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667" w:rsidRPr="00C01C18" w:rsidRDefault="008A4667" w:rsidP="008A4667">
      <w:pPr>
        <w:jc w:val="center"/>
        <w:rPr>
          <w:rFonts w:ascii="Bookman Old Style" w:hAnsi="Bookman Old Style"/>
          <w:b/>
          <w:sz w:val="30"/>
          <w:szCs w:val="46"/>
        </w:rPr>
      </w:pPr>
      <w:r>
        <w:rPr>
          <w:rFonts w:ascii="Bookman Old Style" w:hAnsi="Bookman Old Style"/>
          <w:b/>
          <w:sz w:val="30"/>
          <w:szCs w:val="46"/>
        </w:rPr>
        <w:t>EFFECTS IN THE FLUCTUATION OF FOREIGN EXCHANGE RATE IN NIGERIAN CURRENCY</w:t>
      </w:r>
    </w:p>
    <w:p w:rsidR="008A4667" w:rsidRPr="0043421B" w:rsidRDefault="008A4667" w:rsidP="008A4667">
      <w:pPr>
        <w:jc w:val="center"/>
        <w:rPr>
          <w:rFonts w:ascii="Bookman Old Style" w:hAnsi="Bookman Old Style"/>
          <w:b/>
          <w:sz w:val="28"/>
          <w:szCs w:val="46"/>
        </w:rPr>
      </w:pPr>
      <w:r w:rsidRPr="0043421B">
        <w:rPr>
          <w:rFonts w:ascii="Bookman Old Style" w:hAnsi="Bookman Old Style"/>
          <w:b/>
          <w:sz w:val="28"/>
          <w:szCs w:val="46"/>
        </w:rPr>
        <w:t>(A CASE STUDY O</w:t>
      </w:r>
      <w:r>
        <w:rPr>
          <w:rFonts w:ascii="Bookman Old Style" w:hAnsi="Bookman Old Style"/>
          <w:b/>
          <w:sz w:val="28"/>
          <w:szCs w:val="46"/>
        </w:rPr>
        <w:t>F CENTRAL BANK OF NIGERIA)</w:t>
      </w:r>
    </w:p>
    <w:p w:rsidR="008A4667" w:rsidRPr="0043421B" w:rsidRDefault="008A4667" w:rsidP="008A4667">
      <w:pPr>
        <w:jc w:val="center"/>
        <w:rPr>
          <w:rFonts w:ascii="Bookman Old Style" w:hAnsi="Bookman Old Style"/>
          <w:b/>
          <w:i/>
          <w:sz w:val="28"/>
          <w:szCs w:val="46"/>
        </w:rPr>
      </w:pPr>
    </w:p>
    <w:p w:rsidR="008A4667" w:rsidRPr="00C01C18" w:rsidRDefault="008A4667" w:rsidP="008A4667">
      <w:pPr>
        <w:spacing w:line="432" w:lineRule="auto"/>
        <w:jc w:val="center"/>
        <w:rPr>
          <w:rFonts w:ascii="Bookman Old Style" w:hAnsi="Bookman Old Style"/>
          <w:b/>
          <w:i/>
          <w:sz w:val="2"/>
          <w:szCs w:val="28"/>
        </w:rPr>
      </w:pPr>
    </w:p>
    <w:p w:rsidR="008A4667" w:rsidRPr="001C1A68" w:rsidRDefault="008A4667" w:rsidP="008A4667">
      <w:pPr>
        <w:spacing w:line="432" w:lineRule="auto"/>
        <w:jc w:val="center"/>
        <w:rPr>
          <w:rFonts w:ascii="Bookman Old Style" w:hAnsi="Bookman Old Style"/>
          <w:b/>
          <w:i/>
          <w:sz w:val="48"/>
          <w:szCs w:val="48"/>
        </w:rPr>
      </w:pPr>
      <w:r w:rsidRPr="001C1A68">
        <w:rPr>
          <w:rFonts w:ascii="Bookman Old Style" w:hAnsi="Bookman Old Style"/>
          <w:b/>
          <w:i/>
          <w:sz w:val="48"/>
          <w:szCs w:val="48"/>
        </w:rPr>
        <w:t>BY</w:t>
      </w:r>
    </w:p>
    <w:p w:rsidR="008A4667" w:rsidRPr="008A4667" w:rsidRDefault="008A4667" w:rsidP="008A4667">
      <w:pPr>
        <w:jc w:val="center"/>
        <w:rPr>
          <w:rFonts w:ascii="Bookman Old Style" w:hAnsi="Bookman Old Style" w:cs="Aharoni"/>
          <w:b/>
          <w:sz w:val="46"/>
          <w:szCs w:val="68"/>
        </w:rPr>
      </w:pPr>
      <w:r w:rsidRPr="008A4667">
        <w:rPr>
          <w:rFonts w:ascii="Bookman Old Style" w:hAnsi="Bookman Old Style" w:cs="Aharoni"/>
          <w:b/>
          <w:sz w:val="46"/>
          <w:szCs w:val="68"/>
        </w:rPr>
        <w:t>SULYMAN RASHEEDAT</w:t>
      </w:r>
    </w:p>
    <w:p w:rsidR="008A4667" w:rsidRPr="008A4667" w:rsidRDefault="008A4667" w:rsidP="008A4667">
      <w:pPr>
        <w:jc w:val="center"/>
        <w:rPr>
          <w:rFonts w:ascii="Agency FB" w:hAnsi="Agency FB" w:cs="Aharoni"/>
          <w:b/>
          <w:sz w:val="70"/>
          <w:szCs w:val="68"/>
        </w:rPr>
      </w:pPr>
      <w:r w:rsidRPr="008A4667">
        <w:rPr>
          <w:rFonts w:ascii="Agency FB" w:hAnsi="Agency FB" w:cs="Aharoni"/>
          <w:b/>
          <w:sz w:val="70"/>
          <w:szCs w:val="68"/>
        </w:rPr>
        <w:t>HND/22/BFN/FT/598</w:t>
      </w:r>
    </w:p>
    <w:p w:rsidR="008A4667" w:rsidRPr="001C1A68" w:rsidRDefault="008A4667" w:rsidP="008A4667">
      <w:pPr>
        <w:spacing w:line="432" w:lineRule="auto"/>
        <w:jc w:val="center"/>
        <w:rPr>
          <w:rFonts w:ascii="Bookman Old Style" w:hAnsi="Bookman Old Style"/>
          <w:b/>
          <w:sz w:val="26"/>
          <w:szCs w:val="28"/>
        </w:rPr>
      </w:pPr>
      <w:r w:rsidRPr="001C1A68">
        <w:rPr>
          <w:rFonts w:ascii="Bookman Old Style" w:hAnsi="Bookman Old Style"/>
          <w:b/>
          <w:sz w:val="26"/>
          <w:szCs w:val="28"/>
        </w:rPr>
        <w:br/>
        <w:t>BEING A PROJECT SUBMITTED TO THE DEPARTMENT OF BANKING AND FINANCE, INSTITUTE OF FINANCE AND MANAGEMENT STUDIES, KWARA STATE POLYTECHNIC, ILORIN.</w:t>
      </w:r>
    </w:p>
    <w:p w:rsidR="008A4667" w:rsidRPr="001C1A68" w:rsidRDefault="008A4667" w:rsidP="008A4667">
      <w:pPr>
        <w:spacing w:line="432" w:lineRule="auto"/>
        <w:jc w:val="center"/>
        <w:rPr>
          <w:rFonts w:ascii="Bookman Old Style" w:hAnsi="Bookman Old Style"/>
          <w:b/>
          <w:sz w:val="2"/>
          <w:szCs w:val="28"/>
        </w:rPr>
      </w:pPr>
    </w:p>
    <w:p w:rsidR="008A4667" w:rsidRPr="001C1A68" w:rsidRDefault="008A4667" w:rsidP="009703C5">
      <w:pPr>
        <w:spacing w:line="432" w:lineRule="auto"/>
        <w:jc w:val="center"/>
        <w:rPr>
          <w:rFonts w:ascii="Bookman Old Style" w:hAnsi="Bookman Old Style"/>
          <w:b/>
          <w:sz w:val="26"/>
          <w:szCs w:val="28"/>
        </w:rPr>
      </w:pPr>
      <w:r w:rsidRPr="001C1A68">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 </w:t>
      </w:r>
      <w:r w:rsidRPr="001C1A68">
        <w:rPr>
          <w:rFonts w:ascii="Bookman Old Style" w:hAnsi="Bookman Old Style"/>
          <w:b/>
          <w:sz w:val="26"/>
          <w:szCs w:val="28"/>
        </w:rPr>
        <w:t>NATIONAL DIPLOMA (</w:t>
      </w:r>
      <w:r>
        <w:rPr>
          <w:rFonts w:ascii="Bookman Old Style" w:hAnsi="Bookman Old Style"/>
          <w:b/>
          <w:sz w:val="26"/>
          <w:szCs w:val="28"/>
        </w:rPr>
        <w:t>H</w:t>
      </w:r>
      <w:r w:rsidRPr="001C1A68">
        <w:rPr>
          <w:rFonts w:ascii="Bookman Old Style" w:hAnsi="Bookman Old Style"/>
          <w:b/>
          <w:sz w:val="26"/>
          <w:szCs w:val="28"/>
        </w:rPr>
        <w:t>ND) IN BANKING AND FINANCE</w:t>
      </w:r>
    </w:p>
    <w:p w:rsidR="008A4667" w:rsidRDefault="008A4667" w:rsidP="008A4667">
      <w:pPr>
        <w:spacing w:line="432" w:lineRule="auto"/>
        <w:ind w:left="5760"/>
        <w:jc w:val="both"/>
        <w:rPr>
          <w:rFonts w:ascii="Bookman Old Style" w:hAnsi="Bookman Old Style"/>
          <w:b/>
          <w:sz w:val="28"/>
          <w:szCs w:val="28"/>
        </w:rPr>
      </w:pPr>
    </w:p>
    <w:p w:rsidR="008A4667" w:rsidRPr="00C01C18" w:rsidRDefault="008A4667" w:rsidP="008A4667">
      <w:pPr>
        <w:spacing w:line="432" w:lineRule="auto"/>
        <w:ind w:left="5760"/>
        <w:jc w:val="both"/>
        <w:rPr>
          <w:rFonts w:ascii="Bookman Old Style" w:hAnsi="Bookman Old Style"/>
          <w:b/>
          <w:sz w:val="32"/>
          <w:szCs w:val="28"/>
        </w:rPr>
      </w:pPr>
      <w:r>
        <w:rPr>
          <w:rFonts w:ascii="Bookman Old Style" w:hAnsi="Bookman Old Style"/>
          <w:b/>
          <w:sz w:val="32"/>
          <w:szCs w:val="28"/>
        </w:rPr>
        <w:t>MAY, 2025.</w:t>
      </w:r>
    </w:p>
    <w:p w:rsidR="008A4667" w:rsidRPr="001C1A68" w:rsidRDefault="008A4667" w:rsidP="008A4667">
      <w:pPr>
        <w:spacing w:line="432" w:lineRule="auto"/>
        <w:jc w:val="center"/>
        <w:rPr>
          <w:b/>
          <w:sz w:val="28"/>
          <w:szCs w:val="28"/>
        </w:rPr>
      </w:pPr>
    </w:p>
    <w:p w:rsidR="008A4667" w:rsidRDefault="008A4667" w:rsidP="008A4667">
      <w:pPr>
        <w:spacing w:line="432" w:lineRule="auto"/>
        <w:rPr>
          <w:b/>
          <w:sz w:val="28"/>
          <w:szCs w:val="28"/>
        </w:rPr>
      </w:pPr>
    </w:p>
    <w:p w:rsidR="008A4667" w:rsidRPr="001C1A68" w:rsidRDefault="008A4667" w:rsidP="008A4667">
      <w:pPr>
        <w:spacing w:line="432" w:lineRule="auto"/>
        <w:rPr>
          <w:b/>
          <w:sz w:val="28"/>
          <w:szCs w:val="28"/>
        </w:rPr>
      </w:pPr>
    </w:p>
    <w:p w:rsidR="008A4667" w:rsidRPr="006B6BC1" w:rsidRDefault="008A4667" w:rsidP="008A4667">
      <w:pPr>
        <w:spacing w:line="432" w:lineRule="auto"/>
        <w:jc w:val="center"/>
        <w:rPr>
          <w:b/>
          <w:sz w:val="26"/>
          <w:szCs w:val="26"/>
        </w:rPr>
      </w:pPr>
      <w:r w:rsidRPr="006B6BC1">
        <w:rPr>
          <w:b/>
          <w:sz w:val="26"/>
          <w:szCs w:val="26"/>
        </w:rPr>
        <w:lastRenderedPageBreak/>
        <w:t>CERTIFICATION</w:t>
      </w:r>
    </w:p>
    <w:p w:rsidR="008A4667" w:rsidRPr="006B6BC1" w:rsidRDefault="008A4667" w:rsidP="008A4667">
      <w:pPr>
        <w:spacing w:line="432" w:lineRule="auto"/>
        <w:jc w:val="both"/>
        <w:rPr>
          <w:sz w:val="26"/>
          <w:szCs w:val="26"/>
        </w:rPr>
      </w:pPr>
      <w:r w:rsidRPr="006B6BC1">
        <w:rPr>
          <w:sz w:val="26"/>
          <w:szCs w:val="26"/>
        </w:rPr>
        <w:tab/>
        <w:t>This is to certify that this project work has been read and approved as meeting part of the requirements for the award</w:t>
      </w:r>
      <w:r w:rsidRPr="006B6BC1">
        <w:rPr>
          <w:b/>
          <w:sz w:val="26"/>
          <w:szCs w:val="26"/>
        </w:rPr>
        <w:t xml:space="preserve"> </w:t>
      </w:r>
      <w:r>
        <w:rPr>
          <w:sz w:val="26"/>
          <w:szCs w:val="26"/>
        </w:rPr>
        <w:t xml:space="preserve">of Higher </w:t>
      </w:r>
      <w:r w:rsidRPr="006B6BC1">
        <w:rPr>
          <w:sz w:val="26"/>
          <w:szCs w:val="26"/>
        </w:rPr>
        <w:t xml:space="preserve">National Diploma </w:t>
      </w:r>
      <w:r>
        <w:rPr>
          <w:b/>
          <w:sz w:val="26"/>
          <w:szCs w:val="26"/>
        </w:rPr>
        <w:t>(H</w:t>
      </w:r>
      <w:r w:rsidRPr="006B6BC1">
        <w:rPr>
          <w:b/>
          <w:sz w:val="26"/>
          <w:szCs w:val="26"/>
        </w:rPr>
        <w:t>ND)</w:t>
      </w:r>
      <w:r w:rsidRPr="006B6BC1">
        <w:rPr>
          <w:sz w:val="26"/>
          <w:szCs w:val="26"/>
        </w:rPr>
        <w:t xml:space="preserve"> in Banking and Finance Department, Institute of Finance and Management Studies, Kwara State Polytechnic, Ilorin.</w:t>
      </w:r>
    </w:p>
    <w:p w:rsidR="008A4667" w:rsidRPr="006B6BC1" w:rsidRDefault="008A4667" w:rsidP="008A4667">
      <w:pPr>
        <w:spacing w:line="432" w:lineRule="auto"/>
        <w:jc w:val="both"/>
        <w:rPr>
          <w:sz w:val="26"/>
          <w:szCs w:val="26"/>
        </w:rPr>
      </w:pPr>
      <w:r w:rsidRPr="006B6BC1">
        <w:rPr>
          <w:sz w:val="26"/>
          <w:szCs w:val="26"/>
        </w:rPr>
        <w:tab/>
      </w:r>
    </w:p>
    <w:p w:rsidR="008A4667" w:rsidRPr="006B6BC1" w:rsidRDefault="008A4667" w:rsidP="008A4667">
      <w:pPr>
        <w:jc w:val="both"/>
        <w:rPr>
          <w:b/>
          <w:sz w:val="26"/>
          <w:szCs w:val="26"/>
        </w:rPr>
      </w:pPr>
      <w:r w:rsidRPr="006B6BC1">
        <w:rPr>
          <w:b/>
          <w:sz w:val="26"/>
          <w:szCs w:val="26"/>
        </w:rPr>
        <w:t>__________________</w:t>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__________________</w:t>
      </w:r>
    </w:p>
    <w:p w:rsidR="008A4667" w:rsidRPr="006B6BC1" w:rsidRDefault="008A4667" w:rsidP="008A4667">
      <w:pPr>
        <w:jc w:val="both"/>
        <w:rPr>
          <w:b/>
          <w:sz w:val="26"/>
          <w:szCs w:val="26"/>
        </w:rPr>
      </w:pPr>
      <w:r>
        <w:rPr>
          <w:b/>
          <w:sz w:val="26"/>
          <w:szCs w:val="26"/>
        </w:rPr>
        <w:t>MRS. OTAYOKHE E.Y</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6B6BC1">
        <w:rPr>
          <w:b/>
          <w:sz w:val="26"/>
          <w:szCs w:val="26"/>
        </w:rPr>
        <w:t>DATE</w:t>
      </w:r>
    </w:p>
    <w:p w:rsidR="008A4667" w:rsidRPr="006B6BC1" w:rsidRDefault="008A4667" w:rsidP="008A4667">
      <w:pPr>
        <w:jc w:val="both"/>
        <w:rPr>
          <w:b/>
          <w:i/>
          <w:sz w:val="26"/>
          <w:szCs w:val="26"/>
        </w:rPr>
      </w:pPr>
      <w:r w:rsidRPr="006B6BC1">
        <w:rPr>
          <w:b/>
          <w:i/>
          <w:sz w:val="26"/>
          <w:szCs w:val="26"/>
        </w:rPr>
        <w:t>(Project Supervisor)</w:t>
      </w:r>
    </w:p>
    <w:p w:rsidR="008A4667" w:rsidRPr="006B6BC1" w:rsidRDefault="008A4667" w:rsidP="008A4667">
      <w:pPr>
        <w:jc w:val="both"/>
        <w:rPr>
          <w:b/>
          <w:i/>
          <w:sz w:val="26"/>
          <w:szCs w:val="26"/>
        </w:rPr>
      </w:pPr>
    </w:p>
    <w:p w:rsidR="008A4667" w:rsidRDefault="008A4667" w:rsidP="008A4667">
      <w:pPr>
        <w:spacing w:line="432" w:lineRule="auto"/>
        <w:jc w:val="both"/>
        <w:rPr>
          <w:b/>
          <w:sz w:val="26"/>
          <w:szCs w:val="26"/>
        </w:rPr>
      </w:pPr>
    </w:p>
    <w:p w:rsidR="008A4667" w:rsidRPr="006B6BC1" w:rsidRDefault="008A4667" w:rsidP="008A4667">
      <w:pPr>
        <w:jc w:val="both"/>
        <w:rPr>
          <w:b/>
          <w:sz w:val="26"/>
          <w:szCs w:val="26"/>
        </w:rPr>
      </w:pPr>
      <w:r w:rsidRPr="006B6BC1">
        <w:rPr>
          <w:b/>
          <w:sz w:val="26"/>
          <w:szCs w:val="26"/>
        </w:rPr>
        <w:t>__________________</w:t>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__________________</w:t>
      </w:r>
    </w:p>
    <w:p w:rsidR="008A4667" w:rsidRPr="006B6BC1" w:rsidRDefault="008A4667" w:rsidP="008A4667">
      <w:pPr>
        <w:jc w:val="both"/>
        <w:rPr>
          <w:b/>
          <w:sz w:val="26"/>
          <w:szCs w:val="26"/>
        </w:rPr>
      </w:pPr>
      <w:r>
        <w:rPr>
          <w:b/>
          <w:sz w:val="26"/>
          <w:szCs w:val="26"/>
        </w:rPr>
        <w:t>MRS. OTAYOKHE E.Y</w:t>
      </w:r>
      <w:r w:rsidRPr="006B6BC1">
        <w:rPr>
          <w:b/>
          <w:sz w:val="26"/>
          <w:szCs w:val="26"/>
        </w:rPr>
        <w:tab/>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DATE</w:t>
      </w:r>
    </w:p>
    <w:p w:rsidR="008A4667" w:rsidRPr="006B6BC1" w:rsidRDefault="008A4667" w:rsidP="008A4667">
      <w:pPr>
        <w:jc w:val="both"/>
        <w:rPr>
          <w:b/>
          <w:i/>
          <w:sz w:val="26"/>
          <w:szCs w:val="26"/>
        </w:rPr>
      </w:pPr>
      <w:r w:rsidRPr="006B6BC1">
        <w:rPr>
          <w:b/>
          <w:i/>
          <w:sz w:val="26"/>
          <w:szCs w:val="26"/>
        </w:rPr>
        <w:t>(Project Coordinator)</w:t>
      </w:r>
    </w:p>
    <w:p w:rsidR="008A4667" w:rsidRDefault="008A4667" w:rsidP="008A4667">
      <w:pPr>
        <w:jc w:val="both"/>
        <w:rPr>
          <w:b/>
          <w:i/>
          <w:sz w:val="26"/>
          <w:szCs w:val="26"/>
        </w:rPr>
      </w:pPr>
    </w:p>
    <w:p w:rsidR="008A4667" w:rsidRDefault="008A4667" w:rsidP="008A4667">
      <w:pPr>
        <w:jc w:val="both"/>
        <w:rPr>
          <w:b/>
          <w:i/>
          <w:sz w:val="26"/>
          <w:szCs w:val="26"/>
        </w:rPr>
      </w:pPr>
    </w:p>
    <w:p w:rsidR="008A4667" w:rsidRPr="006B6BC1" w:rsidRDefault="008A4667" w:rsidP="008A4667">
      <w:pPr>
        <w:jc w:val="both"/>
        <w:rPr>
          <w:b/>
          <w:i/>
          <w:sz w:val="26"/>
          <w:szCs w:val="26"/>
        </w:rPr>
      </w:pPr>
    </w:p>
    <w:p w:rsidR="008A4667" w:rsidRPr="006B6BC1" w:rsidRDefault="008A4667" w:rsidP="008A4667">
      <w:pPr>
        <w:jc w:val="both"/>
        <w:rPr>
          <w:b/>
          <w:sz w:val="26"/>
          <w:szCs w:val="26"/>
        </w:rPr>
      </w:pPr>
      <w:r w:rsidRPr="006B6BC1">
        <w:rPr>
          <w:b/>
          <w:sz w:val="26"/>
          <w:szCs w:val="26"/>
        </w:rPr>
        <w:t>___________________</w:t>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__________________</w:t>
      </w:r>
      <w:r w:rsidRPr="006B6BC1">
        <w:rPr>
          <w:b/>
          <w:sz w:val="26"/>
          <w:szCs w:val="26"/>
        </w:rPr>
        <w:br/>
        <w:t>MR. AJIBOYE W.T</w:t>
      </w:r>
      <w:r w:rsidRPr="006B6BC1">
        <w:rPr>
          <w:b/>
          <w:sz w:val="26"/>
          <w:szCs w:val="26"/>
        </w:rPr>
        <w:tab/>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DATE</w:t>
      </w:r>
    </w:p>
    <w:p w:rsidR="008A4667" w:rsidRPr="006B6BC1" w:rsidRDefault="008A4667" w:rsidP="008A4667">
      <w:pPr>
        <w:jc w:val="both"/>
        <w:rPr>
          <w:b/>
          <w:i/>
          <w:sz w:val="26"/>
          <w:szCs w:val="26"/>
        </w:rPr>
      </w:pPr>
      <w:r w:rsidRPr="006B6BC1">
        <w:rPr>
          <w:b/>
          <w:i/>
          <w:sz w:val="26"/>
          <w:szCs w:val="26"/>
        </w:rPr>
        <w:t>(Head of Department)</w:t>
      </w:r>
    </w:p>
    <w:p w:rsidR="008A4667" w:rsidRPr="006B6BC1" w:rsidRDefault="008A4667" w:rsidP="008A4667">
      <w:pPr>
        <w:jc w:val="both"/>
        <w:rPr>
          <w:b/>
          <w:i/>
          <w:sz w:val="26"/>
          <w:szCs w:val="26"/>
        </w:rPr>
      </w:pPr>
    </w:p>
    <w:p w:rsidR="008A4667" w:rsidRPr="006B6BC1" w:rsidRDefault="008A4667" w:rsidP="008A4667">
      <w:pPr>
        <w:rPr>
          <w:b/>
          <w:sz w:val="26"/>
          <w:szCs w:val="26"/>
        </w:rPr>
      </w:pPr>
    </w:p>
    <w:p w:rsidR="008A4667" w:rsidRPr="006B6BC1" w:rsidRDefault="008A4667" w:rsidP="008A4667">
      <w:pPr>
        <w:rPr>
          <w:b/>
          <w:sz w:val="26"/>
          <w:szCs w:val="26"/>
        </w:rPr>
      </w:pPr>
      <w:r w:rsidRPr="006B6BC1">
        <w:rPr>
          <w:b/>
          <w:sz w:val="26"/>
          <w:szCs w:val="26"/>
        </w:rPr>
        <w:t>_____________________</w:t>
      </w:r>
      <w:r w:rsidRPr="006B6BC1">
        <w:rPr>
          <w:b/>
          <w:sz w:val="26"/>
          <w:szCs w:val="26"/>
        </w:rPr>
        <w:tab/>
      </w:r>
      <w:r w:rsidRPr="006B6BC1">
        <w:rPr>
          <w:b/>
          <w:sz w:val="26"/>
          <w:szCs w:val="26"/>
        </w:rPr>
        <w:tab/>
      </w:r>
      <w:r w:rsidRPr="006B6BC1">
        <w:rPr>
          <w:b/>
          <w:sz w:val="26"/>
          <w:szCs w:val="26"/>
        </w:rPr>
        <w:tab/>
      </w:r>
      <w:r>
        <w:rPr>
          <w:b/>
          <w:sz w:val="26"/>
          <w:szCs w:val="26"/>
        </w:rPr>
        <w:tab/>
      </w:r>
      <w:r>
        <w:rPr>
          <w:b/>
          <w:sz w:val="26"/>
          <w:szCs w:val="26"/>
        </w:rPr>
        <w:tab/>
      </w:r>
      <w:r w:rsidRPr="006B6BC1">
        <w:rPr>
          <w:b/>
          <w:sz w:val="26"/>
          <w:szCs w:val="26"/>
        </w:rPr>
        <w:t>__________________</w:t>
      </w:r>
    </w:p>
    <w:p w:rsidR="008A4667" w:rsidRPr="006B6BC1" w:rsidRDefault="008A4667" w:rsidP="008A4667">
      <w:pPr>
        <w:jc w:val="both"/>
        <w:rPr>
          <w:b/>
          <w:i/>
          <w:sz w:val="26"/>
          <w:szCs w:val="26"/>
        </w:rPr>
      </w:pPr>
      <w:r w:rsidRPr="006B6BC1">
        <w:rPr>
          <w:b/>
          <w:i/>
          <w:sz w:val="26"/>
          <w:szCs w:val="26"/>
        </w:rPr>
        <w:t>(External Examiner)</w:t>
      </w:r>
      <w:r w:rsidRPr="006B6BC1">
        <w:rPr>
          <w:b/>
          <w:i/>
          <w:sz w:val="26"/>
          <w:szCs w:val="26"/>
        </w:rPr>
        <w:tab/>
      </w:r>
      <w:r w:rsidRPr="006B6BC1">
        <w:rPr>
          <w:b/>
          <w:i/>
          <w:sz w:val="26"/>
          <w:szCs w:val="26"/>
        </w:rPr>
        <w:tab/>
      </w:r>
      <w:r w:rsidRPr="006B6BC1">
        <w:rPr>
          <w:b/>
          <w:i/>
          <w:sz w:val="26"/>
          <w:szCs w:val="26"/>
        </w:rPr>
        <w:tab/>
      </w:r>
      <w:r w:rsidRPr="006B6BC1">
        <w:rPr>
          <w:b/>
          <w:i/>
          <w:sz w:val="26"/>
          <w:szCs w:val="26"/>
        </w:rPr>
        <w:tab/>
      </w:r>
      <w:r w:rsidRPr="006B6BC1">
        <w:rPr>
          <w:b/>
          <w:i/>
          <w:sz w:val="26"/>
          <w:szCs w:val="26"/>
        </w:rPr>
        <w:tab/>
      </w:r>
      <w:r>
        <w:rPr>
          <w:b/>
          <w:i/>
          <w:sz w:val="26"/>
          <w:szCs w:val="26"/>
        </w:rPr>
        <w:tab/>
      </w:r>
      <w:r w:rsidRPr="006B6BC1">
        <w:rPr>
          <w:b/>
          <w:sz w:val="26"/>
          <w:szCs w:val="26"/>
        </w:rPr>
        <w:t>DATE</w:t>
      </w:r>
    </w:p>
    <w:p w:rsidR="008A4667" w:rsidRDefault="008A4667" w:rsidP="008A4667">
      <w:pPr>
        <w:tabs>
          <w:tab w:val="left" w:pos="0"/>
        </w:tabs>
        <w:jc w:val="center"/>
        <w:rPr>
          <w:rFonts w:ascii="Tahoma" w:hAnsi="Tahoma" w:cs="Tahoma"/>
          <w:b/>
        </w:rPr>
      </w:pPr>
    </w:p>
    <w:p w:rsidR="008A4667" w:rsidRDefault="008A4667" w:rsidP="008A4667">
      <w:pPr>
        <w:tabs>
          <w:tab w:val="left" w:pos="0"/>
        </w:tabs>
        <w:jc w:val="center"/>
        <w:rPr>
          <w:rFonts w:ascii="Tahoma" w:hAnsi="Tahoma" w:cs="Tahoma"/>
          <w:b/>
        </w:rPr>
      </w:pPr>
    </w:p>
    <w:p w:rsidR="008A4667" w:rsidRDefault="008A4667" w:rsidP="008A4667">
      <w:pPr>
        <w:tabs>
          <w:tab w:val="left" w:pos="0"/>
        </w:tabs>
        <w:jc w:val="center"/>
        <w:rPr>
          <w:rFonts w:ascii="Tahoma" w:hAnsi="Tahoma" w:cs="Tahoma"/>
          <w:b/>
        </w:rPr>
      </w:pPr>
    </w:p>
    <w:p w:rsidR="008A4667" w:rsidRDefault="008A4667" w:rsidP="008A4667">
      <w:pPr>
        <w:tabs>
          <w:tab w:val="left" w:pos="0"/>
        </w:tabs>
        <w:jc w:val="center"/>
        <w:rPr>
          <w:rFonts w:ascii="Tahoma" w:hAnsi="Tahoma" w:cs="Tahoma"/>
          <w:b/>
        </w:rPr>
      </w:pPr>
    </w:p>
    <w:p w:rsidR="008A4667" w:rsidRDefault="008A4667" w:rsidP="008A4667">
      <w:pPr>
        <w:tabs>
          <w:tab w:val="left" w:pos="0"/>
        </w:tabs>
        <w:rPr>
          <w:rFonts w:ascii="Tahoma" w:hAnsi="Tahoma" w:cs="Tahoma"/>
          <w:b/>
        </w:rPr>
      </w:pPr>
    </w:p>
    <w:p w:rsidR="008A4667" w:rsidRDefault="008A4667" w:rsidP="008A4667">
      <w:pPr>
        <w:tabs>
          <w:tab w:val="left" w:pos="0"/>
        </w:tabs>
        <w:jc w:val="center"/>
        <w:rPr>
          <w:rFonts w:ascii="Tahoma" w:hAnsi="Tahoma" w:cs="Tahoma"/>
          <w:b/>
        </w:rPr>
      </w:pPr>
    </w:p>
    <w:p w:rsidR="008A4667" w:rsidRDefault="008A4667" w:rsidP="008A4667">
      <w:pPr>
        <w:tabs>
          <w:tab w:val="left" w:pos="0"/>
        </w:tabs>
        <w:jc w:val="center"/>
        <w:rPr>
          <w:rFonts w:ascii="Tahoma" w:hAnsi="Tahoma" w:cs="Tahoma"/>
          <w:b/>
        </w:rPr>
      </w:pPr>
    </w:p>
    <w:p w:rsidR="008A4667" w:rsidRDefault="008A4667" w:rsidP="008A4667">
      <w:pPr>
        <w:tabs>
          <w:tab w:val="left" w:pos="0"/>
        </w:tabs>
        <w:jc w:val="center"/>
        <w:rPr>
          <w:rFonts w:ascii="Tahoma" w:hAnsi="Tahoma" w:cs="Tahoma"/>
          <w:b/>
        </w:rPr>
      </w:pPr>
    </w:p>
    <w:p w:rsidR="008A4667" w:rsidRDefault="008A4667" w:rsidP="008A4667">
      <w:pPr>
        <w:tabs>
          <w:tab w:val="left" w:pos="0"/>
        </w:tabs>
        <w:jc w:val="center"/>
        <w:rPr>
          <w:rFonts w:ascii="Tahoma" w:hAnsi="Tahoma" w:cs="Tahoma"/>
          <w:b/>
        </w:rPr>
      </w:pPr>
    </w:p>
    <w:p w:rsidR="008A4667" w:rsidRPr="001C1A68" w:rsidRDefault="008A4667" w:rsidP="008A4667">
      <w:pPr>
        <w:tabs>
          <w:tab w:val="left" w:pos="0"/>
        </w:tabs>
        <w:jc w:val="center"/>
        <w:rPr>
          <w:rFonts w:ascii="Tahoma" w:hAnsi="Tahoma" w:cs="Tahoma"/>
          <w:b/>
        </w:rPr>
      </w:pPr>
      <w:r w:rsidRPr="001C1A68">
        <w:rPr>
          <w:rFonts w:ascii="Tahoma" w:hAnsi="Tahoma" w:cs="Tahoma"/>
          <w:b/>
        </w:rPr>
        <w:lastRenderedPageBreak/>
        <w:t>DEDICATION</w:t>
      </w:r>
    </w:p>
    <w:p w:rsidR="008A4667" w:rsidRPr="001C1A68" w:rsidRDefault="008A4667" w:rsidP="008A4667">
      <w:pPr>
        <w:spacing w:before="240" w:line="480" w:lineRule="auto"/>
        <w:ind w:firstLine="720"/>
        <w:jc w:val="both"/>
        <w:rPr>
          <w:rFonts w:ascii="Tahoma" w:hAnsi="Tahoma" w:cs="Tahoma"/>
        </w:rPr>
      </w:pPr>
      <w:r w:rsidRPr="001C1A68">
        <w:rPr>
          <w:rFonts w:ascii="Tahoma" w:hAnsi="Tahoma" w:cs="Tahoma"/>
        </w:rPr>
        <w:t xml:space="preserve">This project is dedicated to the </w:t>
      </w:r>
      <w:r w:rsidRPr="001C1A68">
        <w:rPr>
          <w:rFonts w:ascii="Tahoma" w:hAnsi="Tahoma" w:cs="Tahoma"/>
          <w:b/>
        </w:rPr>
        <w:t>Almighty</w:t>
      </w:r>
      <w:r w:rsidRPr="001C1A68">
        <w:rPr>
          <w:rFonts w:ascii="Tahoma" w:hAnsi="Tahoma" w:cs="Tahoma"/>
        </w:rPr>
        <w:t xml:space="preserve"> </w:t>
      </w:r>
      <w:r w:rsidRPr="001C1A68">
        <w:rPr>
          <w:rFonts w:ascii="Tahoma" w:hAnsi="Tahoma" w:cs="Tahoma"/>
          <w:b/>
        </w:rPr>
        <w:t>God</w:t>
      </w:r>
      <w:r w:rsidRPr="001C1A68">
        <w:rPr>
          <w:rFonts w:ascii="Tahoma" w:hAnsi="Tahoma" w:cs="Tahoma"/>
        </w:rPr>
        <w:t xml:space="preserve"> who has always been showing His mercy and perfection on me since the inception of my birth.</w:t>
      </w:r>
    </w:p>
    <w:p w:rsidR="008A4667" w:rsidRPr="001C1A68" w:rsidRDefault="008A4667" w:rsidP="008A4667">
      <w:pPr>
        <w:spacing w:before="240" w:line="480" w:lineRule="auto"/>
        <w:ind w:firstLine="720"/>
        <w:jc w:val="both"/>
        <w:rPr>
          <w:rFonts w:ascii="Tahoma" w:hAnsi="Tahoma" w:cs="Tahoma"/>
        </w:rPr>
      </w:pPr>
    </w:p>
    <w:p w:rsidR="008A4667" w:rsidRPr="001C1A68" w:rsidRDefault="008A4667" w:rsidP="008A4667">
      <w:pPr>
        <w:spacing w:line="480" w:lineRule="auto"/>
        <w:ind w:firstLine="720"/>
        <w:jc w:val="both"/>
        <w:rPr>
          <w:rFonts w:ascii="Tahoma" w:hAnsi="Tahoma" w:cs="Tahoma"/>
        </w:rPr>
      </w:pPr>
    </w:p>
    <w:p w:rsidR="008A4667" w:rsidRPr="001C1A68" w:rsidRDefault="008A4667" w:rsidP="008A4667">
      <w:pPr>
        <w:spacing w:line="480" w:lineRule="auto"/>
        <w:rPr>
          <w:rFonts w:ascii="Tahoma" w:hAnsi="Tahoma" w:cs="Tahoma"/>
        </w:rPr>
      </w:pPr>
    </w:p>
    <w:p w:rsidR="008A4667" w:rsidRPr="001C1A68" w:rsidRDefault="008A4667" w:rsidP="008A4667">
      <w:pPr>
        <w:spacing w:line="480" w:lineRule="auto"/>
        <w:rPr>
          <w:rFonts w:ascii="Tahoma" w:hAnsi="Tahoma" w:cs="Tahoma"/>
        </w:rPr>
      </w:pPr>
    </w:p>
    <w:p w:rsidR="008A4667" w:rsidRPr="001C1A68" w:rsidRDefault="008A4667" w:rsidP="008A4667">
      <w:pPr>
        <w:spacing w:line="480" w:lineRule="auto"/>
        <w:rPr>
          <w:rFonts w:ascii="Tahoma" w:hAnsi="Tahoma" w:cs="Tahoma"/>
        </w:rPr>
      </w:pPr>
    </w:p>
    <w:p w:rsidR="008A4667" w:rsidRPr="001C1A68" w:rsidRDefault="008A4667" w:rsidP="008A4667">
      <w:pPr>
        <w:spacing w:line="480" w:lineRule="auto"/>
        <w:rPr>
          <w:rFonts w:ascii="Tahoma" w:hAnsi="Tahoma" w:cs="Tahoma"/>
        </w:rPr>
      </w:pPr>
    </w:p>
    <w:p w:rsidR="008A4667" w:rsidRPr="001C1A68" w:rsidRDefault="008A4667" w:rsidP="008A4667">
      <w:pPr>
        <w:spacing w:line="360" w:lineRule="auto"/>
        <w:jc w:val="center"/>
        <w:rPr>
          <w:rFonts w:ascii="Tahoma" w:hAnsi="Tahoma" w:cs="Tahoma"/>
          <w:b/>
        </w:rPr>
      </w:pPr>
    </w:p>
    <w:p w:rsidR="008A4667" w:rsidRPr="001C1A68" w:rsidRDefault="008A4667" w:rsidP="008A4667">
      <w:pPr>
        <w:spacing w:line="360" w:lineRule="auto"/>
        <w:jc w:val="center"/>
        <w:rPr>
          <w:rFonts w:ascii="Tahoma" w:hAnsi="Tahoma" w:cs="Tahoma"/>
          <w:b/>
        </w:rPr>
      </w:pPr>
    </w:p>
    <w:p w:rsidR="008A4667" w:rsidRPr="001C1A68" w:rsidRDefault="008A4667" w:rsidP="008A4667">
      <w:pPr>
        <w:spacing w:line="360" w:lineRule="auto"/>
        <w:jc w:val="center"/>
        <w:rPr>
          <w:rFonts w:ascii="Tahoma" w:hAnsi="Tahoma" w:cs="Tahoma"/>
          <w:b/>
        </w:rPr>
      </w:pPr>
    </w:p>
    <w:p w:rsidR="008A4667" w:rsidRPr="001C1A68" w:rsidRDefault="008A4667" w:rsidP="008A4667">
      <w:pPr>
        <w:spacing w:line="360" w:lineRule="auto"/>
        <w:jc w:val="center"/>
        <w:rPr>
          <w:rFonts w:ascii="Tahoma" w:hAnsi="Tahoma" w:cs="Tahoma"/>
          <w:b/>
        </w:rPr>
      </w:pPr>
    </w:p>
    <w:p w:rsidR="008A4667" w:rsidRPr="001C1A68" w:rsidRDefault="008A4667" w:rsidP="008A4667">
      <w:pPr>
        <w:spacing w:line="360" w:lineRule="auto"/>
        <w:jc w:val="center"/>
        <w:rPr>
          <w:rFonts w:ascii="Tahoma" w:hAnsi="Tahoma" w:cs="Tahoma"/>
          <w:b/>
        </w:rPr>
      </w:pPr>
    </w:p>
    <w:p w:rsidR="008A4667" w:rsidRDefault="008A4667" w:rsidP="008A4667">
      <w:pPr>
        <w:spacing w:line="360" w:lineRule="auto"/>
        <w:jc w:val="center"/>
        <w:rPr>
          <w:rFonts w:ascii="Tahoma" w:hAnsi="Tahoma" w:cs="Tahoma"/>
          <w:b/>
        </w:rPr>
      </w:pPr>
    </w:p>
    <w:p w:rsidR="008A4667" w:rsidRDefault="008A4667" w:rsidP="008A4667">
      <w:pPr>
        <w:spacing w:line="360" w:lineRule="auto"/>
        <w:jc w:val="center"/>
        <w:rPr>
          <w:rFonts w:ascii="Tahoma" w:hAnsi="Tahoma" w:cs="Tahoma"/>
          <w:b/>
        </w:rPr>
      </w:pPr>
    </w:p>
    <w:p w:rsidR="008A4667" w:rsidRDefault="008A4667" w:rsidP="008A4667">
      <w:pPr>
        <w:spacing w:line="360" w:lineRule="auto"/>
        <w:jc w:val="center"/>
        <w:rPr>
          <w:rFonts w:ascii="Tahoma" w:hAnsi="Tahoma" w:cs="Tahoma"/>
          <w:b/>
        </w:rPr>
      </w:pPr>
    </w:p>
    <w:p w:rsidR="008A4667" w:rsidRPr="001C1A68" w:rsidRDefault="008A4667" w:rsidP="008A4667">
      <w:pPr>
        <w:spacing w:line="360" w:lineRule="auto"/>
        <w:jc w:val="center"/>
        <w:rPr>
          <w:rFonts w:ascii="Tahoma" w:hAnsi="Tahoma" w:cs="Tahoma"/>
          <w:b/>
        </w:rPr>
      </w:pPr>
    </w:p>
    <w:p w:rsidR="008A4667" w:rsidRPr="001C1A68" w:rsidRDefault="008A4667" w:rsidP="008A4667">
      <w:pPr>
        <w:spacing w:line="360" w:lineRule="auto"/>
        <w:jc w:val="center"/>
        <w:rPr>
          <w:rFonts w:ascii="Tahoma" w:hAnsi="Tahoma" w:cs="Tahoma"/>
          <w:b/>
        </w:rPr>
      </w:pPr>
    </w:p>
    <w:p w:rsidR="008A4667" w:rsidRPr="001C1A68" w:rsidRDefault="008A4667" w:rsidP="008A4667">
      <w:pPr>
        <w:spacing w:line="360" w:lineRule="auto"/>
        <w:jc w:val="center"/>
        <w:rPr>
          <w:rFonts w:ascii="Tahoma" w:hAnsi="Tahoma" w:cs="Tahoma"/>
          <w:b/>
        </w:rPr>
      </w:pPr>
    </w:p>
    <w:p w:rsidR="008A4667" w:rsidRDefault="008A4667" w:rsidP="008A4667">
      <w:pPr>
        <w:spacing w:line="360" w:lineRule="auto"/>
        <w:jc w:val="center"/>
        <w:rPr>
          <w:rFonts w:ascii="Tahoma" w:hAnsi="Tahoma" w:cs="Tahoma"/>
          <w:b/>
        </w:rPr>
      </w:pPr>
    </w:p>
    <w:p w:rsidR="008A4667" w:rsidRDefault="008A4667" w:rsidP="008A4667">
      <w:pPr>
        <w:spacing w:line="360" w:lineRule="auto"/>
        <w:rPr>
          <w:rFonts w:ascii="Tahoma" w:hAnsi="Tahoma" w:cs="Tahoma"/>
          <w:b/>
        </w:rPr>
      </w:pPr>
    </w:p>
    <w:p w:rsidR="008A4667" w:rsidRPr="001C1A68" w:rsidRDefault="008A4667" w:rsidP="008A4667">
      <w:pPr>
        <w:spacing w:line="360" w:lineRule="auto"/>
        <w:rPr>
          <w:rFonts w:ascii="Tahoma" w:hAnsi="Tahoma" w:cs="Tahoma"/>
          <w:b/>
        </w:rPr>
      </w:pPr>
    </w:p>
    <w:p w:rsidR="008A4667" w:rsidRPr="001C1A68" w:rsidRDefault="008A4667" w:rsidP="008A4667">
      <w:pPr>
        <w:spacing w:line="360" w:lineRule="auto"/>
        <w:jc w:val="center"/>
        <w:rPr>
          <w:rFonts w:ascii="Tahoma" w:hAnsi="Tahoma" w:cs="Tahoma"/>
          <w:b/>
        </w:rPr>
      </w:pPr>
      <w:r w:rsidRPr="001C1A68">
        <w:rPr>
          <w:rFonts w:ascii="Tahoma" w:hAnsi="Tahoma" w:cs="Tahoma"/>
          <w:b/>
        </w:rPr>
        <w:lastRenderedPageBreak/>
        <w:t>ACKNOWLEDGEMENT</w:t>
      </w:r>
    </w:p>
    <w:p w:rsidR="008A4667" w:rsidRPr="00E611E9" w:rsidRDefault="008A4667" w:rsidP="008A4667">
      <w:pPr>
        <w:spacing w:line="480" w:lineRule="auto"/>
        <w:ind w:firstLine="720"/>
        <w:jc w:val="both"/>
        <w:rPr>
          <w:sz w:val="26"/>
          <w:szCs w:val="26"/>
        </w:rPr>
      </w:pPr>
      <w:r w:rsidRPr="00E611E9">
        <w:rPr>
          <w:sz w:val="26"/>
          <w:szCs w:val="26"/>
        </w:rPr>
        <w:t>Glory and honour to God, the custodian of knowledge and wisdom for his great support, opportunity and possibility accorded to me for the successful completion o</w:t>
      </w:r>
      <w:r>
        <w:rPr>
          <w:sz w:val="26"/>
          <w:szCs w:val="26"/>
        </w:rPr>
        <w:t xml:space="preserve">f my Higher </w:t>
      </w:r>
      <w:r w:rsidRPr="00E611E9">
        <w:rPr>
          <w:sz w:val="26"/>
          <w:szCs w:val="26"/>
        </w:rPr>
        <w:t>National Diploma in Kwara State Polytechnic, Ilorin.</w:t>
      </w:r>
    </w:p>
    <w:p w:rsidR="008A4667" w:rsidRPr="00E611E9" w:rsidRDefault="008A4667" w:rsidP="008A4667">
      <w:pPr>
        <w:spacing w:line="480" w:lineRule="auto"/>
        <w:ind w:firstLine="720"/>
        <w:jc w:val="both"/>
        <w:rPr>
          <w:sz w:val="26"/>
          <w:szCs w:val="26"/>
        </w:rPr>
      </w:pPr>
      <w:r>
        <w:rPr>
          <w:sz w:val="26"/>
          <w:szCs w:val="26"/>
        </w:rPr>
        <w:t xml:space="preserve">I also acknowledge Mr. and Mrs. Sulyman for their </w:t>
      </w:r>
      <w:r w:rsidRPr="00E611E9">
        <w:rPr>
          <w:sz w:val="26"/>
          <w:szCs w:val="26"/>
        </w:rPr>
        <w:t>morally and financial support through which my academic ambition was accomplished with greater efficiency.</w:t>
      </w:r>
    </w:p>
    <w:p w:rsidR="008A4667" w:rsidRPr="00E611E9" w:rsidRDefault="008A4667" w:rsidP="008A4667">
      <w:pPr>
        <w:spacing w:line="480" w:lineRule="auto"/>
        <w:ind w:firstLine="720"/>
        <w:jc w:val="both"/>
        <w:rPr>
          <w:sz w:val="26"/>
          <w:szCs w:val="26"/>
        </w:rPr>
      </w:pPr>
      <w:r w:rsidRPr="00E611E9">
        <w:rPr>
          <w:sz w:val="26"/>
          <w:szCs w:val="26"/>
        </w:rPr>
        <w:t xml:space="preserve">Special </w:t>
      </w:r>
      <w:r>
        <w:rPr>
          <w:sz w:val="26"/>
          <w:szCs w:val="26"/>
        </w:rPr>
        <w:t xml:space="preserve">appreciation to my supervisor Mrs. </w:t>
      </w:r>
      <w:r w:rsidRPr="008A4667">
        <w:rPr>
          <w:sz w:val="26"/>
          <w:szCs w:val="26"/>
        </w:rPr>
        <w:t>Otayokhe E.Y</w:t>
      </w:r>
      <w:r w:rsidRPr="00E611E9">
        <w:rPr>
          <w:sz w:val="26"/>
          <w:szCs w:val="26"/>
        </w:rPr>
        <w:t xml:space="preserve"> </w:t>
      </w:r>
      <w:r>
        <w:rPr>
          <w:sz w:val="26"/>
          <w:szCs w:val="26"/>
        </w:rPr>
        <w:t>for her</w:t>
      </w:r>
      <w:r w:rsidRPr="00E611E9">
        <w:rPr>
          <w:sz w:val="26"/>
          <w:szCs w:val="26"/>
        </w:rPr>
        <w:t xml:space="preserve"> support morally and edu</w:t>
      </w:r>
      <w:r>
        <w:rPr>
          <w:sz w:val="26"/>
          <w:szCs w:val="26"/>
        </w:rPr>
        <w:t>cationally, My sincere gratitude also goes to the head of department MR Ajiboye W.T and all the lecturer in the department for there dedication ,knowledge, and encouragement through out my academic journey.</w:t>
      </w:r>
    </w:p>
    <w:p w:rsidR="008A4667" w:rsidRPr="00E611E9" w:rsidRDefault="008A4667" w:rsidP="008A4667">
      <w:pPr>
        <w:spacing w:line="480" w:lineRule="auto"/>
        <w:ind w:firstLine="720"/>
        <w:jc w:val="both"/>
        <w:rPr>
          <w:sz w:val="26"/>
          <w:szCs w:val="26"/>
        </w:rPr>
      </w:pPr>
      <w:r w:rsidRPr="00E611E9">
        <w:rPr>
          <w:sz w:val="26"/>
          <w:szCs w:val="26"/>
        </w:rPr>
        <w:t xml:space="preserve">Also I want to appreciate my very good </w:t>
      </w:r>
      <w:r>
        <w:rPr>
          <w:sz w:val="26"/>
          <w:szCs w:val="26"/>
        </w:rPr>
        <w:t>friends</w:t>
      </w:r>
      <w:r w:rsidRPr="00E611E9">
        <w:rPr>
          <w:sz w:val="26"/>
          <w:szCs w:val="26"/>
        </w:rPr>
        <w:t xml:space="preserve"> and many others, may God bless, preserve and nourish them for me (Amen).</w:t>
      </w:r>
    </w:p>
    <w:p w:rsidR="008A4667" w:rsidRDefault="008A4667" w:rsidP="008A4667">
      <w:pPr>
        <w:spacing w:line="432" w:lineRule="auto"/>
        <w:jc w:val="center"/>
        <w:rPr>
          <w:sz w:val="26"/>
          <w:szCs w:val="26"/>
        </w:rPr>
      </w:pPr>
    </w:p>
    <w:p w:rsidR="008A4667" w:rsidRDefault="008A4667" w:rsidP="008A4667">
      <w:pPr>
        <w:spacing w:line="432" w:lineRule="auto"/>
        <w:jc w:val="center"/>
        <w:rPr>
          <w:sz w:val="26"/>
          <w:szCs w:val="26"/>
        </w:rPr>
      </w:pPr>
    </w:p>
    <w:p w:rsidR="008A4667" w:rsidRDefault="008A4667" w:rsidP="008A4667">
      <w:pPr>
        <w:spacing w:line="432" w:lineRule="auto"/>
        <w:jc w:val="center"/>
        <w:rPr>
          <w:sz w:val="26"/>
          <w:szCs w:val="26"/>
        </w:rPr>
      </w:pPr>
    </w:p>
    <w:p w:rsidR="008A4667" w:rsidRDefault="008A4667" w:rsidP="008A4667">
      <w:pPr>
        <w:spacing w:line="432" w:lineRule="auto"/>
        <w:jc w:val="center"/>
        <w:rPr>
          <w:sz w:val="26"/>
          <w:szCs w:val="26"/>
        </w:rPr>
      </w:pPr>
    </w:p>
    <w:p w:rsidR="008A4667" w:rsidRDefault="008A4667" w:rsidP="008A4667">
      <w:pPr>
        <w:spacing w:line="432" w:lineRule="auto"/>
        <w:jc w:val="center"/>
        <w:rPr>
          <w:sz w:val="26"/>
          <w:szCs w:val="26"/>
        </w:rPr>
      </w:pPr>
    </w:p>
    <w:p w:rsidR="008A4667" w:rsidRDefault="008A4667" w:rsidP="008A4667">
      <w:pPr>
        <w:spacing w:line="432" w:lineRule="auto"/>
        <w:jc w:val="center"/>
        <w:rPr>
          <w:sz w:val="26"/>
          <w:szCs w:val="26"/>
        </w:rPr>
      </w:pPr>
    </w:p>
    <w:p w:rsidR="008A4667" w:rsidRDefault="008A4667" w:rsidP="008A4667">
      <w:pPr>
        <w:spacing w:line="432" w:lineRule="auto"/>
        <w:jc w:val="center"/>
        <w:rPr>
          <w:sz w:val="26"/>
          <w:szCs w:val="26"/>
        </w:rPr>
      </w:pPr>
    </w:p>
    <w:p w:rsidR="008A4667" w:rsidRPr="001C1A68" w:rsidRDefault="008A4667" w:rsidP="008A4667">
      <w:pPr>
        <w:spacing w:line="360" w:lineRule="auto"/>
        <w:jc w:val="center"/>
        <w:rPr>
          <w:rFonts w:ascii="Bookman Old Style" w:hAnsi="Bookman Old Style"/>
          <w:b/>
        </w:rPr>
      </w:pPr>
      <w:r w:rsidRPr="001C1A68">
        <w:rPr>
          <w:rFonts w:ascii="Bookman Old Style" w:hAnsi="Bookman Old Style"/>
          <w:b/>
        </w:rPr>
        <w:lastRenderedPageBreak/>
        <w:t>TABLE OF CONTENTS</w:t>
      </w:r>
    </w:p>
    <w:p w:rsidR="008A4667" w:rsidRPr="001C1A68" w:rsidRDefault="008A4667" w:rsidP="008A4667">
      <w:pPr>
        <w:spacing w:line="360" w:lineRule="auto"/>
        <w:jc w:val="both"/>
        <w:rPr>
          <w:rFonts w:ascii="Bookman Old Style" w:hAnsi="Bookman Old Style"/>
        </w:rPr>
      </w:pPr>
      <w:r w:rsidRPr="001C1A68">
        <w:rPr>
          <w:rFonts w:ascii="Bookman Old Style" w:hAnsi="Bookman Old Style"/>
        </w:rPr>
        <w:t xml:space="preserve">Title Page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8A4667" w:rsidRPr="001C1A68" w:rsidRDefault="008A4667" w:rsidP="008A4667">
      <w:pPr>
        <w:spacing w:line="360" w:lineRule="auto"/>
        <w:jc w:val="both"/>
        <w:rPr>
          <w:rFonts w:ascii="Bookman Old Style" w:hAnsi="Bookman Old Style"/>
        </w:rPr>
      </w:pPr>
      <w:r w:rsidRPr="001C1A68">
        <w:rPr>
          <w:rFonts w:ascii="Bookman Old Style" w:hAnsi="Bookman Old Style"/>
        </w:rPr>
        <w:t>Certification</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p>
    <w:p w:rsidR="008A4667" w:rsidRPr="001C1A68" w:rsidRDefault="008A4667" w:rsidP="008A4667">
      <w:pPr>
        <w:spacing w:line="360" w:lineRule="auto"/>
        <w:jc w:val="both"/>
        <w:rPr>
          <w:rFonts w:ascii="Bookman Old Style" w:hAnsi="Bookman Old Style"/>
        </w:rPr>
      </w:pPr>
      <w:r w:rsidRPr="001C1A68">
        <w:rPr>
          <w:rFonts w:ascii="Bookman Old Style" w:hAnsi="Bookman Old Style"/>
        </w:rPr>
        <w:t xml:space="preserve">Dedication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p>
    <w:p w:rsidR="008A4667" w:rsidRPr="001C1A68" w:rsidRDefault="008A4667" w:rsidP="008A4667">
      <w:pPr>
        <w:spacing w:line="360" w:lineRule="auto"/>
        <w:jc w:val="both"/>
        <w:rPr>
          <w:rFonts w:ascii="Bookman Old Style" w:hAnsi="Bookman Old Style"/>
        </w:rPr>
      </w:pPr>
      <w:r w:rsidRPr="001C1A68">
        <w:rPr>
          <w:rFonts w:ascii="Bookman Old Style" w:hAnsi="Bookman Old Style"/>
        </w:rPr>
        <w:t>Acknowledgment</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8A4667" w:rsidRPr="001C1A68" w:rsidRDefault="008A4667" w:rsidP="008A4667">
      <w:pPr>
        <w:spacing w:line="360" w:lineRule="auto"/>
        <w:jc w:val="both"/>
        <w:rPr>
          <w:rFonts w:ascii="Bookman Old Style" w:hAnsi="Bookman Old Style"/>
        </w:rPr>
      </w:pPr>
      <w:r w:rsidRPr="001C1A68">
        <w:rPr>
          <w:rFonts w:ascii="Bookman Old Style" w:hAnsi="Bookman Old Style"/>
        </w:rPr>
        <w:t xml:space="preserve">Table of Content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p>
    <w:p w:rsidR="008A4667" w:rsidRPr="001C1A68" w:rsidRDefault="008A4667" w:rsidP="008A4667">
      <w:pPr>
        <w:spacing w:line="360" w:lineRule="auto"/>
        <w:jc w:val="both"/>
        <w:rPr>
          <w:rFonts w:ascii="Bookman Old Style" w:hAnsi="Bookman Old Style"/>
          <w:b/>
        </w:rPr>
      </w:pPr>
      <w:r w:rsidRPr="001C1A68">
        <w:rPr>
          <w:rFonts w:ascii="Bookman Old Style" w:hAnsi="Bookman Old Style"/>
          <w:b/>
        </w:rPr>
        <w:t xml:space="preserve"> CHAPTER ONE</w:t>
      </w:r>
    </w:p>
    <w:p w:rsidR="008A4667" w:rsidRPr="001C1A68" w:rsidRDefault="008A4667" w:rsidP="008A4667">
      <w:pPr>
        <w:spacing w:line="360" w:lineRule="auto"/>
        <w:jc w:val="both"/>
        <w:rPr>
          <w:rFonts w:ascii="Bookman Old Style" w:hAnsi="Bookman Old Style"/>
        </w:rPr>
      </w:pPr>
      <w:r w:rsidRPr="001C1A68">
        <w:rPr>
          <w:rFonts w:ascii="Bookman Old Style" w:hAnsi="Bookman Old Style"/>
        </w:rPr>
        <w:t>1.0</w:t>
      </w:r>
      <w:r w:rsidRPr="001C1A68">
        <w:rPr>
          <w:rFonts w:ascii="Bookman Old Style" w:hAnsi="Bookman Old Style"/>
        </w:rPr>
        <w:tab/>
        <w:t>Introduction</w:t>
      </w:r>
      <w:r>
        <w:rPr>
          <w:rFonts w:ascii="Bookman Old Style" w:hAnsi="Bookman Old Style"/>
        </w:rPr>
        <w:t xml:space="preserve"> </w:t>
      </w:r>
      <w:r w:rsidRPr="001C1A68">
        <w:rPr>
          <w:rFonts w:ascii="Bookman Old Style" w:hAnsi="Bookman Old Style"/>
        </w:rPr>
        <w:t>of the Study</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8A4667" w:rsidRPr="001C1A68" w:rsidRDefault="008A4667" w:rsidP="008A4667">
      <w:pPr>
        <w:numPr>
          <w:ilvl w:val="1"/>
          <w:numId w:val="4"/>
        </w:numPr>
        <w:spacing w:line="360" w:lineRule="auto"/>
        <w:jc w:val="both"/>
        <w:rPr>
          <w:rFonts w:ascii="Bookman Old Style" w:hAnsi="Bookman Old Style"/>
        </w:rPr>
      </w:pPr>
      <w:r>
        <w:rPr>
          <w:rFonts w:ascii="Bookman Old Style" w:hAnsi="Bookman Old Style"/>
        </w:rPr>
        <w:t xml:space="preserve">Statement of the </w:t>
      </w:r>
      <w:r w:rsidRPr="001C1A68">
        <w:rPr>
          <w:rFonts w:ascii="Bookman Old Style" w:hAnsi="Bookman Old Style"/>
        </w:rPr>
        <w:t>Research</w:t>
      </w:r>
      <w:r>
        <w:rPr>
          <w:rFonts w:ascii="Bookman Old Style" w:hAnsi="Bookman Old Style"/>
        </w:rPr>
        <w:t xml:space="preserve"> Problems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8A4667" w:rsidRPr="001C1A68" w:rsidRDefault="008A4667" w:rsidP="008A4667">
      <w:pPr>
        <w:numPr>
          <w:ilvl w:val="1"/>
          <w:numId w:val="4"/>
        </w:numPr>
        <w:spacing w:line="360" w:lineRule="auto"/>
        <w:jc w:val="both"/>
        <w:rPr>
          <w:rFonts w:ascii="Bookman Old Style" w:hAnsi="Bookman Old Style"/>
        </w:rPr>
      </w:pPr>
      <w:r w:rsidRPr="001C1A68">
        <w:rPr>
          <w:rFonts w:ascii="Bookman Old Style" w:hAnsi="Bookman Old Style"/>
        </w:rPr>
        <w:t>Research Questions</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p>
    <w:p w:rsidR="008A4667" w:rsidRPr="001C1A68" w:rsidRDefault="008A4667" w:rsidP="008A4667">
      <w:pPr>
        <w:numPr>
          <w:ilvl w:val="1"/>
          <w:numId w:val="4"/>
        </w:numPr>
        <w:spacing w:line="360" w:lineRule="auto"/>
        <w:jc w:val="both"/>
        <w:rPr>
          <w:rFonts w:ascii="Bookman Old Style" w:hAnsi="Bookman Old Style"/>
        </w:rPr>
      </w:pPr>
      <w:r w:rsidRPr="001C1A68">
        <w:rPr>
          <w:rFonts w:ascii="Bookman Old Style" w:hAnsi="Bookman Old Style"/>
        </w:rPr>
        <w:t xml:space="preserve">Objective of the Study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p>
    <w:p w:rsidR="008A4667" w:rsidRPr="001C1A68" w:rsidRDefault="008A4667" w:rsidP="008A4667">
      <w:pPr>
        <w:numPr>
          <w:ilvl w:val="1"/>
          <w:numId w:val="4"/>
        </w:numPr>
        <w:spacing w:line="360" w:lineRule="auto"/>
        <w:jc w:val="both"/>
        <w:rPr>
          <w:rFonts w:ascii="Bookman Old Style" w:hAnsi="Bookman Old Style"/>
        </w:rPr>
      </w:pPr>
      <w:r w:rsidRPr="001C1A68">
        <w:rPr>
          <w:rFonts w:ascii="Bookman Old Style" w:hAnsi="Bookman Old Style"/>
        </w:rPr>
        <w:t>Research Hypotheses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8A4667" w:rsidRPr="001C1A68" w:rsidRDefault="008A4667" w:rsidP="008A4667">
      <w:pPr>
        <w:numPr>
          <w:ilvl w:val="1"/>
          <w:numId w:val="4"/>
        </w:numPr>
        <w:spacing w:line="360" w:lineRule="auto"/>
        <w:jc w:val="both"/>
        <w:rPr>
          <w:rFonts w:ascii="Bookman Old Style" w:hAnsi="Bookman Old Style"/>
        </w:rPr>
      </w:pPr>
      <w:r w:rsidRPr="001C1A68">
        <w:rPr>
          <w:rFonts w:ascii="Bookman Old Style" w:hAnsi="Bookman Old Style"/>
        </w:rPr>
        <w:t>Significance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8A4667" w:rsidRPr="001C1A68" w:rsidRDefault="008A4667" w:rsidP="008A4667">
      <w:pPr>
        <w:numPr>
          <w:ilvl w:val="1"/>
          <w:numId w:val="4"/>
        </w:numPr>
        <w:spacing w:line="360" w:lineRule="auto"/>
        <w:jc w:val="both"/>
        <w:rPr>
          <w:rFonts w:ascii="Bookman Old Style" w:hAnsi="Bookman Old Style"/>
        </w:rPr>
      </w:pPr>
      <w:r w:rsidRPr="001C1A68">
        <w:rPr>
          <w:rFonts w:ascii="Bookman Old Style" w:hAnsi="Bookman Old Style"/>
        </w:rPr>
        <w:t xml:space="preserve">Scope </w:t>
      </w:r>
      <w:r>
        <w:rPr>
          <w:rFonts w:ascii="Bookman Old Style" w:hAnsi="Bookman Old Style"/>
        </w:rPr>
        <w:t xml:space="preserve">and limitation </w:t>
      </w:r>
      <w:r w:rsidRPr="001C1A68">
        <w:rPr>
          <w:rFonts w:ascii="Bookman Old Style" w:hAnsi="Bookman Old Style"/>
        </w:rPr>
        <w:t>of the Study</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p>
    <w:p w:rsidR="008A4667" w:rsidRPr="001C1A68" w:rsidRDefault="008A4667" w:rsidP="008A4667">
      <w:pPr>
        <w:numPr>
          <w:ilvl w:val="1"/>
          <w:numId w:val="4"/>
        </w:numPr>
        <w:spacing w:line="360" w:lineRule="auto"/>
        <w:jc w:val="both"/>
        <w:rPr>
          <w:rFonts w:ascii="Bookman Old Style" w:hAnsi="Bookman Old Style"/>
        </w:rPr>
      </w:pPr>
      <w:r w:rsidRPr="001C1A68">
        <w:rPr>
          <w:rFonts w:ascii="Bookman Old Style" w:hAnsi="Bookman Old Style"/>
        </w:rPr>
        <w:t>Definition of Terms</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p>
    <w:p w:rsidR="008A4667" w:rsidRPr="001C1A68" w:rsidRDefault="008A4667" w:rsidP="008A4667">
      <w:pPr>
        <w:numPr>
          <w:ilvl w:val="1"/>
          <w:numId w:val="4"/>
        </w:numPr>
        <w:spacing w:line="360" w:lineRule="auto"/>
        <w:jc w:val="both"/>
        <w:rPr>
          <w:rFonts w:ascii="Bookman Old Style" w:hAnsi="Bookman Old Style"/>
        </w:rPr>
      </w:pPr>
      <w:r w:rsidRPr="001C1A68">
        <w:rPr>
          <w:rFonts w:ascii="Bookman Old Style" w:hAnsi="Bookman Old Style"/>
        </w:rPr>
        <w:t>Plan of the Study</w:t>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8A4667" w:rsidRPr="001C1A68" w:rsidRDefault="008A4667" w:rsidP="008A4667">
      <w:pPr>
        <w:spacing w:line="360" w:lineRule="auto"/>
        <w:jc w:val="both"/>
        <w:rPr>
          <w:rFonts w:ascii="Bookman Old Style" w:hAnsi="Bookman Old Style"/>
          <w:b/>
        </w:rPr>
      </w:pPr>
      <w:r w:rsidRPr="001C1A68">
        <w:rPr>
          <w:rFonts w:ascii="Bookman Old Style" w:hAnsi="Bookman Old Style"/>
          <w:b/>
        </w:rPr>
        <w:t>CHAPTER TWO:</w:t>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p>
    <w:p w:rsidR="008A4667" w:rsidRPr="001C1A68" w:rsidRDefault="008A4667" w:rsidP="008A4667">
      <w:pPr>
        <w:numPr>
          <w:ilvl w:val="1"/>
          <w:numId w:val="5"/>
        </w:numPr>
        <w:spacing w:line="360" w:lineRule="auto"/>
        <w:jc w:val="both"/>
        <w:rPr>
          <w:rFonts w:ascii="Bookman Old Style" w:hAnsi="Bookman Old Style"/>
        </w:rPr>
      </w:pPr>
      <w:r w:rsidRPr="001C1A68">
        <w:rPr>
          <w:rFonts w:ascii="Bookman Old Style" w:hAnsi="Bookman Old Style"/>
        </w:rPr>
        <w:t>Literature Review</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8A4667" w:rsidRPr="001C1A68" w:rsidRDefault="008A4667" w:rsidP="008A4667">
      <w:pPr>
        <w:numPr>
          <w:ilvl w:val="1"/>
          <w:numId w:val="5"/>
        </w:numPr>
        <w:spacing w:line="360" w:lineRule="auto"/>
        <w:jc w:val="both"/>
        <w:rPr>
          <w:rFonts w:ascii="Bookman Old Style" w:hAnsi="Bookman Old Style"/>
        </w:rPr>
      </w:pPr>
      <w:r w:rsidRPr="001C1A68">
        <w:rPr>
          <w:rFonts w:ascii="Bookman Old Style" w:hAnsi="Bookman Old Style"/>
        </w:rPr>
        <w:t>Conceptual Review</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8A4667" w:rsidRPr="001C1A68" w:rsidRDefault="008A4667" w:rsidP="008A4667">
      <w:pPr>
        <w:numPr>
          <w:ilvl w:val="1"/>
          <w:numId w:val="5"/>
        </w:numPr>
        <w:spacing w:line="360" w:lineRule="auto"/>
        <w:jc w:val="both"/>
        <w:rPr>
          <w:rFonts w:ascii="Bookman Old Style" w:hAnsi="Bookman Old Style"/>
        </w:rPr>
      </w:pPr>
      <w:r w:rsidRPr="001C1A68">
        <w:rPr>
          <w:rFonts w:ascii="Bookman Old Style" w:hAnsi="Bookman Old Style"/>
        </w:rPr>
        <w:t>Theoretical Review</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8A4667" w:rsidRDefault="008A4667" w:rsidP="008A4667">
      <w:pPr>
        <w:numPr>
          <w:ilvl w:val="1"/>
          <w:numId w:val="5"/>
        </w:numPr>
        <w:spacing w:line="360" w:lineRule="auto"/>
        <w:jc w:val="both"/>
        <w:rPr>
          <w:rFonts w:ascii="Bookman Old Style" w:hAnsi="Bookman Old Style"/>
        </w:rPr>
      </w:pPr>
      <w:r w:rsidRPr="001C1A68">
        <w:rPr>
          <w:rFonts w:ascii="Bookman Old Style" w:hAnsi="Bookman Old Style"/>
        </w:rPr>
        <w:t>Empirical review</w:t>
      </w:r>
      <w:r w:rsidRPr="001C1A68">
        <w:rPr>
          <w:rFonts w:ascii="Bookman Old Style" w:hAnsi="Bookman Old Style"/>
        </w:rPr>
        <w:tab/>
      </w:r>
    </w:p>
    <w:p w:rsidR="008A4667" w:rsidRPr="001C1A68" w:rsidRDefault="008A4667" w:rsidP="008A4667">
      <w:pPr>
        <w:numPr>
          <w:ilvl w:val="1"/>
          <w:numId w:val="5"/>
        </w:numPr>
        <w:spacing w:line="360" w:lineRule="auto"/>
        <w:jc w:val="both"/>
        <w:rPr>
          <w:rFonts w:ascii="Bookman Old Style" w:hAnsi="Bookman Old Style"/>
        </w:rPr>
      </w:pPr>
      <w:r>
        <w:rPr>
          <w:rFonts w:ascii="Bookman Old Style" w:hAnsi="Bookman Old Style"/>
        </w:rPr>
        <w:t>Gap in Literature</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8A4667" w:rsidRPr="003D77BE" w:rsidRDefault="008A4667" w:rsidP="008A4667">
      <w:pPr>
        <w:pStyle w:val="ListParagraph"/>
        <w:spacing w:line="360" w:lineRule="auto"/>
        <w:jc w:val="both"/>
        <w:rPr>
          <w:rFonts w:eastAsia="Arial"/>
          <w:b/>
          <w:sz w:val="20"/>
          <w:szCs w:val="20"/>
        </w:rPr>
      </w:pPr>
      <w:r w:rsidRPr="003D77BE">
        <w:rPr>
          <w:rFonts w:eastAsia="Arial"/>
          <w:b/>
          <w:sz w:val="20"/>
          <w:szCs w:val="20"/>
        </w:rPr>
        <w:t>CHAPTER THREE</w:t>
      </w:r>
    </w:p>
    <w:p w:rsidR="008A4667" w:rsidRPr="00B97DDF" w:rsidRDefault="008A4667" w:rsidP="008A4667">
      <w:pPr>
        <w:spacing w:line="360" w:lineRule="auto"/>
        <w:jc w:val="both"/>
        <w:rPr>
          <w:rFonts w:eastAsia="Arial"/>
          <w:sz w:val="26"/>
          <w:szCs w:val="26"/>
        </w:rPr>
      </w:pPr>
      <w:r w:rsidRPr="00B97DDF">
        <w:rPr>
          <w:rFonts w:eastAsia="Arial"/>
          <w:sz w:val="26"/>
          <w:szCs w:val="26"/>
        </w:rPr>
        <w:t>3.0</w:t>
      </w:r>
      <w:r w:rsidRPr="00B97DDF">
        <w:rPr>
          <w:rFonts w:eastAsia="Arial"/>
          <w:sz w:val="26"/>
          <w:szCs w:val="26"/>
        </w:rPr>
        <w:tab/>
        <w:t>Research Methodology</w:t>
      </w:r>
    </w:p>
    <w:p w:rsidR="008A4667" w:rsidRPr="00B97DDF" w:rsidRDefault="008A4667" w:rsidP="008A4667">
      <w:pPr>
        <w:spacing w:line="360" w:lineRule="auto"/>
        <w:jc w:val="both"/>
        <w:rPr>
          <w:rFonts w:eastAsia="Arial"/>
          <w:sz w:val="26"/>
          <w:szCs w:val="26"/>
        </w:rPr>
      </w:pPr>
      <w:r w:rsidRPr="00B97DDF">
        <w:rPr>
          <w:rFonts w:eastAsia="Arial"/>
          <w:sz w:val="26"/>
          <w:szCs w:val="26"/>
        </w:rPr>
        <w:t>3.1</w:t>
      </w:r>
      <w:r w:rsidRPr="00B97DDF">
        <w:rPr>
          <w:rFonts w:eastAsia="Arial"/>
          <w:sz w:val="26"/>
          <w:szCs w:val="26"/>
        </w:rPr>
        <w:tab/>
        <w:t xml:space="preserve">Introduction to Methodology </w:t>
      </w:r>
    </w:p>
    <w:p w:rsidR="008A4667" w:rsidRPr="00B97DDF" w:rsidRDefault="008A4667" w:rsidP="008A4667">
      <w:pPr>
        <w:spacing w:line="360" w:lineRule="auto"/>
        <w:jc w:val="both"/>
        <w:rPr>
          <w:rFonts w:eastAsia="Arial"/>
          <w:sz w:val="26"/>
          <w:szCs w:val="26"/>
        </w:rPr>
      </w:pPr>
      <w:r w:rsidRPr="00B97DDF">
        <w:rPr>
          <w:rFonts w:eastAsia="Arial"/>
          <w:sz w:val="26"/>
          <w:szCs w:val="26"/>
        </w:rPr>
        <w:t>3.2</w:t>
      </w:r>
      <w:r w:rsidRPr="00B97DDF">
        <w:rPr>
          <w:rFonts w:eastAsia="Arial"/>
          <w:sz w:val="26"/>
          <w:szCs w:val="26"/>
        </w:rPr>
        <w:tab/>
        <w:t>Research Design</w:t>
      </w:r>
    </w:p>
    <w:p w:rsidR="008A4667" w:rsidRPr="00B97DDF" w:rsidRDefault="008A4667" w:rsidP="008A4667">
      <w:pPr>
        <w:spacing w:line="360" w:lineRule="auto"/>
        <w:jc w:val="both"/>
        <w:rPr>
          <w:rFonts w:eastAsia="Arial"/>
          <w:sz w:val="26"/>
          <w:szCs w:val="26"/>
        </w:rPr>
      </w:pPr>
      <w:r w:rsidRPr="00B97DDF">
        <w:rPr>
          <w:rFonts w:eastAsia="Arial"/>
          <w:sz w:val="26"/>
          <w:szCs w:val="26"/>
        </w:rPr>
        <w:t>3.3</w:t>
      </w:r>
      <w:r w:rsidRPr="00B97DDF">
        <w:rPr>
          <w:rFonts w:eastAsia="Arial"/>
          <w:sz w:val="26"/>
          <w:szCs w:val="26"/>
        </w:rPr>
        <w:tab/>
        <w:t>Population of the Study</w:t>
      </w:r>
    </w:p>
    <w:p w:rsidR="008A4667" w:rsidRPr="00B97DDF" w:rsidRDefault="008A4667" w:rsidP="008A4667">
      <w:pPr>
        <w:spacing w:line="360" w:lineRule="auto"/>
        <w:jc w:val="both"/>
        <w:rPr>
          <w:rFonts w:eastAsia="Arial"/>
          <w:sz w:val="26"/>
          <w:szCs w:val="26"/>
        </w:rPr>
      </w:pPr>
      <w:r w:rsidRPr="00B97DDF">
        <w:rPr>
          <w:rFonts w:eastAsia="Arial"/>
          <w:sz w:val="26"/>
          <w:szCs w:val="26"/>
        </w:rPr>
        <w:lastRenderedPageBreak/>
        <w:t>3.4</w:t>
      </w:r>
      <w:r w:rsidRPr="00B97DDF">
        <w:rPr>
          <w:rFonts w:eastAsia="Arial"/>
          <w:sz w:val="26"/>
          <w:szCs w:val="26"/>
        </w:rPr>
        <w:tab/>
        <w:t>Sampling Size and Sampling Techniques</w:t>
      </w:r>
    </w:p>
    <w:p w:rsidR="008A4667" w:rsidRPr="00B97DDF" w:rsidRDefault="008A4667" w:rsidP="008A4667">
      <w:pPr>
        <w:spacing w:line="360" w:lineRule="auto"/>
        <w:jc w:val="both"/>
        <w:rPr>
          <w:rFonts w:eastAsia="Arial"/>
          <w:sz w:val="26"/>
          <w:szCs w:val="26"/>
        </w:rPr>
      </w:pPr>
      <w:r w:rsidRPr="00B97DDF">
        <w:rPr>
          <w:rFonts w:eastAsia="Arial"/>
          <w:sz w:val="26"/>
          <w:szCs w:val="26"/>
        </w:rPr>
        <w:t>3.5</w:t>
      </w:r>
      <w:r w:rsidRPr="00B97DDF">
        <w:rPr>
          <w:rFonts w:eastAsia="Arial"/>
          <w:sz w:val="26"/>
          <w:szCs w:val="26"/>
        </w:rPr>
        <w:tab/>
        <w:t>Methods of Data Collection (Instrument)</w:t>
      </w:r>
    </w:p>
    <w:p w:rsidR="008A4667" w:rsidRPr="00B97DDF" w:rsidRDefault="008A4667" w:rsidP="008A4667">
      <w:pPr>
        <w:spacing w:line="360" w:lineRule="auto"/>
        <w:jc w:val="both"/>
        <w:rPr>
          <w:rFonts w:eastAsia="Arial"/>
          <w:sz w:val="26"/>
          <w:szCs w:val="26"/>
        </w:rPr>
      </w:pPr>
      <w:r w:rsidRPr="00B97DDF">
        <w:rPr>
          <w:rFonts w:eastAsia="Arial"/>
          <w:sz w:val="26"/>
          <w:szCs w:val="26"/>
        </w:rPr>
        <w:t>3.6</w:t>
      </w:r>
      <w:r w:rsidRPr="00B97DDF">
        <w:rPr>
          <w:rFonts w:eastAsia="Arial"/>
          <w:sz w:val="26"/>
          <w:szCs w:val="26"/>
        </w:rPr>
        <w:tab/>
        <w:t>Methods of Data Analysis</w:t>
      </w:r>
    </w:p>
    <w:p w:rsidR="008A4667" w:rsidRPr="00B97DDF" w:rsidRDefault="008A4667" w:rsidP="008A4667">
      <w:pPr>
        <w:spacing w:line="360" w:lineRule="auto"/>
        <w:jc w:val="both"/>
        <w:rPr>
          <w:rFonts w:eastAsia="Arial"/>
          <w:sz w:val="26"/>
          <w:szCs w:val="26"/>
        </w:rPr>
      </w:pPr>
      <w:r w:rsidRPr="00B97DDF">
        <w:rPr>
          <w:rFonts w:eastAsia="Arial"/>
          <w:sz w:val="26"/>
          <w:szCs w:val="26"/>
        </w:rPr>
        <w:t>3.7</w:t>
      </w:r>
      <w:r w:rsidRPr="00B97DDF">
        <w:rPr>
          <w:rFonts w:eastAsia="Arial"/>
          <w:sz w:val="26"/>
          <w:szCs w:val="26"/>
        </w:rPr>
        <w:tab/>
        <w:t>Limitations to Methodology (Optional)</w:t>
      </w:r>
    </w:p>
    <w:p w:rsidR="008A4667" w:rsidRPr="00B97DDF" w:rsidRDefault="008A4667" w:rsidP="008A4667">
      <w:pPr>
        <w:pStyle w:val="ListParagraph"/>
        <w:spacing w:line="360" w:lineRule="auto"/>
        <w:jc w:val="both"/>
        <w:rPr>
          <w:rFonts w:eastAsia="Arial"/>
          <w:b/>
          <w:sz w:val="26"/>
          <w:szCs w:val="26"/>
        </w:rPr>
      </w:pPr>
      <w:r w:rsidRPr="00B97DDF">
        <w:rPr>
          <w:rFonts w:eastAsia="Arial"/>
          <w:b/>
          <w:sz w:val="26"/>
          <w:szCs w:val="26"/>
        </w:rPr>
        <w:t>CHAPTER FOUR</w:t>
      </w:r>
    </w:p>
    <w:p w:rsidR="008A4667" w:rsidRPr="00B97DDF" w:rsidRDefault="008A4667" w:rsidP="008A4667">
      <w:pPr>
        <w:spacing w:line="360" w:lineRule="auto"/>
        <w:jc w:val="both"/>
        <w:rPr>
          <w:rFonts w:eastAsia="Arial"/>
          <w:sz w:val="26"/>
          <w:szCs w:val="26"/>
        </w:rPr>
      </w:pPr>
      <w:r w:rsidRPr="00B97DDF">
        <w:rPr>
          <w:rFonts w:eastAsia="Arial"/>
          <w:sz w:val="26"/>
          <w:szCs w:val="26"/>
        </w:rPr>
        <w:t>4.1</w:t>
      </w:r>
      <w:r w:rsidRPr="00B97DDF">
        <w:rPr>
          <w:rFonts w:eastAsia="Arial"/>
          <w:sz w:val="26"/>
          <w:szCs w:val="26"/>
        </w:rPr>
        <w:tab/>
        <w:t>Data Presentation</w:t>
      </w:r>
    </w:p>
    <w:p w:rsidR="008A4667" w:rsidRPr="00B97DDF" w:rsidRDefault="008A4667" w:rsidP="008A4667">
      <w:pPr>
        <w:spacing w:line="360" w:lineRule="auto"/>
        <w:jc w:val="both"/>
        <w:rPr>
          <w:rFonts w:eastAsia="Arial"/>
          <w:sz w:val="26"/>
          <w:szCs w:val="26"/>
        </w:rPr>
      </w:pPr>
      <w:r w:rsidRPr="00B97DDF">
        <w:rPr>
          <w:rFonts w:eastAsia="Arial"/>
          <w:sz w:val="26"/>
          <w:szCs w:val="26"/>
        </w:rPr>
        <w:t>4.2</w:t>
      </w:r>
      <w:r w:rsidRPr="00B97DDF">
        <w:rPr>
          <w:rFonts w:eastAsia="Arial"/>
          <w:sz w:val="26"/>
          <w:szCs w:val="26"/>
        </w:rPr>
        <w:tab/>
        <w:t>Data Analysis</w:t>
      </w:r>
    </w:p>
    <w:p w:rsidR="008A4667" w:rsidRPr="00B97DDF" w:rsidRDefault="008A4667" w:rsidP="008A4667">
      <w:pPr>
        <w:spacing w:line="360" w:lineRule="auto"/>
        <w:jc w:val="both"/>
        <w:rPr>
          <w:rFonts w:eastAsia="Arial"/>
          <w:sz w:val="26"/>
          <w:szCs w:val="26"/>
        </w:rPr>
      </w:pPr>
      <w:r w:rsidRPr="00B97DDF">
        <w:rPr>
          <w:rFonts w:eastAsia="Arial"/>
          <w:sz w:val="26"/>
          <w:szCs w:val="26"/>
        </w:rPr>
        <w:t>4.3</w:t>
      </w:r>
      <w:r w:rsidRPr="00B97DDF">
        <w:rPr>
          <w:rFonts w:eastAsia="Arial"/>
          <w:sz w:val="26"/>
          <w:szCs w:val="26"/>
        </w:rPr>
        <w:tab/>
        <w:t>Data Interpretation</w:t>
      </w:r>
    </w:p>
    <w:p w:rsidR="008A4667" w:rsidRPr="00B97DDF" w:rsidRDefault="008A4667" w:rsidP="008A4667">
      <w:pPr>
        <w:pStyle w:val="ListParagraph"/>
        <w:spacing w:line="360" w:lineRule="auto"/>
        <w:jc w:val="both"/>
        <w:rPr>
          <w:rFonts w:eastAsia="Arial"/>
          <w:b/>
          <w:sz w:val="26"/>
          <w:szCs w:val="26"/>
        </w:rPr>
      </w:pPr>
      <w:r w:rsidRPr="00B97DDF">
        <w:rPr>
          <w:rFonts w:eastAsia="Arial"/>
          <w:b/>
          <w:sz w:val="26"/>
          <w:szCs w:val="26"/>
        </w:rPr>
        <w:t>CHAPTER FIVE</w:t>
      </w:r>
    </w:p>
    <w:p w:rsidR="008A4667" w:rsidRPr="00B97DDF" w:rsidRDefault="008A4667" w:rsidP="008A4667">
      <w:pPr>
        <w:spacing w:line="360" w:lineRule="auto"/>
        <w:jc w:val="both"/>
        <w:rPr>
          <w:rFonts w:eastAsia="Arial"/>
          <w:sz w:val="26"/>
          <w:szCs w:val="26"/>
        </w:rPr>
      </w:pPr>
      <w:r w:rsidRPr="00B97DDF">
        <w:rPr>
          <w:rFonts w:eastAsia="Arial"/>
          <w:sz w:val="26"/>
          <w:szCs w:val="26"/>
        </w:rPr>
        <w:t>5.0</w:t>
      </w:r>
      <w:r w:rsidRPr="00B97DDF">
        <w:rPr>
          <w:rFonts w:eastAsia="Arial"/>
          <w:sz w:val="26"/>
          <w:szCs w:val="26"/>
        </w:rPr>
        <w:tab/>
        <w:t>Summary, Conclusion and Recommendations</w:t>
      </w:r>
    </w:p>
    <w:p w:rsidR="008A4667" w:rsidRPr="00B97DDF" w:rsidRDefault="008A4667" w:rsidP="008A4667">
      <w:pPr>
        <w:spacing w:line="360" w:lineRule="auto"/>
        <w:jc w:val="both"/>
        <w:rPr>
          <w:rFonts w:eastAsia="Arial"/>
          <w:sz w:val="26"/>
          <w:szCs w:val="26"/>
        </w:rPr>
      </w:pPr>
      <w:r w:rsidRPr="00B97DDF">
        <w:rPr>
          <w:rFonts w:eastAsia="Arial"/>
          <w:sz w:val="26"/>
          <w:szCs w:val="26"/>
        </w:rPr>
        <w:t>5.1</w:t>
      </w:r>
      <w:r w:rsidRPr="00B97DDF">
        <w:rPr>
          <w:rFonts w:eastAsia="Arial"/>
          <w:sz w:val="26"/>
          <w:szCs w:val="26"/>
        </w:rPr>
        <w:tab/>
        <w:t xml:space="preserve">Summary </w:t>
      </w:r>
    </w:p>
    <w:p w:rsidR="008A4667" w:rsidRPr="00B97DDF" w:rsidRDefault="008A4667" w:rsidP="008A4667">
      <w:pPr>
        <w:spacing w:line="360" w:lineRule="auto"/>
        <w:jc w:val="both"/>
        <w:rPr>
          <w:rFonts w:eastAsia="Arial"/>
          <w:sz w:val="26"/>
          <w:szCs w:val="26"/>
        </w:rPr>
      </w:pPr>
      <w:r w:rsidRPr="00B97DDF">
        <w:rPr>
          <w:rFonts w:eastAsia="Arial"/>
          <w:sz w:val="26"/>
          <w:szCs w:val="26"/>
        </w:rPr>
        <w:t>5.2</w:t>
      </w:r>
      <w:r w:rsidRPr="00B97DDF">
        <w:rPr>
          <w:rFonts w:eastAsia="Arial"/>
          <w:sz w:val="26"/>
          <w:szCs w:val="26"/>
        </w:rPr>
        <w:tab/>
        <w:t>Conclusion</w:t>
      </w:r>
    </w:p>
    <w:p w:rsidR="008A4667" w:rsidRPr="00B97DDF" w:rsidRDefault="008A4667" w:rsidP="008A4667">
      <w:pPr>
        <w:spacing w:line="360" w:lineRule="auto"/>
        <w:jc w:val="both"/>
        <w:rPr>
          <w:rFonts w:eastAsia="Arial"/>
          <w:sz w:val="26"/>
          <w:szCs w:val="26"/>
        </w:rPr>
      </w:pPr>
      <w:r w:rsidRPr="00B97DDF">
        <w:rPr>
          <w:rFonts w:eastAsia="Arial"/>
          <w:sz w:val="26"/>
          <w:szCs w:val="26"/>
        </w:rPr>
        <w:t>5.3</w:t>
      </w:r>
      <w:r w:rsidRPr="00B97DDF">
        <w:rPr>
          <w:rFonts w:eastAsia="Arial"/>
          <w:sz w:val="26"/>
          <w:szCs w:val="26"/>
        </w:rPr>
        <w:tab/>
        <w:t>Recommendations</w:t>
      </w:r>
    </w:p>
    <w:p w:rsidR="009703C5" w:rsidRDefault="009703C5" w:rsidP="008A4667">
      <w:pPr>
        <w:spacing w:line="360" w:lineRule="auto"/>
        <w:jc w:val="both"/>
        <w:rPr>
          <w:rFonts w:eastAsia="Arial"/>
          <w:sz w:val="26"/>
          <w:szCs w:val="26"/>
        </w:rPr>
        <w:sectPr w:rsidR="009703C5" w:rsidSect="009703C5">
          <w:footerReference w:type="default" r:id="rId7"/>
          <w:pgSz w:w="11520" w:h="14400" w:code="1"/>
          <w:pgMar w:top="1440" w:right="1440" w:bottom="1440" w:left="1440" w:header="720" w:footer="720" w:gutter="0"/>
          <w:pgNumType w:fmt="lowerRoman"/>
          <w:cols w:space="720"/>
          <w:docGrid w:linePitch="360"/>
        </w:sectPr>
      </w:pPr>
      <w:r>
        <w:rPr>
          <w:rFonts w:eastAsia="Arial"/>
          <w:sz w:val="26"/>
          <w:szCs w:val="26"/>
        </w:rPr>
        <w:tab/>
        <w:t>References.</w:t>
      </w:r>
    </w:p>
    <w:p w:rsidR="006A48E9" w:rsidRPr="006A48E9" w:rsidRDefault="006A48E9" w:rsidP="006A48E9">
      <w:pPr>
        <w:spacing w:line="480" w:lineRule="auto"/>
        <w:jc w:val="center"/>
        <w:rPr>
          <w:b/>
        </w:rPr>
      </w:pPr>
      <w:r w:rsidRPr="006A48E9">
        <w:rPr>
          <w:b/>
        </w:rPr>
        <w:lastRenderedPageBreak/>
        <w:t>CHAPTER ONE</w:t>
      </w:r>
    </w:p>
    <w:p w:rsidR="006A48E9" w:rsidRPr="006A48E9" w:rsidRDefault="006A48E9" w:rsidP="006A48E9">
      <w:pPr>
        <w:spacing w:line="480" w:lineRule="auto"/>
        <w:jc w:val="both"/>
        <w:rPr>
          <w:b/>
        </w:rPr>
      </w:pPr>
      <w:r w:rsidRPr="006A48E9">
        <w:rPr>
          <w:b/>
        </w:rPr>
        <w:t>1.0</w:t>
      </w:r>
      <w:r w:rsidRPr="006A48E9">
        <w:rPr>
          <w:b/>
        </w:rPr>
        <w:tab/>
        <w:t>INTRODUCTION TO THE STUDY</w:t>
      </w:r>
    </w:p>
    <w:p w:rsidR="006A48E9" w:rsidRPr="006A48E9" w:rsidRDefault="006A48E9" w:rsidP="006A48E9">
      <w:pPr>
        <w:spacing w:line="480" w:lineRule="auto"/>
        <w:jc w:val="both"/>
      </w:pPr>
      <w:r w:rsidRPr="006A48E9">
        <w:tab/>
        <w:t>Following the fluctuation of the naira in 1986, a policy induced by the Structural Adjustment Programmed (SAP) the subject of exchange rate fluctuation has become a topical issues in Nigeria.</w:t>
      </w:r>
    </w:p>
    <w:p w:rsidR="006A48E9" w:rsidRPr="006A48E9" w:rsidRDefault="006A48E9" w:rsidP="006A48E9">
      <w:pPr>
        <w:spacing w:line="480" w:lineRule="auto"/>
        <w:jc w:val="both"/>
      </w:pPr>
      <w:r w:rsidRPr="006A48E9">
        <w:tab/>
        <w:t>This is because it is goal of every economy to have a stable rate of exchange with its trading partners. In Nigeria, this goal was not reached in spite of the fact that the country embarked on devaluation to promote export and stabilize the rate of exchange. The failure to realize this goal subjected the Nigeria foreign currency sector to the challenge of a constantly fluctuating exchange rate.</w:t>
      </w:r>
    </w:p>
    <w:p w:rsidR="006A48E9" w:rsidRPr="006A48E9" w:rsidRDefault="006A48E9" w:rsidP="006A48E9">
      <w:pPr>
        <w:spacing w:line="480" w:lineRule="auto"/>
        <w:jc w:val="both"/>
      </w:pPr>
      <w:r w:rsidRPr="006A48E9">
        <w:tab/>
        <w:t>This was not necessitated by the devaluation of the naira but the weak and narrow productivity base of the sector and the raising import bills also strengthening it. In order to stem this development and ensure a stable exchange rate, the monetary authority put in place, a number of exchange rates policies.</w:t>
      </w:r>
    </w:p>
    <w:p w:rsidR="006A48E9" w:rsidRPr="006A48E9" w:rsidRDefault="006A48E9" w:rsidP="006A48E9">
      <w:pPr>
        <w:spacing w:line="480" w:lineRule="auto"/>
        <w:jc w:val="both"/>
      </w:pPr>
      <w:r w:rsidRPr="006A48E9">
        <w:tab/>
        <w:t>However very little achievement was made in stabilizing the rate of exchange. As a consequence, the problems of exchange rate fluctuation persisted in macro-economic management, exchange rate policy as an important tool derives from the fact that changes in the rate of exchange have significant implication, for a country balance of payment position and even its income distribution and growth.</w:t>
      </w:r>
    </w:p>
    <w:p w:rsidR="006A48E9" w:rsidRPr="006A48E9" w:rsidRDefault="006A48E9" w:rsidP="006A48E9">
      <w:pPr>
        <w:spacing w:line="480" w:lineRule="auto"/>
        <w:jc w:val="both"/>
      </w:pPr>
      <w:r w:rsidRPr="006A48E9">
        <w:lastRenderedPageBreak/>
        <w:tab/>
        <w:t>It is not surprising since its behavior is said to determine the behavior of several other macro-economic variable. It is even more so for Nigeria which had embarked on a course of rapid economic growth with attendant dough important dependency.</w:t>
      </w:r>
    </w:p>
    <w:p w:rsidR="006A48E9" w:rsidRPr="006A48E9" w:rsidRDefault="006A48E9" w:rsidP="006A48E9">
      <w:pPr>
        <w:spacing w:line="480" w:lineRule="auto"/>
        <w:jc w:val="both"/>
      </w:pPr>
      <w:r w:rsidRPr="006A48E9">
        <w:tab/>
        <w:t>Right from the time memorial, a country’s exchange rate and foreign currency can be measured especially in its economic strength. Balance of payment is an accounting record to all monetary transaction between a country and the rest of the world.</w:t>
      </w:r>
    </w:p>
    <w:p w:rsidR="006A48E9" w:rsidRPr="006A48E9" w:rsidRDefault="006A48E9" w:rsidP="006A48E9">
      <w:pPr>
        <w:spacing w:line="480" w:lineRule="auto"/>
        <w:jc w:val="both"/>
      </w:pPr>
      <w:r w:rsidRPr="006A48E9">
        <w:tab/>
        <w:t>These transaction include payments for the country’s export and imports of goods service and financial transfer, it summarizes the international transaction for a specific period usually one year and is prepared in single currency for the country concerned.</w:t>
      </w:r>
    </w:p>
    <w:p w:rsidR="006A48E9" w:rsidRPr="006A48E9" w:rsidRDefault="006A48E9" w:rsidP="006A48E9">
      <w:pPr>
        <w:spacing w:line="480" w:lineRule="auto"/>
        <w:jc w:val="both"/>
      </w:pPr>
      <w:r w:rsidRPr="006A48E9">
        <w:tab/>
        <w:t>Foreign exchange rate can be define as the value of foreign nation’s currency. In finance, the exchange rates (also known as the foreign exchange rate or forex rate) between two currencies specify how much one currency is worth in term of the other.</w:t>
      </w:r>
    </w:p>
    <w:p w:rsidR="006A48E9" w:rsidRPr="006A48E9" w:rsidRDefault="006A48E9" w:rsidP="006A48E9">
      <w:pPr>
        <w:spacing w:line="480" w:lineRule="auto"/>
        <w:jc w:val="both"/>
      </w:pPr>
      <w:r w:rsidRPr="006A48E9">
        <w:tab/>
        <w:t>Devaluation is tall in a fixed exchange rate, which reduces the value of a currency in term of other currencies. So what we are trying to do in this study is to determine how the reduction value of a currency with   respect to the currency with respect to the currency of another country affect the record of a currency with respect to the currency of another country affect the record of all monetary transactions between a country and another, whether visible or invisible in a period of time.</w:t>
      </w:r>
    </w:p>
    <w:p w:rsidR="006A48E9" w:rsidRPr="006A48E9" w:rsidRDefault="006A48E9" w:rsidP="006A48E9">
      <w:pPr>
        <w:spacing w:line="480" w:lineRule="auto"/>
        <w:jc w:val="both"/>
      </w:pPr>
      <w:r w:rsidRPr="006A48E9">
        <w:tab/>
        <w:t xml:space="preserve">This is very important because no nation can exist on its own no matter how independent or self-sufficient of can be, it is important to have a relationship with other nations which can be characterized by goods and services going one way and foreign </w:t>
      </w:r>
      <w:r w:rsidRPr="006A48E9">
        <w:lastRenderedPageBreak/>
        <w:t>exchange going the other way, when accessing the nation involved, a record of gains and losses may have been kept.</w:t>
      </w:r>
    </w:p>
    <w:p w:rsidR="006A48E9" w:rsidRPr="006A48E9" w:rsidRDefault="006A48E9" w:rsidP="006A48E9">
      <w:pPr>
        <w:spacing w:line="480" w:lineRule="auto"/>
        <w:jc w:val="both"/>
      </w:pPr>
      <w:r w:rsidRPr="006A48E9">
        <w:tab/>
        <w:t>As such a nation’s foreign exchange and balance of payment can help slowdown, accelerate or decelerate walling growth progress and development. This will also have a positive or negative effect on the citizens since it deals mainly with economic relations.</w:t>
      </w:r>
    </w:p>
    <w:p w:rsidR="006A48E9" w:rsidRPr="006A48E9" w:rsidRDefault="006A48E9" w:rsidP="006A48E9">
      <w:pPr>
        <w:spacing w:line="480" w:lineRule="auto"/>
        <w:jc w:val="both"/>
      </w:pPr>
      <w:r w:rsidRPr="006A48E9">
        <w:tab/>
        <w:t>Our nation Nigeria is currently facing serious problems regarding its foreign exchange rating (which is very low in comparism to other countries. As a result of this the government is retrogressing and the citizens clearly suffering.</w:t>
      </w:r>
    </w:p>
    <w:p w:rsidR="006A48E9" w:rsidRPr="006A48E9" w:rsidRDefault="006A48E9" w:rsidP="006A48E9">
      <w:pPr>
        <w:spacing w:line="480" w:lineRule="auto"/>
        <w:jc w:val="both"/>
        <w:rPr>
          <w:b/>
        </w:rPr>
      </w:pPr>
      <w:r w:rsidRPr="006A48E9">
        <w:rPr>
          <w:b/>
        </w:rPr>
        <w:t>1.1</w:t>
      </w:r>
      <w:r w:rsidRPr="006A48E9">
        <w:rPr>
          <w:b/>
        </w:rPr>
        <w:tab/>
        <w:t xml:space="preserve">STATEMENT OF THE PROBLEMS </w:t>
      </w:r>
    </w:p>
    <w:p w:rsidR="006A48E9" w:rsidRPr="006A48E9" w:rsidRDefault="006A48E9" w:rsidP="006A48E9">
      <w:pPr>
        <w:spacing w:line="480" w:lineRule="auto"/>
        <w:jc w:val="both"/>
      </w:pPr>
      <w:r w:rsidRPr="006A48E9">
        <w:t>The nation exchange rate has fallen low due to unfavorable nature of the compacting power of the nation’s currency with foreign currencies of the world.</w:t>
      </w:r>
    </w:p>
    <w:p w:rsidR="006A48E9" w:rsidRPr="006A48E9" w:rsidRDefault="006A48E9" w:rsidP="006A48E9">
      <w:pPr>
        <w:spacing w:line="480" w:lineRule="auto"/>
        <w:jc w:val="both"/>
      </w:pPr>
      <w:r w:rsidRPr="006A48E9">
        <w:t>Foreign exchange and foreign currency have crippled the Nigeria economic and made life uncomfortable and unbearable for it citizens.</w:t>
      </w:r>
    </w:p>
    <w:p w:rsidR="006A48E9" w:rsidRPr="006A48E9" w:rsidRDefault="006A48E9" w:rsidP="006A48E9">
      <w:pPr>
        <w:spacing w:line="480" w:lineRule="auto"/>
        <w:jc w:val="both"/>
      </w:pPr>
      <w:r w:rsidRPr="006A48E9">
        <w:t>Foreign exchange and foreign currency has affect a host of other factors which are of severe importance to the nation.</w:t>
      </w:r>
    </w:p>
    <w:p w:rsidR="006A48E9" w:rsidRPr="006A48E9" w:rsidRDefault="006A48E9" w:rsidP="006A48E9">
      <w:pPr>
        <w:spacing w:line="480" w:lineRule="auto"/>
        <w:jc w:val="both"/>
      </w:pPr>
      <w:r w:rsidRPr="006A48E9">
        <w:t>Problem of external and internal balance, which has manifested in disequilibrium in our balance of payment and causing a balance of payment deficit.</w:t>
      </w:r>
    </w:p>
    <w:p w:rsidR="006A48E9" w:rsidRPr="006A48E9" w:rsidRDefault="006A48E9" w:rsidP="006A48E9">
      <w:pPr>
        <w:spacing w:line="480" w:lineRule="auto"/>
        <w:jc w:val="both"/>
        <w:rPr>
          <w:b/>
        </w:rPr>
      </w:pPr>
      <w:r w:rsidRPr="006A48E9">
        <w:rPr>
          <w:b/>
        </w:rPr>
        <w:t>1.2</w:t>
      </w:r>
      <w:r w:rsidRPr="006A48E9">
        <w:rPr>
          <w:b/>
        </w:rPr>
        <w:tab/>
        <w:t>RESEARCH QUESTIONS</w:t>
      </w:r>
    </w:p>
    <w:p w:rsidR="006A48E9" w:rsidRPr="006A48E9" w:rsidRDefault="006A48E9" w:rsidP="006A48E9">
      <w:pPr>
        <w:spacing w:line="480" w:lineRule="auto"/>
        <w:jc w:val="both"/>
      </w:pPr>
      <w:r w:rsidRPr="006A48E9">
        <w:t>1.</w:t>
      </w:r>
      <w:r w:rsidRPr="006A48E9">
        <w:tab/>
        <w:t>How does foreign exchange fluctuation affect the Nigeria currency?</w:t>
      </w:r>
    </w:p>
    <w:p w:rsidR="006A48E9" w:rsidRPr="006A48E9" w:rsidRDefault="006A48E9" w:rsidP="006A48E9">
      <w:pPr>
        <w:spacing w:line="480" w:lineRule="auto"/>
        <w:jc w:val="both"/>
      </w:pPr>
      <w:r w:rsidRPr="006A48E9">
        <w:t>2.</w:t>
      </w:r>
      <w:r w:rsidRPr="006A48E9">
        <w:tab/>
        <w:t>What is fluctuation?</w:t>
      </w:r>
    </w:p>
    <w:p w:rsidR="006A48E9" w:rsidRPr="006A48E9" w:rsidRDefault="006A48E9" w:rsidP="006A48E9">
      <w:pPr>
        <w:spacing w:line="480" w:lineRule="auto"/>
        <w:jc w:val="both"/>
      </w:pPr>
      <w:r w:rsidRPr="006A48E9">
        <w:t>3.</w:t>
      </w:r>
      <w:r w:rsidRPr="006A48E9">
        <w:tab/>
        <w:t>Can fluctuation in foreign exchange rate be terminated?</w:t>
      </w:r>
    </w:p>
    <w:p w:rsidR="006A48E9" w:rsidRPr="006A48E9" w:rsidRDefault="006A48E9" w:rsidP="006A48E9">
      <w:pPr>
        <w:spacing w:line="480" w:lineRule="auto"/>
        <w:jc w:val="both"/>
      </w:pPr>
      <w:r w:rsidRPr="006A48E9">
        <w:lastRenderedPageBreak/>
        <w:t>4.</w:t>
      </w:r>
      <w:r w:rsidRPr="006A48E9">
        <w:tab/>
        <w:t>Does the Central Bank of Nigeria take any part in controlling exchange rate fluctuation?</w:t>
      </w:r>
    </w:p>
    <w:p w:rsidR="006A48E9" w:rsidRPr="006A48E9" w:rsidRDefault="006A48E9" w:rsidP="006A48E9">
      <w:pPr>
        <w:spacing w:line="480" w:lineRule="auto"/>
        <w:jc w:val="both"/>
        <w:rPr>
          <w:b/>
        </w:rPr>
      </w:pPr>
      <w:r w:rsidRPr="006A48E9">
        <w:rPr>
          <w:b/>
        </w:rPr>
        <w:t>1.3</w:t>
      </w:r>
      <w:r w:rsidRPr="006A48E9">
        <w:rPr>
          <w:b/>
        </w:rPr>
        <w:tab/>
        <w:t>OBJECTIVES OF THE STUDY</w:t>
      </w:r>
    </w:p>
    <w:p w:rsidR="006A48E9" w:rsidRPr="006A48E9" w:rsidRDefault="006A48E9" w:rsidP="006A48E9">
      <w:pPr>
        <w:spacing w:line="480" w:lineRule="auto"/>
        <w:jc w:val="both"/>
      </w:pPr>
      <w:r w:rsidRPr="006A48E9">
        <w:tab/>
        <w:t>The study is aimed at identifying the strengths and weakness of exchange rate policy and management.</w:t>
      </w:r>
    </w:p>
    <w:p w:rsidR="006A48E9" w:rsidRPr="006A48E9" w:rsidRDefault="006A48E9" w:rsidP="006A48E9">
      <w:pPr>
        <w:spacing w:line="480" w:lineRule="auto"/>
        <w:ind w:left="720" w:hanging="720"/>
        <w:jc w:val="both"/>
      </w:pPr>
      <w:r w:rsidRPr="006A48E9">
        <w:t>1.</w:t>
      </w:r>
      <w:r w:rsidRPr="006A48E9">
        <w:tab/>
        <w:t>To highlight ways in which foreign exchange fluctuation affects Nigeria currency.</w:t>
      </w:r>
    </w:p>
    <w:p w:rsidR="006A48E9" w:rsidRPr="006A48E9" w:rsidRDefault="006A48E9" w:rsidP="006A48E9">
      <w:pPr>
        <w:spacing w:line="480" w:lineRule="auto"/>
        <w:jc w:val="both"/>
      </w:pPr>
      <w:r w:rsidRPr="006A48E9">
        <w:t>2.</w:t>
      </w:r>
      <w:r w:rsidRPr="006A48E9">
        <w:tab/>
        <w:t>To give a preferable definition of fluctuation.</w:t>
      </w:r>
    </w:p>
    <w:p w:rsidR="006A48E9" w:rsidRPr="006A48E9" w:rsidRDefault="006A48E9" w:rsidP="006A48E9">
      <w:pPr>
        <w:spacing w:line="480" w:lineRule="auto"/>
        <w:ind w:left="720" w:hanging="720"/>
        <w:jc w:val="both"/>
      </w:pPr>
      <w:r w:rsidRPr="006A48E9">
        <w:t>3.</w:t>
      </w:r>
      <w:r w:rsidRPr="006A48E9">
        <w:tab/>
        <w:t>To identify whether foreign exchange rate fluctuation be terminated.</w:t>
      </w:r>
    </w:p>
    <w:p w:rsidR="006A48E9" w:rsidRPr="006A48E9" w:rsidRDefault="006A48E9" w:rsidP="006A48E9">
      <w:pPr>
        <w:spacing w:line="480" w:lineRule="auto"/>
        <w:ind w:left="720" w:hanging="720"/>
        <w:jc w:val="both"/>
      </w:pPr>
      <w:r w:rsidRPr="006A48E9">
        <w:t>4.</w:t>
      </w:r>
      <w:r w:rsidRPr="006A48E9">
        <w:tab/>
        <w:t xml:space="preserve">To explain the role of Central Bank in controlling exchange rate fluctuation.  </w:t>
      </w:r>
    </w:p>
    <w:p w:rsidR="006A48E9" w:rsidRPr="006A48E9" w:rsidRDefault="006A48E9" w:rsidP="006A48E9">
      <w:pPr>
        <w:spacing w:line="480" w:lineRule="auto"/>
        <w:jc w:val="both"/>
        <w:rPr>
          <w:b/>
        </w:rPr>
      </w:pPr>
      <w:r w:rsidRPr="006A48E9">
        <w:rPr>
          <w:b/>
        </w:rPr>
        <w:t>1.4</w:t>
      </w:r>
      <w:r w:rsidRPr="006A48E9">
        <w:rPr>
          <w:b/>
        </w:rPr>
        <w:tab/>
        <w:t>RESEARCH HYPOTHESIS</w:t>
      </w:r>
    </w:p>
    <w:p w:rsidR="006A48E9" w:rsidRPr="006A48E9" w:rsidRDefault="006A48E9" w:rsidP="006A48E9">
      <w:pPr>
        <w:spacing w:line="480" w:lineRule="auto"/>
        <w:jc w:val="both"/>
      </w:pPr>
      <w:r w:rsidRPr="006A48E9">
        <w:tab/>
        <w:t xml:space="preserve">Research problem will be tested in other to allow success of this work. The hypothesis includes: </w:t>
      </w:r>
    </w:p>
    <w:p w:rsidR="006A48E9" w:rsidRPr="006A48E9" w:rsidRDefault="006A48E9" w:rsidP="006A48E9">
      <w:pPr>
        <w:spacing w:line="480" w:lineRule="auto"/>
        <w:ind w:left="1440" w:hanging="720"/>
        <w:jc w:val="both"/>
      </w:pPr>
      <w:r w:rsidRPr="006A48E9">
        <w:t>Ho:</w:t>
      </w:r>
      <w:r w:rsidRPr="006A48E9">
        <w:tab/>
        <w:t xml:space="preserve">There is no significant relationship between exchange rate and foreign currency.          </w:t>
      </w:r>
    </w:p>
    <w:p w:rsidR="006A48E9" w:rsidRPr="006A48E9" w:rsidRDefault="006A48E9" w:rsidP="006A48E9">
      <w:pPr>
        <w:spacing w:line="480" w:lineRule="auto"/>
        <w:ind w:left="1440" w:hanging="720"/>
        <w:jc w:val="both"/>
      </w:pPr>
      <w:r w:rsidRPr="006A48E9">
        <w:t>Hi:</w:t>
      </w:r>
      <w:r w:rsidRPr="006A48E9">
        <w:tab/>
        <w:t>There is significant relationship between exchange rate and foreign currency.</w:t>
      </w:r>
    </w:p>
    <w:p w:rsidR="006A48E9" w:rsidRPr="006A48E9" w:rsidRDefault="006A48E9" w:rsidP="006A48E9">
      <w:pPr>
        <w:spacing w:line="480" w:lineRule="auto"/>
        <w:jc w:val="both"/>
        <w:rPr>
          <w:b/>
        </w:rPr>
      </w:pPr>
      <w:r w:rsidRPr="006A48E9">
        <w:rPr>
          <w:b/>
        </w:rPr>
        <w:t>1.5</w:t>
      </w:r>
      <w:r w:rsidRPr="006A48E9">
        <w:rPr>
          <w:b/>
        </w:rPr>
        <w:tab/>
        <w:t>SIGNIFICANCE OF THE STUDY</w:t>
      </w:r>
    </w:p>
    <w:p w:rsidR="006A48E9" w:rsidRPr="006A48E9" w:rsidRDefault="006A48E9" w:rsidP="006A48E9">
      <w:pPr>
        <w:spacing w:line="480" w:lineRule="auto"/>
        <w:jc w:val="both"/>
      </w:pPr>
      <w:r w:rsidRPr="006A48E9">
        <w:tab/>
        <w:t xml:space="preserve">The study is significant at the level of examining the effect of exchange rate on Nigeria foreign currency, with special reference to Central Bank of Nigeria. </w:t>
      </w:r>
    </w:p>
    <w:p w:rsidR="006A48E9" w:rsidRPr="006A48E9" w:rsidRDefault="006A48E9" w:rsidP="006A48E9">
      <w:pPr>
        <w:spacing w:line="480" w:lineRule="auto"/>
        <w:jc w:val="both"/>
      </w:pPr>
      <w:r w:rsidRPr="006A48E9">
        <w:t>The specific reasons are to:</w:t>
      </w:r>
    </w:p>
    <w:p w:rsidR="006A48E9" w:rsidRPr="006A48E9" w:rsidRDefault="006A48E9" w:rsidP="006A48E9">
      <w:pPr>
        <w:spacing w:line="480" w:lineRule="auto"/>
        <w:ind w:left="720" w:hanging="720"/>
        <w:jc w:val="both"/>
      </w:pPr>
      <w:r w:rsidRPr="006A48E9">
        <w:t>i.</w:t>
      </w:r>
      <w:r w:rsidRPr="006A48E9">
        <w:tab/>
        <w:t>Evaluate the impact of exchange rate on Nigeria foreign exchange.</w:t>
      </w:r>
    </w:p>
    <w:p w:rsidR="006A48E9" w:rsidRPr="006A48E9" w:rsidRDefault="006A48E9" w:rsidP="006A48E9">
      <w:pPr>
        <w:spacing w:line="480" w:lineRule="auto"/>
        <w:ind w:left="720" w:hanging="720"/>
        <w:jc w:val="both"/>
      </w:pPr>
      <w:r w:rsidRPr="006A48E9">
        <w:lastRenderedPageBreak/>
        <w:t>ii.</w:t>
      </w:r>
      <w:r w:rsidRPr="006A48E9">
        <w:tab/>
        <w:t>Recommend ways of improving Nigeria foreign currency.</w:t>
      </w:r>
    </w:p>
    <w:p w:rsidR="006A48E9" w:rsidRPr="006A48E9" w:rsidRDefault="006A48E9" w:rsidP="006A48E9">
      <w:pPr>
        <w:spacing w:line="480" w:lineRule="auto"/>
        <w:jc w:val="both"/>
        <w:rPr>
          <w:b/>
        </w:rPr>
      </w:pPr>
      <w:r w:rsidRPr="006A48E9">
        <w:rPr>
          <w:b/>
        </w:rPr>
        <w:t>1.6</w:t>
      </w:r>
      <w:r w:rsidRPr="006A48E9">
        <w:rPr>
          <w:b/>
        </w:rPr>
        <w:tab/>
        <w:t xml:space="preserve"> SCOPE OF THE STUDY</w:t>
      </w:r>
    </w:p>
    <w:p w:rsidR="006A48E9" w:rsidRPr="006A48E9" w:rsidRDefault="006A48E9" w:rsidP="006A48E9">
      <w:pPr>
        <w:spacing w:line="480" w:lineRule="auto"/>
        <w:jc w:val="both"/>
      </w:pPr>
      <w:r w:rsidRPr="006A48E9">
        <w:tab/>
        <w:t>This research work is design to cover a long period that is (1990-2015). The scope consists of the regulatory and deregulatory exchange rate period. The study is structured to evaluate Nigeria exchange rate as the pilot of economic growth and development effect of exchange rate fluctuation on the Nigeria foreign currency.</w:t>
      </w:r>
    </w:p>
    <w:p w:rsidR="006A48E9" w:rsidRPr="006A48E9" w:rsidRDefault="006A48E9" w:rsidP="006A48E9">
      <w:pPr>
        <w:spacing w:line="480" w:lineRule="auto"/>
        <w:jc w:val="both"/>
        <w:rPr>
          <w:b/>
        </w:rPr>
      </w:pPr>
      <w:r w:rsidRPr="006A48E9">
        <w:rPr>
          <w:b/>
        </w:rPr>
        <w:t>1.7</w:t>
      </w:r>
      <w:r w:rsidRPr="006A48E9">
        <w:rPr>
          <w:b/>
        </w:rPr>
        <w:tab/>
        <w:t>DEFINITION OF TERMS</w:t>
      </w:r>
    </w:p>
    <w:p w:rsidR="006A48E9" w:rsidRPr="006A48E9" w:rsidRDefault="006A48E9" w:rsidP="006A48E9">
      <w:pPr>
        <w:spacing w:line="480" w:lineRule="auto"/>
        <w:ind w:left="720" w:hanging="720"/>
        <w:jc w:val="both"/>
      </w:pPr>
      <w:r w:rsidRPr="006A48E9">
        <w:t>i.</w:t>
      </w:r>
      <w:r w:rsidRPr="006A48E9">
        <w:tab/>
        <w:t>Exchange rate: This is the price of one country currency in terms of another.</w:t>
      </w:r>
    </w:p>
    <w:p w:rsidR="006A48E9" w:rsidRPr="006A48E9" w:rsidRDefault="006A48E9" w:rsidP="006A48E9">
      <w:pPr>
        <w:spacing w:line="480" w:lineRule="auto"/>
        <w:ind w:left="720" w:hanging="720"/>
        <w:jc w:val="both"/>
      </w:pPr>
      <w:r w:rsidRPr="006A48E9">
        <w:t>ii.</w:t>
      </w:r>
      <w:r w:rsidRPr="006A48E9">
        <w:tab/>
        <w:t>Foreign exchange: Foreign exchange is means of payment for international transaction, it is made up of currencies of other countries that are freely acceptable in setting international transactions.</w:t>
      </w:r>
    </w:p>
    <w:p w:rsidR="006A48E9" w:rsidRPr="006A48E9" w:rsidRDefault="006A48E9" w:rsidP="006A48E9">
      <w:pPr>
        <w:spacing w:line="480" w:lineRule="auto"/>
        <w:ind w:left="720" w:hanging="720"/>
        <w:jc w:val="both"/>
      </w:pPr>
      <w:r w:rsidRPr="006A48E9">
        <w:t xml:space="preserve">iii.  </w:t>
      </w:r>
      <w:r w:rsidRPr="006A48E9">
        <w:tab/>
        <w:t>Dutch auction system (DAS): This is a method of exchange rate determination through actions where the bidders pay according to their bid rates.</w:t>
      </w:r>
    </w:p>
    <w:p w:rsidR="006A48E9" w:rsidRPr="006A48E9" w:rsidRDefault="006A48E9" w:rsidP="006A48E9">
      <w:pPr>
        <w:spacing w:line="480" w:lineRule="auto"/>
        <w:ind w:left="720" w:hanging="630"/>
        <w:jc w:val="both"/>
      </w:pPr>
      <w:r w:rsidRPr="006A48E9">
        <w:t>iv.</w:t>
      </w:r>
      <w:r w:rsidRPr="006A48E9">
        <w:tab/>
        <w:t>Exchange control: This is a foreign exchange arrangement in which the governments purchase all coming foreign exchange and is the only source from which foreign exchange can be purchased legally.</w:t>
      </w:r>
    </w:p>
    <w:p w:rsidR="006A48E9" w:rsidRPr="006A48E9" w:rsidRDefault="006A48E9" w:rsidP="006A48E9">
      <w:pPr>
        <w:spacing w:line="480" w:lineRule="auto"/>
        <w:ind w:left="720" w:hanging="720"/>
        <w:jc w:val="both"/>
      </w:pPr>
      <w:r w:rsidRPr="006A48E9">
        <w:t>v.</w:t>
      </w:r>
      <w:r w:rsidRPr="006A48E9">
        <w:tab/>
        <w:t>Foreign currency: This can be defined as the money use in other relating countries.</w:t>
      </w:r>
    </w:p>
    <w:p w:rsidR="006A48E9" w:rsidRPr="006A48E9" w:rsidRDefault="006A48E9" w:rsidP="006A48E9">
      <w:pPr>
        <w:spacing w:line="480" w:lineRule="auto"/>
        <w:ind w:left="720" w:hanging="720"/>
        <w:jc w:val="both"/>
      </w:pPr>
      <w:r w:rsidRPr="006A48E9">
        <w:t>vi.</w:t>
      </w:r>
      <w:r w:rsidRPr="006A48E9">
        <w:tab/>
        <w:t>Exchange fluctuation: This can be defined as the situation whereby the value of a country currency vary irregular in term of other countries currencies.</w:t>
      </w:r>
    </w:p>
    <w:p w:rsidR="006A48E9" w:rsidRDefault="006A48E9" w:rsidP="006A48E9">
      <w:pPr>
        <w:spacing w:line="480" w:lineRule="auto"/>
        <w:jc w:val="both"/>
        <w:rPr>
          <w:b/>
        </w:rPr>
      </w:pPr>
    </w:p>
    <w:p w:rsidR="006A48E9" w:rsidRPr="006A48E9" w:rsidRDefault="006A48E9" w:rsidP="006A48E9">
      <w:pPr>
        <w:spacing w:line="480" w:lineRule="auto"/>
        <w:jc w:val="both"/>
        <w:rPr>
          <w:b/>
        </w:rPr>
      </w:pPr>
      <w:r w:rsidRPr="006A48E9">
        <w:rPr>
          <w:b/>
        </w:rPr>
        <w:lastRenderedPageBreak/>
        <w:t>1.8</w:t>
      </w:r>
      <w:r w:rsidRPr="006A48E9">
        <w:rPr>
          <w:b/>
        </w:rPr>
        <w:tab/>
        <w:t>PLAN OF THE STUDY</w:t>
      </w:r>
    </w:p>
    <w:p w:rsidR="006A48E9" w:rsidRPr="006A48E9" w:rsidRDefault="006A48E9" w:rsidP="006A48E9">
      <w:pPr>
        <w:spacing w:line="480" w:lineRule="auto"/>
        <w:jc w:val="both"/>
      </w:pPr>
      <w:r w:rsidRPr="006A48E9">
        <w:tab/>
        <w:t>Chapter one deals with introduction, statement of the problems, research questions, objectives of the study, research hypothesis, significance of the study, scope of the study, definition of terms and lastly plan of the study.</w:t>
      </w:r>
    </w:p>
    <w:p w:rsidR="006A48E9" w:rsidRPr="006A48E9" w:rsidRDefault="006A48E9" w:rsidP="006A48E9">
      <w:pPr>
        <w:spacing w:line="480" w:lineRule="auto"/>
        <w:jc w:val="both"/>
      </w:pPr>
      <w:r w:rsidRPr="006A48E9">
        <w:tab/>
        <w:t xml:space="preserve">Chapter two focus on review of related literature, theoretical concept of exchange rate, theoretical framework, the objective of exchange rate policy in Nigeria.  </w:t>
      </w:r>
    </w:p>
    <w:p w:rsidR="006A48E9" w:rsidRPr="006A48E9" w:rsidRDefault="006A48E9" w:rsidP="006A48E9">
      <w:pPr>
        <w:spacing w:line="480" w:lineRule="auto"/>
        <w:jc w:val="both"/>
      </w:pPr>
      <w:r w:rsidRPr="006A48E9">
        <w:tab/>
        <w:t>Chapter three consist of methodology, design, source of data, instrument, population of the study, sample and sampling procedure, method of data analysis, order test.</w:t>
      </w:r>
    </w:p>
    <w:p w:rsidR="006A48E9" w:rsidRPr="006A48E9" w:rsidRDefault="006A48E9" w:rsidP="006A48E9">
      <w:pPr>
        <w:spacing w:line="480" w:lineRule="auto"/>
        <w:jc w:val="both"/>
      </w:pPr>
      <w:r w:rsidRPr="006A48E9">
        <w:tab/>
        <w:t>Chapter four deals with presentation and analysis of data, presentation of result, analysis of data and result and data presentation.</w:t>
      </w:r>
    </w:p>
    <w:p w:rsidR="006A48E9" w:rsidRPr="006A48E9" w:rsidRDefault="006A48E9" w:rsidP="006A48E9">
      <w:pPr>
        <w:spacing w:line="480" w:lineRule="auto"/>
        <w:jc w:val="both"/>
      </w:pPr>
      <w:r w:rsidRPr="006A48E9">
        <w:tab/>
        <w:t>Chapter five is base on summary, conclusion and recommendations.</w:t>
      </w:r>
    </w:p>
    <w:p w:rsidR="00FE3B27" w:rsidRPr="006A48E9" w:rsidRDefault="00FE3B27"/>
    <w:p w:rsidR="006A48E9" w:rsidRPr="006A48E9" w:rsidRDefault="006A48E9"/>
    <w:p w:rsidR="006A48E9" w:rsidRPr="006A48E9" w:rsidRDefault="006A48E9"/>
    <w:p w:rsidR="006A48E9" w:rsidRPr="006A48E9" w:rsidRDefault="006A48E9"/>
    <w:p w:rsidR="006A48E9" w:rsidRPr="006A48E9" w:rsidRDefault="006A48E9"/>
    <w:p w:rsidR="006A48E9" w:rsidRDefault="006A48E9"/>
    <w:p w:rsidR="006A48E9" w:rsidRDefault="006A48E9"/>
    <w:p w:rsidR="006A48E9" w:rsidRDefault="006A48E9"/>
    <w:p w:rsidR="006A48E9" w:rsidRDefault="006A48E9"/>
    <w:p w:rsidR="006A48E9" w:rsidRDefault="006A48E9"/>
    <w:p w:rsidR="006A48E9" w:rsidRDefault="006A48E9"/>
    <w:p w:rsidR="006A48E9" w:rsidRDefault="006A48E9"/>
    <w:p w:rsidR="006A48E9" w:rsidRDefault="006A48E9"/>
    <w:p w:rsidR="006A48E9" w:rsidRDefault="006A48E9"/>
    <w:p w:rsidR="006A48E9" w:rsidRDefault="006A48E9"/>
    <w:p w:rsidR="006A48E9" w:rsidRPr="006A48E9" w:rsidRDefault="006A48E9"/>
    <w:p w:rsidR="006A48E9" w:rsidRPr="006A48E9" w:rsidRDefault="006A48E9"/>
    <w:p w:rsidR="006A48E9" w:rsidRPr="006A48E9" w:rsidRDefault="006A48E9" w:rsidP="006A48E9">
      <w:pPr>
        <w:spacing w:line="480" w:lineRule="auto"/>
        <w:jc w:val="center"/>
        <w:rPr>
          <w:b/>
        </w:rPr>
      </w:pPr>
      <w:r w:rsidRPr="006A48E9">
        <w:rPr>
          <w:b/>
        </w:rPr>
        <w:lastRenderedPageBreak/>
        <w:t>CHAPTER TWO</w:t>
      </w:r>
    </w:p>
    <w:p w:rsidR="006A48E9" w:rsidRPr="006A48E9" w:rsidRDefault="006A48E9" w:rsidP="006A48E9">
      <w:pPr>
        <w:spacing w:line="480" w:lineRule="auto"/>
        <w:jc w:val="center"/>
        <w:rPr>
          <w:b/>
        </w:rPr>
      </w:pPr>
      <w:r w:rsidRPr="006A48E9">
        <w:rPr>
          <w:b/>
        </w:rPr>
        <w:t>LITERATURE REVIEW</w:t>
      </w:r>
    </w:p>
    <w:p w:rsidR="006A48E9" w:rsidRPr="006A48E9" w:rsidRDefault="006A48E9" w:rsidP="006A48E9">
      <w:pPr>
        <w:spacing w:line="480" w:lineRule="auto"/>
        <w:jc w:val="both"/>
        <w:rPr>
          <w:b/>
        </w:rPr>
      </w:pPr>
      <w:r w:rsidRPr="006A48E9">
        <w:rPr>
          <w:b/>
        </w:rPr>
        <w:t>2.1</w:t>
      </w:r>
      <w:r w:rsidRPr="006A48E9">
        <w:rPr>
          <w:b/>
        </w:rPr>
        <w:tab/>
        <w:t xml:space="preserve">CONCEPTUAL REVIEW </w:t>
      </w:r>
    </w:p>
    <w:p w:rsidR="006A48E9" w:rsidRPr="006A48E9" w:rsidRDefault="006A48E9" w:rsidP="006A48E9">
      <w:pPr>
        <w:spacing w:line="480" w:lineRule="auto"/>
        <w:jc w:val="both"/>
      </w:pPr>
      <w:r w:rsidRPr="006A48E9">
        <w:tab/>
        <w:t>Perhaps one of the greatest development challenges that have confronted Nigeria since 1996 was when the fixed exchange rate system was abolished and replaced with the peaceable exchange rate system, the designing of policy measure to enhance exchange rate appreciation in Nigeria.</w:t>
      </w:r>
    </w:p>
    <w:p w:rsidR="006A48E9" w:rsidRPr="006A48E9" w:rsidRDefault="006A48E9" w:rsidP="006A48E9">
      <w:pPr>
        <w:spacing w:line="480" w:lineRule="auto"/>
        <w:jc w:val="both"/>
      </w:pPr>
      <w:r w:rsidRPr="006A48E9">
        <w:tab/>
        <w:t>Olukoshi (2001) gave in rightful study into the dynamics of exchange rate fluctuation in Nigeria with regard to the establishment of second foreign exchange market, hence the market was established as central element of the country’s structural adjustment programme (SAP) itself was introduced against the backyard of myriad of mounting following the slump in oil price and demand in the world market.</w:t>
      </w:r>
    </w:p>
    <w:p w:rsidR="006A48E9" w:rsidRPr="006A48E9" w:rsidRDefault="006A48E9" w:rsidP="006A48E9">
      <w:pPr>
        <w:spacing w:line="480" w:lineRule="auto"/>
        <w:jc w:val="both"/>
      </w:pPr>
      <w:r w:rsidRPr="006A48E9">
        <w:tab/>
        <w:t>Ogo (2003) included that the heavily debt burden being born by the African country has a depressive impact on economy. This has not only stifled growth and productive capacity or foreign currency capacity social problems created have been tremendous with dramatic increased in the sector of import which rise by 25% and 61% and 1081 respectively declined by 13% in 2006 and an estimate 18% in 2003.</w:t>
      </w:r>
    </w:p>
    <w:p w:rsidR="006A48E9" w:rsidRPr="006A48E9" w:rsidRDefault="006A48E9" w:rsidP="006A48E9">
      <w:pPr>
        <w:spacing w:line="480" w:lineRule="auto"/>
        <w:jc w:val="both"/>
      </w:pPr>
      <w:r w:rsidRPr="006A48E9">
        <w:tab/>
        <w:t>The effect of exchange rate fluctuation on the Nigeria foreign currency sector has long been in the rate fluctuation and therefore renewed about consequence for trade inside the community.</w:t>
      </w:r>
    </w:p>
    <w:p w:rsidR="006A48E9" w:rsidRPr="006A48E9" w:rsidRDefault="006A48E9" w:rsidP="006A48E9">
      <w:pPr>
        <w:spacing w:line="480" w:lineRule="auto"/>
        <w:jc w:val="both"/>
      </w:pPr>
      <w:r w:rsidRPr="006A48E9">
        <w:lastRenderedPageBreak/>
        <w:tab/>
        <w:t>NZOTTA (2004) defines foreign exchange rate as the value of foreign nation’s currency. In finance, the exchange rates, (as also known as the foreign exchange rates or forex rate) between two currencies specify how much one currency is worth in terms of the other.</w:t>
      </w:r>
    </w:p>
    <w:p w:rsidR="006A48E9" w:rsidRPr="006A48E9" w:rsidRDefault="006A48E9" w:rsidP="006A48E9">
      <w:pPr>
        <w:spacing w:line="480" w:lineRule="auto"/>
        <w:jc w:val="both"/>
      </w:pPr>
      <w:r w:rsidRPr="006A48E9">
        <w:tab/>
        <w:t>OGWUMA (2005) defines balance of payment as an accounting record to all monetary transaction between a country and the rest of the world. These transaction include payments for the country’s export and imports of goods, service and financial capital as well as financial transfer, it summarizes the international transaction for a specific period usually one year and is prepared in single currency for the country concerned.</w:t>
      </w:r>
    </w:p>
    <w:p w:rsidR="006A48E9" w:rsidRPr="006A48E9" w:rsidRDefault="006A48E9" w:rsidP="006A48E9">
      <w:pPr>
        <w:spacing w:line="480" w:lineRule="auto"/>
        <w:jc w:val="both"/>
      </w:pPr>
      <w:r w:rsidRPr="006A48E9">
        <w:tab/>
        <w:t>OBADAN (2009) link exchange rate fluctuation with the activities of universal bank ploy vital roles in international trade their international department performing essentially three financial functions which has direct implication of exchange rate fluctuations which includes collecting, leading, buying and selling of foreign exchange between the market prices.</w:t>
      </w:r>
    </w:p>
    <w:p w:rsidR="006A48E9" w:rsidRPr="006A48E9" w:rsidRDefault="006A48E9" w:rsidP="006A48E9">
      <w:pPr>
        <w:spacing w:line="480" w:lineRule="auto"/>
        <w:jc w:val="both"/>
      </w:pPr>
      <w:r w:rsidRPr="006A48E9">
        <w:tab/>
        <w:t>Arbitrage can also be seen as the mechanism whereby speculative purchase foreign currency where its price is high.</w:t>
      </w:r>
    </w:p>
    <w:p w:rsidR="006A48E9" w:rsidRPr="006A48E9" w:rsidRDefault="006A48E9" w:rsidP="006A48E9">
      <w:pPr>
        <w:spacing w:line="480" w:lineRule="auto"/>
        <w:ind w:left="720" w:hanging="720"/>
        <w:jc w:val="both"/>
        <w:rPr>
          <w:b/>
        </w:rPr>
      </w:pPr>
      <w:r w:rsidRPr="006A48E9">
        <w:rPr>
          <w:b/>
        </w:rPr>
        <w:t>THE OBJECTIVES OF EXCHANGE RATE POLICY IN NIGERIA</w:t>
      </w:r>
    </w:p>
    <w:p w:rsidR="006A48E9" w:rsidRPr="006A48E9" w:rsidRDefault="006A48E9" w:rsidP="006A48E9">
      <w:pPr>
        <w:spacing w:line="480" w:lineRule="auto"/>
        <w:jc w:val="both"/>
      </w:pPr>
      <w:r w:rsidRPr="006A48E9">
        <w:tab/>
        <w:t>The main objectives of exchange rate policy in Nigeria is services.</w:t>
      </w:r>
    </w:p>
    <w:p w:rsidR="006A48E9" w:rsidRPr="006A48E9" w:rsidRDefault="006A48E9" w:rsidP="006A48E9">
      <w:pPr>
        <w:spacing w:line="480" w:lineRule="auto"/>
        <w:jc w:val="both"/>
      </w:pPr>
      <w:r w:rsidRPr="006A48E9">
        <w:t>1.</w:t>
      </w:r>
      <w:r w:rsidRPr="006A48E9">
        <w:tab/>
        <w:t xml:space="preserve">To preserve the value of the domestic currency. </w:t>
      </w:r>
    </w:p>
    <w:p w:rsidR="006A48E9" w:rsidRPr="006A48E9" w:rsidRDefault="006A48E9" w:rsidP="006A48E9">
      <w:pPr>
        <w:spacing w:line="480" w:lineRule="auto"/>
        <w:jc w:val="both"/>
      </w:pPr>
      <w:r w:rsidRPr="006A48E9">
        <w:t>2.</w:t>
      </w:r>
      <w:r w:rsidRPr="006A48E9">
        <w:tab/>
        <w:t xml:space="preserve">Elimination of payment arrears. </w:t>
      </w:r>
    </w:p>
    <w:p w:rsidR="006A48E9" w:rsidRPr="006A48E9" w:rsidRDefault="006A48E9" w:rsidP="006A48E9">
      <w:pPr>
        <w:spacing w:line="480" w:lineRule="auto"/>
        <w:jc w:val="both"/>
      </w:pPr>
      <w:r w:rsidRPr="006A48E9">
        <w:lastRenderedPageBreak/>
        <w:t>3.</w:t>
      </w:r>
      <w:r w:rsidRPr="006A48E9">
        <w:tab/>
        <w:t>To maintain a favourable external and oil export.</w:t>
      </w:r>
    </w:p>
    <w:p w:rsidR="006A48E9" w:rsidRPr="006A48E9" w:rsidRDefault="006A48E9" w:rsidP="006A48E9">
      <w:pPr>
        <w:spacing w:line="480" w:lineRule="auto"/>
        <w:ind w:left="720" w:hanging="720"/>
        <w:jc w:val="both"/>
      </w:pPr>
      <w:r w:rsidRPr="006A48E9">
        <w:t>4.</w:t>
      </w:r>
      <w:r w:rsidRPr="006A48E9">
        <w:tab/>
        <w:t>Stabilization of exchange rate and price level which are contribute with those of our trading partners.</w:t>
      </w:r>
    </w:p>
    <w:p w:rsidR="006A48E9" w:rsidRPr="006A48E9" w:rsidRDefault="006A48E9" w:rsidP="006A48E9">
      <w:pPr>
        <w:spacing w:line="480" w:lineRule="auto"/>
        <w:jc w:val="both"/>
      </w:pPr>
      <w:r w:rsidRPr="006A48E9">
        <w:t>5.</w:t>
      </w:r>
      <w:r w:rsidRPr="006A48E9">
        <w:tab/>
        <w:t>Reduction of dependent on import and oil export.</w:t>
      </w:r>
    </w:p>
    <w:p w:rsidR="006A48E9" w:rsidRPr="006A48E9" w:rsidRDefault="006A48E9" w:rsidP="006A48E9">
      <w:pPr>
        <w:spacing w:line="480" w:lineRule="auto"/>
        <w:ind w:left="720" w:hanging="720"/>
        <w:jc w:val="both"/>
      </w:pPr>
      <w:r w:rsidRPr="006A48E9">
        <w:t>6.</w:t>
      </w:r>
      <w:r w:rsidRPr="006A48E9">
        <w:tab/>
        <w:t>To have a realistic exchange rate which will remove the existing distortion and disequilibrium in the external sector of the economy?</w:t>
      </w:r>
    </w:p>
    <w:p w:rsidR="006A48E9" w:rsidRPr="006A48E9" w:rsidRDefault="006A48E9" w:rsidP="006A48E9">
      <w:pPr>
        <w:spacing w:line="480" w:lineRule="auto"/>
        <w:jc w:val="both"/>
      </w:pPr>
      <w:r w:rsidRPr="006A48E9">
        <w:t>7.</w:t>
      </w:r>
      <w:r w:rsidRPr="006A48E9">
        <w:tab/>
        <w:t>Encouraging local production of input.</w:t>
      </w:r>
    </w:p>
    <w:p w:rsidR="006A48E9" w:rsidRPr="006A48E9" w:rsidRDefault="006A48E9" w:rsidP="006A48E9">
      <w:pPr>
        <w:spacing w:line="480" w:lineRule="auto"/>
        <w:jc w:val="both"/>
      </w:pPr>
      <w:r w:rsidRPr="006A48E9">
        <w:t>8.</w:t>
      </w:r>
      <w:r w:rsidRPr="006A48E9">
        <w:tab/>
        <w:t>Attract foreign investment.</w:t>
      </w:r>
    </w:p>
    <w:p w:rsidR="006A48E9" w:rsidRPr="006A48E9" w:rsidRDefault="006A48E9" w:rsidP="006A48E9">
      <w:pPr>
        <w:spacing w:line="480" w:lineRule="auto"/>
        <w:jc w:val="both"/>
      </w:pPr>
      <w:r w:rsidRPr="006A48E9">
        <w:t>9.</w:t>
      </w:r>
      <w:r w:rsidRPr="006A48E9">
        <w:tab/>
        <w:t>Encourage export</w:t>
      </w:r>
    </w:p>
    <w:p w:rsidR="006A48E9" w:rsidRPr="006A48E9" w:rsidRDefault="006A48E9" w:rsidP="006A48E9">
      <w:pPr>
        <w:spacing w:line="480" w:lineRule="auto"/>
        <w:jc w:val="both"/>
      </w:pPr>
      <w:r w:rsidRPr="006A48E9">
        <w:t>10.</w:t>
      </w:r>
      <w:r w:rsidRPr="006A48E9">
        <w:tab/>
        <w:t>Achieve a high level employment.</w:t>
      </w:r>
    </w:p>
    <w:p w:rsidR="006A48E9" w:rsidRPr="006A48E9" w:rsidRDefault="006A48E9" w:rsidP="006A48E9">
      <w:pPr>
        <w:spacing w:line="480" w:lineRule="auto"/>
        <w:jc w:val="both"/>
      </w:pPr>
      <w:r w:rsidRPr="006A48E9">
        <w:t>11.</w:t>
      </w:r>
      <w:r w:rsidRPr="006A48E9">
        <w:tab/>
        <w:t>Improve the level of productivity.</w:t>
      </w:r>
    </w:p>
    <w:p w:rsidR="006A48E9" w:rsidRPr="006A48E9" w:rsidRDefault="006A48E9" w:rsidP="006A48E9">
      <w:pPr>
        <w:spacing w:line="480" w:lineRule="auto"/>
        <w:ind w:left="720" w:hanging="720"/>
        <w:jc w:val="both"/>
      </w:pPr>
      <w:r w:rsidRPr="006A48E9">
        <w:t>12.</w:t>
      </w:r>
      <w:r w:rsidRPr="006A48E9">
        <w:tab/>
        <w:t>Improve on balance of payment position and purchase economy wealth.</w:t>
      </w:r>
    </w:p>
    <w:p w:rsidR="006A48E9" w:rsidRPr="006A48E9" w:rsidRDefault="006A48E9" w:rsidP="006A48E9">
      <w:pPr>
        <w:spacing w:line="480" w:lineRule="auto"/>
        <w:jc w:val="both"/>
        <w:rPr>
          <w:b/>
        </w:rPr>
      </w:pPr>
      <w:r w:rsidRPr="006A48E9">
        <w:rPr>
          <w:b/>
        </w:rPr>
        <w:t>2.4.1 EXCHANGE RATE SYSTEM</w:t>
      </w:r>
    </w:p>
    <w:p w:rsidR="006A48E9" w:rsidRPr="006A48E9" w:rsidRDefault="006A48E9" w:rsidP="006A48E9">
      <w:pPr>
        <w:spacing w:line="480" w:lineRule="auto"/>
        <w:ind w:left="720"/>
        <w:jc w:val="both"/>
        <w:rPr>
          <w:b/>
        </w:rPr>
      </w:pPr>
      <w:r w:rsidRPr="006A48E9">
        <w:rPr>
          <w:b/>
        </w:rPr>
        <w:t xml:space="preserve">FREELY-FLUCTUATION EXCHANGE RATE SYSTEM </w:t>
      </w:r>
    </w:p>
    <w:p w:rsidR="006A48E9" w:rsidRPr="006A48E9" w:rsidRDefault="006A48E9" w:rsidP="006A48E9">
      <w:pPr>
        <w:spacing w:line="480" w:lineRule="auto"/>
        <w:jc w:val="both"/>
      </w:pPr>
      <w:r w:rsidRPr="006A48E9">
        <w:tab/>
        <w:t>This is obtained when the forces of demand and supply in the foreign exchange market determine a consistent set of exchange rate. The ruling exchange rate must be free from arbitrary control by the government.</w:t>
      </w:r>
    </w:p>
    <w:p w:rsidR="006A48E9" w:rsidRPr="006A48E9" w:rsidRDefault="006A48E9" w:rsidP="006A48E9">
      <w:pPr>
        <w:spacing w:line="480" w:lineRule="auto"/>
        <w:jc w:val="both"/>
      </w:pPr>
      <w:r w:rsidRPr="006A48E9">
        <w:tab/>
        <w:t xml:space="preserve">The advantage of this freely fluctuating rate system include, according to Jinghan (2007). A system of flexible exchange simple in its operative mechanism, the exchange rate move automatically and freely to equate supply and demand. It does not allow a </w:t>
      </w:r>
      <w:r w:rsidRPr="006A48E9">
        <w:lastRenderedPageBreak/>
        <w:t>deficit or surplus to build up and eliminates the problem of scarcity of surplus of any country.</w:t>
      </w:r>
    </w:p>
    <w:p w:rsidR="006A48E9" w:rsidRPr="006A48E9" w:rsidRDefault="006A48E9" w:rsidP="006A48E9">
      <w:pPr>
        <w:spacing w:line="480" w:lineRule="auto"/>
        <w:jc w:val="both"/>
      </w:pPr>
      <w:r w:rsidRPr="006A48E9">
        <w:tab/>
        <w:t>It also avoids the need to induce change in price and income to maintain or restore equilibrium in the balance of payment.</w:t>
      </w:r>
    </w:p>
    <w:p w:rsidR="006A48E9" w:rsidRPr="006A48E9" w:rsidRDefault="006A48E9" w:rsidP="006A48E9">
      <w:pPr>
        <w:spacing w:line="480" w:lineRule="auto"/>
        <w:jc w:val="both"/>
      </w:pPr>
      <w:r w:rsidRPr="006A48E9">
        <w:tab/>
        <w:t>The demerits of a fluctuating exchange rate system are according to Jinghan (2007). It has been promoted out by the critics at flexible exchange rate that market mechanism may fall to bring about an appropriate exchange rate.</w:t>
      </w:r>
    </w:p>
    <w:p w:rsidR="006A48E9" w:rsidRPr="006A48E9" w:rsidRDefault="006A48E9" w:rsidP="006A48E9">
      <w:pPr>
        <w:spacing w:line="480" w:lineRule="auto"/>
        <w:jc w:val="both"/>
      </w:pPr>
      <w:r w:rsidRPr="006A48E9">
        <w:tab/>
        <w:t>The equilibrium exchange rate in the foreign exchange market at a point may not give correct signal to concerned parties in the country. This may lead to wrong decision and misallocation of resource within the country.</w:t>
      </w:r>
    </w:p>
    <w:p w:rsidR="006A48E9" w:rsidRPr="006A48E9" w:rsidRDefault="006A48E9" w:rsidP="006A48E9">
      <w:pPr>
        <w:spacing w:line="480" w:lineRule="auto"/>
        <w:jc w:val="both"/>
        <w:rPr>
          <w:b/>
        </w:rPr>
      </w:pPr>
      <w:r w:rsidRPr="006A48E9">
        <w:rPr>
          <w:b/>
        </w:rPr>
        <w:t xml:space="preserve">2.4.2 THE PEGGED EXCHANGE RATE SYSTEM </w:t>
      </w:r>
    </w:p>
    <w:p w:rsidR="006A48E9" w:rsidRPr="006A48E9" w:rsidRDefault="006A48E9" w:rsidP="006A48E9">
      <w:pPr>
        <w:spacing w:line="480" w:lineRule="auto"/>
        <w:jc w:val="both"/>
      </w:pPr>
      <w:r w:rsidRPr="006A48E9">
        <w:tab/>
        <w:t>This entails of the exchange rate of the local currency with a defined margin around the exchange rate of an international currency. This system was popular during the gold statement era between 2002 and 2006 when more than forty European countries defined their currency unit as consisting of a given weight of gold.</w:t>
      </w:r>
    </w:p>
    <w:p w:rsidR="006A48E9" w:rsidRPr="006A48E9" w:rsidRDefault="006A48E9" w:rsidP="006A48E9">
      <w:pPr>
        <w:spacing w:line="480" w:lineRule="auto"/>
        <w:jc w:val="both"/>
        <w:rPr>
          <w:b/>
        </w:rPr>
      </w:pPr>
      <w:r w:rsidRPr="006A48E9">
        <w:rPr>
          <w:b/>
        </w:rPr>
        <w:t>2.4.3 NIGERIA EXCHANGE RATE SYSTEM</w:t>
      </w:r>
    </w:p>
    <w:p w:rsidR="006A48E9" w:rsidRPr="006A48E9" w:rsidRDefault="006A48E9" w:rsidP="006A48E9">
      <w:pPr>
        <w:spacing w:line="480" w:lineRule="auto"/>
        <w:jc w:val="both"/>
      </w:pPr>
      <w:r w:rsidRPr="006A48E9">
        <w:tab/>
        <w:t xml:space="preserve">The Nigeria experience in exchange rate system management is often chronicled under three periods namely from the colonial era (2002 to 2006) 2002 to 2006 and from 2006 to date. </w:t>
      </w:r>
    </w:p>
    <w:p w:rsidR="006A48E9" w:rsidRDefault="006A48E9" w:rsidP="006A48E9">
      <w:pPr>
        <w:spacing w:line="480" w:lineRule="auto"/>
        <w:jc w:val="both"/>
        <w:rPr>
          <w:b/>
        </w:rPr>
      </w:pPr>
    </w:p>
    <w:p w:rsidR="006A48E9" w:rsidRDefault="006A48E9" w:rsidP="006A48E9">
      <w:pPr>
        <w:spacing w:line="480" w:lineRule="auto"/>
        <w:jc w:val="both"/>
        <w:rPr>
          <w:b/>
        </w:rPr>
      </w:pPr>
    </w:p>
    <w:p w:rsidR="006A48E9" w:rsidRPr="006A48E9" w:rsidRDefault="006A48E9" w:rsidP="006A48E9">
      <w:pPr>
        <w:spacing w:line="480" w:lineRule="auto"/>
        <w:jc w:val="both"/>
        <w:rPr>
          <w:b/>
        </w:rPr>
      </w:pPr>
      <w:r w:rsidRPr="006A48E9">
        <w:rPr>
          <w:b/>
        </w:rPr>
        <w:lastRenderedPageBreak/>
        <w:t>2.5</w:t>
      </w:r>
      <w:r w:rsidRPr="006A48E9">
        <w:rPr>
          <w:b/>
        </w:rPr>
        <w:tab/>
        <w:t>TYPES OF EXCHANGE RATE</w:t>
      </w:r>
    </w:p>
    <w:p w:rsidR="006A48E9" w:rsidRPr="006A48E9" w:rsidRDefault="006A48E9" w:rsidP="006A48E9">
      <w:pPr>
        <w:spacing w:line="408" w:lineRule="auto"/>
        <w:jc w:val="both"/>
      </w:pPr>
      <w:r w:rsidRPr="006A48E9">
        <w:tab/>
        <w:t>According to Mark (2004) in the foreign exchange market at a particular time, there exist not one unique exchange rate but a variety of rates depending upon the credit instruments used in the transfer function. Major types of exchange rate are as follows:</w:t>
      </w:r>
    </w:p>
    <w:p w:rsidR="006A48E9" w:rsidRPr="006A48E9" w:rsidRDefault="006A48E9" w:rsidP="006A48E9">
      <w:pPr>
        <w:spacing w:line="408" w:lineRule="auto"/>
        <w:jc w:val="both"/>
        <w:rPr>
          <w:b/>
        </w:rPr>
      </w:pPr>
      <w:r w:rsidRPr="006A48E9">
        <w:rPr>
          <w:b/>
        </w:rPr>
        <w:t>2.5.1 SPOT RATE</w:t>
      </w:r>
    </w:p>
    <w:p w:rsidR="006A48E9" w:rsidRPr="006A48E9" w:rsidRDefault="006A48E9" w:rsidP="006A48E9">
      <w:pPr>
        <w:spacing w:line="408" w:lineRule="auto"/>
        <w:jc w:val="both"/>
      </w:pPr>
      <w:r w:rsidRPr="006A48E9">
        <w:tab/>
        <w:t>Spot rate of exchange is that rate of which foreign exchange is made available on the spot. It is also known as cable rate or telegraphic transfer rate because at this rate cable or telegraphic sale and purchase of foreign exchange can be arranged immediately spot rate is the day to day rate of exchange.</w:t>
      </w:r>
    </w:p>
    <w:p w:rsidR="006A48E9" w:rsidRPr="006A48E9" w:rsidRDefault="006A48E9" w:rsidP="006A48E9">
      <w:pPr>
        <w:spacing w:line="480" w:lineRule="auto"/>
        <w:jc w:val="both"/>
        <w:rPr>
          <w:b/>
        </w:rPr>
      </w:pPr>
      <w:r w:rsidRPr="006A48E9">
        <w:rPr>
          <w:b/>
        </w:rPr>
        <w:t xml:space="preserve">2.5.2 FORWARD RATE       </w:t>
      </w:r>
    </w:p>
    <w:p w:rsidR="006A48E9" w:rsidRPr="006A48E9" w:rsidRDefault="006A48E9" w:rsidP="006A48E9">
      <w:pPr>
        <w:spacing w:line="480" w:lineRule="auto"/>
        <w:jc w:val="both"/>
      </w:pPr>
      <w:r w:rsidRPr="006A48E9">
        <w:tab/>
        <w:t>Forward rate of exchange is the rate of which the future contract for foreign currency is made.</w:t>
      </w:r>
    </w:p>
    <w:p w:rsidR="006A48E9" w:rsidRPr="006A48E9" w:rsidRDefault="006A48E9" w:rsidP="006A48E9">
      <w:pPr>
        <w:spacing w:line="480" w:lineRule="auto"/>
        <w:jc w:val="both"/>
        <w:rPr>
          <w:b/>
        </w:rPr>
      </w:pPr>
      <w:r w:rsidRPr="006A48E9">
        <w:rPr>
          <w:b/>
        </w:rPr>
        <w:t xml:space="preserve">2.5.3 FLEXIBLE RATE </w:t>
      </w:r>
    </w:p>
    <w:p w:rsidR="006A48E9" w:rsidRPr="006A48E9" w:rsidRDefault="006A48E9" w:rsidP="006A48E9">
      <w:pPr>
        <w:spacing w:line="480" w:lineRule="auto"/>
        <w:jc w:val="both"/>
      </w:pPr>
      <w:r w:rsidRPr="006A48E9">
        <w:tab/>
        <w:t>Flexible rate or floating exchange rate refers to the system in which the rate or exchange is determined by the forces of demand and supply in the foreign exchange market.</w:t>
      </w:r>
    </w:p>
    <w:p w:rsidR="006A48E9" w:rsidRPr="006A48E9" w:rsidRDefault="006A48E9" w:rsidP="006A48E9">
      <w:pPr>
        <w:spacing w:line="480" w:lineRule="auto"/>
        <w:jc w:val="both"/>
        <w:rPr>
          <w:b/>
        </w:rPr>
      </w:pPr>
      <w:r w:rsidRPr="006A48E9">
        <w:rPr>
          <w:b/>
        </w:rPr>
        <w:t>2.5.4 FIXED RATE</w:t>
      </w:r>
    </w:p>
    <w:p w:rsidR="006A48E9" w:rsidRPr="006A48E9" w:rsidRDefault="006A48E9" w:rsidP="006A48E9">
      <w:pPr>
        <w:spacing w:line="480" w:lineRule="auto"/>
        <w:jc w:val="both"/>
      </w:pPr>
      <w:r w:rsidRPr="006A48E9">
        <w:tab/>
        <w:t>Fixed or pegged rate refers to the system in which the rate of exchange of the country is fixed in term of gold to another country.</w:t>
      </w:r>
    </w:p>
    <w:p w:rsidR="006A48E9" w:rsidRPr="006A48E9" w:rsidRDefault="006A48E9" w:rsidP="006A48E9">
      <w:pPr>
        <w:spacing w:after="200" w:line="276" w:lineRule="auto"/>
        <w:rPr>
          <w:b/>
        </w:rPr>
      </w:pPr>
      <w:r w:rsidRPr="006A48E9">
        <w:rPr>
          <w:b/>
        </w:rPr>
        <w:br w:type="page"/>
      </w:r>
    </w:p>
    <w:p w:rsidR="006A48E9" w:rsidRPr="006A48E9" w:rsidRDefault="006A48E9" w:rsidP="006A48E9">
      <w:pPr>
        <w:spacing w:line="480" w:lineRule="auto"/>
        <w:jc w:val="both"/>
        <w:rPr>
          <w:b/>
        </w:rPr>
      </w:pPr>
      <w:r w:rsidRPr="006A48E9">
        <w:rPr>
          <w:b/>
        </w:rPr>
        <w:lastRenderedPageBreak/>
        <w:t>2.5.5 MULTIPLE RATES</w:t>
      </w:r>
    </w:p>
    <w:p w:rsidR="006A48E9" w:rsidRPr="006A48E9" w:rsidRDefault="006A48E9" w:rsidP="006A48E9">
      <w:pPr>
        <w:spacing w:line="480" w:lineRule="auto"/>
        <w:jc w:val="both"/>
      </w:pPr>
      <w:r w:rsidRPr="006A48E9">
        <w:tab/>
        <w:t xml:space="preserve">Multiple rates refers a system in which a country adopts more than one rate of exchange for its currency, different rates are fixed for importers and exporters, and for different country.   </w:t>
      </w:r>
    </w:p>
    <w:p w:rsidR="006A48E9" w:rsidRPr="006A48E9" w:rsidRDefault="006A48E9" w:rsidP="006A48E9">
      <w:pPr>
        <w:spacing w:line="480" w:lineRule="auto"/>
        <w:jc w:val="both"/>
        <w:rPr>
          <w:b/>
        </w:rPr>
      </w:pPr>
      <w:r w:rsidRPr="006A48E9">
        <w:rPr>
          <w:b/>
        </w:rPr>
        <w:tab/>
        <w:t>FACTORS AFFECTING RATE OF EXCHANGE</w:t>
      </w:r>
    </w:p>
    <w:p w:rsidR="006A48E9" w:rsidRPr="006A48E9" w:rsidRDefault="006A48E9" w:rsidP="006A48E9">
      <w:pPr>
        <w:spacing w:line="480" w:lineRule="auto"/>
        <w:jc w:val="both"/>
      </w:pPr>
      <w:r w:rsidRPr="006A48E9">
        <w:tab/>
        <w:t>Jinghan (2007) and Paul (2006) agreed that factor that cause change in demand and supply in the foreign exchange market are responsible for changes in exchange rate.</w:t>
      </w:r>
    </w:p>
    <w:p w:rsidR="006A48E9" w:rsidRPr="006A48E9" w:rsidRDefault="006A48E9" w:rsidP="006A48E9">
      <w:pPr>
        <w:spacing w:line="480" w:lineRule="auto"/>
        <w:jc w:val="both"/>
      </w:pPr>
      <w:r w:rsidRPr="006A48E9">
        <w:tab/>
        <w:t>Jinghan (2007) say that it is change in relative price levels that cause change in the exchange rate. When the import are more than export the demand for foreign currency increase and the rate of exchange of the foreign currency will increase until that of the domestic currency will fall of the exports are more that the import the demand for the foreign exchange will decrease and the rate of exchange for domestic product that is the foreign currency sector suffer a great loss. Jinghan (2007) say that short term or long term capital movement also influences the exchange rate.</w:t>
      </w:r>
    </w:p>
    <w:p w:rsidR="006A48E9" w:rsidRPr="006A48E9" w:rsidRDefault="006A48E9" w:rsidP="006A48E9">
      <w:pPr>
        <w:spacing w:line="480" w:lineRule="auto"/>
        <w:jc w:val="both"/>
      </w:pPr>
      <w:r w:rsidRPr="006A48E9">
        <w:tab/>
        <w:t>Capital flows tend to appreciate the value of currency of the capital importing country and depreciate the currency value of the capital importing country and depreciate the currency value of the capital exporting country.</w:t>
      </w:r>
    </w:p>
    <w:p w:rsidR="006A48E9" w:rsidRPr="006A48E9" w:rsidRDefault="006A48E9" w:rsidP="006A48E9">
      <w:pPr>
        <w:spacing w:line="480" w:lineRule="auto"/>
        <w:jc w:val="both"/>
      </w:pPr>
      <w:r w:rsidRPr="006A48E9">
        <w:tab/>
        <w:t>According to him structural change is another’s are those changes which bring changes in the consumer demand for commodities. They include technological changed e.t.c which also affect the cost of structure along with the demand for products.</w:t>
      </w:r>
    </w:p>
    <w:p w:rsidR="006A48E9" w:rsidRPr="006A48E9" w:rsidRDefault="006A48E9" w:rsidP="006A48E9">
      <w:pPr>
        <w:spacing w:line="480" w:lineRule="auto"/>
        <w:jc w:val="both"/>
      </w:pPr>
    </w:p>
    <w:p w:rsidR="006A48E9" w:rsidRPr="006A48E9" w:rsidRDefault="006A48E9" w:rsidP="006A48E9">
      <w:pPr>
        <w:spacing w:line="480" w:lineRule="auto"/>
        <w:ind w:left="720" w:hanging="720"/>
        <w:jc w:val="both"/>
        <w:rPr>
          <w:b/>
        </w:rPr>
      </w:pPr>
      <w:r w:rsidRPr="006A48E9">
        <w:rPr>
          <w:b/>
        </w:rPr>
        <w:lastRenderedPageBreak/>
        <w:tab/>
        <w:t>FLUCTUATION IN THE EXCHANGE RATE OF THE NAIRA</w:t>
      </w:r>
    </w:p>
    <w:p w:rsidR="006A48E9" w:rsidRPr="006A48E9" w:rsidRDefault="006A48E9" w:rsidP="006A48E9">
      <w:pPr>
        <w:spacing w:line="480" w:lineRule="auto"/>
        <w:jc w:val="both"/>
      </w:pPr>
      <w:r w:rsidRPr="006A48E9">
        <w:tab/>
        <w:t>The unidirectional movement of exchange of rate along the path of depreciation since 1986 when foreign exchange auction sessions were introduced suggestion strongly that something is basically wrong in the exchange rate management system (Obandan 2006) a lot of factor has been suggested as causing the naira exchange rate fluctuation among them is:</w:t>
      </w:r>
    </w:p>
    <w:p w:rsidR="006A48E9" w:rsidRPr="006A48E9" w:rsidRDefault="006A48E9" w:rsidP="006A48E9">
      <w:pPr>
        <w:spacing w:line="480" w:lineRule="auto"/>
        <w:ind w:left="720" w:hanging="720"/>
        <w:jc w:val="both"/>
      </w:pPr>
      <w:r w:rsidRPr="006A48E9">
        <w:t>a.</w:t>
      </w:r>
      <w:r w:rsidRPr="006A48E9">
        <w:tab/>
        <w:t>Excess demand for foreign exchange amidst inadequate finding of the foreign exchange market.</w:t>
      </w:r>
    </w:p>
    <w:p w:rsidR="006A48E9" w:rsidRPr="006A48E9" w:rsidRDefault="006A48E9" w:rsidP="006A48E9">
      <w:pPr>
        <w:spacing w:line="480" w:lineRule="auto"/>
        <w:ind w:left="720" w:hanging="720"/>
        <w:jc w:val="both"/>
      </w:pPr>
      <w:r w:rsidRPr="006A48E9">
        <w:t>b.</w:t>
      </w:r>
      <w:r w:rsidRPr="006A48E9">
        <w:tab/>
        <w:t>Poor performance of autonomous source of foreign exchange inflow.</w:t>
      </w:r>
    </w:p>
    <w:p w:rsidR="006A48E9" w:rsidRPr="006A48E9" w:rsidRDefault="006A48E9" w:rsidP="006A48E9">
      <w:pPr>
        <w:spacing w:line="480" w:lineRule="auto"/>
        <w:jc w:val="both"/>
      </w:pPr>
      <w:r w:rsidRPr="006A48E9">
        <w:t>c.</w:t>
      </w:r>
      <w:r w:rsidRPr="006A48E9">
        <w:tab/>
        <w:t>Fluctuation/instability of the crude oil market.</w:t>
      </w:r>
    </w:p>
    <w:p w:rsidR="006A48E9" w:rsidRPr="006A48E9" w:rsidRDefault="006A48E9" w:rsidP="006A48E9">
      <w:pPr>
        <w:spacing w:line="480" w:lineRule="auto"/>
        <w:jc w:val="both"/>
      </w:pPr>
      <w:r w:rsidRPr="006A48E9">
        <w:tab/>
        <w:t>Important of these factor might have been it must also be noted that the problem of exchange rate depreciation cannot be dependence of the economy. Also too much revenue has been place on a very imperfect market system to determine crucial prices, like the exchange rate in Nigeria.</w:t>
      </w:r>
    </w:p>
    <w:p w:rsidR="006A48E9" w:rsidRPr="006A48E9" w:rsidRDefault="006A48E9" w:rsidP="006A48E9">
      <w:pPr>
        <w:spacing w:line="480" w:lineRule="auto"/>
        <w:jc w:val="both"/>
      </w:pPr>
      <w:r w:rsidRPr="006A48E9">
        <w:tab/>
        <w:t>This fluctuation in the exchange rate of the naira has been the reason for various problems which the Nigeria economy has been experiencing instability in the extremely difficult to predict the direction in which economy will move in the near future thereby creating a situation of uncertainty which lead to market failure.</w:t>
      </w:r>
    </w:p>
    <w:p w:rsidR="006A48E9" w:rsidRDefault="006A48E9" w:rsidP="006A48E9">
      <w:pPr>
        <w:spacing w:line="480" w:lineRule="auto"/>
        <w:ind w:left="720" w:hanging="720"/>
        <w:jc w:val="both"/>
        <w:rPr>
          <w:b/>
        </w:rPr>
      </w:pPr>
    </w:p>
    <w:p w:rsidR="006A48E9" w:rsidRDefault="006A48E9" w:rsidP="006A48E9">
      <w:pPr>
        <w:spacing w:line="480" w:lineRule="auto"/>
        <w:ind w:left="720" w:hanging="720"/>
        <w:jc w:val="both"/>
        <w:rPr>
          <w:b/>
        </w:rPr>
      </w:pPr>
    </w:p>
    <w:p w:rsidR="006A48E9" w:rsidRPr="006A48E9" w:rsidRDefault="006A48E9" w:rsidP="006A48E9">
      <w:pPr>
        <w:spacing w:line="480" w:lineRule="auto"/>
        <w:ind w:left="720" w:hanging="720"/>
        <w:jc w:val="both"/>
        <w:rPr>
          <w:b/>
        </w:rPr>
      </w:pPr>
      <w:r w:rsidRPr="006A48E9">
        <w:rPr>
          <w:b/>
        </w:rPr>
        <w:lastRenderedPageBreak/>
        <w:tab/>
        <w:t>FACTORS INFLUENCING THE DETERMINATION OF EXCHANGE RATES</w:t>
      </w:r>
    </w:p>
    <w:p w:rsidR="006A48E9" w:rsidRPr="006A48E9" w:rsidRDefault="006A48E9" w:rsidP="006A48E9">
      <w:pPr>
        <w:spacing w:line="480" w:lineRule="auto"/>
        <w:jc w:val="both"/>
      </w:pPr>
      <w:r w:rsidRPr="006A48E9">
        <w:tab/>
        <w:t xml:space="preserve">The dual and multiple exchange rate requires are usually adopted to correct some peculiar economics problems and may be reffisoned as soon as the objective for which they were introduced have been attained under a free float regime, however, the two main factors that influence the determination of the exchange rate and its movement are: </w:t>
      </w:r>
    </w:p>
    <w:p w:rsidR="006A48E9" w:rsidRPr="006A48E9" w:rsidRDefault="006A48E9" w:rsidP="006A48E9">
      <w:pPr>
        <w:spacing w:line="480" w:lineRule="auto"/>
        <w:ind w:left="720" w:hanging="720"/>
        <w:jc w:val="both"/>
      </w:pPr>
      <w:r w:rsidRPr="006A48E9">
        <w:t>i.</w:t>
      </w:r>
      <w:r w:rsidRPr="006A48E9">
        <w:tab/>
        <w:t>The policy stance of government, which is based in the state for economy market.</w:t>
      </w:r>
    </w:p>
    <w:p w:rsidR="006A48E9" w:rsidRPr="006A48E9" w:rsidRDefault="006A48E9" w:rsidP="006A48E9">
      <w:pPr>
        <w:spacing w:line="480" w:lineRule="auto"/>
        <w:ind w:left="720" w:hanging="720"/>
        <w:jc w:val="both"/>
      </w:pPr>
      <w:r w:rsidRPr="006A48E9">
        <w:t>ii.</w:t>
      </w:r>
      <w:r w:rsidRPr="006A48E9">
        <w:tab/>
        <w:t xml:space="preserve">The activities of operations on the foreign exchange market.   </w:t>
      </w:r>
    </w:p>
    <w:p w:rsidR="006A48E9" w:rsidRPr="006A48E9" w:rsidRDefault="006A48E9" w:rsidP="006A48E9">
      <w:pPr>
        <w:spacing w:line="480" w:lineRule="auto"/>
        <w:ind w:left="720" w:hanging="720"/>
        <w:jc w:val="both"/>
      </w:pPr>
      <w:r w:rsidRPr="006A48E9">
        <w:t>iii.</w:t>
      </w:r>
      <w:r w:rsidRPr="006A48E9">
        <w:tab/>
        <w:t>Also any factors that affect the supply and demand of one currency will affect the exchange rate of the other trader able foreign currency.</w:t>
      </w:r>
    </w:p>
    <w:p w:rsidR="006A48E9" w:rsidRPr="006A48E9" w:rsidRDefault="006A48E9" w:rsidP="006A48E9">
      <w:pPr>
        <w:spacing w:line="480" w:lineRule="auto"/>
        <w:jc w:val="both"/>
      </w:pPr>
      <w:r w:rsidRPr="006A48E9">
        <w:tab/>
        <w:t>Generally, there are three main theoretical foundation of exchange rate determination. These are traditional flow, the portfolio balance and monetary model (CBN) brief (2006).</w:t>
      </w:r>
    </w:p>
    <w:p w:rsidR="006A48E9" w:rsidRPr="006A48E9" w:rsidRDefault="006A48E9" w:rsidP="006A48E9">
      <w:pPr>
        <w:pStyle w:val="ListParagraph"/>
        <w:numPr>
          <w:ilvl w:val="0"/>
          <w:numId w:val="1"/>
        </w:numPr>
        <w:spacing w:line="480" w:lineRule="auto"/>
        <w:ind w:left="720" w:hanging="630"/>
        <w:jc w:val="both"/>
      </w:pPr>
      <w:r w:rsidRPr="006A48E9">
        <w:t>The traditional model sees exchange rate as the product of the interaction between the demand for and supply of foreign exchange.</w:t>
      </w:r>
    </w:p>
    <w:p w:rsidR="006A48E9" w:rsidRPr="006A48E9" w:rsidRDefault="006A48E9" w:rsidP="006A48E9">
      <w:pPr>
        <w:pStyle w:val="ListParagraph"/>
        <w:numPr>
          <w:ilvl w:val="0"/>
          <w:numId w:val="1"/>
        </w:numPr>
        <w:spacing w:line="480" w:lineRule="auto"/>
        <w:ind w:left="720" w:hanging="630"/>
        <w:jc w:val="both"/>
      </w:pPr>
      <w:r w:rsidRPr="006A48E9">
        <w:t>The portfolio balance approach sees the exchange rate as the result of the substitution between money and financial asset in the domestic economy and the substitution between domestic and foreign financial assets.</w:t>
      </w:r>
    </w:p>
    <w:p w:rsidR="006A48E9" w:rsidRPr="006A48E9" w:rsidRDefault="006A48E9" w:rsidP="006A48E9">
      <w:pPr>
        <w:spacing w:line="480" w:lineRule="auto"/>
        <w:ind w:left="90" w:firstLine="630"/>
        <w:jc w:val="both"/>
      </w:pPr>
      <w:r w:rsidRPr="006A48E9">
        <w:t>The short falls of these approach is which includes the overshooting of the exchange rate forget and the fact that the substitutability between money approach.</w:t>
      </w:r>
    </w:p>
    <w:p w:rsidR="006A48E9" w:rsidRPr="006A48E9" w:rsidRDefault="006A48E9" w:rsidP="006A48E9">
      <w:pPr>
        <w:spacing w:line="480" w:lineRule="auto"/>
        <w:ind w:left="90" w:firstLine="630"/>
        <w:jc w:val="both"/>
      </w:pPr>
      <w:r w:rsidRPr="006A48E9">
        <w:lastRenderedPageBreak/>
        <w:t xml:space="preserve">The monetary approach which is based on the importance of money, see exchange rate as a function of relative shifts in money stock inflation rate and domestic output between an economy and a trading economy. The purchasing power party (PPP) a component of the monetary approach is often applied as a policy for the monetary model in exchange rate analysis, the purchasing power party (PPP) between two currencies is defined as the amount of the currency of the country which endows the holds with the same amount of purchasing power.        </w:t>
      </w:r>
    </w:p>
    <w:p w:rsidR="006A48E9" w:rsidRPr="006A48E9" w:rsidRDefault="006A48E9" w:rsidP="006A48E9">
      <w:pPr>
        <w:spacing w:line="480" w:lineRule="auto"/>
        <w:ind w:left="90" w:firstLine="630"/>
        <w:jc w:val="both"/>
      </w:pPr>
      <w:r w:rsidRPr="006A48E9">
        <w:t>Although experience has show that PPP is along run approach to determining the equilibrium exchange rate. It is however of practical relevance for short run exchange rate analysis is the product of the based period exchange rate and the ratio of relative between trading partner economic.</w:t>
      </w:r>
    </w:p>
    <w:p w:rsidR="006A48E9" w:rsidRPr="006A48E9" w:rsidRDefault="006A48E9" w:rsidP="006A48E9">
      <w:pPr>
        <w:spacing w:after="200" w:line="276" w:lineRule="auto"/>
        <w:rPr>
          <w:b/>
        </w:rPr>
      </w:pPr>
      <w:r w:rsidRPr="006A48E9">
        <w:rPr>
          <w:b/>
        </w:rPr>
        <w:t>FACTORS THAT CAN AFFECT THE FOREIGN CURRENCIES PROCESS</w:t>
      </w:r>
    </w:p>
    <w:p w:rsidR="006A48E9" w:rsidRPr="006A48E9" w:rsidRDefault="006A48E9" w:rsidP="006A48E9">
      <w:pPr>
        <w:spacing w:line="480" w:lineRule="auto"/>
        <w:jc w:val="both"/>
      </w:pPr>
      <w:r w:rsidRPr="006A48E9">
        <w:tab/>
        <w:t>The foreign currency process is affected by supplies and equipment in addition to management styles. The foreign currencies process is a complex one that can be impacted by many factors.</w:t>
      </w:r>
    </w:p>
    <w:p w:rsidR="006A48E9" w:rsidRPr="006A48E9" w:rsidRDefault="006A48E9" w:rsidP="006A48E9">
      <w:pPr>
        <w:pStyle w:val="ListParagraph"/>
        <w:numPr>
          <w:ilvl w:val="0"/>
          <w:numId w:val="2"/>
        </w:numPr>
        <w:spacing w:line="480" w:lineRule="auto"/>
        <w:ind w:hanging="630"/>
        <w:jc w:val="both"/>
      </w:pPr>
      <w:r w:rsidRPr="006A48E9">
        <w:t>Supplies</w:t>
      </w:r>
    </w:p>
    <w:p w:rsidR="006A48E9" w:rsidRPr="006A48E9" w:rsidRDefault="006A48E9" w:rsidP="006A48E9">
      <w:pPr>
        <w:pStyle w:val="ListParagraph"/>
        <w:numPr>
          <w:ilvl w:val="0"/>
          <w:numId w:val="2"/>
        </w:numPr>
        <w:spacing w:line="480" w:lineRule="auto"/>
        <w:ind w:hanging="630"/>
        <w:jc w:val="both"/>
      </w:pPr>
      <w:r w:rsidRPr="006A48E9">
        <w:t xml:space="preserve">Equipment </w:t>
      </w:r>
    </w:p>
    <w:p w:rsidR="006A48E9" w:rsidRPr="006A48E9" w:rsidRDefault="006A48E9" w:rsidP="006A48E9">
      <w:pPr>
        <w:pStyle w:val="ListParagraph"/>
        <w:numPr>
          <w:ilvl w:val="0"/>
          <w:numId w:val="2"/>
        </w:numPr>
        <w:spacing w:line="480" w:lineRule="auto"/>
        <w:ind w:hanging="630"/>
        <w:jc w:val="both"/>
      </w:pPr>
      <w:r w:rsidRPr="006A48E9">
        <w:t>Factory overhead</w:t>
      </w:r>
    </w:p>
    <w:p w:rsidR="006A48E9" w:rsidRPr="006A48E9" w:rsidRDefault="006A48E9" w:rsidP="006A48E9">
      <w:pPr>
        <w:pStyle w:val="ListParagraph"/>
        <w:numPr>
          <w:ilvl w:val="0"/>
          <w:numId w:val="2"/>
        </w:numPr>
        <w:spacing w:line="480" w:lineRule="auto"/>
        <w:ind w:hanging="630"/>
        <w:jc w:val="both"/>
      </w:pPr>
      <w:r w:rsidRPr="006A48E9">
        <w:t>The need for special and</w:t>
      </w:r>
    </w:p>
    <w:p w:rsidR="006A48E9" w:rsidRPr="006A48E9" w:rsidRDefault="006A48E9" w:rsidP="006A48E9">
      <w:pPr>
        <w:pStyle w:val="ListParagraph"/>
        <w:numPr>
          <w:ilvl w:val="0"/>
          <w:numId w:val="2"/>
        </w:numPr>
        <w:spacing w:line="480" w:lineRule="auto"/>
        <w:ind w:hanging="630"/>
        <w:jc w:val="both"/>
      </w:pPr>
      <w:r w:rsidRPr="006A48E9">
        <w:t>The people who work at all points in the process.</w:t>
      </w:r>
    </w:p>
    <w:p w:rsidR="006A48E9" w:rsidRPr="006A48E9" w:rsidRDefault="006A48E9" w:rsidP="006A48E9">
      <w:pPr>
        <w:spacing w:line="480" w:lineRule="auto"/>
        <w:jc w:val="both"/>
      </w:pPr>
      <w:r w:rsidRPr="006A48E9">
        <w:lastRenderedPageBreak/>
        <w:tab/>
        <w:t>The more variable there are, the greater the possibility of disruption to the smooth operations of factory. Management styles can also have a positive or negative impact on this process.</w:t>
      </w:r>
    </w:p>
    <w:p w:rsidR="006A48E9" w:rsidRPr="006A48E9" w:rsidRDefault="006A48E9" w:rsidP="006A48E9">
      <w:pPr>
        <w:spacing w:line="480" w:lineRule="auto"/>
        <w:ind w:left="720" w:hanging="720"/>
        <w:jc w:val="both"/>
        <w:rPr>
          <w:b/>
        </w:rPr>
      </w:pPr>
      <w:r w:rsidRPr="006A48E9">
        <w:rPr>
          <w:b/>
        </w:rPr>
        <w:t>FACTORS THAT CAUSE THE CURRENCY FLUCTUATION</w:t>
      </w:r>
    </w:p>
    <w:p w:rsidR="006A48E9" w:rsidRPr="006A48E9" w:rsidRDefault="006A48E9" w:rsidP="006A48E9">
      <w:pPr>
        <w:spacing w:line="480" w:lineRule="auto"/>
        <w:jc w:val="both"/>
      </w:pPr>
      <w:r w:rsidRPr="006A48E9">
        <w:tab/>
        <w:t>Currency fluctuation according to Ogo (2004). A market based exchange rate will change whenever the values of either of the two component currencies change.</w:t>
      </w:r>
    </w:p>
    <w:p w:rsidR="006A48E9" w:rsidRPr="006A48E9" w:rsidRDefault="006A48E9" w:rsidP="006A48E9">
      <w:pPr>
        <w:spacing w:line="480" w:lineRule="auto"/>
        <w:jc w:val="both"/>
      </w:pPr>
      <w:r w:rsidRPr="006A48E9">
        <w:tab/>
        <w:t>A currency will lend to become more valuable whenever less than available supply increased demand is for a currency is due to either on increased transaction demand for manger in increased speculative demand for money. The speculative demand for money is much harder for a central bank to accommodate but they try to do this by adjusting interest rate however, it has been agreed that currency speculation can undermine real economic growth currency fluctuations are caused by changes in the market price of any currency.</w:t>
      </w:r>
    </w:p>
    <w:p w:rsidR="006A48E9" w:rsidRPr="006A48E9" w:rsidRDefault="006A48E9" w:rsidP="006A48E9">
      <w:pPr>
        <w:spacing w:line="480" w:lineRule="auto"/>
        <w:jc w:val="both"/>
      </w:pPr>
      <w:r w:rsidRPr="006A48E9">
        <w:tab/>
        <w:t>Factor which lead to currency fluctuation include: change in a countries interest rate, unemployment level, perceived social and political stability or lack thereof, increased market demand for a specific currency related supply and demand.</w:t>
      </w:r>
    </w:p>
    <w:p w:rsidR="006A48E9" w:rsidRPr="006A48E9" w:rsidRDefault="006A48E9" w:rsidP="006A48E9">
      <w:pPr>
        <w:spacing w:line="480" w:lineRule="auto"/>
        <w:ind w:left="720" w:hanging="720"/>
        <w:jc w:val="both"/>
        <w:rPr>
          <w:b/>
        </w:rPr>
      </w:pPr>
      <w:r w:rsidRPr="006A48E9">
        <w:rPr>
          <w:b/>
        </w:rPr>
        <w:t>2.2</w:t>
      </w:r>
      <w:r w:rsidRPr="006A48E9">
        <w:rPr>
          <w:b/>
        </w:rPr>
        <w:tab/>
        <w:t xml:space="preserve">THEORETICAL REVIEW </w:t>
      </w:r>
    </w:p>
    <w:p w:rsidR="006A48E9" w:rsidRPr="006A48E9" w:rsidRDefault="006A48E9" w:rsidP="006A48E9">
      <w:pPr>
        <w:spacing w:line="480" w:lineRule="auto"/>
        <w:jc w:val="both"/>
      </w:pPr>
      <w:r w:rsidRPr="006A48E9">
        <w:tab/>
        <w:t xml:space="preserve">The monetary and traditional flow theory serves as the theoretical basis for this study. The monetary approach to exchange rate determination postulates that the relative supply of and demand for money between two countries is the basis for determination of exchange rate. It view increase in the supply of money as being able to generate inflation. </w:t>
      </w:r>
      <w:r w:rsidRPr="006A48E9">
        <w:lastRenderedPageBreak/>
        <w:t>Hence resulting in exchange rate depreciation., the model opines that a situation of falling price a given nominal money supply result in exchange rate depreciation. While the traditional flow model is essentially based on the principle of the interplay demand and supply. The force of the market interaction between demand supply determines the rate of exchange. However, when there is speculation of expectation of a change in the rate of exchange. This could lead to the disequilibrium even without any change in the initial determined factor.</w:t>
      </w:r>
    </w:p>
    <w:p w:rsidR="006A48E9" w:rsidRPr="006A48E9" w:rsidRDefault="006A48E9" w:rsidP="006A48E9">
      <w:pPr>
        <w:spacing w:line="480" w:lineRule="auto"/>
        <w:jc w:val="both"/>
      </w:pPr>
      <w:r w:rsidRPr="006A48E9">
        <w:tab/>
        <w:t>Exchange rate can adversely affect the ability to import and therefore foreign currency output. Fluctuation in exchange rate will cause in stability in purchasing power and hence negatively impact on investment. Other hand the effect on foreign currency output and overall income level will also affect investment, in import of input and in variably the exchange rate. This is because among the determine factors of rate of exchange are the demand for foreign exchange, the supply itself being influenced by an economy’s productivity level.</w:t>
      </w:r>
    </w:p>
    <w:p w:rsidR="006A48E9" w:rsidRPr="006A48E9" w:rsidRDefault="006A48E9" w:rsidP="006A48E9">
      <w:pPr>
        <w:spacing w:line="480" w:lineRule="auto"/>
        <w:jc w:val="both"/>
        <w:rPr>
          <w:b/>
        </w:rPr>
      </w:pPr>
      <w:r w:rsidRPr="006A48E9">
        <w:rPr>
          <w:b/>
        </w:rPr>
        <w:t>2.3</w:t>
      </w:r>
      <w:r w:rsidRPr="006A48E9">
        <w:rPr>
          <w:b/>
        </w:rPr>
        <w:tab/>
        <w:t>EMPIRICAL REVIEW</w:t>
      </w:r>
    </w:p>
    <w:p w:rsidR="006A48E9" w:rsidRPr="006A48E9" w:rsidRDefault="006A48E9" w:rsidP="006A48E9">
      <w:pPr>
        <w:spacing w:line="480" w:lineRule="auto"/>
        <w:jc w:val="both"/>
      </w:pPr>
      <w:r w:rsidRPr="006A48E9">
        <w:tab/>
        <w:t>According to Joom A. Jonmia there are various factors which affect the demand for and supply foreign currency which are ultimately responsible for the short term fluctuation in the exchange rate important among those are.</w:t>
      </w:r>
    </w:p>
    <w:p w:rsidR="006A48E9" w:rsidRPr="006A48E9" w:rsidRDefault="006A48E9" w:rsidP="006A48E9">
      <w:pPr>
        <w:spacing w:line="480" w:lineRule="auto"/>
        <w:jc w:val="both"/>
        <w:rPr>
          <w:b/>
        </w:rPr>
      </w:pPr>
      <w:r w:rsidRPr="006A48E9">
        <w:rPr>
          <w:b/>
        </w:rPr>
        <w:t>TRADE MOVEMENT</w:t>
      </w:r>
    </w:p>
    <w:p w:rsidR="006A48E9" w:rsidRPr="006A48E9" w:rsidRDefault="006A48E9" w:rsidP="006A48E9">
      <w:pPr>
        <w:spacing w:line="480" w:lineRule="auto"/>
        <w:jc w:val="both"/>
      </w:pPr>
      <w:r w:rsidRPr="006A48E9">
        <w:tab/>
        <w:t xml:space="preserve">Any change in import or export will certainly cause a change in the rate of exchange. If import excess export, the demand for foreign currency rises, hence the rate </w:t>
      </w:r>
      <w:r w:rsidRPr="006A48E9">
        <w:lastRenderedPageBreak/>
        <w:t>of exchange moves against the country conversely, if exports excess imports the demand for domestic currency rises and the rate of exchange moves in favour of the country.</w:t>
      </w:r>
    </w:p>
    <w:p w:rsidR="006A48E9" w:rsidRPr="006A48E9" w:rsidRDefault="006A48E9" w:rsidP="006A48E9">
      <w:pPr>
        <w:spacing w:line="480" w:lineRule="auto"/>
        <w:jc w:val="both"/>
        <w:rPr>
          <w:b/>
        </w:rPr>
      </w:pPr>
      <w:r w:rsidRPr="006A48E9">
        <w:rPr>
          <w:b/>
        </w:rPr>
        <w:t>CAPITAL MOVEMENT</w:t>
      </w:r>
    </w:p>
    <w:p w:rsidR="006A48E9" w:rsidRPr="006A48E9" w:rsidRDefault="006A48E9" w:rsidP="006A48E9">
      <w:pPr>
        <w:spacing w:line="480" w:lineRule="auto"/>
        <w:jc w:val="both"/>
      </w:pPr>
      <w:r w:rsidRPr="006A48E9">
        <w:t xml:space="preserve"> </w:t>
      </w:r>
      <w:r w:rsidRPr="006A48E9">
        <w:tab/>
        <w:t>International capital movement from one country to another may either be for.</w:t>
      </w:r>
    </w:p>
    <w:p w:rsidR="006A48E9" w:rsidRPr="006A48E9" w:rsidRDefault="006A48E9" w:rsidP="006A48E9">
      <w:pPr>
        <w:spacing w:line="480" w:lineRule="auto"/>
        <w:jc w:val="both"/>
        <w:rPr>
          <w:b/>
        </w:rPr>
      </w:pPr>
      <w:r w:rsidRPr="006A48E9">
        <w:rPr>
          <w:b/>
        </w:rPr>
        <w:t>STOCK EXCHANGE CURRENCY</w:t>
      </w:r>
    </w:p>
    <w:p w:rsidR="006A48E9" w:rsidRPr="006A48E9" w:rsidRDefault="006A48E9" w:rsidP="006A48E9">
      <w:pPr>
        <w:spacing w:line="480" w:lineRule="auto"/>
        <w:jc w:val="both"/>
      </w:pPr>
      <w:r w:rsidRPr="006A48E9">
        <w:tab/>
        <w:t>These include granting of loan, payment of interest on foreign loans, repatriation of foreign capital, purchase and sale of foreign securities e.t.c which influence demand for foreign funds and through it the exchange rate.</w:t>
      </w:r>
    </w:p>
    <w:p w:rsidR="006A48E9" w:rsidRPr="006A48E9" w:rsidRDefault="006A48E9" w:rsidP="006A48E9">
      <w:pPr>
        <w:spacing w:line="480" w:lineRule="auto"/>
        <w:jc w:val="both"/>
        <w:rPr>
          <w:b/>
        </w:rPr>
      </w:pPr>
      <w:r w:rsidRPr="006A48E9">
        <w:rPr>
          <w:b/>
        </w:rPr>
        <w:t xml:space="preserve">THE ROLE OF CENTRAL BANK OF NIGERIA IN </w:t>
      </w:r>
    </w:p>
    <w:p w:rsidR="006A48E9" w:rsidRPr="006A48E9" w:rsidRDefault="006A48E9" w:rsidP="006A48E9">
      <w:pPr>
        <w:spacing w:line="480" w:lineRule="auto"/>
        <w:jc w:val="both"/>
        <w:rPr>
          <w:b/>
        </w:rPr>
      </w:pPr>
      <w:r w:rsidRPr="006A48E9">
        <w:rPr>
          <w:b/>
        </w:rPr>
        <w:t xml:space="preserve">           EXCHANGE RATE MANAGEMENT</w:t>
      </w:r>
    </w:p>
    <w:p w:rsidR="006A48E9" w:rsidRPr="006A48E9" w:rsidRDefault="006A48E9" w:rsidP="006A48E9">
      <w:pPr>
        <w:spacing w:line="480" w:lineRule="auto"/>
        <w:jc w:val="both"/>
      </w:pPr>
      <w:r w:rsidRPr="006A48E9">
        <w:tab/>
        <w:t>Despite the various amendments, the CBN act have remained unarunous in sitting out the objective of the bank which is for our purpose and in relation to exchange rate.</w:t>
      </w:r>
    </w:p>
    <w:p w:rsidR="006A48E9" w:rsidRPr="006A48E9" w:rsidRDefault="006A48E9" w:rsidP="006A48E9">
      <w:pPr>
        <w:spacing w:line="480" w:lineRule="auto"/>
        <w:ind w:left="720" w:hanging="720"/>
        <w:jc w:val="both"/>
      </w:pPr>
      <w:r w:rsidRPr="006A48E9">
        <w:t>i.</w:t>
      </w:r>
      <w:r w:rsidRPr="006A48E9">
        <w:tab/>
        <w:t>Maintain external reserve to safeguard the international value of the Lagos funder currency.</w:t>
      </w:r>
    </w:p>
    <w:p w:rsidR="006A48E9" w:rsidRPr="006A48E9" w:rsidRDefault="006A48E9" w:rsidP="006A48E9">
      <w:pPr>
        <w:spacing w:line="480" w:lineRule="auto"/>
        <w:ind w:left="720" w:hanging="720"/>
        <w:jc w:val="both"/>
      </w:pPr>
      <w:r w:rsidRPr="006A48E9">
        <w:t>ii.</w:t>
      </w:r>
      <w:r w:rsidRPr="006A48E9">
        <w:tab/>
        <w:t>Promote monetary stability and a sound finance financial system in Nigeria.</w:t>
      </w:r>
    </w:p>
    <w:p w:rsidR="006A48E9" w:rsidRPr="006A48E9" w:rsidRDefault="006A48E9" w:rsidP="006A48E9">
      <w:pPr>
        <w:spacing w:line="480" w:lineRule="auto"/>
        <w:ind w:left="720" w:hanging="720"/>
        <w:jc w:val="both"/>
      </w:pPr>
      <w:r w:rsidRPr="006A48E9">
        <w:t>iii.</w:t>
      </w:r>
      <w:r w:rsidRPr="006A48E9">
        <w:tab/>
        <w:t>Act as banker and financial adviser to the federal government.</w:t>
      </w:r>
    </w:p>
    <w:p w:rsidR="006A48E9" w:rsidRPr="006A48E9" w:rsidRDefault="006A48E9" w:rsidP="006A48E9">
      <w:pPr>
        <w:spacing w:line="480" w:lineRule="auto"/>
        <w:jc w:val="both"/>
      </w:pPr>
      <w:r w:rsidRPr="006A48E9">
        <w:tab/>
        <w:t>The CBNs intervention in the foreign exchange market is confirmed to the smoothing of the amplitude of the fluctuation in the market.</w:t>
      </w:r>
    </w:p>
    <w:p w:rsidR="006A48E9" w:rsidRDefault="006A48E9" w:rsidP="006A48E9">
      <w:pPr>
        <w:spacing w:after="200" w:line="276" w:lineRule="auto"/>
        <w:rPr>
          <w:b/>
        </w:rPr>
      </w:pPr>
    </w:p>
    <w:p w:rsidR="006A48E9" w:rsidRDefault="006A48E9" w:rsidP="006A48E9">
      <w:pPr>
        <w:spacing w:after="200" w:line="276" w:lineRule="auto"/>
        <w:rPr>
          <w:b/>
        </w:rPr>
      </w:pPr>
    </w:p>
    <w:p w:rsidR="006A48E9" w:rsidRDefault="006A48E9" w:rsidP="006A48E9">
      <w:pPr>
        <w:spacing w:after="200" w:line="276" w:lineRule="auto"/>
        <w:rPr>
          <w:b/>
        </w:rPr>
      </w:pPr>
    </w:p>
    <w:p w:rsidR="006A48E9" w:rsidRPr="006A48E9" w:rsidRDefault="006A48E9" w:rsidP="006A48E9">
      <w:pPr>
        <w:spacing w:after="200" w:line="360" w:lineRule="auto"/>
        <w:rPr>
          <w:b/>
        </w:rPr>
      </w:pPr>
      <w:r w:rsidRPr="006A48E9">
        <w:rPr>
          <w:b/>
        </w:rPr>
        <w:lastRenderedPageBreak/>
        <w:t>2.4</w:t>
      </w:r>
      <w:r w:rsidRPr="006A48E9">
        <w:rPr>
          <w:b/>
        </w:rPr>
        <w:tab/>
        <w:t>GAP IN LITERATURE</w:t>
      </w:r>
    </w:p>
    <w:p w:rsidR="006A48E9" w:rsidRPr="006A48E9" w:rsidRDefault="006A48E9" w:rsidP="006A48E9">
      <w:pPr>
        <w:spacing w:after="200" w:line="360" w:lineRule="auto"/>
        <w:ind w:firstLine="720"/>
        <w:jc w:val="both"/>
      </w:pPr>
      <w:r w:rsidRPr="006A48E9">
        <w:t xml:space="preserve">Despite the significance of foreign exchange rate fluctuations on Nigeria's currency, there remain notable gaps in literature that warrant further investigation. Existing research often focuses on general macroeconomic impacts, with limited exploration of specific effects on Nigeria's economy, industries, or firms. Moreover, few studies have examined the asymmetric effects of exchange rate fluctuations, including nonlinear relationships and threshold effects. Additionally, the literature lacks in-depth analysis of the impact of exchange rate fluctuations on specific sectors, such as manufacturing, agriculture, or services. Furthermore, there is limited research on the role of institutional factors, such as central bank interventions, monetary policy, and regulatory frameworks, in mitigating or exacerbating the effects of exchange rate fluctuations. Addressing these gaps can provide valuable insights for policymakers, businesses, and investors seeking to navigate the complexities of foreign exchange markets and promote economic stability in Nigeria. </w:t>
      </w:r>
    </w:p>
    <w:p w:rsidR="006A48E9" w:rsidRPr="006A48E9" w:rsidRDefault="006A48E9" w:rsidP="006A48E9">
      <w:pPr>
        <w:spacing w:line="480" w:lineRule="auto"/>
        <w:jc w:val="center"/>
        <w:rPr>
          <w:b/>
        </w:rPr>
      </w:pPr>
    </w:p>
    <w:p w:rsidR="006A48E9" w:rsidRDefault="006A48E9" w:rsidP="006A48E9">
      <w:pPr>
        <w:spacing w:line="480" w:lineRule="auto"/>
        <w:jc w:val="center"/>
        <w:rPr>
          <w:b/>
        </w:rPr>
      </w:pPr>
    </w:p>
    <w:p w:rsidR="006A48E9" w:rsidRDefault="006A48E9" w:rsidP="006A48E9">
      <w:pPr>
        <w:spacing w:line="480" w:lineRule="auto"/>
        <w:jc w:val="center"/>
        <w:rPr>
          <w:b/>
        </w:rPr>
      </w:pPr>
    </w:p>
    <w:p w:rsidR="006A48E9" w:rsidRDefault="006A48E9" w:rsidP="006A48E9">
      <w:pPr>
        <w:spacing w:line="480" w:lineRule="auto"/>
        <w:jc w:val="center"/>
        <w:rPr>
          <w:b/>
        </w:rPr>
      </w:pPr>
    </w:p>
    <w:p w:rsidR="006A48E9" w:rsidRDefault="006A48E9" w:rsidP="006A48E9">
      <w:pPr>
        <w:spacing w:line="480" w:lineRule="auto"/>
        <w:jc w:val="center"/>
        <w:rPr>
          <w:b/>
        </w:rPr>
      </w:pPr>
    </w:p>
    <w:p w:rsidR="006A48E9" w:rsidRDefault="006A48E9" w:rsidP="006A48E9">
      <w:pPr>
        <w:spacing w:line="480" w:lineRule="auto"/>
        <w:jc w:val="center"/>
        <w:rPr>
          <w:b/>
        </w:rPr>
      </w:pPr>
    </w:p>
    <w:p w:rsidR="006A48E9" w:rsidRDefault="006A48E9" w:rsidP="006A48E9">
      <w:pPr>
        <w:spacing w:line="480" w:lineRule="auto"/>
        <w:jc w:val="center"/>
        <w:rPr>
          <w:b/>
        </w:rPr>
      </w:pPr>
    </w:p>
    <w:p w:rsidR="006A48E9" w:rsidRDefault="006A48E9" w:rsidP="006A48E9">
      <w:pPr>
        <w:spacing w:line="480" w:lineRule="auto"/>
        <w:jc w:val="center"/>
        <w:rPr>
          <w:b/>
        </w:rPr>
      </w:pPr>
    </w:p>
    <w:p w:rsidR="006A48E9" w:rsidRDefault="006A48E9" w:rsidP="006A48E9">
      <w:pPr>
        <w:spacing w:line="480" w:lineRule="auto"/>
        <w:jc w:val="center"/>
        <w:rPr>
          <w:b/>
        </w:rPr>
      </w:pPr>
    </w:p>
    <w:p w:rsidR="006A48E9" w:rsidRDefault="006A48E9" w:rsidP="006A48E9">
      <w:pPr>
        <w:spacing w:line="480" w:lineRule="auto"/>
        <w:jc w:val="center"/>
        <w:rPr>
          <w:b/>
        </w:rPr>
      </w:pPr>
    </w:p>
    <w:p w:rsidR="006A48E9" w:rsidRPr="006A48E9" w:rsidRDefault="006A48E9" w:rsidP="006A48E9">
      <w:pPr>
        <w:spacing w:line="480" w:lineRule="auto"/>
        <w:jc w:val="center"/>
        <w:rPr>
          <w:b/>
        </w:rPr>
      </w:pPr>
      <w:r w:rsidRPr="006A48E9">
        <w:rPr>
          <w:b/>
        </w:rPr>
        <w:lastRenderedPageBreak/>
        <w:t>CHAPTER THREE</w:t>
      </w:r>
    </w:p>
    <w:p w:rsidR="006A48E9" w:rsidRPr="006A48E9" w:rsidRDefault="006A48E9" w:rsidP="006A48E9">
      <w:pPr>
        <w:spacing w:line="480" w:lineRule="auto"/>
        <w:jc w:val="both"/>
        <w:rPr>
          <w:b/>
        </w:rPr>
      </w:pPr>
      <w:r w:rsidRPr="006A48E9">
        <w:rPr>
          <w:b/>
        </w:rPr>
        <w:t>3.0</w:t>
      </w:r>
      <w:r w:rsidRPr="006A48E9">
        <w:rPr>
          <w:b/>
        </w:rPr>
        <w:tab/>
        <w:t>RESEARCH METHODOLOGY</w:t>
      </w:r>
    </w:p>
    <w:p w:rsidR="006A48E9" w:rsidRPr="006A48E9" w:rsidRDefault="006A48E9" w:rsidP="006A48E9">
      <w:pPr>
        <w:spacing w:line="480" w:lineRule="auto"/>
        <w:jc w:val="both"/>
        <w:rPr>
          <w:b/>
        </w:rPr>
      </w:pPr>
      <w:r w:rsidRPr="006A48E9">
        <w:rPr>
          <w:b/>
        </w:rPr>
        <w:t>3.1</w:t>
      </w:r>
      <w:r w:rsidRPr="006A48E9">
        <w:rPr>
          <w:b/>
        </w:rPr>
        <w:tab/>
        <w:t xml:space="preserve"> INTRODUCTION TO METHODOLOGY</w:t>
      </w:r>
    </w:p>
    <w:p w:rsidR="006A48E9" w:rsidRPr="006A48E9" w:rsidRDefault="006A48E9" w:rsidP="006A48E9">
      <w:pPr>
        <w:spacing w:line="480" w:lineRule="auto"/>
        <w:jc w:val="both"/>
      </w:pPr>
      <w:r w:rsidRPr="006A48E9">
        <w:tab/>
        <w:t>Scientific research can employee any of the different research method, documentary method e.t.c. the choice of the researcher method to be used depends on the motive and objectives of the study under review for the purpose of this research and in order to develop a strong and robust in economic analysis will be carried out that is a quantities analysis of actual economic phenomenal based on the concurrent development of theory and observation related by appropriate method of interference (Guajarati 2003). Economic techniques enable us to measure the effect of exchange rate punctuation on the Nigeria sector of policy formulation, the numerical value of the coefficients of the variables in the model are very importance.</w:t>
      </w:r>
    </w:p>
    <w:p w:rsidR="006A48E9" w:rsidRPr="006A48E9" w:rsidRDefault="006A48E9" w:rsidP="006A48E9">
      <w:pPr>
        <w:spacing w:line="480" w:lineRule="auto"/>
        <w:jc w:val="both"/>
      </w:pPr>
      <w:r w:rsidRPr="006A48E9">
        <w:t xml:space="preserve"> </w:t>
      </w:r>
      <w:r w:rsidRPr="006A48E9">
        <w:tab/>
        <w:t>Economic method is a specialized tool for research that will facilitate model specification statistic an econometric test and to have the basic for precise policy formulation, multiple linear regressions (MLR) method will be used.</w:t>
      </w:r>
    </w:p>
    <w:p w:rsidR="006A48E9" w:rsidRPr="006A48E9" w:rsidRDefault="006A48E9" w:rsidP="006A48E9">
      <w:pPr>
        <w:spacing w:line="480" w:lineRule="auto"/>
        <w:jc w:val="both"/>
        <w:rPr>
          <w:b/>
        </w:rPr>
      </w:pPr>
      <w:r w:rsidRPr="006A48E9">
        <w:rPr>
          <w:b/>
        </w:rPr>
        <w:t>3.2</w:t>
      </w:r>
      <w:r w:rsidRPr="006A48E9">
        <w:rPr>
          <w:b/>
        </w:rPr>
        <w:tab/>
        <w:t>RESEARCH DESIGN</w:t>
      </w:r>
    </w:p>
    <w:p w:rsidR="006A48E9" w:rsidRPr="006A48E9" w:rsidRDefault="006A48E9" w:rsidP="006A48E9">
      <w:pPr>
        <w:spacing w:line="480" w:lineRule="auto"/>
        <w:jc w:val="both"/>
      </w:pPr>
      <w:r w:rsidRPr="006A48E9">
        <w:tab/>
        <w:t>The research design for this project that is the methodology to be adopted in this research study is the multiple linear regression techniques employing linear regression method and exchange rate fluctuation on the Nigeria.</w:t>
      </w:r>
    </w:p>
    <w:p w:rsidR="006A48E9" w:rsidRDefault="006A48E9" w:rsidP="006A48E9">
      <w:pPr>
        <w:spacing w:line="480" w:lineRule="auto"/>
        <w:jc w:val="both"/>
        <w:rPr>
          <w:b/>
        </w:rPr>
      </w:pPr>
    </w:p>
    <w:p w:rsidR="006A48E9" w:rsidRDefault="006A48E9" w:rsidP="006A48E9">
      <w:pPr>
        <w:spacing w:line="480" w:lineRule="auto"/>
        <w:jc w:val="both"/>
        <w:rPr>
          <w:b/>
        </w:rPr>
      </w:pPr>
    </w:p>
    <w:p w:rsidR="006A48E9" w:rsidRPr="006A48E9" w:rsidRDefault="006A48E9" w:rsidP="006A48E9">
      <w:pPr>
        <w:spacing w:line="480" w:lineRule="auto"/>
        <w:jc w:val="both"/>
        <w:rPr>
          <w:b/>
        </w:rPr>
      </w:pPr>
      <w:r w:rsidRPr="006A48E9">
        <w:rPr>
          <w:b/>
        </w:rPr>
        <w:lastRenderedPageBreak/>
        <w:t>3.3</w:t>
      </w:r>
      <w:r w:rsidRPr="006A48E9">
        <w:rPr>
          <w:b/>
        </w:rPr>
        <w:tab/>
        <w:t>POPULATION OF THE STUDY</w:t>
      </w:r>
    </w:p>
    <w:p w:rsidR="006A48E9" w:rsidRPr="006A48E9" w:rsidRDefault="006A48E9" w:rsidP="006A48E9">
      <w:pPr>
        <w:spacing w:line="480" w:lineRule="auto"/>
        <w:jc w:val="both"/>
      </w:pPr>
      <w:r w:rsidRPr="006A48E9">
        <w:tab/>
        <w:t>Population refers to the universe of ones research target audience. The population target of this study as earlier stated will be the number of years from 2000 to 2013 annual time series.</w:t>
      </w:r>
    </w:p>
    <w:p w:rsidR="006A48E9" w:rsidRPr="006A48E9" w:rsidRDefault="006A48E9" w:rsidP="006A48E9">
      <w:pPr>
        <w:spacing w:line="480" w:lineRule="auto"/>
        <w:jc w:val="both"/>
        <w:rPr>
          <w:b/>
        </w:rPr>
      </w:pPr>
      <w:r w:rsidRPr="006A48E9">
        <w:rPr>
          <w:b/>
        </w:rPr>
        <w:t>3.4</w:t>
      </w:r>
      <w:r w:rsidRPr="006A48E9">
        <w:rPr>
          <w:b/>
        </w:rPr>
        <w:tab/>
        <w:t>SAMPLING SIZE AND  SAMPLING TECHNIQUES</w:t>
      </w:r>
    </w:p>
    <w:p w:rsidR="006A48E9" w:rsidRPr="006A48E9" w:rsidRDefault="006A48E9" w:rsidP="006A48E9">
      <w:pPr>
        <w:spacing w:line="480" w:lineRule="auto"/>
        <w:jc w:val="both"/>
      </w:pPr>
      <w:r w:rsidRPr="006A48E9">
        <w:rPr>
          <w:b/>
        </w:rPr>
        <w:tab/>
      </w:r>
      <w:r w:rsidRPr="006A48E9">
        <w:t>A sample is a part of population and the techniques for selecting these samples is referred to as sampling procedure. This segment specified the number of years between 2000-2013 (13 year) which make up the total number and this will serve as the sample size of the study.</w:t>
      </w:r>
    </w:p>
    <w:p w:rsidR="006A48E9" w:rsidRPr="006A48E9" w:rsidRDefault="006A48E9" w:rsidP="006A48E9">
      <w:pPr>
        <w:spacing w:line="480" w:lineRule="auto"/>
        <w:jc w:val="both"/>
        <w:rPr>
          <w:b/>
        </w:rPr>
      </w:pPr>
      <w:r w:rsidRPr="006A48E9">
        <w:rPr>
          <w:b/>
        </w:rPr>
        <w:t>3.5</w:t>
      </w:r>
      <w:r w:rsidRPr="006A48E9">
        <w:rPr>
          <w:b/>
        </w:rPr>
        <w:tab/>
        <w:t>METHOD OF DATA COLLECTION</w:t>
      </w:r>
    </w:p>
    <w:p w:rsidR="006A48E9" w:rsidRPr="006A48E9" w:rsidRDefault="006A48E9" w:rsidP="006A48E9">
      <w:pPr>
        <w:spacing w:line="480" w:lineRule="auto"/>
        <w:jc w:val="both"/>
      </w:pPr>
      <w:r w:rsidRPr="006A48E9">
        <w:rPr>
          <w:b/>
        </w:rPr>
        <w:tab/>
      </w:r>
      <w:r w:rsidRPr="006A48E9">
        <w:t>The method used in this study is the multiple linear regression model [MLR] of the classical.</w:t>
      </w:r>
    </w:p>
    <w:p w:rsidR="006A48E9" w:rsidRPr="006A48E9" w:rsidRDefault="006A48E9" w:rsidP="006A48E9">
      <w:pPr>
        <w:spacing w:line="480" w:lineRule="auto"/>
        <w:jc w:val="both"/>
        <w:rPr>
          <w:b/>
        </w:rPr>
      </w:pPr>
      <w:r w:rsidRPr="006A48E9">
        <w:rPr>
          <w:b/>
        </w:rPr>
        <w:t>3.6</w:t>
      </w:r>
      <w:r w:rsidRPr="006A48E9">
        <w:rPr>
          <w:b/>
        </w:rPr>
        <w:tab/>
        <w:t>METHOD OF DATA ANALYSIS</w:t>
      </w:r>
    </w:p>
    <w:p w:rsidR="006A48E9" w:rsidRPr="006A48E9" w:rsidRDefault="006A48E9" w:rsidP="006A48E9">
      <w:pPr>
        <w:spacing w:line="480" w:lineRule="auto"/>
        <w:jc w:val="both"/>
      </w:pPr>
      <w:r w:rsidRPr="006A48E9">
        <w:rPr>
          <w:b/>
        </w:rPr>
        <w:tab/>
      </w:r>
      <w:r w:rsidRPr="006A48E9">
        <w:t>In this section the necessary statistical and econometric criteria that will be employed in the evaluation of the model will be stated or defined. The researcher will apply the following statistical technique to analysis the model.</w:t>
      </w:r>
    </w:p>
    <w:p w:rsidR="006A48E9" w:rsidRPr="006A48E9" w:rsidRDefault="006A48E9" w:rsidP="006A48E9">
      <w:pPr>
        <w:autoSpaceDE w:val="0"/>
        <w:autoSpaceDN w:val="0"/>
        <w:adjustRightInd w:val="0"/>
        <w:spacing w:line="480" w:lineRule="auto"/>
        <w:jc w:val="both"/>
        <w:rPr>
          <w:b/>
          <w:bCs/>
          <w:color w:val="000000" w:themeColor="text1"/>
        </w:rPr>
      </w:pPr>
      <w:r w:rsidRPr="006A48E9">
        <w:rPr>
          <w:b/>
          <w:color w:val="000000" w:themeColor="text1"/>
        </w:rPr>
        <w:t>3.7</w:t>
      </w:r>
      <w:r w:rsidRPr="006A48E9">
        <w:rPr>
          <w:color w:val="000000" w:themeColor="text1"/>
        </w:rPr>
        <w:tab/>
      </w:r>
      <w:r w:rsidRPr="006A48E9">
        <w:rPr>
          <w:b/>
          <w:bCs/>
          <w:color w:val="000000" w:themeColor="text1"/>
        </w:rPr>
        <w:t>LIMITATION OF STUDY</w:t>
      </w:r>
    </w:p>
    <w:p w:rsidR="006A48E9" w:rsidRPr="006A48E9" w:rsidRDefault="006A48E9" w:rsidP="006A48E9">
      <w:pPr>
        <w:autoSpaceDE w:val="0"/>
        <w:autoSpaceDN w:val="0"/>
        <w:adjustRightInd w:val="0"/>
        <w:spacing w:line="480" w:lineRule="auto"/>
        <w:ind w:firstLine="720"/>
        <w:jc w:val="both"/>
        <w:rPr>
          <w:color w:val="000000" w:themeColor="text1"/>
        </w:rPr>
      </w:pPr>
      <w:r w:rsidRPr="006A48E9">
        <w:rPr>
          <w:color w:val="000000" w:themeColor="text1"/>
        </w:rPr>
        <w:t>However, there are constraint imposed on the researcher this includes the following.</w:t>
      </w:r>
    </w:p>
    <w:p w:rsidR="006A48E9" w:rsidRPr="006A48E9" w:rsidRDefault="006A48E9" w:rsidP="006A48E9">
      <w:pPr>
        <w:pStyle w:val="ListParagraph"/>
        <w:numPr>
          <w:ilvl w:val="0"/>
          <w:numId w:val="3"/>
        </w:numPr>
        <w:autoSpaceDE w:val="0"/>
        <w:autoSpaceDN w:val="0"/>
        <w:adjustRightInd w:val="0"/>
        <w:spacing w:line="480" w:lineRule="auto"/>
        <w:ind w:left="0" w:firstLine="0"/>
        <w:jc w:val="both"/>
        <w:rPr>
          <w:color w:val="000000" w:themeColor="text1"/>
        </w:rPr>
      </w:pPr>
      <w:r w:rsidRPr="006A48E9">
        <w:rPr>
          <w:b/>
          <w:color w:val="000000" w:themeColor="text1"/>
        </w:rPr>
        <w:lastRenderedPageBreak/>
        <w:t xml:space="preserve">TIME: </w:t>
      </w:r>
      <w:r w:rsidRPr="006A48E9">
        <w:rPr>
          <w:color w:val="000000" w:themeColor="text1"/>
        </w:rPr>
        <w:t>A study of this nature needs a relatively long time during which information for accurate or at least near accurate inferences could be drawn. The period of the study was short, hence time posed as a constraint to the researcher.</w:t>
      </w:r>
    </w:p>
    <w:p w:rsidR="006A48E9" w:rsidRPr="006A48E9" w:rsidRDefault="006A48E9" w:rsidP="006A48E9">
      <w:pPr>
        <w:pStyle w:val="ListParagraph"/>
        <w:numPr>
          <w:ilvl w:val="0"/>
          <w:numId w:val="3"/>
        </w:numPr>
        <w:autoSpaceDE w:val="0"/>
        <w:autoSpaceDN w:val="0"/>
        <w:adjustRightInd w:val="0"/>
        <w:spacing w:line="480" w:lineRule="auto"/>
        <w:ind w:left="0" w:firstLine="0"/>
        <w:jc w:val="both"/>
        <w:rPr>
          <w:color w:val="000000" w:themeColor="text1"/>
        </w:rPr>
      </w:pPr>
      <w:r w:rsidRPr="006A48E9">
        <w:rPr>
          <w:b/>
          <w:color w:val="000000" w:themeColor="text1"/>
        </w:rPr>
        <w:t xml:space="preserve">COST: </w:t>
      </w:r>
      <w:r w:rsidRPr="006A48E9">
        <w:rPr>
          <w:color w:val="000000" w:themeColor="text1"/>
        </w:rPr>
        <w:t>The researcher would have extent the survey to areas. But limitations here included cost of transportation to source for materials and cost of typesetting the already completed work.</w:t>
      </w:r>
    </w:p>
    <w:p w:rsidR="006A48E9" w:rsidRPr="006A48E9" w:rsidRDefault="006A48E9"/>
    <w:p w:rsidR="006A48E9" w:rsidRPr="006A48E9" w:rsidRDefault="006A48E9"/>
    <w:p w:rsidR="006A48E9" w:rsidRPr="006A48E9" w:rsidRDefault="006A48E9"/>
    <w:p w:rsidR="006A48E9" w:rsidRPr="006A48E9" w:rsidRDefault="006A48E9"/>
    <w:p w:rsidR="006A48E9" w:rsidRPr="006A48E9" w:rsidRDefault="006A48E9"/>
    <w:p w:rsidR="006A48E9" w:rsidRPr="006A48E9" w:rsidRDefault="006A48E9">
      <w:pPr>
        <w:spacing w:after="200" w:line="276" w:lineRule="auto"/>
      </w:pPr>
      <w:r w:rsidRPr="006A48E9">
        <w:br w:type="page"/>
      </w:r>
    </w:p>
    <w:p w:rsidR="006A48E9" w:rsidRPr="006A48E9" w:rsidRDefault="006A48E9" w:rsidP="006A48E9">
      <w:pPr>
        <w:spacing w:line="480" w:lineRule="auto"/>
        <w:jc w:val="center"/>
        <w:rPr>
          <w:b/>
        </w:rPr>
      </w:pPr>
      <w:r w:rsidRPr="006A48E9">
        <w:rPr>
          <w:b/>
        </w:rPr>
        <w:lastRenderedPageBreak/>
        <w:t>CHAPTER FOUR</w:t>
      </w:r>
    </w:p>
    <w:p w:rsidR="006A48E9" w:rsidRPr="006A48E9" w:rsidRDefault="006A48E9" w:rsidP="006A48E9">
      <w:pPr>
        <w:spacing w:line="480" w:lineRule="auto"/>
        <w:ind w:left="720" w:hanging="720"/>
        <w:jc w:val="both"/>
        <w:rPr>
          <w:b/>
        </w:rPr>
      </w:pPr>
      <w:r w:rsidRPr="006A48E9">
        <w:rPr>
          <w:b/>
        </w:rPr>
        <w:t>4.0</w:t>
      </w:r>
      <w:r w:rsidRPr="006A48E9">
        <w:rPr>
          <w:b/>
        </w:rPr>
        <w:tab/>
        <w:t xml:space="preserve">DATA PRESENTATION, ANALYSIS AND INTERPRETATION </w:t>
      </w:r>
    </w:p>
    <w:p w:rsidR="006A48E9" w:rsidRPr="006A48E9" w:rsidRDefault="006A48E9" w:rsidP="006A48E9">
      <w:pPr>
        <w:spacing w:line="480" w:lineRule="auto"/>
        <w:ind w:left="720" w:hanging="720"/>
        <w:jc w:val="both"/>
        <w:rPr>
          <w:b/>
        </w:rPr>
      </w:pPr>
      <w:r w:rsidRPr="006A48E9">
        <w:rPr>
          <w:b/>
        </w:rPr>
        <w:t>4.1</w:t>
      </w:r>
      <w:r w:rsidRPr="006A48E9">
        <w:rPr>
          <w:b/>
        </w:rPr>
        <w:tab/>
        <w:t>DATA PRESENTATION</w:t>
      </w:r>
    </w:p>
    <w:p w:rsidR="006A48E9" w:rsidRPr="006A48E9" w:rsidRDefault="006A48E9" w:rsidP="006A48E9">
      <w:pPr>
        <w:spacing w:line="480" w:lineRule="auto"/>
        <w:jc w:val="both"/>
      </w:pPr>
      <w:r w:rsidRPr="006A48E9">
        <w:tab/>
        <w:t>GDP</w:t>
      </w:r>
      <w:r w:rsidRPr="006A48E9">
        <w:tab/>
        <w:t>=</w:t>
      </w:r>
      <w:r w:rsidRPr="006A48E9">
        <w:tab/>
        <w:t xml:space="preserve">Bo + B1 + B2ER + Values  </w:t>
      </w:r>
    </w:p>
    <w:p w:rsidR="006A48E9" w:rsidRPr="006A48E9" w:rsidRDefault="006A48E9" w:rsidP="006A48E9">
      <w:pPr>
        <w:spacing w:line="480" w:lineRule="auto"/>
        <w:jc w:val="both"/>
      </w:pPr>
      <w:r w:rsidRPr="006A48E9">
        <w:tab/>
        <w:t>B0</w:t>
      </w:r>
      <w:r w:rsidRPr="006A48E9">
        <w:tab/>
        <w:t>=</w:t>
      </w:r>
      <w:r w:rsidRPr="006A48E9">
        <w:tab/>
        <w:t>5209,76</w:t>
      </w:r>
    </w:p>
    <w:p w:rsidR="006A48E9" w:rsidRPr="006A48E9" w:rsidRDefault="006A48E9" w:rsidP="006A48E9">
      <w:pPr>
        <w:spacing w:line="480" w:lineRule="auto"/>
        <w:jc w:val="both"/>
      </w:pPr>
      <w:r w:rsidRPr="006A48E9">
        <w:tab/>
        <w:t>B1</w:t>
      </w:r>
      <w:r w:rsidRPr="006A48E9">
        <w:tab/>
        <w:t>=</w:t>
      </w:r>
      <w:r w:rsidRPr="006A48E9">
        <w:tab/>
        <w:t>0.38</w:t>
      </w:r>
    </w:p>
    <w:p w:rsidR="006A48E9" w:rsidRPr="006A48E9" w:rsidRDefault="006A48E9" w:rsidP="006A48E9">
      <w:pPr>
        <w:spacing w:line="480" w:lineRule="auto"/>
        <w:jc w:val="both"/>
      </w:pPr>
      <w:r w:rsidRPr="006A48E9">
        <w:tab/>
        <w:t>B2</w:t>
      </w:r>
      <w:r w:rsidRPr="006A48E9">
        <w:tab/>
        <w:t>=</w:t>
      </w:r>
      <w:r w:rsidRPr="006A48E9">
        <w:tab/>
        <w:t>0.024</w:t>
      </w:r>
    </w:p>
    <w:p w:rsidR="006A48E9" w:rsidRPr="006A48E9" w:rsidRDefault="006A48E9" w:rsidP="006A48E9">
      <w:pPr>
        <w:spacing w:line="480" w:lineRule="auto"/>
        <w:jc w:val="both"/>
      </w:pPr>
      <w:r w:rsidRPr="006A48E9">
        <w:t>GDP</w:t>
      </w:r>
      <w:r w:rsidRPr="006A48E9">
        <w:tab/>
      </w:r>
      <w:r w:rsidRPr="006A48E9">
        <w:tab/>
        <w:t>=</w:t>
      </w:r>
      <w:r w:rsidRPr="006A48E9">
        <w:tab/>
        <w:t>5209.76 + 0.38PPI + 0.024ER</w:t>
      </w:r>
    </w:p>
    <w:p w:rsidR="006A48E9" w:rsidRPr="006A48E9" w:rsidRDefault="006A48E9" w:rsidP="006A48E9">
      <w:pPr>
        <w:spacing w:line="480" w:lineRule="auto"/>
        <w:jc w:val="both"/>
      </w:pPr>
      <w:r w:rsidRPr="006A48E9">
        <w:t>GDP</w:t>
      </w:r>
      <w:r w:rsidRPr="006A48E9">
        <w:tab/>
      </w:r>
      <w:r w:rsidRPr="006A48E9">
        <w:tab/>
        <w:t>=</w:t>
      </w:r>
      <w:r w:rsidRPr="006A48E9">
        <w:tab/>
        <w:t>-5209.358</w:t>
      </w:r>
    </w:p>
    <w:p w:rsidR="006A48E9" w:rsidRPr="006A48E9" w:rsidRDefault="006A48E9" w:rsidP="006A48E9">
      <w:pPr>
        <w:spacing w:line="480" w:lineRule="auto"/>
        <w:jc w:val="both"/>
      </w:pPr>
      <w:r w:rsidRPr="006A48E9">
        <w:tab/>
        <w:t>Where the variable remains as previously defined bo, b1, b2 and b3 are parameter to be estimated.</w:t>
      </w:r>
    </w:p>
    <w:p w:rsidR="006A48E9" w:rsidRPr="006A48E9" w:rsidRDefault="006A48E9" w:rsidP="006A48E9">
      <w:pPr>
        <w:spacing w:line="480" w:lineRule="auto"/>
        <w:jc w:val="both"/>
      </w:pPr>
      <w:r w:rsidRPr="006A48E9">
        <w:tab/>
        <w:t xml:space="preserve">The signs attached to the parameter are informed by theoretical consideration. </w:t>
      </w:r>
    </w:p>
    <w:p w:rsidR="006A48E9" w:rsidRPr="006A48E9" w:rsidRDefault="006A48E9" w:rsidP="006A48E9">
      <w:pPr>
        <w:spacing w:line="480" w:lineRule="auto"/>
        <w:ind w:firstLine="720"/>
        <w:jc w:val="both"/>
      </w:pPr>
      <w:r w:rsidRPr="006A48E9">
        <w:t>Exchange rate and foreign private investment are expected to impact positively on the effect of fluctuating foreign fluctuations exchange rate.</w:t>
      </w:r>
    </w:p>
    <w:p w:rsidR="006A48E9" w:rsidRPr="006A48E9" w:rsidRDefault="006A48E9" w:rsidP="006A48E9">
      <w:pPr>
        <w:spacing w:line="480" w:lineRule="auto"/>
        <w:jc w:val="both"/>
      </w:pPr>
    </w:p>
    <w:tbl>
      <w:tblPr>
        <w:tblStyle w:val="TableGrid"/>
        <w:tblW w:w="0" w:type="auto"/>
        <w:tblLook w:val="04A0"/>
      </w:tblPr>
      <w:tblGrid>
        <w:gridCol w:w="2034"/>
        <w:gridCol w:w="2034"/>
        <w:gridCol w:w="2034"/>
        <w:gridCol w:w="2034"/>
      </w:tblGrid>
      <w:tr w:rsidR="006A48E9" w:rsidRPr="006A48E9" w:rsidTr="008A4667">
        <w:tc>
          <w:tcPr>
            <w:tcW w:w="2034" w:type="dxa"/>
          </w:tcPr>
          <w:p w:rsidR="006A48E9" w:rsidRPr="006A48E9" w:rsidRDefault="006A48E9" w:rsidP="008A4667">
            <w:pPr>
              <w:spacing w:line="360" w:lineRule="auto"/>
              <w:jc w:val="center"/>
              <w:rPr>
                <w:b/>
                <w:sz w:val="24"/>
                <w:szCs w:val="24"/>
              </w:rPr>
            </w:pPr>
            <w:r w:rsidRPr="006A48E9">
              <w:rPr>
                <w:b/>
                <w:sz w:val="24"/>
                <w:szCs w:val="24"/>
              </w:rPr>
              <w:t>YEAR</w:t>
            </w:r>
          </w:p>
        </w:tc>
        <w:tc>
          <w:tcPr>
            <w:tcW w:w="2034" w:type="dxa"/>
          </w:tcPr>
          <w:p w:rsidR="006A48E9" w:rsidRPr="006A48E9" w:rsidRDefault="006A48E9" w:rsidP="008A4667">
            <w:pPr>
              <w:spacing w:line="360" w:lineRule="auto"/>
              <w:jc w:val="center"/>
              <w:rPr>
                <w:b/>
                <w:sz w:val="24"/>
                <w:szCs w:val="24"/>
              </w:rPr>
            </w:pPr>
            <w:r w:rsidRPr="006A48E9">
              <w:rPr>
                <w:b/>
                <w:sz w:val="24"/>
                <w:szCs w:val="24"/>
              </w:rPr>
              <w:t>FGDP(NM)</w:t>
            </w:r>
          </w:p>
        </w:tc>
        <w:tc>
          <w:tcPr>
            <w:tcW w:w="2034" w:type="dxa"/>
          </w:tcPr>
          <w:p w:rsidR="006A48E9" w:rsidRPr="006A48E9" w:rsidRDefault="006A48E9" w:rsidP="008A4667">
            <w:pPr>
              <w:spacing w:line="360" w:lineRule="auto"/>
              <w:jc w:val="center"/>
              <w:rPr>
                <w:b/>
                <w:sz w:val="24"/>
                <w:szCs w:val="24"/>
              </w:rPr>
            </w:pPr>
            <w:r w:rsidRPr="006A48E9">
              <w:rPr>
                <w:b/>
                <w:sz w:val="24"/>
                <w:szCs w:val="24"/>
              </w:rPr>
              <w:t>FPI (NM)</w:t>
            </w:r>
          </w:p>
        </w:tc>
        <w:tc>
          <w:tcPr>
            <w:tcW w:w="2034" w:type="dxa"/>
          </w:tcPr>
          <w:p w:rsidR="006A48E9" w:rsidRPr="006A48E9" w:rsidRDefault="006A48E9" w:rsidP="008A4667">
            <w:pPr>
              <w:spacing w:line="360" w:lineRule="auto"/>
              <w:jc w:val="center"/>
              <w:rPr>
                <w:b/>
                <w:sz w:val="24"/>
                <w:szCs w:val="24"/>
              </w:rPr>
            </w:pPr>
            <w:r w:rsidRPr="006A48E9">
              <w:rPr>
                <w:b/>
                <w:sz w:val="24"/>
                <w:szCs w:val="24"/>
              </w:rPr>
              <w:t>ER (1B)</w:t>
            </w:r>
          </w:p>
        </w:tc>
      </w:tr>
      <w:tr w:rsidR="006A48E9" w:rsidRPr="006A48E9" w:rsidTr="008A4667">
        <w:tc>
          <w:tcPr>
            <w:tcW w:w="2034" w:type="dxa"/>
          </w:tcPr>
          <w:p w:rsidR="006A48E9" w:rsidRPr="006A48E9" w:rsidRDefault="006A48E9" w:rsidP="008A4667">
            <w:pPr>
              <w:spacing w:line="360" w:lineRule="auto"/>
              <w:jc w:val="both"/>
              <w:rPr>
                <w:sz w:val="24"/>
                <w:szCs w:val="24"/>
              </w:rPr>
            </w:pPr>
            <w:r w:rsidRPr="006A48E9">
              <w:rPr>
                <w:sz w:val="24"/>
                <w:szCs w:val="24"/>
              </w:rPr>
              <w:t>2000</w:t>
            </w:r>
          </w:p>
        </w:tc>
        <w:tc>
          <w:tcPr>
            <w:tcW w:w="2034" w:type="dxa"/>
          </w:tcPr>
          <w:p w:rsidR="006A48E9" w:rsidRPr="006A48E9" w:rsidRDefault="006A48E9" w:rsidP="008A4667">
            <w:pPr>
              <w:spacing w:line="360" w:lineRule="auto"/>
              <w:jc w:val="center"/>
              <w:rPr>
                <w:sz w:val="24"/>
                <w:szCs w:val="24"/>
              </w:rPr>
            </w:pPr>
            <w:r w:rsidRPr="006A48E9">
              <w:rPr>
                <w:sz w:val="24"/>
                <w:szCs w:val="24"/>
              </w:rPr>
              <w:t>4611.430</w:t>
            </w:r>
          </w:p>
        </w:tc>
        <w:tc>
          <w:tcPr>
            <w:tcW w:w="2034" w:type="dxa"/>
          </w:tcPr>
          <w:p w:rsidR="006A48E9" w:rsidRPr="006A48E9" w:rsidRDefault="006A48E9" w:rsidP="008A4667">
            <w:pPr>
              <w:spacing w:line="360" w:lineRule="auto"/>
              <w:jc w:val="center"/>
              <w:rPr>
                <w:sz w:val="24"/>
                <w:szCs w:val="24"/>
              </w:rPr>
            </w:pPr>
            <w:r w:rsidRPr="006A48E9">
              <w:rPr>
                <w:sz w:val="24"/>
                <w:szCs w:val="24"/>
              </w:rPr>
              <w:t>31467.92</w:t>
            </w:r>
          </w:p>
        </w:tc>
        <w:tc>
          <w:tcPr>
            <w:tcW w:w="2034" w:type="dxa"/>
          </w:tcPr>
          <w:p w:rsidR="006A48E9" w:rsidRPr="006A48E9" w:rsidRDefault="006A48E9" w:rsidP="008A4667">
            <w:pPr>
              <w:spacing w:line="360" w:lineRule="auto"/>
              <w:jc w:val="center"/>
              <w:rPr>
                <w:sz w:val="24"/>
                <w:szCs w:val="24"/>
              </w:rPr>
            </w:pPr>
            <w:r w:rsidRPr="006A48E9">
              <w:rPr>
                <w:sz w:val="24"/>
                <w:szCs w:val="24"/>
              </w:rPr>
              <w:t>395000.0</w:t>
            </w:r>
          </w:p>
        </w:tc>
      </w:tr>
      <w:tr w:rsidR="006A48E9" w:rsidRPr="006A48E9" w:rsidTr="008A4667">
        <w:tc>
          <w:tcPr>
            <w:tcW w:w="2034" w:type="dxa"/>
          </w:tcPr>
          <w:p w:rsidR="006A48E9" w:rsidRPr="006A48E9" w:rsidRDefault="006A48E9" w:rsidP="008A4667">
            <w:pPr>
              <w:spacing w:line="360" w:lineRule="auto"/>
              <w:jc w:val="both"/>
              <w:rPr>
                <w:sz w:val="24"/>
                <w:szCs w:val="24"/>
              </w:rPr>
            </w:pPr>
            <w:r w:rsidRPr="006A48E9">
              <w:rPr>
                <w:sz w:val="24"/>
                <w:szCs w:val="24"/>
              </w:rPr>
              <w:t>2001</w:t>
            </w:r>
          </w:p>
        </w:tc>
        <w:tc>
          <w:tcPr>
            <w:tcW w:w="2034" w:type="dxa"/>
          </w:tcPr>
          <w:p w:rsidR="006A48E9" w:rsidRPr="006A48E9" w:rsidRDefault="006A48E9" w:rsidP="008A4667">
            <w:pPr>
              <w:spacing w:line="360" w:lineRule="auto"/>
              <w:jc w:val="center"/>
              <w:rPr>
                <w:sz w:val="24"/>
                <w:szCs w:val="24"/>
              </w:rPr>
            </w:pPr>
            <w:r w:rsidRPr="006A48E9">
              <w:rPr>
                <w:sz w:val="24"/>
                <w:szCs w:val="24"/>
              </w:rPr>
              <w:t>8977.78</w:t>
            </w:r>
          </w:p>
        </w:tc>
        <w:tc>
          <w:tcPr>
            <w:tcW w:w="2034" w:type="dxa"/>
          </w:tcPr>
          <w:p w:rsidR="006A48E9" w:rsidRPr="006A48E9" w:rsidRDefault="006A48E9" w:rsidP="008A4667">
            <w:pPr>
              <w:spacing w:line="360" w:lineRule="auto"/>
              <w:jc w:val="center"/>
              <w:rPr>
                <w:sz w:val="24"/>
                <w:szCs w:val="24"/>
              </w:rPr>
            </w:pPr>
            <w:r w:rsidRPr="006A48E9">
              <w:rPr>
                <w:sz w:val="24"/>
                <w:szCs w:val="24"/>
              </w:rPr>
              <w:t>42101.98</w:t>
            </w:r>
          </w:p>
        </w:tc>
        <w:tc>
          <w:tcPr>
            <w:tcW w:w="2034" w:type="dxa"/>
          </w:tcPr>
          <w:p w:rsidR="006A48E9" w:rsidRPr="006A48E9" w:rsidRDefault="006A48E9" w:rsidP="008A4667">
            <w:pPr>
              <w:spacing w:line="360" w:lineRule="auto"/>
              <w:jc w:val="center"/>
              <w:rPr>
                <w:sz w:val="24"/>
                <w:szCs w:val="24"/>
              </w:rPr>
            </w:pPr>
            <w:r w:rsidRPr="006A48E9">
              <w:rPr>
                <w:sz w:val="24"/>
                <w:szCs w:val="24"/>
              </w:rPr>
              <w:t>419400.0</w:t>
            </w:r>
          </w:p>
        </w:tc>
      </w:tr>
      <w:tr w:rsidR="006A48E9" w:rsidRPr="006A48E9" w:rsidTr="008A4667">
        <w:tc>
          <w:tcPr>
            <w:tcW w:w="2034" w:type="dxa"/>
          </w:tcPr>
          <w:p w:rsidR="006A48E9" w:rsidRPr="006A48E9" w:rsidRDefault="006A48E9" w:rsidP="008A4667">
            <w:pPr>
              <w:spacing w:line="360" w:lineRule="auto"/>
              <w:jc w:val="both"/>
              <w:rPr>
                <w:sz w:val="24"/>
                <w:szCs w:val="24"/>
              </w:rPr>
            </w:pPr>
            <w:r w:rsidRPr="006A48E9">
              <w:rPr>
                <w:sz w:val="24"/>
                <w:szCs w:val="24"/>
              </w:rPr>
              <w:t>2002</w:t>
            </w:r>
          </w:p>
        </w:tc>
        <w:tc>
          <w:tcPr>
            <w:tcW w:w="2034" w:type="dxa"/>
          </w:tcPr>
          <w:p w:rsidR="006A48E9" w:rsidRPr="006A48E9" w:rsidRDefault="006A48E9" w:rsidP="008A4667">
            <w:pPr>
              <w:spacing w:line="360" w:lineRule="auto"/>
              <w:jc w:val="center"/>
              <w:rPr>
                <w:sz w:val="24"/>
                <w:szCs w:val="24"/>
              </w:rPr>
            </w:pPr>
            <w:r w:rsidRPr="006A48E9">
              <w:rPr>
                <w:sz w:val="24"/>
                <w:szCs w:val="24"/>
              </w:rPr>
              <w:t>8563.04</w:t>
            </w:r>
          </w:p>
        </w:tc>
        <w:tc>
          <w:tcPr>
            <w:tcW w:w="2034" w:type="dxa"/>
          </w:tcPr>
          <w:p w:rsidR="006A48E9" w:rsidRPr="006A48E9" w:rsidRDefault="006A48E9" w:rsidP="008A4667">
            <w:pPr>
              <w:spacing w:line="360" w:lineRule="auto"/>
              <w:jc w:val="center"/>
              <w:rPr>
                <w:sz w:val="24"/>
                <w:szCs w:val="24"/>
              </w:rPr>
            </w:pPr>
            <w:r w:rsidRPr="006A48E9">
              <w:rPr>
                <w:sz w:val="24"/>
                <w:szCs w:val="24"/>
              </w:rPr>
              <w:t>48136.67</w:t>
            </w:r>
          </w:p>
        </w:tc>
        <w:tc>
          <w:tcPr>
            <w:tcW w:w="2034" w:type="dxa"/>
          </w:tcPr>
          <w:p w:rsidR="006A48E9" w:rsidRPr="006A48E9" w:rsidRDefault="006A48E9" w:rsidP="008A4667">
            <w:pPr>
              <w:spacing w:line="360" w:lineRule="auto"/>
              <w:jc w:val="center"/>
              <w:rPr>
                <w:sz w:val="24"/>
                <w:szCs w:val="24"/>
              </w:rPr>
            </w:pPr>
            <w:r w:rsidRPr="006A48E9">
              <w:rPr>
                <w:sz w:val="24"/>
                <w:szCs w:val="24"/>
              </w:rPr>
              <w:t>472800.0</w:t>
            </w:r>
          </w:p>
        </w:tc>
      </w:tr>
      <w:tr w:rsidR="006A48E9" w:rsidRPr="006A48E9" w:rsidTr="008A4667">
        <w:tc>
          <w:tcPr>
            <w:tcW w:w="2034" w:type="dxa"/>
          </w:tcPr>
          <w:p w:rsidR="006A48E9" w:rsidRPr="006A48E9" w:rsidRDefault="006A48E9" w:rsidP="008A4667">
            <w:pPr>
              <w:spacing w:line="360" w:lineRule="auto"/>
              <w:jc w:val="both"/>
              <w:rPr>
                <w:sz w:val="24"/>
                <w:szCs w:val="24"/>
              </w:rPr>
            </w:pPr>
            <w:r w:rsidRPr="006A48E9">
              <w:rPr>
                <w:sz w:val="24"/>
                <w:szCs w:val="24"/>
              </w:rPr>
              <w:t>2003</w:t>
            </w:r>
          </w:p>
        </w:tc>
        <w:tc>
          <w:tcPr>
            <w:tcW w:w="2034" w:type="dxa"/>
          </w:tcPr>
          <w:p w:rsidR="006A48E9" w:rsidRPr="006A48E9" w:rsidRDefault="006A48E9" w:rsidP="008A4667">
            <w:pPr>
              <w:spacing w:line="360" w:lineRule="auto"/>
              <w:jc w:val="center"/>
              <w:rPr>
                <w:sz w:val="24"/>
                <w:szCs w:val="24"/>
              </w:rPr>
            </w:pPr>
            <w:r w:rsidRPr="006A48E9">
              <w:rPr>
                <w:sz w:val="24"/>
                <w:szCs w:val="24"/>
              </w:rPr>
              <w:t>6344.14</w:t>
            </w:r>
          </w:p>
        </w:tc>
        <w:tc>
          <w:tcPr>
            <w:tcW w:w="2034" w:type="dxa"/>
          </w:tcPr>
          <w:p w:rsidR="006A48E9" w:rsidRPr="006A48E9" w:rsidRDefault="006A48E9" w:rsidP="008A4667">
            <w:pPr>
              <w:spacing w:line="360" w:lineRule="auto"/>
              <w:jc w:val="center"/>
              <w:rPr>
                <w:sz w:val="24"/>
                <w:szCs w:val="24"/>
              </w:rPr>
            </w:pPr>
            <w:r w:rsidRPr="006A48E9">
              <w:rPr>
                <w:sz w:val="24"/>
                <w:szCs w:val="24"/>
              </w:rPr>
              <w:t>87545.64</w:t>
            </w:r>
          </w:p>
        </w:tc>
        <w:tc>
          <w:tcPr>
            <w:tcW w:w="2034" w:type="dxa"/>
          </w:tcPr>
          <w:p w:rsidR="006A48E9" w:rsidRPr="006A48E9" w:rsidRDefault="006A48E9" w:rsidP="008A4667">
            <w:pPr>
              <w:spacing w:line="360" w:lineRule="auto"/>
              <w:jc w:val="center"/>
              <w:rPr>
                <w:sz w:val="24"/>
                <w:szCs w:val="24"/>
              </w:rPr>
            </w:pPr>
            <w:r w:rsidRPr="006A48E9">
              <w:rPr>
                <w:sz w:val="24"/>
                <w:szCs w:val="24"/>
              </w:rPr>
              <w:t>534700.0</w:t>
            </w:r>
          </w:p>
        </w:tc>
      </w:tr>
      <w:tr w:rsidR="006A48E9" w:rsidRPr="006A48E9" w:rsidTr="008A4667">
        <w:tc>
          <w:tcPr>
            <w:tcW w:w="2034" w:type="dxa"/>
          </w:tcPr>
          <w:p w:rsidR="006A48E9" w:rsidRPr="006A48E9" w:rsidRDefault="006A48E9" w:rsidP="008A4667">
            <w:pPr>
              <w:spacing w:line="360" w:lineRule="auto"/>
              <w:jc w:val="both"/>
              <w:rPr>
                <w:sz w:val="24"/>
                <w:szCs w:val="24"/>
              </w:rPr>
            </w:pPr>
            <w:r w:rsidRPr="006A48E9">
              <w:rPr>
                <w:sz w:val="24"/>
                <w:szCs w:val="24"/>
              </w:rPr>
              <w:t>2004</w:t>
            </w:r>
          </w:p>
        </w:tc>
        <w:tc>
          <w:tcPr>
            <w:tcW w:w="2034" w:type="dxa"/>
          </w:tcPr>
          <w:p w:rsidR="006A48E9" w:rsidRPr="006A48E9" w:rsidRDefault="006A48E9" w:rsidP="008A4667">
            <w:pPr>
              <w:spacing w:line="360" w:lineRule="auto"/>
              <w:jc w:val="center"/>
              <w:rPr>
                <w:sz w:val="24"/>
                <w:szCs w:val="24"/>
              </w:rPr>
            </w:pPr>
            <w:r w:rsidRPr="006A48E9">
              <w:rPr>
                <w:sz w:val="24"/>
                <w:szCs w:val="24"/>
              </w:rPr>
              <w:t>6746.57</w:t>
            </w:r>
          </w:p>
        </w:tc>
        <w:tc>
          <w:tcPr>
            <w:tcW w:w="2034" w:type="dxa"/>
          </w:tcPr>
          <w:p w:rsidR="006A48E9" w:rsidRPr="006A48E9" w:rsidRDefault="006A48E9" w:rsidP="008A4667">
            <w:pPr>
              <w:spacing w:line="360" w:lineRule="auto"/>
              <w:jc w:val="center"/>
              <w:rPr>
                <w:sz w:val="24"/>
                <w:szCs w:val="24"/>
              </w:rPr>
            </w:pPr>
            <w:r w:rsidRPr="006A48E9">
              <w:rPr>
                <w:sz w:val="24"/>
                <w:szCs w:val="24"/>
              </w:rPr>
              <w:t>10183.74</w:t>
            </w:r>
          </w:p>
        </w:tc>
        <w:tc>
          <w:tcPr>
            <w:tcW w:w="2034" w:type="dxa"/>
          </w:tcPr>
          <w:p w:rsidR="006A48E9" w:rsidRPr="006A48E9" w:rsidRDefault="006A48E9" w:rsidP="008A4667">
            <w:pPr>
              <w:spacing w:line="360" w:lineRule="auto"/>
              <w:jc w:val="center"/>
              <w:rPr>
                <w:sz w:val="24"/>
                <w:szCs w:val="24"/>
              </w:rPr>
            </w:pPr>
            <w:r w:rsidRPr="006A48E9">
              <w:rPr>
                <w:sz w:val="24"/>
                <w:szCs w:val="24"/>
              </w:rPr>
              <w:t>559900.0</w:t>
            </w:r>
          </w:p>
        </w:tc>
      </w:tr>
      <w:tr w:rsidR="006A48E9" w:rsidRPr="006A48E9" w:rsidTr="008A4667">
        <w:tc>
          <w:tcPr>
            <w:tcW w:w="2034" w:type="dxa"/>
          </w:tcPr>
          <w:p w:rsidR="006A48E9" w:rsidRPr="006A48E9" w:rsidRDefault="006A48E9" w:rsidP="008A4667">
            <w:pPr>
              <w:spacing w:line="360" w:lineRule="auto"/>
              <w:jc w:val="both"/>
              <w:rPr>
                <w:sz w:val="24"/>
                <w:szCs w:val="24"/>
              </w:rPr>
            </w:pPr>
            <w:r w:rsidRPr="006A48E9">
              <w:rPr>
                <w:sz w:val="24"/>
                <w:szCs w:val="24"/>
              </w:rPr>
              <w:t>2005</w:t>
            </w:r>
          </w:p>
        </w:tc>
        <w:tc>
          <w:tcPr>
            <w:tcW w:w="2034" w:type="dxa"/>
          </w:tcPr>
          <w:p w:rsidR="006A48E9" w:rsidRPr="006A48E9" w:rsidRDefault="006A48E9" w:rsidP="008A4667">
            <w:pPr>
              <w:spacing w:line="360" w:lineRule="auto"/>
              <w:jc w:val="center"/>
              <w:rPr>
                <w:sz w:val="24"/>
                <w:szCs w:val="24"/>
              </w:rPr>
            </w:pPr>
            <w:r w:rsidRPr="006A48E9">
              <w:rPr>
                <w:sz w:val="24"/>
                <w:szCs w:val="24"/>
              </w:rPr>
              <w:t>8121.07</w:t>
            </w:r>
          </w:p>
        </w:tc>
        <w:tc>
          <w:tcPr>
            <w:tcW w:w="2034" w:type="dxa"/>
          </w:tcPr>
          <w:p w:rsidR="006A48E9" w:rsidRPr="006A48E9" w:rsidRDefault="006A48E9" w:rsidP="008A4667">
            <w:pPr>
              <w:spacing w:line="360" w:lineRule="auto"/>
              <w:jc w:val="center"/>
              <w:rPr>
                <w:sz w:val="24"/>
                <w:szCs w:val="24"/>
              </w:rPr>
            </w:pPr>
            <w:r w:rsidRPr="006A48E9">
              <w:rPr>
                <w:sz w:val="24"/>
                <w:szCs w:val="24"/>
              </w:rPr>
              <w:t>14489.40</w:t>
            </w:r>
          </w:p>
        </w:tc>
        <w:tc>
          <w:tcPr>
            <w:tcW w:w="2034" w:type="dxa"/>
          </w:tcPr>
          <w:p w:rsidR="006A48E9" w:rsidRPr="006A48E9" w:rsidRDefault="006A48E9" w:rsidP="008A4667">
            <w:pPr>
              <w:spacing w:line="360" w:lineRule="auto"/>
              <w:jc w:val="center"/>
              <w:rPr>
                <w:sz w:val="24"/>
                <w:szCs w:val="24"/>
              </w:rPr>
            </w:pPr>
            <w:r w:rsidRPr="006A48E9">
              <w:rPr>
                <w:sz w:val="24"/>
                <w:szCs w:val="24"/>
              </w:rPr>
              <w:t>621000.0</w:t>
            </w:r>
          </w:p>
        </w:tc>
      </w:tr>
      <w:tr w:rsidR="006A48E9" w:rsidRPr="006A48E9" w:rsidTr="008A4667">
        <w:tc>
          <w:tcPr>
            <w:tcW w:w="2034" w:type="dxa"/>
          </w:tcPr>
          <w:p w:rsidR="006A48E9" w:rsidRPr="006A48E9" w:rsidRDefault="006A48E9" w:rsidP="008A4667">
            <w:pPr>
              <w:spacing w:line="360" w:lineRule="auto"/>
              <w:jc w:val="both"/>
              <w:rPr>
                <w:sz w:val="24"/>
                <w:szCs w:val="24"/>
              </w:rPr>
            </w:pPr>
            <w:r w:rsidRPr="006A48E9">
              <w:rPr>
                <w:sz w:val="24"/>
                <w:szCs w:val="24"/>
              </w:rPr>
              <w:lastRenderedPageBreak/>
              <w:t>2006</w:t>
            </w:r>
          </w:p>
        </w:tc>
        <w:tc>
          <w:tcPr>
            <w:tcW w:w="2034" w:type="dxa"/>
          </w:tcPr>
          <w:p w:rsidR="006A48E9" w:rsidRPr="006A48E9" w:rsidRDefault="006A48E9" w:rsidP="008A4667">
            <w:pPr>
              <w:spacing w:line="360" w:lineRule="auto"/>
              <w:jc w:val="center"/>
              <w:rPr>
                <w:sz w:val="24"/>
                <w:szCs w:val="24"/>
              </w:rPr>
            </w:pPr>
            <w:r w:rsidRPr="006A48E9">
              <w:rPr>
                <w:sz w:val="24"/>
                <w:szCs w:val="24"/>
              </w:rPr>
              <w:t>8019.06</w:t>
            </w:r>
          </w:p>
        </w:tc>
        <w:tc>
          <w:tcPr>
            <w:tcW w:w="2034" w:type="dxa"/>
          </w:tcPr>
          <w:p w:rsidR="006A48E9" w:rsidRPr="006A48E9" w:rsidRDefault="006A48E9" w:rsidP="008A4667">
            <w:pPr>
              <w:spacing w:line="360" w:lineRule="auto"/>
              <w:jc w:val="center"/>
              <w:rPr>
                <w:sz w:val="24"/>
                <w:szCs w:val="24"/>
              </w:rPr>
            </w:pPr>
            <w:r w:rsidRPr="006A48E9">
              <w:rPr>
                <w:sz w:val="24"/>
                <w:szCs w:val="24"/>
              </w:rPr>
              <w:t>48498.80</w:t>
            </w:r>
          </w:p>
        </w:tc>
        <w:tc>
          <w:tcPr>
            <w:tcW w:w="2034" w:type="dxa"/>
          </w:tcPr>
          <w:p w:rsidR="006A48E9" w:rsidRPr="006A48E9" w:rsidRDefault="006A48E9" w:rsidP="008A4667">
            <w:pPr>
              <w:spacing w:line="360" w:lineRule="auto"/>
              <w:jc w:val="center"/>
              <w:rPr>
                <w:sz w:val="24"/>
                <w:szCs w:val="24"/>
              </w:rPr>
            </w:pPr>
            <w:r w:rsidRPr="006A48E9">
              <w:rPr>
                <w:sz w:val="24"/>
                <w:szCs w:val="24"/>
              </w:rPr>
              <w:t>50400.0</w:t>
            </w:r>
          </w:p>
        </w:tc>
      </w:tr>
      <w:tr w:rsidR="006A48E9" w:rsidRPr="006A48E9" w:rsidTr="008A4667">
        <w:tc>
          <w:tcPr>
            <w:tcW w:w="2034" w:type="dxa"/>
          </w:tcPr>
          <w:p w:rsidR="006A48E9" w:rsidRPr="006A48E9" w:rsidRDefault="006A48E9" w:rsidP="008A4667">
            <w:pPr>
              <w:spacing w:line="360" w:lineRule="auto"/>
              <w:jc w:val="both"/>
              <w:rPr>
                <w:sz w:val="24"/>
                <w:szCs w:val="24"/>
              </w:rPr>
            </w:pPr>
            <w:r w:rsidRPr="006A48E9">
              <w:rPr>
                <w:sz w:val="24"/>
                <w:szCs w:val="24"/>
              </w:rPr>
              <w:t>2007</w:t>
            </w:r>
          </w:p>
        </w:tc>
        <w:tc>
          <w:tcPr>
            <w:tcW w:w="2034" w:type="dxa"/>
          </w:tcPr>
          <w:p w:rsidR="006A48E9" w:rsidRPr="006A48E9" w:rsidRDefault="006A48E9" w:rsidP="008A4667">
            <w:pPr>
              <w:spacing w:line="360" w:lineRule="auto"/>
              <w:jc w:val="center"/>
              <w:rPr>
                <w:sz w:val="24"/>
                <w:szCs w:val="24"/>
              </w:rPr>
            </w:pPr>
            <w:r w:rsidRPr="006A48E9">
              <w:rPr>
                <w:sz w:val="24"/>
                <w:szCs w:val="24"/>
              </w:rPr>
              <w:t>27037.23</w:t>
            </w:r>
          </w:p>
        </w:tc>
        <w:tc>
          <w:tcPr>
            <w:tcW w:w="2034" w:type="dxa"/>
          </w:tcPr>
          <w:p w:rsidR="006A48E9" w:rsidRPr="006A48E9" w:rsidRDefault="006A48E9" w:rsidP="008A4667">
            <w:pPr>
              <w:spacing w:line="360" w:lineRule="auto"/>
              <w:jc w:val="center"/>
              <w:rPr>
                <w:sz w:val="24"/>
                <w:szCs w:val="24"/>
              </w:rPr>
            </w:pPr>
            <w:r w:rsidRPr="006A48E9">
              <w:rPr>
                <w:sz w:val="24"/>
                <w:szCs w:val="24"/>
              </w:rPr>
              <w:t>50043.34</w:t>
            </w:r>
          </w:p>
        </w:tc>
        <w:tc>
          <w:tcPr>
            <w:tcW w:w="2034" w:type="dxa"/>
          </w:tcPr>
          <w:p w:rsidR="006A48E9" w:rsidRPr="006A48E9" w:rsidRDefault="006A48E9" w:rsidP="008A4667">
            <w:pPr>
              <w:spacing w:line="360" w:lineRule="auto"/>
              <w:jc w:val="center"/>
              <w:rPr>
                <w:sz w:val="24"/>
                <w:szCs w:val="24"/>
              </w:rPr>
            </w:pPr>
            <w:r w:rsidRPr="006A48E9">
              <w:rPr>
                <w:sz w:val="24"/>
                <w:szCs w:val="24"/>
              </w:rPr>
              <w:t>594700.0</w:t>
            </w:r>
          </w:p>
        </w:tc>
      </w:tr>
      <w:tr w:rsidR="006A48E9" w:rsidRPr="006A48E9" w:rsidTr="008A4667">
        <w:tc>
          <w:tcPr>
            <w:tcW w:w="2034" w:type="dxa"/>
          </w:tcPr>
          <w:p w:rsidR="006A48E9" w:rsidRPr="006A48E9" w:rsidRDefault="006A48E9" w:rsidP="008A4667">
            <w:pPr>
              <w:spacing w:line="360" w:lineRule="auto"/>
              <w:jc w:val="both"/>
              <w:rPr>
                <w:sz w:val="24"/>
                <w:szCs w:val="24"/>
              </w:rPr>
            </w:pPr>
            <w:r w:rsidRPr="006A48E9">
              <w:rPr>
                <w:sz w:val="24"/>
                <w:szCs w:val="24"/>
              </w:rPr>
              <w:t>2008</w:t>
            </w:r>
          </w:p>
        </w:tc>
        <w:tc>
          <w:tcPr>
            <w:tcW w:w="2034" w:type="dxa"/>
          </w:tcPr>
          <w:p w:rsidR="006A48E9" w:rsidRPr="006A48E9" w:rsidRDefault="006A48E9" w:rsidP="008A4667">
            <w:pPr>
              <w:spacing w:line="360" w:lineRule="auto"/>
              <w:jc w:val="center"/>
              <w:rPr>
                <w:sz w:val="24"/>
                <w:szCs w:val="24"/>
              </w:rPr>
            </w:pPr>
            <w:r w:rsidRPr="006A48E9">
              <w:rPr>
                <w:sz w:val="24"/>
                <w:szCs w:val="24"/>
              </w:rPr>
              <w:t>32685.97</w:t>
            </w:r>
          </w:p>
        </w:tc>
        <w:tc>
          <w:tcPr>
            <w:tcW w:w="2034" w:type="dxa"/>
          </w:tcPr>
          <w:p w:rsidR="006A48E9" w:rsidRPr="006A48E9" w:rsidRDefault="006A48E9" w:rsidP="008A4667">
            <w:pPr>
              <w:spacing w:line="360" w:lineRule="auto"/>
              <w:jc w:val="center"/>
              <w:rPr>
                <w:sz w:val="24"/>
                <w:szCs w:val="24"/>
              </w:rPr>
            </w:pPr>
            <w:r w:rsidRPr="006A48E9">
              <w:rPr>
                <w:sz w:val="24"/>
                <w:szCs w:val="24"/>
              </w:rPr>
              <w:t>52432.33</w:t>
            </w:r>
          </w:p>
        </w:tc>
        <w:tc>
          <w:tcPr>
            <w:tcW w:w="2034" w:type="dxa"/>
          </w:tcPr>
          <w:p w:rsidR="006A48E9" w:rsidRPr="006A48E9" w:rsidRDefault="006A48E9" w:rsidP="008A4667">
            <w:pPr>
              <w:spacing w:line="360" w:lineRule="auto"/>
              <w:jc w:val="center"/>
              <w:rPr>
                <w:sz w:val="24"/>
                <w:szCs w:val="24"/>
              </w:rPr>
            </w:pPr>
            <w:r w:rsidRPr="006A48E9">
              <w:rPr>
                <w:sz w:val="24"/>
                <w:szCs w:val="24"/>
              </w:rPr>
              <w:t>573400.0</w:t>
            </w:r>
          </w:p>
        </w:tc>
      </w:tr>
      <w:tr w:rsidR="006A48E9" w:rsidRPr="006A48E9" w:rsidTr="008A4667">
        <w:tc>
          <w:tcPr>
            <w:tcW w:w="2034" w:type="dxa"/>
          </w:tcPr>
          <w:p w:rsidR="006A48E9" w:rsidRPr="006A48E9" w:rsidRDefault="006A48E9" w:rsidP="008A4667">
            <w:pPr>
              <w:spacing w:line="360" w:lineRule="auto"/>
              <w:jc w:val="both"/>
              <w:rPr>
                <w:sz w:val="24"/>
                <w:szCs w:val="24"/>
              </w:rPr>
            </w:pPr>
            <w:r w:rsidRPr="006A48E9">
              <w:rPr>
                <w:sz w:val="24"/>
                <w:szCs w:val="24"/>
              </w:rPr>
              <w:t>2009</w:t>
            </w:r>
          </w:p>
        </w:tc>
        <w:tc>
          <w:tcPr>
            <w:tcW w:w="2034" w:type="dxa"/>
          </w:tcPr>
          <w:p w:rsidR="006A48E9" w:rsidRPr="006A48E9" w:rsidRDefault="006A48E9" w:rsidP="008A4667">
            <w:pPr>
              <w:spacing w:line="360" w:lineRule="auto"/>
              <w:jc w:val="center"/>
              <w:rPr>
                <w:sz w:val="24"/>
                <w:szCs w:val="24"/>
              </w:rPr>
            </w:pPr>
            <w:r w:rsidRPr="006A48E9">
              <w:rPr>
                <w:sz w:val="24"/>
                <w:szCs w:val="24"/>
              </w:rPr>
              <w:t>38366.91</w:t>
            </w:r>
          </w:p>
        </w:tc>
        <w:tc>
          <w:tcPr>
            <w:tcW w:w="2034" w:type="dxa"/>
          </w:tcPr>
          <w:p w:rsidR="006A48E9" w:rsidRPr="006A48E9" w:rsidRDefault="006A48E9" w:rsidP="008A4667">
            <w:pPr>
              <w:spacing w:line="360" w:lineRule="auto"/>
              <w:jc w:val="center"/>
              <w:rPr>
                <w:sz w:val="24"/>
                <w:szCs w:val="24"/>
              </w:rPr>
            </w:pPr>
            <w:r w:rsidRPr="006A48E9">
              <w:rPr>
                <w:sz w:val="24"/>
                <w:szCs w:val="24"/>
              </w:rPr>
              <w:t>49270.87</w:t>
            </w:r>
          </w:p>
        </w:tc>
        <w:tc>
          <w:tcPr>
            <w:tcW w:w="2034" w:type="dxa"/>
          </w:tcPr>
          <w:p w:rsidR="006A48E9" w:rsidRPr="006A48E9" w:rsidRDefault="006A48E9" w:rsidP="008A4667">
            <w:pPr>
              <w:spacing w:line="360" w:lineRule="auto"/>
              <w:jc w:val="center"/>
              <w:rPr>
                <w:sz w:val="24"/>
                <w:szCs w:val="24"/>
              </w:rPr>
            </w:pPr>
            <w:r w:rsidRPr="006A48E9">
              <w:rPr>
                <w:sz w:val="24"/>
                <w:szCs w:val="24"/>
              </w:rPr>
              <w:t>698400.0</w:t>
            </w:r>
          </w:p>
        </w:tc>
      </w:tr>
      <w:tr w:rsidR="006A48E9" w:rsidRPr="006A48E9" w:rsidTr="008A4667">
        <w:tc>
          <w:tcPr>
            <w:tcW w:w="2034" w:type="dxa"/>
          </w:tcPr>
          <w:p w:rsidR="006A48E9" w:rsidRPr="006A48E9" w:rsidRDefault="006A48E9" w:rsidP="008A4667">
            <w:pPr>
              <w:spacing w:line="360" w:lineRule="auto"/>
              <w:jc w:val="both"/>
              <w:rPr>
                <w:sz w:val="24"/>
                <w:szCs w:val="24"/>
              </w:rPr>
            </w:pPr>
            <w:r w:rsidRPr="006A48E9">
              <w:rPr>
                <w:sz w:val="24"/>
                <w:szCs w:val="24"/>
              </w:rPr>
              <w:t>2010</w:t>
            </w:r>
          </w:p>
        </w:tc>
        <w:tc>
          <w:tcPr>
            <w:tcW w:w="2034" w:type="dxa"/>
          </w:tcPr>
          <w:p w:rsidR="006A48E9" w:rsidRPr="006A48E9" w:rsidRDefault="006A48E9" w:rsidP="008A4667">
            <w:pPr>
              <w:spacing w:line="360" w:lineRule="auto"/>
              <w:jc w:val="center"/>
              <w:rPr>
                <w:sz w:val="24"/>
                <w:szCs w:val="24"/>
              </w:rPr>
            </w:pPr>
            <w:r w:rsidRPr="006A48E9">
              <w:rPr>
                <w:sz w:val="24"/>
                <w:szCs w:val="24"/>
              </w:rPr>
              <w:t>44106.61</w:t>
            </w:r>
          </w:p>
        </w:tc>
        <w:tc>
          <w:tcPr>
            <w:tcW w:w="2034" w:type="dxa"/>
          </w:tcPr>
          <w:p w:rsidR="006A48E9" w:rsidRPr="006A48E9" w:rsidRDefault="006A48E9" w:rsidP="008A4667">
            <w:pPr>
              <w:spacing w:line="360" w:lineRule="auto"/>
              <w:jc w:val="center"/>
              <w:rPr>
                <w:sz w:val="24"/>
                <w:szCs w:val="24"/>
              </w:rPr>
            </w:pPr>
            <w:r w:rsidRPr="006A48E9">
              <w:rPr>
                <w:sz w:val="24"/>
                <w:szCs w:val="24"/>
              </w:rPr>
              <w:t>49657.11</w:t>
            </w:r>
          </w:p>
        </w:tc>
        <w:tc>
          <w:tcPr>
            <w:tcW w:w="2034" w:type="dxa"/>
          </w:tcPr>
          <w:p w:rsidR="006A48E9" w:rsidRPr="006A48E9" w:rsidRDefault="006A48E9" w:rsidP="008A4667">
            <w:pPr>
              <w:spacing w:line="360" w:lineRule="auto"/>
              <w:jc w:val="center"/>
              <w:rPr>
                <w:sz w:val="24"/>
                <w:szCs w:val="24"/>
              </w:rPr>
            </w:pPr>
            <w:r w:rsidRPr="006A48E9">
              <w:rPr>
                <w:sz w:val="24"/>
                <w:szCs w:val="24"/>
              </w:rPr>
              <w:t>717500.0</w:t>
            </w:r>
          </w:p>
        </w:tc>
      </w:tr>
      <w:tr w:rsidR="006A48E9" w:rsidRPr="006A48E9" w:rsidTr="008A4667">
        <w:tc>
          <w:tcPr>
            <w:tcW w:w="2034" w:type="dxa"/>
          </w:tcPr>
          <w:p w:rsidR="006A48E9" w:rsidRPr="006A48E9" w:rsidRDefault="006A48E9" w:rsidP="008A4667">
            <w:pPr>
              <w:spacing w:line="360" w:lineRule="auto"/>
              <w:jc w:val="both"/>
              <w:rPr>
                <w:sz w:val="24"/>
                <w:szCs w:val="24"/>
              </w:rPr>
            </w:pPr>
            <w:r w:rsidRPr="006A48E9">
              <w:rPr>
                <w:sz w:val="24"/>
                <w:szCs w:val="24"/>
              </w:rPr>
              <w:t>2011</w:t>
            </w:r>
          </w:p>
        </w:tc>
        <w:tc>
          <w:tcPr>
            <w:tcW w:w="2034" w:type="dxa"/>
          </w:tcPr>
          <w:p w:rsidR="006A48E9" w:rsidRPr="006A48E9" w:rsidRDefault="006A48E9" w:rsidP="008A4667">
            <w:pPr>
              <w:spacing w:line="360" w:lineRule="auto"/>
              <w:jc w:val="center"/>
              <w:rPr>
                <w:sz w:val="24"/>
                <w:szCs w:val="24"/>
              </w:rPr>
            </w:pPr>
            <w:r w:rsidRPr="006A48E9">
              <w:rPr>
                <w:sz w:val="24"/>
                <w:szCs w:val="24"/>
              </w:rPr>
              <w:t>47952.73</w:t>
            </w:r>
          </w:p>
        </w:tc>
        <w:tc>
          <w:tcPr>
            <w:tcW w:w="2034" w:type="dxa"/>
          </w:tcPr>
          <w:p w:rsidR="006A48E9" w:rsidRPr="006A48E9" w:rsidRDefault="006A48E9" w:rsidP="008A4667">
            <w:pPr>
              <w:spacing w:line="360" w:lineRule="auto"/>
              <w:jc w:val="center"/>
              <w:rPr>
                <w:sz w:val="24"/>
                <w:szCs w:val="24"/>
              </w:rPr>
            </w:pPr>
            <w:r w:rsidRPr="006A48E9">
              <w:rPr>
                <w:sz w:val="24"/>
                <w:szCs w:val="24"/>
              </w:rPr>
              <w:t>59463.98</w:t>
            </w:r>
          </w:p>
        </w:tc>
        <w:tc>
          <w:tcPr>
            <w:tcW w:w="2034" w:type="dxa"/>
          </w:tcPr>
          <w:p w:rsidR="006A48E9" w:rsidRPr="006A48E9" w:rsidRDefault="006A48E9" w:rsidP="008A4667">
            <w:pPr>
              <w:spacing w:line="360" w:lineRule="auto"/>
              <w:jc w:val="center"/>
              <w:rPr>
                <w:sz w:val="24"/>
                <w:szCs w:val="24"/>
              </w:rPr>
            </w:pPr>
            <w:r w:rsidRPr="006A48E9">
              <w:rPr>
                <w:sz w:val="24"/>
                <w:szCs w:val="24"/>
              </w:rPr>
              <w:t>737500.0</w:t>
            </w:r>
          </w:p>
        </w:tc>
      </w:tr>
      <w:tr w:rsidR="006A48E9" w:rsidRPr="006A48E9" w:rsidTr="008A4667">
        <w:tc>
          <w:tcPr>
            <w:tcW w:w="2034" w:type="dxa"/>
          </w:tcPr>
          <w:p w:rsidR="006A48E9" w:rsidRPr="006A48E9" w:rsidRDefault="006A48E9" w:rsidP="008A4667">
            <w:pPr>
              <w:spacing w:line="360" w:lineRule="auto"/>
              <w:jc w:val="both"/>
              <w:rPr>
                <w:sz w:val="24"/>
                <w:szCs w:val="24"/>
              </w:rPr>
            </w:pPr>
            <w:r w:rsidRPr="006A48E9">
              <w:rPr>
                <w:sz w:val="24"/>
                <w:szCs w:val="24"/>
              </w:rPr>
              <w:t>2012</w:t>
            </w:r>
          </w:p>
        </w:tc>
        <w:tc>
          <w:tcPr>
            <w:tcW w:w="2034" w:type="dxa"/>
          </w:tcPr>
          <w:p w:rsidR="006A48E9" w:rsidRPr="006A48E9" w:rsidRDefault="006A48E9" w:rsidP="008A4667">
            <w:pPr>
              <w:spacing w:line="360" w:lineRule="auto"/>
              <w:jc w:val="center"/>
              <w:rPr>
                <w:sz w:val="24"/>
                <w:szCs w:val="24"/>
              </w:rPr>
            </w:pPr>
            <w:r w:rsidRPr="006A48E9">
              <w:rPr>
                <w:sz w:val="24"/>
                <w:szCs w:val="24"/>
              </w:rPr>
              <w:t>48562.81</w:t>
            </w:r>
          </w:p>
        </w:tc>
        <w:tc>
          <w:tcPr>
            <w:tcW w:w="2034" w:type="dxa"/>
          </w:tcPr>
          <w:p w:rsidR="006A48E9" w:rsidRPr="006A48E9" w:rsidRDefault="006A48E9" w:rsidP="008A4667">
            <w:pPr>
              <w:spacing w:line="360" w:lineRule="auto"/>
              <w:jc w:val="center"/>
              <w:rPr>
                <w:sz w:val="24"/>
                <w:szCs w:val="24"/>
              </w:rPr>
            </w:pPr>
            <w:r w:rsidRPr="006A48E9">
              <w:rPr>
                <w:sz w:val="24"/>
                <w:szCs w:val="24"/>
              </w:rPr>
              <w:t>62725.15</w:t>
            </w:r>
          </w:p>
        </w:tc>
        <w:tc>
          <w:tcPr>
            <w:tcW w:w="2034" w:type="dxa"/>
          </w:tcPr>
          <w:p w:rsidR="006A48E9" w:rsidRPr="006A48E9" w:rsidRDefault="006A48E9" w:rsidP="008A4667">
            <w:pPr>
              <w:spacing w:line="360" w:lineRule="auto"/>
              <w:jc w:val="center"/>
              <w:rPr>
                <w:sz w:val="24"/>
                <w:szCs w:val="24"/>
              </w:rPr>
            </w:pPr>
            <w:r w:rsidRPr="006A48E9">
              <w:rPr>
                <w:sz w:val="24"/>
                <w:szCs w:val="24"/>
              </w:rPr>
              <w:t>76810.0</w:t>
            </w:r>
          </w:p>
        </w:tc>
      </w:tr>
      <w:tr w:rsidR="006A48E9" w:rsidRPr="006A48E9" w:rsidTr="008A4667">
        <w:tc>
          <w:tcPr>
            <w:tcW w:w="2034" w:type="dxa"/>
          </w:tcPr>
          <w:p w:rsidR="006A48E9" w:rsidRPr="006A48E9" w:rsidRDefault="006A48E9" w:rsidP="008A4667">
            <w:pPr>
              <w:spacing w:line="360" w:lineRule="auto"/>
              <w:jc w:val="both"/>
              <w:rPr>
                <w:sz w:val="24"/>
                <w:szCs w:val="24"/>
              </w:rPr>
            </w:pPr>
            <w:r w:rsidRPr="006A48E9">
              <w:rPr>
                <w:sz w:val="24"/>
                <w:szCs w:val="24"/>
              </w:rPr>
              <w:t>2013</w:t>
            </w:r>
          </w:p>
        </w:tc>
        <w:tc>
          <w:tcPr>
            <w:tcW w:w="2034" w:type="dxa"/>
          </w:tcPr>
          <w:p w:rsidR="006A48E9" w:rsidRPr="006A48E9" w:rsidRDefault="006A48E9" w:rsidP="008A4667">
            <w:pPr>
              <w:spacing w:line="360" w:lineRule="auto"/>
              <w:jc w:val="center"/>
              <w:rPr>
                <w:sz w:val="24"/>
                <w:szCs w:val="24"/>
              </w:rPr>
            </w:pPr>
            <w:r w:rsidRPr="006A48E9">
              <w:rPr>
                <w:sz w:val="24"/>
                <w:szCs w:val="24"/>
              </w:rPr>
              <w:t>51859.10</w:t>
            </w:r>
          </w:p>
        </w:tc>
        <w:tc>
          <w:tcPr>
            <w:tcW w:w="2034" w:type="dxa"/>
          </w:tcPr>
          <w:p w:rsidR="006A48E9" w:rsidRPr="006A48E9" w:rsidRDefault="006A48E9" w:rsidP="008A4667">
            <w:pPr>
              <w:spacing w:line="360" w:lineRule="auto"/>
              <w:jc w:val="center"/>
              <w:rPr>
                <w:sz w:val="24"/>
                <w:szCs w:val="24"/>
              </w:rPr>
            </w:pPr>
            <w:r w:rsidRPr="006A48E9">
              <w:rPr>
                <w:sz w:val="24"/>
                <w:szCs w:val="24"/>
              </w:rPr>
              <w:t>69829.26</w:t>
            </w:r>
          </w:p>
        </w:tc>
        <w:tc>
          <w:tcPr>
            <w:tcW w:w="2034" w:type="dxa"/>
          </w:tcPr>
          <w:p w:rsidR="006A48E9" w:rsidRPr="006A48E9" w:rsidRDefault="006A48E9" w:rsidP="008A4667">
            <w:pPr>
              <w:spacing w:line="360" w:lineRule="auto"/>
              <w:jc w:val="center"/>
              <w:rPr>
                <w:sz w:val="24"/>
                <w:szCs w:val="24"/>
              </w:rPr>
            </w:pPr>
            <w:r w:rsidRPr="006A48E9">
              <w:rPr>
                <w:sz w:val="24"/>
                <w:szCs w:val="24"/>
              </w:rPr>
              <w:t>923410.0</w:t>
            </w:r>
          </w:p>
        </w:tc>
      </w:tr>
    </w:tbl>
    <w:p w:rsidR="006A48E9" w:rsidRPr="006A48E9" w:rsidRDefault="006A48E9" w:rsidP="006A48E9">
      <w:pPr>
        <w:spacing w:line="480" w:lineRule="auto"/>
        <w:jc w:val="both"/>
      </w:pPr>
      <w:r w:rsidRPr="006A48E9">
        <w:t>Source: The data above are generated from library research publication of the CBN of Nigeria through statistical bulletin, national bureau of statistic (NBS).</w:t>
      </w:r>
    </w:p>
    <w:p w:rsidR="006A48E9" w:rsidRPr="006A48E9" w:rsidRDefault="006A48E9" w:rsidP="006A48E9">
      <w:pPr>
        <w:spacing w:line="480" w:lineRule="auto"/>
        <w:jc w:val="both"/>
        <w:rPr>
          <w:b/>
        </w:rPr>
      </w:pPr>
      <w:r w:rsidRPr="006A48E9">
        <w:rPr>
          <w:b/>
        </w:rPr>
        <w:t>REGRESSION RESULT</w:t>
      </w:r>
    </w:p>
    <w:p w:rsidR="006A48E9" w:rsidRPr="006A48E9" w:rsidRDefault="006A48E9" w:rsidP="006A48E9">
      <w:pPr>
        <w:spacing w:line="480" w:lineRule="auto"/>
        <w:jc w:val="both"/>
        <w:rPr>
          <w:b/>
        </w:rPr>
      </w:pPr>
      <w:r w:rsidRPr="006A48E9">
        <w:rPr>
          <w:b/>
        </w:rPr>
        <w:t>BUREAU OF STATISTICS</w:t>
      </w:r>
    </w:p>
    <w:p w:rsidR="006A48E9" w:rsidRPr="006A48E9" w:rsidRDefault="006A48E9" w:rsidP="006A48E9">
      <w:pPr>
        <w:spacing w:line="480" w:lineRule="auto"/>
        <w:jc w:val="both"/>
      </w:pPr>
      <w:r w:rsidRPr="006A48E9">
        <w:t>FPI: Foreign Private Investment</w:t>
      </w:r>
    </w:p>
    <w:p w:rsidR="006A48E9" w:rsidRPr="006A48E9" w:rsidRDefault="006A48E9" w:rsidP="006A48E9">
      <w:pPr>
        <w:spacing w:line="480" w:lineRule="auto"/>
        <w:jc w:val="both"/>
      </w:pPr>
      <w:r w:rsidRPr="006A48E9">
        <w:t>FGDP: Foreign Gross Domestic Product</w:t>
      </w:r>
    </w:p>
    <w:p w:rsidR="006A48E9" w:rsidRPr="006A48E9" w:rsidRDefault="006A48E9" w:rsidP="006A48E9">
      <w:pPr>
        <w:spacing w:line="480" w:lineRule="auto"/>
        <w:jc w:val="both"/>
      </w:pPr>
      <w:r w:rsidRPr="006A48E9">
        <w:t>ER: Exchange Rate</w:t>
      </w:r>
    </w:p>
    <w:p w:rsidR="006A48E9" w:rsidRPr="006A48E9" w:rsidRDefault="006A48E9" w:rsidP="006A48E9">
      <w:pPr>
        <w:spacing w:line="480" w:lineRule="auto"/>
        <w:jc w:val="both"/>
        <w:rPr>
          <w:b/>
        </w:rPr>
      </w:pPr>
      <w:r w:rsidRPr="006A48E9">
        <w:rPr>
          <w:b/>
        </w:rPr>
        <w:t>4.1</w:t>
      </w:r>
      <w:r w:rsidRPr="006A48E9">
        <w:rPr>
          <w:b/>
        </w:rPr>
        <w:tab/>
        <w:t>PRESENTATION OF RESULTS</w:t>
      </w:r>
    </w:p>
    <w:p w:rsidR="006A48E9" w:rsidRPr="006A48E9" w:rsidRDefault="006A48E9" w:rsidP="006A48E9">
      <w:pPr>
        <w:spacing w:line="480" w:lineRule="auto"/>
        <w:jc w:val="both"/>
      </w:pPr>
      <w:r w:rsidRPr="006A48E9">
        <w:tab/>
        <w:t>The emplical results of the required analysis carried out in the study are presented below: exchange rate (parallel).</w:t>
      </w:r>
    </w:p>
    <w:p w:rsidR="006A48E9" w:rsidRPr="006A48E9" w:rsidRDefault="006A48E9" w:rsidP="006A48E9">
      <w:pPr>
        <w:spacing w:line="480" w:lineRule="auto"/>
        <w:jc w:val="both"/>
      </w:pPr>
      <w:r w:rsidRPr="006A48E9">
        <w:tab/>
        <w:t>GDP</w:t>
      </w:r>
      <w:r w:rsidRPr="006A48E9">
        <w:tab/>
        <w:t>=</w:t>
      </w:r>
      <w:r w:rsidRPr="006A48E9">
        <w:tab/>
        <w:t>B0 + B1 + FOPI + BER + VALUES</w:t>
      </w:r>
    </w:p>
    <w:p w:rsidR="006A48E9" w:rsidRPr="006A48E9" w:rsidRDefault="006A48E9" w:rsidP="006A48E9">
      <w:pPr>
        <w:spacing w:line="480" w:lineRule="auto"/>
        <w:jc w:val="both"/>
      </w:pPr>
      <w:r w:rsidRPr="006A48E9">
        <w:tab/>
      </w:r>
      <w:r w:rsidRPr="006A48E9">
        <w:tab/>
      </w:r>
      <w:r w:rsidRPr="006A48E9">
        <w:tab/>
        <w:t>B0</w:t>
      </w:r>
      <w:r w:rsidRPr="006A48E9">
        <w:tab/>
        <w:t>=</w:t>
      </w:r>
      <w:r w:rsidRPr="006A48E9">
        <w:tab/>
        <w:t>52.5209.76</w:t>
      </w:r>
    </w:p>
    <w:p w:rsidR="006A48E9" w:rsidRPr="006A48E9" w:rsidRDefault="006A48E9" w:rsidP="006A48E9">
      <w:pPr>
        <w:spacing w:line="480" w:lineRule="auto"/>
        <w:jc w:val="both"/>
      </w:pPr>
      <w:r w:rsidRPr="006A48E9">
        <w:tab/>
      </w:r>
      <w:r w:rsidRPr="006A48E9">
        <w:tab/>
      </w:r>
      <w:r w:rsidRPr="006A48E9">
        <w:tab/>
        <w:t>B1</w:t>
      </w:r>
      <w:r w:rsidRPr="006A48E9">
        <w:tab/>
        <w:t>=</w:t>
      </w:r>
      <w:r w:rsidRPr="006A48E9">
        <w:tab/>
        <w:t>0.38</w:t>
      </w:r>
    </w:p>
    <w:p w:rsidR="006A48E9" w:rsidRPr="006A48E9" w:rsidRDefault="006A48E9" w:rsidP="006A48E9">
      <w:pPr>
        <w:spacing w:line="480" w:lineRule="auto"/>
        <w:jc w:val="both"/>
      </w:pPr>
      <w:r w:rsidRPr="006A48E9">
        <w:tab/>
      </w:r>
      <w:r w:rsidRPr="006A48E9">
        <w:tab/>
      </w:r>
      <w:r w:rsidRPr="006A48E9">
        <w:tab/>
        <w:t>B2</w:t>
      </w:r>
      <w:r w:rsidRPr="006A48E9">
        <w:tab/>
        <w:t>=</w:t>
      </w:r>
      <w:r w:rsidRPr="006A48E9">
        <w:tab/>
        <w:t>0.024</w:t>
      </w:r>
    </w:p>
    <w:p w:rsidR="006A48E9" w:rsidRDefault="006A48E9" w:rsidP="006A48E9">
      <w:pPr>
        <w:spacing w:line="480" w:lineRule="auto"/>
        <w:jc w:val="both"/>
      </w:pPr>
      <w:r w:rsidRPr="006A48E9">
        <w:tab/>
      </w:r>
    </w:p>
    <w:p w:rsidR="006A48E9" w:rsidRPr="006A48E9" w:rsidRDefault="006A48E9" w:rsidP="006A48E9">
      <w:pPr>
        <w:spacing w:line="480" w:lineRule="auto"/>
        <w:jc w:val="both"/>
      </w:pPr>
      <w:r w:rsidRPr="006A48E9">
        <w:lastRenderedPageBreak/>
        <w:t>Therefore</w:t>
      </w:r>
    </w:p>
    <w:p w:rsidR="006A48E9" w:rsidRPr="006A48E9" w:rsidRDefault="006A48E9" w:rsidP="006A48E9">
      <w:pPr>
        <w:spacing w:line="480" w:lineRule="auto"/>
        <w:jc w:val="both"/>
      </w:pPr>
      <w:r w:rsidRPr="006A48E9">
        <w:tab/>
        <w:t>GDP</w:t>
      </w:r>
      <w:r w:rsidRPr="006A48E9">
        <w:tab/>
        <w:t>=</w:t>
      </w:r>
      <w:r w:rsidRPr="006A48E9">
        <w:tab/>
        <w:t>-5209.76 + 0.38 + PI + 0.24ER</w:t>
      </w:r>
    </w:p>
    <w:p w:rsidR="006A48E9" w:rsidRPr="006A48E9" w:rsidRDefault="006A48E9" w:rsidP="006A48E9">
      <w:pPr>
        <w:spacing w:line="480" w:lineRule="auto"/>
        <w:jc w:val="both"/>
        <w:rPr>
          <w:b/>
        </w:rPr>
      </w:pPr>
      <w:r w:rsidRPr="006A48E9">
        <w:rPr>
          <w:b/>
        </w:rPr>
        <w:t>4.2</w:t>
      </w:r>
      <w:r w:rsidRPr="006A48E9">
        <w:rPr>
          <w:b/>
        </w:rPr>
        <w:tab/>
        <w:t>DATA ANALYSIS</w:t>
      </w:r>
    </w:p>
    <w:p w:rsidR="006A48E9" w:rsidRPr="006A48E9" w:rsidRDefault="006A48E9" w:rsidP="006A48E9">
      <w:pPr>
        <w:spacing w:line="480" w:lineRule="auto"/>
        <w:jc w:val="both"/>
      </w:pPr>
      <w:r w:rsidRPr="006A48E9">
        <w:tab/>
        <w:t xml:space="preserve">Using data from 2000 to 2015, the model specified above has been estimated using e-views software package. The initial result appeared spurious and suggested the presence of autocorrecting. A satisfactory result was obtain from first difference GDP (output) using the variation in FPI, ER. This suggests that 78.5% for the changes in the GDP as a critical value. The estimated result is presented in table.    </w:t>
      </w:r>
    </w:p>
    <w:p w:rsidR="006A48E9" w:rsidRPr="006A48E9" w:rsidRDefault="006A48E9" w:rsidP="006A48E9">
      <w:pPr>
        <w:spacing w:line="480" w:lineRule="auto"/>
        <w:jc w:val="both"/>
      </w:pPr>
      <w:r w:rsidRPr="006A48E9">
        <w:tab/>
        <w:t>The Anova shows that the autocorrelations has been removed at the second order auto regression. The signs attached to the parameter estimates confirm with the a prior expectation and are statistically significant.</w:t>
      </w:r>
    </w:p>
    <w:p w:rsidR="006A48E9" w:rsidRPr="006A48E9" w:rsidRDefault="006A48E9" w:rsidP="006A48E9">
      <w:pPr>
        <w:spacing w:line="480" w:lineRule="auto"/>
        <w:jc w:val="both"/>
        <w:rPr>
          <w:b/>
        </w:rPr>
      </w:pPr>
      <w:r w:rsidRPr="006A48E9">
        <w:rPr>
          <w:b/>
        </w:rPr>
        <w:t>4.3</w:t>
      </w:r>
      <w:r w:rsidRPr="006A48E9">
        <w:rPr>
          <w:b/>
        </w:rPr>
        <w:tab/>
        <w:t>DATA INTERPRETATION</w:t>
      </w:r>
    </w:p>
    <w:p w:rsidR="006A48E9" w:rsidRPr="006A48E9" w:rsidRDefault="006A48E9" w:rsidP="006A48E9">
      <w:pPr>
        <w:spacing w:line="480" w:lineRule="auto"/>
        <w:jc w:val="both"/>
      </w:pPr>
      <w:r w:rsidRPr="006A48E9">
        <w:tab/>
        <w:t xml:space="preserve"> The effects of the findings of this study is obvious. Fluctuation rate in the rate of exchange are not favourable to economic activities in the manufacturing sector.</w:t>
      </w:r>
    </w:p>
    <w:p w:rsidR="006A48E9" w:rsidRPr="006A48E9" w:rsidRDefault="006A48E9" w:rsidP="006A48E9">
      <w:pPr>
        <w:spacing w:line="480" w:lineRule="auto"/>
        <w:jc w:val="both"/>
        <w:rPr>
          <w:b/>
        </w:rPr>
      </w:pPr>
      <w:r w:rsidRPr="006A48E9">
        <w:rPr>
          <w:b/>
        </w:rPr>
        <w:t>ANOVA TABLE</w:t>
      </w:r>
    </w:p>
    <w:p w:rsidR="006A48E9" w:rsidRPr="006A48E9" w:rsidRDefault="006A48E9" w:rsidP="006A48E9">
      <w:pPr>
        <w:spacing w:line="480" w:lineRule="auto"/>
        <w:jc w:val="both"/>
      </w:pPr>
      <w:r w:rsidRPr="006A48E9">
        <w:tab/>
        <w:t>In the Anova table for the regression it shows that our P value (SIG) is less than 0.05 which means that there is a significant difference in the regression.</w:t>
      </w:r>
    </w:p>
    <w:p w:rsidR="006A48E9" w:rsidRPr="006A48E9" w:rsidRDefault="006A48E9" w:rsidP="006A48E9">
      <w:pPr>
        <w:spacing w:line="480" w:lineRule="auto"/>
        <w:jc w:val="both"/>
      </w:pPr>
      <w:r w:rsidRPr="006A48E9">
        <w:tab/>
        <w:t>Model summary (b) R square adjusted R square std error of the model: 721 681 estimated 9818.546641.</w:t>
      </w:r>
    </w:p>
    <w:p w:rsidR="006A48E9" w:rsidRPr="006A48E9" w:rsidRDefault="006A48E9" w:rsidP="006A48E9">
      <w:pPr>
        <w:spacing w:line="480" w:lineRule="auto"/>
        <w:jc w:val="both"/>
      </w:pPr>
    </w:p>
    <w:p w:rsidR="006A48E9" w:rsidRPr="006A48E9" w:rsidRDefault="006A48E9" w:rsidP="006A48E9">
      <w:pPr>
        <w:spacing w:line="480" w:lineRule="auto"/>
        <w:jc w:val="both"/>
      </w:pPr>
    </w:p>
    <w:p w:rsidR="006A48E9" w:rsidRPr="006A48E9" w:rsidRDefault="006A48E9" w:rsidP="006A48E9">
      <w:pPr>
        <w:spacing w:line="480" w:lineRule="auto"/>
        <w:jc w:val="both"/>
      </w:pPr>
    </w:p>
    <w:p w:rsidR="006A48E9" w:rsidRPr="006A48E9" w:rsidRDefault="006A48E9" w:rsidP="006A48E9">
      <w:pPr>
        <w:spacing w:after="200" w:line="276" w:lineRule="auto"/>
        <w:rPr>
          <w:b/>
        </w:rPr>
      </w:pPr>
      <w:r w:rsidRPr="006A48E9">
        <w:rPr>
          <w:b/>
        </w:rPr>
        <w:br w:type="page"/>
      </w:r>
    </w:p>
    <w:p w:rsidR="006A48E9" w:rsidRPr="006A48E9" w:rsidRDefault="006A48E9" w:rsidP="006A48E9">
      <w:pPr>
        <w:spacing w:line="480" w:lineRule="auto"/>
        <w:jc w:val="center"/>
        <w:rPr>
          <w:b/>
        </w:rPr>
      </w:pPr>
      <w:r w:rsidRPr="006A48E9">
        <w:rPr>
          <w:b/>
        </w:rPr>
        <w:lastRenderedPageBreak/>
        <w:t>CHAPTER FIVE</w:t>
      </w:r>
    </w:p>
    <w:p w:rsidR="006A48E9" w:rsidRPr="006A48E9" w:rsidRDefault="006A48E9" w:rsidP="006A48E9">
      <w:pPr>
        <w:spacing w:line="480" w:lineRule="auto"/>
        <w:ind w:left="720" w:hanging="720"/>
        <w:jc w:val="both"/>
        <w:rPr>
          <w:b/>
        </w:rPr>
      </w:pPr>
      <w:r w:rsidRPr="006A48E9">
        <w:rPr>
          <w:b/>
        </w:rPr>
        <w:t>5.0</w:t>
      </w:r>
      <w:r w:rsidRPr="006A48E9">
        <w:rPr>
          <w:b/>
        </w:rPr>
        <w:tab/>
        <w:t>SUMMARY, CONCLUSION AND RECOMMENDATIONS</w:t>
      </w:r>
    </w:p>
    <w:p w:rsidR="006A48E9" w:rsidRPr="006A48E9" w:rsidRDefault="006A48E9" w:rsidP="006A48E9">
      <w:pPr>
        <w:spacing w:line="480" w:lineRule="auto"/>
        <w:jc w:val="both"/>
        <w:rPr>
          <w:b/>
        </w:rPr>
      </w:pPr>
      <w:r w:rsidRPr="006A48E9">
        <w:rPr>
          <w:b/>
        </w:rPr>
        <w:t>5.1</w:t>
      </w:r>
      <w:r w:rsidRPr="006A48E9">
        <w:rPr>
          <w:b/>
        </w:rPr>
        <w:tab/>
        <w:t>SUMMARY</w:t>
      </w:r>
    </w:p>
    <w:p w:rsidR="006A48E9" w:rsidRPr="006A48E9" w:rsidRDefault="006A48E9" w:rsidP="006A48E9">
      <w:pPr>
        <w:spacing w:line="480" w:lineRule="auto"/>
        <w:jc w:val="both"/>
      </w:pPr>
      <w:r w:rsidRPr="006A48E9">
        <w:tab/>
        <w:t>This research work “the effect of fluctuation in foreign exchange rate on Nigeria currency” using the Central Bank of Nigeria as a case study, hypothesis was stated to guide the study. The hypothesis are stated thus: Ho: an exchange rate fluctuation has no significant effect on the importation of impart and capital goods. Hi: an exchange rate fluctuation has significant effect on the importation of import and capital goods.</w:t>
      </w:r>
    </w:p>
    <w:p w:rsidR="006A48E9" w:rsidRPr="006A48E9" w:rsidRDefault="006A48E9" w:rsidP="006A48E9">
      <w:pPr>
        <w:spacing w:line="480" w:lineRule="auto"/>
        <w:jc w:val="both"/>
      </w:pPr>
      <w:r w:rsidRPr="006A48E9">
        <w:tab/>
        <w:t xml:space="preserve">To evaluate this hypothesis, annual time series data on gross domestic product a proxy for economic growth, exchange rate, private foreign investment and rate were collected from the year 2000 to 2013. To analyze these data multiple linear regressions were adopted employing ordinary least square (OLS) techniques. </w:t>
      </w:r>
    </w:p>
    <w:p w:rsidR="006A48E9" w:rsidRPr="006A48E9" w:rsidRDefault="006A48E9" w:rsidP="006A48E9">
      <w:pPr>
        <w:spacing w:line="480" w:lineRule="auto"/>
        <w:jc w:val="both"/>
      </w:pPr>
      <w:r w:rsidRPr="006A48E9">
        <w:tab/>
        <w:t>This analysis yield some interesting results from the result it was observed that exchange rate has no significant effect on economic growth of Nigeria. Also that dependent variable (GROSS DOMESTIC PRODUCT) can be controlled by exchange rate and private foreign investment.</w:t>
      </w:r>
    </w:p>
    <w:p w:rsidR="006A48E9" w:rsidRPr="006A48E9" w:rsidRDefault="006A48E9" w:rsidP="006A48E9">
      <w:pPr>
        <w:spacing w:line="480" w:lineRule="auto"/>
        <w:jc w:val="both"/>
      </w:pPr>
      <w:r w:rsidRPr="006A48E9">
        <w:tab/>
        <w:t>Furthermore, from the result of our analysis due to our P-value of the exchange rate is 0.312 &gt; 0.05, we accept that, there is a significant effect of foreign exchange rate fluctuation on foreign currency.</w:t>
      </w:r>
    </w:p>
    <w:p w:rsidR="006A48E9" w:rsidRPr="006A48E9" w:rsidRDefault="006A48E9" w:rsidP="006A48E9">
      <w:pPr>
        <w:spacing w:after="200" w:line="276" w:lineRule="auto"/>
        <w:rPr>
          <w:b/>
        </w:rPr>
      </w:pPr>
      <w:r w:rsidRPr="006A48E9">
        <w:rPr>
          <w:b/>
        </w:rPr>
        <w:br w:type="page"/>
      </w:r>
    </w:p>
    <w:p w:rsidR="006A48E9" w:rsidRPr="006A48E9" w:rsidRDefault="006A48E9" w:rsidP="006A48E9">
      <w:pPr>
        <w:spacing w:line="480" w:lineRule="auto"/>
        <w:jc w:val="both"/>
        <w:rPr>
          <w:b/>
        </w:rPr>
      </w:pPr>
      <w:r w:rsidRPr="006A48E9">
        <w:rPr>
          <w:b/>
        </w:rPr>
        <w:lastRenderedPageBreak/>
        <w:t>5.2</w:t>
      </w:r>
      <w:r w:rsidRPr="006A48E9">
        <w:rPr>
          <w:b/>
        </w:rPr>
        <w:tab/>
        <w:t>CONCLUSION</w:t>
      </w:r>
    </w:p>
    <w:p w:rsidR="006A48E9" w:rsidRPr="006A48E9" w:rsidRDefault="006A48E9" w:rsidP="006A48E9">
      <w:pPr>
        <w:spacing w:line="480" w:lineRule="auto"/>
        <w:jc w:val="both"/>
      </w:pPr>
      <w:r w:rsidRPr="006A48E9">
        <w:tab/>
        <w:t>This study empirically verified the effect of exchange rate fluctuation on the Nigeria foreign currencies. This against the back roping of the fact that exchange rate is a crucial variable and expected to be the moving force in the drive, towards industrialization. It is observed that the fact, Nigeria is highly dependent on the external sector for import of input, has made the effect of exchange devaluation worse especially because capacity to import was constrained by the depreciating currency, leading to a corresponding decline in output.</w:t>
      </w:r>
    </w:p>
    <w:p w:rsidR="006A48E9" w:rsidRPr="006A48E9" w:rsidRDefault="006A48E9" w:rsidP="006A48E9">
      <w:pPr>
        <w:spacing w:line="480" w:lineRule="auto"/>
        <w:jc w:val="both"/>
      </w:pPr>
      <w:r w:rsidRPr="006A48E9">
        <w:tab/>
        <w:t>It is pertinent to note that the devaluation of exchange rate in association with factor such as technological and human skill are necessary for a country to established in the export market which are lacking in the case of Nigeria.</w:t>
      </w:r>
    </w:p>
    <w:p w:rsidR="006A48E9" w:rsidRPr="006A48E9" w:rsidRDefault="006A48E9" w:rsidP="006A48E9">
      <w:pPr>
        <w:spacing w:line="480" w:lineRule="auto"/>
        <w:jc w:val="both"/>
        <w:rPr>
          <w:b/>
        </w:rPr>
      </w:pPr>
      <w:r w:rsidRPr="006A48E9">
        <w:rPr>
          <w:b/>
        </w:rPr>
        <w:t>5.3</w:t>
      </w:r>
      <w:r w:rsidRPr="006A48E9">
        <w:rPr>
          <w:b/>
        </w:rPr>
        <w:tab/>
        <w:t>RECOMMENDATIONS</w:t>
      </w:r>
    </w:p>
    <w:p w:rsidR="006A48E9" w:rsidRPr="006A48E9" w:rsidRDefault="006A48E9" w:rsidP="006A48E9">
      <w:pPr>
        <w:spacing w:line="480" w:lineRule="auto"/>
        <w:jc w:val="both"/>
      </w:pPr>
      <w:r w:rsidRPr="006A48E9">
        <w:tab/>
        <w:t>In order to meet expectation and contribute significantly to economic growth and development, the following recommendation is useful.</w:t>
      </w:r>
    </w:p>
    <w:p w:rsidR="006A48E9" w:rsidRPr="006A48E9" w:rsidRDefault="006A48E9" w:rsidP="006A48E9">
      <w:pPr>
        <w:spacing w:line="480" w:lineRule="auto"/>
        <w:jc w:val="both"/>
      </w:pPr>
      <w:r w:rsidRPr="006A48E9">
        <w:tab/>
        <w:t>A technological policy aimed at developing a local engineering industry is advocated. By so doing, the link between agriculture and the industry sector will be established leading to expansion of export base which would attract more foreign exchange into the economy. This could culminate into high external reserve build up and reduce adverse pressure on balance of payment.</w:t>
      </w:r>
    </w:p>
    <w:p w:rsidR="006A48E9" w:rsidRPr="006A48E9" w:rsidRDefault="006A48E9" w:rsidP="006A48E9">
      <w:pPr>
        <w:spacing w:line="480" w:lineRule="auto"/>
        <w:jc w:val="both"/>
      </w:pPr>
      <w:r w:rsidRPr="006A48E9">
        <w:tab/>
        <w:t xml:space="preserve">Change in exchange rate management strategy should be allowed to run a reasonable course of time. Jeffisining strategies at will and on frequent basis have </w:t>
      </w:r>
      <w:r w:rsidRPr="006A48E9">
        <w:lastRenderedPageBreak/>
        <w:t>implication for exchange rate and obvious consequence for a sector that depends on foreign inputs.</w:t>
      </w:r>
    </w:p>
    <w:p w:rsidR="006A48E9" w:rsidRPr="006A48E9" w:rsidRDefault="006A48E9" w:rsidP="006A48E9">
      <w:pPr>
        <w:spacing w:line="480" w:lineRule="auto"/>
        <w:jc w:val="both"/>
      </w:pPr>
      <w:r w:rsidRPr="006A48E9">
        <w:tab/>
        <w:t>The monetary authority (the central bank of Nigeria) must monitor the unethical practice of some commerce bank which has resulted in much fluctuation in the rate of exchange. More stringent punitive have to be taken against the culprit banks.</w:t>
      </w:r>
    </w:p>
    <w:p w:rsidR="006A48E9" w:rsidRPr="006A48E9" w:rsidRDefault="006A48E9" w:rsidP="006A48E9">
      <w:pPr>
        <w:spacing w:line="480" w:lineRule="auto"/>
        <w:jc w:val="both"/>
      </w:pPr>
      <w:r w:rsidRPr="006A48E9">
        <w:tab/>
        <w:t>The country should therefore embark on improving basic amenities like electricity, transportation, water supply and telecommunication, human resource development instead of implementing policies in an unhealthy economic and social structure.</w:t>
      </w:r>
    </w:p>
    <w:p w:rsidR="006A48E9" w:rsidRPr="006A48E9" w:rsidRDefault="006A48E9" w:rsidP="006A48E9">
      <w:pPr>
        <w:spacing w:after="200" w:line="276" w:lineRule="auto"/>
        <w:rPr>
          <w:b/>
        </w:rPr>
      </w:pPr>
      <w:r w:rsidRPr="006A48E9">
        <w:rPr>
          <w:b/>
        </w:rPr>
        <w:br w:type="page"/>
      </w:r>
    </w:p>
    <w:p w:rsidR="006A48E9" w:rsidRPr="006A48E9" w:rsidRDefault="006A48E9" w:rsidP="006A48E9">
      <w:pPr>
        <w:spacing w:line="480" w:lineRule="auto"/>
        <w:jc w:val="center"/>
        <w:rPr>
          <w:b/>
        </w:rPr>
      </w:pPr>
      <w:r w:rsidRPr="006A48E9">
        <w:rPr>
          <w:b/>
        </w:rPr>
        <w:lastRenderedPageBreak/>
        <w:t>REFERENCES</w:t>
      </w:r>
    </w:p>
    <w:p w:rsidR="006A48E9" w:rsidRPr="006A48E9" w:rsidRDefault="006A48E9" w:rsidP="006A48E9">
      <w:pPr>
        <w:spacing w:line="480" w:lineRule="auto"/>
        <w:ind w:left="1080" w:hanging="990"/>
        <w:jc w:val="both"/>
      </w:pPr>
      <w:r w:rsidRPr="006A48E9">
        <w:t>EKPO, A.H (2009): Foreign direct investment in Nigeria: evidence from time series data.</w:t>
      </w:r>
    </w:p>
    <w:p w:rsidR="006A48E9" w:rsidRPr="006A48E9" w:rsidRDefault="006A48E9" w:rsidP="006A48E9">
      <w:pPr>
        <w:spacing w:line="480" w:lineRule="auto"/>
        <w:ind w:left="1080" w:hanging="990"/>
        <w:jc w:val="both"/>
      </w:pPr>
      <w:r w:rsidRPr="006A48E9">
        <w:t>NZOTTA, R.C. (2004): Macro economic theory policy and evidence Benin City; Ekposha University press.</w:t>
      </w:r>
    </w:p>
    <w:p w:rsidR="006A48E9" w:rsidRPr="006A48E9" w:rsidRDefault="006A48E9" w:rsidP="006A48E9">
      <w:pPr>
        <w:spacing w:line="480" w:lineRule="auto"/>
        <w:ind w:left="1080" w:hanging="990"/>
        <w:jc w:val="both"/>
      </w:pPr>
      <w:r w:rsidRPr="006A48E9">
        <w:t>OBADAN, M.I (2009): Nigeria exchange rate policy and management. Ibadan NCEMA publication.</w:t>
      </w:r>
    </w:p>
    <w:p w:rsidR="006A48E9" w:rsidRPr="006A48E9" w:rsidRDefault="006A48E9" w:rsidP="006A48E9">
      <w:pPr>
        <w:spacing w:line="480" w:lineRule="auto"/>
        <w:ind w:left="1080" w:hanging="990"/>
        <w:jc w:val="both"/>
      </w:pPr>
      <w:r w:rsidRPr="006A48E9">
        <w:t xml:space="preserve">OGO ET AL (2003): “Appraisal of recent exchange rate policy measures on Nigeria “CBN Economic and Financial Review Vol. 29, no. 2.  </w:t>
      </w:r>
    </w:p>
    <w:p w:rsidR="006A48E9" w:rsidRPr="006A48E9" w:rsidRDefault="006A48E9" w:rsidP="006A48E9">
      <w:pPr>
        <w:spacing w:line="480" w:lineRule="auto"/>
        <w:ind w:left="1080" w:hanging="990"/>
        <w:jc w:val="both"/>
      </w:pPr>
      <w:r w:rsidRPr="006A48E9">
        <w:t>OGWUMA, P.A. (2005): Public administrative in Nigeria: theory and practice Owerri: Great versatile publisher ltd.</w:t>
      </w:r>
    </w:p>
    <w:p w:rsidR="006A48E9" w:rsidRPr="006A48E9" w:rsidRDefault="006A48E9" w:rsidP="006A48E9">
      <w:pPr>
        <w:spacing w:line="480" w:lineRule="auto"/>
        <w:ind w:left="1080" w:hanging="990"/>
        <w:jc w:val="both"/>
      </w:pPr>
      <w:r w:rsidRPr="006A48E9">
        <w:t xml:space="preserve">OLUKOSHI, .A. (2001): Issues money, finance and Economic Management Lagos University press.  </w:t>
      </w:r>
    </w:p>
    <w:p w:rsidR="006A48E9" w:rsidRPr="006A48E9" w:rsidRDefault="006A48E9"/>
    <w:sectPr w:rsidR="006A48E9" w:rsidRPr="006A48E9" w:rsidSect="009703C5">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755" w:rsidRDefault="00FD1755" w:rsidP="006A48E9">
      <w:r>
        <w:separator/>
      </w:r>
    </w:p>
  </w:endnote>
  <w:endnote w:type="continuationSeparator" w:id="1">
    <w:p w:rsidR="00FD1755" w:rsidRDefault="00FD1755" w:rsidP="006A48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84721"/>
      <w:docPartObj>
        <w:docPartGallery w:val="Page Numbers (Bottom of Page)"/>
        <w:docPartUnique/>
      </w:docPartObj>
    </w:sdtPr>
    <w:sdtContent>
      <w:p w:rsidR="008A4667" w:rsidRDefault="008A4667">
        <w:pPr>
          <w:pStyle w:val="Footer"/>
          <w:jc w:val="center"/>
        </w:pPr>
        <w:fldSimple w:instr=" PAGE   \* MERGEFORMAT ">
          <w:r w:rsidR="009703C5">
            <w:rPr>
              <w:noProof/>
            </w:rPr>
            <w:t>30</w:t>
          </w:r>
        </w:fldSimple>
      </w:p>
    </w:sdtContent>
  </w:sdt>
  <w:p w:rsidR="008A4667" w:rsidRDefault="008A46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755" w:rsidRDefault="00FD1755" w:rsidP="006A48E9">
      <w:r>
        <w:separator/>
      </w:r>
    </w:p>
  </w:footnote>
  <w:footnote w:type="continuationSeparator" w:id="1">
    <w:p w:rsidR="00FD1755" w:rsidRDefault="00FD1755" w:rsidP="006A48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E478C"/>
    <w:multiLevelType w:val="hybridMultilevel"/>
    <w:tmpl w:val="CE6C964E"/>
    <w:lvl w:ilvl="0" w:tplc="93DC0C7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06257F"/>
    <w:multiLevelType w:val="multilevel"/>
    <w:tmpl w:val="634825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42394CB0"/>
    <w:multiLevelType w:val="multilevel"/>
    <w:tmpl w:val="CA64F5B8"/>
    <w:lvl w:ilvl="0">
      <w:start w:val="2"/>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DE96E6A"/>
    <w:multiLevelType w:val="hybridMultilevel"/>
    <w:tmpl w:val="5052B9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D57723"/>
    <w:multiLevelType w:val="hybridMultilevel"/>
    <w:tmpl w:val="72B862E0"/>
    <w:lvl w:ilvl="0" w:tplc="0409000B">
      <w:start w:val="1"/>
      <w:numFmt w:val="bullet"/>
      <w:lvlText w:val=""/>
      <w:lvlJc w:val="left"/>
      <w:pPr>
        <w:ind w:left="987" w:hanging="360"/>
      </w:pPr>
      <w:rPr>
        <w:rFonts w:ascii="Wingdings" w:hAnsi="Wingdings"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6A48E9"/>
    <w:rsid w:val="00586B59"/>
    <w:rsid w:val="006A48E9"/>
    <w:rsid w:val="008A4667"/>
    <w:rsid w:val="009703C5"/>
    <w:rsid w:val="00CF7A0A"/>
    <w:rsid w:val="00FD1755"/>
    <w:rsid w:val="00FE3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8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8E9"/>
    <w:pPr>
      <w:ind w:left="720"/>
      <w:contextualSpacing/>
    </w:pPr>
  </w:style>
  <w:style w:type="table" w:styleId="TableGrid">
    <w:name w:val="Table Grid"/>
    <w:basedOn w:val="TableNormal"/>
    <w:uiPriority w:val="59"/>
    <w:rsid w:val="006A48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A48E9"/>
    <w:pPr>
      <w:tabs>
        <w:tab w:val="center" w:pos="4680"/>
        <w:tab w:val="right" w:pos="9360"/>
      </w:tabs>
    </w:pPr>
  </w:style>
  <w:style w:type="character" w:customStyle="1" w:styleId="HeaderChar">
    <w:name w:val="Header Char"/>
    <w:basedOn w:val="DefaultParagraphFont"/>
    <w:link w:val="Header"/>
    <w:uiPriority w:val="99"/>
    <w:semiHidden/>
    <w:rsid w:val="006A48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48E9"/>
    <w:pPr>
      <w:tabs>
        <w:tab w:val="center" w:pos="4680"/>
        <w:tab w:val="right" w:pos="9360"/>
      </w:tabs>
    </w:pPr>
  </w:style>
  <w:style w:type="character" w:customStyle="1" w:styleId="FooterChar">
    <w:name w:val="Footer Char"/>
    <w:basedOn w:val="DefaultParagraphFont"/>
    <w:link w:val="Footer"/>
    <w:uiPriority w:val="99"/>
    <w:rsid w:val="006A48E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36</Pages>
  <Words>5509</Words>
  <Characters>31406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2025-07-04T14:07:00Z</dcterms:created>
  <dcterms:modified xsi:type="dcterms:W3CDTF">2025-07-04T14:29:00Z</dcterms:modified>
</cp:coreProperties>
</file>