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518" w:rsidRPr="00254D90" w:rsidRDefault="00653518" w:rsidP="00653518">
      <w:pPr>
        <w:jc w:val="center"/>
        <w:rPr>
          <w:b/>
          <w:sz w:val="30"/>
        </w:rPr>
      </w:pPr>
      <w:r w:rsidRPr="00254D90">
        <w:rPr>
          <w:b/>
          <w:sz w:val="30"/>
        </w:rPr>
        <w:t xml:space="preserve">LOCAL GOVERNMENT ADMINISTRATION AND PROBLEM OF REVENUE GENERATION IN NIGERIA </w:t>
      </w:r>
    </w:p>
    <w:p w:rsidR="00653518" w:rsidRPr="00653518" w:rsidRDefault="00653518" w:rsidP="00653518">
      <w:pPr>
        <w:jc w:val="center"/>
        <w:rPr>
          <w:b/>
        </w:rPr>
      </w:pPr>
      <w:r w:rsidRPr="00653518">
        <w:rPr>
          <w:b/>
        </w:rPr>
        <w:t xml:space="preserve">(A CASE STUDY </w:t>
      </w:r>
      <w:r w:rsidR="00401816">
        <w:rPr>
          <w:b/>
        </w:rPr>
        <w:t xml:space="preserve">IFELODUN </w:t>
      </w:r>
      <w:r w:rsidRPr="00653518">
        <w:rPr>
          <w:b/>
        </w:rPr>
        <w:t>LOCAL GOVERNMENT AREA KWARA STATE)</w:t>
      </w:r>
    </w:p>
    <w:p w:rsidR="00653518" w:rsidRPr="00653518" w:rsidRDefault="00653518" w:rsidP="00653518">
      <w:pPr>
        <w:jc w:val="center"/>
        <w:rPr>
          <w:b/>
          <w:bCs/>
        </w:rPr>
      </w:pPr>
    </w:p>
    <w:p w:rsidR="006208EF" w:rsidRDefault="006208EF" w:rsidP="006208EF">
      <w:pPr>
        <w:spacing w:line="360" w:lineRule="auto"/>
        <w:ind w:left="2460"/>
        <w:rPr>
          <w:b/>
          <w:color w:val="000000" w:themeColor="text1"/>
        </w:rPr>
      </w:pPr>
    </w:p>
    <w:p w:rsidR="006208EF" w:rsidRDefault="006208EF" w:rsidP="006208EF">
      <w:pPr>
        <w:spacing w:line="360" w:lineRule="auto"/>
        <w:ind w:left="2460"/>
        <w:rPr>
          <w:b/>
          <w:color w:val="000000" w:themeColor="text1"/>
        </w:rPr>
      </w:pPr>
    </w:p>
    <w:p w:rsidR="006208EF" w:rsidRPr="0043139B" w:rsidRDefault="006208EF" w:rsidP="006208EF">
      <w:pPr>
        <w:spacing w:line="360" w:lineRule="auto"/>
        <w:ind w:left="2460"/>
        <w:rPr>
          <w:b/>
          <w:color w:val="000000" w:themeColor="text1"/>
        </w:rPr>
      </w:pPr>
    </w:p>
    <w:p w:rsidR="006208EF" w:rsidRPr="0043139B" w:rsidRDefault="006208EF" w:rsidP="006208EF">
      <w:pPr>
        <w:spacing w:line="360" w:lineRule="auto"/>
        <w:ind w:left="2460"/>
        <w:rPr>
          <w:b/>
          <w:color w:val="000000" w:themeColor="text1"/>
        </w:rPr>
      </w:pPr>
    </w:p>
    <w:p w:rsidR="006208EF" w:rsidRPr="0043139B" w:rsidRDefault="006208EF" w:rsidP="006208EF">
      <w:pPr>
        <w:spacing w:line="360" w:lineRule="auto"/>
        <w:jc w:val="center"/>
        <w:rPr>
          <w:b/>
          <w:color w:val="000000" w:themeColor="text1"/>
        </w:rPr>
      </w:pPr>
      <w:r w:rsidRPr="00254D90">
        <w:rPr>
          <w:b/>
          <w:color w:val="000000" w:themeColor="text1"/>
          <w:sz w:val="36"/>
        </w:rPr>
        <w:t>BY</w:t>
      </w:r>
    </w:p>
    <w:p w:rsidR="006208EF" w:rsidRPr="0043139B" w:rsidRDefault="006208EF" w:rsidP="006208EF">
      <w:pPr>
        <w:spacing w:line="360" w:lineRule="auto"/>
        <w:jc w:val="center"/>
        <w:rPr>
          <w:b/>
          <w:color w:val="000000" w:themeColor="text1"/>
        </w:rPr>
      </w:pPr>
    </w:p>
    <w:p w:rsidR="006208EF" w:rsidRPr="0043139B" w:rsidRDefault="006208EF" w:rsidP="006208EF">
      <w:pPr>
        <w:spacing w:line="360" w:lineRule="auto"/>
        <w:jc w:val="center"/>
        <w:rPr>
          <w:b/>
          <w:color w:val="000000" w:themeColor="text1"/>
        </w:rPr>
      </w:pPr>
    </w:p>
    <w:p w:rsidR="006208EF" w:rsidRPr="00254D90" w:rsidRDefault="00B94BDF" w:rsidP="006208EF">
      <w:pPr>
        <w:jc w:val="center"/>
        <w:rPr>
          <w:b/>
          <w:color w:val="000000" w:themeColor="text1"/>
          <w:sz w:val="36"/>
        </w:rPr>
      </w:pPr>
      <w:r w:rsidRPr="00254D90">
        <w:rPr>
          <w:b/>
          <w:color w:val="000000" w:themeColor="text1"/>
          <w:sz w:val="36"/>
        </w:rPr>
        <w:t>AFOLABI FATHIAT OMOLARA</w:t>
      </w:r>
    </w:p>
    <w:p w:rsidR="006208EF" w:rsidRPr="0043139B" w:rsidRDefault="006208EF" w:rsidP="006208EF">
      <w:pPr>
        <w:spacing w:line="360" w:lineRule="auto"/>
        <w:jc w:val="center"/>
        <w:rPr>
          <w:b/>
          <w:color w:val="000000" w:themeColor="text1"/>
        </w:rPr>
      </w:pPr>
      <w:r w:rsidRPr="00254D90">
        <w:rPr>
          <w:b/>
          <w:color w:val="000000" w:themeColor="text1"/>
          <w:sz w:val="36"/>
        </w:rPr>
        <w:t>ND/23/</w:t>
      </w:r>
      <w:r w:rsidR="00254D90">
        <w:rPr>
          <w:b/>
          <w:color w:val="000000" w:themeColor="text1"/>
          <w:sz w:val="36"/>
        </w:rPr>
        <w:t>PAD</w:t>
      </w:r>
      <w:r w:rsidR="00C66521">
        <w:rPr>
          <w:b/>
          <w:color w:val="000000" w:themeColor="text1"/>
          <w:sz w:val="36"/>
        </w:rPr>
        <w:t>/P</w:t>
      </w:r>
      <w:r w:rsidRPr="00254D90">
        <w:rPr>
          <w:b/>
          <w:color w:val="000000" w:themeColor="text1"/>
          <w:sz w:val="36"/>
        </w:rPr>
        <w:t>T/0</w:t>
      </w:r>
      <w:r w:rsidR="00B94BDF" w:rsidRPr="00254D90">
        <w:rPr>
          <w:b/>
          <w:color w:val="000000" w:themeColor="text1"/>
          <w:sz w:val="36"/>
        </w:rPr>
        <w:t>283</w:t>
      </w:r>
    </w:p>
    <w:p w:rsidR="006208EF" w:rsidRPr="0043139B" w:rsidRDefault="006208EF" w:rsidP="006208EF">
      <w:pPr>
        <w:spacing w:line="360" w:lineRule="auto"/>
        <w:jc w:val="center"/>
        <w:rPr>
          <w:b/>
          <w:color w:val="000000" w:themeColor="text1"/>
        </w:rPr>
      </w:pPr>
    </w:p>
    <w:p w:rsidR="006208EF" w:rsidRDefault="006208EF" w:rsidP="006208EF">
      <w:pPr>
        <w:spacing w:line="360" w:lineRule="auto"/>
        <w:jc w:val="center"/>
        <w:rPr>
          <w:b/>
          <w:color w:val="000000" w:themeColor="text1"/>
        </w:rPr>
      </w:pPr>
    </w:p>
    <w:p w:rsidR="006208EF" w:rsidRPr="0043139B" w:rsidRDefault="006208EF" w:rsidP="006208EF">
      <w:pPr>
        <w:spacing w:line="360" w:lineRule="auto"/>
        <w:jc w:val="center"/>
        <w:rPr>
          <w:b/>
          <w:color w:val="000000" w:themeColor="text1"/>
        </w:rPr>
      </w:pPr>
    </w:p>
    <w:p w:rsidR="006208EF" w:rsidRPr="0043139B" w:rsidRDefault="006208EF" w:rsidP="006208EF">
      <w:pPr>
        <w:spacing w:line="360" w:lineRule="auto"/>
        <w:jc w:val="center"/>
        <w:rPr>
          <w:b/>
          <w:color w:val="000000" w:themeColor="text1"/>
        </w:rPr>
      </w:pPr>
      <w:r w:rsidRPr="0043139B">
        <w:rPr>
          <w:b/>
          <w:color w:val="000000" w:themeColor="text1"/>
        </w:rPr>
        <w:t>BEING A RESEARCH PROJECT SUBMITTED TO</w:t>
      </w:r>
    </w:p>
    <w:p w:rsidR="006208EF" w:rsidRPr="0043139B" w:rsidRDefault="006208EF" w:rsidP="006208EF">
      <w:pPr>
        <w:spacing w:line="360" w:lineRule="auto"/>
        <w:jc w:val="center"/>
        <w:rPr>
          <w:b/>
          <w:color w:val="000000" w:themeColor="text1"/>
        </w:rPr>
      </w:pPr>
      <w:r w:rsidRPr="0043139B">
        <w:rPr>
          <w:b/>
          <w:color w:val="000000" w:themeColor="text1"/>
        </w:rPr>
        <w:t xml:space="preserve">DEPARTMENT OF </w:t>
      </w:r>
      <w:r w:rsidR="007500AE">
        <w:rPr>
          <w:b/>
          <w:color w:val="000000" w:themeColor="text1"/>
        </w:rPr>
        <w:t>PUBLIC ADMINISTRATION</w:t>
      </w:r>
    </w:p>
    <w:p w:rsidR="006208EF" w:rsidRPr="0043139B" w:rsidRDefault="006208EF" w:rsidP="006208EF">
      <w:pPr>
        <w:spacing w:line="360" w:lineRule="auto"/>
        <w:jc w:val="center"/>
        <w:rPr>
          <w:b/>
          <w:color w:val="000000" w:themeColor="text1"/>
        </w:rPr>
      </w:pPr>
      <w:r w:rsidRPr="0043139B">
        <w:rPr>
          <w:b/>
          <w:color w:val="000000" w:themeColor="text1"/>
        </w:rPr>
        <w:t>INSTITUTE OF FINANCE AND MANAGEMENT STUDIES,</w:t>
      </w:r>
    </w:p>
    <w:p w:rsidR="006208EF" w:rsidRPr="0043139B" w:rsidRDefault="006208EF" w:rsidP="006208EF">
      <w:pPr>
        <w:spacing w:line="360" w:lineRule="auto"/>
        <w:jc w:val="center"/>
        <w:rPr>
          <w:b/>
          <w:color w:val="000000" w:themeColor="text1"/>
        </w:rPr>
      </w:pPr>
      <w:r w:rsidRPr="0043139B">
        <w:rPr>
          <w:b/>
          <w:color w:val="000000" w:themeColor="text1"/>
        </w:rPr>
        <w:t>KWARA STATE POLYTECHNIC, ILORIN</w:t>
      </w:r>
    </w:p>
    <w:p w:rsidR="006208EF" w:rsidRPr="0043139B" w:rsidRDefault="006208EF" w:rsidP="006208EF">
      <w:pPr>
        <w:spacing w:line="360" w:lineRule="auto"/>
        <w:jc w:val="center"/>
        <w:rPr>
          <w:b/>
          <w:color w:val="000000" w:themeColor="text1"/>
        </w:rPr>
      </w:pPr>
    </w:p>
    <w:p w:rsidR="006208EF" w:rsidRPr="0043139B" w:rsidRDefault="006208EF" w:rsidP="006208EF">
      <w:pPr>
        <w:spacing w:line="360" w:lineRule="auto"/>
        <w:jc w:val="center"/>
        <w:rPr>
          <w:b/>
          <w:color w:val="000000" w:themeColor="text1"/>
        </w:rPr>
      </w:pPr>
      <w:r w:rsidRPr="0043139B">
        <w:rPr>
          <w:b/>
          <w:color w:val="000000" w:themeColor="text1"/>
        </w:rPr>
        <w:t xml:space="preserve">IN PARTIAL FULFILLMENT OF THE REQUIREMENTS FOR THE </w:t>
      </w:r>
    </w:p>
    <w:p w:rsidR="006208EF" w:rsidRPr="0043139B" w:rsidRDefault="006208EF" w:rsidP="006208EF">
      <w:pPr>
        <w:spacing w:line="360" w:lineRule="auto"/>
        <w:jc w:val="center"/>
        <w:rPr>
          <w:b/>
          <w:color w:val="000000" w:themeColor="text1"/>
        </w:rPr>
      </w:pPr>
      <w:r w:rsidRPr="0043139B">
        <w:rPr>
          <w:b/>
          <w:color w:val="000000" w:themeColor="text1"/>
        </w:rPr>
        <w:t xml:space="preserve">AWARD OF NATIONAL DIPLOMA (ND) IN </w:t>
      </w:r>
    </w:p>
    <w:p w:rsidR="006208EF" w:rsidRPr="0043139B" w:rsidRDefault="007500AE" w:rsidP="006208EF">
      <w:pPr>
        <w:spacing w:line="360" w:lineRule="auto"/>
        <w:jc w:val="center"/>
        <w:rPr>
          <w:b/>
          <w:color w:val="000000" w:themeColor="text1"/>
        </w:rPr>
      </w:pPr>
      <w:r>
        <w:rPr>
          <w:b/>
          <w:color w:val="000000" w:themeColor="text1"/>
        </w:rPr>
        <w:t>PUBLIC ADMINISTRATION</w:t>
      </w:r>
    </w:p>
    <w:p w:rsidR="006208EF" w:rsidRPr="0043139B" w:rsidRDefault="006208EF" w:rsidP="006208EF">
      <w:pPr>
        <w:spacing w:line="360" w:lineRule="auto"/>
        <w:jc w:val="right"/>
        <w:rPr>
          <w:b/>
          <w:color w:val="000000" w:themeColor="text1"/>
        </w:rPr>
      </w:pPr>
    </w:p>
    <w:p w:rsidR="006208EF" w:rsidRPr="0043139B" w:rsidRDefault="006208EF" w:rsidP="006208EF">
      <w:pPr>
        <w:spacing w:line="360" w:lineRule="auto"/>
        <w:jc w:val="right"/>
        <w:rPr>
          <w:b/>
          <w:color w:val="000000" w:themeColor="text1"/>
        </w:rPr>
      </w:pPr>
      <w:r>
        <w:rPr>
          <w:b/>
          <w:color w:val="000000" w:themeColor="text1"/>
        </w:rPr>
        <w:t>JUNE</w:t>
      </w:r>
      <w:r w:rsidRPr="0043139B">
        <w:rPr>
          <w:b/>
          <w:color w:val="000000" w:themeColor="text1"/>
        </w:rPr>
        <w:t>, 2025</w:t>
      </w:r>
    </w:p>
    <w:p w:rsidR="006208EF" w:rsidRDefault="006208EF" w:rsidP="006208EF">
      <w:pPr>
        <w:spacing w:line="360" w:lineRule="auto"/>
        <w:jc w:val="center"/>
        <w:rPr>
          <w:b/>
          <w:color w:val="000000" w:themeColor="text1"/>
        </w:rPr>
      </w:pPr>
    </w:p>
    <w:p w:rsidR="006208EF" w:rsidRDefault="006208EF" w:rsidP="006208EF">
      <w:pPr>
        <w:spacing w:line="360" w:lineRule="auto"/>
        <w:jc w:val="center"/>
        <w:rPr>
          <w:b/>
          <w:color w:val="000000" w:themeColor="text1"/>
        </w:rPr>
      </w:pPr>
    </w:p>
    <w:p w:rsidR="006208EF" w:rsidRPr="0043139B" w:rsidRDefault="006208EF" w:rsidP="006208EF">
      <w:pPr>
        <w:spacing w:line="360" w:lineRule="auto"/>
        <w:jc w:val="center"/>
        <w:rPr>
          <w:b/>
          <w:color w:val="000000" w:themeColor="text1"/>
        </w:rPr>
      </w:pPr>
      <w:r w:rsidRPr="0043139B">
        <w:rPr>
          <w:b/>
          <w:color w:val="000000" w:themeColor="text1"/>
        </w:rPr>
        <w:lastRenderedPageBreak/>
        <w:t>CERTIFICATION</w:t>
      </w:r>
    </w:p>
    <w:p w:rsidR="006208EF" w:rsidRPr="0043139B" w:rsidRDefault="006208EF" w:rsidP="006208EF">
      <w:pPr>
        <w:spacing w:line="360" w:lineRule="auto"/>
        <w:ind w:firstLine="720"/>
        <w:jc w:val="both"/>
        <w:rPr>
          <w:color w:val="000000" w:themeColor="text1"/>
        </w:rPr>
      </w:pPr>
      <w:r w:rsidRPr="0043139B">
        <w:rPr>
          <w:color w:val="000000" w:themeColor="text1"/>
        </w:rPr>
        <w:t xml:space="preserve">This research work has been read and approved as meeting part of the requirements for the award of National Diploma (ND) in </w:t>
      </w:r>
      <w:r w:rsidR="007500AE" w:rsidRPr="007500AE">
        <w:rPr>
          <w:color w:val="000000" w:themeColor="text1"/>
        </w:rPr>
        <w:t>Public Administration</w:t>
      </w:r>
      <w:r w:rsidRPr="0043139B">
        <w:rPr>
          <w:color w:val="000000" w:themeColor="text1"/>
        </w:rPr>
        <w:t>, Institute of Finance and Management Studies, Kwara State Polytechnic, Ilorin.</w:t>
      </w:r>
    </w:p>
    <w:p w:rsidR="006208EF" w:rsidRPr="0043139B" w:rsidRDefault="006208EF" w:rsidP="006208EF">
      <w:pPr>
        <w:spacing w:line="360" w:lineRule="auto"/>
        <w:jc w:val="center"/>
        <w:rPr>
          <w:bCs/>
          <w:color w:val="000000" w:themeColor="text1"/>
        </w:rPr>
      </w:pPr>
    </w:p>
    <w:p w:rsidR="006208EF" w:rsidRPr="0043139B" w:rsidRDefault="006208EF" w:rsidP="006208EF">
      <w:pPr>
        <w:spacing w:line="360" w:lineRule="auto"/>
        <w:jc w:val="center"/>
        <w:rPr>
          <w:bCs/>
          <w:color w:val="000000" w:themeColor="text1"/>
        </w:rPr>
      </w:pPr>
    </w:p>
    <w:p w:rsidR="006208EF" w:rsidRPr="0043139B" w:rsidRDefault="006208EF" w:rsidP="006208EF">
      <w:pPr>
        <w:spacing w:line="360" w:lineRule="auto"/>
        <w:jc w:val="center"/>
        <w:rPr>
          <w:bCs/>
          <w:color w:val="000000" w:themeColor="text1"/>
        </w:rPr>
      </w:pPr>
    </w:p>
    <w:p w:rsidR="006208EF" w:rsidRPr="0043139B" w:rsidRDefault="006208EF" w:rsidP="006208EF">
      <w:pPr>
        <w:spacing w:line="360" w:lineRule="auto"/>
        <w:jc w:val="both"/>
        <w:rPr>
          <w:b/>
          <w:color w:val="000000" w:themeColor="text1"/>
        </w:rPr>
      </w:pPr>
    </w:p>
    <w:p w:rsidR="006208EF" w:rsidRPr="0043139B" w:rsidRDefault="006208EF" w:rsidP="006208EF">
      <w:pPr>
        <w:spacing w:line="360" w:lineRule="auto"/>
        <w:jc w:val="both"/>
        <w:rPr>
          <w:b/>
          <w:color w:val="000000" w:themeColor="text1"/>
        </w:rPr>
      </w:pPr>
    </w:p>
    <w:p w:rsidR="006208EF" w:rsidRPr="0043139B" w:rsidRDefault="006208EF" w:rsidP="006208EF">
      <w:pPr>
        <w:spacing w:line="360" w:lineRule="auto"/>
        <w:jc w:val="both"/>
        <w:rPr>
          <w:b/>
          <w:color w:val="000000" w:themeColor="text1"/>
        </w:rPr>
      </w:pPr>
    </w:p>
    <w:p w:rsidR="006208EF" w:rsidRPr="0043139B" w:rsidRDefault="006208EF" w:rsidP="006208EF">
      <w:pPr>
        <w:spacing w:line="360" w:lineRule="auto"/>
        <w:jc w:val="both"/>
        <w:rPr>
          <w:b/>
          <w:color w:val="000000" w:themeColor="text1"/>
        </w:rPr>
      </w:pPr>
      <w:r w:rsidRPr="0043139B">
        <w:rPr>
          <w:b/>
          <w:color w:val="000000" w:themeColor="text1"/>
        </w:rPr>
        <w:t>……………….…………</w:t>
      </w:r>
      <w:r w:rsidRPr="0043139B">
        <w:rPr>
          <w:b/>
          <w:color w:val="000000" w:themeColor="text1"/>
        </w:rPr>
        <w:tab/>
      </w:r>
      <w:r w:rsidRPr="0043139B">
        <w:rPr>
          <w:b/>
          <w:color w:val="000000" w:themeColor="text1"/>
        </w:rPr>
        <w:tab/>
      </w:r>
      <w:r w:rsidRPr="0043139B">
        <w:rPr>
          <w:b/>
          <w:color w:val="000000" w:themeColor="text1"/>
        </w:rPr>
        <w:tab/>
      </w:r>
      <w:r w:rsidRPr="0043139B">
        <w:rPr>
          <w:b/>
          <w:color w:val="000000" w:themeColor="text1"/>
        </w:rPr>
        <w:tab/>
      </w:r>
      <w:r w:rsidRPr="0043139B">
        <w:rPr>
          <w:b/>
          <w:color w:val="000000" w:themeColor="text1"/>
        </w:rPr>
        <w:tab/>
      </w:r>
      <w:r w:rsidRPr="0043139B">
        <w:rPr>
          <w:b/>
          <w:color w:val="000000" w:themeColor="text1"/>
        </w:rPr>
        <w:tab/>
        <w:t>……………………</w:t>
      </w:r>
    </w:p>
    <w:p w:rsidR="006208EF" w:rsidRPr="0043139B" w:rsidRDefault="006208EF" w:rsidP="006208EF">
      <w:pPr>
        <w:spacing w:line="360" w:lineRule="auto"/>
        <w:jc w:val="both"/>
        <w:rPr>
          <w:b/>
          <w:color w:val="000000" w:themeColor="text1"/>
        </w:rPr>
      </w:pPr>
      <w:r w:rsidRPr="0043139B">
        <w:rPr>
          <w:b/>
          <w:color w:val="000000" w:themeColor="text1"/>
        </w:rPr>
        <w:t xml:space="preserve">MR. </w:t>
      </w:r>
      <w:r w:rsidR="007500AE">
        <w:rPr>
          <w:b/>
          <w:color w:val="000000" w:themeColor="text1"/>
        </w:rPr>
        <w:t>BABA</w:t>
      </w:r>
      <w:r w:rsidR="008C1198">
        <w:rPr>
          <w:b/>
          <w:color w:val="000000" w:themeColor="text1"/>
        </w:rPr>
        <w:t>I</w:t>
      </w:r>
      <w:r w:rsidR="007500AE">
        <w:rPr>
          <w:b/>
          <w:color w:val="000000" w:themeColor="text1"/>
        </w:rPr>
        <w:t>TA</w:t>
      </w:r>
      <w:r w:rsidRPr="0043139B">
        <w:rPr>
          <w:b/>
          <w:color w:val="000000" w:themeColor="text1"/>
        </w:rPr>
        <w:t xml:space="preserve"> </w:t>
      </w:r>
      <w:r w:rsidR="007500AE">
        <w:rPr>
          <w:b/>
          <w:color w:val="000000" w:themeColor="text1"/>
        </w:rPr>
        <w:t>A</w:t>
      </w:r>
      <w:r w:rsidRPr="0043139B">
        <w:rPr>
          <w:b/>
          <w:color w:val="000000" w:themeColor="text1"/>
        </w:rPr>
        <w:t>.</w:t>
      </w:r>
      <w:r w:rsidR="008C1198">
        <w:rPr>
          <w:b/>
          <w:color w:val="000000" w:themeColor="text1"/>
        </w:rPr>
        <w:t>T.</w:t>
      </w:r>
      <w:r w:rsidRPr="0043139B">
        <w:rPr>
          <w:b/>
          <w:color w:val="000000" w:themeColor="text1"/>
        </w:rPr>
        <w:tab/>
      </w:r>
      <w:r w:rsidRPr="0043139B">
        <w:rPr>
          <w:b/>
          <w:color w:val="000000" w:themeColor="text1"/>
        </w:rPr>
        <w:tab/>
      </w:r>
      <w:r w:rsidRPr="0043139B">
        <w:rPr>
          <w:b/>
          <w:color w:val="000000" w:themeColor="text1"/>
        </w:rPr>
        <w:tab/>
      </w:r>
      <w:r w:rsidRPr="0043139B">
        <w:rPr>
          <w:b/>
          <w:color w:val="000000" w:themeColor="text1"/>
        </w:rPr>
        <w:tab/>
      </w:r>
      <w:r w:rsidRPr="0043139B">
        <w:rPr>
          <w:b/>
          <w:color w:val="000000" w:themeColor="text1"/>
        </w:rPr>
        <w:tab/>
      </w:r>
      <w:r w:rsidRPr="0043139B">
        <w:rPr>
          <w:b/>
          <w:color w:val="000000" w:themeColor="text1"/>
        </w:rPr>
        <w:tab/>
      </w:r>
      <w:r w:rsidRPr="0043139B">
        <w:rPr>
          <w:b/>
          <w:color w:val="000000" w:themeColor="text1"/>
        </w:rPr>
        <w:tab/>
        <w:t>DATE</w:t>
      </w:r>
    </w:p>
    <w:p w:rsidR="006208EF" w:rsidRPr="0043139B" w:rsidRDefault="006208EF" w:rsidP="006208EF">
      <w:pPr>
        <w:spacing w:line="360" w:lineRule="auto"/>
        <w:jc w:val="both"/>
        <w:rPr>
          <w:b/>
          <w:color w:val="000000" w:themeColor="text1"/>
        </w:rPr>
      </w:pPr>
      <w:r w:rsidRPr="0043139B">
        <w:rPr>
          <w:b/>
          <w:color w:val="000000" w:themeColor="text1"/>
        </w:rPr>
        <w:t>PROJECT SUPERVISOR</w:t>
      </w:r>
    </w:p>
    <w:p w:rsidR="006208EF" w:rsidRPr="0043139B" w:rsidRDefault="006208EF" w:rsidP="006208EF">
      <w:pPr>
        <w:spacing w:line="360" w:lineRule="auto"/>
        <w:jc w:val="both"/>
        <w:rPr>
          <w:b/>
          <w:color w:val="000000" w:themeColor="text1"/>
        </w:rPr>
      </w:pPr>
    </w:p>
    <w:p w:rsidR="006208EF" w:rsidRPr="0043139B" w:rsidRDefault="006208EF" w:rsidP="006208EF">
      <w:pPr>
        <w:spacing w:line="360" w:lineRule="auto"/>
        <w:jc w:val="both"/>
        <w:rPr>
          <w:b/>
          <w:color w:val="000000" w:themeColor="text1"/>
        </w:rPr>
      </w:pPr>
    </w:p>
    <w:p w:rsidR="006208EF" w:rsidRPr="0043139B" w:rsidRDefault="006208EF" w:rsidP="006208EF">
      <w:pPr>
        <w:spacing w:line="360" w:lineRule="auto"/>
        <w:jc w:val="both"/>
        <w:rPr>
          <w:b/>
          <w:color w:val="000000" w:themeColor="text1"/>
        </w:rPr>
      </w:pPr>
      <w:r w:rsidRPr="0043139B">
        <w:rPr>
          <w:b/>
          <w:color w:val="000000" w:themeColor="text1"/>
        </w:rPr>
        <w:t>………………….………..</w:t>
      </w:r>
      <w:r w:rsidRPr="0043139B">
        <w:rPr>
          <w:b/>
          <w:color w:val="000000" w:themeColor="text1"/>
        </w:rPr>
        <w:tab/>
      </w:r>
      <w:r w:rsidRPr="0043139B">
        <w:rPr>
          <w:b/>
          <w:color w:val="000000" w:themeColor="text1"/>
        </w:rPr>
        <w:tab/>
      </w:r>
      <w:r w:rsidRPr="0043139B">
        <w:rPr>
          <w:b/>
          <w:color w:val="000000" w:themeColor="text1"/>
        </w:rPr>
        <w:tab/>
      </w:r>
      <w:r w:rsidRPr="0043139B">
        <w:rPr>
          <w:b/>
          <w:color w:val="000000" w:themeColor="text1"/>
        </w:rPr>
        <w:tab/>
      </w:r>
      <w:r w:rsidRPr="0043139B">
        <w:rPr>
          <w:b/>
          <w:color w:val="000000" w:themeColor="text1"/>
        </w:rPr>
        <w:tab/>
      </w:r>
      <w:r w:rsidRPr="0043139B">
        <w:rPr>
          <w:b/>
          <w:color w:val="000000" w:themeColor="text1"/>
        </w:rPr>
        <w:tab/>
        <w:t>……………………</w:t>
      </w:r>
    </w:p>
    <w:p w:rsidR="006208EF" w:rsidRPr="0043139B" w:rsidRDefault="007500AE" w:rsidP="006208EF">
      <w:pPr>
        <w:spacing w:line="360" w:lineRule="auto"/>
        <w:jc w:val="both"/>
        <w:rPr>
          <w:b/>
          <w:color w:val="000000" w:themeColor="text1"/>
        </w:rPr>
      </w:pPr>
      <w:r>
        <w:rPr>
          <w:b/>
          <w:color w:val="000000" w:themeColor="text1"/>
        </w:rPr>
        <w:t>M</w:t>
      </w:r>
      <w:r w:rsidR="006208EF" w:rsidRPr="0043139B">
        <w:rPr>
          <w:b/>
          <w:color w:val="000000" w:themeColor="text1"/>
        </w:rPr>
        <w:t>R.</w:t>
      </w:r>
      <w:r>
        <w:rPr>
          <w:b/>
          <w:color w:val="000000" w:themeColor="text1"/>
        </w:rPr>
        <w:t xml:space="preserve"> </w:t>
      </w:r>
      <w:r w:rsidR="00C64937">
        <w:rPr>
          <w:b/>
          <w:color w:val="000000" w:themeColor="text1"/>
        </w:rPr>
        <w:t>OLOWOOKERE A.O.</w:t>
      </w:r>
      <w:r w:rsidR="006208EF" w:rsidRPr="0043139B">
        <w:rPr>
          <w:b/>
          <w:color w:val="000000" w:themeColor="text1"/>
        </w:rPr>
        <w:tab/>
      </w:r>
      <w:r w:rsidR="006208EF" w:rsidRPr="0043139B">
        <w:rPr>
          <w:b/>
          <w:color w:val="000000" w:themeColor="text1"/>
        </w:rPr>
        <w:tab/>
      </w:r>
      <w:r w:rsidR="006208EF" w:rsidRPr="0043139B">
        <w:rPr>
          <w:b/>
          <w:color w:val="000000" w:themeColor="text1"/>
        </w:rPr>
        <w:tab/>
      </w:r>
      <w:r w:rsidR="006208EF" w:rsidRPr="0043139B">
        <w:rPr>
          <w:b/>
          <w:color w:val="000000" w:themeColor="text1"/>
        </w:rPr>
        <w:tab/>
      </w:r>
      <w:r w:rsidR="006208EF">
        <w:rPr>
          <w:b/>
          <w:color w:val="000000" w:themeColor="text1"/>
        </w:rPr>
        <w:tab/>
      </w:r>
      <w:r w:rsidR="006208EF" w:rsidRPr="0043139B">
        <w:rPr>
          <w:b/>
          <w:color w:val="000000" w:themeColor="text1"/>
        </w:rPr>
        <w:t>DATE</w:t>
      </w:r>
    </w:p>
    <w:p w:rsidR="006208EF" w:rsidRPr="0043139B" w:rsidRDefault="006208EF" w:rsidP="006208EF">
      <w:pPr>
        <w:spacing w:line="360" w:lineRule="auto"/>
        <w:jc w:val="both"/>
        <w:rPr>
          <w:b/>
          <w:color w:val="000000" w:themeColor="text1"/>
        </w:rPr>
      </w:pPr>
      <w:r w:rsidRPr="0043139B">
        <w:rPr>
          <w:b/>
          <w:color w:val="000000" w:themeColor="text1"/>
        </w:rPr>
        <w:t>PROJECT COORDINATOR</w:t>
      </w:r>
    </w:p>
    <w:p w:rsidR="006208EF" w:rsidRPr="0043139B" w:rsidRDefault="006208EF" w:rsidP="006208EF">
      <w:pPr>
        <w:spacing w:line="360" w:lineRule="auto"/>
        <w:jc w:val="both"/>
        <w:rPr>
          <w:b/>
          <w:color w:val="000000" w:themeColor="text1"/>
        </w:rPr>
      </w:pPr>
    </w:p>
    <w:p w:rsidR="006208EF" w:rsidRPr="0043139B" w:rsidRDefault="006208EF" w:rsidP="006208EF">
      <w:pPr>
        <w:spacing w:line="360" w:lineRule="auto"/>
        <w:jc w:val="both"/>
        <w:rPr>
          <w:b/>
          <w:color w:val="000000" w:themeColor="text1"/>
        </w:rPr>
      </w:pPr>
    </w:p>
    <w:p w:rsidR="006208EF" w:rsidRPr="0043139B" w:rsidRDefault="006208EF" w:rsidP="006208EF">
      <w:pPr>
        <w:spacing w:line="360" w:lineRule="auto"/>
        <w:jc w:val="both"/>
        <w:rPr>
          <w:b/>
          <w:color w:val="000000" w:themeColor="text1"/>
        </w:rPr>
      </w:pPr>
      <w:r w:rsidRPr="0043139B">
        <w:rPr>
          <w:b/>
          <w:color w:val="000000" w:themeColor="text1"/>
        </w:rPr>
        <w:t>…………………………</w:t>
      </w:r>
      <w:r w:rsidRPr="0043139B">
        <w:rPr>
          <w:b/>
          <w:color w:val="000000" w:themeColor="text1"/>
        </w:rPr>
        <w:tab/>
      </w:r>
      <w:r w:rsidRPr="0043139B">
        <w:rPr>
          <w:b/>
          <w:color w:val="000000" w:themeColor="text1"/>
        </w:rPr>
        <w:tab/>
      </w:r>
      <w:r w:rsidRPr="0043139B">
        <w:rPr>
          <w:b/>
          <w:color w:val="000000" w:themeColor="text1"/>
        </w:rPr>
        <w:tab/>
      </w:r>
      <w:r w:rsidRPr="0043139B">
        <w:rPr>
          <w:b/>
          <w:color w:val="000000" w:themeColor="text1"/>
        </w:rPr>
        <w:tab/>
      </w:r>
      <w:r w:rsidRPr="0043139B">
        <w:rPr>
          <w:b/>
          <w:color w:val="000000" w:themeColor="text1"/>
        </w:rPr>
        <w:tab/>
      </w:r>
      <w:r w:rsidRPr="0043139B">
        <w:rPr>
          <w:b/>
          <w:color w:val="000000" w:themeColor="text1"/>
        </w:rPr>
        <w:tab/>
        <w:t>……………………</w:t>
      </w:r>
    </w:p>
    <w:p w:rsidR="006208EF" w:rsidRPr="0043139B" w:rsidRDefault="006208EF" w:rsidP="006208EF">
      <w:pPr>
        <w:spacing w:line="360" w:lineRule="auto"/>
        <w:jc w:val="both"/>
        <w:rPr>
          <w:b/>
          <w:color w:val="000000" w:themeColor="text1"/>
        </w:rPr>
      </w:pPr>
      <w:r w:rsidRPr="0043139B">
        <w:rPr>
          <w:b/>
          <w:color w:val="000000" w:themeColor="text1"/>
        </w:rPr>
        <w:t xml:space="preserve">MR. </w:t>
      </w:r>
      <w:r w:rsidR="007923FA">
        <w:rPr>
          <w:b/>
          <w:color w:val="000000" w:themeColor="text1"/>
        </w:rPr>
        <w:t>SERIKI I.A.</w:t>
      </w:r>
      <w:r w:rsidRPr="0043139B">
        <w:rPr>
          <w:b/>
          <w:color w:val="000000" w:themeColor="text1"/>
        </w:rPr>
        <w:tab/>
      </w:r>
      <w:r w:rsidR="00C64937">
        <w:rPr>
          <w:b/>
          <w:color w:val="000000" w:themeColor="text1"/>
        </w:rPr>
        <w:tab/>
      </w:r>
      <w:r w:rsidR="00C64937">
        <w:rPr>
          <w:b/>
          <w:color w:val="000000" w:themeColor="text1"/>
        </w:rPr>
        <w:tab/>
      </w:r>
      <w:r w:rsidRPr="0043139B">
        <w:rPr>
          <w:b/>
          <w:color w:val="000000" w:themeColor="text1"/>
        </w:rPr>
        <w:tab/>
      </w:r>
      <w:r w:rsidRPr="0043139B">
        <w:rPr>
          <w:b/>
          <w:color w:val="000000" w:themeColor="text1"/>
        </w:rPr>
        <w:tab/>
      </w:r>
      <w:r w:rsidRPr="0043139B">
        <w:rPr>
          <w:b/>
          <w:color w:val="000000" w:themeColor="text1"/>
        </w:rPr>
        <w:tab/>
      </w:r>
      <w:r w:rsidRPr="0043139B">
        <w:rPr>
          <w:b/>
          <w:color w:val="000000" w:themeColor="text1"/>
        </w:rPr>
        <w:tab/>
        <w:t>DATE</w:t>
      </w:r>
    </w:p>
    <w:p w:rsidR="006208EF" w:rsidRPr="0043139B" w:rsidRDefault="006208EF" w:rsidP="006208EF">
      <w:pPr>
        <w:spacing w:line="360" w:lineRule="auto"/>
        <w:ind w:right="18"/>
        <w:rPr>
          <w:b/>
          <w:color w:val="000000" w:themeColor="text1"/>
        </w:rPr>
      </w:pPr>
      <w:r w:rsidRPr="0043139B">
        <w:rPr>
          <w:b/>
          <w:color w:val="000000" w:themeColor="text1"/>
        </w:rPr>
        <w:t>HEAD OF DEPARTMENT</w:t>
      </w:r>
    </w:p>
    <w:p w:rsidR="006208EF" w:rsidRPr="0043139B" w:rsidRDefault="006208EF" w:rsidP="006208EF">
      <w:pPr>
        <w:spacing w:line="360" w:lineRule="auto"/>
        <w:jc w:val="both"/>
        <w:rPr>
          <w:b/>
          <w:color w:val="000000" w:themeColor="text1"/>
        </w:rPr>
      </w:pPr>
    </w:p>
    <w:p w:rsidR="006208EF" w:rsidRPr="0043139B" w:rsidRDefault="006208EF" w:rsidP="006208EF">
      <w:pPr>
        <w:spacing w:line="360" w:lineRule="auto"/>
        <w:jc w:val="both"/>
        <w:rPr>
          <w:b/>
          <w:color w:val="000000" w:themeColor="text1"/>
        </w:rPr>
      </w:pPr>
    </w:p>
    <w:p w:rsidR="006208EF" w:rsidRPr="0043139B" w:rsidRDefault="006208EF" w:rsidP="006208EF">
      <w:pPr>
        <w:spacing w:line="360" w:lineRule="auto"/>
        <w:jc w:val="both"/>
        <w:rPr>
          <w:b/>
          <w:color w:val="000000" w:themeColor="text1"/>
        </w:rPr>
      </w:pPr>
      <w:r w:rsidRPr="0043139B">
        <w:rPr>
          <w:b/>
          <w:color w:val="000000" w:themeColor="text1"/>
        </w:rPr>
        <w:t>…………………………</w:t>
      </w:r>
      <w:r w:rsidRPr="0043139B">
        <w:rPr>
          <w:b/>
          <w:color w:val="000000" w:themeColor="text1"/>
        </w:rPr>
        <w:tab/>
      </w:r>
      <w:r w:rsidRPr="0043139B">
        <w:rPr>
          <w:b/>
          <w:color w:val="000000" w:themeColor="text1"/>
        </w:rPr>
        <w:tab/>
      </w:r>
      <w:r w:rsidRPr="0043139B">
        <w:rPr>
          <w:b/>
          <w:color w:val="000000" w:themeColor="text1"/>
        </w:rPr>
        <w:tab/>
      </w:r>
      <w:r w:rsidRPr="0043139B">
        <w:rPr>
          <w:b/>
          <w:color w:val="000000" w:themeColor="text1"/>
        </w:rPr>
        <w:tab/>
      </w:r>
      <w:r w:rsidRPr="0043139B">
        <w:rPr>
          <w:b/>
          <w:color w:val="000000" w:themeColor="text1"/>
        </w:rPr>
        <w:tab/>
      </w:r>
      <w:r w:rsidRPr="0043139B">
        <w:rPr>
          <w:b/>
          <w:color w:val="000000" w:themeColor="text1"/>
        </w:rPr>
        <w:tab/>
        <w:t>……………………</w:t>
      </w:r>
    </w:p>
    <w:p w:rsidR="006208EF" w:rsidRPr="00BA75DB" w:rsidRDefault="006208EF" w:rsidP="006208EF">
      <w:pPr>
        <w:spacing w:line="360" w:lineRule="auto"/>
        <w:jc w:val="both"/>
        <w:rPr>
          <w:b/>
          <w:color w:val="000000" w:themeColor="text1"/>
        </w:rPr>
      </w:pPr>
      <w:r w:rsidRPr="00BA75DB">
        <w:rPr>
          <w:b/>
          <w:color w:val="000000" w:themeColor="text1"/>
        </w:rPr>
        <w:t>EXTERNAL EXAMINER</w:t>
      </w:r>
      <w:r w:rsidRPr="00BA75DB">
        <w:rPr>
          <w:b/>
          <w:color w:val="000000" w:themeColor="text1"/>
        </w:rPr>
        <w:tab/>
      </w:r>
      <w:r w:rsidRPr="00BA75DB">
        <w:rPr>
          <w:b/>
          <w:color w:val="000000" w:themeColor="text1"/>
        </w:rPr>
        <w:tab/>
      </w:r>
      <w:r w:rsidRPr="00BA75DB">
        <w:rPr>
          <w:b/>
          <w:color w:val="000000" w:themeColor="text1"/>
        </w:rPr>
        <w:tab/>
      </w:r>
      <w:r w:rsidRPr="00BA75DB">
        <w:rPr>
          <w:b/>
          <w:color w:val="000000" w:themeColor="text1"/>
        </w:rPr>
        <w:tab/>
      </w:r>
      <w:r w:rsidRPr="00BA75DB">
        <w:rPr>
          <w:b/>
          <w:color w:val="000000" w:themeColor="text1"/>
        </w:rPr>
        <w:tab/>
      </w:r>
      <w:r w:rsidR="00C64937">
        <w:rPr>
          <w:b/>
          <w:color w:val="000000" w:themeColor="text1"/>
        </w:rPr>
        <w:tab/>
        <w:t>DATE</w:t>
      </w:r>
    </w:p>
    <w:p w:rsidR="006208EF" w:rsidRPr="0043139B" w:rsidRDefault="006208EF" w:rsidP="006208EF">
      <w:pPr>
        <w:spacing w:line="360" w:lineRule="auto"/>
        <w:jc w:val="both"/>
        <w:rPr>
          <w:b/>
          <w:color w:val="000000" w:themeColor="text1"/>
        </w:rPr>
      </w:pPr>
    </w:p>
    <w:p w:rsidR="006208EF" w:rsidRPr="0043139B" w:rsidRDefault="006208EF" w:rsidP="006208EF">
      <w:pPr>
        <w:spacing w:line="360" w:lineRule="auto"/>
        <w:jc w:val="center"/>
        <w:rPr>
          <w:b/>
          <w:bCs/>
          <w:color w:val="000000" w:themeColor="text1"/>
        </w:rPr>
      </w:pPr>
      <w:r w:rsidRPr="0043139B">
        <w:rPr>
          <w:b/>
          <w:bCs/>
          <w:color w:val="000000" w:themeColor="text1"/>
        </w:rPr>
        <w:lastRenderedPageBreak/>
        <w:t>DEDICATION</w:t>
      </w:r>
    </w:p>
    <w:p w:rsidR="006208EF" w:rsidRDefault="006208EF" w:rsidP="006208EF">
      <w:pPr>
        <w:spacing w:line="360" w:lineRule="auto"/>
        <w:jc w:val="both"/>
        <w:rPr>
          <w:color w:val="000000" w:themeColor="text1"/>
        </w:rPr>
      </w:pPr>
      <w:r w:rsidRPr="0043139B">
        <w:rPr>
          <w:color w:val="000000" w:themeColor="text1"/>
        </w:rPr>
        <w:tab/>
        <w:t>This project is dedicated to</w:t>
      </w:r>
      <w:r w:rsidR="00AD2A75">
        <w:rPr>
          <w:color w:val="000000" w:themeColor="text1"/>
        </w:rPr>
        <w:t xml:space="preserve"> my late father Mr. Afolabi Hamsat</w:t>
      </w:r>
      <w:r w:rsidR="00A94153">
        <w:rPr>
          <w:color w:val="000000" w:themeColor="text1"/>
        </w:rPr>
        <w:t xml:space="preserve"> (Oseolohun) may his soul rest in peace.</w:t>
      </w:r>
    </w:p>
    <w:p w:rsidR="00AD2A75" w:rsidRPr="0043139B" w:rsidRDefault="00AD2A75" w:rsidP="006208EF">
      <w:pPr>
        <w:spacing w:line="360" w:lineRule="auto"/>
        <w:jc w:val="both"/>
        <w:rPr>
          <w:color w:val="000000" w:themeColor="text1"/>
        </w:rPr>
      </w:pPr>
      <w:r>
        <w:rPr>
          <w:color w:val="000000" w:themeColor="text1"/>
        </w:rPr>
        <w:tab/>
      </w:r>
    </w:p>
    <w:p w:rsidR="006208EF" w:rsidRDefault="006208EF" w:rsidP="006208EF">
      <w:pPr>
        <w:spacing w:line="360" w:lineRule="auto"/>
        <w:jc w:val="both"/>
        <w:rPr>
          <w:b/>
          <w:bCs/>
          <w:color w:val="000000" w:themeColor="text1"/>
        </w:rPr>
      </w:pPr>
    </w:p>
    <w:p w:rsidR="006208EF" w:rsidRDefault="006208EF" w:rsidP="006208EF">
      <w:pPr>
        <w:spacing w:line="360" w:lineRule="auto"/>
        <w:jc w:val="both"/>
        <w:rPr>
          <w:b/>
          <w:bCs/>
          <w:color w:val="000000" w:themeColor="text1"/>
        </w:rPr>
      </w:pPr>
    </w:p>
    <w:p w:rsidR="006208EF" w:rsidRDefault="006208EF" w:rsidP="006208EF">
      <w:pPr>
        <w:spacing w:line="360" w:lineRule="auto"/>
        <w:jc w:val="both"/>
        <w:rPr>
          <w:b/>
          <w:bCs/>
          <w:color w:val="000000" w:themeColor="text1"/>
        </w:rPr>
      </w:pPr>
    </w:p>
    <w:p w:rsidR="006208EF" w:rsidRDefault="006208EF" w:rsidP="006208EF">
      <w:pPr>
        <w:spacing w:line="360" w:lineRule="auto"/>
        <w:jc w:val="both"/>
        <w:rPr>
          <w:b/>
          <w:bCs/>
          <w:color w:val="000000" w:themeColor="text1"/>
        </w:rPr>
      </w:pPr>
    </w:p>
    <w:p w:rsidR="006208EF" w:rsidRDefault="006208EF" w:rsidP="006208EF">
      <w:pPr>
        <w:spacing w:line="360" w:lineRule="auto"/>
        <w:jc w:val="both"/>
        <w:rPr>
          <w:b/>
          <w:bCs/>
          <w:color w:val="000000" w:themeColor="text1"/>
        </w:rPr>
      </w:pPr>
    </w:p>
    <w:p w:rsidR="006208EF" w:rsidRDefault="006208EF" w:rsidP="006208EF">
      <w:pPr>
        <w:spacing w:line="360" w:lineRule="auto"/>
        <w:jc w:val="both"/>
        <w:rPr>
          <w:b/>
          <w:bCs/>
          <w:color w:val="000000" w:themeColor="text1"/>
        </w:rPr>
      </w:pPr>
    </w:p>
    <w:p w:rsidR="006208EF" w:rsidRDefault="006208EF" w:rsidP="006208EF">
      <w:pPr>
        <w:spacing w:line="360" w:lineRule="auto"/>
        <w:jc w:val="both"/>
        <w:rPr>
          <w:b/>
          <w:bCs/>
          <w:color w:val="000000" w:themeColor="text1"/>
        </w:rPr>
      </w:pPr>
    </w:p>
    <w:p w:rsidR="006208EF" w:rsidRDefault="006208EF" w:rsidP="006208EF">
      <w:pPr>
        <w:spacing w:line="360" w:lineRule="auto"/>
        <w:jc w:val="both"/>
        <w:rPr>
          <w:b/>
          <w:bCs/>
          <w:color w:val="000000" w:themeColor="text1"/>
        </w:rPr>
      </w:pPr>
    </w:p>
    <w:p w:rsidR="006208EF" w:rsidRDefault="006208EF" w:rsidP="006208EF">
      <w:pPr>
        <w:spacing w:line="360" w:lineRule="auto"/>
        <w:jc w:val="both"/>
        <w:rPr>
          <w:b/>
          <w:bCs/>
          <w:color w:val="000000" w:themeColor="text1"/>
        </w:rPr>
      </w:pPr>
    </w:p>
    <w:p w:rsidR="006208EF" w:rsidRDefault="006208EF" w:rsidP="006208EF">
      <w:pPr>
        <w:spacing w:line="360" w:lineRule="auto"/>
        <w:jc w:val="both"/>
        <w:rPr>
          <w:b/>
          <w:bCs/>
          <w:color w:val="000000" w:themeColor="text1"/>
        </w:rPr>
      </w:pPr>
    </w:p>
    <w:p w:rsidR="006208EF" w:rsidRDefault="006208EF" w:rsidP="006208EF">
      <w:pPr>
        <w:spacing w:line="360" w:lineRule="auto"/>
        <w:jc w:val="both"/>
        <w:rPr>
          <w:b/>
          <w:bCs/>
          <w:color w:val="000000" w:themeColor="text1"/>
        </w:rPr>
      </w:pPr>
    </w:p>
    <w:p w:rsidR="006208EF" w:rsidRDefault="006208EF" w:rsidP="006208EF">
      <w:pPr>
        <w:spacing w:line="360" w:lineRule="auto"/>
        <w:jc w:val="both"/>
        <w:rPr>
          <w:b/>
          <w:bCs/>
          <w:color w:val="000000" w:themeColor="text1"/>
        </w:rPr>
      </w:pPr>
    </w:p>
    <w:p w:rsidR="006208EF" w:rsidRDefault="006208EF" w:rsidP="006208EF">
      <w:pPr>
        <w:spacing w:line="360" w:lineRule="auto"/>
        <w:jc w:val="both"/>
        <w:rPr>
          <w:b/>
          <w:bCs/>
          <w:color w:val="000000" w:themeColor="text1"/>
        </w:rPr>
      </w:pPr>
    </w:p>
    <w:p w:rsidR="006208EF" w:rsidRDefault="006208EF" w:rsidP="006208EF">
      <w:pPr>
        <w:spacing w:line="360" w:lineRule="auto"/>
        <w:jc w:val="both"/>
        <w:rPr>
          <w:b/>
          <w:bCs/>
          <w:color w:val="000000" w:themeColor="text1"/>
        </w:rPr>
      </w:pPr>
    </w:p>
    <w:p w:rsidR="006208EF" w:rsidRDefault="006208EF" w:rsidP="006208EF">
      <w:pPr>
        <w:spacing w:line="360" w:lineRule="auto"/>
        <w:jc w:val="both"/>
        <w:rPr>
          <w:b/>
          <w:bCs/>
          <w:color w:val="000000" w:themeColor="text1"/>
        </w:rPr>
      </w:pPr>
    </w:p>
    <w:p w:rsidR="006208EF" w:rsidRDefault="006208EF" w:rsidP="006208EF">
      <w:pPr>
        <w:spacing w:line="360" w:lineRule="auto"/>
        <w:jc w:val="both"/>
        <w:rPr>
          <w:b/>
          <w:bCs/>
          <w:color w:val="000000" w:themeColor="text1"/>
        </w:rPr>
      </w:pPr>
    </w:p>
    <w:p w:rsidR="006208EF" w:rsidRDefault="006208EF" w:rsidP="006208EF">
      <w:pPr>
        <w:spacing w:line="360" w:lineRule="auto"/>
        <w:jc w:val="both"/>
        <w:rPr>
          <w:b/>
          <w:bCs/>
          <w:color w:val="000000" w:themeColor="text1"/>
        </w:rPr>
      </w:pPr>
    </w:p>
    <w:p w:rsidR="006208EF" w:rsidRDefault="006208EF" w:rsidP="006208EF">
      <w:pPr>
        <w:spacing w:line="360" w:lineRule="auto"/>
        <w:jc w:val="both"/>
        <w:rPr>
          <w:b/>
          <w:bCs/>
          <w:color w:val="000000" w:themeColor="text1"/>
        </w:rPr>
      </w:pPr>
    </w:p>
    <w:p w:rsidR="006208EF" w:rsidRDefault="006208EF" w:rsidP="006208EF">
      <w:pPr>
        <w:spacing w:line="360" w:lineRule="auto"/>
        <w:jc w:val="both"/>
        <w:rPr>
          <w:b/>
          <w:bCs/>
          <w:color w:val="000000" w:themeColor="text1"/>
        </w:rPr>
      </w:pPr>
    </w:p>
    <w:p w:rsidR="006208EF" w:rsidRDefault="006208EF" w:rsidP="006208EF">
      <w:pPr>
        <w:spacing w:line="360" w:lineRule="auto"/>
        <w:jc w:val="both"/>
        <w:rPr>
          <w:b/>
          <w:bCs/>
          <w:color w:val="000000" w:themeColor="text1"/>
        </w:rPr>
      </w:pPr>
    </w:p>
    <w:p w:rsidR="006208EF" w:rsidRDefault="006208EF" w:rsidP="006208EF">
      <w:pPr>
        <w:spacing w:line="360" w:lineRule="auto"/>
        <w:jc w:val="both"/>
        <w:rPr>
          <w:b/>
          <w:bCs/>
          <w:color w:val="000000" w:themeColor="text1"/>
        </w:rPr>
      </w:pPr>
    </w:p>
    <w:p w:rsidR="006208EF" w:rsidRDefault="006208EF" w:rsidP="006208EF">
      <w:pPr>
        <w:spacing w:line="360" w:lineRule="auto"/>
        <w:jc w:val="both"/>
        <w:rPr>
          <w:b/>
          <w:bCs/>
          <w:color w:val="000000" w:themeColor="text1"/>
        </w:rPr>
      </w:pPr>
    </w:p>
    <w:p w:rsidR="006208EF" w:rsidRDefault="006208EF" w:rsidP="006208EF">
      <w:pPr>
        <w:spacing w:line="360" w:lineRule="auto"/>
        <w:jc w:val="both"/>
        <w:rPr>
          <w:b/>
          <w:bCs/>
          <w:color w:val="000000" w:themeColor="text1"/>
        </w:rPr>
      </w:pPr>
    </w:p>
    <w:p w:rsidR="006208EF" w:rsidRDefault="006208EF" w:rsidP="006208EF">
      <w:pPr>
        <w:spacing w:line="360" w:lineRule="auto"/>
        <w:jc w:val="both"/>
        <w:rPr>
          <w:b/>
          <w:bCs/>
          <w:color w:val="000000" w:themeColor="text1"/>
        </w:rPr>
      </w:pPr>
    </w:p>
    <w:p w:rsidR="006208EF" w:rsidRPr="0043139B" w:rsidRDefault="006208EF" w:rsidP="006208EF">
      <w:pPr>
        <w:spacing w:line="360" w:lineRule="auto"/>
        <w:jc w:val="center"/>
        <w:rPr>
          <w:b/>
        </w:rPr>
      </w:pPr>
      <w:r w:rsidRPr="0043139B">
        <w:rPr>
          <w:b/>
        </w:rPr>
        <w:lastRenderedPageBreak/>
        <w:t>ACKNOWLEDGEMENTS</w:t>
      </w:r>
    </w:p>
    <w:p w:rsidR="006208EF" w:rsidRPr="0043139B" w:rsidRDefault="006208EF" w:rsidP="006208EF">
      <w:pPr>
        <w:spacing w:line="360" w:lineRule="auto"/>
        <w:ind w:firstLine="720"/>
        <w:jc w:val="both"/>
      </w:pPr>
      <w:r w:rsidRPr="0043139B">
        <w:t xml:space="preserve">First and foremost this project is dedicated to Almighty </w:t>
      </w:r>
      <w:r w:rsidR="00A94153">
        <w:t xml:space="preserve">Allah </w:t>
      </w:r>
      <w:r w:rsidRPr="0043139B">
        <w:t xml:space="preserve">whose supremacy in the knowledge of everything is absolute. I give thanks to Almighty </w:t>
      </w:r>
      <w:r w:rsidR="00A94153">
        <w:t>Allah</w:t>
      </w:r>
      <w:r w:rsidRPr="0043139B">
        <w:t xml:space="preserve"> for given me the strength and ideas for writing this project, without him nothing would have been possible. </w:t>
      </w:r>
    </w:p>
    <w:p w:rsidR="006208EF" w:rsidRPr="0043139B" w:rsidRDefault="006208EF" w:rsidP="006208EF">
      <w:pPr>
        <w:spacing w:line="360" w:lineRule="auto"/>
        <w:ind w:firstLine="720"/>
        <w:jc w:val="both"/>
      </w:pPr>
      <w:r w:rsidRPr="0043139B">
        <w:t xml:space="preserve">I also wish to express my acknowledgement with my profound, to the immense understanding, corporation, love and assistance received from dearest, loving, caring </w:t>
      </w:r>
      <w:r w:rsidR="00A94153">
        <w:t xml:space="preserve">mother </w:t>
      </w:r>
      <w:r w:rsidRPr="0043139B">
        <w:t xml:space="preserve">Mrs. </w:t>
      </w:r>
      <w:r w:rsidR="00A94153">
        <w:t xml:space="preserve">Afolabi Moradeke </w:t>
      </w:r>
      <w:r w:rsidRPr="0043139B">
        <w:t xml:space="preserve">for </w:t>
      </w:r>
      <w:r w:rsidR="00A94153">
        <w:t>he</w:t>
      </w:r>
      <w:r w:rsidRPr="0043139B">
        <w:t>r prayer and support. You will eat the fruit of your labour.</w:t>
      </w:r>
    </w:p>
    <w:p w:rsidR="006208EF" w:rsidRPr="0043139B" w:rsidRDefault="006208EF" w:rsidP="006208EF">
      <w:pPr>
        <w:spacing w:line="360" w:lineRule="auto"/>
        <w:ind w:firstLine="720"/>
        <w:jc w:val="both"/>
      </w:pPr>
      <w:r w:rsidRPr="0043139B">
        <w:t xml:space="preserve">My profound gratitude goes to my amiable supervisor </w:t>
      </w:r>
      <w:r w:rsidR="00A94153">
        <w:t xml:space="preserve">and Head of Department </w:t>
      </w:r>
      <w:r w:rsidRPr="0043139B">
        <w:t xml:space="preserve">in person Mr. </w:t>
      </w:r>
      <w:r w:rsidR="00A94153">
        <w:t xml:space="preserve">Babaita </w:t>
      </w:r>
      <w:r w:rsidRPr="0043139B">
        <w:t>A.</w:t>
      </w:r>
      <w:r w:rsidR="00A94153">
        <w:t>T.</w:t>
      </w:r>
      <w:r w:rsidRPr="0043139B">
        <w:t xml:space="preserve"> for reading through, offering useful advice, supports and suggestions at every </w:t>
      </w:r>
      <w:r w:rsidR="00A94153" w:rsidRPr="0043139B">
        <w:t>stage</w:t>
      </w:r>
      <w:r w:rsidRPr="0043139B">
        <w:t xml:space="preserve"> of th</w:t>
      </w:r>
      <w:r>
        <w:t>i</w:t>
      </w:r>
      <w:r w:rsidRPr="0043139B">
        <w:t>s</w:t>
      </w:r>
      <w:r>
        <w:t xml:space="preserve"> project and also to the entire staff of this great department.</w:t>
      </w:r>
      <w:r w:rsidRPr="0043139B">
        <w:t xml:space="preserve"> I pray may the Almighty Allah bless and reward </w:t>
      </w:r>
      <w:r>
        <w:t xml:space="preserve">you all </w:t>
      </w:r>
      <w:r w:rsidRPr="0043139B">
        <w:t>abundant (Amen)</w:t>
      </w:r>
    </w:p>
    <w:p w:rsidR="00A94153" w:rsidRDefault="00A94153" w:rsidP="006208EF">
      <w:pPr>
        <w:spacing w:line="360" w:lineRule="auto"/>
        <w:ind w:firstLine="720"/>
        <w:jc w:val="both"/>
      </w:pPr>
      <w:r>
        <w:t xml:space="preserve">My profound gratitude goes to my lovely husband Mr. Galadima Quam and my children Galadima Sa’ad and Galadima Azeemah for their understanding </w:t>
      </w:r>
      <w:r w:rsidR="004D5CCC">
        <w:t>and love. May Almighty Allah bless you and guide you all.</w:t>
      </w:r>
    </w:p>
    <w:p w:rsidR="006208EF" w:rsidRDefault="006208EF" w:rsidP="006208EF">
      <w:pPr>
        <w:spacing w:line="360" w:lineRule="auto"/>
        <w:ind w:firstLine="720"/>
        <w:jc w:val="both"/>
      </w:pPr>
      <w:r w:rsidRPr="0043139B">
        <w:t>Very big thanks go to my brother and sister</w:t>
      </w:r>
      <w:r w:rsidR="00A94153">
        <w:t xml:space="preserve">s most especially Afolabi Saheedat Sanni </w:t>
      </w:r>
      <w:r w:rsidRPr="0043139B">
        <w:t>for their candid advice during the course of writing this project</w:t>
      </w:r>
      <w:r>
        <w:t>.</w:t>
      </w:r>
    </w:p>
    <w:p w:rsidR="004D5CCC" w:rsidRPr="0043139B" w:rsidRDefault="004D5CCC" w:rsidP="006208EF">
      <w:pPr>
        <w:spacing w:line="360" w:lineRule="auto"/>
        <w:ind w:firstLine="720"/>
        <w:jc w:val="both"/>
      </w:pPr>
      <w:r>
        <w:t xml:space="preserve">I will also like to appreciate my friends; Mr. Abiodun Olayiwola, Mrs. </w:t>
      </w:r>
      <w:r w:rsidR="009C2B3A">
        <w:t xml:space="preserve">Nurudeen </w:t>
      </w:r>
      <w:r>
        <w:t>Rukayat</w:t>
      </w:r>
      <w:r w:rsidR="009C2B3A">
        <w:t xml:space="preserve"> and Mrs. Aishat Balogun meet you at the top.</w:t>
      </w:r>
    </w:p>
    <w:p w:rsidR="006208EF" w:rsidRPr="0043139B" w:rsidRDefault="006208EF" w:rsidP="006208EF">
      <w:pPr>
        <w:spacing w:line="360" w:lineRule="auto"/>
        <w:ind w:firstLine="720"/>
        <w:jc w:val="both"/>
      </w:pPr>
      <w:r w:rsidRPr="0043139B">
        <w:t>May the Almighty God bless you all.</w:t>
      </w:r>
    </w:p>
    <w:p w:rsidR="006208EF" w:rsidRDefault="006208EF" w:rsidP="006208EF">
      <w:pPr>
        <w:spacing w:line="360" w:lineRule="auto"/>
      </w:pPr>
    </w:p>
    <w:p w:rsidR="006208EF" w:rsidRDefault="006208EF" w:rsidP="006208EF">
      <w:pPr>
        <w:spacing w:line="360" w:lineRule="auto"/>
      </w:pPr>
    </w:p>
    <w:p w:rsidR="006208EF" w:rsidRDefault="006208EF" w:rsidP="006208EF">
      <w:pPr>
        <w:spacing w:line="360" w:lineRule="auto"/>
      </w:pPr>
    </w:p>
    <w:p w:rsidR="006208EF" w:rsidRDefault="006208EF" w:rsidP="006208EF">
      <w:pPr>
        <w:spacing w:line="360" w:lineRule="auto"/>
      </w:pPr>
    </w:p>
    <w:p w:rsidR="006208EF" w:rsidRDefault="006208EF" w:rsidP="006208EF">
      <w:pPr>
        <w:spacing w:line="360" w:lineRule="auto"/>
      </w:pPr>
    </w:p>
    <w:p w:rsidR="006208EF" w:rsidRDefault="006208EF" w:rsidP="006208EF">
      <w:pPr>
        <w:spacing w:line="360" w:lineRule="auto"/>
      </w:pPr>
    </w:p>
    <w:p w:rsidR="006208EF" w:rsidRDefault="006208EF" w:rsidP="006208EF">
      <w:pPr>
        <w:spacing w:line="360" w:lineRule="auto"/>
      </w:pPr>
    </w:p>
    <w:p w:rsidR="006208EF" w:rsidRPr="001F6272" w:rsidRDefault="006208EF" w:rsidP="006208EF">
      <w:pPr>
        <w:pStyle w:val="Default"/>
        <w:jc w:val="center"/>
        <w:rPr>
          <w:b/>
        </w:rPr>
      </w:pPr>
      <w:r w:rsidRPr="001F6272">
        <w:rPr>
          <w:b/>
        </w:rPr>
        <w:lastRenderedPageBreak/>
        <w:t>TABLE OF CONTENTS</w:t>
      </w:r>
    </w:p>
    <w:p w:rsidR="006208EF" w:rsidRPr="001F6272" w:rsidRDefault="007A6CED" w:rsidP="007A6CED">
      <w:pPr>
        <w:spacing w:line="360" w:lineRule="auto"/>
        <w:ind w:firstLine="720"/>
        <w:rPr>
          <w:color w:val="000000" w:themeColor="text1"/>
        </w:rPr>
      </w:pPr>
      <w:r w:rsidRPr="001F6272">
        <w:rPr>
          <w:color w:val="000000" w:themeColor="text1"/>
        </w:rPr>
        <w:t>Title Page</w:t>
      </w:r>
    </w:p>
    <w:p w:rsidR="006208EF" w:rsidRPr="001F6272" w:rsidRDefault="007A6CED" w:rsidP="007A6CED">
      <w:pPr>
        <w:spacing w:line="360" w:lineRule="auto"/>
        <w:ind w:firstLine="720"/>
        <w:rPr>
          <w:color w:val="000000" w:themeColor="text1"/>
        </w:rPr>
      </w:pPr>
      <w:r w:rsidRPr="001F6272">
        <w:rPr>
          <w:color w:val="000000" w:themeColor="text1"/>
        </w:rPr>
        <w:t>Certification</w:t>
      </w:r>
    </w:p>
    <w:p w:rsidR="006208EF" w:rsidRPr="001F6272" w:rsidRDefault="007A6CED" w:rsidP="007A6CED">
      <w:pPr>
        <w:spacing w:line="360" w:lineRule="auto"/>
        <w:ind w:firstLine="720"/>
        <w:rPr>
          <w:color w:val="000000" w:themeColor="text1"/>
        </w:rPr>
      </w:pPr>
      <w:r w:rsidRPr="001F6272">
        <w:rPr>
          <w:color w:val="000000" w:themeColor="text1"/>
        </w:rPr>
        <w:t>Dedication</w:t>
      </w:r>
    </w:p>
    <w:p w:rsidR="006208EF" w:rsidRPr="001F6272" w:rsidRDefault="007A6CED" w:rsidP="007A6CED">
      <w:pPr>
        <w:spacing w:line="360" w:lineRule="auto"/>
        <w:ind w:firstLine="720"/>
        <w:rPr>
          <w:color w:val="000000" w:themeColor="text1"/>
        </w:rPr>
      </w:pPr>
      <w:r w:rsidRPr="001F6272">
        <w:rPr>
          <w:color w:val="000000" w:themeColor="text1"/>
        </w:rPr>
        <w:t>Acknowledgements</w:t>
      </w:r>
    </w:p>
    <w:p w:rsidR="006208EF" w:rsidRPr="001F6272" w:rsidRDefault="007A6CED" w:rsidP="007A6CED">
      <w:pPr>
        <w:spacing w:line="360" w:lineRule="auto"/>
        <w:ind w:firstLine="720"/>
        <w:rPr>
          <w:color w:val="000000" w:themeColor="text1"/>
        </w:rPr>
      </w:pPr>
      <w:r w:rsidRPr="001F6272">
        <w:rPr>
          <w:color w:val="000000" w:themeColor="text1"/>
        </w:rPr>
        <w:t>Table of Contents</w:t>
      </w:r>
    </w:p>
    <w:p w:rsidR="00653518" w:rsidRPr="00F345AD" w:rsidRDefault="007A6CED" w:rsidP="007A6CED">
      <w:pPr>
        <w:spacing w:line="360" w:lineRule="auto"/>
        <w:ind w:firstLine="720"/>
        <w:jc w:val="both"/>
        <w:rPr>
          <w:b/>
        </w:rPr>
      </w:pPr>
      <w:r w:rsidRPr="00F345AD">
        <w:rPr>
          <w:b/>
        </w:rPr>
        <w:t>Chapter One: Introduction</w:t>
      </w:r>
    </w:p>
    <w:p w:rsidR="00653518" w:rsidRPr="00F345AD" w:rsidRDefault="00653518" w:rsidP="007A6CED">
      <w:pPr>
        <w:spacing w:line="360" w:lineRule="auto"/>
        <w:jc w:val="both"/>
      </w:pPr>
      <w:r w:rsidRPr="00F345AD">
        <w:t>1.1</w:t>
      </w:r>
      <w:r w:rsidRPr="00F345AD">
        <w:tab/>
        <w:t xml:space="preserve">Introduction </w:t>
      </w:r>
    </w:p>
    <w:p w:rsidR="00653518" w:rsidRPr="00F345AD" w:rsidRDefault="00653518" w:rsidP="007A6CED">
      <w:pPr>
        <w:spacing w:line="360" w:lineRule="auto"/>
        <w:jc w:val="both"/>
      </w:pPr>
      <w:r w:rsidRPr="00F345AD">
        <w:t>1.2</w:t>
      </w:r>
      <w:r w:rsidRPr="00F345AD">
        <w:tab/>
        <w:t>Statement of the Problem</w:t>
      </w:r>
    </w:p>
    <w:p w:rsidR="00653518" w:rsidRPr="00F345AD" w:rsidRDefault="00653518" w:rsidP="007A6CED">
      <w:pPr>
        <w:spacing w:line="360" w:lineRule="auto"/>
        <w:jc w:val="both"/>
      </w:pPr>
      <w:r w:rsidRPr="00F345AD">
        <w:t>1.3</w:t>
      </w:r>
      <w:r w:rsidRPr="00F345AD">
        <w:tab/>
        <w:t>Objective of the Study</w:t>
      </w:r>
    </w:p>
    <w:p w:rsidR="00F345AD" w:rsidRDefault="00653518" w:rsidP="007A6CED">
      <w:pPr>
        <w:spacing w:line="360" w:lineRule="auto"/>
        <w:jc w:val="both"/>
      </w:pPr>
      <w:r w:rsidRPr="00F345AD">
        <w:t>1.4</w:t>
      </w:r>
      <w:r w:rsidRPr="00F345AD">
        <w:tab/>
      </w:r>
      <w:r w:rsidR="00F345AD">
        <w:t>Research Questions</w:t>
      </w:r>
    </w:p>
    <w:p w:rsidR="00653518" w:rsidRPr="00F345AD" w:rsidRDefault="00F345AD" w:rsidP="007A6CED">
      <w:pPr>
        <w:spacing w:line="360" w:lineRule="auto"/>
        <w:jc w:val="both"/>
      </w:pPr>
      <w:r>
        <w:t>1.5</w:t>
      </w:r>
      <w:r>
        <w:tab/>
      </w:r>
      <w:r w:rsidR="00653518" w:rsidRPr="00F345AD">
        <w:t>Significance of the Study</w:t>
      </w:r>
    </w:p>
    <w:p w:rsidR="00653518" w:rsidRPr="00F345AD" w:rsidRDefault="00653518" w:rsidP="007A6CED">
      <w:pPr>
        <w:spacing w:line="360" w:lineRule="auto"/>
        <w:jc w:val="both"/>
      </w:pPr>
      <w:r w:rsidRPr="00F345AD">
        <w:t>1.</w:t>
      </w:r>
      <w:r w:rsidR="00F345AD">
        <w:t>6</w:t>
      </w:r>
      <w:r w:rsidRPr="00F345AD">
        <w:tab/>
        <w:t>Research Hypothesis</w:t>
      </w:r>
    </w:p>
    <w:p w:rsidR="00653518" w:rsidRPr="00F345AD" w:rsidRDefault="00F345AD" w:rsidP="007A6CED">
      <w:pPr>
        <w:spacing w:line="360" w:lineRule="auto"/>
        <w:jc w:val="both"/>
      </w:pPr>
      <w:r>
        <w:t>1.7</w:t>
      </w:r>
      <w:r w:rsidR="00653518" w:rsidRPr="00F345AD">
        <w:tab/>
        <w:t>Scope and Limitation of the Study</w:t>
      </w:r>
    </w:p>
    <w:p w:rsidR="00653518" w:rsidRPr="00F345AD" w:rsidRDefault="00F345AD" w:rsidP="007A6CED">
      <w:pPr>
        <w:spacing w:line="360" w:lineRule="auto"/>
        <w:jc w:val="both"/>
      </w:pPr>
      <w:r>
        <w:t>1.8</w:t>
      </w:r>
      <w:r w:rsidR="00653518" w:rsidRPr="00F345AD">
        <w:tab/>
        <w:t>Organization of the Study</w:t>
      </w:r>
    </w:p>
    <w:p w:rsidR="00653518" w:rsidRPr="00F345AD" w:rsidRDefault="00F345AD" w:rsidP="007A6CED">
      <w:pPr>
        <w:spacing w:line="360" w:lineRule="auto"/>
        <w:jc w:val="both"/>
      </w:pPr>
      <w:r>
        <w:t>1.9</w:t>
      </w:r>
      <w:r w:rsidR="00653518" w:rsidRPr="00F345AD">
        <w:tab/>
        <w:t xml:space="preserve">Definition of terms or Operational Terms </w:t>
      </w:r>
    </w:p>
    <w:p w:rsidR="00653518" w:rsidRPr="00F345AD" w:rsidRDefault="00653518" w:rsidP="007A6CED">
      <w:pPr>
        <w:spacing w:line="360" w:lineRule="auto"/>
        <w:ind w:firstLine="720"/>
        <w:jc w:val="both"/>
        <w:rPr>
          <w:b/>
        </w:rPr>
      </w:pPr>
      <w:r w:rsidRPr="00F345AD">
        <w:t>Reference</w:t>
      </w:r>
    </w:p>
    <w:p w:rsidR="00653518" w:rsidRPr="00F345AD" w:rsidRDefault="007A6CED" w:rsidP="007A6CED">
      <w:pPr>
        <w:spacing w:line="360" w:lineRule="auto"/>
        <w:ind w:firstLine="720"/>
        <w:jc w:val="both"/>
        <w:rPr>
          <w:b/>
        </w:rPr>
      </w:pPr>
      <w:r w:rsidRPr="00F345AD">
        <w:rPr>
          <w:b/>
        </w:rPr>
        <w:t>Chapter Two: Literature Review</w:t>
      </w:r>
    </w:p>
    <w:p w:rsidR="00653518" w:rsidRPr="00F345AD" w:rsidRDefault="00653518" w:rsidP="007A6CED">
      <w:pPr>
        <w:spacing w:line="360" w:lineRule="auto"/>
        <w:jc w:val="both"/>
      </w:pPr>
      <w:r w:rsidRPr="00F345AD">
        <w:t>2.1</w:t>
      </w:r>
      <w:r w:rsidRPr="00F345AD">
        <w:tab/>
        <w:t>Introduction</w:t>
      </w:r>
    </w:p>
    <w:p w:rsidR="00653518" w:rsidRPr="00F345AD" w:rsidRDefault="00653518" w:rsidP="007A6CED">
      <w:pPr>
        <w:spacing w:line="360" w:lineRule="auto"/>
        <w:jc w:val="both"/>
      </w:pPr>
      <w:r w:rsidRPr="00F345AD">
        <w:t>2.2</w:t>
      </w:r>
      <w:r w:rsidRPr="00F345AD">
        <w:tab/>
        <w:t xml:space="preserve">Theoretical Framework </w:t>
      </w:r>
    </w:p>
    <w:p w:rsidR="00653518" w:rsidRPr="00F345AD" w:rsidRDefault="00653518" w:rsidP="007A6CED">
      <w:pPr>
        <w:spacing w:line="360" w:lineRule="auto"/>
        <w:jc w:val="both"/>
      </w:pPr>
      <w:r w:rsidRPr="00F345AD">
        <w:t>2.3</w:t>
      </w:r>
      <w:r w:rsidRPr="00F345AD">
        <w:tab/>
        <w:t>Current Trend in Thinking</w:t>
      </w:r>
    </w:p>
    <w:p w:rsidR="00653518" w:rsidRPr="00F345AD" w:rsidRDefault="00653518" w:rsidP="007A6CED">
      <w:pPr>
        <w:spacing w:line="360" w:lineRule="auto"/>
        <w:jc w:val="both"/>
      </w:pPr>
      <w:r w:rsidRPr="00F345AD">
        <w:t>2.4</w:t>
      </w:r>
      <w:r w:rsidRPr="00F345AD">
        <w:tab/>
        <w:t>Summary of the Chapter</w:t>
      </w:r>
    </w:p>
    <w:p w:rsidR="00653518" w:rsidRPr="00F345AD" w:rsidRDefault="00653518" w:rsidP="007A6CED">
      <w:pPr>
        <w:spacing w:line="360" w:lineRule="auto"/>
        <w:ind w:firstLine="720"/>
        <w:jc w:val="both"/>
        <w:rPr>
          <w:b/>
        </w:rPr>
      </w:pPr>
      <w:r w:rsidRPr="00F345AD">
        <w:t>Reference</w:t>
      </w:r>
    </w:p>
    <w:p w:rsidR="00653518" w:rsidRPr="00F345AD" w:rsidRDefault="007A6CED" w:rsidP="007A6CED">
      <w:pPr>
        <w:spacing w:line="360" w:lineRule="auto"/>
        <w:ind w:firstLine="720"/>
        <w:jc w:val="both"/>
        <w:rPr>
          <w:b/>
        </w:rPr>
      </w:pPr>
      <w:r w:rsidRPr="00F345AD">
        <w:rPr>
          <w:b/>
        </w:rPr>
        <w:t>Chapter Three:  Methodology</w:t>
      </w:r>
    </w:p>
    <w:p w:rsidR="002D4312" w:rsidRPr="008431B8" w:rsidRDefault="002D4312" w:rsidP="007A6CED">
      <w:pPr>
        <w:spacing w:line="360" w:lineRule="auto"/>
        <w:jc w:val="both"/>
        <w:rPr>
          <w:lang w:val="en-GB"/>
        </w:rPr>
      </w:pPr>
      <w:r w:rsidRPr="008431B8">
        <w:rPr>
          <w:lang w:val="en-GB"/>
        </w:rPr>
        <w:t>3.1</w:t>
      </w:r>
      <w:r w:rsidRPr="008431B8">
        <w:rPr>
          <w:lang w:val="en-GB"/>
        </w:rPr>
        <w:tab/>
        <w:t>Introduction</w:t>
      </w:r>
    </w:p>
    <w:p w:rsidR="002D4312" w:rsidRPr="008431B8" w:rsidRDefault="002D4312" w:rsidP="007A6CED">
      <w:pPr>
        <w:spacing w:line="360" w:lineRule="auto"/>
        <w:jc w:val="both"/>
        <w:rPr>
          <w:lang w:val="en-GB"/>
        </w:rPr>
      </w:pPr>
      <w:r w:rsidRPr="008431B8">
        <w:rPr>
          <w:lang w:val="en-GB"/>
        </w:rPr>
        <w:t>3.2</w:t>
      </w:r>
      <w:r w:rsidRPr="008431B8">
        <w:rPr>
          <w:lang w:val="en-GB"/>
        </w:rPr>
        <w:tab/>
        <w:t>Research Design Used</w:t>
      </w:r>
    </w:p>
    <w:p w:rsidR="002D4312" w:rsidRPr="008431B8" w:rsidRDefault="002D4312" w:rsidP="007A6CED">
      <w:pPr>
        <w:spacing w:line="360" w:lineRule="auto"/>
        <w:jc w:val="both"/>
      </w:pPr>
      <w:r w:rsidRPr="008431B8">
        <w:rPr>
          <w:lang w:val="en-GB"/>
        </w:rPr>
        <w:t xml:space="preserve">3.3    </w:t>
      </w:r>
      <w:r w:rsidRPr="008431B8">
        <w:rPr>
          <w:lang w:val="en-GB"/>
        </w:rPr>
        <w:tab/>
      </w:r>
      <w:r w:rsidRPr="008431B8">
        <w:t>Sources of Data</w:t>
      </w:r>
    </w:p>
    <w:p w:rsidR="002D4312" w:rsidRPr="008431B8" w:rsidRDefault="002D4312" w:rsidP="007A6CED">
      <w:pPr>
        <w:spacing w:line="360" w:lineRule="auto"/>
        <w:jc w:val="both"/>
        <w:rPr>
          <w:lang w:val="en-GB"/>
        </w:rPr>
      </w:pPr>
      <w:r w:rsidRPr="008431B8">
        <w:rPr>
          <w:lang w:val="en-GB"/>
        </w:rPr>
        <w:t>3.4</w:t>
      </w:r>
      <w:r w:rsidRPr="008431B8">
        <w:rPr>
          <w:lang w:val="en-GB"/>
        </w:rPr>
        <w:tab/>
        <w:t>Data Collection Tools</w:t>
      </w:r>
    </w:p>
    <w:p w:rsidR="002D4312" w:rsidRPr="008431B8" w:rsidRDefault="002D4312" w:rsidP="007A6CED">
      <w:pPr>
        <w:spacing w:line="360" w:lineRule="auto"/>
        <w:jc w:val="both"/>
        <w:rPr>
          <w:lang w:val="en-GB"/>
        </w:rPr>
      </w:pPr>
      <w:r w:rsidRPr="008431B8">
        <w:rPr>
          <w:lang w:val="en-GB"/>
        </w:rPr>
        <w:lastRenderedPageBreak/>
        <w:t xml:space="preserve">3.5    </w:t>
      </w:r>
      <w:r w:rsidRPr="008431B8">
        <w:rPr>
          <w:lang w:val="en-GB"/>
        </w:rPr>
        <w:tab/>
        <w:t>Research Population and Sample Size</w:t>
      </w:r>
    </w:p>
    <w:p w:rsidR="002D4312" w:rsidRPr="008431B8" w:rsidRDefault="002D4312" w:rsidP="007A6CED">
      <w:pPr>
        <w:spacing w:line="360" w:lineRule="auto"/>
        <w:jc w:val="both"/>
        <w:rPr>
          <w:lang w:val="en-GB"/>
        </w:rPr>
      </w:pPr>
      <w:r w:rsidRPr="008431B8">
        <w:rPr>
          <w:lang w:val="en-GB"/>
        </w:rPr>
        <w:t>3.6</w:t>
      </w:r>
      <w:r w:rsidRPr="008431B8">
        <w:rPr>
          <w:lang w:val="en-GB"/>
        </w:rPr>
        <w:tab/>
      </w:r>
      <w:r w:rsidR="008431B8" w:rsidRPr="008431B8">
        <w:rPr>
          <w:lang w:val="en-GB"/>
        </w:rPr>
        <w:t>Sampling Procedure Employed</w:t>
      </w:r>
    </w:p>
    <w:p w:rsidR="002D4312" w:rsidRPr="008431B8" w:rsidRDefault="002D4312" w:rsidP="007A6CED">
      <w:pPr>
        <w:spacing w:line="360" w:lineRule="auto"/>
        <w:jc w:val="both"/>
      </w:pPr>
      <w:r w:rsidRPr="008431B8">
        <w:t>3.7</w:t>
      </w:r>
      <w:r w:rsidRPr="008431B8">
        <w:tab/>
      </w:r>
      <w:r w:rsidR="008431B8" w:rsidRPr="008431B8">
        <w:t xml:space="preserve">Statistical Techniques </w:t>
      </w:r>
      <w:r w:rsidRPr="008431B8">
        <w:t xml:space="preserve">used in </w:t>
      </w:r>
      <w:r w:rsidR="008431B8" w:rsidRPr="008431B8">
        <w:t>Data Analysis</w:t>
      </w:r>
    </w:p>
    <w:p w:rsidR="00653518" w:rsidRPr="00F345AD" w:rsidRDefault="00653518" w:rsidP="007A6CED">
      <w:pPr>
        <w:spacing w:line="360" w:lineRule="auto"/>
        <w:ind w:firstLine="720"/>
        <w:jc w:val="both"/>
      </w:pPr>
      <w:r w:rsidRPr="00F345AD">
        <w:t>Reference</w:t>
      </w:r>
    </w:p>
    <w:p w:rsidR="00653518" w:rsidRPr="00F345AD" w:rsidRDefault="007A6CED" w:rsidP="007A6CED">
      <w:pPr>
        <w:spacing w:line="360" w:lineRule="auto"/>
        <w:ind w:left="720"/>
        <w:jc w:val="both"/>
        <w:rPr>
          <w:b/>
        </w:rPr>
      </w:pPr>
      <w:r w:rsidRPr="00F345AD">
        <w:rPr>
          <w:b/>
        </w:rPr>
        <w:t>Chapter Four: Data Presentation, Analysis and Interpretation of Findings</w:t>
      </w:r>
      <w:r w:rsidR="00653518" w:rsidRPr="00F345AD">
        <w:rPr>
          <w:b/>
        </w:rPr>
        <w:t xml:space="preserve"> </w:t>
      </w:r>
    </w:p>
    <w:p w:rsidR="00653518" w:rsidRPr="00F345AD" w:rsidRDefault="00653518" w:rsidP="007A6CED">
      <w:pPr>
        <w:spacing w:line="360" w:lineRule="auto"/>
        <w:jc w:val="both"/>
      </w:pPr>
      <w:r w:rsidRPr="00F345AD">
        <w:t>4.1</w:t>
      </w:r>
      <w:r w:rsidRPr="00F345AD">
        <w:tab/>
        <w:t>Introduction</w:t>
      </w:r>
    </w:p>
    <w:p w:rsidR="00653518" w:rsidRPr="00F345AD" w:rsidRDefault="00653518" w:rsidP="007A6CED">
      <w:pPr>
        <w:spacing w:line="360" w:lineRule="auto"/>
        <w:jc w:val="both"/>
      </w:pPr>
      <w:r w:rsidRPr="00F345AD">
        <w:t>4.2</w:t>
      </w:r>
      <w:r w:rsidRPr="00F345AD">
        <w:tab/>
        <w:t>Brief history of the Case Study</w:t>
      </w:r>
    </w:p>
    <w:p w:rsidR="00653518" w:rsidRPr="00F345AD" w:rsidRDefault="00653518" w:rsidP="007A6CED">
      <w:pPr>
        <w:spacing w:line="360" w:lineRule="auto"/>
        <w:jc w:val="both"/>
      </w:pPr>
      <w:r w:rsidRPr="00F345AD">
        <w:t>4.3</w:t>
      </w:r>
      <w:r w:rsidRPr="00F345AD">
        <w:tab/>
        <w:t>Presentation of Data</w:t>
      </w:r>
    </w:p>
    <w:p w:rsidR="00653518" w:rsidRPr="00F345AD" w:rsidRDefault="00653518" w:rsidP="007A6CED">
      <w:pPr>
        <w:spacing w:line="360" w:lineRule="auto"/>
        <w:jc w:val="both"/>
      </w:pPr>
      <w:r w:rsidRPr="00F345AD">
        <w:t>4.</w:t>
      </w:r>
      <w:r w:rsidR="008431B8">
        <w:t>4</w:t>
      </w:r>
      <w:r w:rsidRPr="00F345AD">
        <w:tab/>
      </w:r>
      <w:r w:rsidR="007F60E1">
        <w:t>Discussion of Findings</w:t>
      </w:r>
    </w:p>
    <w:p w:rsidR="00653518" w:rsidRPr="00F345AD" w:rsidRDefault="00653518" w:rsidP="007A6CED">
      <w:pPr>
        <w:spacing w:line="360" w:lineRule="auto"/>
        <w:jc w:val="both"/>
      </w:pPr>
      <w:r w:rsidRPr="00F345AD">
        <w:t>4.6</w:t>
      </w:r>
      <w:r w:rsidRPr="00F345AD">
        <w:tab/>
        <w:t>Summary of Chapter</w:t>
      </w:r>
    </w:p>
    <w:p w:rsidR="00653518" w:rsidRPr="00F345AD" w:rsidRDefault="00653518" w:rsidP="007A6CED">
      <w:pPr>
        <w:spacing w:line="360" w:lineRule="auto"/>
        <w:ind w:firstLine="720"/>
        <w:jc w:val="both"/>
        <w:rPr>
          <w:b/>
        </w:rPr>
      </w:pPr>
      <w:r w:rsidRPr="00F345AD">
        <w:t>Reference</w:t>
      </w:r>
      <w:r w:rsidRPr="00F345AD">
        <w:rPr>
          <w:b/>
        </w:rPr>
        <w:t xml:space="preserve"> </w:t>
      </w:r>
    </w:p>
    <w:p w:rsidR="00653518" w:rsidRPr="00F345AD" w:rsidRDefault="007A6CED" w:rsidP="007A6CED">
      <w:pPr>
        <w:spacing w:line="360" w:lineRule="auto"/>
        <w:ind w:left="720"/>
        <w:jc w:val="both"/>
        <w:rPr>
          <w:b/>
        </w:rPr>
      </w:pPr>
      <w:r w:rsidRPr="00F345AD">
        <w:rPr>
          <w:b/>
        </w:rPr>
        <w:t xml:space="preserve">Chapter Five: Summary, </w:t>
      </w:r>
      <w:r w:rsidR="00C46403" w:rsidRPr="00F345AD">
        <w:rPr>
          <w:b/>
        </w:rPr>
        <w:t xml:space="preserve">Conclusion </w:t>
      </w:r>
      <w:r w:rsidR="00C46403">
        <w:rPr>
          <w:b/>
        </w:rPr>
        <w:t xml:space="preserve">and </w:t>
      </w:r>
      <w:r w:rsidRPr="00F345AD">
        <w:rPr>
          <w:b/>
        </w:rPr>
        <w:t xml:space="preserve">Recommendations </w:t>
      </w:r>
    </w:p>
    <w:p w:rsidR="00653518" w:rsidRPr="00F345AD" w:rsidRDefault="00653518" w:rsidP="007A6CED">
      <w:pPr>
        <w:spacing w:line="360" w:lineRule="auto"/>
        <w:jc w:val="both"/>
      </w:pPr>
      <w:r w:rsidRPr="00F345AD">
        <w:t>5.1</w:t>
      </w:r>
      <w:r w:rsidRPr="00F345AD">
        <w:tab/>
        <w:t>Summary of Findings</w:t>
      </w:r>
    </w:p>
    <w:p w:rsidR="00653518" w:rsidRPr="00F345AD" w:rsidRDefault="00653518" w:rsidP="007A6CED">
      <w:pPr>
        <w:spacing w:line="360" w:lineRule="auto"/>
        <w:jc w:val="both"/>
      </w:pPr>
      <w:r w:rsidRPr="00F345AD">
        <w:t>5.2</w:t>
      </w:r>
      <w:r w:rsidRPr="00F345AD">
        <w:tab/>
        <w:t xml:space="preserve">Recommendations </w:t>
      </w:r>
    </w:p>
    <w:p w:rsidR="00653518" w:rsidRPr="00F345AD" w:rsidRDefault="00653518" w:rsidP="007A6CED">
      <w:pPr>
        <w:spacing w:line="360" w:lineRule="auto"/>
        <w:jc w:val="both"/>
      </w:pPr>
      <w:r w:rsidRPr="00F345AD">
        <w:t>5.3</w:t>
      </w:r>
      <w:r w:rsidRPr="00F345AD">
        <w:tab/>
        <w:t>Conclusion</w:t>
      </w:r>
    </w:p>
    <w:p w:rsidR="00653518" w:rsidRPr="00F345AD" w:rsidRDefault="00653518" w:rsidP="007A6CED">
      <w:pPr>
        <w:spacing w:line="360" w:lineRule="auto"/>
        <w:ind w:firstLine="720"/>
        <w:jc w:val="both"/>
      </w:pPr>
      <w:r w:rsidRPr="00F345AD">
        <w:t>References</w:t>
      </w:r>
    </w:p>
    <w:p w:rsidR="00653518" w:rsidRPr="00F345AD" w:rsidRDefault="00653518" w:rsidP="007A6CED">
      <w:pPr>
        <w:spacing w:line="360" w:lineRule="auto"/>
        <w:ind w:firstLine="720"/>
        <w:jc w:val="both"/>
      </w:pPr>
      <w:r w:rsidRPr="00F345AD">
        <w:t>Bibliography</w:t>
      </w:r>
    </w:p>
    <w:p w:rsidR="00D95626" w:rsidRPr="00F345AD" w:rsidRDefault="00D95626" w:rsidP="00653518">
      <w:pPr>
        <w:ind w:firstLine="720"/>
        <w:jc w:val="center"/>
        <w:rPr>
          <w:b/>
        </w:rPr>
      </w:pPr>
    </w:p>
    <w:p w:rsidR="00D95626" w:rsidRPr="00F345AD" w:rsidRDefault="00D95626" w:rsidP="00653518">
      <w:pPr>
        <w:ind w:firstLine="720"/>
        <w:jc w:val="center"/>
        <w:rPr>
          <w:b/>
        </w:rPr>
      </w:pPr>
    </w:p>
    <w:p w:rsidR="00D95626" w:rsidRPr="00F345AD" w:rsidRDefault="00D95626" w:rsidP="00653518">
      <w:pPr>
        <w:ind w:firstLine="720"/>
        <w:jc w:val="center"/>
        <w:rPr>
          <w:b/>
        </w:rPr>
      </w:pPr>
    </w:p>
    <w:p w:rsidR="00D95626" w:rsidRPr="00F345AD" w:rsidRDefault="00D95626" w:rsidP="00653518">
      <w:pPr>
        <w:ind w:firstLine="720"/>
        <w:jc w:val="center"/>
        <w:rPr>
          <w:b/>
        </w:rPr>
      </w:pPr>
    </w:p>
    <w:p w:rsidR="00D95626" w:rsidRPr="00F345AD" w:rsidRDefault="00D95626" w:rsidP="00653518">
      <w:pPr>
        <w:ind w:firstLine="720"/>
        <w:jc w:val="center"/>
        <w:rPr>
          <w:b/>
        </w:rPr>
      </w:pPr>
    </w:p>
    <w:p w:rsidR="00D95626" w:rsidRPr="00F345AD" w:rsidRDefault="00D95626" w:rsidP="00653518">
      <w:pPr>
        <w:ind w:firstLine="720"/>
        <w:jc w:val="center"/>
        <w:rPr>
          <w:b/>
        </w:rPr>
      </w:pPr>
    </w:p>
    <w:p w:rsidR="00D95626" w:rsidRPr="00F345AD" w:rsidRDefault="00D95626" w:rsidP="00653518">
      <w:pPr>
        <w:ind w:firstLine="720"/>
        <w:jc w:val="center"/>
        <w:rPr>
          <w:b/>
        </w:rPr>
      </w:pPr>
    </w:p>
    <w:p w:rsidR="00D95626" w:rsidRPr="00F345AD" w:rsidRDefault="00D95626" w:rsidP="00653518">
      <w:pPr>
        <w:ind w:firstLine="720"/>
        <w:jc w:val="center"/>
        <w:rPr>
          <w:b/>
        </w:rPr>
      </w:pPr>
    </w:p>
    <w:p w:rsidR="00D95626" w:rsidRPr="00F345AD" w:rsidRDefault="00D95626" w:rsidP="00653518">
      <w:pPr>
        <w:ind w:firstLine="720"/>
        <w:jc w:val="center"/>
        <w:rPr>
          <w:b/>
        </w:rPr>
      </w:pPr>
    </w:p>
    <w:p w:rsidR="00D95626" w:rsidRPr="00F345AD" w:rsidRDefault="00D95626" w:rsidP="00653518">
      <w:pPr>
        <w:ind w:firstLine="720"/>
        <w:jc w:val="center"/>
        <w:rPr>
          <w:b/>
        </w:rPr>
      </w:pPr>
    </w:p>
    <w:p w:rsidR="00D95626" w:rsidRPr="00F345AD" w:rsidRDefault="00D95626" w:rsidP="00653518">
      <w:pPr>
        <w:ind w:firstLine="720"/>
        <w:jc w:val="center"/>
        <w:rPr>
          <w:b/>
        </w:rPr>
      </w:pPr>
    </w:p>
    <w:p w:rsidR="00D95626" w:rsidRPr="00F345AD" w:rsidRDefault="00D95626" w:rsidP="00653518">
      <w:pPr>
        <w:ind w:firstLine="720"/>
        <w:jc w:val="center"/>
        <w:rPr>
          <w:b/>
        </w:rPr>
      </w:pPr>
    </w:p>
    <w:p w:rsidR="00D95626" w:rsidRPr="00F345AD" w:rsidRDefault="00D95626" w:rsidP="00653518">
      <w:pPr>
        <w:ind w:firstLine="720"/>
        <w:jc w:val="center"/>
        <w:rPr>
          <w:b/>
        </w:rPr>
      </w:pPr>
    </w:p>
    <w:p w:rsidR="0092667F" w:rsidRDefault="0092667F" w:rsidP="00653518">
      <w:pPr>
        <w:ind w:firstLine="720"/>
        <w:jc w:val="center"/>
        <w:rPr>
          <w:b/>
        </w:rPr>
        <w:sectPr w:rsidR="0092667F" w:rsidSect="0092667F">
          <w:footerReference w:type="even" r:id="rId7"/>
          <w:footerReference w:type="default" r:id="rId8"/>
          <w:pgSz w:w="11520" w:h="14400" w:code="9"/>
          <w:pgMar w:top="1440" w:right="1440" w:bottom="1440" w:left="1440" w:header="720" w:footer="720" w:gutter="0"/>
          <w:pgNumType w:fmt="lowerRoman" w:start="1"/>
          <w:cols w:space="720"/>
          <w:titlePg/>
          <w:docGrid w:linePitch="360"/>
        </w:sectPr>
      </w:pPr>
    </w:p>
    <w:p w:rsidR="00653518" w:rsidRPr="00C46403" w:rsidRDefault="00653518" w:rsidP="00C46403">
      <w:pPr>
        <w:spacing w:line="360" w:lineRule="auto"/>
        <w:jc w:val="center"/>
        <w:rPr>
          <w:b/>
        </w:rPr>
      </w:pPr>
      <w:r w:rsidRPr="00C46403">
        <w:rPr>
          <w:b/>
        </w:rPr>
        <w:lastRenderedPageBreak/>
        <w:t>CHAPTER ONE</w:t>
      </w:r>
    </w:p>
    <w:p w:rsidR="00653518" w:rsidRPr="00C46403" w:rsidRDefault="00653518" w:rsidP="00C46403">
      <w:pPr>
        <w:spacing w:line="360" w:lineRule="auto"/>
        <w:jc w:val="center"/>
        <w:rPr>
          <w:b/>
        </w:rPr>
      </w:pPr>
      <w:r w:rsidRPr="00C46403">
        <w:rPr>
          <w:b/>
        </w:rPr>
        <w:t>INTRODUCTION</w:t>
      </w:r>
    </w:p>
    <w:p w:rsidR="00653518" w:rsidRPr="00C46403" w:rsidRDefault="00653518" w:rsidP="00C46403">
      <w:pPr>
        <w:spacing w:line="360" w:lineRule="auto"/>
        <w:jc w:val="both"/>
        <w:rPr>
          <w:b/>
        </w:rPr>
      </w:pPr>
      <w:r w:rsidRPr="00C46403">
        <w:rPr>
          <w:b/>
        </w:rPr>
        <w:t>1.1</w:t>
      </w:r>
      <w:r w:rsidRPr="00C46403">
        <w:rPr>
          <w:b/>
        </w:rPr>
        <w:tab/>
        <w:t>INTRODUCTION</w:t>
      </w:r>
    </w:p>
    <w:p w:rsidR="00653518" w:rsidRPr="00C46403" w:rsidRDefault="00653518" w:rsidP="00C46403">
      <w:pPr>
        <w:spacing w:line="360" w:lineRule="auto"/>
        <w:jc w:val="both"/>
      </w:pPr>
      <w:r w:rsidRPr="00C46403">
        <w:tab/>
        <w:t>Revenue generation simply means raising funds in the most economic and suitable manner. The history of revenue generation in Nigeria is traceable to eighteen century before the coming of the British, when the Fulani Empire was in place, when the emirates were divided into districts and village and when the hakims districts heads were made tax collectors.</w:t>
      </w:r>
    </w:p>
    <w:p w:rsidR="00653518" w:rsidRPr="00C46403" w:rsidRDefault="00653518" w:rsidP="00C46403">
      <w:pPr>
        <w:spacing w:line="360" w:lineRule="auto"/>
        <w:jc w:val="both"/>
      </w:pPr>
      <w:r w:rsidRPr="00C46403">
        <w:tab/>
        <w:t>Hakims were to collect different types of taxes such as Jangali live stocks tax land tax Kharey, and the capitation tax called Gandu in cowry. Shells currency for the emir who was more or less the government.</w:t>
      </w:r>
    </w:p>
    <w:p w:rsidR="00653518" w:rsidRPr="00C46403" w:rsidRDefault="00653518" w:rsidP="00C46403">
      <w:pPr>
        <w:spacing w:line="360" w:lineRule="auto"/>
        <w:jc w:val="both"/>
      </w:pPr>
      <w:r w:rsidRPr="00C46403">
        <w:tab/>
        <w:t>Lugard and the subsequent native revenue ordinance of 1917 could be said to be the evolution of revenue generation of the modern local government administration system of the north. Though the amending ordinance passed in 1918 extended the provision of 1917 to the South Nigeria, it was only to impose tax on all taxable adults and individual residents in the cottony are a composed of Lagos, Epe and Ikorodu, the jurisdictional area of the administrator of the colony.</w:t>
      </w:r>
    </w:p>
    <w:p w:rsidR="00653518" w:rsidRPr="00C46403" w:rsidRDefault="00653518" w:rsidP="00C46403">
      <w:pPr>
        <w:spacing w:line="360" w:lineRule="auto"/>
        <w:jc w:val="both"/>
      </w:pPr>
      <w:r w:rsidRPr="00C46403">
        <w:tab/>
        <w:t>However in 1927 legislation was enacted which imposed tax on all native adult and non-native alike in Nigeria.</w:t>
      </w:r>
    </w:p>
    <w:p w:rsidR="00653518" w:rsidRPr="00C46403" w:rsidRDefault="00653518" w:rsidP="00C46403">
      <w:pPr>
        <w:spacing w:line="360" w:lineRule="auto"/>
        <w:jc w:val="both"/>
      </w:pPr>
      <w:r w:rsidRPr="00C46403">
        <w:tab/>
        <w:t>Today neither the orthodox method of revenue generation not the native authority system of local government in the north and south exist.</w:t>
      </w:r>
    </w:p>
    <w:p w:rsidR="00653518" w:rsidRPr="00C46403" w:rsidRDefault="00653518" w:rsidP="00C46403">
      <w:pPr>
        <w:spacing w:line="360" w:lineRule="auto"/>
        <w:jc w:val="both"/>
      </w:pPr>
      <w:r w:rsidRPr="00C46403">
        <w:tab/>
        <w:t xml:space="preserve">The Nigeria local government reform of 1976 has made the modern local level in deed. Now it is a government exercised through representative council of the local citizens, established by law and strengthened with specific power of substantial control over affairs, institution staffs and finance for the initiative and direct the provision of service and also to determine activities of federal state governments in their areas as well as to ensure through devolution and through activities participation of people and tradition that local initiatives and responses to needs and conditional are maximized. </w:t>
      </w:r>
    </w:p>
    <w:p w:rsidR="00653518" w:rsidRPr="00C46403" w:rsidRDefault="00653518" w:rsidP="00C46403">
      <w:pPr>
        <w:spacing w:line="360" w:lineRule="auto"/>
        <w:jc w:val="both"/>
      </w:pPr>
      <w:r w:rsidRPr="00C46403">
        <w:lastRenderedPageBreak/>
        <w:tab/>
        <w:t>Based upon these premises in which the modern local government’s abodes it needs to be viable for it to achieve the objectives and purposes as assigned to it by the constitution. The viability of local government in turn depends not only of the nature of power apportion to it in the political system of the society as well. Local government to perform its function and to control its affairs.</w:t>
      </w:r>
    </w:p>
    <w:p w:rsidR="00653518" w:rsidRPr="00C46403" w:rsidRDefault="00653518" w:rsidP="00C46403">
      <w:pPr>
        <w:spacing w:line="360" w:lineRule="auto"/>
        <w:jc w:val="both"/>
      </w:pPr>
      <w:r w:rsidRPr="00C46403">
        <w:tab/>
        <w:t>Consequently, it is imperative that everybody is involved that the entire people, all able bodied citizens of the council area involved and mobilized to participate in the local generation of funds for good government and the council activities effective local development; and effective local development is local participation, which is the active involvement of the local populace in the local fiscal policy formulation and executive.</w:t>
      </w:r>
    </w:p>
    <w:p w:rsidR="00653518" w:rsidRPr="00C46403" w:rsidRDefault="00653518" w:rsidP="00C46403">
      <w:pPr>
        <w:spacing w:line="360" w:lineRule="auto"/>
        <w:jc w:val="both"/>
        <w:rPr>
          <w:b/>
        </w:rPr>
      </w:pPr>
      <w:r w:rsidRPr="00C46403">
        <w:rPr>
          <w:b/>
        </w:rPr>
        <w:t>1.2</w:t>
      </w:r>
      <w:r w:rsidRPr="00C46403">
        <w:rPr>
          <w:b/>
        </w:rPr>
        <w:tab/>
        <w:t>STATEMENT OF THE PROBLEM</w:t>
      </w:r>
    </w:p>
    <w:p w:rsidR="00653518" w:rsidRPr="00C46403" w:rsidRDefault="00653518" w:rsidP="00C46403">
      <w:pPr>
        <w:spacing w:line="360" w:lineRule="auto"/>
        <w:ind w:firstLine="720"/>
        <w:jc w:val="both"/>
      </w:pPr>
      <w:r w:rsidRPr="00C46403">
        <w:t>The problems that confront most local governments on revenue generation cannot be over-emphasized. Hence local government having numerous means of sourcing fund, are also, faced with a lot of problems and difficulties in generating its revenue. These problems affect mostly its internal sources of revenue.</w:t>
      </w:r>
    </w:p>
    <w:p w:rsidR="00653518" w:rsidRPr="00C46403" w:rsidRDefault="00653518" w:rsidP="00C46403">
      <w:pPr>
        <w:spacing w:line="360" w:lineRule="auto"/>
        <w:ind w:firstLine="720"/>
        <w:jc w:val="both"/>
      </w:pPr>
      <w:r w:rsidRPr="00C46403">
        <w:t>Tax avoidance and delinquencies are among the problems confronting most local governments on revenue generation, as most people of the society device some means source maximum reduction in the amount to be paid as tax obligation on the date it is due, thereby, escaping tax liabilities. Inability of most people of the society to pay up amount due for rent and rates on local governments properties. This hinders local governments as regards revenue generation, as most people lack fiancé and others not willing to pay – up.</w:t>
      </w:r>
    </w:p>
    <w:p w:rsidR="00653518" w:rsidRPr="00C46403" w:rsidRDefault="00653518" w:rsidP="00C46403">
      <w:pPr>
        <w:spacing w:line="360" w:lineRule="auto"/>
        <w:ind w:firstLine="720"/>
        <w:jc w:val="both"/>
      </w:pPr>
      <w:r w:rsidRPr="00C46403">
        <w:t>Inadequate operational vehicles and other facilities confront local governments as a problem in generating revenue. Revenue generation needs mobilization and most local government do not have enough, which would have enable them to move easily from one part of the area to another for the collection of various fees.</w:t>
      </w:r>
    </w:p>
    <w:p w:rsidR="00653518" w:rsidRPr="00C46403" w:rsidRDefault="00653518" w:rsidP="00C46403">
      <w:pPr>
        <w:spacing w:line="360" w:lineRule="auto"/>
        <w:ind w:firstLine="720"/>
        <w:jc w:val="both"/>
      </w:pPr>
      <w:r w:rsidRPr="00C46403">
        <w:t xml:space="preserve">Another problem hindering local government revenue generation lies among the staff. Many staff lack job related in service training, and some have poor educational </w:t>
      </w:r>
      <w:r w:rsidRPr="00C46403">
        <w:lastRenderedPageBreak/>
        <w:t>background, some are not dedicated, diligent and honest. Often they do collude with tax or ratepayers to defraud the government.</w:t>
      </w:r>
    </w:p>
    <w:p w:rsidR="00653518" w:rsidRPr="00C46403" w:rsidRDefault="00653518" w:rsidP="00C46403">
      <w:pPr>
        <w:spacing w:line="360" w:lineRule="auto"/>
        <w:ind w:firstLine="720"/>
        <w:jc w:val="both"/>
      </w:pPr>
      <w:r w:rsidRPr="00C46403">
        <w:t>All these problems will not only affect the local governments but, every member of the society and the nation in general. This is because, these problems will not enable most local governments to carry out or problem their statutory assigned functions effectively thereby, leading to and definitely, affects the economic growth and development of the nation (Nigeria)</w:t>
      </w:r>
    </w:p>
    <w:p w:rsidR="00653518" w:rsidRPr="00C46403" w:rsidRDefault="00653518" w:rsidP="00C46403">
      <w:pPr>
        <w:spacing w:line="360" w:lineRule="auto"/>
        <w:jc w:val="both"/>
        <w:rPr>
          <w:b/>
        </w:rPr>
      </w:pPr>
      <w:r w:rsidRPr="00C46403">
        <w:rPr>
          <w:b/>
        </w:rPr>
        <w:t>1.3</w:t>
      </w:r>
      <w:r w:rsidRPr="00C46403">
        <w:rPr>
          <w:b/>
        </w:rPr>
        <w:tab/>
        <w:t>OBJECTIVE</w:t>
      </w:r>
      <w:r w:rsidR="00D163DC" w:rsidRPr="00C46403">
        <w:rPr>
          <w:b/>
        </w:rPr>
        <w:t>S</w:t>
      </w:r>
      <w:r w:rsidRPr="00C46403">
        <w:rPr>
          <w:b/>
        </w:rPr>
        <w:t xml:space="preserve"> OF THE STUDY</w:t>
      </w:r>
    </w:p>
    <w:p w:rsidR="00653518" w:rsidRPr="00C46403" w:rsidRDefault="00653518" w:rsidP="00C46403">
      <w:pPr>
        <w:spacing w:line="360" w:lineRule="auto"/>
        <w:jc w:val="both"/>
      </w:pPr>
      <w:r w:rsidRPr="00C46403">
        <w:tab/>
        <w:t xml:space="preserve">The purpose of writing this project is to highlight the problems, challenges or hindrances and prospects associated with revenue generation generally and in </w:t>
      </w:r>
      <w:r w:rsidR="00605A99" w:rsidRPr="00C46403">
        <w:t xml:space="preserve">Ifelodun Local Government </w:t>
      </w:r>
      <w:r w:rsidRPr="00C46403">
        <w:t xml:space="preserve">is the extent of its financial independent even when more public goods and services are demands, become necessary for the society to love averagely comfortable its ability to control most of its financial resources has a great deal to do within its capacity to discharge competently its function. Next to this fact is that for local government to able to execute the functions allocated to it by the constitution as the third her government efficiently, it must have not only executed capacity and discretionary power but also adequate finances.          </w:t>
      </w:r>
    </w:p>
    <w:p w:rsidR="00653518" w:rsidRPr="00C46403" w:rsidRDefault="00653518" w:rsidP="00C46403">
      <w:pPr>
        <w:spacing w:line="360" w:lineRule="auto"/>
        <w:jc w:val="both"/>
      </w:pPr>
      <w:r w:rsidRPr="00C46403">
        <w:tab/>
        <w:t>Since most of these functions and service cannot lend themselves easily to individual ownership because of the huge capital out lay necessary for their execution, it thus requires, team efforts greatly from the locality, federal government and from state government who should be frank in the part it plays to pull resources together for local government so as to provides these indispensable goods and services that require colossal sum of money for their provision.</w:t>
      </w:r>
    </w:p>
    <w:p w:rsidR="00653518" w:rsidRPr="00C46403" w:rsidRDefault="00653518" w:rsidP="00C46403">
      <w:pPr>
        <w:spacing w:line="360" w:lineRule="auto"/>
        <w:jc w:val="both"/>
      </w:pPr>
      <w:r w:rsidRPr="00C46403">
        <w:tab/>
        <w:t>As a result of the solution to the perennial financial crises faced by local government can only be found in efficient and effective generation of revenue.</w:t>
      </w:r>
    </w:p>
    <w:p w:rsidR="00653518" w:rsidRPr="00C46403" w:rsidRDefault="00653518" w:rsidP="00C46403">
      <w:pPr>
        <w:spacing w:line="360" w:lineRule="auto"/>
        <w:jc w:val="both"/>
      </w:pPr>
      <w:r w:rsidRPr="00C46403">
        <w:tab/>
        <w:t xml:space="preserve">The general principles is to provide an sight the general attitude of the people of this local government can only be found in the course of revenue collection and to give </w:t>
      </w:r>
      <w:r w:rsidRPr="00C46403">
        <w:lastRenderedPageBreak/>
        <w:t>meaningful advice and various recommendations on how these problem can be overcome so as to ensure the effectiveness collection of various revenue in local government.</w:t>
      </w:r>
    </w:p>
    <w:p w:rsidR="00653518" w:rsidRPr="00C46403" w:rsidRDefault="00653518" w:rsidP="00C46403">
      <w:pPr>
        <w:spacing w:line="360" w:lineRule="auto"/>
        <w:jc w:val="both"/>
      </w:pPr>
      <w:r w:rsidRPr="00C46403">
        <w:tab/>
        <w:t>The write up will show the efforts made by the local government to reduce the problems encountered during revenue generation and prefer some useful suggestions or recommendation on how to effectively and efficiently generate more revenue for the local government to enable it implement its programmes for which it was establish.</w:t>
      </w:r>
    </w:p>
    <w:p w:rsidR="00C53B3F" w:rsidRPr="00C46403" w:rsidRDefault="00653518" w:rsidP="00C46403">
      <w:pPr>
        <w:spacing w:line="360" w:lineRule="auto"/>
        <w:jc w:val="both"/>
        <w:rPr>
          <w:b/>
        </w:rPr>
      </w:pPr>
      <w:r w:rsidRPr="00C46403">
        <w:rPr>
          <w:b/>
        </w:rPr>
        <w:t>1.4</w:t>
      </w:r>
      <w:r w:rsidRPr="00C46403">
        <w:rPr>
          <w:b/>
        </w:rPr>
        <w:tab/>
      </w:r>
      <w:r w:rsidR="00C53B3F" w:rsidRPr="00C46403">
        <w:rPr>
          <w:b/>
        </w:rPr>
        <w:t>RESEARCH QUESTIONS</w:t>
      </w:r>
    </w:p>
    <w:p w:rsidR="00585208" w:rsidRPr="00C46403" w:rsidRDefault="00585208" w:rsidP="00C46403">
      <w:pPr>
        <w:pStyle w:val="NormalWeb"/>
        <w:spacing w:before="0" w:beforeAutospacing="0" w:after="0" w:afterAutospacing="0" w:line="360" w:lineRule="auto"/>
        <w:ind w:firstLine="720"/>
        <w:jc w:val="both"/>
      </w:pPr>
      <w:r w:rsidRPr="00C46403">
        <w:t>The following research questions are formulated to guide this study:</w:t>
      </w:r>
    </w:p>
    <w:p w:rsidR="00585208" w:rsidRPr="00C46403" w:rsidRDefault="00585208" w:rsidP="00C46403">
      <w:pPr>
        <w:pStyle w:val="NormalWeb"/>
        <w:spacing w:before="0" w:beforeAutospacing="0" w:after="0" w:afterAutospacing="0" w:line="360" w:lineRule="auto"/>
        <w:jc w:val="both"/>
      </w:pPr>
      <w:r w:rsidRPr="00C46403">
        <w:rPr>
          <w:rStyle w:val="Strong"/>
          <w:b w:val="0"/>
        </w:rPr>
        <w:t>i.</w:t>
      </w:r>
      <w:r w:rsidRPr="00C46403">
        <w:rPr>
          <w:rStyle w:val="Strong"/>
          <w:b w:val="0"/>
        </w:rPr>
        <w:tab/>
        <w:t>Are there any major sources of revenue available to local governments in Nigeria?</w:t>
      </w:r>
    </w:p>
    <w:p w:rsidR="00585208" w:rsidRPr="00C46403" w:rsidRDefault="00585208" w:rsidP="00C46403">
      <w:pPr>
        <w:pStyle w:val="NormalWeb"/>
        <w:spacing w:before="0" w:beforeAutospacing="0" w:after="0" w:afterAutospacing="0" w:line="360" w:lineRule="auto"/>
        <w:ind w:left="720" w:hanging="720"/>
        <w:jc w:val="both"/>
      </w:pPr>
      <w:r w:rsidRPr="00C46403">
        <w:rPr>
          <w:rStyle w:val="Strong"/>
          <w:b w:val="0"/>
        </w:rPr>
        <w:t>ii.</w:t>
      </w:r>
      <w:r w:rsidRPr="00C46403">
        <w:rPr>
          <w:rStyle w:val="Strong"/>
          <w:b w:val="0"/>
        </w:rPr>
        <w:tab/>
        <w:t>To what extent do local governments effectively utilize internally generated revenue (IGR)?</w:t>
      </w:r>
    </w:p>
    <w:p w:rsidR="00585208" w:rsidRPr="00C46403" w:rsidRDefault="00585208" w:rsidP="00C46403">
      <w:pPr>
        <w:pStyle w:val="NormalWeb"/>
        <w:spacing w:before="0" w:beforeAutospacing="0" w:after="0" w:afterAutospacing="0" w:line="360" w:lineRule="auto"/>
        <w:ind w:left="720" w:hanging="720"/>
        <w:jc w:val="both"/>
      </w:pPr>
      <w:r w:rsidRPr="00C46403">
        <w:t>iii.</w:t>
      </w:r>
      <w:r w:rsidRPr="00C46403">
        <w:tab/>
      </w:r>
      <w:r w:rsidRPr="00C46403">
        <w:rPr>
          <w:rStyle w:val="Strong"/>
          <w:b w:val="0"/>
        </w:rPr>
        <w:t>Does inadequate revenue affect the performance and service delivery of local governments?</w:t>
      </w:r>
    </w:p>
    <w:p w:rsidR="00653518" w:rsidRPr="00C46403" w:rsidRDefault="00C53B3F" w:rsidP="00C46403">
      <w:pPr>
        <w:spacing w:line="360" w:lineRule="auto"/>
        <w:jc w:val="both"/>
        <w:rPr>
          <w:b/>
        </w:rPr>
      </w:pPr>
      <w:r w:rsidRPr="00C46403">
        <w:rPr>
          <w:b/>
        </w:rPr>
        <w:t>1.5</w:t>
      </w:r>
      <w:r w:rsidRPr="00C46403">
        <w:rPr>
          <w:b/>
        </w:rPr>
        <w:tab/>
      </w:r>
      <w:r w:rsidR="00653518" w:rsidRPr="00C46403">
        <w:rPr>
          <w:b/>
        </w:rPr>
        <w:t>SIGNIFICANCE OF THE STUDY</w:t>
      </w:r>
    </w:p>
    <w:p w:rsidR="00653518" w:rsidRPr="00C46403" w:rsidRDefault="00653518" w:rsidP="00C46403">
      <w:pPr>
        <w:spacing w:line="360" w:lineRule="auto"/>
        <w:jc w:val="both"/>
      </w:pPr>
      <w:r w:rsidRPr="00C46403">
        <w:tab/>
        <w:t>The fact remains that local government is the basic cell of the series of the decision making levels of a nation. But the fact also remains that Nigeria local government councils are severally limited by paucity of financial resources. This situation makes it important for every student of public administration and local government management that want to engender ways out of the poverty.</w:t>
      </w:r>
    </w:p>
    <w:p w:rsidR="00653518" w:rsidRPr="00C46403" w:rsidRDefault="00653518" w:rsidP="00C46403">
      <w:pPr>
        <w:spacing w:line="360" w:lineRule="auto"/>
        <w:jc w:val="both"/>
      </w:pPr>
      <w:r w:rsidRPr="00C46403">
        <w:tab/>
        <w:t>These works being an engagement in these directions will surely benefits sets of policy formulation, policy implementer’s public managers and local government employees. The various issues that are reviewed or analyzed and recommendations that are preferred shall certainly be of good assistance to the people in their official engagements. The research work may also benefit future research work may also benefit researchers in their fields serving as source of references for their works.</w:t>
      </w:r>
    </w:p>
    <w:p w:rsidR="00653518" w:rsidRPr="00C46403" w:rsidRDefault="00653518" w:rsidP="00C46403">
      <w:pPr>
        <w:spacing w:line="360" w:lineRule="auto"/>
        <w:jc w:val="both"/>
        <w:rPr>
          <w:b/>
        </w:rPr>
      </w:pPr>
      <w:r w:rsidRPr="00C46403">
        <w:rPr>
          <w:b/>
        </w:rPr>
        <w:t>1.</w:t>
      </w:r>
      <w:r w:rsidR="00585208" w:rsidRPr="00C46403">
        <w:rPr>
          <w:b/>
        </w:rPr>
        <w:t>6</w:t>
      </w:r>
      <w:r w:rsidRPr="00C46403">
        <w:rPr>
          <w:b/>
        </w:rPr>
        <w:tab/>
        <w:t xml:space="preserve">RESEARCH HYPOTHESIS </w:t>
      </w:r>
    </w:p>
    <w:p w:rsidR="00653518" w:rsidRPr="00C46403" w:rsidRDefault="00653518" w:rsidP="00C46403">
      <w:pPr>
        <w:pStyle w:val="ListParagraph"/>
        <w:tabs>
          <w:tab w:val="left" w:pos="720"/>
        </w:tabs>
        <w:spacing w:line="360" w:lineRule="auto"/>
        <w:ind w:left="0"/>
        <w:jc w:val="both"/>
      </w:pPr>
      <w:r w:rsidRPr="00C46403">
        <w:tab/>
        <w:t>Hypothesis is defined as an assumption set up based on the fact which indicates a given phenomenon in the research, hence subsequently testing the output produced.</w:t>
      </w:r>
    </w:p>
    <w:p w:rsidR="004A1957" w:rsidRPr="00C46403" w:rsidRDefault="004A1957" w:rsidP="00C46403">
      <w:pPr>
        <w:pStyle w:val="NormalWeb"/>
        <w:spacing w:before="0" w:beforeAutospacing="0" w:after="0" w:afterAutospacing="0" w:line="360" w:lineRule="auto"/>
        <w:jc w:val="both"/>
      </w:pPr>
      <w:r w:rsidRPr="00C46403">
        <w:rPr>
          <w:rStyle w:val="Strong"/>
          <w:b w:val="0"/>
        </w:rPr>
        <w:lastRenderedPageBreak/>
        <w:t>H0</w:t>
      </w:r>
      <w:r w:rsidRPr="00C46403">
        <w:rPr>
          <w:rStyle w:val="Strong"/>
          <w:b w:val="0"/>
          <w:vertAlign w:val="subscript"/>
        </w:rPr>
        <w:t>1</w:t>
      </w:r>
      <w:r w:rsidRPr="00C46403">
        <w:rPr>
          <w:rStyle w:val="Strong"/>
          <w:b w:val="0"/>
        </w:rPr>
        <w:t>:</w:t>
      </w:r>
      <w:r w:rsidRPr="00C46403">
        <w:rPr>
          <w:rStyle w:val="Strong"/>
          <w:b w:val="0"/>
        </w:rPr>
        <w:tab/>
        <w:t>There are no major sources of revenue available to local governments in Nigeria</w:t>
      </w:r>
    </w:p>
    <w:p w:rsidR="004A1957" w:rsidRPr="00C46403" w:rsidRDefault="004A1957" w:rsidP="00C46403">
      <w:pPr>
        <w:pStyle w:val="NormalWeb"/>
        <w:spacing w:before="0" w:beforeAutospacing="0" w:after="0" w:afterAutospacing="0" w:line="360" w:lineRule="auto"/>
        <w:ind w:left="720" w:hanging="720"/>
        <w:jc w:val="both"/>
      </w:pPr>
      <w:r w:rsidRPr="00C46403">
        <w:rPr>
          <w:rStyle w:val="Strong"/>
          <w:b w:val="0"/>
        </w:rPr>
        <w:t>H0</w:t>
      </w:r>
      <w:r w:rsidRPr="00C46403">
        <w:rPr>
          <w:rStyle w:val="Strong"/>
          <w:b w:val="0"/>
          <w:vertAlign w:val="subscript"/>
        </w:rPr>
        <w:t>2</w:t>
      </w:r>
      <w:r w:rsidRPr="00C46403">
        <w:rPr>
          <w:rStyle w:val="Strong"/>
          <w:b w:val="0"/>
        </w:rPr>
        <w:t>:</w:t>
      </w:r>
      <w:r w:rsidRPr="00C46403">
        <w:rPr>
          <w:rStyle w:val="Strong"/>
          <w:b w:val="0"/>
        </w:rPr>
        <w:tab/>
        <w:t>Local governments do not effectively utilize internally generated revenue (IGR)?</w:t>
      </w:r>
    </w:p>
    <w:p w:rsidR="00DD2AAF" w:rsidRDefault="004A1957" w:rsidP="00DD2AAF">
      <w:pPr>
        <w:tabs>
          <w:tab w:val="left" w:pos="720"/>
        </w:tabs>
        <w:spacing w:line="360" w:lineRule="auto"/>
        <w:ind w:left="720" w:hanging="720"/>
        <w:jc w:val="both"/>
      </w:pPr>
      <w:r w:rsidRPr="00C46403">
        <w:t>H0</w:t>
      </w:r>
      <w:r w:rsidRPr="00C46403">
        <w:rPr>
          <w:vertAlign w:val="subscript"/>
        </w:rPr>
        <w:t>3</w:t>
      </w:r>
      <w:r w:rsidRPr="00C46403">
        <w:t>:</w:t>
      </w:r>
      <w:r w:rsidRPr="00C46403">
        <w:tab/>
      </w:r>
      <w:r w:rsidRPr="00C46403">
        <w:rPr>
          <w:rStyle w:val="Strong"/>
          <w:b w:val="0"/>
        </w:rPr>
        <w:t>Inadequate revenue does not affect the performance and service delivery of local governments</w:t>
      </w:r>
    </w:p>
    <w:p w:rsidR="00653518" w:rsidRPr="00C46403" w:rsidRDefault="00653518" w:rsidP="00DD2AAF">
      <w:pPr>
        <w:tabs>
          <w:tab w:val="left" w:pos="720"/>
        </w:tabs>
        <w:spacing w:line="360" w:lineRule="auto"/>
        <w:ind w:left="720" w:hanging="720"/>
        <w:jc w:val="both"/>
        <w:rPr>
          <w:b/>
        </w:rPr>
      </w:pPr>
      <w:r w:rsidRPr="00C46403">
        <w:rPr>
          <w:b/>
        </w:rPr>
        <w:t>1.</w:t>
      </w:r>
      <w:r w:rsidR="00585208" w:rsidRPr="00C46403">
        <w:rPr>
          <w:b/>
        </w:rPr>
        <w:t>7</w:t>
      </w:r>
      <w:r w:rsidRPr="00C46403">
        <w:rPr>
          <w:b/>
        </w:rPr>
        <w:tab/>
        <w:t>SCOPE AND LIMITATION OF THE STUDY</w:t>
      </w:r>
    </w:p>
    <w:p w:rsidR="00653518" w:rsidRPr="00C46403" w:rsidRDefault="00653518" w:rsidP="00C46403">
      <w:pPr>
        <w:spacing w:line="360" w:lineRule="auto"/>
        <w:ind w:firstLine="720"/>
        <w:jc w:val="both"/>
      </w:pPr>
      <w:r w:rsidRPr="00C46403">
        <w:t xml:space="preserve">The study is limited in scope to </w:t>
      </w:r>
      <w:r w:rsidR="0021421F" w:rsidRPr="00C46403">
        <w:t>Ifelodun Local Government</w:t>
      </w:r>
      <w:r w:rsidRPr="00C46403">
        <w:t xml:space="preserve"> Area of Kwara State. The study provides an insight into the various sources of revenue to the local government, the types of revenue machinery; it’s method of collection, administration efficaciousness and other wise as well as problems and prospects.</w:t>
      </w:r>
    </w:p>
    <w:p w:rsidR="00653518" w:rsidRPr="00C46403" w:rsidRDefault="00653518" w:rsidP="00C46403">
      <w:pPr>
        <w:spacing w:line="360" w:lineRule="auto"/>
        <w:jc w:val="both"/>
        <w:rPr>
          <w:b/>
        </w:rPr>
      </w:pPr>
      <w:r w:rsidRPr="00C46403">
        <w:rPr>
          <w:b/>
        </w:rPr>
        <w:t>1.</w:t>
      </w:r>
      <w:r w:rsidR="00585208" w:rsidRPr="00C46403">
        <w:rPr>
          <w:b/>
        </w:rPr>
        <w:t>8</w:t>
      </w:r>
      <w:r w:rsidRPr="00C46403">
        <w:rPr>
          <w:b/>
        </w:rPr>
        <w:tab/>
        <w:t>ORGANIZATION OF THE STUDY</w:t>
      </w:r>
    </w:p>
    <w:p w:rsidR="00653518" w:rsidRPr="00C46403" w:rsidRDefault="00653518" w:rsidP="00C46403">
      <w:pPr>
        <w:spacing w:line="360" w:lineRule="auto"/>
        <w:jc w:val="both"/>
      </w:pPr>
      <w:r w:rsidRPr="00C46403">
        <w:tab/>
        <w:t>The study is organized and divides into five unequal chapters for a better understanding and for an easy development of point so as to drive the fact embodied in the topic home clearly.</w:t>
      </w:r>
    </w:p>
    <w:p w:rsidR="00653518" w:rsidRPr="00C46403" w:rsidRDefault="00653518" w:rsidP="00C46403">
      <w:pPr>
        <w:spacing w:line="360" w:lineRule="auto"/>
        <w:jc w:val="both"/>
      </w:pPr>
      <w:r w:rsidRPr="00C46403">
        <w:tab/>
        <w:t>Chapter one: This chapter is the background of the study. It is the introduction into the topic (local government administration and revenue generation). The chapter of revenue generation, scope and limitation of the study aim and objective of the study, type of research method used and the importance of the study aim and objective.</w:t>
      </w:r>
    </w:p>
    <w:p w:rsidR="00653518" w:rsidRPr="00C46403" w:rsidRDefault="00653518" w:rsidP="00C46403">
      <w:pPr>
        <w:spacing w:line="360" w:lineRule="auto"/>
        <w:jc w:val="both"/>
      </w:pPr>
      <w:r w:rsidRPr="00C46403">
        <w:tab/>
        <w:t>Chapter two: This is the literature review just as the title portrays, it consists of the review of ideas, views and opinions of some other authors as a related to the write up so that they can shed more light on the discuss for instance Geoff and Sean Honan gave us an insight into what revenue generation, policy on revenue generation the (principles aim of local government reforms as related to revenue).</w:t>
      </w:r>
    </w:p>
    <w:p w:rsidR="00653518" w:rsidRPr="00C46403" w:rsidRDefault="00653518" w:rsidP="00C46403">
      <w:pPr>
        <w:spacing w:line="360" w:lineRule="auto"/>
        <w:jc w:val="both"/>
      </w:pPr>
      <w:r w:rsidRPr="00C46403">
        <w:tab/>
        <w:t xml:space="preserve">Chapter three: This chapter is mainly about the historical background of </w:t>
      </w:r>
      <w:r w:rsidR="00A652AD" w:rsidRPr="00C46403">
        <w:t>Ifelodun Local Government</w:t>
      </w:r>
      <w:r w:rsidRPr="00C46403">
        <w:t>, the people, their local government and structure of the local government. It tries to explain to a single manner, the history, and composition, cultural heritage of the people, their religious beliefs ceremonies tourism attractions in the land and the functions of their principles officers alike.</w:t>
      </w:r>
    </w:p>
    <w:p w:rsidR="00653518" w:rsidRPr="00C46403" w:rsidRDefault="00653518" w:rsidP="00C46403">
      <w:pPr>
        <w:spacing w:line="360" w:lineRule="auto"/>
        <w:jc w:val="both"/>
      </w:pPr>
      <w:r w:rsidRPr="00C46403">
        <w:lastRenderedPageBreak/>
        <w:tab/>
        <w:t xml:space="preserve">Chapter four: This is the analysis and interpretation of ideas which are appraising the overwhelming financial dependence of local government on federal and state government finding. The chapter intent further to explain the legitimacy of self dependence through internally generated revenue duties of collectors, sources of revenue open to </w:t>
      </w:r>
      <w:r w:rsidR="00A652AD" w:rsidRPr="00C46403">
        <w:t xml:space="preserve">Ifelodun Local Government </w:t>
      </w:r>
      <w:r w:rsidRPr="00C46403">
        <w:t xml:space="preserve">and problem of revenue generation in </w:t>
      </w:r>
      <w:r w:rsidR="00A652AD" w:rsidRPr="00C46403">
        <w:t xml:space="preserve">Ifelodun Local Government </w:t>
      </w:r>
      <w:r w:rsidRPr="00C46403">
        <w:t>council area.</w:t>
      </w:r>
    </w:p>
    <w:p w:rsidR="00653518" w:rsidRPr="00C46403" w:rsidRDefault="00653518" w:rsidP="00C46403">
      <w:pPr>
        <w:spacing w:line="360" w:lineRule="auto"/>
        <w:jc w:val="both"/>
      </w:pPr>
      <w:r w:rsidRPr="00C46403">
        <w:tab/>
        <w:t>Chapter five: This chapter deals extensively on what it takes to change the trends of financial dependences of the local government to a better financial position of self-reliance and financial buoyancy.</w:t>
      </w:r>
    </w:p>
    <w:p w:rsidR="00653518" w:rsidRPr="00C46403" w:rsidRDefault="00585208" w:rsidP="00C46403">
      <w:pPr>
        <w:spacing w:line="360" w:lineRule="auto"/>
        <w:jc w:val="both"/>
        <w:rPr>
          <w:b/>
        </w:rPr>
      </w:pPr>
      <w:r w:rsidRPr="00C46403">
        <w:rPr>
          <w:b/>
        </w:rPr>
        <w:t>1.9</w:t>
      </w:r>
      <w:r w:rsidRPr="00C46403">
        <w:rPr>
          <w:b/>
        </w:rPr>
        <w:tab/>
        <w:t>DEFINITION OF TERMS</w:t>
      </w:r>
    </w:p>
    <w:p w:rsidR="00653518" w:rsidRPr="00C46403" w:rsidRDefault="00653518" w:rsidP="00C46403">
      <w:pPr>
        <w:spacing w:line="360" w:lineRule="auto"/>
        <w:jc w:val="both"/>
      </w:pPr>
      <w:r w:rsidRPr="00C46403">
        <w:rPr>
          <w:b/>
        </w:rPr>
        <w:t>Effective Operation:</w:t>
      </w:r>
      <w:r w:rsidRPr="00C46403">
        <w:t xml:space="preserve"> Effective operations are that optimally served the objectives themselves are optimal in relation to higher objective.</w:t>
      </w:r>
    </w:p>
    <w:p w:rsidR="00653518" w:rsidRPr="00C46403" w:rsidRDefault="00653518" w:rsidP="00C46403">
      <w:pPr>
        <w:spacing w:line="360" w:lineRule="auto"/>
        <w:jc w:val="both"/>
      </w:pPr>
      <w:r w:rsidRPr="00C46403">
        <w:rPr>
          <w:b/>
        </w:rPr>
        <w:t>Effective Operation</w:t>
      </w:r>
      <w:r w:rsidRPr="00C46403">
        <w:t>: These are operation in which the several of output produce to resources used, is the highest desirable one under the prevailing circumstances. That is those operation in which the optimal processes are employed to convert resources available into the services and goods they are intended to produce.</w:t>
      </w:r>
    </w:p>
    <w:p w:rsidR="00653518" w:rsidRPr="00C46403" w:rsidRDefault="00653518" w:rsidP="00C46403">
      <w:pPr>
        <w:spacing w:line="360" w:lineRule="auto"/>
        <w:jc w:val="both"/>
      </w:pPr>
      <w:r w:rsidRPr="00C46403">
        <w:rPr>
          <w:b/>
        </w:rPr>
        <w:t>Special grants</w:t>
      </w:r>
      <w:r w:rsidRPr="00C46403">
        <w:t>: Special grants are made and tied to important national or state economic or social programme to be handled by the local government.</w:t>
      </w:r>
    </w:p>
    <w:p w:rsidR="00653518" w:rsidRPr="00C46403" w:rsidRDefault="00653518" w:rsidP="00C46403">
      <w:pPr>
        <w:spacing w:line="360" w:lineRule="auto"/>
        <w:jc w:val="both"/>
      </w:pPr>
      <w:r w:rsidRPr="00C46403">
        <w:rPr>
          <w:b/>
        </w:rPr>
        <w:t xml:space="preserve">Revenue allocation: </w:t>
      </w:r>
      <w:r w:rsidRPr="00C46403">
        <w:t>Revenue is a mechanism or a system where by the local government has a direct share of its specific item or the total nationally derived revenue.</w:t>
      </w:r>
    </w:p>
    <w:p w:rsidR="00653518" w:rsidRPr="00C46403" w:rsidRDefault="00653518" w:rsidP="00C46403">
      <w:pPr>
        <w:spacing w:line="360" w:lineRule="auto"/>
        <w:jc w:val="both"/>
      </w:pPr>
      <w:r w:rsidRPr="00C46403">
        <w:rPr>
          <w:b/>
        </w:rPr>
        <w:t>Statutory allocation:</w:t>
      </w:r>
      <w:r w:rsidRPr="00C46403">
        <w:t xml:space="preserve"> These allocations are by both the federal and state government in principle statutory allocation are intended to cover both recurrent and capital requirement of local government .</w:t>
      </w:r>
    </w:p>
    <w:p w:rsidR="00653518" w:rsidRPr="00C46403" w:rsidRDefault="00653518" w:rsidP="00C46403">
      <w:pPr>
        <w:spacing w:line="360" w:lineRule="auto"/>
        <w:jc w:val="both"/>
      </w:pPr>
      <w:r w:rsidRPr="00C46403">
        <w:rPr>
          <w:b/>
        </w:rPr>
        <w:t>Special rate:</w:t>
      </w:r>
      <w:r w:rsidRPr="00C46403">
        <w:t xml:space="preserve"> These are rates levied on every adult in a local council are for special purpose such as education and water supply. Some people call it development rate.</w:t>
      </w:r>
    </w:p>
    <w:p w:rsidR="00653518" w:rsidRPr="00C46403" w:rsidRDefault="00653518" w:rsidP="00C46403">
      <w:pPr>
        <w:spacing w:line="360" w:lineRule="auto"/>
        <w:jc w:val="both"/>
      </w:pPr>
      <w:r w:rsidRPr="00C46403">
        <w:rPr>
          <w:b/>
        </w:rPr>
        <w:t>Flat rate tax:</w:t>
      </w:r>
      <w:r w:rsidRPr="00C46403">
        <w:t xml:space="preserve"> It is a common rate levied upon every male adult in a local council area payable only once in a year.</w:t>
      </w:r>
    </w:p>
    <w:p w:rsidR="00653518" w:rsidRPr="00C46403" w:rsidRDefault="00653518" w:rsidP="00C46403">
      <w:pPr>
        <w:spacing w:line="360" w:lineRule="auto"/>
        <w:jc w:val="both"/>
        <w:rPr>
          <w:b/>
        </w:rPr>
      </w:pPr>
    </w:p>
    <w:p w:rsidR="00653518" w:rsidRPr="00C46403" w:rsidRDefault="00653518" w:rsidP="00C46403">
      <w:pPr>
        <w:spacing w:line="360" w:lineRule="auto"/>
        <w:jc w:val="center"/>
      </w:pPr>
      <w:r w:rsidRPr="00C46403">
        <w:rPr>
          <w:b/>
        </w:rPr>
        <w:lastRenderedPageBreak/>
        <w:t>REFERENCES</w:t>
      </w:r>
    </w:p>
    <w:p w:rsidR="00653518" w:rsidRPr="00C46403" w:rsidRDefault="00653518" w:rsidP="00C46403">
      <w:pPr>
        <w:spacing w:line="360" w:lineRule="auto"/>
        <w:jc w:val="both"/>
      </w:pPr>
      <w:r w:rsidRPr="00C46403">
        <w:t>Anyawu U.D local government administration (1996-120)</w:t>
      </w:r>
    </w:p>
    <w:p w:rsidR="00653518" w:rsidRPr="00C46403" w:rsidRDefault="00653518" w:rsidP="00C46403">
      <w:pPr>
        <w:spacing w:line="360" w:lineRule="auto"/>
        <w:jc w:val="both"/>
      </w:pPr>
      <w:r w:rsidRPr="00C46403">
        <w:t>Awolola F.O public financial management student companion (1997:2)</w:t>
      </w:r>
    </w:p>
    <w:p w:rsidR="00653518" w:rsidRPr="00C46403" w:rsidRDefault="00653518" w:rsidP="00C46403">
      <w:pPr>
        <w:spacing w:line="360" w:lineRule="auto"/>
        <w:jc w:val="both"/>
      </w:pPr>
      <w:r w:rsidRPr="00C46403">
        <w:t>Oladosu S.A kaduna essay in local government (1981:135)</w:t>
      </w:r>
    </w:p>
    <w:p w:rsidR="00653518" w:rsidRPr="00C46403" w:rsidRDefault="00653518" w:rsidP="00C46403">
      <w:pPr>
        <w:spacing w:line="360" w:lineRule="auto"/>
        <w:jc w:val="both"/>
      </w:pPr>
      <w:r w:rsidRPr="00C46403">
        <w:t>Ajayi .R. local government reform under president Babangida (1995:53)</w:t>
      </w:r>
    </w:p>
    <w:p w:rsidR="00653518" w:rsidRPr="00C46403" w:rsidRDefault="00653518" w:rsidP="00C46403">
      <w:pPr>
        <w:spacing w:line="360" w:lineRule="auto"/>
        <w:jc w:val="both"/>
      </w:pPr>
      <w:r w:rsidRPr="00C46403">
        <w:t>Oxford advance learner’s dictionary of current English (1974:725)</w:t>
      </w:r>
    </w:p>
    <w:p w:rsidR="00653518" w:rsidRPr="00C46403" w:rsidRDefault="00653518" w:rsidP="00C46403">
      <w:pPr>
        <w:spacing w:line="360" w:lineRule="auto"/>
        <w:jc w:val="both"/>
      </w:pPr>
      <w:r w:rsidRPr="00C46403">
        <w:t>Local Government Law (1983:12)</w:t>
      </w:r>
    </w:p>
    <w:p w:rsidR="00653518" w:rsidRPr="00C46403" w:rsidRDefault="00653518" w:rsidP="00C46403">
      <w:pPr>
        <w:spacing w:line="360" w:lineRule="auto"/>
        <w:jc w:val="both"/>
        <w:rPr>
          <w:b/>
        </w:rPr>
      </w:pPr>
    </w:p>
    <w:p w:rsidR="00A652AD" w:rsidRPr="00C46403" w:rsidRDefault="00A652AD" w:rsidP="00C46403">
      <w:pPr>
        <w:spacing w:line="360" w:lineRule="auto"/>
        <w:jc w:val="center"/>
        <w:rPr>
          <w:b/>
        </w:rPr>
      </w:pPr>
    </w:p>
    <w:p w:rsidR="00A652AD" w:rsidRPr="00C46403" w:rsidRDefault="00A652AD" w:rsidP="00C46403">
      <w:pPr>
        <w:spacing w:line="360" w:lineRule="auto"/>
        <w:jc w:val="center"/>
        <w:rPr>
          <w:b/>
        </w:rPr>
      </w:pPr>
    </w:p>
    <w:p w:rsidR="00A652AD" w:rsidRPr="00C46403" w:rsidRDefault="00A652AD" w:rsidP="00C46403">
      <w:pPr>
        <w:spacing w:line="360" w:lineRule="auto"/>
        <w:jc w:val="center"/>
        <w:rPr>
          <w:b/>
        </w:rPr>
      </w:pPr>
    </w:p>
    <w:p w:rsidR="00A652AD" w:rsidRPr="00C46403" w:rsidRDefault="00A652AD" w:rsidP="00C46403">
      <w:pPr>
        <w:spacing w:line="360" w:lineRule="auto"/>
        <w:jc w:val="center"/>
        <w:rPr>
          <w:b/>
        </w:rPr>
      </w:pPr>
    </w:p>
    <w:p w:rsidR="00A652AD" w:rsidRPr="00C46403" w:rsidRDefault="00A652AD" w:rsidP="00C46403">
      <w:pPr>
        <w:spacing w:line="360" w:lineRule="auto"/>
        <w:jc w:val="center"/>
        <w:rPr>
          <w:b/>
        </w:rPr>
      </w:pPr>
    </w:p>
    <w:p w:rsidR="00A652AD" w:rsidRPr="00C46403" w:rsidRDefault="00A652AD" w:rsidP="00C46403">
      <w:pPr>
        <w:spacing w:line="360" w:lineRule="auto"/>
        <w:jc w:val="center"/>
        <w:rPr>
          <w:b/>
        </w:rPr>
      </w:pPr>
    </w:p>
    <w:p w:rsidR="00B91F51" w:rsidRPr="00C46403" w:rsidRDefault="00B91F51" w:rsidP="00C46403">
      <w:pPr>
        <w:spacing w:line="360" w:lineRule="auto"/>
        <w:jc w:val="center"/>
        <w:rPr>
          <w:b/>
        </w:rPr>
      </w:pPr>
    </w:p>
    <w:p w:rsidR="00B91F51" w:rsidRPr="00C46403" w:rsidRDefault="00B91F51"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653518" w:rsidRPr="00C46403" w:rsidRDefault="00653518" w:rsidP="00C46403">
      <w:pPr>
        <w:spacing w:line="360" w:lineRule="auto"/>
        <w:jc w:val="center"/>
        <w:rPr>
          <w:b/>
        </w:rPr>
      </w:pPr>
      <w:r w:rsidRPr="00C46403">
        <w:rPr>
          <w:b/>
        </w:rPr>
        <w:lastRenderedPageBreak/>
        <w:t>CHAPTER TWO</w:t>
      </w:r>
    </w:p>
    <w:p w:rsidR="00653518" w:rsidRPr="00C46403" w:rsidRDefault="00653518" w:rsidP="00C46403">
      <w:pPr>
        <w:spacing w:line="360" w:lineRule="auto"/>
        <w:jc w:val="center"/>
        <w:rPr>
          <w:b/>
        </w:rPr>
      </w:pPr>
      <w:r w:rsidRPr="00C46403">
        <w:rPr>
          <w:b/>
        </w:rPr>
        <w:t>LITERATURE REVIEW</w:t>
      </w:r>
    </w:p>
    <w:p w:rsidR="00653518" w:rsidRPr="00C46403" w:rsidRDefault="00653518" w:rsidP="00C46403">
      <w:pPr>
        <w:spacing w:line="360" w:lineRule="auto"/>
        <w:jc w:val="both"/>
        <w:rPr>
          <w:b/>
        </w:rPr>
      </w:pPr>
      <w:r w:rsidRPr="00C46403">
        <w:rPr>
          <w:b/>
        </w:rPr>
        <w:t>2.1</w:t>
      </w:r>
      <w:r w:rsidRPr="00C46403">
        <w:rPr>
          <w:b/>
        </w:rPr>
        <w:tab/>
        <w:t xml:space="preserve">INTRODUCTION </w:t>
      </w:r>
    </w:p>
    <w:p w:rsidR="00585208" w:rsidRPr="00C46403" w:rsidRDefault="00653518" w:rsidP="00C46403">
      <w:pPr>
        <w:spacing w:line="360" w:lineRule="auto"/>
        <w:jc w:val="both"/>
      </w:pPr>
      <w:r w:rsidRPr="00C46403">
        <w:tab/>
        <w:t xml:space="preserve">The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w:t>
      </w:r>
    </w:p>
    <w:p w:rsidR="00653518" w:rsidRPr="00C46403" w:rsidRDefault="00653518" w:rsidP="00C46403">
      <w:pPr>
        <w:spacing w:line="360" w:lineRule="auto"/>
        <w:ind w:firstLine="720"/>
        <w:jc w:val="both"/>
      </w:pPr>
      <w:r w:rsidRPr="00C46403">
        <w:t>This can be defined as a compulsory payment levied by the government not imposed by any legal offences but levied by the authority to meet the activities of the government in carrying out its objectives and functions.</w:t>
      </w:r>
    </w:p>
    <w:p w:rsidR="00653518" w:rsidRPr="00C46403" w:rsidRDefault="00653518" w:rsidP="00C46403">
      <w:pPr>
        <w:spacing w:line="360" w:lineRule="auto"/>
        <w:jc w:val="both"/>
        <w:rPr>
          <w:b/>
        </w:rPr>
      </w:pPr>
      <w:r w:rsidRPr="00C46403">
        <w:rPr>
          <w:b/>
        </w:rPr>
        <w:t>2.2</w:t>
      </w:r>
      <w:r w:rsidRPr="00C46403">
        <w:rPr>
          <w:b/>
        </w:rPr>
        <w:tab/>
        <w:t>CONCEPTUAL FRAME WORK</w:t>
      </w:r>
    </w:p>
    <w:p w:rsidR="00653518" w:rsidRPr="00C46403" w:rsidRDefault="001F197D" w:rsidP="00C46403">
      <w:pPr>
        <w:widowControl w:val="0"/>
        <w:autoSpaceDE w:val="0"/>
        <w:autoSpaceDN w:val="0"/>
        <w:adjustRightInd w:val="0"/>
        <w:spacing w:line="360" w:lineRule="auto"/>
        <w:jc w:val="both"/>
        <w:rPr>
          <w:color w:val="000000"/>
        </w:rPr>
      </w:pPr>
      <w:r w:rsidRPr="00C46403">
        <w:rPr>
          <w:b/>
          <w:bCs/>
          <w:color w:val="000000"/>
        </w:rPr>
        <w:t>2.2.1</w:t>
      </w:r>
      <w:r w:rsidRPr="00C46403">
        <w:rPr>
          <w:b/>
          <w:bCs/>
          <w:color w:val="000000"/>
        </w:rPr>
        <w:tab/>
        <w:t xml:space="preserve">LOCAL GOVERNMENT </w:t>
      </w:r>
    </w:p>
    <w:p w:rsidR="00653518" w:rsidRPr="00C46403" w:rsidRDefault="00653518" w:rsidP="00C46403">
      <w:pPr>
        <w:widowControl w:val="0"/>
        <w:autoSpaceDE w:val="0"/>
        <w:autoSpaceDN w:val="0"/>
        <w:adjustRightInd w:val="0"/>
        <w:spacing w:line="360" w:lineRule="auto"/>
        <w:ind w:firstLine="720"/>
        <w:jc w:val="both"/>
        <w:rPr>
          <w:color w:val="000000"/>
        </w:rPr>
      </w:pPr>
      <w:r w:rsidRPr="00C46403">
        <w:rPr>
          <w:color w:val="000000"/>
        </w:rPr>
        <w:t xml:space="preserve">The concept of local government involves a philosophical commitment to democratic participation in the governing process at the grassroots level. This implies legal and administrative decentralization of authority, power and personnel by a higher level of government to a community with a will of its own, performing specific functions as within the wider national framework. A local government is a government at the grassroots level of administration meant for meeting  peculiar  grassroots  need  of  the people (Agagu,  1997).  It is  defined  as “government by  the popularly  elected  bodies charged  with  administrative and  executive duties  in  matters  concerning the inhabitants of a particular district or place (Appadorai, 1975).  </w:t>
      </w:r>
    </w:p>
    <w:p w:rsidR="00653518" w:rsidRPr="00C46403" w:rsidRDefault="00653518" w:rsidP="00C46403">
      <w:pPr>
        <w:widowControl w:val="0"/>
        <w:autoSpaceDE w:val="0"/>
        <w:autoSpaceDN w:val="0"/>
        <w:adjustRightInd w:val="0"/>
        <w:spacing w:line="360" w:lineRule="auto"/>
        <w:ind w:firstLine="720"/>
        <w:jc w:val="both"/>
        <w:rPr>
          <w:color w:val="000000"/>
        </w:rPr>
      </w:pPr>
      <w:r w:rsidRPr="00C46403">
        <w:rPr>
          <w:color w:val="000000"/>
        </w:rPr>
        <w:t>Local governme</w:t>
      </w:r>
      <w:r w:rsidR="00DD2AAF">
        <w:rPr>
          <w:color w:val="000000"/>
        </w:rPr>
        <w:t xml:space="preserve">nt can also be defined as that </w:t>
      </w:r>
      <w:r w:rsidRPr="00C46403">
        <w:rPr>
          <w:color w:val="000000"/>
        </w:rPr>
        <w:t xml:space="preserve">tier of government closest to the people, “which is vested with certain powers to exercise control over the affairs of people in its domain” (Lawal, 2000:60). Akpan (1982) defined local government as “the breaking down of a country into smaller units or localities for the purpose of administration in which the inhabitants of the different units or localities concerned play a direct and full role through their elected representatives who exercise power and undertake functions under the general authority of the national or state government”. </w:t>
      </w:r>
    </w:p>
    <w:p w:rsidR="00653518" w:rsidRPr="00C46403" w:rsidRDefault="00653518" w:rsidP="00C46403">
      <w:pPr>
        <w:widowControl w:val="0"/>
        <w:autoSpaceDE w:val="0"/>
        <w:autoSpaceDN w:val="0"/>
        <w:adjustRightInd w:val="0"/>
        <w:spacing w:line="360" w:lineRule="auto"/>
        <w:ind w:firstLine="720"/>
        <w:jc w:val="both"/>
        <w:rPr>
          <w:color w:val="000000"/>
        </w:rPr>
      </w:pPr>
      <w:r w:rsidRPr="00C46403">
        <w:rPr>
          <w:color w:val="000000"/>
        </w:rPr>
        <w:lastRenderedPageBreak/>
        <w:t xml:space="preserve">Barber  (1969)  defined  Local  government  as authority  to  determine and  execute matters  within  a restricted area. It becomes clear from the above that the purpose of establishing a local government is to ensure appropriate services and development activities responsible  to  local wishes  and  initiatives. Local government operates at the lowest level of society. </w:t>
      </w:r>
    </w:p>
    <w:p w:rsidR="00653518" w:rsidRPr="00C46403" w:rsidRDefault="00653518" w:rsidP="00C46403">
      <w:pPr>
        <w:widowControl w:val="0"/>
        <w:autoSpaceDE w:val="0"/>
        <w:autoSpaceDN w:val="0"/>
        <w:adjustRightInd w:val="0"/>
        <w:spacing w:line="360" w:lineRule="auto"/>
        <w:ind w:firstLine="720"/>
        <w:jc w:val="both"/>
        <w:rPr>
          <w:color w:val="000000"/>
        </w:rPr>
      </w:pPr>
      <w:r w:rsidRPr="00C46403">
        <w:rPr>
          <w:color w:val="000000"/>
        </w:rPr>
        <w:t xml:space="preserve">Bandhu (1967) defined local government as:   representative    of   local   inhabitants,  more or  less  autonomous   in  character  instituted under state legislation,  in   a  village, a district, a  city  or  in urban areas to administer services as distinguished from state and central services  The jurisdiction of a local government is limited to a specific area, a village or a city, and its functions  relate to the provision of civic amenities to the population living within that area. Clarke (1948) maintains that a “local government appears to be that part of the government of a nation or state which deals mainly with such matters as concern the inhabitants of particular district or place”.  </w:t>
      </w:r>
    </w:p>
    <w:p w:rsidR="00653518" w:rsidRPr="00C46403" w:rsidRDefault="00653518" w:rsidP="00C46403">
      <w:pPr>
        <w:widowControl w:val="0"/>
        <w:autoSpaceDE w:val="0"/>
        <w:autoSpaceDN w:val="0"/>
        <w:adjustRightInd w:val="0"/>
        <w:spacing w:line="360" w:lineRule="auto"/>
        <w:ind w:firstLine="720"/>
        <w:jc w:val="both"/>
        <w:rPr>
          <w:color w:val="000000"/>
        </w:rPr>
      </w:pPr>
      <w:r w:rsidRPr="00C46403">
        <w:rPr>
          <w:color w:val="000000"/>
        </w:rPr>
        <w:t>According to Rao (1965), Local government is “that part of the government which deals mainly with local affairs, administered by authorities subordinate to the state government, but elected independently of the state authority by the qualified residents.  Robson (1949), in a lengthy definition, says that “Local government may be said to involve the conception of territorial, non-sovereign community possessing the legal right and the necessary organization to regulate its own affairs. This in turn pre-supposes the existence of a local authority with power to act independently of external control as well as the participation of the local community in the administration of its own affairs. Gokhale (1972) definition of local government is very simple.  He says that</w:t>
      </w:r>
    </w:p>
    <w:p w:rsidR="00653518" w:rsidRPr="00C46403" w:rsidRDefault="00653518" w:rsidP="00C46403">
      <w:pPr>
        <w:widowControl w:val="0"/>
        <w:autoSpaceDE w:val="0"/>
        <w:autoSpaceDN w:val="0"/>
        <w:adjustRightInd w:val="0"/>
        <w:spacing w:line="360" w:lineRule="auto"/>
        <w:ind w:firstLine="720"/>
        <w:jc w:val="both"/>
        <w:rPr>
          <w:color w:val="000000"/>
        </w:rPr>
      </w:pPr>
      <w:r w:rsidRPr="00C46403">
        <w:rPr>
          <w:color w:val="000000"/>
        </w:rPr>
        <w:t xml:space="preserve">“Local self government is the government of a specified locality by the local people through the representatives elected by them. Venkatarangaiya and Pattabhiram (1969) defined local government as the administration of a locality, a village, a town, a city or any other area smaller than the state by a body representing local inhabitants, possessing  a fairly  large amount of  authority,  raising  at least a part of  its  revenue through  local taxation  and  spending  its income on  services  which are regarded as </w:t>
      </w:r>
      <w:r w:rsidRPr="00C46403">
        <w:rPr>
          <w:color w:val="000000"/>
        </w:rPr>
        <w:lastRenderedPageBreak/>
        <w:t xml:space="preserve">local and, therefore, as distinct from state and central services. </w:t>
      </w:r>
    </w:p>
    <w:p w:rsidR="00653518" w:rsidRPr="00C46403" w:rsidRDefault="00653518" w:rsidP="00C46403">
      <w:pPr>
        <w:widowControl w:val="0"/>
        <w:autoSpaceDE w:val="0"/>
        <w:autoSpaceDN w:val="0"/>
        <w:adjustRightInd w:val="0"/>
        <w:spacing w:line="360" w:lineRule="auto"/>
        <w:ind w:firstLine="720"/>
        <w:jc w:val="both"/>
        <w:rPr>
          <w:color w:val="000000"/>
        </w:rPr>
      </w:pPr>
      <w:r w:rsidRPr="00C46403">
        <w:rPr>
          <w:color w:val="000000"/>
        </w:rPr>
        <w:t xml:space="preserve">A local government is expected to play the role of promoting the democratic ideals of a society and coordinating development programme at the local level. It is also expected to serve as the basis of socio-economic development in the locality. </w:t>
      </w:r>
    </w:p>
    <w:p w:rsidR="00653518" w:rsidRPr="00C46403" w:rsidRDefault="00653518" w:rsidP="00C46403">
      <w:pPr>
        <w:widowControl w:val="0"/>
        <w:autoSpaceDE w:val="0"/>
        <w:autoSpaceDN w:val="0"/>
        <w:adjustRightInd w:val="0"/>
        <w:spacing w:line="360" w:lineRule="auto"/>
        <w:ind w:firstLine="720"/>
        <w:jc w:val="both"/>
        <w:rPr>
          <w:color w:val="000000"/>
        </w:rPr>
      </w:pPr>
      <w:r w:rsidRPr="00C46403">
        <w:rPr>
          <w:color w:val="000000"/>
        </w:rPr>
        <w:t xml:space="preserve">An analysis of the above definitions reveals certain essential characteristics of local governments. </w:t>
      </w:r>
    </w:p>
    <w:p w:rsidR="00653518" w:rsidRPr="00C46403" w:rsidRDefault="00653518" w:rsidP="00C46403">
      <w:pPr>
        <w:widowControl w:val="0"/>
        <w:autoSpaceDE w:val="0"/>
        <w:autoSpaceDN w:val="0"/>
        <w:adjustRightInd w:val="0"/>
        <w:spacing w:line="360" w:lineRule="auto"/>
        <w:ind w:firstLine="720"/>
        <w:jc w:val="both"/>
        <w:rPr>
          <w:color w:val="000000"/>
        </w:rPr>
      </w:pPr>
      <w:r w:rsidRPr="00C46403">
        <w:rPr>
          <w:color w:val="000000"/>
        </w:rPr>
        <w:t xml:space="preserve">These are: </w:t>
      </w:r>
    </w:p>
    <w:p w:rsidR="00653518" w:rsidRPr="00C46403" w:rsidRDefault="00653518" w:rsidP="00C46403">
      <w:pPr>
        <w:widowControl w:val="0"/>
        <w:autoSpaceDE w:val="0"/>
        <w:autoSpaceDN w:val="0"/>
        <w:adjustRightInd w:val="0"/>
        <w:spacing w:line="360" w:lineRule="auto"/>
        <w:jc w:val="both"/>
        <w:rPr>
          <w:color w:val="000000"/>
        </w:rPr>
      </w:pPr>
      <w:r w:rsidRPr="00C46403">
        <w:rPr>
          <w:b/>
          <w:bCs/>
          <w:color w:val="000000"/>
        </w:rPr>
        <w:t>Local Area:</w:t>
      </w:r>
      <w:r w:rsidRPr="00C46403">
        <w:rPr>
          <w:color w:val="000000"/>
        </w:rPr>
        <w:t xml:space="preserve">   A local government has to operate in a geographical area  </w:t>
      </w:r>
    </w:p>
    <w:p w:rsidR="00653518" w:rsidRPr="00C46403" w:rsidRDefault="00653518" w:rsidP="00C46403">
      <w:pPr>
        <w:widowControl w:val="0"/>
        <w:autoSpaceDE w:val="0"/>
        <w:autoSpaceDN w:val="0"/>
        <w:adjustRightInd w:val="0"/>
        <w:spacing w:line="360" w:lineRule="auto"/>
        <w:jc w:val="both"/>
        <w:rPr>
          <w:color w:val="000000"/>
        </w:rPr>
      </w:pPr>
      <w:r w:rsidRPr="00C46403">
        <w:rPr>
          <w:b/>
          <w:bCs/>
          <w:color w:val="000000"/>
        </w:rPr>
        <w:t>Statutory Status:</w:t>
      </w:r>
      <w:r w:rsidRPr="00C46403">
        <w:rPr>
          <w:color w:val="000000"/>
        </w:rPr>
        <w:t xml:space="preserve">   The local government enjoys statutory status i.e it is created by a specific law or statute.  </w:t>
      </w:r>
    </w:p>
    <w:p w:rsidR="00653518" w:rsidRPr="00C46403" w:rsidRDefault="00653518" w:rsidP="00C46403">
      <w:pPr>
        <w:widowControl w:val="0"/>
        <w:autoSpaceDE w:val="0"/>
        <w:autoSpaceDN w:val="0"/>
        <w:adjustRightInd w:val="0"/>
        <w:spacing w:line="360" w:lineRule="auto"/>
        <w:jc w:val="both"/>
        <w:rPr>
          <w:color w:val="000000"/>
        </w:rPr>
      </w:pPr>
      <w:r w:rsidRPr="00C46403">
        <w:rPr>
          <w:b/>
          <w:bCs/>
          <w:color w:val="000000"/>
        </w:rPr>
        <w:t>Autonomous Status:</w:t>
      </w:r>
      <w:r w:rsidRPr="00C46403">
        <w:rPr>
          <w:color w:val="000000"/>
        </w:rPr>
        <w:t xml:space="preserve">   Autonomy o f the local governments Is the natural consequence of their statutory status.  Since the local governments are created by an act of the legislature, that Act lays down their powers, functions and relationship with central or state government.   </w:t>
      </w:r>
    </w:p>
    <w:p w:rsidR="00653518" w:rsidRPr="00C46403" w:rsidRDefault="00653518" w:rsidP="00C46403">
      <w:pPr>
        <w:widowControl w:val="0"/>
        <w:autoSpaceDE w:val="0"/>
        <w:autoSpaceDN w:val="0"/>
        <w:adjustRightInd w:val="0"/>
        <w:spacing w:line="360" w:lineRule="auto"/>
        <w:jc w:val="both"/>
        <w:rPr>
          <w:color w:val="000000"/>
        </w:rPr>
      </w:pPr>
      <w:r w:rsidRPr="00C46403">
        <w:rPr>
          <w:b/>
          <w:bCs/>
          <w:color w:val="000000"/>
        </w:rPr>
        <w:t>Local Participation:</w:t>
      </w:r>
      <w:r w:rsidRPr="00C46403">
        <w:rPr>
          <w:color w:val="000000"/>
        </w:rPr>
        <w:t xml:space="preserve"> Participation of the local people in decision making and administration of the local authority is important that is what gives it the character of self – government. </w:t>
      </w:r>
    </w:p>
    <w:p w:rsidR="00653518" w:rsidRPr="00C46403" w:rsidRDefault="00653518" w:rsidP="00C46403">
      <w:pPr>
        <w:widowControl w:val="0"/>
        <w:autoSpaceDE w:val="0"/>
        <w:autoSpaceDN w:val="0"/>
        <w:adjustRightInd w:val="0"/>
        <w:spacing w:line="360" w:lineRule="auto"/>
        <w:jc w:val="both"/>
        <w:rPr>
          <w:color w:val="000000"/>
        </w:rPr>
      </w:pPr>
      <w:r w:rsidRPr="00C46403">
        <w:rPr>
          <w:b/>
          <w:bCs/>
          <w:color w:val="000000"/>
        </w:rPr>
        <w:t>Local Accountability:</w:t>
      </w:r>
      <w:r w:rsidRPr="00C46403">
        <w:rPr>
          <w:color w:val="000000"/>
        </w:rPr>
        <w:t xml:space="preserve">  Since local government provides services of local nature called civil amenities like sanitation, education, transport etc. to the people of the area, it is appropriate that it is accountable to the local people. </w:t>
      </w:r>
    </w:p>
    <w:p w:rsidR="00653518" w:rsidRPr="00C46403" w:rsidRDefault="00653518" w:rsidP="00C46403">
      <w:pPr>
        <w:widowControl w:val="0"/>
        <w:autoSpaceDE w:val="0"/>
        <w:autoSpaceDN w:val="0"/>
        <w:adjustRightInd w:val="0"/>
        <w:spacing w:line="360" w:lineRule="auto"/>
        <w:jc w:val="both"/>
        <w:rPr>
          <w:color w:val="000000"/>
        </w:rPr>
      </w:pPr>
      <w:r w:rsidRPr="00C46403">
        <w:rPr>
          <w:b/>
          <w:bCs/>
          <w:color w:val="000000"/>
        </w:rPr>
        <w:t>Local Finances:</w:t>
      </w:r>
      <w:r w:rsidRPr="00C46403">
        <w:rPr>
          <w:color w:val="000000"/>
        </w:rPr>
        <w:t xml:space="preserve">   Local governments have two main sources of finances: (1) grants–in–aid given by the central or state government and (2) taxes and levies imposed by the local governments themselves. </w:t>
      </w:r>
    </w:p>
    <w:p w:rsidR="00653518" w:rsidRPr="00C46403" w:rsidRDefault="00653518" w:rsidP="00C46403">
      <w:pPr>
        <w:widowControl w:val="0"/>
        <w:autoSpaceDE w:val="0"/>
        <w:autoSpaceDN w:val="0"/>
        <w:adjustRightInd w:val="0"/>
        <w:spacing w:line="360" w:lineRule="auto"/>
        <w:jc w:val="both"/>
        <w:rPr>
          <w:color w:val="000000"/>
        </w:rPr>
      </w:pPr>
      <w:r w:rsidRPr="00C46403">
        <w:rPr>
          <w:b/>
          <w:bCs/>
          <w:color w:val="000000"/>
        </w:rPr>
        <w:t>Social Services for the Local People:</w:t>
      </w:r>
      <w:r w:rsidRPr="00C46403">
        <w:rPr>
          <w:color w:val="000000"/>
        </w:rPr>
        <w:t xml:space="preserve">  The main objective of the local government is to provide certain civic amenities to the people of its area at their door – step. The provision of these services ensures healthy living of local community. </w:t>
      </w:r>
    </w:p>
    <w:p w:rsidR="00DD2AAF" w:rsidRDefault="00DD2AAF" w:rsidP="00C46403">
      <w:pPr>
        <w:widowControl w:val="0"/>
        <w:autoSpaceDE w:val="0"/>
        <w:autoSpaceDN w:val="0"/>
        <w:adjustRightInd w:val="0"/>
        <w:spacing w:line="360" w:lineRule="auto"/>
        <w:jc w:val="both"/>
        <w:rPr>
          <w:b/>
          <w:bCs/>
          <w:color w:val="000000"/>
        </w:rPr>
      </w:pPr>
    </w:p>
    <w:p w:rsidR="00DD2AAF" w:rsidRDefault="00DD2AAF" w:rsidP="00C46403">
      <w:pPr>
        <w:widowControl w:val="0"/>
        <w:autoSpaceDE w:val="0"/>
        <w:autoSpaceDN w:val="0"/>
        <w:adjustRightInd w:val="0"/>
        <w:spacing w:line="360" w:lineRule="auto"/>
        <w:jc w:val="both"/>
        <w:rPr>
          <w:b/>
          <w:bCs/>
          <w:color w:val="000000"/>
        </w:rPr>
      </w:pPr>
    </w:p>
    <w:p w:rsidR="001F197D" w:rsidRPr="00C46403" w:rsidRDefault="001F197D" w:rsidP="00C46403">
      <w:pPr>
        <w:widowControl w:val="0"/>
        <w:autoSpaceDE w:val="0"/>
        <w:autoSpaceDN w:val="0"/>
        <w:adjustRightInd w:val="0"/>
        <w:spacing w:line="360" w:lineRule="auto"/>
        <w:jc w:val="both"/>
        <w:rPr>
          <w:b/>
          <w:bCs/>
          <w:color w:val="000000"/>
        </w:rPr>
      </w:pPr>
      <w:r w:rsidRPr="00C46403">
        <w:rPr>
          <w:b/>
          <w:bCs/>
          <w:color w:val="000000"/>
        </w:rPr>
        <w:lastRenderedPageBreak/>
        <w:t>2.2.2</w:t>
      </w:r>
      <w:r w:rsidRPr="00C46403">
        <w:rPr>
          <w:b/>
          <w:bCs/>
          <w:color w:val="000000"/>
        </w:rPr>
        <w:tab/>
        <w:t>DEVELOPMENT</w:t>
      </w:r>
    </w:p>
    <w:p w:rsidR="00653518" w:rsidRPr="00C46403" w:rsidRDefault="00653518" w:rsidP="00C46403">
      <w:pPr>
        <w:widowControl w:val="0"/>
        <w:autoSpaceDE w:val="0"/>
        <w:autoSpaceDN w:val="0"/>
        <w:adjustRightInd w:val="0"/>
        <w:spacing w:line="360" w:lineRule="auto"/>
        <w:ind w:firstLine="720"/>
        <w:jc w:val="both"/>
        <w:rPr>
          <w:color w:val="000000"/>
        </w:rPr>
      </w:pPr>
      <w:r w:rsidRPr="00C46403">
        <w:rPr>
          <w:color w:val="000000"/>
        </w:rPr>
        <w:t xml:space="preserve">In  order  to  have a clearer  picture of  rural development,  we need  to  understand  the concept of  development. Hornby (2000) defines development as the gradual growth of something so that it becomes more  advanced,  stronger,  etc,  the process  of  producing  or  creating  something  new.  This definition implies that development involves a gradual or advancement through progressive changes. Umehali (2006) sees the changes to be multi-dimensional involving changes in structures, attitude and institutions as well as the acceleration of economic growth, the reduction of inequality and eradication of absolute poverty. He asserts that development  involves economic growth  component, equality  or  social justice component,  and  socio-economic  transformational component which  are all on  a self  sustaining  basis.  Viewing  the concept differently,  Simon  (2004)  sees  development as an  improvement in  quality  of  life (not just material standard  of  living)  in  both quantitative terms.  </w:t>
      </w:r>
    </w:p>
    <w:p w:rsidR="001F197D" w:rsidRPr="00C46403" w:rsidRDefault="001F197D" w:rsidP="00C46403">
      <w:pPr>
        <w:widowControl w:val="0"/>
        <w:autoSpaceDE w:val="0"/>
        <w:autoSpaceDN w:val="0"/>
        <w:adjustRightInd w:val="0"/>
        <w:spacing w:line="360" w:lineRule="auto"/>
        <w:jc w:val="both"/>
        <w:rPr>
          <w:b/>
          <w:bCs/>
          <w:color w:val="000000"/>
        </w:rPr>
      </w:pPr>
      <w:r w:rsidRPr="00C46403">
        <w:rPr>
          <w:b/>
          <w:bCs/>
          <w:color w:val="000000"/>
        </w:rPr>
        <w:t>2.2.3</w:t>
      </w:r>
      <w:r w:rsidRPr="00C46403">
        <w:rPr>
          <w:b/>
          <w:bCs/>
          <w:color w:val="000000"/>
        </w:rPr>
        <w:tab/>
        <w:t xml:space="preserve">RURAL DEVELOPMENT </w:t>
      </w:r>
    </w:p>
    <w:p w:rsidR="00653518" w:rsidRPr="00C46403" w:rsidRDefault="00653518" w:rsidP="00C46403">
      <w:pPr>
        <w:widowControl w:val="0"/>
        <w:autoSpaceDE w:val="0"/>
        <w:autoSpaceDN w:val="0"/>
        <w:adjustRightInd w:val="0"/>
        <w:spacing w:line="360" w:lineRule="auto"/>
        <w:ind w:firstLine="720"/>
        <w:jc w:val="both"/>
        <w:rPr>
          <w:color w:val="000000"/>
        </w:rPr>
      </w:pPr>
      <w:r w:rsidRPr="00C46403">
        <w:rPr>
          <w:color w:val="000000"/>
        </w:rPr>
        <w:t xml:space="preserve">The concept of rural development in Nigeria lacks a unified definition as different scholars tend to view it from varying perspective.  Some scholars look at rural development from the aspect of educational training  like Haddad  (1990),  and  Hinzen  (2000).  Obinne (1991)  perceived  rural development to  involve creating  and widening  opportunities  for  individuals  to  realize full potential through  education  and  share in  decision  and  action  which  affect their  lives. Others  like Olayide,  Ogunfowora,  Essang  and  Idachaba (1981)  view  rural development as means for the provision of basic amenities, infrastructure, improved agriculture productivity and extension services and employment generation for rural dwellers.  </w:t>
      </w:r>
    </w:p>
    <w:p w:rsidR="00653518" w:rsidRPr="00C46403" w:rsidRDefault="00653518" w:rsidP="00C46403">
      <w:pPr>
        <w:widowControl w:val="0"/>
        <w:autoSpaceDE w:val="0"/>
        <w:autoSpaceDN w:val="0"/>
        <w:adjustRightInd w:val="0"/>
        <w:spacing w:line="360" w:lineRule="auto"/>
        <w:ind w:firstLine="720"/>
        <w:jc w:val="both"/>
        <w:rPr>
          <w:color w:val="000000"/>
        </w:rPr>
      </w:pPr>
      <w:r w:rsidRPr="00C46403">
        <w:rPr>
          <w:color w:val="000000"/>
        </w:rPr>
        <w:t xml:space="preserve">Olatunbosun (1976), Williams (1978), Lele (1979), Idachaba (1980) and Ogunfiditimi (2000) viewed  rural development from  various  perspectives.  However,  there is  a consensus  among  them  about  the need  for improvement in rural living conditions and standard of living of the rural populace. Olatunbosun (1976) stated  that rural development is based on the need to balance the pattern and direction of </w:t>
      </w:r>
      <w:r w:rsidRPr="00C46403">
        <w:rPr>
          <w:color w:val="000000"/>
        </w:rPr>
        <w:lastRenderedPageBreak/>
        <w:t xml:space="preserve">government for the benefit of </w:t>
      </w:r>
    </w:p>
    <w:p w:rsidR="00653518" w:rsidRPr="00C46403" w:rsidRDefault="00653518" w:rsidP="00C46403">
      <w:pPr>
        <w:widowControl w:val="0"/>
        <w:autoSpaceDE w:val="0"/>
        <w:autoSpaceDN w:val="0"/>
        <w:adjustRightInd w:val="0"/>
        <w:spacing w:line="360" w:lineRule="auto"/>
        <w:jc w:val="both"/>
        <w:rPr>
          <w:color w:val="000000"/>
        </w:rPr>
      </w:pPr>
      <w:r w:rsidRPr="00C46403">
        <w:rPr>
          <w:color w:val="000000"/>
        </w:rPr>
        <w:t xml:space="preserve">both  the urban  and  rural sectors  and  provide technical requirements  for  speeding  up  economic growth  in  the development.  </w:t>
      </w:r>
    </w:p>
    <w:p w:rsidR="00653518" w:rsidRPr="00C46403" w:rsidRDefault="00653518" w:rsidP="00C46403">
      <w:pPr>
        <w:widowControl w:val="0"/>
        <w:autoSpaceDE w:val="0"/>
        <w:autoSpaceDN w:val="0"/>
        <w:adjustRightInd w:val="0"/>
        <w:spacing w:line="360" w:lineRule="auto"/>
        <w:ind w:firstLine="720"/>
        <w:jc w:val="both"/>
        <w:rPr>
          <w:color w:val="000000"/>
        </w:rPr>
      </w:pPr>
      <w:r w:rsidRPr="00C46403">
        <w:rPr>
          <w:color w:val="000000"/>
        </w:rPr>
        <w:t xml:space="preserve">Olatunbosun (1976), Williams (1978), Lele (1979), Idachaba (1980) and Ogunfiditimi (2000) viewed  rural  development from  various  perspectives.  However,  there is  a consensus  among  them  about the need  for improvement in rural living condition and standard of living of the rural populace. Olatunbosun (1976) stated that rural development is based on the need to balance the pattern and direction of government for the benefit of both  the urban  and  rural sectors  and  provide technical requirements  for  speeding  up  economic growth  in  the development.  </w:t>
      </w:r>
    </w:p>
    <w:p w:rsidR="00653518" w:rsidRPr="00C46403" w:rsidRDefault="00653518" w:rsidP="00C46403">
      <w:pPr>
        <w:widowControl w:val="0"/>
        <w:autoSpaceDE w:val="0"/>
        <w:autoSpaceDN w:val="0"/>
        <w:adjustRightInd w:val="0"/>
        <w:spacing w:line="360" w:lineRule="auto"/>
        <w:ind w:firstLine="720"/>
        <w:jc w:val="both"/>
        <w:rPr>
          <w:color w:val="000000"/>
        </w:rPr>
      </w:pPr>
      <w:r w:rsidRPr="00C46403">
        <w:rPr>
          <w:color w:val="000000"/>
        </w:rPr>
        <w:t xml:space="preserve">Adelemo (1987) sees the concept of rural development to include resettling displaced communities or adopting  new  types of  housing  unit. He continues  that rural development should  include alongside land-use development, economic factors  such  as land  carrying  capacity  for  each  area  of  farmland, irrigation  improved </w:t>
      </w:r>
    </w:p>
    <w:p w:rsidR="00653518" w:rsidRPr="00C46403" w:rsidRDefault="00653518" w:rsidP="00C46403">
      <w:pPr>
        <w:widowControl w:val="0"/>
        <w:autoSpaceDE w:val="0"/>
        <w:autoSpaceDN w:val="0"/>
        <w:adjustRightInd w:val="0"/>
        <w:spacing w:line="360" w:lineRule="auto"/>
        <w:jc w:val="both"/>
        <w:rPr>
          <w:color w:val="000000"/>
        </w:rPr>
      </w:pPr>
      <w:r w:rsidRPr="00C46403">
        <w:rPr>
          <w:color w:val="000000"/>
        </w:rPr>
        <w:t>farming method and finance.  The objective of the National Policy on Rural development as outlined by Ogbazi (1992) encapsulates  an ideal situation of an acceptable level of development in the rural area.  These objectives can be paraphrased to include:</w:t>
      </w:r>
    </w:p>
    <w:p w:rsidR="00653518" w:rsidRPr="00C46403" w:rsidRDefault="00653518" w:rsidP="00C46403">
      <w:pPr>
        <w:widowControl w:val="0"/>
        <w:autoSpaceDE w:val="0"/>
        <w:autoSpaceDN w:val="0"/>
        <w:adjustRightInd w:val="0"/>
        <w:spacing w:line="360" w:lineRule="auto"/>
        <w:ind w:left="720" w:hanging="720"/>
        <w:jc w:val="both"/>
        <w:rPr>
          <w:color w:val="000000"/>
        </w:rPr>
      </w:pPr>
      <w:r w:rsidRPr="00C46403">
        <w:t>i.</w:t>
      </w:r>
      <w:r w:rsidRPr="00C46403">
        <w:tab/>
        <w:t xml:space="preserve">Promotion of socio, cultural, educational and </w:t>
      </w:r>
      <w:r w:rsidRPr="00C46403">
        <w:rPr>
          <w:color w:val="000000"/>
        </w:rPr>
        <w:t>economic well being  of  the rural population</w:t>
      </w:r>
      <w:r w:rsidRPr="00C46403">
        <w:t xml:space="preserve">  </w:t>
      </w:r>
      <w:r w:rsidRPr="00C46403">
        <w:rPr>
          <w:color w:val="000000"/>
        </w:rPr>
        <w:t>promotion of sustained and orderly development of the vast resources in the rural area for the benefit of the rural</w:t>
      </w:r>
      <w:r w:rsidR="0064042F" w:rsidRPr="00C46403">
        <w:rPr>
          <w:color w:val="000000"/>
        </w:rPr>
        <w:t xml:space="preserve"> p</w:t>
      </w:r>
      <w:r w:rsidRPr="00C46403">
        <w:rPr>
          <w:color w:val="000000"/>
        </w:rPr>
        <w:t>eople</w:t>
      </w:r>
    </w:p>
    <w:p w:rsidR="00653518" w:rsidRPr="00C46403" w:rsidRDefault="00653518" w:rsidP="00C46403">
      <w:pPr>
        <w:widowControl w:val="0"/>
        <w:autoSpaceDE w:val="0"/>
        <w:autoSpaceDN w:val="0"/>
        <w:adjustRightInd w:val="0"/>
        <w:spacing w:line="360" w:lineRule="auto"/>
        <w:ind w:left="720" w:hanging="720"/>
        <w:jc w:val="both"/>
        <w:rPr>
          <w:color w:val="000000"/>
        </w:rPr>
      </w:pPr>
      <w:r w:rsidRPr="00C46403">
        <w:rPr>
          <w:color w:val="000000"/>
        </w:rPr>
        <w:t>ii.</w:t>
      </w:r>
      <w:r w:rsidRPr="00C46403">
        <w:rPr>
          <w:color w:val="000000"/>
        </w:rPr>
        <w:tab/>
        <w:t xml:space="preserve">Increase in and diversification of job opportunities and improvement of income in the rural areas  </w:t>
      </w:r>
    </w:p>
    <w:p w:rsidR="00653518" w:rsidRPr="00C46403" w:rsidRDefault="00653518" w:rsidP="00C46403">
      <w:pPr>
        <w:widowControl w:val="0"/>
        <w:autoSpaceDE w:val="0"/>
        <w:autoSpaceDN w:val="0"/>
        <w:adjustRightInd w:val="0"/>
        <w:spacing w:line="360" w:lineRule="auto"/>
        <w:ind w:left="720" w:hanging="720"/>
        <w:jc w:val="both"/>
        <w:rPr>
          <w:color w:val="000000"/>
        </w:rPr>
      </w:pPr>
      <w:r w:rsidRPr="00C46403">
        <w:rPr>
          <w:color w:val="000000"/>
        </w:rPr>
        <w:t>iii.</w:t>
      </w:r>
      <w:r w:rsidRPr="00C46403">
        <w:rPr>
          <w:color w:val="000000"/>
        </w:rPr>
        <w:tab/>
        <w:t xml:space="preserve">Mobilization of the rural population for self-help and self-sustaining programme of development, and  </w:t>
      </w:r>
    </w:p>
    <w:p w:rsidR="00653518" w:rsidRPr="00C46403" w:rsidRDefault="00653518" w:rsidP="00C46403">
      <w:pPr>
        <w:widowControl w:val="0"/>
        <w:autoSpaceDE w:val="0"/>
        <w:autoSpaceDN w:val="0"/>
        <w:adjustRightInd w:val="0"/>
        <w:spacing w:line="360" w:lineRule="auto"/>
        <w:ind w:left="720" w:hanging="720"/>
        <w:jc w:val="both"/>
        <w:rPr>
          <w:color w:val="000000"/>
        </w:rPr>
      </w:pPr>
      <w:r w:rsidRPr="00C46403">
        <w:rPr>
          <w:color w:val="000000"/>
        </w:rPr>
        <w:t>iv.</w:t>
      </w:r>
      <w:r w:rsidRPr="00C46403">
        <w:rPr>
          <w:color w:val="000000"/>
        </w:rPr>
        <w:tab/>
        <w:t xml:space="preserve">Up-lifting of the technological based industries in the rural area.  </w:t>
      </w:r>
    </w:p>
    <w:p w:rsidR="00DD2AAF" w:rsidRDefault="00DD2AAF" w:rsidP="00C46403">
      <w:pPr>
        <w:spacing w:line="360" w:lineRule="auto"/>
        <w:jc w:val="both"/>
        <w:rPr>
          <w:b/>
        </w:rPr>
      </w:pPr>
    </w:p>
    <w:p w:rsidR="00DD2AAF" w:rsidRDefault="00DD2AAF" w:rsidP="00C46403">
      <w:pPr>
        <w:spacing w:line="360" w:lineRule="auto"/>
        <w:jc w:val="both"/>
        <w:rPr>
          <w:b/>
        </w:rPr>
      </w:pPr>
    </w:p>
    <w:p w:rsidR="00476C70" w:rsidRPr="00C46403" w:rsidRDefault="00F21DF4" w:rsidP="00DD2AAF">
      <w:pPr>
        <w:spacing w:line="360" w:lineRule="auto"/>
        <w:ind w:left="720" w:hanging="720"/>
        <w:jc w:val="both"/>
        <w:rPr>
          <w:b/>
        </w:rPr>
      </w:pPr>
      <w:r w:rsidRPr="00C46403">
        <w:rPr>
          <w:b/>
        </w:rPr>
        <w:lastRenderedPageBreak/>
        <w:t>2.2.4</w:t>
      </w:r>
      <w:r w:rsidRPr="00C46403">
        <w:rPr>
          <w:b/>
        </w:rPr>
        <w:tab/>
      </w:r>
      <w:r w:rsidR="00476C70" w:rsidRPr="00C46403">
        <w:rPr>
          <w:b/>
        </w:rPr>
        <w:t xml:space="preserve">PROBLEMS OF REVENUE GENERATION IN IFELODUN LOCAL </w:t>
      </w:r>
      <w:r w:rsidR="001F197D" w:rsidRPr="00C46403">
        <w:rPr>
          <w:b/>
        </w:rPr>
        <w:t>GOVERNMENT</w:t>
      </w:r>
    </w:p>
    <w:p w:rsidR="00476C70" w:rsidRPr="00C46403" w:rsidRDefault="00476C70" w:rsidP="00C46403">
      <w:pPr>
        <w:spacing w:line="360" w:lineRule="auto"/>
        <w:ind w:firstLine="720"/>
        <w:jc w:val="both"/>
      </w:pPr>
      <w:r w:rsidRPr="00C46403">
        <w:t>Revenue generation in Ifelodun Local Govenrment, local any other young typically rural councils, is fraught with numerous problems, which are complex in nature.</w:t>
      </w:r>
    </w:p>
    <w:p w:rsidR="00476C70" w:rsidRPr="00C46403" w:rsidRDefault="00476C70" w:rsidP="00C46403">
      <w:pPr>
        <w:spacing w:line="360" w:lineRule="auto"/>
        <w:jc w:val="both"/>
      </w:pPr>
      <w:r w:rsidRPr="00C46403">
        <w:t>Some of such problems are:</w:t>
      </w:r>
    </w:p>
    <w:p w:rsidR="00476C70" w:rsidRPr="00C46403" w:rsidRDefault="001F197D" w:rsidP="00C46403">
      <w:pPr>
        <w:spacing w:line="360" w:lineRule="auto"/>
        <w:jc w:val="both"/>
        <w:rPr>
          <w:b/>
        </w:rPr>
      </w:pPr>
      <w:r w:rsidRPr="00C46403">
        <w:rPr>
          <w:b/>
        </w:rPr>
        <w:t>Lack Of Good Leadership And Organization</w:t>
      </w:r>
    </w:p>
    <w:p w:rsidR="000F505E" w:rsidRPr="00C46403" w:rsidRDefault="00476C70" w:rsidP="00C46403">
      <w:pPr>
        <w:spacing w:line="360" w:lineRule="auto"/>
        <w:ind w:firstLine="720"/>
        <w:jc w:val="both"/>
      </w:pPr>
      <w:r w:rsidRPr="00C46403">
        <w:t xml:space="preserve">Most of the problem of revenue generation that affect </w:t>
      </w:r>
      <w:r w:rsidR="00F21DF4" w:rsidRPr="00C46403">
        <w:t xml:space="preserve">Ifelodun </w:t>
      </w:r>
      <w:r w:rsidRPr="00C46403">
        <w:t xml:space="preserve">local government council could be said to have stemmed from the age long saying of a Greek Philosopher scrates.  “Nobody practices a trader or a profession successful which has not even the minute’s knowledge but the tragedy of government is that very body believed he. </w:t>
      </w:r>
      <w:r w:rsidR="00F21DF4" w:rsidRPr="00C46403">
        <w:t xml:space="preserve">Ifelodun </w:t>
      </w:r>
      <w:r w:rsidRPr="00C46403">
        <w:t xml:space="preserve">locality is endowed with so many tourist potentials and very fertile Fadama lands that are yet to be resourcefully exploited and not even only </w:t>
      </w:r>
      <w:r w:rsidR="00F21DF4" w:rsidRPr="00C46403">
        <w:t>Ifelodun</w:t>
      </w:r>
      <w:r w:rsidRPr="00C46403">
        <w:t xml:space="preserve"> local government</w:t>
      </w:r>
      <w:r w:rsidR="00F21DF4" w:rsidRPr="00C46403">
        <w:t>.</w:t>
      </w:r>
      <w:r w:rsidRPr="00C46403">
        <w:t xml:space="preserve"> </w:t>
      </w:r>
    </w:p>
    <w:p w:rsidR="00476C70" w:rsidRPr="00C46403" w:rsidRDefault="00476C70" w:rsidP="00C46403">
      <w:pPr>
        <w:spacing w:line="360" w:lineRule="auto"/>
        <w:ind w:firstLine="720"/>
        <w:jc w:val="both"/>
      </w:pPr>
      <w:r w:rsidRPr="00C46403">
        <w:t>Good inter governmental lobby, cordial human relations good leadership and political tactics are the local government’s share of the internally generated revenue with the state or another state government grants to the local government.</w:t>
      </w:r>
    </w:p>
    <w:p w:rsidR="00653518" w:rsidRPr="00C46403" w:rsidRDefault="00653518" w:rsidP="00C46403">
      <w:pPr>
        <w:spacing w:line="360" w:lineRule="auto"/>
        <w:jc w:val="both"/>
        <w:rPr>
          <w:b/>
        </w:rPr>
      </w:pPr>
      <w:r w:rsidRPr="00C46403">
        <w:rPr>
          <w:b/>
        </w:rPr>
        <w:t>2.2</w:t>
      </w:r>
      <w:r w:rsidRPr="00C46403">
        <w:rPr>
          <w:b/>
        </w:rPr>
        <w:tab/>
        <w:t>THEORETICAL FRAMEWORK</w:t>
      </w:r>
    </w:p>
    <w:p w:rsidR="00653518" w:rsidRPr="00C46403" w:rsidRDefault="00653518" w:rsidP="00C46403">
      <w:pPr>
        <w:spacing w:line="360" w:lineRule="auto"/>
        <w:jc w:val="both"/>
      </w:pPr>
      <w:r w:rsidRPr="00C46403">
        <w:tab/>
        <w:t>The objectives of Nigeria revenue (taxation) point to what local government revenue stand for these objectives are stated below.</w:t>
      </w:r>
    </w:p>
    <w:p w:rsidR="00653518" w:rsidRPr="00C46403" w:rsidRDefault="00653518" w:rsidP="00C46403">
      <w:pPr>
        <w:spacing w:line="360" w:lineRule="auto"/>
        <w:jc w:val="both"/>
      </w:pPr>
      <w:r w:rsidRPr="00C46403">
        <w:t>a.</w:t>
      </w:r>
      <w:r w:rsidRPr="00C46403">
        <w:tab/>
        <w:t>It is used to create social amenities</w:t>
      </w:r>
    </w:p>
    <w:p w:rsidR="00653518" w:rsidRPr="00C46403" w:rsidRDefault="00653518" w:rsidP="00C46403">
      <w:pPr>
        <w:spacing w:line="360" w:lineRule="auto"/>
        <w:ind w:left="720"/>
        <w:jc w:val="both"/>
      </w:pPr>
      <w:r w:rsidRPr="00C46403">
        <w:t>b.</w:t>
      </w:r>
      <w:r w:rsidRPr="00C46403">
        <w:tab/>
        <w:t>Transferring of resources from hands of people to the government.</w:t>
      </w:r>
    </w:p>
    <w:p w:rsidR="00653518" w:rsidRPr="00C46403" w:rsidRDefault="00653518" w:rsidP="00C46403">
      <w:pPr>
        <w:spacing w:line="360" w:lineRule="auto"/>
        <w:jc w:val="both"/>
      </w:pPr>
      <w:r w:rsidRPr="00C46403">
        <w:t>c.</w:t>
      </w:r>
      <w:r w:rsidRPr="00C46403">
        <w:tab/>
        <w:t>It   modifies the pattern of investment</w:t>
      </w:r>
    </w:p>
    <w:p w:rsidR="00653518" w:rsidRPr="00C46403" w:rsidRDefault="00653518" w:rsidP="00C46403">
      <w:pPr>
        <w:spacing w:line="360" w:lineRule="auto"/>
        <w:jc w:val="both"/>
      </w:pPr>
      <w:r w:rsidRPr="00C46403">
        <w:t>d.</w:t>
      </w:r>
      <w:r w:rsidRPr="00C46403">
        <w:tab/>
        <w:t>Mitigating economic inequalities</w:t>
      </w:r>
    </w:p>
    <w:p w:rsidR="00653518" w:rsidRPr="00C46403" w:rsidRDefault="00653518" w:rsidP="00C46403">
      <w:pPr>
        <w:spacing w:line="360" w:lineRule="auto"/>
        <w:ind w:left="720" w:hanging="720"/>
        <w:jc w:val="both"/>
      </w:pPr>
      <w:r w:rsidRPr="00C46403">
        <w:t>e.</w:t>
      </w:r>
      <w:r w:rsidRPr="00C46403">
        <w:tab/>
        <w:t>Restraining consumption resources by transferring consumption resources to investment.</w:t>
      </w:r>
    </w:p>
    <w:p w:rsidR="00653518" w:rsidRPr="00C46403" w:rsidRDefault="00653518" w:rsidP="00C46403">
      <w:pPr>
        <w:spacing w:line="360" w:lineRule="auto"/>
        <w:jc w:val="both"/>
      </w:pPr>
      <w:r w:rsidRPr="00C46403">
        <w:t>f.</w:t>
      </w:r>
      <w:r w:rsidRPr="00C46403">
        <w:tab/>
        <w:t>As a measure of discouraging some social activities.</w:t>
      </w:r>
    </w:p>
    <w:p w:rsidR="00DD2AAF" w:rsidRDefault="00DD2AAF" w:rsidP="00C46403">
      <w:pPr>
        <w:spacing w:line="360" w:lineRule="auto"/>
        <w:jc w:val="both"/>
        <w:rPr>
          <w:b/>
        </w:rPr>
      </w:pPr>
    </w:p>
    <w:p w:rsidR="00DD2AAF" w:rsidRDefault="00DD2AAF" w:rsidP="00C46403">
      <w:pPr>
        <w:spacing w:line="360" w:lineRule="auto"/>
        <w:jc w:val="both"/>
        <w:rPr>
          <w:b/>
        </w:rPr>
      </w:pPr>
    </w:p>
    <w:p w:rsidR="00653518" w:rsidRPr="00C46403" w:rsidRDefault="00653518" w:rsidP="00C46403">
      <w:pPr>
        <w:spacing w:line="360" w:lineRule="auto"/>
        <w:jc w:val="both"/>
        <w:rPr>
          <w:b/>
        </w:rPr>
      </w:pPr>
      <w:r w:rsidRPr="00C46403">
        <w:rPr>
          <w:b/>
        </w:rPr>
        <w:lastRenderedPageBreak/>
        <w:t>2.3</w:t>
      </w:r>
      <w:r w:rsidRPr="00C46403">
        <w:rPr>
          <w:b/>
        </w:rPr>
        <w:tab/>
        <w:t>CURRENT TRENDS IN THINKING</w:t>
      </w:r>
    </w:p>
    <w:p w:rsidR="00653518" w:rsidRPr="00C46403" w:rsidRDefault="00653518" w:rsidP="00C46403">
      <w:pPr>
        <w:spacing w:line="360" w:lineRule="auto"/>
        <w:jc w:val="both"/>
      </w:pPr>
      <w:r w:rsidRPr="00C46403">
        <w:tab/>
        <w:t>Before the introduction of local government reform. It was noted that the old system failed to make the desired impacted local level due to political and administrative reasons. There was continuous erosion of the power of the local government.</w:t>
      </w:r>
    </w:p>
    <w:p w:rsidR="00653518" w:rsidRPr="00C46403" w:rsidRDefault="00653518" w:rsidP="00C46403">
      <w:pPr>
        <w:spacing w:line="360" w:lineRule="auto"/>
        <w:jc w:val="both"/>
      </w:pPr>
      <w:r w:rsidRPr="00C46403">
        <w:tab/>
        <w:t>Government was far from the rural dwellers, human and materials reasons where grossly inadequate. Excessive political had made even modest progress impossible.</w:t>
      </w:r>
    </w:p>
    <w:p w:rsidR="00653518" w:rsidRPr="00C46403" w:rsidRDefault="00653518" w:rsidP="00C46403">
      <w:pPr>
        <w:spacing w:line="360" w:lineRule="auto"/>
        <w:jc w:val="both"/>
      </w:pPr>
      <w:r w:rsidRPr="00C46403">
        <w:tab/>
        <w:t>Consequently, there was a clear divorce between the governments in Nigeria.</w:t>
      </w:r>
    </w:p>
    <w:p w:rsidR="00653518" w:rsidRPr="00C46403" w:rsidRDefault="00653518" w:rsidP="00C46403">
      <w:pPr>
        <w:spacing w:line="360" w:lineRule="auto"/>
        <w:jc w:val="both"/>
      </w:pPr>
      <w:r w:rsidRPr="00C46403">
        <w:tab/>
        <w:t>The reform aimed at changing the old systems in order to:</w:t>
      </w:r>
    </w:p>
    <w:p w:rsidR="00653518" w:rsidRPr="00C46403" w:rsidRDefault="00653518" w:rsidP="00C46403">
      <w:pPr>
        <w:spacing w:line="360" w:lineRule="auto"/>
        <w:ind w:left="720" w:hanging="720"/>
        <w:jc w:val="both"/>
      </w:pPr>
      <w:r w:rsidRPr="00C46403">
        <w:t>a.</w:t>
      </w:r>
      <w:r w:rsidRPr="00C46403">
        <w:tab/>
        <w:t>Make the appropriate sources and development activities responsive to local wishes and initiatives by delegating them to local representative bodies.</w:t>
      </w:r>
    </w:p>
    <w:p w:rsidR="00653518" w:rsidRPr="00C46403" w:rsidRDefault="00653518" w:rsidP="00C46403">
      <w:pPr>
        <w:spacing w:line="360" w:lineRule="auto"/>
        <w:jc w:val="both"/>
      </w:pPr>
      <w:r w:rsidRPr="00C46403">
        <w:t>b.</w:t>
      </w:r>
      <w:r w:rsidRPr="00C46403">
        <w:tab/>
        <w:t xml:space="preserve"> Encouraging local participant in democratic self government at the based level.</w:t>
      </w:r>
    </w:p>
    <w:p w:rsidR="00653518" w:rsidRPr="00C46403" w:rsidRDefault="00653518" w:rsidP="00C46403">
      <w:pPr>
        <w:spacing w:line="360" w:lineRule="auto"/>
        <w:ind w:left="720" w:hanging="720"/>
        <w:jc w:val="both"/>
      </w:pPr>
      <w:r w:rsidRPr="00C46403">
        <w:t xml:space="preserve">c. </w:t>
      </w:r>
      <w:r w:rsidRPr="00C46403">
        <w:tab/>
        <w:t>Provide a dual way channel of communication between local communities and governments (federal and states) in short, the reforms were necessary to strengthen structures at the local government throughout the federation for development at the grass root.</w:t>
      </w:r>
    </w:p>
    <w:p w:rsidR="00653518" w:rsidRPr="00C46403" w:rsidRDefault="00653518" w:rsidP="00C46403">
      <w:pPr>
        <w:spacing w:line="360" w:lineRule="auto"/>
        <w:jc w:val="both"/>
      </w:pPr>
      <w:r w:rsidRPr="00C46403">
        <w:t>New guidelines of 1976 local government reforms stood to achieve.</w:t>
      </w:r>
    </w:p>
    <w:p w:rsidR="00653518" w:rsidRPr="00C46403" w:rsidRDefault="00653518" w:rsidP="00C46403">
      <w:pPr>
        <w:spacing w:line="360" w:lineRule="auto"/>
        <w:jc w:val="both"/>
      </w:pPr>
      <w:r w:rsidRPr="00C46403">
        <w:t>a.</w:t>
      </w:r>
      <w:r w:rsidRPr="00C46403">
        <w:tab/>
        <w:t>The introduction of a uniform system of local throughout the country.</w:t>
      </w:r>
    </w:p>
    <w:p w:rsidR="00653518" w:rsidRPr="00C46403" w:rsidRDefault="00653518" w:rsidP="00C46403">
      <w:pPr>
        <w:spacing w:line="360" w:lineRule="auto"/>
        <w:ind w:left="720" w:hanging="720"/>
        <w:jc w:val="both"/>
      </w:pPr>
      <w:r w:rsidRPr="00C46403">
        <w:t>b.</w:t>
      </w:r>
      <w:r w:rsidRPr="00C46403">
        <w:tab/>
        <w:t xml:space="preserve">The function of traditional rulers were reduced the role of traditional council was essential advisory. </w:t>
      </w:r>
    </w:p>
    <w:p w:rsidR="00653518" w:rsidRPr="00C46403" w:rsidRDefault="00653518" w:rsidP="00C46403">
      <w:pPr>
        <w:spacing w:line="360" w:lineRule="auto"/>
        <w:ind w:left="720"/>
        <w:jc w:val="both"/>
      </w:pPr>
      <w:r w:rsidRPr="00C46403">
        <w:t>They were to participate on issue that borders on traditional offices land settlements, tax collection and peace order and good government of their domains.</w:t>
      </w:r>
    </w:p>
    <w:p w:rsidR="00653518" w:rsidRPr="00C46403" w:rsidRDefault="00653518" w:rsidP="00C46403">
      <w:pPr>
        <w:spacing w:line="360" w:lineRule="auto"/>
        <w:ind w:left="720" w:hanging="720"/>
        <w:jc w:val="both"/>
      </w:pPr>
      <w:r w:rsidRPr="00C46403">
        <w:t>c.</w:t>
      </w:r>
      <w:r w:rsidRPr="00C46403">
        <w:tab/>
        <w:t>The new local government was given a lot of function to perform with the hope of making them the agency for promoting development at the local level. They could raise fund for profit oriented ventures.</w:t>
      </w:r>
    </w:p>
    <w:p w:rsidR="00653518" w:rsidRPr="00C46403" w:rsidRDefault="00653518" w:rsidP="00C46403">
      <w:pPr>
        <w:spacing w:line="360" w:lineRule="auto"/>
        <w:ind w:left="720" w:hanging="720"/>
        <w:jc w:val="both"/>
      </w:pPr>
      <w:r w:rsidRPr="00C46403">
        <w:t>d.</w:t>
      </w:r>
      <w:r w:rsidRPr="00C46403">
        <w:tab/>
        <w:t>The reforms had been design such a way to take care of all defects of the provision local government systems in term of financing effective political supervision and proper accountability.</w:t>
      </w:r>
    </w:p>
    <w:p w:rsidR="00653518" w:rsidRPr="00C46403" w:rsidRDefault="00653518" w:rsidP="00C46403">
      <w:pPr>
        <w:spacing w:line="360" w:lineRule="auto"/>
        <w:ind w:left="720" w:hanging="720"/>
        <w:jc w:val="both"/>
      </w:pPr>
      <w:r w:rsidRPr="00C46403">
        <w:lastRenderedPageBreak/>
        <w:t>e.</w:t>
      </w:r>
      <w:r w:rsidRPr="00C46403">
        <w:tab/>
        <w:t>The 1979 constitution vi</w:t>
      </w:r>
      <w:r w:rsidR="0064042F" w:rsidRPr="00C46403">
        <w:t>ewed local government as the third t</w:t>
      </w:r>
      <w:r w:rsidRPr="00C46403">
        <w:t>ier of government to be entitled to federally derived revenue just as the state.</w:t>
      </w:r>
    </w:p>
    <w:p w:rsidR="00653518" w:rsidRPr="00C46403" w:rsidRDefault="00653518" w:rsidP="00C46403">
      <w:pPr>
        <w:spacing w:line="360" w:lineRule="auto"/>
        <w:jc w:val="both"/>
        <w:rPr>
          <w:b/>
        </w:rPr>
      </w:pPr>
      <w:r w:rsidRPr="00C46403">
        <w:rPr>
          <w:b/>
        </w:rPr>
        <w:t>2.4</w:t>
      </w:r>
      <w:r w:rsidRPr="00C46403">
        <w:rPr>
          <w:b/>
        </w:rPr>
        <w:tab/>
        <w:t xml:space="preserve">SUMMARY OF THE CHAPTER </w:t>
      </w:r>
    </w:p>
    <w:p w:rsidR="00653518" w:rsidRPr="00C46403" w:rsidRDefault="00653518" w:rsidP="00C46403">
      <w:pPr>
        <w:spacing w:line="360" w:lineRule="auto"/>
        <w:ind w:firstLine="720"/>
        <w:jc w:val="both"/>
      </w:pPr>
      <w:r w:rsidRPr="00C46403">
        <w:t>The principal aims of local government are:</w:t>
      </w:r>
    </w:p>
    <w:p w:rsidR="00653518" w:rsidRPr="00C46403" w:rsidRDefault="00653518" w:rsidP="00C46403">
      <w:pPr>
        <w:spacing w:line="360" w:lineRule="auto"/>
        <w:jc w:val="both"/>
      </w:pPr>
      <w:r w:rsidRPr="00C46403">
        <w:t>1.</w:t>
      </w:r>
      <w:r w:rsidRPr="00C46403">
        <w:tab/>
        <w:t>To brings self government nearer to the levels of the society leadership potentials.</w:t>
      </w:r>
    </w:p>
    <w:p w:rsidR="00653518" w:rsidRPr="00C46403" w:rsidRDefault="00653518" w:rsidP="00C46403">
      <w:pPr>
        <w:spacing w:line="360" w:lineRule="auto"/>
        <w:ind w:left="720" w:hanging="720"/>
        <w:jc w:val="both"/>
      </w:pPr>
      <w:r w:rsidRPr="00C46403">
        <w:t>2.</w:t>
      </w:r>
      <w:r w:rsidRPr="00C46403">
        <w:tab/>
        <w:t>To make appropriate service and development activities responsive to local wishes and initiatives by devoting or delegating them to local government representative.</w:t>
      </w:r>
    </w:p>
    <w:p w:rsidR="00653518" w:rsidRPr="00C46403" w:rsidRDefault="00653518" w:rsidP="00C46403">
      <w:pPr>
        <w:spacing w:line="360" w:lineRule="auto"/>
        <w:ind w:left="720" w:hanging="720"/>
        <w:jc w:val="both"/>
      </w:pPr>
      <w:r w:rsidRPr="00C46403">
        <w:t>3.</w:t>
      </w:r>
      <w:r w:rsidRPr="00C46403">
        <w:tab/>
        <w:t>To mobilize human and market resources through involvement of members of the public in their local government.</w:t>
      </w:r>
    </w:p>
    <w:p w:rsidR="00653518" w:rsidRPr="00C46403" w:rsidRDefault="00653518" w:rsidP="00C46403">
      <w:pPr>
        <w:spacing w:line="360" w:lineRule="auto"/>
        <w:ind w:left="720" w:hanging="720"/>
        <w:jc w:val="both"/>
      </w:pPr>
      <w:r w:rsidRPr="00C46403">
        <w:t>4.</w:t>
      </w:r>
      <w:r w:rsidRPr="00C46403">
        <w:tab/>
        <w:t>To provide two ways system of communication between the local communities and the government (both state and federal).</w:t>
      </w:r>
    </w:p>
    <w:p w:rsidR="00653518" w:rsidRPr="00C46403" w:rsidRDefault="00653518" w:rsidP="00C46403">
      <w:pPr>
        <w:spacing w:line="360" w:lineRule="auto"/>
        <w:jc w:val="both"/>
      </w:pPr>
      <w:r w:rsidRPr="00C46403">
        <w:tab/>
        <w:t>In the course fulfilling all the above mentioned functions the following services are provided to the local citizens in order to allow the local government get finances in addition to the statutory grant to them by the (federal government and the state respectively).</w:t>
      </w:r>
    </w:p>
    <w:p w:rsidR="00653518" w:rsidRPr="00C46403" w:rsidRDefault="00653518" w:rsidP="00C46403">
      <w:pPr>
        <w:spacing w:line="360" w:lineRule="auto"/>
        <w:jc w:val="both"/>
      </w:pPr>
      <w:r w:rsidRPr="00C46403">
        <w:t>The services include the following:</w:t>
      </w:r>
    </w:p>
    <w:p w:rsidR="00653518" w:rsidRPr="00C46403" w:rsidRDefault="00653518" w:rsidP="00C46403">
      <w:pPr>
        <w:spacing w:line="360" w:lineRule="auto"/>
        <w:jc w:val="both"/>
      </w:pPr>
      <w:r w:rsidRPr="00C46403">
        <w:t>a.</w:t>
      </w:r>
      <w:r w:rsidRPr="00C46403">
        <w:tab/>
        <w:t>Building markets and motor parks.</w:t>
      </w:r>
    </w:p>
    <w:p w:rsidR="00653518" w:rsidRPr="00C46403" w:rsidRDefault="00653518" w:rsidP="00C46403">
      <w:pPr>
        <w:spacing w:line="360" w:lineRule="auto"/>
        <w:jc w:val="both"/>
      </w:pPr>
      <w:r w:rsidRPr="00C46403">
        <w:t>b.</w:t>
      </w:r>
      <w:r w:rsidRPr="00C46403">
        <w:tab/>
        <w:t>Sanitary inspection, refuse disposal, clearing of the public, gutters.</w:t>
      </w:r>
    </w:p>
    <w:p w:rsidR="00653518" w:rsidRPr="00C46403" w:rsidRDefault="00653518" w:rsidP="00C46403">
      <w:pPr>
        <w:spacing w:line="360" w:lineRule="auto"/>
        <w:ind w:left="720" w:hanging="720"/>
        <w:jc w:val="both"/>
      </w:pPr>
      <w:r w:rsidRPr="00C46403">
        <w:t>c.</w:t>
      </w:r>
      <w:r w:rsidRPr="00C46403">
        <w:tab/>
        <w:t>Controls of destructive pests which are harmful to human being and plants, like termites and rates.</w:t>
      </w:r>
    </w:p>
    <w:p w:rsidR="00653518" w:rsidRPr="00C46403" w:rsidRDefault="00653518" w:rsidP="00C46403">
      <w:pPr>
        <w:spacing w:line="360" w:lineRule="auto"/>
        <w:jc w:val="both"/>
      </w:pPr>
      <w:r w:rsidRPr="00C46403">
        <w:t>d.</w:t>
      </w:r>
      <w:r w:rsidRPr="00C46403">
        <w:tab/>
        <w:t>Constructive and control of slaughters house and slabs.</w:t>
      </w:r>
    </w:p>
    <w:p w:rsidR="00653518" w:rsidRPr="00C46403" w:rsidRDefault="00653518" w:rsidP="00C46403">
      <w:pPr>
        <w:spacing w:line="360" w:lineRule="auto"/>
        <w:jc w:val="both"/>
      </w:pPr>
      <w:r w:rsidRPr="00C46403">
        <w:t>e.</w:t>
      </w:r>
      <w:r w:rsidRPr="00C46403">
        <w:tab/>
        <w:t xml:space="preserve">Public conveniences </w:t>
      </w:r>
    </w:p>
    <w:p w:rsidR="00653518" w:rsidRPr="00C46403" w:rsidRDefault="00653518" w:rsidP="00C46403">
      <w:pPr>
        <w:spacing w:line="360" w:lineRule="auto"/>
        <w:jc w:val="both"/>
      </w:pPr>
      <w:r w:rsidRPr="00C46403">
        <w:t>f.</w:t>
      </w:r>
      <w:r w:rsidRPr="00C46403">
        <w:tab/>
        <w:t>Burial grounds.</w:t>
      </w:r>
    </w:p>
    <w:p w:rsidR="00653518" w:rsidRPr="00C46403" w:rsidRDefault="00653518" w:rsidP="00C46403">
      <w:pPr>
        <w:spacing w:line="360" w:lineRule="auto"/>
        <w:jc w:val="both"/>
      </w:pPr>
      <w:r w:rsidRPr="00C46403">
        <w:t>g.</w:t>
      </w:r>
      <w:r w:rsidRPr="00C46403">
        <w:tab/>
        <w:t>Registration of birth, death and marriage.</w:t>
      </w:r>
    </w:p>
    <w:p w:rsidR="00653518" w:rsidRPr="00C46403" w:rsidRDefault="00653518" w:rsidP="00C46403">
      <w:pPr>
        <w:spacing w:line="360" w:lineRule="auto"/>
        <w:jc w:val="both"/>
      </w:pPr>
      <w:r w:rsidRPr="00C46403">
        <w:t>h.</w:t>
      </w:r>
      <w:r w:rsidRPr="00C46403">
        <w:tab/>
        <w:t>Provision of community and local recreation centers.</w:t>
      </w:r>
    </w:p>
    <w:p w:rsidR="00653518" w:rsidRPr="00C46403" w:rsidRDefault="00653518" w:rsidP="00C46403">
      <w:pPr>
        <w:spacing w:line="360" w:lineRule="auto"/>
        <w:jc w:val="both"/>
      </w:pPr>
      <w:r w:rsidRPr="00C46403">
        <w:t>i.</w:t>
      </w:r>
      <w:r w:rsidRPr="00C46403">
        <w:tab/>
        <w:t>Licensing regulation and control of sales of liquor.</w:t>
      </w:r>
    </w:p>
    <w:p w:rsidR="00653518" w:rsidRPr="00C46403" w:rsidRDefault="00653518" w:rsidP="00C46403">
      <w:pPr>
        <w:spacing w:line="360" w:lineRule="auto"/>
        <w:jc w:val="both"/>
      </w:pPr>
      <w:r w:rsidRPr="00C46403">
        <w:t>j.</w:t>
      </w:r>
      <w:r w:rsidRPr="00C46403">
        <w:tab/>
        <w:t>Licensing supervision and regulations of baked-house eating house and laundries.</w:t>
      </w:r>
    </w:p>
    <w:p w:rsidR="00653518" w:rsidRPr="00C46403" w:rsidRDefault="00653518" w:rsidP="00C46403">
      <w:pPr>
        <w:spacing w:line="360" w:lineRule="auto"/>
        <w:ind w:left="720" w:hanging="720"/>
        <w:jc w:val="both"/>
      </w:pPr>
      <w:r w:rsidRPr="00C46403">
        <w:lastRenderedPageBreak/>
        <w:t>k.</w:t>
      </w:r>
      <w:r w:rsidRPr="00C46403">
        <w:tab/>
        <w:t>Licensing and regulations of bicycles (other than vehicles which are mechanically propelled) and canoes.</w:t>
      </w:r>
    </w:p>
    <w:p w:rsidR="00653518" w:rsidRPr="00C46403" w:rsidRDefault="00653518" w:rsidP="00C46403">
      <w:pPr>
        <w:spacing w:line="360" w:lineRule="auto"/>
        <w:jc w:val="both"/>
      </w:pPr>
      <w:r w:rsidRPr="00C46403">
        <w:tab/>
        <w:t>The term taxation can have described as the money raised by the government in order to provide the service and basic needs which the citizens of a country expect from the state. Taxation is a major and easy way of generating revenue.</w:t>
      </w:r>
    </w:p>
    <w:p w:rsidR="00653518" w:rsidRPr="00C46403" w:rsidRDefault="00653518" w:rsidP="00C46403">
      <w:pPr>
        <w:spacing w:line="360" w:lineRule="auto"/>
        <w:jc w:val="both"/>
      </w:pPr>
      <w:r w:rsidRPr="00C46403">
        <w:tab/>
        <w:t xml:space="preserve">A tax therefore is a compulsory levy imposed by the government on individuals and business firms and groups of individual in local government areas like </w:t>
      </w:r>
      <w:r w:rsidR="0064042F" w:rsidRPr="00C46403">
        <w:t xml:space="preserve">Ifelodun Local Government </w:t>
      </w:r>
      <w:r w:rsidRPr="00C46403">
        <w:t>there is a body of revenue collectors that charge with the responsibility of collecting levy from people most especially in market, different goods are involved by different amount, levy also imposed on industries that dwell in local area.</w:t>
      </w:r>
    </w:p>
    <w:p w:rsidR="00653518" w:rsidRPr="00C46403" w:rsidRDefault="00653518" w:rsidP="00C46403">
      <w:pPr>
        <w:spacing w:line="360" w:lineRule="auto"/>
        <w:jc w:val="both"/>
      </w:pPr>
      <w:r w:rsidRPr="00C46403">
        <w:tab/>
        <w:t xml:space="preserve">The basic types and nature of taxes levied in the course of history have been profoundly affected in character and scope by the nature of the political economic and social changes which every society experience. Also taxation is the best source of generating revenue.       </w:t>
      </w:r>
    </w:p>
    <w:p w:rsidR="0098244D" w:rsidRPr="00C46403" w:rsidRDefault="0098244D"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653518" w:rsidRPr="00C46403" w:rsidRDefault="00653518" w:rsidP="00C46403">
      <w:pPr>
        <w:spacing w:line="360" w:lineRule="auto"/>
        <w:jc w:val="center"/>
      </w:pPr>
      <w:r w:rsidRPr="00C46403">
        <w:rPr>
          <w:b/>
        </w:rPr>
        <w:lastRenderedPageBreak/>
        <w:t>REFERENCES</w:t>
      </w:r>
    </w:p>
    <w:p w:rsidR="00653518" w:rsidRPr="00C46403" w:rsidRDefault="00653518" w:rsidP="00C46403">
      <w:pPr>
        <w:spacing w:line="360" w:lineRule="auto"/>
        <w:ind w:left="720" w:hanging="720"/>
        <w:jc w:val="both"/>
      </w:pPr>
      <w:r w:rsidRPr="00C46403">
        <w:t>Awolola F.O Public Financial Management, Student Companion (1997:13)</w:t>
      </w:r>
    </w:p>
    <w:p w:rsidR="00653518" w:rsidRPr="00C46403" w:rsidRDefault="00653518" w:rsidP="00C46403">
      <w:pPr>
        <w:spacing w:line="360" w:lineRule="auto"/>
        <w:ind w:left="720" w:hanging="720"/>
        <w:jc w:val="both"/>
      </w:pPr>
      <w:r w:rsidRPr="00C46403">
        <w:t>Revenue is the Sum of Money Generate in a Particular period of Accounting year. Expenditure is the Total Amount of Money spent within an Accounting Year.</w:t>
      </w:r>
    </w:p>
    <w:p w:rsidR="00653518" w:rsidRPr="00C46403" w:rsidRDefault="00653518" w:rsidP="00C46403">
      <w:pPr>
        <w:spacing w:line="360" w:lineRule="auto"/>
        <w:ind w:left="720" w:hanging="720"/>
        <w:jc w:val="both"/>
      </w:pPr>
      <w:r w:rsidRPr="00C46403">
        <w:t>Functions and Aims of Local Government: The Local Government Edict No 8 of 1976 as contained in Kwara State Gazette Extra Ordinary no 33 Volume 10 of 6</w:t>
      </w:r>
      <w:r w:rsidRPr="00C46403">
        <w:rPr>
          <w:vertAlign w:val="superscript"/>
        </w:rPr>
        <w:t>th</w:t>
      </w:r>
      <w:r w:rsidRPr="00C46403">
        <w:t xml:space="preserve"> December 1876 Supplement path “A”.</w:t>
      </w:r>
    </w:p>
    <w:p w:rsidR="00653518" w:rsidRPr="00C46403" w:rsidRDefault="00653518" w:rsidP="00C46403">
      <w:pPr>
        <w:spacing w:line="360" w:lineRule="auto"/>
        <w:ind w:left="720" w:hanging="720"/>
        <w:jc w:val="both"/>
      </w:pPr>
      <w:r w:rsidRPr="00C46403">
        <w:t>The Aims and Functions of Local Government Area per Local Government edict no 18 of 1976 as Contained in Kwara State Gazette Extra Ordinary no 33 Volume 10, of 6</w:t>
      </w:r>
      <w:r w:rsidRPr="00C46403">
        <w:rPr>
          <w:vertAlign w:val="superscript"/>
        </w:rPr>
        <w:t>th</w:t>
      </w:r>
      <w:r w:rsidRPr="00C46403">
        <w:t xml:space="preserve"> December 1976 Supplement Path “A”.</w:t>
      </w:r>
    </w:p>
    <w:p w:rsidR="00653518" w:rsidRPr="00C46403" w:rsidRDefault="00653518" w:rsidP="00C46403">
      <w:pPr>
        <w:spacing w:line="360" w:lineRule="auto"/>
        <w:ind w:left="720" w:hanging="720"/>
        <w:jc w:val="both"/>
      </w:pPr>
      <w:r w:rsidRPr="00C46403">
        <w:t xml:space="preserve">J.A. Bamidele an Overview of Pubic Administration Taxation.   </w:t>
      </w:r>
    </w:p>
    <w:p w:rsidR="00653518" w:rsidRPr="00C46403" w:rsidRDefault="00653518" w:rsidP="00C46403">
      <w:pPr>
        <w:spacing w:line="360" w:lineRule="auto"/>
        <w:jc w:val="center"/>
        <w:rPr>
          <w:b/>
        </w:rPr>
      </w:pPr>
    </w:p>
    <w:p w:rsidR="00B91F51" w:rsidRPr="00C46403" w:rsidRDefault="00B91F51" w:rsidP="00C46403">
      <w:pPr>
        <w:spacing w:line="360" w:lineRule="auto"/>
        <w:jc w:val="center"/>
        <w:rPr>
          <w:b/>
        </w:rPr>
      </w:pPr>
    </w:p>
    <w:p w:rsidR="00B91F51" w:rsidRPr="00C46403" w:rsidRDefault="00B91F51" w:rsidP="00C46403">
      <w:pPr>
        <w:spacing w:line="360" w:lineRule="auto"/>
        <w:jc w:val="center"/>
        <w:rPr>
          <w:b/>
        </w:rPr>
      </w:pPr>
    </w:p>
    <w:p w:rsidR="00B91F51" w:rsidRPr="00C46403" w:rsidRDefault="00B91F51" w:rsidP="00C46403">
      <w:pPr>
        <w:spacing w:line="360" w:lineRule="auto"/>
        <w:jc w:val="center"/>
        <w:rPr>
          <w:b/>
        </w:rPr>
      </w:pPr>
    </w:p>
    <w:p w:rsidR="00B91F51" w:rsidRPr="00C46403" w:rsidRDefault="00B91F51" w:rsidP="00C46403">
      <w:pPr>
        <w:spacing w:line="360" w:lineRule="auto"/>
        <w:jc w:val="center"/>
        <w:rPr>
          <w:b/>
        </w:rPr>
      </w:pPr>
    </w:p>
    <w:p w:rsidR="00B91F51" w:rsidRPr="00C46403" w:rsidRDefault="00B91F51" w:rsidP="00C46403">
      <w:pPr>
        <w:spacing w:line="360" w:lineRule="auto"/>
        <w:jc w:val="center"/>
        <w:rPr>
          <w:b/>
        </w:rPr>
      </w:pPr>
    </w:p>
    <w:p w:rsidR="00B91F51" w:rsidRPr="00C46403" w:rsidRDefault="00B91F51" w:rsidP="00C46403">
      <w:pPr>
        <w:spacing w:line="360" w:lineRule="auto"/>
        <w:jc w:val="center"/>
        <w:rPr>
          <w:b/>
        </w:rPr>
      </w:pPr>
    </w:p>
    <w:p w:rsidR="00B91F51" w:rsidRPr="00C46403" w:rsidRDefault="00B91F51" w:rsidP="00C46403">
      <w:pPr>
        <w:spacing w:line="360" w:lineRule="auto"/>
        <w:jc w:val="center"/>
        <w:rPr>
          <w:b/>
        </w:rPr>
      </w:pPr>
    </w:p>
    <w:p w:rsidR="00B91F51" w:rsidRPr="00C46403" w:rsidRDefault="00B91F51" w:rsidP="00C46403">
      <w:pPr>
        <w:spacing w:line="360" w:lineRule="auto"/>
        <w:jc w:val="center"/>
        <w:rPr>
          <w:b/>
        </w:rPr>
      </w:pPr>
    </w:p>
    <w:p w:rsidR="00B91F51" w:rsidRDefault="00B91F51"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Pr="00C46403" w:rsidRDefault="00DD2AAF" w:rsidP="00C46403">
      <w:pPr>
        <w:spacing w:line="360" w:lineRule="auto"/>
        <w:jc w:val="center"/>
        <w:rPr>
          <w:b/>
        </w:rPr>
      </w:pPr>
    </w:p>
    <w:p w:rsidR="00B91F51" w:rsidRPr="00C46403" w:rsidRDefault="00B91F51" w:rsidP="00C46403">
      <w:pPr>
        <w:spacing w:line="360" w:lineRule="auto"/>
        <w:jc w:val="center"/>
        <w:rPr>
          <w:b/>
        </w:rPr>
      </w:pPr>
    </w:p>
    <w:p w:rsidR="00B91F51" w:rsidRPr="00C46403" w:rsidRDefault="00B91F51" w:rsidP="00C46403">
      <w:pPr>
        <w:spacing w:line="360" w:lineRule="auto"/>
        <w:jc w:val="center"/>
        <w:rPr>
          <w:b/>
        </w:rPr>
      </w:pPr>
    </w:p>
    <w:p w:rsidR="00B91F51" w:rsidRPr="00C46403" w:rsidRDefault="00B91F51" w:rsidP="00C46403">
      <w:pPr>
        <w:spacing w:line="360" w:lineRule="auto"/>
        <w:jc w:val="center"/>
        <w:rPr>
          <w:b/>
        </w:rPr>
      </w:pPr>
    </w:p>
    <w:p w:rsidR="00653518" w:rsidRPr="00C46403" w:rsidRDefault="00653518" w:rsidP="00C46403">
      <w:pPr>
        <w:spacing w:line="360" w:lineRule="auto"/>
        <w:jc w:val="center"/>
        <w:rPr>
          <w:b/>
        </w:rPr>
      </w:pPr>
      <w:r w:rsidRPr="00C46403">
        <w:rPr>
          <w:b/>
        </w:rPr>
        <w:lastRenderedPageBreak/>
        <w:t>CHAPTER THREE</w:t>
      </w:r>
    </w:p>
    <w:p w:rsidR="00094EC6" w:rsidRPr="00C46403" w:rsidRDefault="00094EC6" w:rsidP="00C46403">
      <w:pPr>
        <w:tabs>
          <w:tab w:val="left" w:pos="0"/>
        </w:tabs>
        <w:spacing w:line="360" w:lineRule="auto"/>
        <w:jc w:val="center"/>
        <w:rPr>
          <w:b/>
        </w:rPr>
      </w:pPr>
      <w:r w:rsidRPr="00C46403">
        <w:rPr>
          <w:b/>
        </w:rPr>
        <w:t>RESEARCH METHODOLOGY</w:t>
      </w:r>
    </w:p>
    <w:p w:rsidR="00094EC6" w:rsidRPr="00C46403" w:rsidRDefault="00094EC6" w:rsidP="00C46403">
      <w:pPr>
        <w:spacing w:line="360" w:lineRule="auto"/>
        <w:jc w:val="both"/>
        <w:rPr>
          <w:b/>
          <w:lang w:val="en-GB"/>
        </w:rPr>
      </w:pPr>
      <w:r w:rsidRPr="00C46403">
        <w:rPr>
          <w:b/>
          <w:lang w:val="en-GB"/>
        </w:rPr>
        <w:t>3.1</w:t>
      </w:r>
      <w:r w:rsidRPr="00C46403">
        <w:rPr>
          <w:b/>
          <w:lang w:val="en-GB"/>
        </w:rPr>
        <w:tab/>
        <w:t>INTRODUCTION</w:t>
      </w:r>
    </w:p>
    <w:p w:rsidR="00094EC6" w:rsidRPr="00C46403" w:rsidRDefault="00094EC6" w:rsidP="00C46403">
      <w:pPr>
        <w:tabs>
          <w:tab w:val="num" w:pos="0"/>
        </w:tabs>
        <w:spacing w:line="360" w:lineRule="auto"/>
        <w:jc w:val="both"/>
      </w:pPr>
      <w:r w:rsidRPr="00C46403">
        <w:tab/>
        <w:t>This chapter present the method used in collecting data required in carrying out the research work. It explains the producers that were followed and the instrument used in collection the data.</w:t>
      </w:r>
    </w:p>
    <w:p w:rsidR="00094EC6" w:rsidRPr="00C46403" w:rsidRDefault="00094EC6" w:rsidP="00C46403">
      <w:pPr>
        <w:tabs>
          <w:tab w:val="num" w:pos="0"/>
        </w:tabs>
        <w:spacing w:line="360" w:lineRule="auto"/>
        <w:jc w:val="both"/>
      </w:pPr>
      <w:r w:rsidRPr="00C46403">
        <w:t xml:space="preserve"> </w:t>
      </w:r>
      <w:r w:rsidRPr="00C46403">
        <w:tab/>
        <w:t>Is also required the process of arriving at dependable solution to problem through the planned and systematic collection, under which an event will occur and under which it will not occur.</w:t>
      </w:r>
    </w:p>
    <w:p w:rsidR="00094EC6" w:rsidRPr="00C46403" w:rsidRDefault="00094EC6" w:rsidP="00C46403">
      <w:pPr>
        <w:spacing w:line="360" w:lineRule="auto"/>
        <w:jc w:val="both"/>
        <w:rPr>
          <w:b/>
          <w:lang w:val="en-GB"/>
        </w:rPr>
      </w:pPr>
      <w:r w:rsidRPr="00C46403">
        <w:rPr>
          <w:b/>
          <w:lang w:val="en-GB"/>
        </w:rPr>
        <w:t>3.2</w:t>
      </w:r>
      <w:r w:rsidRPr="00C46403">
        <w:rPr>
          <w:b/>
          <w:lang w:val="en-GB"/>
        </w:rPr>
        <w:tab/>
        <w:t>RESEARCH DESIGN USED</w:t>
      </w:r>
    </w:p>
    <w:p w:rsidR="00094EC6" w:rsidRPr="00C46403" w:rsidRDefault="00094EC6" w:rsidP="00C46403">
      <w:pPr>
        <w:spacing w:line="360" w:lineRule="auto"/>
        <w:ind w:firstLine="720"/>
        <w:jc w:val="both"/>
        <w:rPr>
          <w:lang w:val="en-GB"/>
        </w:rPr>
      </w:pPr>
      <w:r w:rsidRPr="00C46403">
        <w:rPr>
          <w:lang w:val="en-GB"/>
        </w:rPr>
        <w:t xml:space="preserve">This project is designed to find out the importance of documentation in a manufacturing organization in reference to </w:t>
      </w:r>
      <w:r w:rsidRPr="00C46403">
        <w:t>Ifelodun Local Government</w:t>
      </w:r>
      <w:r w:rsidRPr="00C46403">
        <w:rPr>
          <w:lang w:val="en-GB"/>
        </w:rPr>
        <w:t xml:space="preserve">. Its deals with the various procedures employed in collecting both primary and secondary data for the research. </w:t>
      </w:r>
    </w:p>
    <w:p w:rsidR="00094EC6" w:rsidRPr="00C46403" w:rsidRDefault="00094EC6" w:rsidP="00C46403">
      <w:pPr>
        <w:spacing w:line="360" w:lineRule="auto"/>
        <w:ind w:firstLine="720"/>
        <w:jc w:val="both"/>
        <w:rPr>
          <w:lang w:val="en-GB"/>
        </w:rPr>
      </w:pPr>
      <w:r w:rsidRPr="00C46403">
        <w:rPr>
          <w:lang w:val="en-GB"/>
        </w:rPr>
        <w:t>It includes identification of population and determination of sample size, source of data collection method.</w:t>
      </w:r>
    </w:p>
    <w:p w:rsidR="00094EC6" w:rsidRPr="00C46403" w:rsidRDefault="00094EC6" w:rsidP="00C46403">
      <w:pPr>
        <w:spacing w:line="360" w:lineRule="auto"/>
        <w:jc w:val="both"/>
        <w:rPr>
          <w:b/>
        </w:rPr>
      </w:pPr>
      <w:r w:rsidRPr="00C46403">
        <w:rPr>
          <w:b/>
          <w:lang w:val="en-GB"/>
        </w:rPr>
        <w:t xml:space="preserve">3.3    </w:t>
      </w:r>
      <w:r w:rsidRPr="00C46403">
        <w:rPr>
          <w:b/>
          <w:lang w:val="en-GB"/>
        </w:rPr>
        <w:tab/>
      </w:r>
      <w:r w:rsidRPr="00C46403">
        <w:rPr>
          <w:b/>
        </w:rPr>
        <w:t>SOURCES OF DATA</w:t>
      </w:r>
    </w:p>
    <w:p w:rsidR="00094EC6" w:rsidRPr="00C46403" w:rsidRDefault="00094EC6" w:rsidP="00C46403">
      <w:pPr>
        <w:spacing w:line="360" w:lineRule="auto"/>
        <w:ind w:firstLine="720"/>
        <w:jc w:val="both"/>
      </w:pPr>
      <w:r w:rsidRPr="00C46403">
        <w:t>In the course of this project, the researcher employed two major sources of data which are primary and secondary data respectively.</w:t>
      </w:r>
    </w:p>
    <w:p w:rsidR="00094EC6" w:rsidRPr="00C46403" w:rsidRDefault="00094EC6" w:rsidP="00C46403">
      <w:pPr>
        <w:spacing w:line="360" w:lineRule="auto"/>
        <w:jc w:val="both"/>
        <w:rPr>
          <w:b/>
        </w:rPr>
      </w:pPr>
      <w:r w:rsidRPr="00C46403">
        <w:rPr>
          <w:b/>
        </w:rPr>
        <w:t>Primary Data</w:t>
      </w:r>
    </w:p>
    <w:p w:rsidR="00094EC6" w:rsidRPr="00C46403" w:rsidRDefault="00094EC6" w:rsidP="00C46403">
      <w:pPr>
        <w:spacing w:line="360" w:lineRule="auto"/>
        <w:jc w:val="both"/>
      </w:pPr>
      <w:r w:rsidRPr="00C46403">
        <w:rPr>
          <w:b/>
        </w:rPr>
        <w:tab/>
      </w:r>
      <w:r w:rsidRPr="00C46403">
        <w:t>Primary data are data collected originally collected by the researcher herself for the purpose of solving a research problem. The method used by the researcher in collecting the primary data includes; interview, observation and questionnaire respectively.</w:t>
      </w:r>
    </w:p>
    <w:p w:rsidR="00094EC6" w:rsidRPr="00C46403" w:rsidRDefault="00094EC6" w:rsidP="00C46403">
      <w:pPr>
        <w:spacing w:line="360" w:lineRule="auto"/>
        <w:jc w:val="both"/>
        <w:rPr>
          <w:b/>
        </w:rPr>
      </w:pPr>
      <w:r w:rsidRPr="00C46403">
        <w:rPr>
          <w:b/>
        </w:rPr>
        <w:t>Secondary Data</w:t>
      </w:r>
    </w:p>
    <w:p w:rsidR="00094EC6" w:rsidRPr="00C46403" w:rsidRDefault="00094EC6" w:rsidP="00C46403">
      <w:pPr>
        <w:spacing w:line="360" w:lineRule="auto"/>
        <w:ind w:firstLine="720"/>
        <w:jc w:val="both"/>
      </w:pPr>
      <w:r w:rsidRPr="00C46403">
        <w:t>Secondary data are published data that have been compiled from source like article, pamphlet magazines, periodical and libraries.</w:t>
      </w:r>
    </w:p>
    <w:p w:rsidR="00DD2AAF" w:rsidRDefault="00DD2AAF" w:rsidP="00C46403">
      <w:pPr>
        <w:spacing w:line="360" w:lineRule="auto"/>
        <w:jc w:val="both"/>
        <w:rPr>
          <w:b/>
          <w:lang w:val="en-GB"/>
        </w:rPr>
      </w:pPr>
    </w:p>
    <w:p w:rsidR="00094EC6" w:rsidRPr="00C46403" w:rsidRDefault="00094EC6" w:rsidP="00C46403">
      <w:pPr>
        <w:spacing w:line="360" w:lineRule="auto"/>
        <w:jc w:val="both"/>
        <w:rPr>
          <w:b/>
          <w:lang w:val="en-GB"/>
        </w:rPr>
      </w:pPr>
      <w:r w:rsidRPr="00C46403">
        <w:rPr>
          <w:b/>
          <w:lang w:val="en-GB"/>
        </w:rPr>
        <w:lastRenderedPageBreak/>
        <w:t>3.4</w:t>
      </w:r>
      <w:r w:rsidRPr="00C46403">
        <w:rPr>
          <w:b/>
          <w:lang w:val="en-GB"/>
        </w:rPr>
        <w:tab/>
        <w:t>DATA COLLECTION TOOLS</w:t>
      </w:r>
    </w:p>
    <w:p w:rsidR="00094EC6" w:rsidRPr="00C46403" w:rsidRDefault="00094EC6" w:rsidP="00C46403">
      <w:pPr>
        <w:spacing w:line="360" w:lineRule="auto"/>
        <w:jc w:val="both"/>
        <w:rPr>
          <w:lang w:val="en-GB"/>
        </w:rPr>
      </w:pPr>
      <w:r w:rsidRPr="00C46403">
        <w:rPr>
          <w:lang w:val="en-GB"/>
        </w:rPr>
        <w:tab/>
        <w:t>The following are research instrument which are used for data collections</w:t>
      </w:r>
    </w:p>
    <w:p w:rsidR="00094EC6" w:rsidRPr="00C46403" w:rsidRDefault="00094EC6" w:rsidP="00C46403">
      <w:pPr>
        <w:pStyle w:val="ListParagraph"/>
        <w:numPr>
          <w:ilvl w:val="0"/>
          <w:numId w:val="1"/>
        </w:numPr>
        <w:spacing w:line="360" w:lineRule="auto"/>
        <w:ind w:hanging="720"/>
        <w:contextualSpacing/>
        <w:jc w:val="both"/>
        <w:rPr>
          <w:lang w:val="en-GB"/>
        </w:rPr>
      </w:pPr>
      <w:r w:rsidRPr="00C46403">
        <w:rPr>
          <w:lang w:val="en-GB"/>
        </w:rPr>
        <w:t>Personal interview</w:t>
      </w:r>
    </w:p>
    <w:p w:rsidR="00094EC6" w:rsidRPr="00C46403" w:rsidRDefault="00094EC6" w:rsidP="00C46403">
      <w:pPr>
        <w:pStyle w:val="ListParagraph"/>
        <w:numPr>
          <w:ilvl w:val="0"/>
          <w:numId w:val="1"/>
        </w:numPr>
        <w:spacing w:line="360" w:lineRule="auto"/>
        <w:ind w:hanging="720"/>
        <w:contextualSpacing/>
        <w:jc w:val="both"/>
        <w:rPr>
          <w:lang w:val="en-GB"/>
        </w:rPr>
      </w:pPr>
      <w:r w:rsidRPr="00C46403">
        <w:rPr>
          <w:lang w:val="en-GB"/>
        </w:rPr>
        <w:t>Questionnaire</w:t>
      </w:r>
    </w:p>
    <w:p w:rsidR="00094EC6" w:rsidRPr="00C46403" w:rsidRDefault="00094EC6" w:rsidP="00C46403">
      <w:pPr>
        <w:pStyle w:val="ListParagraph"/>
        <w:numPr>
          <w:ilvl w:val="0"/>
          <w:numId w:val="1"/>
        </w:numPr>
        <w:spacing w:line="360" w:lineRule="auto"/>
        <w:ind w:hanging="720"/>
        <w:contextualSpacing/>
        <w:jc w:val="both"/>
        <w:rPr>
          <w:lang w:val="en-GB"/>
        </w:rPr>
      </w:pPr>
      <w:r w:rsidRPr="00C46403">
        <w:rPr>
          <w:lang w:val="en-GB"/>
        </w:rPr>
        <w:t>Telephone interview</w:t>
      </w:r>
    </w:p>
    <w:p w:rsidR="00094EC6" w:rsidRPr="00C46403" w:rsidRDefault="00094EC6" w:rsidP="00C46403">
      <w:pPr>
        <w:tabs>
          <w:tab w:val="left" w:pos="2130"/>
        </w:tabs>
        <w:spacing w:line="360" w:lineRule="auto"/>
        <w:jc w:val="both"/>
        <w:rPr>
          <w:b/>
          <w:lang w:val="en-GB"/>
        </w:rPr>
      </w:pPr>
      <w:r w:rsidRPr="00C46403">
        <w:rPr>
          <w:b/>
          <w:lang w:val="en-GB"/>
        </w:rPr>
        <w:t>Personal Interview</w:t>
      </w:r>
    </w:p>
    <w:p w:rsidR="00094EC6" w:rsidRPr="00C46403" w:rsidRDefault="00094EC6" w:rsidP="00C46403">
      <w:pPr>
        <w:spacing w:line="360" w:lineRule="auto"/>
        <w:jc w:val="both"/>
        <w:rPr>
          <w:lang w:val="en-GB"/>
        </w:rPr>
      </w:pPr>
      <w:r w:rsidRPr="00C46403">
        <w:rPr>
          <w:b/>
          <w:lang w:val="en-GB"/>
        </w:rPr>
        <w:tab/>
      </w:r>
      <w:r w:rsidRPr="00C46403">
        <w:rPr>
          <w:lang w:val="en-GB"/>
        </w:rPr>
        <w:t>The personal interview is a widely used method of contact and communication in market research. It is a direct form of investigation in which interviews obtain information from selected respondents on a face-face basis. The interview is normally structured around a formal questionnaire upon which responses are recorded and later correlated with the other interview results.</w:t>
      </w:r>
    </w:p>
    <w:p w:rsidR="00094EC6" w:rsidRPr="00C46403" w:rsidRDefault="00094EC6" w:rsidP="00C46403">
      <w:pPr>
        <w:spacing w:line="360" w:lineRule="auto"/>
        <w:jc w:val="both"/>
        <w:rPr>
          <w:b/>
          <w:lang w:val="en-GB"/>
        </w:rPr>
      </w:pPr>
      <w:r w:rsidRPr="00C46403">
        <w:rPr>
          <w:b/>
          <w:lang w:val="en-GB"/>
        </w:rPr>
        <w:t>Questionnaire</w:t>
      </w:r>
    </w:p>
    <w:p w:rsidR="00094EC6" w:rsidRPr="00C46403" w:rsidRDefault="00094EC6" w:rsidP="00C46403">
      <w:pPr>
        <w:spacing w:line="360" w:lineRule="auto"/>
        <w:jc w:val="both"/>
        <w:rPr>
          <w:lang w:val="en-GB"/>
        </w:rPr>
      </w:pPr>
      <w:r w:rsidRPr="00C46403">
        <w:rPr>
          <w:b/>
          <w:lang w:val="en-GB"/>
        </w:rPr>
        <w:tab/>
      </w:r>
      <w:r w:rsidRPr="00C46403">
        <w:rPr>
          <w:lang w:val="en-GB"/>
        </w:rPr>
        <w:t>In this method, questionnaires are posted to the respondents who in turn are expected to complete the questionnaire and mail them back to the investigator for further processing. However mail interview may be delivered in several ways one of the ways is that the investigator may decide to mail the questionnaire to the respondents and after the completion of the form, the interviewer are sent to pick the completed questionnaire. These give the interviewer the opportunity to check whether the questionnaires were filled correctly or not.</w:t>
      </w:r>
    </w:p>
    <w:p w:rsidR="00094EC6" w:rsidRPr="00C46403" w:rsidRDefault="00094EC6" w:rsidP="00C46403">
      <w:pPr>
        <w:tabs>
          <w:tab w:val="left" w:pos="2130"/>
        </w:tabs>
        <w:spacing w:line="360" w:lineRule="auto"/>
        <w:jc w:val="both"/>
        <w:rPr>
          <w:b/>
          <w:lang w:val="en-GB"/>
        </w:rPr>
      </w:pPr>
      <w:r w:rsidRPr="00C46403">
        <w:rPr>
          <w:b/>
          <w:lang w:val="en-GB"/>
        </w:rPr>
        <w:t>Telephone Interview</w:t>
      </w:r>
    </w:p>
    <w:p w:rsidR="00094EC6" w:rsidRPr="00C46403" w:rsidRDefault="00094EC6" w:rsidP="00C46403">
      <w:pPr>
        <w:spacing w:line="360" w:lineRule="auto"/>
        <w:ind w:firstLine="720"/>
        <w:jc w:val="both"/>
        <w:rPr>
          <w:lang w:val="en-GB"/>
        </w:rPr>
      </w:pPr>
      <w:r w:rsidRPr="00C46403">
        <w:rPr>
          <w:lang w:val="en-GB"/>
        </w:rPr>
        <w:t>The telephone interview method is restricted to a sample population which also happens to be telephone subscribers.</w:t>
      </w:r>
    </w:p>
    <w:p w:rsidR="00094EC6" w:rsidRPr="00C46403" w:rsidRDefault="00094EC6" w:rsidP="00C46403">
      <w:pPr>
        <w:spacing w:line="360" w:lineRule="auto"/>
        <w:jc w:val="both"/>
        <w:rPr>
          <w:lang w:val="en-GB"/>
        </w:rPr>
      </w:pPr>
      <w:r w:rsidRPr="00C46403">
        <w:rPr>
          <w:lang w:val="en-GB"/>
        </w:rPr>
        <w:t xml:space="preserve">    </w:t>
      </w:r>
      <w:r w:rsidRPr="00C46403">
        <w:rPr>
          <w:lang w:val="en-GB"/>
        </w:rPr>
        <w:tab/>
        <w:t>There are still wide regional, national and international variation in the proportion of the total populations who have telephone installed in their homes, or indeed have access to telecommunications system in their place of work. The method is most widely used in America and is also applicable in United Kingdom.</w:t>
      </w:r>
    </w:p>
    <w:p w:rsidR="00DD2AAF" w:rsidRDefault="00DD2AAF" w:rsidP="00C46403">
      <w:pPr>
        <w:spacing w:line="360" w:lineRule="auto"/>
        <w:jc w:val="both"/>
        <w:rPr>
          <w:b/>
          <w:lang w:val="en-GB"/>
        </w:rPr>
      </w:pPr>
    </w:p>
    <w:p w:rsidR="00DD2AAF" w:rsidRDefault="00DD2AAF" w:rsidP="00C46403">
      <w:pPr>
        <w:spacing w:line="360" w:lineRule="auto"/>
        <w:jc w:val="both"/>
        <w:rPr>
          <w:b/>
          <w:lang w:val="en-GB"/>
        </w:rPr>
      </w:pPr>
    </w:p>
    <w:p w:rsidR="00094EC6" w:rsidRPr="00C46403" w:rsidRDefault="00094EC6" w:rsidP="00C46403">
      <w:pPr>
        <w:spacing w:line="360" w:lineRule="auto"/>
        <w:jc w:val="both"/>
        <w:rPr>
          <w:b/>
          <w:lang w:val="en-GB"/>
        </w:rPr>
      </w:pPr>
      <w:r w:rsidRPr="00C46403">
        <w:rPr>
          <w:b/>
          <w:lang w:val="en-GB"/>
        </w:rPr>
        <w:lastRenderedPageBreak/>
        <w:t xml:space="preserve">3.5    </w:t>
      </w:r>
      <w:r w:rsidRPr="00C46403">
        <w:rPr>
          <w:b/>
          <w:lang w:val="en-GB"/>
        </w:rPr>
        <w:tab/>
        <w:t>RESEARCH POPULATION AND SAMPLE SIZE</w:t>
      </w:r>
    </w:p>
    <w:p w:rsidR="00094EC6" w:rsidRPr="00C46403" w:rsidRDefault="00094EC6" w:rsidP="00C46403">
      <w:pPr>
        <w:spacing w:line="360" w:lineRule="auto"/>
        <w:jc w:val="both"/>
        <w:rPr>
          <w:lang w:val="en-GB"/>
        </w:rPr>
      </w:pPr>
      <w:r w:rsidRPr="00C46403">
        <w:rPr>
          <w:lang w:val="en-GB"/>
        </w:rPr>
        <w:t xml:space="preserve">  </w:t>
      </w:r>
      <w:r w:rsidRPr="00C46403">
        <w:rPr>
          <w:lang w:val="en-GB"/>
        </w:rPr>
        <w:tab/>
        <w:t>Population can be seen as group of individual or items that share one or more characteristics from which data can be gathered and analysed.</w:t>
      </w:r>
    </w:p>
    <w:p w:rsidR="00094EC6" w:rsidRPr="00C46403" w:rsidRDefault="00094EC6" w:rsidP="00C46403">
      <w:pPr>
        <w:spacing w:line="360" w:lineRule="auto"/>
        <w:jc w:val="both"/>
        <w:rPr>
          <w:lang w:val="en-GB"/>
        </w:rPr>
      </w:pPr>
      <w:r w:rsidRPr="00C46403">
        <w:rPr>
          <w:lang w:val="en-GB"/>
        </w:rPr>
        <w:tab/>
        <w:t>Population can be seen as group of individual or items that share one or more characteristics from which data can be gathered and analysed.</w:t>
      </w:r>
    </w:p>
    <w:p w:rsidR="00094EC6" w:rsidRPr="00C46403" w:rsidRDefault="00094EC6" w:rsidP="00C46403">
      <w:pPr>
        <w:spacing w:line="360" w:lineRule="auto"/>
        <w:jc w:val="both"/>
        <w:rPr>
          <w:lang w:val="en-GB"/>
        </w:rPr>
      </w:pPr>
      <w:r w:rsidRPr="00C46403">
        <w:rPr>
          <w:lang w:val="en-GB"/>
        </w:rPr>
        <w:tab/>
        <w:t xml:space="preserve">The population for this research is made up of all employees of </w:t>
      </w:r>
      <w:r w:rsidRPr="00C46403">
        <w:t>Ifelodun Local Government</w:t>
      </w:r>
      <w:r w:rsidRPr="00C46403">
        <w:rPr>
          <w:lang w:val="en-GB"/>
        </w:rPr>
        <w:t xml:space="preserve"> who plays important roles in the population process. This population are randomly selected from various departments namely: administrative, human resources, purchasing, marketing, accounting, engineering and others. </w:t>
      </w:r>
    </w:p>
    <w:p w:rsidR="00094EC6" w:rsidRPr="00C46403" w:rsidRDefault="00094EC6" w:rsidP="00C46403">
      <w:pPr>
        <w:spacing w:line="360" w:lineRule="auto"/>
        <w:ind w:firstLine="720"/>
        <w:jc w:val="both"/>
        <w:rPr>
          <w:lang w:val="en-GB"/>
        </w:rPr>
      </w:pPr>
      <w:r w:rsidRPr="00C46403">
        <w:rPr>
          <w:lang w:val="en-GB"/>
        </w:rPr>
        <w:t xml:space="preserve">The sample size is that information which is needed about a population of object or elements such as workers of </w:t>
      </w:r>
      <w:r w:rsidRPr="00C46403">
        <w:t>Ifelodun Local Government</w:t>
      </w:r>
      <w:r w:rsidRPr="00C46403">
        <w:rPr>
          <w:lang w:val="en-GB"/>
        </w:rPr>
        <w:t xml:space="preserve">. </w:t>
      </w:r>
    </w:p>
    <w:p w:rsidR="00094EC6" w:rsidRPr="00C46403" w:rsidRDefault="00094EC6" w:rsidP="00C46403">
      <w:pPr>
        <w:spacing w:line="360" w:lineRule="auto"/>
        <w:ind w:firstLine="720"/>
        <w:jc w:val="both"/>
        <w:rPr>
          <w:lang w:val="en-GB"/>
        </w:rPr>
      </w:pPr>
      <w:r w:rsidRPr="00C46403">
        <w:rPr>
          <w:lang w:val="en-GB"/>
        </w:rPr>
        <w:t>In order to have this information will examine only some (fractural part) of the elements (workers) and expend the findings to the whole population (entire workers).</w:t>
      </w:r>
    </w:p>
    <w:p w:rsidR="00094EC6" w:rsidRPr="00C46403" w:rsidRDefault="00094EC6" w:rsidP="00C46403">
      <w:pPr>
        <w:spacing w:line="360" w:lineRule="auto"/>
        <w:ind w:firstLine="720"/>
        <w:jc w:val="both"/>
        <w:rPr>
          <w:lang w:val="en-GB"/>
        </w:rPr>
      </w:pPr>
      <w:r w:rsidRPr="00C46403">
        <w:rPr>
          <w:lang w:val="en-GB"/>
        </w:rPr>
        <w:t>The sample size has been taken to be 60% in which it represents the factional aspect of the population as it is impossible to take the entire population this percentage is to be large enough.</w:t>
      </w:r>
    </w:p>
    <w:p w:rsidR="00094EC6" w:rsidRPr="00C46403" w:rsidRDefault="00094EC6" w:rsidP="00C46403">
      <w:pPr>
        <w:spacing w:line="360" w:lineRule="auto"/>
        <w:jc w:val="both"/>
        <w:rPr>
          <w:b/>
          <w:lang w:val="en-GB"/>
        </w:rPr>
      </w:pPr>
      <w:r w:rsidRPr="00C46403">
        <w:rPr>
          <w:b/>
          <w:lang w:val="en-GB"/>
        </w:rPr>
        <w:t>3.6</w:t>
      </w:r>
      <w:r w:rsidRPr="00C46403">
        <w:rPr>
          <w:b/>
          <w:lang w:val="en-GB"/>
        </w:rPr>
        <w:tab/>
        <w:t>SAMPLING PROCEDURE EMPLOYED</w:t>
      </w:r>
    </w:p>
    <w:p w:rsidR="00094EC6" w:rsidRPr="00C46403" w:rsidRDefault="00094EC6" w:rsidP="00C46403">
      <w:pPr>
        <w:spacing w:line="360" w:lineRule="auto"/>
        <w:ind w:firstLine="720"/>
        <w:jc w:val="both"/>
        <w:rPr>
          <w:lang w:val="en-GB"/>
        </w:rPr>
      </w:pPr>
      <w:r w:rsidRPr="00C46403">
        <w:rPr>
          <w:lang w:val="en-GB"/>
        </w:rPr>
        <w:t>Sampling is deeper, quicker and is often the only feasible method of funding information about the population the most commonly used sampling method is the random sampling (sometime called probability sampling). Here each item in the population has an equal probability of being chosen sampling techniques could be divided into two types, which are probability or representation and the non-probability samples.</w:t>
      </w:r>
    </w:p>
    <w:p w:rsidR="00094EC6" w:rsidRPr="00C46403" w:rsidRDefault="00094EC6" w:rsidP="00C46403">
      <w:pPr>
        <w:spacing w:line="360" w:lineRule="auto"/>
        <w:jc w:val="both"/>
        <w:rPr>
          <w:b/>
        </w:rPr>
      </w:pPr>
      <w:r w:rsidRPr="00C46403">
        <w:rPr>
          <w:b/>
        </w:rPr>
        <w:t>3.7</w:t>
      </w:r>
      <w:r w:rsidRPr="00C46403">
        <w:rPr>
          <w:b/>
        </w:rPr>
        <w:tab/>
        <w:t>STATISTICAL TECHNIQUES USED IN DATA ANALYSIS</w:t>
      </w:r>
    </w:p>
    <w:p w:rsidR="00094EC6" w:rsidRPr="00C46403" w:rsidRDefault="00094EC6" w:rsidP="00C46403">
      <w:pPr>
        <w:spacing w:line="360" w:lineRule="auto"/>
        <w:jc w:val="both"/>
      </w:pPr>
      <w:r w:rsidRPr="00C46403">
        <w:tab/>
        <w:t>Data collected for the research will be coded and tabulated using contingency table. The tabulated data will be in frequency and percentage the researcher shall interpret the tabulated data in the high of our research hypothesis.</w:t>
      </w:r>
    </w:p>
    <w:p w:rsidR="004F5E59" w:rsidRPr="00C46403" w:rsidRDefault="004F5E59" w:rsidP="00C46403">
      <w:pPr>
        <w:spacing w:line="360" w:lineRule="auto"/>
        <w:jc w:val="center"/>
        <w:rPr>
          <w:b/>
        </w:rPr>
      </w:pPr>
    </w:p>
    <w:p w:rsidR="00653518" w:rsidRPr="00C46403" w:rsidRDefault="00653518" w:rsidP="00C46403">
      <w:pPr>
        <w:spacing w:line="360" w:lineRule="auto"/>
        <w:jc w:val="center"/>
      </w:pPr>
      <w:r w:rsidRPr="00C46403">
        <w:rPr>
          <w:b/>
        </w:rPr>
        <w:lastRenderedPageBreak/>
        <w:t>REFERENCES</w:t>
      </w:r>
    </w:p>
    <w:p w:rsidR="00653518" w:rsidRPr="00C46403" w:rsidRDefault="00653518" w:rsidP="0073603C">
      <w:pPr>
        <w:pStyle w:val="BodyText2"/>
        <w:spacing w:line="360" w:lineRule="auto"/>
        <w:ind w:left="720" w:hanging="720"/>
        <w:rPr>
          <w:rFonts w:ascii="Times New Roman" w:hAnsi="Times New Roman" w:cs="Times New Roman"/>
          <w:sz w:val="24"/>
          <w:szCs w:val="24"/>
        </w:rPr>
      </w:pPr>
      <w:r w:rsidRPr="00C46403">
        <w:rPr>
          <w:rFonts w:ascii="Times New Roman" w:hAnsi="Times New Roman" w:cs="Times New Roman"/>
          <w:sz w:val="24"/>
          <w:szCs w:val="24"/>
        </w:rPr>
        <w:t xml:space="preserve">Abubakar, H. (2002). </w:t>
      </w:r>
      <w:r w:rsidRPr="00C46403">
        <w:rPr>
          <w:rFonts w:ascii="Times New Roman" w:hAnsi="Times New Roman" w:cs="Times New Roman"/>
          <w:iCs/>
          <w:sz w:val="24"/>
          <w:szCs w:val="24"/>
        </w:rPr>
        <w:t>Local Government Development in Nigeria.</w:t>
      </w:r>
      <w:r w:rsidRPr="00C46403">
        <w:rPr>
          <w:rFonts w:ascii="Times New Roman" w:hAnsi="Times New Roman" w:cs="Times New Roman"/>
          <w:sz w:val="24"/>
          <w:szCs w:val="24"/>
        </w:rPr>
        <w:t xml:space="preserve"> Ibada</w:t>
      </w:r>
      <w:r w:rsidR="00597032">
        <w:rPr>
          <w:rFonts w:ascii="Times New Roman" w:hAnsi="Times New Roman" w:cs="Times New Roman"/>
          <w:sz w:val="24"/>
          <w:szCs w:val="24"/>
        </w:rPr>
        <w:t>n</w:t>
      </w:r>
      <w:r w:rsidRPr="00C46403">
        <w:rPr>
          <w:rFonts w:ascii="Times New Roman" w:hAnsi="Times New Roman" w:cs="Times New Roman"/>
          <w:sz w:val="24"/>
          <w:szCs w:val="24"/>
        </w:rPr>
        <w:t>:</w:t>
      </w:r>
      <w:r w:rsidRPr="00C46403">
        <w:rPr>
          <w:rFonts w:ascii="Times New Roman" w:hAnsi="Times New Roman" w:cs="Times New Roman"/>
          <w:iCs/>
          <w:sz w:val="24"/>
          <w:szCs w:val="24"/>
        </w:rPr>
        <w:t xml:space="preserve"> </w:t>
      </w:r>
      <w:r w:rsidRPr="00C46403">
        <w:rPr>
          <w:rFonts w:ascii="Times New Roman" w:hAnsi="Times New Roman" w:cs="Times New Roman"/>
          <w:sz w:val="24"/>
          <w:szCs w:val="24"/>
        </w:rPr>
        <w:t>Longman Press.</w:t>
      </w:r>
    </w:p>
    <w:p w:rsidR="00653518" w:rsidRPr="00C46403" w:rsidRDefault="00653518" w:rsidP="0073603C">
      <w:pPr>
        <w:pStyle w:val="BodyText2"/>
        <w:spacing w:line="360" w:lineRule="auto"/>
        <w:ind w:left="720" w:hanging="720"/>
        <w:rPr>
          <w:rFonts w:ascii="Times New Roman" w:hAnsi="Times New Roman" w:cs="Times New Roman"/>
          <w:sz w:val="24"/>
          <w:szCs w:val="24"/>
        </w:rPr>
      </w:pPr>
      <w:r w:rsidRPr="00C46403">
        <w:rPr>
          <w:rFonts w:ascii="Times New Roman" w:hAnsi="Times New Roman" w:cs="Times New Roman"/>
          <w:sz w:val="24"/>
          <w:szCs w:val="24"/>
        </w:rPr>
        <w:t xml:space="preserve">Achikanu, N. (2001). </w:t>
      </w:r>
      <w:r w:rsidRPr="00C46403">
        <w:rPr>
          <w:rFonts w:ascii="Times New Roman" w:hAnsi="Times New Roman" w:cs="Times New Roman"/>
          <w:iCs/>
          <w:sz w:val="24"/>
          <w:szCs w:val="24"/>
        </w:rPr>
        <w:t xml:space="preserve">Local Government Administration in Nigeria. </w:t>
      </w:r>
      <w:r w:rsidRPr="00C46403">
        <w:rPr>
          <w:rFonts w:ascii="Times New Roman" w:hAnsi="Times New Roman" w:cs="Times New Roman"/>
          <w:sz w:val="24"/>
          <w:szCs w:val="24"/>
        </w:rPr>
        <w:t xml:space="preserve">Enugu: Pan African Publishers.  </w:t>
      </w:r>
    </w:p>
    <w:p w:rsidR="00653518" w:rsidRPr="00C46403" w:rsidRDefault="00653518" w:rsidP="0073603C">
      <w:pPr>
        <w:pStyle w:val="BodyText2"/>
        <w:spacing w:line="360" w:lineRule="auto"/>
        <w:ind w:left="720" w:hanging="720"/>
        <w:rPr>
          <w:rFonts w:ascii="Times New Roman" w:hAnsi="Times New Roman" w:cs="Times New Roman"/>
          <w:sz w:val="24"/>
          <w:szCs w:val="24"/>
        </w:rPr>
      </w:pPr>
      <w:r w:rsidRPr="00C46403">
        <w:rPr>
          <w:rFonts w:ascii="Times New Roman" w:hAnsi="Times New Roman" w:cs="Times New Roman"/>
          <w:sz w:val="24"/>
          <w:szCs w:val="24"/>
        </w:rPr>
        <w:t xml:space="preserve">Amucheazi, E. (1999). </w:t>
      </w:r>
      <w:r w:rsidRPr="00C46403">
        <w:rPr>
          <w:rFonts w:ascii="Times New Roman" w:hAnsi="Times New Roman" w:cs="Times New Roman"/>
          <w:iCs/>
          <w:sz w:val="24"/>
          <w:szCs w:val="24"/>
        </w:rPr>
        <w:t xml:space="preserve">Local Government Reforms and Mobilization for Rural Development. </w:t>
      </w:r>
      <w:r w:rsidRPr="00C46403">
        <w:rPr>
          <w:rFonts w:ascii="Times New Roman" w:hAnsi="Times New Roman" w:cs="Times New Roman"/>
          <w:sz w:val="24"/>
          <w:szCs w:val="24"/>
        </w:rPr>
        <w:t xml:space="preserve">Enugu: Fourth Dimension Publisher </w:t>
      </w:r>
    </w:p>
    <w:p w:rsidR="00653518" w:rsidRPr="00C46403" w:rsidRDefault="00653518" w:rsidP="0073603C">
      <w:pPr>
        <w:pStyle w:val="BodyText2"/>
        <w:spacing w:line="360" w:lineRule="auto"/>
        <w:ind w:left="720" w:hanging="720"/>
        <w:rPr>
          <w:rFonts w:ascii="Times New Roman" w:hAnsi="Times New Roman" w:cs="Times New Roman"/>
          <w:sz w:val="24"/>
          <w:szCs w:val="24"/>
        </w:rPr>
      </w:pPr>
      <w:r w:rsidRPr="00C46403">
        <w:rPr>
          <w:rFonts w:ascii="Times New Roman" w:hAnsi="Times New Roman" w:cs="Times New Roman"/>
          <w:sz w:val="24"/>
          <w:szCs w:val="24"/>
        </w:rPr>
        <w:t xml:space="preserve">Ani, O. W. (2009). </w:t>
      </w:r>
      <w:r w:rsidRPr="00C46403">
        <w:rPr>
          <w:rFonts w:ascii="Times New Roman" w:hAnsi="Times New Roman" w:cs="Times New Roman"/>
          <w:iCs/>
          <w:sz w:val="24"/>
          <w:szCs w:val="24"/>
        </w:rPr>
        <w:t>Local Government Finance</w:t>
      </w:r>
      <w:r w:rsidRPr="00C46403">
        <w:rPr>
          <w:rFonts w:ascii="Times New Roman" w:hAnsi="Times New Roman" w:cs="Times New Roman"/>
          <w:sz w:val="24"/>
          <w:szCs w:val="24"/>
        </w:rPr>
        <w:t>. Enugu: Valentine Printing Press.</w:t>
      </w:r>
    </w:p>
    <w:p w:rsidR="00653518" w:rsidRPr="00C46403" w:rsidRDefault="00653518" w:rsidP="0073603C">
      <w:pPr>
        <w:pStyle w:val="BodyText2"/>
        <w:spacing w:line="360" w:lineRule="auto"/>
        <w:ind w:left="720" w:hanging="720"/>
        <w:rPr>
          <w:rFonts w:ascii="Times New Roman" w:hAnsi="Times New Roman" w:cs="Times New Roman"/>
          <w:sz w:val="24"/>
          <w:szCs w:val="24"/>
        </w:rPr>
      </w:pPr>
      <w:r w:rsidRPr="00C46403">
        <w:rPr>
          <w:rFonts w:ascii="Times New Roman" w:hAnsi="Times New Roman" w:cs="Times New Roman"/>
          <w:sz w:val="24"/>
          <w:szCs w:val="24"/>
        </w:rPr>
        <w:t xml:space="preserve">Bello, A. C. (1998). </w:t>
      </w:r>
      <w:r w:rsidRPr="00C46403">
        <w:rPr>
          <w:rFonts w:ascii="Times New Roman" w:hAnsi="Times New Roman" w:cs="Times New Roman"/>
          <w:iCs/>
          <w:sz w:val="24"/>
          <w:szCs w:val="24"/>
        </w:rPr>
        <w:t>Challenges Before Local Government Administrators.</w:t>
      </w:r>
      <w:r w:rsidRPr="00C46403">
        <w:rPr>
          <w:rFonts w:ascii="Times New Roman" w:hAnsi="Times New Roman" w:cs="Times New Roman"/>
          <w:sz w:val="24"/>
          <w:szCs w:val="24"/>
        </w:rPr>
        <w:t xml:space="preserve"> Enugu: Fourth Diension Publishers.</w:t>
      </w:r>
    </w:p>
    <w:p w:rsidR="00653518" w:rsidRPr="00C46403" w:rsidRDefault="00653518" w:rsidP="0073603C">
      <w:pPr>
        <w:pStyle w:val="BodyText2"/>
        <w:spacing w:line="360" w:lineRule="auto"/>
        <w:ind w:left="720" w:hanging="720"/>
        <w:rPr>
          <w:rFonts w:ascii="Times New Roman" w:hAnsi="Times New Roman" w:cs="Times New Roman"/>
          <w:sz w:val="24"/>
          <w:szCs w:val="24"/>
        </w:rPr>
      </w:pPr>
      <w:r w:rsidRPr="00C46403">
        <w:rPr>
          <w:rFonts w:ascii="Times New Roman" w:hAnsi="Times New Roman" w:cs="Times New Roman"/>
          <w:sz w:val="24"/>
          <w:szCs w:val="24"/>
        </w:rPr>
        <w:t xml:space="preserve">Cohen, M. R. (2008). </w:t>
      </w:r>
      <w:r w:rsidRPr="00C46403">
        <w:rPr>
          <w:rFonts w:ascii="Times New Roman" w:hAnsi="Times New Roman" w:cs="Times New Roman"/>
          <w:iCs/>
          <w:sz w:val="24"/>
          <w:szCs w:val="24"/>
        </w:rPr>
        <w:t>Research Methods In Education.</w:t>
      </w:r>
      <w:r w:rsidRPr="00C46403">
        <w:rPr>
          <w:rFonts w:ascii="Times New Roman" w:hAnsi="Times New Roman" w:cs="Times New Roman"/>
          <w:sz w:val="24"/>
          <w:szCs w:val="24"/>
        </w:rPr>
        <w:t xml:space="preserve"> United Kingdom: Croom Helm.</w:t>
      </w:r>
    </w:p>
    <w:p w:rsidR="004F5E59" w:rsidRPr="00C46403" w:rsidRDefault="004F5E59" w:rsidP="00C46403">
      <w:pPr>
        <w:spacing w:after="200" w:line="360" w:lineRule="auto"/>
        <w:rPr>
          <w:b/>
        </w:rPr>
      </w:pPr>
    </w:p>
    <w:p w:rsidR="00B91F51" w:rsidRPr="00C46403" w:rsidRDefault="00B91F51" w:rsidP="00C46403">
      <w:pPr>
        <w:spacing w:after="200" w:line="360" w:lineRule="auto"/>
        <w:rPr>
          <w:b/>
        </w:rPr>
      </w:pPr>
    </w:p>
    <w:p w:rsidR="009634ED" w:rsidRPr="00C46403" w:rsidRDefault="009634ED" w:rsidP="00C46403">
      <w:pPr>
        <w:spacing w:line="360" w:lineRule="auto"/>
        <w:jc w:val="center"/>
        <w:rPr>
          <w:b/>
        </w:rPr>
      </w:pPr>
    </w:p>
    <w:p w:rsidR="009634ED" w:rsidRPr="00C46403" w:rsidRDefault="009634ED" w:rsidP="00C46403">
      <w:pPr>
        <w:spacing w:line="360" w:lineRule="auto"/>
        <w:jc w:val="center"/>
        <w:rPr>
          <w:b/>
        </w:rPr>
      </w:pPr>
    </w:p>
    <w:p w:rsidR="009634ED" w:rsidRPr="00C46403" w:rsidRDefault="009634ED" w:rsidP="00C46403">
      <w:pPr>
        <w:spacing w:line="360" w:lineRule="auto"/>
        <w:jc w:val="center"/>
        <w:rPr>
          <w:b/>
        </w:rPr>
      </w:pPr>
    </w:p>
    <w:p w:rsidR="009634ED" w:rsidRPr="00C46403" w:rsidRDefault="009634ED" w:rsidP="00C46403">
      <w:pPr>
        <w:spacing w:line="360" w:lineRule="auto"/>
        <w:jc w:val="center"/>
        <w:rPr>
          <w:b/>
        </w:rPr>
      </w:pPr>
    </w:p>
    <w:p w:rsidR="009634ED" w:rsidRPr="00C46403" w:rsidRDefault="009634ED" w:rsidP="00C46403">
      <w:pPr>
        <w:spacing w:line="360" w:lineRule="auto"/>
        <w:jc w:val="center"/>
        <w:rPr>
          <w:b/>
        </w:rPr>
      </w:pPr>
    </w:p>
    <w:p w:rsidR="009634ED" w:rsidRPr="00C46403" w:rsidRDefault="009634ED" w:rsidP="00C46403">
      <w:pPr>
        <w:spacing w:line="360" w:lineRule="auto"/>
        <w:jc w:val="center"/>
        <w:rPr>
          <w:b/>
        </w:rPr>
      </w:pPr>
    </w:p>
    <w:p w:rsidR="009634ED" w:rsidRPr="00C46403" w:rsidRDefault="009634ED" w:rsidP="00C46403">
      <w:pPr>
        <w:spacing w:line="360" w:lineRule="auto"/>
        <w:jc w:val="center"/>
        <w:rPr>
          <w:b/>
        </w:rPr>
      </w:pPr>
    </w:p>
    <w:p w:rsidR="009634ED" w:rsidRPr="00C46403" w:rsidRDefault="009634ED" w:rsidP="00C46403">
      <w:pPr>
        <w:spacing w:line="360" w:lineRule="auto"/>
        <w:jc w:val="center"/>
        <w:rPr>
          <w:b/>
        </w:rPr>
      </w:pPr>
    </w:p>
    <w:p w:rsidR="009634ED" w:rsidRPr="00C46403" w:rsidRDefault="009634ED" w:rsidP="00C46403">
      <w:pPr>
        <w:spacing w:line="360" w:lineRule="auto"/>
        <w:jc w:val="center"/>
        <w:rPr>
          <w:b/>
        </w:rPr>
      </w:pPr>
    </w:p>
    <w:p w:rsidR="009634ED" w:rsidRPr="00C46403" w:rsidRDefault="009634ED" w:rsidP="00C46403">
      <w:pPr>
        <w:spacing w:line="360" w:lineRule="auto"/>
        <w:jc w:val="center"/>
        <w:rPr>
          <w:b/>
        </w:rPr>
      </w:pPr>
    </w:p>
    <w:p w:rsidR="009634ED" w:rsidRPr="00C46403" w:rsidRDefault="009634ED" w:rsidP="00C46403">
      <w:pPr>
        <w:spacing w:line="360" w:lineRule="auto"/>
        <w:jc w:val="center"/>
        <w:rPr>
          <w:b/>
        </w:rPr>
      </w:pPr>
    </w:p>
    <w:p w:rsidR="009634ED" w:rsidRPr="00C46403" w:rsidRDefault="009634ED" w:rsidP="00C46403">
      <w:pPr>
        <w:spacing w:line="360" w:lineRule="auto"/>
        <w:jc w:val="center"/>
        <w:rPr>
          <w:b/>
        </w:rPr>
      </w:pPr>
    </w:p>
    <w:p w:rsidR="009634ED" w:rsidRPr="00C46403" w:rsidRDefault="009634ED" w:rsidP="00C46403">
      <w:pPr>
        <w:spacing w:line="360" w:lineRule="auto"/>
        <w:jc w:val="center"/>
        <w:rPr>
          <w:b/>
        </w:rPr>
      </w:pPr>
    </w:p>
    <w:p w:rsidR="009634ED" w:rsidRPr="00C46403" w:rsidRDefault="009634ED" w:rsidP="00C46403">
      <w:pPr>
        <w:spacing w:line="360" w:lineRule="auto"/>
        <w:jc w:val="center"/>
        <w:rPr>
          <w:b/>
        </w:rPr>
      </w:pPr>
    </w:p>
    <w:p w:rsidR="00653518" w:rsidRPr="00C46403" w:rsidRDefault="00653518" w:rsidP="00C46403">
      <w:pPr>
        <w:spacing w:line="360" w:lineRule="auto"/>
        <w:jc w:val="center"/>
        <w:rPr>
          <w:b/>
        </w:rPr>
      </w:pPr>
      <w:r w:rsidRPr="00C46403">
        <w:rPr>
          <w:b/>
        </w:rPr>
        <w:lastRenderedPageBreak/>
        <w:t>CHAPTER FOUR</w:t>
      </w:r>
    </w:p>
    <w:p w:rsidR="00653518" w:rsidRPr="00C46403" w:rsidRDefault="00653518" w:rsidP="00C46403">
      <w:pPr>
        <w:spacing w:line="360" w:lineRule="auto"/>
        <w:jc w:val="center"/>
        <w:rPr>
          <w:b/>
        </w:rPr>
      </w:pPr>
      <w:r w:rsidRPr="00C46403">
        <w:rPr>
          <w:b/>
        </w:rPr>
        <w:t>DATA PRESENTATION, ANALYSIS AND INTERPRETATION</w:t>
      </w:r>
    </w:p>
    <w:p w:rsidR="00537D03" w:rsidRPr="00C46403" w:rsidRDefault="00537D03" w:rsidP="00C46403">
      <w:pPr>
        <w:spacing w:line="360" w:lineRule="auto"/>
        <w:jc w:val="both"/>
        <w:outlineLvl w:val="2"/>
        <w:rPr>
          <w:b/>
          <w:bCs/>
        </w:rPr>
      </w:pPr>
      <w:r w:rsidRPr="00C46403">
        <w:rPr>
          <w:b/>
          <w:bCs/>
        </w:rPr>
        <w:t xml:space="preserve">4.1 </w:t>
      </w:r>
      <w:r w:rsidRPr="00C46403">
        <w:rPr>
          <w:b/>
          <w:bCs/>
        </w:rPr>
        <w:tab/>
        <w:t>Introduction</w:t>
      </w:r>
    </w:p>
    <w:p w:rsidR="00537D03" w:rsidRPr="00C46403" w:rsidRDefault="00537D03" w:rsidP="00C46403">
      <w:pPr>
        <w:spacing w:line="360" w:lineRule="auto"/>
        <w:ind w:firstLine="720"/>
        <w:jc w:val="both"/>
      </w:pPr>
      <w:r w:rsidRPr="00C46403">
        <w:t xml:space="preserve">This chapter presents the data collected from the fieldwork conducted on the topic: </w:t>
      </w:r>
      <w:r w:rsidRPr="00C46403">
        <w:rPr>
          <w:iCs/>
        </w:rPr>
        <w:t>“Local Government Administration and the Problem of Revenue Generation in Nigeria.”</w:t>
      </w:r>
      <w:r w:rsidRPr="00C46403">
        <w:t xml:space="preserve"> </w:t>
      </w:r>
    </w:p>
    <w:p w:rsidR="00537D03" w:rsidRPr="00C46403" w:rsidRDefault="00537D03" w:rsidP="00C46403">
      <w:pPr>
        <w:spacing w:line="360" w:lineRule="auto"/>
        <w:ind w:firstLine="720"/>
        <w:jc w:val="both"/>
      </w:pPr>
      <w:r w:rsidRPr="00C46403">
        <w:t>Just like much other local government in the state, Ifelodun Local Government council is over whelmed dependent on the supplies of allocation and grant receivable from both the federal and state government for it operations. This ought not to be so.</w:t>
      </w:r>
    </w:p>
    <w:p w:rsidR="00537D03" w:rsidRPr="00C46403" w:rsidRDefault="00537D03" w:rsidP="00C46403">
      <w:pPr>
        <w:spacing w:line="360" w:lineRule="auto"/>
        <w:jc w:val="both"/>
      </w:pPr>
      <w:r w:rsidRPr="00C46403">
        <w:tab/>
        <w:t>A local government ought to be truly local indeed. That is it ought to be self-reliant, self achieving, self sufficient and self-fulfilling.</w:t>
      </w:r>
    </w:p>
    <w:p w:rsidR="00537D03" w:rsidRPr="00C46403" w:rsidRDefault="00537D03" w:rsidP="00C46403">
      <w:pPr>
        <w:spacing w:line="360" w:lineRule="auto"/>
        <w:ind w:firstLine="720"/>
        <w:jc w:val="both"/>
      </w:pPr>
      <w:r w:rsidRPr="00C46403">
        <w:t xml:space="preserve">The data was collected using structured questionnaires administered to staff and management of the selected local government area. </w:t>
      </w:r>
    </w:p>
    <w:p w:rsidR="00537D03" w:rsidRPr="00C46403" w:rsidRDefault="00537D03" w:rsidP="00C46403">
      <w:pPr>
        <w:spacing w:line="360" w:lineRule="auto"/>
        <w:ind w:firstLine="720"/>
        <w:jc w:val="both"/>
      </w:pPr>
      <w:r w:rsidRPr="00C46403">
        <w:t>A total of 50 questionnaires were distributed and retrieved for analysis. The data is analyzed using frequency distribution tables and simple percentages. The interpretation of the data follows the sequence of the research questions.</w:t>
      </w:r>
    </w:p>
    <w:p w:rsidR="00653518" w:rsidRPr="00C46403" w:rsidRDefault="00653518" w:rsidP="00C46403">
      <w:pPr>
        <w:spacing w:line="360" w:lineRule="auto"/>
        <w:jc w:val="both"/>
        <w:rPr>
          <w:b/>
        </w:rPr>
      </w:pPr>
      <w:r w:rsidRPr="00C46403">
        <w:rPr>
          <w:b/>
        </w:rPr>
        <w:t>4.2</w:t>
      </w:r>
      <w:r w:rsidRPr="00C46403">
        <w:rPr>
          <w:b/>
        </w:rPr>
        <w:tab/>
      </w:r>
      <w:r w:rsidR="00537D03" w:rsidRPr="00C46403">
        <w:rPr>
          <w:b/>
        </w:rPr>
        <w:t>Brief History of the Case Study</w:t>
      </w:r>
    </w:p>
    <w:p w:rsidR="001A20E1" w:rsidRPr="00C46403" w:rsidRDefault="001A20E1" w:rsidP="00C46403">
      <w:pPr>
        <w:spacing w:line="360" w:lineRule="auto"/>
        <w:ind w:firstLine="720"/>
        <w:jc w:val="both"/>
      </w:pPr>
      <w:r w:rsidRPr="00C46403">
        <w:t xml:space="preserve">Ifelodun local government area was created in 1975 with the  headquarter at Share. It shares common boundaries with Asa, Edu, Isin, Irepodun, Ilorin South, Moro and Oyun local government areas. As well as Yagba west local government area of Kogi state. It has a landmass of 4,000 sqkm and a population of 206,042 by the 2006 census with well over 1,000 towns and villages. </w:t>
      </w:r>
    </w:p>
    <w:p w:rsidR="001A20E1" w:rsidRPr="00C46403" w:rsidRDefault="001A20E1" w:rsidP="00C46403">
      <w:pPr>
        <w:spacing w:line="360" w:lineRule="auto"/>
        <w:ind w:firstLine="720"/>
        <w:jc w:val="both"/>
      </w:pPr>
      <w:r w:rsidRPr="00C46403">
        <w:t xml:space="preserve">The population figure is distributed amongst the nine (9) district and eighteen political wards making up the local government area. Presently, this local government is the largest in the federation. </w:t>
      </w:r>
    </w:p>
    <w:p w:rsidR="001A20E1" w:rsidRPr="00C46403" w:rsidRDefault="001A20E1" w:rsidP="00C46403">
      <w:pPr>
        <w:spacing w:line="360" w:lineRule="auto"/>
        <w:jc w:val="both"/>
      </w:pPr>
      <w:r w:rsidRPr="00C46403">
        <w:tab/>
        <w:t xml:space="preserve">Due to the massive size of the local government area and for the purpose of administrative convenience, the local government has nine (9) district and eighteen </w:t>
      </w:r>
      <w:r w:rsidRPr="00C46403">
        <w:lastRenderedPageBreak/>
        <w:t xml:space="preserve">political wards, these district are in turn grouped into four (4) development areas offices i.e. Omupo, Oro-Ago, Oke-Ode, &amp; Igbaja. </w:t>
      </w:r>
    </w:p>
    <w:p w:rsidR="001A20E1" w:rsidRPr="00C46403" w:rsidRDefault="001A20E1" w:rsidP="00C46403">
      <w:pPr>
        <w:spacing w:line="360" w:lineRule="auto"/>
        <w:ind w:firstLine="720"/>
        <w:jc w:val="both"/>
      </w:pPr>
      <w:r w:rsidRPr="00C46403">
        <w:t>The districts are; Agunjin, Igbaja, Oke-Ode, Omupo, Ora, Oro-Ago and Share. The wards are Share I, Share II, Share III, Share IV, Share IV, Share V, Igbaja I, Igbaja II, Igbaja III, Idofian I, Idofian II, Idofian III, Oke Ode I, Oke Ode II, Oke Ode III, Ile-Ire, Ora, Oro-Ago and Agunjin.</w:t>
      </w:r>
    </w:p>
    <w:p w:rsidR="00537D03" w:rsidRPr="00C46403" w:rsidRDefault="00537D03" w:rsidP="00C46403">
      <w:pPr>
        <w:spacing w:line="360" w:lineRule="auto"/>
        <w:jc w:val="both"/>
        <w:outlineLvl w:val="2"/>
        <w:rPr>
          <w:b/>
          <w:bCs/>
        </w:rPr>
      </w:pPr>
      <w:r w:rsidRPr="00C46403">
        <w:rPr>
          <w:b/>
          <w:bCs/>
        </w:rPr>
        <w:t xml:space="preserve">4.2 </w:t>
      </w:r>
      <w:r w:rsidRPr="00C46403">
        <w:rPr>
          <w:b/>
          <w:bCs/>
        </w:rPr>
        <w:tab/>
        <w:t>Demographic Characteristics of Respondents</w:t>
      </w:r>
    </w:p>
    <w:p w:rsidR="00537D03" w:rsidRPr="00C46403" w:rsidRDefault="00537D03" w:rsidP="00C46403">
      <w:pPr>
        <w:spacing w:line="360" w:lineRule="auto"/>
        <w:jc w:val="both"/>
        <w:outlineLvl w:val="3"/>
        <w:rPr>
          <w:b/>
          <w:bCs/>
        </w:rPr>
      </w:pPr>
      <w:r w:rsidRPr="00C46403">
        <w:rPr>
          <w:b/>
          <w:bCs/>
        </w:rPr>
        <w:t>Table 4.1: Gender of Respondents</w:t>
      </w:r>
    </w:p>
    <w:tbl>
      <w:tblPr>
        <w:tblStyle w:val="TableGrid"/>
        <w:tblW w:w="0" w:type="auto"/>
        <w:tblLook w:val="04A0"/>
      </w:tblPr>
      <w:tblGrid>
        <w:gridCol w:w="1110"/>
        <w:gridCol w:w="1430"/>
        <w:gridCol w:w="1469"/>
      </w:tblGrid>
      <w:tr w:rsidR="00537D03" w:rsidRPr="00C46403" w:rsidTr="0011211A">
        <w:tc>
          <w:tcPr>
            <w:tcW w:w="1110" w:type="dxa"/>
            <w:hideMark/>
          </w:tcPr>
          <w:p w:rsidR="00537D03" w:rsidRPr="00C46403" w:rsidRDefault="00537D03" w:rsidP="00C46403">
            <w:pPr>
              <w:spacing w:line="360" w:lineRule="auto"/>
              <w:jc w:val="both"/>
              <w:rPr>
                <w:b/>
                <w:bCs/>
                <w:sz w:val="24"/>
                <w:szCs w:val="24"/>
              </w:rPr>
            </w:pPr>
            <w:r w:rsidRPr="00C46403">
              <w:rPr>
                <w:b/>
                <w:bCs/>
                <w:sz w:val="24"/>
                <w:szCs w:val="24"/>
              </w:rPr>
              <w:t>Gender</w:t>
            </w:r>
          </w:p>
        </w:tc>
        <w:tc>
          <w:tcPr>
            <w:tcW w:w="1430" w:type="dxa"/>
            <w:hideMark/>
          </w:tcPr>
          <w:p w:rsidR="00537D03" w:rsidRPr="00C46403" w:rsidRDefault="00537D03" w:rsidP="00C46403">
            <w:pPr>
              <w:spacing w:line="360" w:lineRule="auto"/>
              <w:jc w:val="both"/>
              <w:rPr>
                <w:b/>
                <w:bCs/>
                <w:sz w:val="24"/>
                <w:szCs w:val="24"/>
              </w:rPr>
            </w:pPr>
            <w:r w:rsidRPr="00C46403">
              <w:rPr>
                <w:b/>
                <w:bCs/>
                <w:sz w:val="24"/>
                <w:szCs w:val="24"/>
              </w:rPr>
              <w:t>Frequency</w:t>
            </w:r>
          </w:p>
        </w:tc>
        <w:tc>
          <w:tcPr>
            <w:tcW w:w="1469" w:type="dxa"/>
            <w:hideMark/>
          </w:tcPr>
          <w:p w:rsidR="00537D03" w:rsidRPr="00C46403" w:rsidRDefault="00537D03" w:rsidP="00C46403">
            <w:pPr>
              <w:spacing w:line="360" w:lineRule="auto"/>
              <w:jc w:val="both"/>
              <w:rPr>
                <w:b/>
                <w:bCs/>
                <w:sz w:val="24"/>
                <w:szCs w:val="24"/>
              </w:rPr>
            </w:pPr>
            <w:r w:rsidRPr="00C46403">
              <w:rPr>
                <w:b/>
                <w:bCs/>
                <w:sz w:val="24"/>
                <w:szCs w:val="24"/>
              </w:rPr>
              <w:t>Percentage</w:t>
            </w:r>
          </w:p>
        </w:tc>
      </w:tr>
      <w:tr w:rsidR="00537D03" w:rsidRPr="00C46403" w:rsidTr="0011211A">
        <w:tc>
          <w:tcPr>
            <w:tcW w:w="1110" w:type="dxa"/>
            <w:hideMark/>
          </w:tcPr>
          <w:p w:rsidR="00537D03" w:rsidRPr="00C46403" w:rsidRDefault="00537D03" w:rsidP="00C46403">
            <w:pPr>
              <w:spacing w:line="360" w:lineRule="auto"/>
              <w:jc w:val="both"/>
              <w:rPr>
                <w:sz w:val="24"/>
                <w:szCs w:val="24"/>
              </w:rPr>
            </w:pPr>
            <w:r w:rsidRPr="00C46403">
              <w:rPr>
                <w:sz w:val="24"/>
                <w:szCs w:val="24"/>
              </w:rPr>
              <w:t>Male</w:t>
            </w:r>
          </w:p>
        </w:tc>
        <w:tc>
          <w:tcPr>
            <w:tcW w:w="1430" w:type="dxa"/>
            <w:hideMark/>
          </w:tcPr>
          <w:p w:rsidR="00537D03" w:rsidRPr="00C46403" w:rsidRDefault="00537D03" w:rsidP="00C46403">
            <w:pPr>
              <w:spacing w:line="360" w:lineRule="auto"/>
              <w:jc w:val="both"/>
              <w:rPr>
                <w:sz w:val="24"/>
                <w:szCs w:val="24"/>
              </w:rPr>
            </w:pPr>
            <w:r w:rsidRPr="00C46403">
              <w:rPr>
                <w:sz w:val="24"/>
                <w:szCs w:val="24"/>
              </w:rPr>
              <w:t>30</w:t>
            </w:r>
          </w:p>
        </w:tc>
        <w:tc>
          <w:tcPr>
            <w:tcW w:w="1469" w:type="dxa"/>
            <w:hideMark/>
          </w:tcPr>
          <w:p w:rsidR="00537D03" w:rsidRPr="00C46403" w:rsidRDefault="00537D03" w:rsidP="00C46403">
            <w:pPr>
              <w:spacing w:line="360" w:lineRule="auto"/>
              <w:jc w:val="both"/>
              <w:rPr>
                <w:sz w:val="24"/>
                <w:szCs w:val="24"/>
              </w:rPr>
            </w:pPr>
            <w:r w:rsidRPr="00C46403">
              <w:rPr>
                <w:sz w:val="24"/>
                <w:szCs w:val="24"/>
              </w:rPr>
              <w:t>60%</w:t>
            </w:r>
          </w:p>
        </w:tc>
      </w:tr>
      <w:tr w:rsidR="00537D03" w:rsidRPr="00C46403" w:rsidTr="0011211A">
        <w:tc>
          <w:tcPr>
            <w:tcW w:w="1110" w:type="dxa"/>
            <w:hideMark/>
          </w:tcPr>
          <w:p w:rsidR="00537D03" w:rsidRPr="00C46403" w:rsidRDefault="00537D03" w:rsidP="00C46403">
            <w:pPr>
              <w:spacing w:line="360" w:lineRule="auto"/>
              <w:jc w:val="both"/>
              <w:rPr>
                <w:sz w:val="24"/>
                <w:szCs w:val="24"/>
              </w:rPr>
            </w:pPr>
            <w:r w:rsidRPr="00C46403">
              <w:rPr>
                <w:sz w:val="24"/>
                <w:szCs w:val="24"/>
              </w:rPr>
              <w:t>Female</w:t>
            </w:r>
          </w:p>
        </w:tc>
        <w:tc>
          <w:tcPr>
            <w:tcW w:w="1430" w:type="dxa"/>
            <w:hideMark/>
          </w:tcPr>
          <w:p w:rsidR="00537D03" w:rsidRPr="00C46403" w:rsidRDefault="00537D03" w:rsidP="00C46403">
            <w:pPr>
              <w:spacing w:line="360" w:lineRule="auto"/>
              <w:jc w:val="both"/>
              <w:rPr>
                <w:sz w:val="24"/>
                <w:szCs w:val="24"/>
              </w:rPr>
            </w:pPr>
            <w:r w:rsidRPr="00C46403">
              <w:rPr>
                <w:sz w:val="24"/>
                <w:szCs w:val="24"/>
              </w:rPr>
              <w:t>20</w:t>
            </w:r>
          </w:p>
        </w:tc>
        <w:tc>
          <w:tcPr>
            <w:tcW w:w="1469" w:type="dxa"/>
            <w:hideMark/>
          </w:tcPr>
          <w:p w:rsidR="00537D03" w:rsidRPr="00C46403" w:rsidRDefault="00537D03" w:rsidP="00C46403">
            <w:pPr>
              <w:spacing w:line="360" w:lineRule="auto"/>
              <w:jc w:val="both"/>
              <w:rPr>
                <w:sz w:val="24"/>
                <w:szCs w:val="24"/>
              </w:rPr>
            </w:pPr>
            <w:r w:rsidRPr="00C46403">
              <w:rPr>
                <w:sz w:val="24"/>
                <w:szCs w:val="24"/>
              </w:rPr>
              <w:t>40%</w:t>
            </w:r>
          </w:p>
        </w:tc>
      </w:tr>
      <w:tr w:rsidR="00537D03" w:rsidRPr="00C46403" w:rsidTr="0011211A">
        <w:tc>
          <w:tcPr>
            <w:tcW w:w="1110" w:type="dxa"/>
            <w:hideMark/>
          </w:tcPr>
          <w:p w:rsidR="00537D03" w:rsidRPr="00C46403" w:rsidRDefault="00537D03" w:rsidP="00C46403">
            <w:pPr>
              <w:spacing w:line="360" w:lineRule="auto"/>
              <w:jc w:val="both"/>
              <w:rPr>
                <w:sz w:val="24"/>
                <w:szCs w:val="24"/>
              </w:rPr>
            </w:pPr>
            <w:r w:rsidRPr="00C46403">
              <w:rPr>
                <w:b/>
                <w:bCs/>
                <w:sz w:val="24"/>
                <w:szCs w:val="24"/>
              </w:rPr>
              <w:t>Total</w:t>
            </w:r>
          </w:p>
        </w:tc>
        <w:tc>
          <w:tcPr>
            <w:tcW w:w="1430" w:type="dxa"/>
            <w:hideMark/>
          </w:tcPr>
          <w:p w:rsidR="00537D03" w:rsidRPr="00C46403" w:rsidRDefault="00537D03" w:rsidP="00C46403">
            <w:pPr>
              <w:spacing w:line="360" w:lineRule="auto"/>
              <w:jc w:val="both"/>
              <w:rPr>
                <w:sz w:val="24"/>
                <w:szCs w:val="24"/>
              </w:rPr>
            </w:pPr>
            <w:r w:rsidRPr="00C46403">
              <w:rPr>
                <w:b/>
                <w:bCs/>
                <w:sz w:val="24"/>
                <w:szCs w:val="24"/>
              </w:rPr>
              <w:t>50</w:t>
            </w:r>
          </w:p>
        </w:tc>
        <w:tc>
          <w:tcPr>
            <w:tcW w:w="1469" w:type="dxa"/>
            <w:hideMark/>
          </w:tcPr>
          <w:p w:rsidR="00537D03" w:rsidRPr="00C46403" w:rsidRDefault="00537D03" w:rsidP="00C46403">
            <w:pPr>
              <w:spacing w:line="360" w:lineRule="auto"/>
              <w:jc w:val="both"/>
              <w:rPr>
                <w:sz w:val="24"/>
                <w:szCs w:val="24"/>
              </w:rPr>
            </w:pPr>
            <w:r w:rsidRPr="00C46403">
              <w:rPr>
                <w:b/>
                <w:bCs/>
                <w:sz w:val="24"/>
                <w:szCs w:val="24"/>
              </w:rPr>
              <w:t>100%</w:t>
            </w:r>
          </w:p>
        </w:tc>
      </w:tr>
    </w:tbl>
    <w:p w:rsidR="0011211A" w:rsidRPr="00C46403" w:rsidRDefault="0011211A" w:rsidP="00C46403">
      <w:pPr>
        <w:spacing w:line="360" w:lineRule="auto"/>
        <w:jc w:val="both"/>
        <w:rPr>
          <w:b/>
        </w:rPr>
      </w:pPr>
      <w:r w:rsidRPr="00C46403">
        <w:rPr>
          <w:b/>
        </w:rPr>
        <w:t>Source: Research Field Survey, 2025</w:t>
      </w:r>
    </w:p>
    <w:p w:rsidR="00537D03" w:rsidRPr="00C46403" w:rsidRDefault="00537D03" w:rsidP="00C46403">
      <w:pPr>
        <w:spacing w:line="360" w:lineRule="auto"/>
        <w:ind w:firstLine="720"/>
        <w:jc w:val="both"/>
      </w:pPr>
      <w:r w:rsidRPr="00C46403">
        <w:t>The table shows that 60% of the respondents are male, while 40% are female. This indicates a male-dominated workforce in the local government studied.</w:t>
      </w:r>
    </w:p>
    <w:p w:rsidR="00537D03" w:rsidRPr="00C46403" w:rsidRDefault="00537D03" w:rsidP="00C46403">
      <w:pPr>
        <w:spacing w:line="360" w:lineRule="auto"/>
        <w:jc w:val="both"/>
        <w:outlineLvl w:val="3"/>
        <w:rPr>
          <w:b/>
          <w:bCs/>
        </w:rPr>
      </w:pPr>
      <w:r w:rsidRPr="00C46403">
        <w:rPr>
          <w:b/>
          <w:bCs/>
        </w:rPr>
        <w:t>Table 4.2: Age Distribution of Respondents</w:t>
      </w:r>
    </w:p>
    <w:tbl>
      <w:tblPr>
        <w:tblStyle w:val="TableGrid"/>
        <w:tblW w:w="0" w:type="auto"/>
        <w:tblLook w:val="04A0"/>
      </w:tblPr>
      <w:tblGrid>
        <w:gridCol w:w="1630"/>
        <w:gridCol w:w="1430"/>
        <w:gridCol w:w="1469"/>
      </w:tblGrid>
      <w:tr w:rsidR="00537D03" w:rsidRPr="00C46403" w:rsidTr="0011211A">
        <w:tc>
          <w:tcPr>
            <w:tcW w:w="1630" w:type="dxa"/>
            <w:hideMark/>
          </w:tcPr>
          <w:p w:rsidR="00537D03" w:rsidRPr="00C46403" w:rsidRDefault="00537D03" w:rsidP="00C46403">
            <w:pPr>
              <w:spacing w:line="360" w:lineRule="auto"/>
              <w:jc w:val="both"/>
              <w:rPr>
                <w:b/>
                <w:bCs/>
                <w:sz w:val="24"/>
                <w:szCs w:val="24"/>
              </w:rPr>
            </w:pPr>
            <w:r w:rsidRPr="00C46403">
              <w:rPr>
                <w:b/>
                <w:bCs/>
                <w:sz w:val="24"/>
                <w:szCs w:val="24"/>
              </w:rPr>
              <w:t>Age Range</w:t>
            </w:r>
          </w:p>
        </w:tc>
        <w:tc>
          <w:tcPr>
            <w:tcW w:w="1430" w:type="dxa"/>
            <w:hideMark/>
          </w:tcPr>
          <w:p w:rsidR="00537D03" w:rsidRPr="00C46403" w:rsidRDefault="00537D03" w:rsidP="00C46403">
            <w:pPr>
              <w:spacing w:line="360" w:lineRule="auto"/>
              <w:jc w:val="both"/>
              <w:rPr>
                <w:b/>
                <w:bCs/>
                <w:sz w:val="24"/>
                <w:szCs w:val="24"/>
              </w:rPr>
            </w:pPr>
            <w:r w:rsidRPr="00C46403">
              <w:rPr>
                <w:b/>
                <w:bCs/>
                <w:sz w:val="24"/>
                <w:szCs w:val="24"/>
              </w:rPr>
              <w:t>Frequency</w:t>
            </w:r>
          </w:p>
        </w:tc>
        <w:tc>
          <w:tcPr>
            <w:tcW w:w="1469" w:type="dxa"/>
            <w:hideMark/>
          </w:tcPr>
          <w:p w:rsidR="00537D03" w:rsidRPr="00C46403" w:rsidRDefault="00537D03" w:rsidP="00C46403">
            <w:pPr>
              <w:spacing w:line="360" w:lineRule="auto"/>
              <w:jc w:val="both"/>
              <w:rPr>
                <w:b/>
                <w:bCs/>
                <w:sz w:val="24"/>
                <w:szCs w:val="24"/>
              </w:rPr>
            </w:pPr>
            <w:r w:rsidRPr="00C46403">
              <w:rPr>
                <w:b/>
                <w:bCs/>
                <w:sz w:val="24"/>
                <w:szCs w:val="24"/>
              </w:rPr>
              <w:t>Percentage</w:t>
            </w:r>
          </w:p>
        </w:tc>
      </w:tr>
      <w:tr w:rsidR="00537D03" w:rsidRPr="00C46403" w:rsidTr="0011211A">
        <w:tc>
          <w:tcPr>
            <w:tcW w:w="1630" w:type="dxa"/>
            <w:hideMark/>
          </w:tcPr>
          <w:p w:rsidR="00537D03" w:rsidRPr="00C46403" w:rsidRDefault="00537D03" w:rsidP="00C46403">
            <w:pPr>
              <w:spacing w:line="360" w:lineRule="auto"/>
              <w:jc w:val="both"/>
              <w:rPr>
                <w:sz w:val="24"/>
                <w:szCs w:val="24"/>
              </w:rPr>
            </w:pPr>
            <w:r w:rsidRPr="00C46403">
              <w:rPr>
                <w:sz w:val="24"/>
                <w:szCs w:val="24"/>
              </w:rPr>
              <w:t>18–30 years</w:t>
            </w:r>
          </w:p>
        </w:tc>
        <w:tc>
          <w:tcPr>
            <w:tcW w:w="1430" w:type="dxa"/>
            <w:hideMark/>
          </w:tcPr>
          <w:p w:rsidR="00537D03" w:rsidRPr="00C46403" w:rsidRDefault="00537D03" w:rsidP="00C46403">
            <w:pPr>
              <w:spacing w:line="360" w:lineRule="auto"/>
              <w:jc w:val="both"/>
              <w:rPr>
                <w:sz w:val="24"/>
                <w:szCs w:val="24"/>
              </w:rPr>
            </w:pPr>
            <w:r w:rsidRPr="00C46403">
              <w:rPr>
                <w:sz w:val="24"/>
                <w:szCs w:val="24"/>
              </w:rPr>
              <w:t>10</w:t>
            </w:r>
          </w:p>
        </w:tc>
        <w:tc>
          <w:tcPr>
            <w:tcW w:w="1469" w:type="dxa"/>
            <w:hideMark/>
          </w:tcPr>
          <w:p w:rsidR="00537D03" w:rsidRPr="00C46403" w:rsidRDefault="00537D03" w:rsidP="00C46403">
            <w:pPr>
              <w:spacing w:line="360" w:lineRule="auto"/>
              <w:jc w:val="both"/>
              <w:rPr>
                <w:sz w:val="24"/>
                <w:szCs w:val="24"/>
              </w:rPr>
            </w:pPr>
            <w:r w:rsidRPr="00C46403">
              <w:rPr>
                <w:sz w:val="24"/>
                <w:szCs w:val="24"/>
              </w:rPr>
              <w:t>20%</w:t>
            </w:r>
          </w:p>
        </w:tc>
      </w:tr>
      <w:tr w:rsidR="00537D03" w:rsidRPr="00C46403" w:rsidTr="0011211A">
        <w:tc>
          <w:tcPr>
            <w:tcW w:w="1630" w:type="dxa"/>
            <w:hideMark/>
          </w:tcPr>
          <w:p w:rsidR="00537D03" w:rsidRPr="00C46403" w:rsidRDefault="00537D03" w:rsidP="00C46403">
            <w:pPr>
              <w:spacing w:line="360" w:lineRule="auto"/>
              <w:jc w:val="both"/>
              <w:rPr>
                <w:sz w:val="24"/>
                <w:szCs w:val="24"/>
              </w:rPr>
            </w:pPr>
            <w:r w:rsidRPr="00C46403">
              <w:rPr>
                <w:sz w:val="24"/>
                <w:szCs w:val="24"/>
              </w:rPr>
              <w:t>31–40 years</w:t>
            </w:r>
          </w:p>
        </w:tc>
        <w:tc>
          <w:tcPr>
            <w:tcW w:w="1430" w:type="dxa"/>
            <w:hideMark/>
          </w:tcPr>
          <w:p w:rsidR="00537D03" w:rsidRPr="00C46403" w:rsidRDefault="00537D03" w:rsidP="00C46403">
            <w:pPr>
              <w:spacing w:line="360" w:lineRule="auto"/>
              <w:jc w:val="both"/>
              <w:rPr>
                <w:sz w:val="24"/>
                <w:szCs w:val="24"/>
              </w:rPr>
            </w:pPr>
            <w:r w:rsidRPr="00C46403">
              <w:rPr>
                <w:sz w:val="24"/>
                <w:szCs w:val="24"/>
              </w:rPr>
              <w:t>20</w:t>
            </w:r>
          </w:p>
        </w:tc>
        <w:tc>
          <w:tcPr>
            <w:tcW w:w="1469" w:type="dxa"/>
            <w:hideMark/>
          </w:tcPr>
          <w:p w:rsidR="00537D03" w:rsidRPr="00C46403" w:rsidRDefault="00537D03" w:rsidP="00C46403">
            <w:pPr>
              <w:spacing w:line="360" w:lineRule="auto"/>
              <w:jc w:val="both"/>
              <w:rPr>
                <w:sz w:val="24"/>
                <w:szCs w:val="24"/>
              </w:rPr>
            </w:pPr>
            <w:r w:rsidRPr="00C46403">
              <w:rPr>
                <w:sz w:val="24"/>
                <w:szCs w:val="24"/>
              </w:rPr>
              <w:t>40%</w:t>
            </w:r>
          </w:p>
        </w:tc>
      </w:tr>
      <w:tr w:rsidR="00537D03" w:rsidRPr="00C46403" w:rsidTr="0011211A">
        <w:tc>
          <w:tcPr>
            <w:tcW w:w="1630" w:type="dxa"/>
            <w:hideMark/>
          </w:tcPr>
          <w:p w:rsidR="00537D03" w:rsidRPr="00C46403" w:rsidRDefault="00537D03" w:rsidP="00C46403">
            <w:pPr>
              <w:spacing w:line="360" w:lineRule="auto"/>
              <w:jc w:val="both"/>
              <w:rPr>
                <w:sz w:val="24"/>
                <w:szCs w:val="24"/>
              </w:rPr>
            </w:pPr>
            <w:r w:rsidRPr="00C46403">
              <w:rPr>
                <w:sz w:val="24"/>
                <w:szCs w:val="24"/>
              </w:rPr>
              <w:t>41–50 years</w:t>
            </w:r>
          </w:p>
        </w:tc>
        <w:tc>
          <w:tcPr>
            <w:tcW w:w="1430" w:type="dxa"/>
            <w:hideMark/>
          </w:tcPr>
          <w:p w:rsidR="00537D03" w:rsidRPr="00C46403" w:rsidRDefault="00537D03" w:rsidP="00C46403">
            <w:pPr>
              <w:spacing w:line="360" w:lineRule="auto"/>
              <w:jc w:val="both"/>
              <w:rPr>
                <w:sz w:val="24"/>
                <w:szCs w:val="24"/>
              </w:rPr>
            </w:pPr>
            <w:r w:rsidRPr="00C46403">
              <w:rPr>
                <w:sz w:val="24"/>
                <w:szCs w:val="24"/>
              </w:rPr>
              <w:t>15</w:t>
            </w:r>
          </w:p>
        </w:tc>
        <w:tc>
          <w:tcPr>
            <w:tcW w:w="1469" w:type="dxa"/>
            <w:hideMark/>
          </w:tcPr>
          <w:p w:rsidR="00537D03" w:rsidRPr="00C46403" w:rsidRDefault="00537D03" w:rsidP="00C46403">
            <w:pPr>
              <w:spacing w:line="360" w:lineRule="auto"/>
              <w:jc w:val="both"/>
              <w:rPr>
                <w:sz w:val="24"/>
                <w:szCs w:val="24"/>
              </w:rPr>
            </w:pPr>
            <w:r w:rsidRPr="00C46403">
              <w:rPr>
                <w:sz w:val="24"/>
                <w:szCs w:val="24"/>
              </w:rPr>
              <w:t>30%</w:t>
            </w:r>
          </w:p>
        </w:tc>
      </w:tr>
      <w:tr w:rsidR="00537D03" w:rsidRPr="00C46403" w:rsidTr="0011211A">
        <w:tc>
          <w:tcPr>
            <w:tcW w:w="1630" w:type="dxa"/>
            <w:hideMark/>
          </w:tcPr>
          <w:p w:rsidR="00537D03" w:rsidRPr="00C46403" w:rsidRDefault="00537D03" w:rsidP="00C46403">
            <w:pPr>
              <w:spacing w:line="360" w:lineRule="auto"/>
              <w:jc w:val="both"/>
              <w:rPr>
                <w:sz w:val="24"/>
                <w:szCs w:val="24"/>
              </w:rPr>
            </w:pPr>
            <w:r w:rsidRPr="00C46403">
              <w:rPr>
                <w:sz w:val="24"/>
                <w:szCs w:val="24"/>
              </w:rPr>
              <w:t>Above 50 yrs</w:t>
            </w:r>
          </w:p>
        </w:tc>
        <w:tc>
          <w:tcPr>
            <w:tcW w:w="1430" w:type="dxa"/>
            <w:hideMark/>
          </w:tcPr>
          <w:p w:rsidR="00537D03" w:rsidRPr="00C46403" w:rsidRDefault="00537D03" w:rsidP="00C46403">
            <w:pPr>
              <w:spacing w:line="360" w:lineRule="auto"/>
              <w:jc w:val="both"/>
              <w:rPr>
                <w:sz w:val="24"/>
                <w:szCs w:val="24"/>
              </w:rPr>
            </w:pPr>
            <w:r w:rsidRPr="00C46403">
              <w:rPr>
                <w:sz w:val="24"/>
                <w:szCs w:val="24"/>
              </w:rPr>
              <w:t>5</w:t>
            </w:r>
          </w:p>
        </w:tc>
        <w:tc>
          <w:tcPr>
            <w:tcW w:w="1469" w:type="dxa"/>
            <w:hideMark/>
          </w:tcPr>
          <w:p w:rsidR="00537D03" w:rsidRPr="00C46403" w:rsidRDefault="00537D03" w:rsidP="00C46403">
            <w:pPr>
              <w:spacing w:line="360" w:lineRule="auto"/>
              <w:jc w:val="both"/>
              <w:rPr>
                <w:sz w:val="24"/>
                <w:szCs w:val="24"/>
              </w:rPr>
            </w:pPr>
            <w:r w:rsidRPr="00C46403">
              <w:rPr>
                <w:sz w:val="24"/>
                <w:szCs w:val="24"/>
              </w:rPr>
              <w:t>10%</w:t>
            </w:r>
          </w:p>
        </w:tc>
      </w:tr>
      <w:tr w:rsidR="00537D03" w:rsidRPr="00C46403" w:rsidTr="0011211A">
        <w:tc>
          <w:tcPr>
            <w:tcW w:w="1630" w:type="dxa"/>
            <w:hideMark/>
          </w:tcPr>
          <w:p w:rsidR="00537D03" w:rsidRPr="00C46403" w:rsidRDefault="00537D03" w:rsidP="00C46403">
            <w:pPr>
              <w:spacing w:line="360" w:lineRule="auto"/>
              <w:jc w:val="both"/>
              <w:rPr>
                <w:sz w:val="24"/>
                <w:szCs w:val="24"/>
              </w:rPr>
            </w:pPr>
            <w:r w:rsidRPr="00C46403">
              <w:rPr>
                <w:b/>
                <w:bCs/>
                <w:sz w:val="24"/>
                <w:szCs w:val="24"/>
              </w:rPr>
              <w:t>Total</w:t>
            </w:r>
          </w:p>
        </w:tc>
        <w:tc>
          <w:tcPr>
            <w:tcW w:w="1430" w:type="dxa"/>
            <w:hideMark/>
          </w:tcPr>
          <w:p w:rsidR="00537D03" w:rsidRPr="00C46403" w:rsidRDefault="00537D03" w:rsidP="00C46403">
            <w:pPr>
              <w:spacing w:line="360" w:lineRule="auto"/>
              <w:jc w:val="both"/>
              <w:rPr>
                <w:sz w:val="24"/>
                <w:szCs w:val="24"/>
              </w:rPr>
            </w:pPr>
            <w:r w:rsidRPr="00C46403">
              <w:rPr>
                <w:b/>
                <w:bCs/>
                <w:sz w:val="24"/>
                <w:szCs w:val="24"/>
              </w:rPr>
              <w:t>50</w:t>
            </w:r>
          </w:p>
        </w:tc>
        <w:tc>
          <w:tcPr>
            <w:tcW w:w="1469" w:type="dxa"/>
            <w:hideMark/>
          </w:tcPr>
          <w:p w:rsidR="00537D03" w:rsidRPr="00C46403" w:rsidRDefault="00537D03" w:rsidP="00C46403">
            <w:pPr>
              <w:spacing w:line="360" w:lineRule="auto"/>
              <w:jc w:val="both"/>
              <w:rPr>
                <w:sz w:val="24"/>
                <w:szCs w:val="24"/>
              </w:rPr>
            </w:pPr>
            <w:r w:rsidRPr="00C46403">
              <w:rPr>
                <w:b/>
                <w:bCs/>
                <w:sz w:val="24"/>
                <w:szCs w:val="24"/>
              </w:rPr>
              <w:t>100%</w:t>
            </w:r>
          </w:p>
        </w:tc>
      </w:tr>
    </w:tbl>
    <w:p w:rsidR="0011211A" w:rsidRPr="00C46403" w:rsidRDefault="0011211A" w:rsidP="00C46403">
      <w:pPr>
        <w:spacing w:line="360" w:lineRule="auto"/>
        <w:jc w:val="both"/>
        <w:rPr>
          <w:b/>
        </w:rPr>
      </w:pPr>
      <w:r w:rsidRPr="00C46403">
        <w:rPr>
          <w:b/>
        </w:rPr>
        <w:t>Source: Research Field Survey, 2025</w:t>
      </w:r>
    </w:p>
    <w:p w:rsidR="00537D03" w:rsidRPr="00C46403" w:rsidRDefault="00537D03" w:rsidP="00C46403">
      <w:pPr>
        <w:spacing w:line="360" w:lineRule="auto"/>
        <w:ind w:firstLine="720"/>
        <w:jc w:val="both"/>
      </w:pPr>
      <w:r w:rsidRPr="00C46403">
        <w:t>Most respondents are between 31 and 40 years (40%), indicating that the workforce consists largely of middle-aged individuals.</w:t>
      </w:r>
    </w:p>
    <w:p w:rsidR="00DD2AAF" w:rsidRDefault="00DD2AAF" w:rsidP="00C46403">
      <w:pPr>
        <w:spacing w:line="360" w:lineRule="auto"/>
        <w:jc w:val="both"/>
        <w:outlineLvl w:val="3"/>
        <w:rPr>
          <w:b/>
          <w:bCs/>
        </w:rPr>
      </w:pPr>
    </w:p>
    <w:p w:rsidR="00DD2AAF" w:rsidRDefault="00DD2AAF" w:rsidP="00C46403">
      <w:pPr>
        <w:spacing w:line="360" w:lineRule="auto"/>
        <w:jc w:val="both"/>
        <w:outlineLvl w:val="3"/>
        <w:rPr>
          <w:b/>
          <w:bCs/>
        </w:rPr>
      </w:pPr>
    </w:p>
    <w:p w:rsidR="00537D03" w:rsidRPr="00C46403" w:rsidRDefault="00537D03" w:rsidP="00C46403">
      <w:pPr>
        <w:spacing w:line="360" w:lineRule="auto"/>
        <w:jc w:val="both"/>
        <w:outlineLvl w:val="3"/>
        <w:rPr>
          <w:b/>
          <w:bCs/>
        </w:rPr>
      </w:pPr>
      <w:r w:rsidRPr="00C46403">
        <w:rPr>
          <w:b/>
          <w:bCs/>
        </w:rPr>
        <w:lastRenderedPageBreak/>
        <w:t>Table 4.3: Educational Qualification</w:t>
      </w:r>
    </w:p>
    <w:tbl>
      <w:tblPr>
        <w:tblStyle w:val="TableGrid"/>
        <w:tblW w:w="0" w:type="auto"/>
        <w:tblLook w:val="04A0"/>
      </w:tblPr>
      <w:tblGrid>
        <w:gridCol w:w="2649"/>
        <w:gridCol w:w="1310"/>
        <w:gridCol w:w="1349"/>
      </w:tblGrid>
      <w:tr w:rsidR="00537D03" w:rsidRPr="00C46403" w:rsidTr="00BE1C2B">
        <w:tc>
          <w:tcPr>
            <w:tcW w:w="0" w:type="auto"/>
            <w:hideMark/>
          </w:tcPr>
          <w:p w:rsidR="00537D03" w:rsidRPr="00C46403" w:rsidRDefault="00537D03" w:rsidP="00C46403">
            <w:pPr>
              <w:spacing w:line="360" w:lineRule="auto"/>
              <w:jc w:val="both"/>
              <w:rPr>
                <w:b/>
                <w:bCs/>
                <w:sz w:val="24"/>
                <w:szCs w:val="24"/>
              </w:rPr>
            </w:pPr>
            <w:r w:rsidRPr="00C46403">
              <w:rPr>
                <w:b/>
                <w:bCs/>
                <w:sz w:val="24"/>
                <w:szCs w:val="24"/>
              </w:rPr>
              <w:t>Qualification</w:t>
            </w:r>
          </w:p>
        </w:tc>
        <w:tc>
          <w:tcPr>
            <w:tcW w:w="0" w:type="auto"/>
            <w:hideMark/>
          </w:tcPr>
          <w:p w:rsidR="00537D03" w:rsidRPr="00C46403" w:rsidRDefault="00537D03" w:rsidP="00C46403">
            <w:pPr>
              <w:spacing w:line="360" w:lineRule="auto"/>
              <w:jc w:val="both"/>
              <w:rPr>
                <w:b/>
                <w:bCs/>
                <w:sz w:val="24"/>
                <w:szCs w:val="24"/>
              </w:rPr>
            </w:pPr>
            <w:r w:rsidRPr="00C46403">
              <w:rPr>
                <w:b/>
                <w:bCs/>
                <w:sz w:val="24"/>
                <w:szCs w:val="24"/>
              </w:rPr>
              <w:t>Frequency</w:t>
            </w:r>
          </w:p>
        </w:tc>
        <w:tc>
          <w:tcPr>
            <w:tcW w:w="0" w:type="auto"/>
            <w:hideMark/>
          </w:tcPr>
          <w:p w:rsidR="00537D03" w:rsidRPr="00C46403" w:rsidRDefault="00537D03" w:rsidP="00C46403">
            <w:pPr>
              <w:spacing w:line="360" w:lineRule="auto"/>
              <w:jc w:val="both"/>
              <w:rPr>
                <w:b/>
                <w:bCs/>
                <w:sz w:val="24"/>
                <w:szCs w:val="24"/>
              </w:rPr>
            </w:pPr>
            <w:r w:rsidRPr="00C46403">
              <w:rPr>
                <w:b/>
                <w:bCs/>
                <w:sz w:val="24"/>
                <w:szCs w:val="24"/>
              </w:rPr>
              <w:t>Percentage</w:t>
            </w:r>
          </w:p>
        </w:tc>
      </w:tr>
      <w:tr w:rsidR="00537D03" w:rsidRPr="00C46403" w:rsidTr="00BE1C2B">
        <w:tc>
          <w:tcPr>
            <w:tcW w:w="0" w:type="auto"/>
            <w:hideMark/>
          </w:tcPr>
          <w:p w:rsidR="00537D03" w:rsidRPr="00C46403" w:rsidRDefault="00537D03" w:rsidP="00C46403">
            <w:pPr>
              <w:spacing w:line="360" w:lineRule="auto"/>
              <w:jc w:val="both"/>
              <w:rPr>
                <w:sz w:val="24"/>
                <w:szCs w:val="24"/>
              </w:rPr>
            </w:pPr>
            <w:r w:rsidRPr="00C46403">
              <w:rPr>
                <w:sz w:val="24"/>
                <w:szCs w:val="24"/>
              </w:rPr>
              <w:t>SSCE / GCE / NECO</w:t>
            </w:r>
          </w:p>
        </w:tc>
        <w:tc>
          <w:tcPr>
            <w:tcW w:w="0" w:type="auto"/>
            <w:hideMark/>
          </w:tcPr>
          <w:p w:rsidR="00537D03" w:rsidRPr="00C46403" w:rsidRDefault="00537D03" w:rsidP="00C46403">
            <w:pPr>
              <w:spacing w:line="360" w:lineRule="auto"/>
              <w:jc w:val="both"/>
              <w:rPr>
                <w:sz w:val="24"/>
                <w:szCs w:val="24"/>
              </w:rPr>
            </w:pPr>
            <w:r w:rsidRPr="00C46403">
              <w:rPr>
                <w:sz w:val="24"/>
                <w:szCs w:val="24"/>
              </w:rPr>
              <w:t>5</w:t>
            </w:r>
          </w:p>
        </w:tc>
        <w:tc>
          <w:tcPr>
            <w:tcW w:w="0" w:type="auto"/>
            <w:hideMark/>
          </w:tcPr>
          <w:p w:rsidR="00537D03" w:rsidRPr="00C46403" w:rsidRDefault="00537D03" w:rsidP="00C46403">
            <w:pPr>
              <w:spacing w:line="360" w:lineRule="auto"/>
              <w:jc w:val="both"/>
              <w:rPr>
                <w:sz w:val="24"/>
                <w:szCs w:val="24"/>
              </w:rPr>
            </w:pPr>
            <w:r w:rsidRPr="00C46403">
              <w:rPr>
                <w:sz w:val="24"/>
                <w:szCs w:val="24"/>
              </w:rPr>
              <w:t>10%</w:t>
            </w:r>
          </w:p>
        </w:tc>
      </w:tr>
      <w:tr w:rsidR="00537D03" w:rsidRPr="00C46403" w:rsidTr="00BE1C2B">
        <w:tc>
          <w:tcPr>
            <w:tcW w:w="0" w:type="auto"/>
            <w:hideMark/>
          </w:tcPr>
          <w:p w:rsidR="00537D03" w:rsidRPr="00C46403" w:rsidRDefault="00537D03" w:rsidP="00C46403">
            <w:pPr>
              <w:spacing w:line="360" w:lineRule="auto"/>
              <w:jc w:val="both"/>
              <w:rPr>
                <w:sz w:val="24"/>
                <w:szCs w:val="24"/>
              </w:rPr>
            </w:pPr>
            <w:r w:rsidRPr="00C46403">
              <w:rPr>
                <w:sz w:val="24"/>
                <w:szCs w:val="24"/>
              </w:rPr>
              <w:t>OND / NCE</w:t>
            </w:r>
          </w:p>
        </w:tc>
        <w:tc>
          <w:tcPr>
            <w:tcW w:w="0" w:type="auto"/>
            <w:hideMark/>
          </w:tcPr>
          <w:p w:rsidR="00537D03" w:rsidRPr="00C46403" w:rsidRDefault="00537D03" w:rsidP="00C46403">
            <w:pPr>
              <w:spacing w:line="360" w:lineRule="auto"/>
              <w:jc w:val="both"/>
              <w:rPr>
                <w:sz w:val="24"/>
                <w:szCs w:val="24"/>
              </w:rPr>
            </w:pPr>
            <w:r w:rsidRPr="00C46403">
              <w:rPr>
                <w:sz w:val="24"/>
                <w:szCs w:val="24"/>
              </w:rPr>
              <w:t>10</w:t>
            </w:r>
          </w:p>
        </w:tc>
        <w:tc>
          <w:tcPr>
            <w:tcW w:w="0" w:type="auto"/>
            <w:hideMark/>
          </w:tcPr>
          <w:p w:rsidR="00537D03" w:rsidRPr="00C46403" w:rsidRDefault="00537D03" w:rsidP="00C46403">
            <w:pPr>
              <w:spacing w:line="360" w:lineRule="auto"/>
              <w:jc w:val="both"/>
              <w:rPr>
                <w:sz w:val="24"/>
                <w:szCs w:val="24"/>
              </w:rPr>
            </w:pPr>
            <w:r w:rsidRPr="00C46403">
              <w:rPr>
                <w:sz w:val="24"/>
                <w:szCs w:val="24"/>
              </w:rPr>
              <w:t>20%</w:t>
            </w:r>
          </w:p>
        </w:tc>
      </w:tr>
      <w:tr w:rsidR="00537D03" w:rsidRPr="00C46403" w:rsidTr="00BE1C2B">
        <w:tc>
          <w:tcPr>
            <w:tcW w:w="0" w:type="auto"/>
            <w:hideMark/>
          </w:tcPr>
          <w:p w:rsidR="00537D03" w:rsidRPr="00C46403" w:rsidRDefault="00537D03" w:rsidP="00C46403">
            <w:pPr>
              <w:spacing w:line="360" w:lineRule="auto"/>
              <w:jc w:val="both"/>
              <w:rPr>
                <w:sz w:val="24"/>
                <w:szCs w:val="24"/>
              </w:rPr>
            </w:pPr>
            <w:r w:rsidRPr="00C46403">
              <w:rPr>
                <w:sz w:val="24"/>
                <w:szCs w:val="24"/>
              </w:rPr>
              <w:t>HND / B.Sc / B.Ed</w:t>
            </w:r>
          </w:p>
        </w:tc>
        <w:tc>
          <w:tcPr>
            <w:tcW w:w="0" w:type="auto"/>
            <w:hideMark/>
          </w:tcPr>
          <w:p w:rsidR="00537D03" w:rsidRPr="00C46403" w:rsidRDefault="00537D03" w:rsidP="00C46403">
            <w:pPr>
              <w:spacing w:line="360" w:lineRule="auto"/>
              <w:jc w:val="both"/>
              <w:rPr>
                <w:sz w:val="24"/>
                <w:szCs w:val="24"/>
              </w:rPr>
            </w:pPr>
            <w:r w:rsidRPr="00C46403">
              <w:rPr>
                <w:sz w:val="24"/>
                <w:szCs w:val="24"/>
              </w:rPr>
              <w:t>25</w:t>
            </w:r>
          </w:p>
        </w:tc>
        <w:tc>
          <w:tcPr>
            <w:tcW w:w="0" w:type="auto"/>
            <w:hideMark/>
          </w:tcPr>
          <w:p w:rsidR="00537D03" w:rsidRPr="00C46403" w:rsidRDefault="00537D03" w:rsidP="00C46403">
            <w:pPr>
              <w:spacing w:line="360" w:lineRule="auto"/>
              <w:jc w:val="both"/>
              <w:rPr>
                <w:sz w:val="24"/>
                <w:szCs w:val="24"/>
              </w:rPr>
            </w:pPr>
            <w:r w:rsidRPr="00C46403">
              <w:rPr>
                <w:sz w:val="24"/>
                <w:szCs w:val="24"/>
              </w:rPr>
              <w:t>50%</w:t>
            </w:r>
          </w:p>
        </w:tc>
      </w:tr>
      <w:tr w:rsidR="00537D03" w:rsidRPr="00C46403" w:rsidTr="00BE1C2B">
        <w:tc>
          <w:tcPr>
            <w:tcW w:w="0" w:type="auto"/>
            <w:hideMark/>
          </w:tcPr>
          <w:p w:rsidR="00537D03" w:rsidRPr="00C46403" w:rsidRDefault="00537D03" w:rsidP="00C46403">
            <w:pPr>
              <w:spacing w:line="360" w:lineRule="auto"/>
              <w:jc w:val="both"/>
              <w:rPr>
                <w:sz w:val="24"/>
                <w:szCs w:val="24"/>
              </w:rPr>
            </w:pPr>
            <w:r w:rsidRPr="00C46403">
              <w:rPr>
                <w:sz w:val="24"/>
                <w:szCs w:val="24"/>
              </w:rPr>
              <w:t>Postgraduate (M.Sc, etc.)</w:t>
            </w:r>
          </w:p>
        </w:tc>
        <w:tc>
          <w:tcPr>
            <w:tcW w:w="0" w:type="auto"/>
            <w:hideMark/>
          </w:tcPr>
          <w:p w:rsidR="00537D03" w:rsidRPr="00C46403" w:rsidRDefault="00537D03" w:rsidP="00C46403">
            <w:pPr>
              <w:spacing w:line="360" w:lineRule="auto"/>
              <w:jc w:val="both"/>
              <w:rPr>
                <w:sz w:val="24"/>
                <w:szCs w:val="24"/>
              </w:rPr>
            </w:pPr>
            <w:r w:rsidRPr="00C46403">
              <w:rPr>
                <w:sz w:val="24"/>
                <w:szCs w:val="24"/>
              </w:rPr>
              <w:t>10</w:t>
            </w:r>
          </w:p>
        </w:tc>
        <w:tc>
          <w:tcPr>
            <w:tcW w:w="0" w:type="auto"/>
            <w:hideMark/>
          </w:tcPr>
          <w:p w:rsidR="00537D03" w:rsidRPr="00C46403" w:rsidRDefault="00537D03" w:rsidP="00C46403">
            <w:pPr>
              <w:spacing w:line="360" w:lineRule="auto"/>
              <w:jc w:val="both"/>
              <w:rPr>
                <w:sz w:val="24"/>
                <w:szCs w:val="24"/>
              </w:rPr>
            </w:pPr>
            <w:r w:rsidRPr="00C46403">
              <w:rPr>
                <w:sz w:val="24"/>
                <w:szCs w:val="24"/>
              </w:rPr>
              <w:t>20%</w:t>
            </w:r>
          </w:p>
        </w:tc>
      </w:tr>
      <w:tr w:rsidR="00537D03" w:rsidRPr="00C46403" w:rsidTr="00BE1C2B">
        <w:tc>
          <w:tcPr>
            <w:tcW w:w="0" w:type="auto"/>
            <w:hideMark/>
          </w:tcPr>
          <w:p w:rsidR="00537D03" w:rsidRPr="00C46403" w:rsidRDefault="00537D03" w:rsidP="00C46403">
            <w:pPr>
              <w:spacing w:line="360" w:lineRule="auto"/>
              <w:jc w:val="both"/>
              <w:rPr>
                <w:sz w:val="24"/>
                <w:szCs w:val="24"/>
              </w:rPr>
            </w:pPr>
            <w:r w:rsidRPr="00C46403">
              <w:rPr>
                <w:b/>
                <w:bCs/>
                <w:sz w:val="24"/>
                <w:szCs w:val="24"/>
              </w:rPr>
              <w:t>Total</w:t>
            </w:r>
          </w:p>
        </w:tc>
        <w:tc>
          <w:tcPr>
            <w:tcW w:w="0" w:type="auto"/>
            <w:hideMark/>
          </w:tcPr>
          <w:p w:rsidR="00537D03" w:rsidRPr="00C46403" w:rsidRDefault="00537D03" w:rsidP="00C46403">
            <w:pPr>
              <w:spacing w:line="360" w:lineRule="auto"/>
              <w:jc w:val="both"/>
              <w:rPr>
                <w:sz w:val="24"/>
                <w:szCs w:val="24"/>
              </w:rPr>
            </w:pPr>
            <w:r w:rsidRPr="00C46403">
              <w:rPr>
                <w:b/>
                <w:bCs/>
                <w:sz w:val="24"/>
                <w:szCs w:val="24"/>
              </w:rPr>
              <w:t>50</w:t>
            </w:r>
          </w:p>
        </w:tc>
        <w:tc>
          <w:tcPr>
            <w:tcW w:w="0" w:type="auto"/>
            <w:hideMark/>
          </w:tcPr>
          <w:p w:rsidR="00537D03" w:rsidRPr="00C46403" w:rsidRDefault="00537D03" w:rsidP="00C46403">
            <w:pPr>
              <w:spacing w:line="360" w:lineRule="auto"/>
              <w:jc w:val="both"/>
              <w:rPr>
                <w:sz w:val="24"/>
                <w:szCs w:val="24"/>
              </w:rPr>
            </w:pPr>
            <w:r w:rsidRPr="00C46403">
              <w:rPr>
                <w:b/>
                <w:bCs/>
                <w:sz w:val="24"/>
                <w:szCs w:val="24"/>
              </w:rPr>
              <w:t>100%</w:t>
            </w:r>
          </w:p>
        </w:tc>
      </w:tr>
    </w:tbl>
    <w:p w:rsidR="0011211A" w:rsidRPr="00C46403" w:rsidRDefault="0011211A" w:rsidP="00C46403">
      <w:pPr>
        <w:spacing w:line="360" w:lineRule="auto"/>
        <w:jc w:val="both"/>
        <w:rPr>
          <w:b/>
        </w:rPr>
      </w:pPr>
      <w:r w:rsidRPr="00C46403">
        <w:rPr>
          <w:b/>
        </w:rPr>
        <w:t>Source: Research Field Survey, 2025</w:t>
      </w:r>
    </w:p>
    <w:p w:rsidR="00537D03" w:rsidRPr="00C46403" w:rsidRDefault="00537D03" w:rsidP="00C46403">
      <w:pPr>
        <w:spacing w:line="360" w:lineRule="auto"/>
        <w:ind w:firstLine="720"/>
        <w:jc w:val="both"/>
      </w:pPr>
      <w:r w:rsidRPr="00C46403">
        <w:t>A majority (50%) of the respondents hold a first degree or equivalent, which suggests a fairly educated workforce.</w:t>
      </w:r>
    </w:p>
    <w:p w:rsidR="00537D03" w:rsidRPr="00C46403" w:rsidRDefault="00537D03" w:rsidP="00C46403">
      <w:pPr>
        <w:spacing w:line="360" w:lineRule="auto"/>
        <w:jc w:val="both"/>
        <w:outlineLvl w:val="2"/>
        <w:rPr>
          <w:b/>
          <w:bCs/>
        </w:rPr>
      </w:pPr>
      <w:r w:rsidRPr="00C46403">
        <w:rPr>
          <w:b/>
          <w:bCs/>
        </w:rPr>
        <w:t xml:space="preserve">4.3 </w:t>
      </w:r>
      <w:r w:rsidRPr="00C46403">
        <w:rPr>
          <w:b/>
          <w:bCs/>
        </w:rPr>
        <w:tab/>
        <w:t>Analysis Based on Research Questions</w:t>
      </w:r>
    </w:p>
    <w:p w:rsidR="00537D03" w:rsidRPr="00C46403" w:rsidRDefault="0011211A" w:rsidP="00C46403">
      <w:pPr>
        <w:spacing w:line="360" w:lineRule="auto"/>
        <w:jc w:val="both"/>
        <w:outlineLvl w:val="3"/>
        <w:rPr>
          <w:b/>
          <w:bCs/>
        </w:rPr>
      </w:pPr>
      <w:r w:rsidRPr="00C46403">
        <w:rPr>
          <w:b/>
          <w:bCs/>
        </w:rPr>
        <w:t>Table 4.4</w:t>
      </w:r>
      <w:r w:rsidR="00537D03" w:rsidRPr="00C46403">
        <w:rPr>
          <w:b/>
          <w:bCs/>
        </w:rPr>
        <w:t>: What are the major sources of revenue for local governments in Nigeria?</w:t>
      </w:r>
    </w:p>
    <w:tbl>
      <w:tblPr>
        <w:tblStyle w:val="TableGrid"/>
        <w:tblW w:w="0" w:type="auto"/>
        <w:tblLook w:val="04A0"/>
      </w:tblPr>
      <w:tblGrid>
        <w:gridCol w:w="3728"/>
        <w:gridCol w:w="1310"/>
        <w:gridCol w:w="1349"/>
      </w:tblGrid>
      <w:tr w:rsidR="00537D03" w:rsidRPr="00C46403" w:rsidTr="00BE1C2B">
        <w:tc>
          <w:tcPr>
            <w:tcW w:w="0" w:type="auto"/>
            <w:hideMark/>
          </w:tcPr>
          <w:p w:rsidR="00537D03" w:rsidRPr="00C46403" w:rsidRDefault="00537D03" w:rsidP="00C46403">
            <w:pPr>
              <w:spacing w:line="360" w:lineRule="auto"/>
              <w:jc w:val="both"/>
              <w:rPr>
                <w:b/>
                <w:bCs/>
                <w:sz w:val="24"/>
                <w:szCs w:val="24"/>
              </w:rPr>
            </w:pPr>
            <w:r w:rsidRPr="00C46403">
              <w:rPr>
                <w:b/>
                <w:bCs/>
                <w:sz w:val="24"/>
                <w:szCs w:val="24"/>
              </w:rPr>
              <w:t>Sources of Revenue</w:t>
            </w:r>
          </w:p>
        </w:tc>
        <w:tc>
          <w:tcPr>
            <w:tcW w:w="0" w:type="auto"/>
            <w:hideMark/>
          </w:tcPr>
          <w:p w:rsidR="00537D03" w:rsidRPr="00C46403" w:rsidRDefault="00537D03" w:rsidP="00C46403">
            <w:pPr>
              <w:spacing w:line="360" w:lineRule="auto"/>
              <w:jc w:val="both"/>
              <w:rPr>
                <w:b/>
                <w:bCs/>
                <w:sz w:val="24"/>
                <w:szCs w:val="24"/>
              </w:rPr>
            </w:pPr>
            <w:r w:rsidRPr="00C46403">
              <w:rPr>
                <w:b/>
                <w:bCs/>
                <w:sz w:val="24"/>
                <w:szCs w:val="24"/>
              </w:rPr>
              <w:t>Frequency</w:t>
            </w:r>
          </w:p>
        </w:tc>
        <w:tc>
          <w:tcPr>
            <w:tcW w:w="0" w:type="auto"/>
            <w:hideMark/>
          </w:tcPr>
          <w:p w:rsidR="00537D03" w:rsidRPr="00C46403" w:rsidRDefault="00537D03" w:rsidP="00C46403">
            <w:pPr>
              <w:spacing w:line="360" w:lineRule="auto"/>
              <w:jc w:val="both"/>
              <w:rPr>
                <w:b/>
                <w:bCs/>
                <w:sz w:val="24"/>
                <w:szCs w:val="24"/>
              </w:rPr>
            </w:pPr>
            <w:r w:rsidRPr="00C46403">
              <w:rPr>
                <w:b/>
                <w:bCs/>
                <w:sz w:val="24"/>
                <w:szCs w:val="24"/>
              </w:rPr>
              <w:t>Percentage</w:t>
            </w:r>
          </w:p>
        </w:tc>
      </w:tr>
      <w:tr w:rsidR="00537D03" w:rsidRPr="00C46403" w:rsidTr="00BE1C2B">
        <w:tc>
          <w:tcPr>
            <w:tcW w:w="0" w:type="auto"/>
            <w:hideMark/>
          </w:tcPr>
          <w:p w:rsidR="00537D03" w:rsidRPr="00C46403" w:rsidRDefault="00537D03" w:rsidP="00C46403">
            <w:pPr>
              <w:spacing w:line="360" w:lineRule="auto"/>
              <w:jc w:val="both"/>
              <w:rPr>
                <w:sz w:val="24"/>
                <w:szCs w:val="24"/>
              </w:rPr>
            </w:pPr>
            <w:r w:rsidRPr="00C46403">
              <w:rPr>
                <w:sz w:val="24"/>
                <w:szCs w:val="24"/>
              </w:rPr>
              <w:t>Internally Generated Revenue (IGR)</w:t>
            </w:r>
          </w:p>
        </w:tc>
        <w:tc>
          <w:tcPr>
            <w:tcW w:w="0" w:type="auto"/>
            <w:hideMark/>
          </w:tcPr>
          <w:p w:rsidR="00537D03" w:rsidRPr="00C46403" w:rsidRDefault="00537D03" w:rsidP="00C46403">
            <w:pPr>
              <w:spacing w:line="360" w:lineRule="auto"/>
              <w:jc w:val="both"/>
              <w:rPr>
                <w:sz w:val="24"/>
                <w:szCs w:val="24"/>
              </w:rPr>
            </w:pPr>
            <w:r w:rsidRPr="00C46403">
              <w:rPr>
                <w:sz w:val="24"/>
                <w:szCs w:val="24"/>
              </w:rPr>
              <w:t>10</w:t>
            </w:r>
          </w:p>
        </w:tc>
        <w:tc>
          <w:tcPr>
            <w:tcW w:w="0" w:type="auto"/>
            <w:hideMark/>
          </w:tcPr>
          <w:p w:rsidR="00537D03" w:rsidRPr="00C46403" w:rsidRDefault="00537D03" w:rsidP="00C46403">
            <w:pPr>
              <w:spacing w:line="360" w:lineRule="auto"/>
              <w:jc w:val="both"/>
              <w:rPr>
                <w:sz w:val="24"/>
                <w:szCs w:val="24"/>
              </w:rPr>
            </w:pPr>
            <w:r w:rsidRPr="00C46403">
              <w:rPr>
                <w:sz w:val="24"/>
                <w:szCs w:val="24"/>
              </w:rPr>
              <w:t>20%</w:t>
            </w:r>
          </w:p>
        </w:tc>
      </w:tr>
      <w:tr w:rsidR="00537D03" w:rsidRPr="00C46403" w:rsidTr="00BE1C2B">
        <w:tc>
          <w:tcPr>
            <w:tcW w:w="0" w:type="auto"/>
            <w:hideMark/>
          </w:tcPr>
          <w:p w:rsidR="00537D03" w:rsidRPr="00C46403" w:rsidRDefault="00537D03" w:rsidP="00C46403">
            <w:pPr>
              <w:spacing w:line="360" w:lineRule="auto"/>
              <w:jc w:val="both"/>
              <w:rPr>
                <w:sz w:val="24"/>
                <w:szCs w:val="24"/>
              </w:rPr>
            </w:pPr>
            <w:r w:rsidRPr="00C46403">
              <w:rPr>
                <w:sz w:val="24"/>
                <w:szCs w:val="24"/>
              </w:rPr>
              <w:t>Federal Government Allocation</w:t>
            </w:r>
          </w:p>
        </w:tc>
        <w:tc>
          <w:tcPr>
            <w:tcW w:w="0" w:type="auto"/>
            <w:hideMark/>
          </w:tcPr>
          <w:p w:rsidR="00537D03" w:rsidRPr="00C46403" w:rsidRDefault="00537D03" w:rsidP="00C46403">
            <w:pPr>
              <w:spacing w:line="360" w:lineRule="auto"/>
              <w:jc w:val="both"/>
              <w:rPr>
                <w:sz w:val="24"/>
                <w:szCs w:val="24"/>
              </w:rPr>
            </w:pPr>
            <w:r w:rsidRPr="00C46403">
              <w:rPr>
                <w:sz w:val="24"/>
                <w:szCs w:val="24"/>
              </w:rPr>
              <w:t>25</w:t>
            </w:r>
          </w:p>
        </w:tc>
        <w:tc>
          <w:tcPr>
            <w:tcW w:w="0" w:type="auto"/>
            <w:hideMark/>
          </w:tcPr>
          <w:p w:rsidR="00537D03" w:rsidRPr="00C46403" w:rsidRDefault="00537D03" w:rsidP="00C46403">
            <w:pPr>
              <w:spacing w:line="360" w:lineRule="auto"/>
              <w:jc w:val="both"/>
              <w:rPr>
                <w:sz w:val="24"/>
                <w:szCs w:val="24"/>
              </w:rPr>
            </w:pPr>
            <w:r w:rsidRPr="00C46403">
              <w:rPr>
                <w:sz w:val="24"/>
                <w:szCs w:val="24"/>
              </w:rPr>
              <w:t>50%</w:t>
            </w:r>
          </w:p>
        </w:tc>
      </w:tr>
      <w:tr w:rsidR="00537D03" w:rsidRPr="00C46403" w:rsidTr="00BE1C2B">
        <w:tc>
          <w:tcPr>
            <w:tcW w:w="0" w:type="auto"/>
            <w:hideMark/>
          </w:tcPr>
          <w:p w:rsidR="00537D03" w:rsidRPr="00C46403" w:rsidRDefault="00537D03" w:rsidP="00C46403">
            <w:pPr>
              <w:spacing w:line="360" w:lineRule="auto"/>
              <w:jc w:val="both"/>
              <w:rPr>
                <w:sz w:val="24"/>
                <w:szCs w:val="24"/>
              </w:rPr>
            </w:pPr>
            <w:r w:rsidRPr="00C46403">
              <w:rPr>
                <w:sz w:val="24"/>
                <w:szCs w:val="24"/>
              </w:rPr>
              <w:t>State Government Grants</w:t>
            </w:r>
          </w:p>
        </w:tc>
        <w:tc>
          <w:tcPr>
            <w:tcW w:w="0" w:type="auto"/>
            <w:hideMark/>
          </w:tcPr>
          <w:p w:rsidR="00537D03" w:rsidRPr="00C46403" w:rsidRDefault="00537D03" w:rsidP="00C46403">
            <w:pPr>
              <w:spacing w:line="360" w:lineRule="auto"/>
              <w:jc w:val="both"/>
              <w:rPr>
                <w:sz w:val="24"/>
                <w:szCs w:val="24"/>
              </w:rPr>
            </w:pPr>
            <w:r w:rsidRPr="00C46403">
              <w:rPr>
                <w:sz w:val="24"/>
                <w:szCs w:val="24"/>
              </w:rPr>
              <w:t>5</w:t>
            </w:r>
          </w:p>
        </w:tc>
        <w:tc>
          <w:tcPr>
            <w:tcW w:w="0" w:type="auto"/>
            <w:hideMark/>
          </w:tcPr>
          <w:p w:rsidR="00537D03" w:rsidRPr="00C46403" w:rsidRDefault="00537D03" w:rsidP="00C46403">
            <w:pPr>
              <w:spacing w:line="360" w:lineRule="auto"/>
              <w:jc w:val="both"/>
              <w:rPr>
                <w:sz w:val="24"/>
                <w:szCs w:val="24"/>
              </w:rPr>
            </w:pPr>
            <w:r w:rsidRPr="00C46403">
              <w:rPr>
                <w:sz w:val="24"/>
                <w:szCs w:val="24"/>
              </w:rPr>
              <w:t>10%</w:t>
            </w:r>
          </w:p>
        </w:tc>
      </w:tr>
      <w:tr w:rsidR="00537D03" w:rsidRPr="00C46403" w:rsidTr="00BE1C2B">
        <w:tc>
          <w:tcPr>
            <w:tcW w:w="0" w:type="auto"/>
            <w:hideMark/>
          </w:tcPr>
          <w:p w:rsidR="00537D03" w:rsidRPr="00C46403" w:rsidRDefault="00537D03" w:rsidP="00C46403">
            <w:pPr>
              <w:spacing w:line="360" w:lineRule="auto"/>
              <w:jc w:val="both"/>
              <w:rPr>
                <w:sz w:val="24"/>
                <w:szCs w:val="24"/>
              </w:rPr>
            </w:pPr>
            <w:r w:rsidRPr="00C46403">
              <w:rPr>
                <w:sz w:val="24"/>
                <w:szCs w:val="24"/>
              </w:rPr>
              <w:t>Levies, Fines, Fees &amp; Rates</w:t>
            </w:r>
          </w:p>
        </w:tc>
        <w:tc>
          <w:tcPr>
            <w:tcW w:w="0" w:type="auto"/>
            <w:hideMark/>
          </w:tcPr>
          <w:p w:rsidR="00537D03" w:rsidRPr="00C46403" w:rsidRDefault="00537D03" w:rsidP="00C46403">
            <w:pPr>
              <w:spacing w:line="360" w:lineRule="auto"/>
              <w:jc w:val="both"/>
              <w:rPr>
                <w:sz w:val="24"/>
                <w:szCs w:val="24"/>
              </w:rPr>
            </w:pPr>
            <w:r w:rsidRPr="00C46403">
              <w:rPr>
                <w:sz w:val="24"/>
                <w:szCs w:val="24"/>
              </w:rPr>
              <w:t>10</w:t>
            </w:r>
          </w:p>
        </w:tc>
        <w:tc>
          <w:tcPr>
            <w:tcW w:w="0" w:type="auto"/>
            <w:hideMark/>
          </w:tcPr>
          <w:p w:rsidR="00537D03" w:rsidRPr="00C46403" w:rsidRDefault="00537D03" w:rsidP="00C46403">
            <w:pPr>
              <w:spacing w:line="360" w:lineRule="auto"/>
              <w:jc w:val="both"/>
              <w:rPr>
                <w:sz w:val="24"/>
                <w:szCs w:val="24"/>
              </w:rPr>
            </w:pPr>
            <w:r w:rsidRPr="00C46403">
              <w:rPr>
                <w:sz w:val="24"/>
                <w:szCs w:val="24"/>
              </w:rPr>
              <w:t>20%</w:t>
            </w:r>
          </w:p>
        </w:tc>
      </w:tr>
      <w:tr w:rsidR="00537D03" w:rsidRPr="00C46403" w:rsidTr="00BE1C2B">
        <w:tc>
          <w:tcPr>
            <w:tcW w:w="0" w:type="auto"/>
            <w:hideMark/>
          </w:tcPr>
          <w:p w:rsidR="00537D03" w:rsidRPr="00C46403" w:rsidRDefault="00537D03" w:rsidP="00C46403">
            <w:pPr>
              <w:spacing w:line="360" w:lineRule="auto"/>
              <w:jc w:val="both"/>
              <w:rPr>
                <w:sz w:val="24"/>
                <w:szCs w:val="24"/>
              </w:rPr>
            </w:pPr>
            <w:r w:rsidRPr="00C46403">
              <w:rPr>
                <w:b/>
                <w:bCs/>
                <w:sz w:val="24"/>
                <w:szCs w:val="24"/>
              </w:rPr>
              <w:t>Total</w:t>
            </w:r>
          </w:p>
        </w:tc>
        <w:tc>
          <w:tcPr>
            <w:tcW w:w="0" w:type="auto"/>
            <w:hideMark/>
          </w:tcPr>
          <w:p w:rsidR="00537D03" w:rsidRPr="00C46403" w:rsidRDefault="00537D03" w:rsidP="00C46403">
            <w:pPr>
              <w:spacing w:line="360" w:lineRule="auto"/>
              <w:jc w:val="both"/>
              <w:rPr>
                <w:sz w:val="24"/>
                <w:szCs w:val="24"/>
              </w:rPr>
            </w:pPr>
            <w:r w:rsidRPr="00C46403">
              <w:rPr>
                <w:b/>
                <w:bCs/>
                <w:sz w:val="24"/>
                <w:szCs w:val="24"/>
              </w:rPr>
              <w:t>50</w:t>
            </w:r>
          </w:p>
        </w:tc>
        <w:tc>
          <w:tcPr>
            <w:tcW w:w="0" w:type="auto"/>
            <w:hideMark/>
          </w:tcPr>
          <w:p w:rsidR="00537D03" w:rsidRPr="00C46403" w:rsidRDefault="00537D03" w:rsidP="00C46403">
            <w:pPr>
              <w:spacing w:line="360" w:lineRule="auto"/>
              <w:jc w:val="both"/>
              <w:rPr>
                <w:sz w:val="24"/>
                <w:szCs w:val="24"/>
              </w:rPr>
            </w:pPr>
            <w:r w:rsidRPr="00C46403">
              <w:rPr>
                <w:b/>
                <w:bCs/>
                <w:sz w:val="24"/>
                <w:szCs w:val="24"/>
              </w:rPr>
              <w:t>100%</w:t>
            </w:r>
          </w:p>
        </w:tc>
      </w:tr>
    </w:tbl>
    <w:p w:rsidR="0011211A" w:rsidRPr="00C46403" w:rsidRDefault="0011211A" w:rsidP="00C46403">
      <w:pPr>
        <w:spacing w:line="360" w:lineRule="auto"/>
        <w:jc w:val="both"/>
        <w:rPr>
          <w:b/>
        </w:rPr>
      </w:pPr>
      <w:r w:rsidRPr="00C46403">
        <w:rPr>
          <w:b/>
        </w:rPr>
        <w:t>Source: Research Field Survey, 2025</w:t>
      </w:r>
    </w:p>
    <w:p w:rsidR="00537D03" w:rsidRPr="00C46403" w:rsidRDefault="00537D03" w:rsidP="00C46403">
      <w:pPr>
        <w:spacing w:line="360" w:lineRule="auto"/>
        <w:ind w:firstLine="720"/>
        <w:jc w:val="both"/>
      </w:pPr>
      <w:r w:rsidRPr="00C46403">
        <w:t>The majority (50%) identify federal allocation as the major source of revenue, indicating over-dependence on the central government.</w:t>
      </w:r>
    </w:p>
    <w:p w:rsidR="00DD2AAF" w:rsidRDefault="00DD2AAF" w:rsidP="00C46403">
      <w:pPr>
        <w:spacing w:line="360" w:lineRule="auto"/>
        <w:jc w:val="both"/>
        <w:outlineLvl w:val="3"/>
        <w:rPr>
          <w:b/>
          <w:bCs/>
        </w:rPr>
      </w:pPr>
    </w:p>
    <w:p w:rsidR="00DD2AAF" w:rsidRDefault="00DD2AAF" w:rsidP="00C46403">
      <w:pPr>
        <w:spacing w:line="360" w:lineRule="auto"/>
        <w:jc w:val="both"/>
        <w:outlineLvl w:val="3"/>
        <w:rPr>
          <w:b/>
          <w:bCs/>
        </w:rPr>
      </w:pPr>
    </w:p>
    <w:p w:rsidR="00DD2AAF" w:rsidRDefault="00DD2AAF" w:rsidP="00C46403">
      <w:pPr>
        <w:spacing w:line="360" w:lineRule="auto"/>
        <w:jc w:val="both"/>
        <w:outlineLvl w:val="3"/>
        <w:rPr>
          <w:b/>
          <w:bCs/>
        </w:rPr>
      </w:pPr>
    </w:p>
    <w:p w:rsidR="00DD2AAF" w:rsidRDefault="00DD2AAF" w:rsidP="00C46403">
      <w:pPr>
        <w:spacing w:line="360" w:lineRule="auto"/>
        <w:jc w:val="both"/>
        <w:outlineLvl w:val="3"/>
        <w:rPr>
          <w:b/>
          <w:bCs/>
        </w:rPr>
      </w:pPr>
    </w:p>
    <w:p w:rsidR="00DD2AAF" w:rsidRDefault="00DD2AAF" w:rsidP="00C46403">
      <w:pPr>
        <w:spacing w:line="360" w:lineRule="auto"/>
        <w:jc w:val="both"/>
        <w:outlineLvl w:val="3"/>
        <w:rPr>
          <w:b/>
          <w:bCs/>
        </w:rPr>
      </w:pPr>
    </w:p>
    <w:p w:rsidR="00DD2AAF" w:rsidRDefault="00DD2AAF" w:rsidP="00C46403">
      <w:pPr>
        <w:spacing w:line="360" w:lineRule="auto"/>
        <w:jc w:val="both"/>
        <w:outlineLvl w:val="3"/>
        <w:rPr>
          <w:b/>
          <w:bCs/>
        </w:rPr>
      </w:pPr>
    </w:p>
    <w:p w:rsidR="00537D03" w:rsidRPr="00C46403" w:rsidRDefault="0011211A" w:rsidP="00C46403">
      <w:pPr>
        <w:spacing w:line="360" w:lineRule="auto"/>
        <w:jc w:val="both"/>
        <w:outlineLvl w:val="3"/>
        <w:rPr>
          <w:b/>
          <w:bCs/>
        </w:rPr>
      </w:pPr>
      <w:r w:rsidRPr="00C46403">
        <w:rPr>
          <w:b/>
          <w:bCs/>
        </w:rPr>
        <w:lastRenderedPageBreak/>
        <w:t xml:space="preserve">Table 4.5: </w:t>
      </w:r>
      <w:r w:rsidR="00537D03" w:rsidRPr="00C46403">
        <w:rPr>
          <w:b/>
          <w:bCs/>
        </w:rPr>
        <w:t>What challenges affect revenue generation in local governments?</w:t>
      </w:r>
    </w:p>
    <w:tbl>
      <w:tblPr>
        <w:tblStyle w:val="TableGrid"/>
        <w:tblW w:w="0" w:type="auto"/>
        <w:tblLook w:val="04A0"/>
      </w:tblPr>
      <w:tblGrid>
        <w:gridCol w:w="3309"/>
        <w:gridCol w:w="1310"/>
        <w:gridCol w:w="1349"/>
      </w:tblGrid>
      <w:tr w:rsidR="00537D03" w:rsidRPr="00C46403" w:rsidTr="00BE1C2B">
        <w:tc>
          <w:tcPr>
            <w:tcW w:w="0" w:type="auto"/>
            <w:hideMark/>
          </w:tcPr>
          <w:p w:rsidR="00537D03" w:rsidRPr="00C46403" w:rsidRDefault="00537D03" w:rsidP="00C46403">
            <w:pPr>
              <w:spacing w:line="360" w:lineRule="auto"/>
              <w:jc w:val="both"/>
              <w:rPr>
                <w:b/>
                <w:bCs/>
                <w:sz w:val="24"/>
                <w:szCs w:val="24"/>
              </w:rPr>
            </w:pPr>
            <w:r w:rsidRPr="00C46403">
              <w:rPr>
                <w:b/>
                <w:bCs/>
                <w:sz w:val="24"/>
                <w:szCs w:val="24"/>
              </w:rPr>
              <w:t>Challenges</w:t>
            </w:r>
          </w:p>
        </w:tc>
        <w:tc>
          <w:tcPr>
            <w:tcW w:w="0" w:type="auto"/>
            <w:hideMark/>
          </w:tcPr>
          <w:p w:rsidR="00537D03" w:rsidRPr="00C46403" w:rsidRDefault="00537D03" w:rsidP="00C46403">
            <w:pPr>
              <w:spacing w:line="360" w:lineRule="auto"/>
              <w:jc w:val="both"/>
              <w:rPr>
                <w:b/>
                <w:bCs/>
                <w:sz w:val="24"/>
                <w:szCs w:val="24"/>
              </w:rPr>
            </w:pPr>
            <w:r w:rsidRPr="00C46403">
              <w:rPr>
                <w:b/>
                <w:bCs/>
                <w:sz w:val="24"/>
                <w:szCs w:val="24"/>
              </w:rPr>
              <w:t>Frequency</w:t>
            </w:r>
          </w:p>
        </w:tc>
        <w:tc>
          <w:tcPr>
            <w:tcW w:w="0" w:type="auto"/>
            <w:hideMark/>
          </w:tcPr>
          <w:p w:rsidR="00537D03" w:rsidRPr="00C46403" w:rsidRDefault="00537D03" w:rsidP="00C46403">
            <w:pPr>
              <w:spacing w:line="360" w:lineRule="auto"/>
              <w:jc w:val="both"/>
              <w:rPr>
                <w:b/>
                <w:bCs/>
                <w:sz w:val="24"/>
                <w:szCs w:val="24"/>
              </w:rPr>
            </w:pPr>
            <w:r w:rsidRPr="00C46403">
              <w:rPr>
                <w:b/>
                <w:bCs/>
                <w:sz w:val="24"/>
                <w:szCs w:val="24"/>
              </w:rPr>
              <w:t>Percentage</w:t>
            </w:r>
          </w:p>
        </w:tc>
      </w:tr>
      <w:tr w:rsidR="00537D03" w:rsidRPr="00C46403" w:rsidTr="00BE1C2B">
        <w:tc>
          <w:tcPr>
            <w:tcW w:w="0" w:type="auto"/>
            <w:hideMark/>
          </w:tcPr>
          <w:p w:rsidR="00537D03" w:rsidRPr="00C46403" w:rsidRDefault="00537D03" w:rsidP="00C46403">
            <w:pPr>
              <w:spacing w:line="360" w:lineRule="auto"/>
              <w:jc w:val="both"/>
              <w:rPr>
                <w:sz w:val="24"/>
                <w:szCs w:val="24"/>
              </w:rPr>
            </w:pPr>
            <w:r w:rsidRPr="00C46403">
              <w:rPr>
                <w:sz w:val="24"/>
                <w:szCs w:val="24"/>
              </w:rPr>
              <w:t>Corruption and mismanagement</w:t>
            </w:r>
          </w:p>
        </w:tc>
        <w:tc>
          <w:tcPr>
            <w:tcW w:w="0" w:type="auto"/>
            <w:hideMark/>
          </w:tcPr>
          <w:p w:rsidR="00537D03" w:rsidRPr="00C46403" w:rsidRDefault="00537D03" w:rsidP="00C46403">
            <w:pPr>
              <w:spacing w:line="360" w:lineRule="auto"/>
              <w:jc w:val="both"/>
              <w:rPr>
                <w:sz w:val="24"/>
                <w:szCs w:val="24"/>
              </w:rPr>
            </w:pPr>
            <w:r w:rsidRPr="00C46403">
              <w:rPr>
                <w:sz w:val="24"/>
                <w:szCs w:val="24"/>
              </w:rPr>
              <w:t>15</w:t>
            </w:r>
          </w:p>
        </w:tc>
        <w:tc>
          <w:tcPr>
            <w:tcW w:w="0" w:type="auto"/>
            <w:hideMark/>
          </w:tcPr>
          <w:p w:rsidR="00537D03" w:rsidRPr="00C46403" w:rsidRDefault="00537D03" w:rsidP="00C46403">
            <w:pPr>
              <w:spacing w:line="360" w:lineRule="auto"/>
              <w:jc w:val="both"/>
              <w:rPr>
                <w:sz w:val="24"/>
                <w:szCs w:val="24"/>
              </w:rPr>
            </w:pPr>
            <w:r w:rsidRPr="00C46403">
              <w:rPr>
                <w:sz w:val="24"/>
                <w:szCs w:val="24"/>
              </w:rPr>
              <w:t>30%</w:t>
            </w:r>
          </w:p>
        </w:tc>
      </w:tr>
      <w:tr w:rsidR="00537D03" w:rsidRPr="00C46403" w:rsidTr="00BE1C2B">
        <w:tc>
          <w:tcPr>
            <w:tcW w:w="0" w:type="auto"/>
            <w:hideMark/>
          </w:tcPr>
          <w:p w:rsidR="00537D03" w:rsidRPr="00C46403" w:rsidRDefault="00537D03" w:rsidP="00C46403">
            <w:pPr>
              <w:spacing w:line="360" w:lineRule="auto"/>
              <w:jc w:val="both"/>
              <w:rPr>
                <w:sz w:val="24"/>
                <w:szCs w:val="24"/>
              </w:rPr>
            </w:pPr>
            <w:r w:rsidRPr="00C46403">
              <w:rPr>
                <w:sz w:val="24"/>
                <w:szCs w:val="24"/>
              </w:rPr>
              <w:t>Poor tax collection mechanism</w:t>
            </w:r>
          </w:p>
        </w:tc>
        <w:tc>
          <w:tcPr>
            <w:tcW w:w="0" w:type="auto"/>
            <w:hideMark/>
          </w:tcPr>
          <w:p w:rsidR="00537D03" w:rsidRPr="00C46403" w:rsidRDefault="00537D03" w:rsidP="00C46403">
            <w:pPr>
              <w:spacing w:line="360" w:lineRule="auto"/>
              <w:jc w:val="both"/>
              <w:rPr>
                <w:sz w:val="24"/>
                <w:szCs w:val="24"/>
              </w:rPr>
            </w:pPr>
            <w:r w:rsidRPr="00C46403">
              <w:rPr>
                <w:sz w:val="24"/>
                <w:szCs w:val="24"/>
              </w:rPr>
              <w:t>10</w:t>
            </w:r>
          </w:p>
        </w:tc>
        <w:tc>
          <w:tcPr>
            <w:tcW w:w="0" w:type="auto"/>
            <w:hideMark/>
          </w:tcPr>
          <w:p w:rsidR="00537D03" w:rsidRPr="00C46403" w:rsidRDefault="00537D03" w:rsidP="00C46403">
            <w:pPr>
              <w:spacing w:line="360" w:lineRule="auto"/>
              <w:jc w:val="both"/>
              <w:rPr>
                <w:sz w:val="24"/>
                <w:szCs w:val="24"/>
              </w:rPr>
            </w:pPr>
            <w:r w:rsidRPr="00C46403">
              <w:rPr>
                <w:sz w:val="24"/>
                <w:szCs w:val="24"/>
              </w:rPr>
              <w:t>20%</w:t>
            </w:r>
          </w:p>
        </w:tc>
      </w:tr>
      <w:tr w:rsidR="00537D03" w:rsidRPr="00C46403" w:rsidTr="00BE1C2B">
        <w:tc>
          <w:tcPr>
            <w:tcW w:w="0" w:type="auto"/>
            <w:hideMark/>
          </w:tcPr>
          <w:p w:rsidR="00537D03" w:rsidRPr="00C46403" w:rsidRDefault="00537D03" w:rsidP="00C46403">
            <w:pPr>
              <w:spacing w:line="360" w:lineRule="auto"/>
              <w:jc w:val="both"/>
              <w:rPr>
                <w:sz w:val="24"/>
                <w:szCs w:val="24"/>
              </w:rPr>
            </w:pPr>
            <w:r w:rsidRPr="00C46403">
              <w:rPr>
                <w:sz w:val="24"/>
                <w:szCs w:val="24"/>
              </w:rPr>
              <w:t>Political interference</w:t>
            </w:r>
          </w:p>
        </w:tc>
        <w:tc>
          <w:tcPr>
            <w:tcW w:w="0" w:type="auto"/>
            <w:hideMark/>
          </w:tcPr>
          <w:p w:rsidR="00537D03" w:rsidRPr="00C46403" w:rsidRDefault="00537D03" w:rsidP="00C46403">
            <w:pPr>
              <w:spacing w:line="360" w:lineRule="auto"/>
              <w:jc w:val="both"/>
              <w:rPr>
                <w:sz w:val="24"/>
                <w:szCs w:val="24"/>
              </w:rPr>
            </w:pPr>
            <w:r w:rsidRPr="00C46403">
              <w:rPr>
                <w:sz w:val="24"/>
                <w:szCs w:val="24"/>
              </w:rPr>
              <w:t>8</w:t>
            </w:r>
          </w:p>
        </w:tc>
        <w:tc>
          <w:tcPr>
            <w:tcW w:w="0" w:type="auto"/>
            <w:hideMark/>
          </w:tcPr>
          <w:p w:rsidR="00537D03" w:rsidRPr="00C46403" w:rsidRDefault="00537D03" w:rsidP="00C46403">
            <w:pPr>
              <w:spacing w:line="360" w:lineRule="auto"/>
              <w:jc w:val="both"/>
              <w:rPr>
                <w:sz w:val="24"/>
                <w:szCs w:val="24"/>
              </w:rPr>
            </w:pPr>
            <w:r w:rsidRPr="00C46403">
              <w:rPr>
                <w:sz w:val="24"/>
                <w:szCs w:val="24"/>
              </w:rPr>
              <w:t>16%</w:t>
            </w:r>
          </w:p>
        </w:tc>
      </w:tr>
      <w:tr w:rsidR="00537D03" w:rsidRPr="00C46403" w:rsidTr="00BE1C2B">
        <w:tc>
          <w:tcPr>
            <w:tcW w:w="0" w:type="auto"/>
            <w:hideMark/>
          </w:tcPr>
          <w:p w:rsidR="00537D03" w:rsidRPr="00C46403" w:rsidRDefault="00537D03" w:rsidP="00C46403">
            <w:pPr>
              <w:spacing w:line="360" w:lineRule="auto"/>
              <w:jc w:val="both"/>
              <w:rPr>
                <w:sz w:val="24"/>
                <w:szCs w:val="24"/>
              </w:rPr>
            </w:pPr>
            <w:r w:rsidRPr="00C46403">
              <w:rPr>
                <w:sz w:val="24"/>
                <w:szCs w:val="24"/>
              </w:rPr>
              <w:t>Inadequate manpower/training</w:t>
            </w:r>
          </w:p>
        </w:tc>
        <w:tc>
          <w:tcPr>
            <w:tcW w:w="0" w:type="auto"/>
            <w:hideMark/>
          </w:tcPr>
          <w:p w:rsidR="00537D03" w:rsidRPr="00C46403" w:rsidRDefault="00537D03" w:rsidP="00C46403">
            <w:pPr>
              <w:spacing w:line="360" w:lineRule="auto"/>
              <w:jc w:val="both"/>
              <w:rPr>
                <w:sz w:val="24"/>
                <w:szCs w:val="24"/>
              </w:rPr>
            </w:pPr>
            <w:r w:rsidRPr="00C46403">
              <w:rPr>
                <w:sz w:val="24"/>
                <w:szCs w:val="24"/>
              </w:rPr>
              <w:t>7</w:t>
            </w:r>
          </w:p>
        </w:tc>
        <w:tc>
          <w:tcPr>
            <w:tcW w:w="0" w:type="auto"/>
            <w:hideMark/>
          </w:tcPr>
          <w:p w:rsidR="00537D03" w:rsidRPr="00C46403" w:rsidRDefault="00537D03" w:rsidP="00C46403">
            <w:pPr>
              <w:spacing w:line="360" w:lineRule="auto"/>
              <w:jc w:val="both"/>
              <w:rPr>
                <w:sz w:val="24"/>
                <w:szCs w:val="24"/>
              </w:rPr>
            </w:pPr>
            <w:r w:rsidRPr="00C46403">
              <w:rPr>
                <w:sz w:val="24"/>
                <w:szCs w:val="24"/>
              </w:rPr>
              <w:t>14%</w:t>
            </w:r>
          </w:p>
        </w:tc>
      </w:tr>
      <w:tr w:rsidR="00537D03" w:rsidRPr="00C46403" w:rsidTr="00BE1C2B">
        <w:tc>
          <w:tcPr>
            <w:tcW w:w="0" w:type="auto"/>
            <w:hideMark/>
          </w:tcPr>
          <w:p w:rsidR="00537D03" w:rsidRPr="00C46403" w:rsidRDefault="00537D03" w:rsidP="00C46403">
            <w:pPr>
              <w:spacing w:line="360" w:lineRule="auto"/>
              <w:jc w:val="both"/>
              <w:rPr>
                <w:sz w:val="24"/>
                <w:szCs w:val="24"/>
              </w:rPr>
            </w:pPr>
            <w:r w:rsidRPr="00C46403">
              <w:rPr>
                <w:sz w:val="24"/>
                <w:szCs w:val="24"/>
              </w:rPr>
              <w:t>Lack of public awareness</w:t>
            </w:r>
          </w:p>
        </w:tc>
        <w:tc>
          <w:tcPr>
            <w:tcW w:w="0" w:type="auto"/>
            <w:hideMark/>
          </w:tcPr>
          <w:p w:rsidR="00537D03" w:rsidRPr="00C46403" w:rsidRDefault="00537D03" w:rsidP="00C46403">
            <w:pPr>
              <w:spacing w:line="360" w:lineRule="auto"/>
              <w:jc w:val="both"/>
              <w:rPr>
                <w:sz w:val="24"/>
                <w:szCs w:val="24"/>
              </w:rPr>
            </w:pPr>
            <w:r w:rsidRPr="00C46403">
              <w:rPr>
                <w:sz w:val="24"/>
                <w:szCs w:val="24"/>
              </w:rPr>
              <w:t>10</w:t>
            </w:r>
          </w:p>
        </w:tc>
        <w:tc>
          <w:tcPr>
            <w:tcW w:w="0" w:type="auto"/>
            <w:hideMark/>
          </w:tcPr>
          <w:p w:rsidR="00537D03" w:rsidRPr="00C46403" w:rsidRDefault="00537D03" w:rsidP="00C46403">
            <w:pPr>
              <w:spacing w:line="360" w:lineRule="auto"/>
              <w:jc w:val="both"/>
              <w:rPr>
                <w:sz w:val="24"/>
                <w:szCs w:val="24"/>
              </w:rPr>
            </w:pPr>
            <w:r w:rsidRPr="00C46403">
              <w:rPr>
                <w:sz w:val="24"/>
                <w:szCs w:val="24"/>
              </w:rPr>
              <w:t>20%</w:t>
            </w:r>
          </w:p>
        </w:tc>
      </w:tr>
      <w:tr w:rsidR="00537D03" w:rsidRPr="00C46403" w:rsidTr="00BE1C2B">
        <w:tc>
          <w:tcPr>
            <w:tcW w:w="0" w:type="auto"/>
            <w:hideMark/>
          </w:tcPr>
          <w:p w:rsidR="00537D03" w:rsidRPr="00C46403" w:rsidRDefault="00537D03" w:rsidP="00C46403">
            <w:pPr>
              <w:spacing w:line="360" w:lineRule="auto"/>
              <w:jc w:val="both"/>
              <w:rPr>
                <w:sz w:val="24"/>
                <w:szCs w:val="24"/>
              </w:rPr>
            </w:pPr>
            <w:r w:rsidRPr="00C46403">
              <w:rPr>
                <w:b/>
                <w:bCs/>
                <w:sz w:val="24"/>
                <w:szCs w:val="24"/>
              </w:rPr>
              <w:t>Total</w:t>
            </w:r>
          </w:p>
        </w:tc>
        <w:tc>
          <w:tcPr>
            <w:tcW w:w="0" w:type="auto"/>
            <w:hideMark/>
          </w:tcPr>
          <w:p w:rsidR="00537D03" w:rsidRPr="00C46403" w:rsidRDefault="00537D03" w:rsidP="00C46403">
            <w:pPr>
              <w:spacing w:line="360" w:lineRule="auto"/>
              <w:jc w:val="both"/>
              <w:rPr>
                <w:sz w:val="24"/>
                <w:szCs w:val="24"/>
              </w:rPr>
            </w:pPr>
            <w:r w:rsidRPr="00C46403">
              <w:rPr>
                <w:b/>
                <w:bCs/>
                <w:sz w:val="24"/>
                <w:szCs w:val="24"/>
              </w:rPr>
              <w:t>50</w:t>
            </w:r>
          </w:p>
        </w:tc>
        <w:tc>
          <w:tcPr>
            <w:tcW w:w="0" w:type="auto"/>
            <w:hideMark/>
          </w:tcPr>
          <w:p w:rsidR="00537D03" w:rsidRPr="00C46403" w:rsidRDefault="00537D03" w:rsidP="00C46403">
            <w:pPr>
              <w:spacing w:line="360" w:lineRule="auto"/>
              <w:jc w:val="both"/>
              <w:rPr>
                <w:sz w:val="24"/>
                <w:szCs w:val="24"/>
              </w:rPr>
            </w:pPr>
            <w:r w:rsidRPr="00C46403">
              <w:rPr>
                <w:b/>
                <w:bCs/>
                <w:sz w:val="24"/>
                <w:szCs w:val="24"/>
              </w:rPr>
              <w:t>100%</w:t>
            </w:r>
          </w:p>
        </w:tc>
      </w:tr>
    </w:tbl>
    <w:p w:rsidR="0011211A" w:rsidRPr="00C46403" w:rsidRDefault="0011211A" w:rsidP="00C46403">
      <w:pPr>
        <w:spacing w:line="360" w:lineRule="auto"/>
        <w:jc w:val="both"/>
        <w:rPr>
          <w:b/>
        </w:rPr>
      </w:pPr>
      <w:r w:rsidRPr="00C46403">
        <w:rPr>
          <w:b/>
        </w:rPr>
        <w:t>Source: Research Field Survey, 2025</w:t>
      </w:r>
    </w:p>
    <w:p w:rsidR="00537D03" w:rsidRPr="00C46403" w:rsidRDefault="00537D03" w:rsidP="00C46403">
      <w:pPr>
        <w:spacing w:line="360" w:lineRule="auto"/>
        <w:ind w:firstLine="720"/>
        <w:jc w:val="both"/>
      </w:pPr>
      <w:r w:rsidRPr="00C46403">
        <w:t>Corruption and poor management are the top challenges (30%), followed by poor tax collection mechanisms and public awareness issues.</w:t>
      </w:r>
    </w:p>
    <w:p w:rsidR="00537D03" w:rsidRPr="00C46403" w:rsidRDefault="00AC5030" w:rsidP="00C46403">
      <w:pPr>
        <w:spacing w:line="360" w:lineRule="auto"/>
        <w:jc w:val="both"/>
        <w:outlineLvl w:val="3"/>
        <w:rPr>
          <w:b/>
          <w:bCs/>
        </w:rPr>
      </w:pPr>
      <w:r w:rsidRPr="00C46403">
        <w:rPr>
          <w:b/>
          <w:bCs/>
        </w:rPr>
        <w:t xml:space="preserve">Table 4.6: </w:t>
      </w:r>
      <w:r w:rsidR="00537D03" w:rsidRPr="00C46403">
        <w:rPr>
          <w:b/>
          <w:bCs/>
        </w:rPr>
        <w:t>How can revenue generation be improved in local governments?</w:t>
      </w:r>
    </w:p>
    <w:tbl>
      <w:tblPr>
        <w:tblStyle w:val="TableGrid"/>
        <w:tblW w:w="0" w:type="auto"/>
        <w:tblLook w:val="04A0"/>
      </w:tblPr>
      <w:tblGrid>
        <w:gridCol w:w="3929"/>
        <w:gridCol w:w="1310"/>
        <w:gridCol w:w="1349"/>
      </w:tblGrid>
      <w:tr w:rsidR="00537D03" w:rsidRPr="00C46403" w:rsidTr="00BE1C2B">
        <w:tc>
          <w:tcPr>
            <w:tcW w:w="0" w:type="auto"/>
            <w:hideMark/>
          </w:tcPr>
          <w:p w:rsidR="00537D03" w:rsidRPr="00C46403" w:rsidRDefault="00537D03" w:rsidP="00C46403">
            <w:pPr>
              <w:spacing w:line="360" w:lineRule="auto"/>
              <w:jc w:val="both"/>
              <w:rPr>
                <w:b/>
                <w:bCs/>
                <w:sz w:val="24"/>
                <w:szCs w:val="24"/>
              </w:rPr>
            </w:pPr>
            <w:r w:rsidRPr="00C46403">
              <w:rPr>
                <w:b/>
                <w:bCs/>
                <w:sz w:val="24"/>
                <w:szCs w:val="24"/>
              </w:rPr>
              <w:t>Suggestions</w:t>
            </w:r>
          </w:p>
        </w:tc>
        <w:tc>
          <w:tcPr>
            <w:tcW w:w="0" w:type="auto"/>
            <w:hideMark/>
          </w:tcPr>
          <w:p w:rsidR="00537D03" w:rsidRPr="00C46403" w:rsidRDefault="00537D03" w:rsidP="00C46403">
            <w:pPr>
              <w:spacing w:line="360" w:lineRule="auto"/>
              <w:jc w:val="both"/>
              <w:rPr>
                <w:b/>
                <w:bCs/>
                <w:sz w:val="24"/>
                <w:szCs w:val="24"/>
              </w:rPr>
            </w:pPr>
            <w:r w:rsidRPr="00C46403">
              <w:rPr>
                <w:b/>
                <w:bCs/>
                <w:sz w:val="24"/>
                <w:szCs w:val="24"/>
              </w:rPr>
              <w:t>Frequency</w:t>
            </w:r>
          </w:p>
        </w:tc>
        <w:tc>
          <w:tcPr>
            <w:tcW w:w="0" w:type="auto"/>
            <w:hideMark/>
          </w:tcPr>
          <w:p w:rsidR="00537D03" w:rsidRPr="00C46403" w:rsidRDefault="00537D03" w:rsidP="00C46403">
            <w:pPr>
              <w:spacing w:line="360" w:lineRule="auto"/>
              <w:jc w:val="both"/>
              <w:rPr>
                <w:b/>
                <w:bCs/>
                <w:sz w:val="24"/>
                <w:szCs w:val="24"/>
              </w:rPr>
            </w:pPr>
            <w:r w:rsidRPr="00C46403">
              <w:rPr>
                <w:b/>
                <w:bCs/>
                <w:sz w:val="24"/>
                <w:szCs w:val="24"/>
              </w:rPr>
              <w:t>Percentage</w:t>
            </w:r>
          </w:p>
        </w:tc>
      </w:tr>
      <w:tr w:rsidR="00537D03" w:rsidRPr="00C46403" w:rsidTr="00BE1C2B">
        <w:tc>
          <w:tcPr>
            <w:tcW w:w="0" w:type="auto"/>
            <w:hideMark/>
          </w:tcPr>
          <w:p w:rsidR="00537D03" w:rsidRPr="00C46403" w:rsidRDefault="00537D03" w:rsidP="00C46403">
            <w:pPr>
              <w:spacing w:line="360" w:lineRule="auto"/>
              <w:jc w:val="both"/>
              <w:rPr>
                <w:sz w:val="24"/>
                <w:szCs w:val="24"/>
              </w:rPr>
            </w:pPr>
            <w:r w:rsidRPr="00C46403">
              <w:rPr>
                <w:sz w:val="24"/>
                <w:szCs w:val="24"/>
              </w:rPr>
              <w:t>Enhance transparency/accountability</w:t>
            </w:r>
          </w:p>
        </w:tc>
        <w:tc>
          <w:tcPr>
            <w:tcW w:w="0" w:type="auto"/>
            <w:hideMark/>
          </w:tcPr>
          <w:p w:rsidR="00537D03" w:rsidRPr="00C46403" w:rsidRDefault="00537D03" w:rsidP="00C46403">
            <w:pPr>
              <w:spacing w:line="360" w:lineRule="auto"/>
              <w:jc w:val="both"/>
              <w:rPr>
                <w:sz w:val="24"/>
                <w:szCs w:val="24"/>
              </w:rPr>
            </w:pPr>
            <w:r w:rsidRPr="00C46403">
              <w:rPr>
                <w:sz w:val="24"/>
                <w:szCs w:val="24"/>
              </w:rPr>
              <w:t>15</w:t>
            </w:r>
          </w:p>
        </w:tc>
        <w:tc>
          <w:tcPr>
            <w:tcW w:w="0" w:type="auto"/>
            <w:hideMark/>
          </w:tcPr>
          <w:p w:rsidR="00537D03" w:rsidRPr="00C46403" w:rsidRDefault="00537D03" w:rsidP="00C46403">
            <w:pPr>
              <w:spacing w:line="360" w:lineRule="auto"/>
              <w:jc w:val="both"/>
              <w:rPr>
                <w:sz w:val="24"/>
                <w:szCs w:val="24"/>
              </w:rPr>
            </w:pPr>
            <w:r w:rsidRPr="00C46403">
              <w:rPr>
                <w:sz w:val="24"/>
                <w:szCs w:val="24"/>
              </w:rPr>
              <w:t>30%</w:t>
            </w:r>
          </w:p>
        </w:tc>
      </w:tr>
      <w:tr w:rsidR="00537D03" w:rsidRPr="00C46403" w:rsidTr="00BE1C2B">
        <w:tc>
          <w:tcPr>
            <w:tcW w:w="0" w:type="auto"/>
            <w:hideMark/>
          </w:tcPr>
          <w:p w:rsidR="00537D03" w:rsidRPr="00C46403" w:rsidRDefault="00537D03" w:rsidP="00C46403">
            <w:pPr>
              <w:spacing w:line="360" w:lineRule="auto"/>
              <w:jc w:val="both"/>
              <w:rPr>
                <w:sz w:val="24"/>
                <w:szCs w:val="24"/>
              </w:rPr>
            </w:pPr>
            <w:r w:rsidRPr="00C46403">
              <w:rPr>
                <w:sz w:val="24"/>
                <w:szCs w:val="24"/>
              </w:rPr>
              <w:t>Improve tax collection systems</w:t>
            </w:r>
          </w:p>
        </w:tc>
        <w:tc>
          <w:tcPr>
            <w:tcW w:w="0" w:type="auto"/>
            <w:hideMark/>
          </w:tcPr>
          <w:p w:rsidR="00537D03" w:rsidRPr="00C46403" w:rsidRDefault="00537D03" w:rsidP="00C46403">
            <w:pPr>
              <w:spacing w:line="360" w:lineRule="auto"/>
              <w:jc w:val="both"/>
              <w:rPr>
                <w:sz w:val="24"/>
                <w:szCs w:val="24"/>
              </w:rPr>
            </w:pPr>
            <w:r w:rsidRPr="00C46403">
              <w:rPr>
                <w:sz w:val="24"/>
                <w:szCs w:val="24"/>
              </w:rPr>
              <w:t>10</w:t>
            </w:r>
          </w:p>
        </w:tc>
        <w:tc>
          <w:tcPr>
            <w:tcW w:w="0" w:type="auto"/>
            <w:hideMark/>
          </w:tcPr>
          <w:p w:rsidR="00537D03" w:rsidRPr="00C46403" w:rsidRDefault="00537D03" w:rsidP="00C46403">
            <w:pPr>
              <w:spacing w:line="360" w:lineRule="auto"/>
              <w:jc w:val="both"/>
              <w:rPr>
                <w:sz w:val="24"/>
                <w:szCs w:val="24"/>
              </w:rPr>
            </w:pPr>
            <w:r w:rsidRPr="00C46403">
              <w:rPr>
                <w:sz w:val="24"/>
                <w:szCs w:val="24"/>
              </w:rPr>
              <w:t>20%</w:t>
            </w:r>
          </w:p>
        </w:tc>
      </w:tr>
      <w:tr w:rsidR="00537D03" w:rsidRPr="00C46403" w:rsidTr="00BE1C2B">
        <w:tc>
          <w:tcPr>
            <w:tcW w:w="0" w:type="auto"/>
            <w:hideMark/>
          </w:tcPr>
          <w:p w:rsidR="00537D03" w:rsidRPr="00C46403" w:rsidRDefault="00537D03" w:rsidP="00C46403">
            <w:pPr>
              <w:spacing w:line="360" w:lineRule="auto"/>
              <w:jc w:val="both"/>
              <w:rPr>
                <w:sz w:val="24"/>
                <w:szCs w:val="24"/>
              </w:rPr>
            </w:pPr>
            <w:r w:rsidRPr="00C46403">
              <w:rPr>
                <w:sz w:val="24"/>
                <w:szCs w:val="24"/>
              </w:rPr>
              <w:t>Staff training and capacity building</w:t>
            </w:r>
          </w:p>
        </w:tc>
        <w:tc>
          <w:tcPr>
            <w:tcW w:w="0" w:type="auto"/>
            <w:hideMark/>
          </w:tcPr>
          <w:p w:rsidR="00537D03" w:rsidRPr="00C46403" w:rsidRDefault="00537D03" w:rsidP="00C46403">
            <w:pPr>
              <w:spacing w:line="360" w:lineRule="auto"/>
              <w:jc w:val="both"/>
              <w:rPr>
                <w:sz w:val="24"/>
                <w:szCs w:val="24"/>
              </w:rPr>
            </w:pPr>
            <w:r w:rsidRPr="00C46403">
              <w:rPr>
                <w:sz w:val="24"/>
                <w:szCs w:val="24"/>
              </w:rPr>
              <w:t>10</w:t>
            </w:r>
          </w:p>
        </w:tc>
        <w:tc>
          <w:tcPr>
            <w:tcW w:w="0" w:type="auto"/>
            <w:hideMark/>
          </w:tcPr>
          <w:p w:rsidR="00537D03" w:rsidRPr="00C46403" w:rsidRDefault="00537D03" w:rsidP="00C46403">
            <w:pPr>
              <w:spacing w:line="360" w:lineRule="auto"/>
              <w:jc w:val="both"/>
              <w:rPr>
                <w:sz w:val="24"/>
                <w:szCs w:val="24"/>
              </w:rPr>
            </w:pPr>
            <w:r w:rsidRPr="00C46403">
              <w:rPr>
                <w:sz w:val="24"/>
                <w:szCs w:val="24"/>
              </w:rPr>
              <w:t>20%</w:t>
            </w:r>
          </w:p>
        </w:tc>
      </w:tr>
      <w:tr w:rsidR="00537D03" w:rsidRPr="00C46403" w:rsidTr="00BE1C2B">
        <w:tc>
          <w:tcPr>
            <w:tcW w:w="0" w:type="auto"/>
            <w:hideMark/>
          </w:tcPr>
          <w:p w:rsidR="00537D03" w:rsidRPr="00C46403" w:rsidRDefault="00537D03" w:rsidP="00C46403">
            <w:pPr>
              <w:spacing w:line="360" w:lineRule="auto"/>
              <w:jc w:val="both"/>
              <w:rPr>
                <w:sz w:val="24"/>
                <w:szCs w:val="24"/>
              </w:rPr>
            </w:pPr>
            <w:r w:rsidRPr="00C46403">
              <w:rPr>
                <w:sz w:val="24"/>
                <w:szCs w:val="24"/>
              </w:rPr>
              <w:t>Reduce political interference</w:t>
            </w:r>
          </w:p>
        </w:tc>
        <w:tc>
          <w:tcPr>
            <w:tcW w:w="0" w:type="auto"/>
            <w:hideMark/>
          </w:tcPr>
          <w:p w:rsidR="00537D03" w:rsidRPr="00C46403" w:rsidRDefault="00537D03" w:rsidP="00C46403">
            <w:pPr>
              <w:spacing w:line="360" w:lineRule="auto"/>
              <w:jc w:val="both"/>
              <w:rPr>
                <w:sz w:val="24"/>
                <w:szCs w:val="24"/>
              </w:rPr>
            </w:pPr>
            <w:r w:rsidRPr="00C46403">
              <w:rPr>
                <w:sz w:val="24"/>
                <w:szCs w:val="24"/>
              </w:rPr>
              <w:t>5</w:t>
            </w:r>
          </w:p>
        </w:tc>
        <w:tc>
          <w:tcPr>
            <w:tcW w:w="0" w:type="auto"/>
            <w:hideMark/>
          </w:tcPr>
          <w:p w:rsidR="00537D03" w:rsidRPr="00C46403" w:rsidRDefault="00537D03" w:rsidP="00C46403">
            <w:pPr>
              <w:spacing w:line="360" w:lineRule="auto"/>
              <w:jc w:val="both"/>
              <w:rPr>
                <w:sz w:val="24"/>
                <w:szCs w:val="24"/>
              </w:rPr>
            </w:pPr>
            <w:r w:rsidRPr="00C46403">
              <w:rPr>
                <w:sz w:val="24"/>
                <w:szCs w:val="24"/>
              </w:rPr>
              <w:t>10%</w:t>
            </w:r>
          </w:p>
        </w:tc>
      </w:tr>
      <w:tr w:rsidR="00537D03" w:rsidRPr="00C46403" w:rsidTr="00BE1C2B">
        <w:tc>
          <w:tcPr>
            <w:tcW w:w="0" w:type="auto"/>
            <w:hideMark/>
          </w:tcPr>
          <w:p w:rsidR="00537D03" w:rsidRPr="00C46403" w:rsidRDefault="00537D03" w:rsidP="00C46403">
            <w:pPr>
              <w:spacing w:line="360" w:lineRule="auto"/>
              <w:jc w:val="both"/>
              <w:rPr>
                <w:sz w:val="24"/>
                <w:szCs w:val="24"/>
              </w:rPr>
            </w:pPr>
            <w:r w:rsidRPr="00C46403">
              <w:rPr>
                <w:sz w:val="24"/>
                <w:szCs w:val="24"/>
              </w:rPr>
              <w:t>Public enlightenment and sensitization</w:t>
            </w:r>
          </w:p>
        </w:tc>
        <w:tc>
          <w:tcPr>
            <w:tcW w:w="0" w:type="auto"/>
            <w:hideMark/>
          </w:tcPr>
          <w:p w:rsidR="00537D03" w:rsidRPr="00C46403" w:rsidRDefault="00537D03" w:rsidP="00C46403">
            <w:pPr>
              <w:spacing w:line="360" w:lineRule="auto"/>
              <w:jc w:val="both"/>
              <w:rPr>
                <w:sz w:val="24"/>
                <w:szCs w:val="24"/>
              </w:rPr>
            </w:pPr>
            <w:r w:rsidRPr="00C46403">
              <w:rPr>
                <w:sz w:val="24"/>
                <w:szCs w:val="24"/>
              </w:rPr>
              <w:t>10</w:t>
            </w:r>
          </w:p>
        </w:tc>
        <w:tc>
          <w:tcPr>
            <w:tcW w:w="0" w:type="auto"/>
            <w:hideMark/>
          </w:tcPr>
          <w:p w:rsidR="00537D03" w:rsidRPr="00C46403" w:rsidRDefault="00537D03" w:rsidP="00C46403">
            <w:pPr>
              <w:spacing w:line="360" w:lineRule="auto"/>
              <w:jc w:val="both"/>
              <w:rPr>
                <w:sz w:val="24"/>
                <w:szCs w:val="24"/>
              </w:rPr>
            </w:pPr>
            <w:r w:rsidRPr="00C46403">
              <w:rPr>
                <w:sz w:val="24"/>
                <w:szCs w:val="24"/>
              </w:rPr>
              <w:t>20%</w:t>
            </w:r>
          </w:p>
        </w:tc>
      </w:tr>
      <w:tr w:rsidR="00537D03" w:rsidRPr="00C46403" w:rsidTr="00BE1C2B">
        <w:tc>
          <w:tcPr>
            <w:tcW w:w="0" w:type="auto"/>
            <w:hideMark/>
          </w:tcPr>
          <w:p w:rsidR="00537D03" w:rsidRPr="00C46403" w:rsidRDefault="00537D03" w:rsidP="00C46403">
            <w:pPr>
              <w:spacing w:line="360" w:lineRule="auto"/>
              <w:jc w:val="both"/>
              <w:rPr>
                <w:sz w:val="24"/>
                <w:szCs w:val="24"/>
              </w:rPr>
            </w:pPr>
            <w:r w:rsidRPr="00C46403">
              <w:rPr>
                <w:b/>
                <w:bCs/>
                <w:sz w:val="24"/>
                <w:szCs w:val="24"/>
              </w:rPr>
              <w:t>Total</w:t>
            </w:r>
          </w:p>
        </w:tc>
        <w:tc>
          <w:tcPr>
            <w:tcW w:w="0" w:type="auto"/>
            <w:hideMark/>
          </w:tcPr>
          <w:p w:rsidR="00537D03" w:rsidRPr="00C46403" w:rsidRDefault="00537D03" w:rsidP="00C46403">
            <w:pPr>
              <w:spacing w:line="360" w:lineRule="auto"/>
              <w:jc w:val="both"/>
              <w:rPr>
                <w:sz w:val="24"/>
                <w:szCs w:val="24"/>
              </w:rPr>
            </w:pPr>
            <w:r w:rsidRPr="00C46403">
              <w:rPr>
                <w:b/>
                <w:bCs/>
                <w:sz w:val="24"/>
                <w:szCs w:val="24"/>
              </w:rPr>
              <w:t>50</w:t>
            </w:r>
          </w:p>
        </w:tc>
        <w:tc>
          <w:tcPr>
            <w:tcW w:w="0" w:type="auto"/>
            <w:hideMark/>
          </w:tcPr>
          <w:p w:rsidR="00537D03" w:rsidRPr="00C46403" w:rsidRDefault="00537D03" w:rsidP="00C46403">
            <w:pPr>
              <w:spacing w:line="360" w:lineRule="auto"/>
              <w:jc w:val="both"/>
              <w:rPr>
                <w:sz w:val="24"/>
                <w:szCs w:val="24"/>
              </w:rPr>
            </w:pPr>
            <w:r w:rsidRPr="00C46403">
              <w:rPr>
                <w:b/>
                <w:bCs/>
                <w:sz w:val="24"/>
                <w:szCs w:val="24"/>
              </w:rPr>
              <w:t>100%</w:t>
            </w:r>
          </w:p>
        </w:tc>
      </w:tr>
    </w:tbl>
    <w:p w:rsidR="00AC5030" w:rsidRPr="00C46403" w:rsidRDefault="00AC5030" w:rsidP="00C46403">
      <w:pPr>
        <w:spacing w:line="360" w:lineRule="auto"/>
        <w:jc w:val="both"/>
        <w:rPr>
          <w:b/>
        </w:rPr>
      </w:pPr>
      <w:r w:rsidRPr="00C46403">
        <w:rPr>
          <w:b/>
        </w:rPr>
        <w:t>Source: Research Field Survey, 2025</w:t>
      </w:r>
    </w:p>
    <w:p w:rsidR="00537D03" w:rsidRPr="00C46403" w:rsidRDefault="00537D03" w:rsidP="00C46403">
      <w:pPr>
        <w:spacing w:line="360" w:lineRule="auto"/>
        <w:jc w:val="both"/>
      </w:pPr>
      <w:r w:rsidRPr="00C46403">
        <w:t xml:space="preserve"> </w:t>
      </w:r>
      <w:r w:rsidR="00AC5030" w:rsidRPr="00C46403">
        <w:tab/>
      </w:r>
      <w:r w:rsidRPr="00C46403">
        <w:t>A majority (30%) believe improving transparency and accountability can significantly boost revenue generation, while others emphasize better tax systems and public education.</w:t>
      </w:r>
    </w:p>
    <w:p w:rsidR="00DD2AAF" w:rsidRDefault="00DD2AAF" w:rsidP="00C46403">
      <w:pPr>
        <w:spacing w:line="360" w:lineRule="auto"/>
        <w:outlineLvl w:val="3"/>
        <w:rPr>
          <w:b/>
          <w:bCs/>
        </w:rPr>
      </w:pPr>
    </w:p>
    <w:p w:rsidR="00DD2AAF" w:rsidRDefault="00DD2AAF" w:rsidP="00C46403">
      <w:pPr>
        <w:spacing w:line="360" w:lineRule="auto"/>
        <w:outlineLvl w:val="3"/>
        <w:rPr>
          <w:b/>
          <w:bCs/>
        </w:rPr>
      </w:pPr>
    </w:p>
    <w:p w:rsidR="00DD2AAF" w:rsidRDefault="00DD2AAF" w:rsidP="00C46403">
      <w:pPr>
        <w:spacing w:line="360" w:lineRule="auto"/>
        <w:outlineLvl w:val="3"/>
        <w:rPr>
          <w:b/>
          <w:bCs/>
        </w:rPr>
      </w:pPr>
    </w:p>
    <w:p w:rsidR="00BE1C2B" w:rsidRPr="00C46403" w:rsidRDefault="00B83843" w:rsidP="0073603C">
      <w:pPr>
        <w:spacing w:line="360" w:lineRule="auto"/>
        <w:jc w:val="both"/>
        <w:outlineLvl w:val="3"/>
        <w:rPr>
          <w:b/>
          <w:bCs/>
        </w:rPr>
      </w:pPr>
      <w:r w:rsidRPr="00C46403">
        <w:rPr>
          <w:b/>
          <w:bCs/>
        </w:rPr>
        <w:lastRenderedPageBreak/>
        <w:t>Table 4.7: Awareness of Internally Generated Revenue (IGR) is one of the</w:t>
      </w:r>
      <w:r w:rsidR="00BE1C2B" w:rsidRPr="00C46403">
        <w:rPr>
          <w:b/>
          <w:bCs/>
        </w:rPr>
        <w:t xml:space="preserve"> major sources of revenue for local governments in Nigeria</w:t>
      </w:r>
    </w:p>
    <w:tbl>
      <w:tblPr>
        <w:tblStyle w:val="TableGrid"/>
        <w:tblW w:w="0" w:type="auto"/>
        <w:tblLook w:val="04A0"/>
      </w:tblPr>
      <w:tblGrid>
        <w:gridCol w:w="2178"/>
        <w:gridCol w:w="1620"/>
        <w:gridCol w:w="1710"/>
      </w:tblGrid>
      <w:tr w:rsidR="00BE1C2B" w:rsidRPr="00C46403" w:rsidTr="0011211A">
        <w:tc>
          <w:tcPr>
            <w:tcW w:w="2178" w:type="dxa"/>
            <w:hideMark/>
          </w:tcPr>
          <w:p w:rsidR="00BE1C2B" w:rsidRPr="00C46403" w:rsidRDefault="00BE1C2B" w:rsidP="00C46403">
            <w:pPr>
              <w:spacing w:line="360" w:lineRule="auto"/>
              <w:rPr>
                <w:b/>
                <w:bCs/>
                <w:sz w:val="24"/>
                <w:szCs w:val="24"/>
              </w:rPr>
            </w:pPr>
            <w:r w:rsidRPr="00C46403">
              <w:rPr>
                <w:b/>
                <w:bCs/>
                <w:sz w:val="24"/>
                <w:szCs w:val="24"/>
              </w:rPr>
              <w:t>Response</w:t>
            </w:r>
          </w:p>
        </w:tc>
        <w:tc>
          <w:tcPr>
            <w:tcW w:w="1620" w:type="dxa"/>
            <w:hideMark/>
          </w:tcPr>
          <w:p w:rsidR="00BE1C2B" w:rsidRPr="00C46403" w:rsidRDefault="00BE1C2B" w:rsidP="00C46403">
            <w:pPr>
              <w:spacing w:line="360" w:lineRule="auto"/>
              <w:jc w:val="center"/>
              <w:rPr>
                <w:b/>
                <w:bCs/>
                <w:sz w:val="24"/>
                <w:szCs w:val="24"/>
              </w:rPr>
            </w:pPr>
            <w:r w:rsidRPr="00C46403">
              <w:rPr>
                <w:b/>
                <w:bCs/>
                <w:sz w:val="24"/>
                <w:szCs w:val="24"/>
              </w:rPr>
              <w:t>Frequency</w:t>
            </w:r>
          </w:p>
        </w:tc>
        <w:tc>
          <w:tcPr>
            <w:tcW w:w="1710" w:type="dxa"/>
            <w:hideMark/>
          </w:tcPr>
          <w:p w:rsidR="00BE1C2B" w:rsidRPr="00C46403" w:rsidRDefault="00BE1C2B" w:rsidP="00C46403">
            <w:pPr>
              <w:spacing w:line="360" w:lineRule="auto"/>
              <w:jc w:val="center"/>
              <w:rPr>
                <w:b/>
                <w:bCs/>
                <w:sz w:val="24"/>
                <w:szCs w:val="24"/>
              </w:rPr>
            </w:pPr>
            <w:r w:rsidRPr="00C46403">
              <w:rPr>
                <w:b/>
                <w:bCs/>
                <w:sz w:val="24"/>
                <w:szCs w:val="24"/>
              </w:rPr>
              <w:t>Percentage</w:t>
            </w:r>
          </w:p>
        </w:tc>
      </w:tr>
      <w:tr w:rsidR="00BE1C2B" w:rsidRPr="00C46403" w:rsidTr="0011211A">
        <w:tc>
          <w:tcPr>
            <w:tcW w:w="2178" w:type="dxa"/>
            <w:hideMark/>
          </w:tcPr>
          <w:p w:rsidR="00BE1C2B" w:rsidRPr="00C46403" w:rsidRDefault="00BE1C2B" w:rsidP="00C46403">
            <w:pPr>
              <w:spacing w:line="360" w:lineRule="auto"/>
              <w:rPr>
                <w:sz w:val="24"/>
                <w:szCs w:val="24"/>
              </w:rPr>
            </w:pPr>
            <w:r w:rsidRPr="00C46403">
              <w:rPr>
                <w:sz w:val="24"/>
                <w:szCs w:val="24"/>
              </w:rPr>
              <w:t>Strongly Agree</w:t>
            </w:r>
          </w:p>
        </w:tc>
        <w:tc>
          <w:tcPr>
            <w:tcW w:w="1620" w:type="dxa"/>
            <w:hideMark/>
          </w:tcPr>
          <w:p w:rsidR="00BE1C2B" w:rsidRPr="00C46403" w:rsidRDefault="00BE1C2B" w:rsidP="00C46403">
            <w:pPr>
              <w:spacing w:line="360" w:lineRule="auto"/>
              <w:rPr>
                <w:sz w:val="24"/>
                <w:szCs w:val="24"/>
              </w:rPr>
            </w:pPr>
            <w:r w:rsidRPr="00C46403">
              <w:rPr>
                <w:sz w:val="24"/>
                <w:szCs w:val="24"/>
              </w:rPr>
              <w:t>18</w:t>
            </w:r>
          </w:p>
        </w:tc>
        <w:tc>
          <w:tcPr>
            <w:tcW w:w="1710" w:type="dxa"/>
            <w:hideMark/>
          </w:tcPr>
          <w:p w:rsidR="00BE1C2B" w:rsidRPr="00C46403" w:rsidRDefault="00BE1C2B" w:rsidP="00C46403">
            <w:pPr>
              <w:spacing w:line="360" w:lineRule="auto"/>
              <w:rPr>
                <w:sz w:val="24"/>
                <w:szCs w:val="24"/>
              </w:rPr>
            </w:pPr>
            <w:r w:rsidRPr="00C46403">
              <w:rPr>
                <w:sz w:val="24"/>
                <w:szCs w:val="24"/>
              </w:rPr>
              <w:t>36%</w:t>
            </w:r>
          </w:p>
        </w:tc>
      </w:tr>
      <w:tr w:rsidR="00BE1C2B" w:rsidRPr="00C46403" w:rsidTr="0011211A">
        <w:tc>
          <w:tcPr>
            <w:tcW w:w="2178" w:type="dxa"/>
            <w:hideMark/>
          </w:tcPr>
          <w:p w:rsidR="00BE1C2B" w:rsidRPr="00C46403" w:rsidRDefault="00BE1C2B" w:rsidP="00C46403">
            <w:pPr>
              <w:spacing w:line="360" w:lineRule="auto"/>
              <w:rPr>
                <w:sz w:val="24"/>
                <w:szCs w:val="24"/>
              </w:rPr>
            </w:pPr>
            <w:r w:rsidRPr="00C46403">
              <w:rPr>
                <w:sz w:val="24"/>
                <w:szCs w:val="24"/>
              </w:rPr>
              <w:t>Agree</w:t>
            </w:r>
            <w:r w:rsidR="00F345AD" w:rsidRPr="00C46403">
              <w:rPr>
                <w:sz w:val="24"/>
                <w:szCs w:val="24"/>
              </w:rPr>
              <w:t xml:space="preserve">                                                                </w:t>
            </w:r>
          </w:p>
        </w:tc>
        <w:tc>
          <w:tcPr>
            <w:tcW w:w="1620" w:type="dxa"/>
            <w:hideMark/>
          </w:tcPr>
          <w:p w:rsidR="00BE1C2B" w:rsidRPr="00C46403" w:rsidRDefault="00BE1C2B" w:rsidP="00C46403">
            <w:pPr>
              <w:spacing w:line="360" w:lineRule="auto"/>
              <w:rPr>
                <w:sz w:val="24"/>
                <w:szCs w:val="24"/>
              </w:rPr>
            </w:pPr>
            <w:r w:rsidRPr="00C46403">
              <w:rPr>
                <w:sz w:val="24"/>
                <w:szCs w:val="24"/>
              </w:rPr>
              <w:t>20</w:t>
            </w:r>
          </w:p>
        </w:tc>
        <w:tc>
          <w:tcPr>
            <w:tcW w:w="1710" w:type="dxa"/>
            <w:hideMark/>
          </w:tcPr>
          <w:p w:rsidR="00BE1C2B" w:rsidRPr="00C46403" w:rsidRDefault="00BE1C2B" w:rsidP="00C46403">
            <w:pPr>
              <w:spacing w:line="360" w:lineRule="auto"/>
              <w:rPr>
                <w:sz w:val="24"/>
                <w:szCs w:val="24"/>
              </w:rPr>
            </w:pPr>
            <w:r w:rsidRPr="00C46403">
              <w:rPr>
                <w:sz w:val="24"/>
                <w:szCs w:val="24"/>
              </w:rPr>
              <w:t>40%</w:t>
            </w:r>
          </w:p>
        </w:tc>
      </w:tr>
      <w:tr w:rsidR="00BE1C2B" w:rsidRPr="00C46403" w:rsidTr="0011211A">
        <w:tc>
          <w:tcPr>
            <w:tcW w:w="2178" w:type="dxa"/>
            <w:hideMark/>
          </w:tcPr>
          <w:p w:rsidR="00BE1C2B" w:rsidRPr="00C46403" w:rsidRDefault="00BE1C2B" w:rsidP="00C46403">
            <w:pPr>
              <w:spacing w:line="360" w:lineRule="auto"/>
              <w:rPr>
                <w:sz w:val="24"/>
                <w:szCs w:val="24"/>
              </w:rPr>
            </w:pPr>
            <w:r w:rsidRPr="00C46403">
              <w:rPr>
                <w:sz w:val="24"/>
                <w:szCs w:val="24"/>
              </w:rPr>
              <w:t>Disagree</w:t>
            </w:r>
          </w:p>
        </w:tc>
        <w:tc>
          <w:tcPr>
            <w:tcW w:w="1620" w:type="dxa"/>
            <w:hideMark/>
          </w:tcPr>
          <w:p w:rsidR="00BE1C2B" w:rsidRPr="00C46403" w:rsidRDefault="00BE1C2B" w:rsidP="00C46403">
            <w:pPr>
              <w:spacing w:line="360" w:lineRule="auto"/>
              <w:rPr>
                <w:sz w:val="24"/>
                <w:szCs w:val="24"/>
              </w:rPr>
            </w:pPr>
            <w:r w:rsidRPr="00C46403">
              <w:rPr>
                <w:sz w:val="24"/>
                <w:szCs w:val="24"/>
              </w:rPr>
              <w:t>8</w:t>
            </w:r>
          </w:p>
        </w:tc>
        <w:tc>
          <w:tcPr>
            <w:tcW w:w="1710" w:type="dxa"/>
            <w:hideMark/>
          </w:tcPr>
          <w:p w:rsidR="00BE1C2B" w:rsidRPr="00C46403" w:rsidRDefault="00BE1C2B" w:rsidP="00C46403">
            <w:pPr>
              <w:spacing w:line="360" w:lineRule="auto"/>
              <w:rPr>
                <w:sz w:val="24"/>
                <w:szCs w:val="24"/>
              </w:rPr>
            </w:pPr>
            <w:r w:rsidRPr="00C46403">
              <w:rPr>
                <w:sz w:val="24"/>
                <w:szCs w:val="24"/>
              </w:rPr>
              <w:t>16%</w:t>
            </w:r>
          </w:p>
        </w:tc>
      </w:tr>
      <w:tr w:rsidR="00BE1C2B" w:rsidRPr="00C46403" w:rsidTr="0011211A">
        <w:tc>
          <w:tcPr>
            <w:tcW w:w="2178" w:type="dxa"/>
            <w:hideMark/>
          </w:tcPr>
          <w:p w:rsidR="00BE1C2B" w:rsidRPr="00C46403" w:rsidRDefault="00BE1C2B" w:rsidP="00C46403">
            <w:pPr>
              <w:spacing w:line="360" w:lineRule="auto"/>
              <w:rPr>
                <w:sz w:val="24"/>
                <w:szCs w:val="24"/>
              </w:rPr>
            </w:pPr>
            <w:r w:rsidRPr="00C46403">
              <w:rPr>
                <w:sz w:val="24"/>
                <w:szCs w:val="24"/>
              </w:rPr>
              <w:t>Strongly Disagree</w:t>
            </w:r>
          </w:p>
        </w:tc>
        <w:tc>
          <w:tcPr>
            <w:tcW w:w="1620" w:type="dxa"/>
            <w:hideMark/>
          </w:tcPr>
          <w:p w:rsidR="00BE1C2B" w:rsidRPr="00C46403" w:rsidRDefault="00BE1C2B" w:rsidP="00C46403">
            <w:pPr>
              <w:spacing w:line="360" w:lineRule="auto"/>
              <w:rPr>
                <w:sz w:val="24"/>
                <w:szCs w:val="24"/>
              </w:rPr>
            </w:pPr>
            <w:r w:rsidRPr="00C46403">
              <w:rPr>
                <w:sz w:val="24"/>
                <w:szCs w:val="24"/>
              </w:rPr>
              <w:t>4</w:t>
            </w:r>
          </w:p>
        </w:tc>
        <w:tc>
          <w:tcPr>
            <w:tcW w:w="1710" w:type="dxa"/>
            <w:hideMark/>
          </w:tcPr>
          <w:p w:rsidR="00BE1C2B" w:rsidRPr="00C46403" w:rsidRDefault="00BE1C2B" w:rsidP="00C46403">
            <w:pPr>
              <w:spacing w:line="360" w:lineRule="auto"/>
              <w:rPr>
                <w:sz w:val="24"/>
                <w:szCs w:val="24"/>
              </w:rPr>
            </w:pPr>
            <w:r w:rsidRPr="00C46403">
              <w:rPr>
                <w:sz w:val="24"/>
                <w:szCs w:val="24"/>
              </w:rPr>
              <w:t>8%</w:t>
            </w:r>
          </w:p>
        </w:tc>
      </w:tr>
      <w:tr w:rsidR="00BE1C2B" w:rsidRPr="00C46403" w:rsidTr="0011211A">
        <w:tc>
          <w:tcPr>
            <w:tcW w:w="2178" w:type="dxa"/>
            <w:hideMark/>
          </w:tcPr>
          <w:p w:rsidR="00BE1C2B" w:rsidRPr="00C46403" w:rsidRDefault="00BE1C2B" w:rsidP="00C46403">
            <w:pPr>
              <w:spacing w:line="360" w:lineRule="auto"/>
              <w:rPr>
                <w:sz w:val="24"/>
                <w:szCs w:val="24"/>
              </w:rPr>
            </w:pPr>
            <w:r w:rsidRPr="00C46403">
              <w:rPr>
                <w:b/>
                <w:bCs/>
                <w:sz w:val="24"/>
                <w:szCs w:val="24"/>
              </w:rPr>
              <w:t>Total</w:t>
            </w:r>
          </w:p>
        </w:tc>
        <w:tc>
          <w:tcPr>
            <w:tcW w:w="1620" w:type="dxa"/>
            <w:hideMark/>
          </w:tcPr>
          <w:p w:rsidR="00BE1C2B" w:rsidRPr="00C46403" w:rsidRDefault="00BE1C2B" w:rsidP="00C46403">
            <w:pPr>
              <w:spacing w:line="360" w:lineRule="auto"/>
              <w:rPr>
                <w:sz w:val="24"/>
                <w:szCs w:val="24"/>
              </w:rPr>
            </w:pPr>
            <w:r w:rsidRPr="00C46403">
              <w:rPr>
                <w:b/>
                <w:bCs/>
                <w:sz w:val="24"/>
                <w:szCs w:val="24"/>
              </w:rPr>
              <w:t>50</w:t>
            </w:r>
          </w:p>
        </w:tc>
        <w:tc>
          <w:tcPr>
            <w:tcW w:w="1710" w:type="dxa"/>
            <w:hideMark/>
          </w:tcPr>
          <w:p w:rsidR="00BE1C2B" w:rsidRPr="00C46403" w:rsidRDefault="00BE1C2B" w:rsidP="00C46403">
            <w:pPr>
              <w:spacing w:line="360" w:lineRule="auto"/>
              <w:rPr>
                <w:sz w:val="24"/>
                <w:szCs w:val="24"/>
              </w:rPr>
            </w:pPr>
            <w:r w:rsidRPr="00C46403">
              <w:rPr>
                <w:b/>
                <w:bCs/>
                <w:sz w:val="24"/>
                <w:szCs w:val="24"/>
              </w:rPr>
              <w:t>100%</w:t>
            </w:r>
          </w:p>
        </w:tc>
      </w:tr>
    </w:tbl>
    <w:p w:rsidR="00BE1C2B" w:rsidRPr="00C46403" w:rsidRDefault="00BE1C2B" w:rsidP="00C46403">
      <w:pPr>
        <w:pStyle w:val="NormalWeb"/>
        <w:spacing w:before="0" w:beforeAutospacing="0" w:after="0" w:afterAutospacing="0" w:line="360" w:lineRule="auto"/>
        <w:ind w:firstLine="720"/>
      </w:pPr>
      <w:r w:rsidRPr="00C46403">
        <w:t>76% of respondents agree that local governments are aware of IGR sources, but awareness doesn’t always translate to effective use.</w:t>
      </w:r>
    </w:p>
    <w:p w:rsidR="00BE1C2B" w:rsidRPr="00C46403" w:rsidRDefault="00BE1C2B" w:rsidP="00C46403">
      <w:pPr>
        <w:pStyle w:val="Heading4"/>
        <w:spacing w:before="0" w:beforeAutospacing="0" w:after="0" w:afterAutospacing="0" w:line="360" w:lineRule="auto"/>
        <w:jc w:val="both"/>
      </w:pPr>
      <w:r w:rsidRPr="00C46403">
        <w:t>Table 4</w:t>
      </w:r>
      <w:r w:rsidR="00E518C6" w:rsidRPr="00C46403">
        <w:t>.8</w:t>
      </w:r>
      <w:r w:rsidRPr="00C46403">
        <w:t>: Local Government's Efforts in Exploiting IGR</w:t>
      </w:r>
      <w:r w:rsidR="00E518C6" w:rsidRPr="00C46403">
        <w:t xml:space="preserve"> </w:t>
      </w:r>
      <w:r w:rsidR="00E518C6" w:rsidRPr="00C46403">
        <w:rPr>
          <w:bCs w:val="0"/>
        </w:rPr>
        <w:t>is one of the major sources of revenue for local governments in Nigeria</w:t>
      </w:r>
    </w:p>
    <w:tbl>
      <w:tblPr>
        <w:tblStyle w:val="TableGrid"/>
        <w:tblW w:w="0" w:type="auto"/>
        <w:tblLook w:val="04A0"/>
      </w:tblPr>
      <w:tblGrid>
        <w:gridCol w:w="2636"/>
        <w:gridCol w:w="1563"/>
        <w:gridCol w:w="1730"/>
      </w:tblGrid>
      <w:tr w:rsidR="00BE1C2B" w:rsidRPr="00C46403" w:rsidTr="007A6BCC">
        <w:tc>
          <w:tcPr>
            <w:tcW w:w="2636" w:type="dxa"/>
            <w:hideMark/>
          </w:tcPr>
          <w:p w:rsidR="00BE1C2B" w:rsidRPr="00C46403" w:rsidRDefault="00BE1C2B" w:rsidP="00C46403">
            <w:pPr>
              <w:spacing w:line="360" w:lineRule="auto"/>
              <w:jc w:val="center"/>
              <w:rPr>
                <w:b/>
                <w:bCs/>
                <w:sz w:val="24"/>
                <w:szCs w:val="24"/>
              </w:rPr>
            </w:pPr>
            <w:r w:rsidRPr="00C46403">
              <w:rPr>
                <w:b/>
                <w:bCs/>
                <w:sz w:val="24"/>
                <w:szCs w:val="24"/>
              </w:rPr>
              <w:t>Efforts to Exploit IGR</w:t>
            </w:r>
          </w:p>
        </w:tc>
        <w:tc>
          <w:tcPr>
            <w:tcW w:w="1563" w:type="dxa"/>
            <w:hideMark/>
          </w:tcPr>
          <w:p w:rsidR="00BE1C2B" w:rsidRPr="00C46403" w:rsidRDefault="00BE1C2B" w:rsidP="00C46403">
            <w:pPr>
              <w:spacing w:line="360" w:lineRule="auto"/>
              <w:jc w:val="center"/>
              <w:rPr>
                <w:b/>
                <w:bCs/>
                <w:sz w:val="24"/>
                <w:szCs w:val="24"/>
              </w:rPr>
            </w:pPr>
            <w:r w:rsidRPr="00C46403">
              <w:rPr>
                <w:b/>
                <w:bCs/>
                <w:sz w:val="24"/>
                <w:szCs w:val="24"/>
              </w:rPr>
              <w:t>Frequency</w:t>
            </w:r>
          </w:p>
        </w:tc>
        <w:tc>
          <w:tcPr>
            <w:tcW w:w="1730" w:type="dxa"/>
            <w:hideMark/>
          </w:tcPr>
          <w:p w:rsidR="00BE1C2B" w:rsidRPr="00C46403" w:rsidRDefault="00BE1C2B" w:rsidP="00C46403">
            <w:pPr>
              <w:spacing w:line="360" w:lineRule="auto"/>
              <w:jc w:val="center"/>
              <w:rPr>
                <w:b/>
                <w:bCs/>
                <w:sz w:val="24"/>
                <w:szCs w:val="24"/>
              </w:rPr>
            </w:pPr>
            <w:r w:rsidRPr="00C46403">
              <w:rPr>
                <w:b/>
                <w:bCs/>
                <w:sz w:val="24"/>
                <w:szCs w:val="24"/>
              </w:rPr>
              <w:t>Percentage</w:t>
            </w:r>
          </w:p>
        </w:tc>
      </w:tr>
      <w:tr w:rsidR="00BE1C2B" w:rsidRPr="00C46403" w:rsidTr="007A6BCC">
        <w:tc>
          <w:tcPr>
            <w:tcW w:w="2636" w:type="dxa"/>
            <w:hideMark/>
          </w:tcPr>
          <w:p w:rsidR="00BE1C2B" w:rsidRPr="00C46403" w:rsidRDefault="00BE1C2B" w:rsidP="00C46403">
            <w:pPr>
              <w:spacing w:line="360" w:lineRule="auto"/>
              <w:rPr>
                <w:sz w:val="24"/>
                <w:szCs w:val="24"/>
              </w:rPr>
            </w:pPr>
            <w:r w:rsidRPr="00C46403">
              <w:rPr>
                <w:sz w:val="24"/>
                <w:szCs w:val="24"/>
              </w:rPr>
              <w:t>Very Effective</w:t>
            </w:r>
          </w:p>
        </w:tc>
        <w:tc>
          <w:tcPr>
            <w:tcW w:w="1563" w:type="dxa"/>
            <w:hideMark/>
          </w:tcPr>
          <w:p w:rsidR="00BE1C2B" w:rsidRPr="00C46403" w:rsidRDefault="00BE1C2B" w:rsidP="00C46403">
            <w:pPr>
              <w:spacing w:line="360" w:lineRule="auto"/>
              <w:rPr>
                <w:sz w:val="24"/>
                <w:szCs w:val="24"/>
              </w:rPr>
            </w:pPr>
            <w:r w:rsidRPr="00C46403">
              <w:rPr>
                <w:sz w:val="24"/>
                <w:szCs w:val="24"/>
              </w:rPr>
              <w:t>5</w:t>
            </w:r>
          </w:p>
        </w:tc>
        <w:tc>
          <w:tcPr>
            <w:tcW w:w="1730" w:type="dxa"/>
            <w:hideMark/>
          </w:tcPr>
          <w:p w:rsidR="00BE1C2B" w:rsidRPr="00C46403" w:rsidRDefault="00BE1C2B" w:rsidP="00C46403">
            <w:pPr>
              <w:spacing w:line="360" w:lineRule="auto"/>
              <w:rPr>
                <w:sz w:val="24"/>
                <w:szCs w:val="24"/>
              </w:rPr>
            </w:pPr>
            <w:r w:rsidRPr="00C46403">
              <w:rPr>
                <w:sz w:val="24"/>
                <w:szCs w:val="24"/>
              </w:rPr>
              <w:t>10%</w:t>
            </w:r>
          </w:p>
        </w:tc>
      </w:tr>
      <w:tr w:rsidR="00BE1C2B" w:rsidRPr="00C46403" w:rsidTr="007A6BCC">
        <w:tc>
          <w:tcPr>
            <w:tcW w:w="2636" w:type="dxa"/>
            <w:hideMark/>
          </w:tcPr>
          <w:p w:rsidR="00BE1C2B" w:rsidRPr="00C46403" w:rsidRDefault="00BE1C2B" w:rsidP="00C46403">
            <w:pPr>
              <w:spacing w:line="360" w:lineRule="auto"/>
              <w:rPr>
                <w:sz w:val="24"/>
                <w:szCs w:val="24"/>
              </w:rPr>
            </w:pPr>
            <w:r w:rsidRPr="00C46403">
              <w:rPr>
                <w:sz w:val="24"/>
                <w:szCs w:val="24"/>
              </w:rPr>
              <w:t>Effective</w:t>
            </w:r>
          </w:p>
        </w:tc>
        <w:tc>
          <w:tcPr>
            <w:tcW w:w="1563" w:type="dxa"/>
            <w:hideMark/>
          </w:tcPr>
          <w:p w:rsidR="00BE1C2B" w:rsidRPr="00C46403" w:rsidRDefault="00BE1C2B" w:rsidP="00C46403">
            <w:pPr>
              <w:spacing w:line="360" w:lineRule="auto"/>
              <w:rPr>
                <w:sz w:val="24"/>
                <w:szCs w:val="24"/>
              </w:rPr>
            </w:pPr>
            <w:r w:rsidRPr="00C46403">
              <w:rPr>
                <w:sz w:val="24"/>
                <w:szCs w:val="24"/>
              </w:rPr>
              <w:t>12</w:t>
            </w:r>
          </w:p>
        </w:tc>
        <w:tc>
          <w:tcPr>
            <w:tcW w:w="1730" w:type="dxa"/>
            <w:hideMark/>
          </w:tcPr>
          <w:p w:rsidR="00BE1C2B" w:rsidRPr="00C46403" w:rsidRDefault="00BE1C2B" w:rsidP="00C46403">
            <w:pPr>
              <w:spacing w:line="360" w:lineRule="auto"/>
              <w:rPr>
                <w:sz w:val="24"/>
                <w:szCs w:val="24"/>
              </w:rPr>
            </w:pPr>
            <w:r w:rsidRPr="00C46403">
              <w:rPr>
                <w:sz w:val="24"/>
                <w:szCs w:val="24"/>
              </w:rPr>
              <w:t>24%</w:t>
            </w:r>
          </w:p>
        </w:tc>
      </w:tr>
      <w:tr w:rsidR="00BE1C2B" w:rsidRPr="00C46403" w:rsidTr="007A6BCC">
        <w:tc>
          <w:tcPr>
            <w:tcW w:w="2636" w:type="dxa"/>
            <w:hideMark/>
          </w:tcPr>
          <w:p w:rsidR="00BE1C2B" w:rsidRPr="00C46403" w:rsidRDefault="00BE1C2B" w:rsidP="00C46403">
            <w:pPr>
              <w:spacing w:line="360" w:lineRule="auto"/>
              <w:rPr>
                <w:sz w:val="24"/>
                <w:szCs w:val="24"/>
              </w:rPr>
            </w:pPr>
            <w:r w:rsidRPr="00C46403">
              <w:rPr>
                <w:sz w:val="24"/>
                <w:szCs w:val="24"/>
              </w:rPr>
              <w:t>Ineffective</w:t>
            </w:r>
          </w:p>
        </w:tc>
        <w:tc>
          <w:tcPr>
            <w:tcW w:w="1563" w:type="dxa"/>
            <w:hideMark/>
          </w:tcPr>
          <w:p w:rsidR="00BE1C2B" w:rsidRPr="00C46403" w:rsidRDefault="00BE1C2B" w:rsidP="00C46403">
            <w:pPr>
              <w:spacing w:line="360" w:lineRule="auto"/>
              <w:rPr>
                <w:sz w:val="24"/>
                <w:szCs w:val="24"/>
              </w:rPr>
            </w:pPr>
            <w:r w:rsidRPr="00C46403">
              <w:rPr>
                <w:sz w:val="24"/>
                <w:szCs w:val="24"/>
              </w:rPr>
              <w:t>23</w:t>
            </w:r>
          </w:p>
        </w:tc>
        <w:tc>
          <w:tcPr>
            <w:tcW w:w="1730" w:type="dxa"/>
            <w:hideMark/>
          </w:tcPr>
          <w:p w:rsidR="00BE1C2B" w:rsidRPr="00C46403" w:rsidRDefault="00BE1C2B" w:rsidP="00C46403">
            <w:pPr>
              <w:spacing w:line="360" w:lineRule="auto"/>
              <w:rPr>
                <w:sz w:val="24"/>
                <w:szCs w:val="24"/>
              </w:rPr>
            </w:pPr>
            <w:r w:rsidRPr="00C46403">
              <w:rPr>
                <w:sz w:val="24"/>
                <w:szCs w:val="24"/>
              </w:rPr>
              <w:t>46%</w:t>
            </w:r>
          </w:p>
        </w:tc>
      </w:tr>
      <w:tr w:rsidR="00BE1C2B" w:rsidRPr="00C46403" w:rsidTr="007A6BCC">
        <w:tc>
          <w:tcPr>
            <w:tcW w:w="2636" w:type="dxa"/>
            <w:hideMark/>
          </w:tcPr>
          <w:p w:rsidR="00BE1C2B" w:rsidRPr="00C46403" w:rsidRDefault="00BE1C2B" w:rsidP="00C46403">
            <w:pPr>
              <w:spacing w:line="360" w:lineRule="auto"/>
              <w:rPr>
                <w:sz w:val="24"/>
                <w:szCs w:val="24"/>
              </w:rPr>
            </w:pPr>
            <w:r w:rsidRPr="00C46403">
              <w:rPr>
                <w:sz w:val="24"/>
                <w:szCs w:val="24"/>
              </w:rPr>
              <w:t>Very Ineffective</w:t>
            </w:r>
          </w:p>
        </w:tc>
        <w:tc>
          <w:tcPr>
            <w:tcW w:w="1563" w:type="dxa"/>
            <w:hideMark/>
          </w:tcPr>
          <w:p w:rsidR="00BE1C2B" w:rsidRPr="00C46403" w:rsidRDefault="00BE1C2B" w:rsidP="00C46403">
            <w:pPr>
              <w:spacing w:line="360" w:lineRule="auto"/>
              <w:rPr>
                <w:sz w:val="24"/>
                <w:szCs w:val="24"/>
              </w:rPr>
            </w:pPr>
            <w:r w:rsidRPr="00C46403">
              <w:rPr>
                <w:sz w:val="24"/>
                <w:szCs w:val="24"/>
              </w:rPr>
              <w:t>10</w:t>
            </w:r>
          </w:p>
        </w:tc>
        <w:tc>
          <w:tcPr>
            <w:tcW w:w="1730" w:type="dxa"/>
            <w:hideMark/>
          </w:tcPr>
          <w:p w:rsidR="00BE1C2B" w:rsidRPr="00C46403" w:rsidRDefault="00BE1C2B" w:rsidP="00C46403">
            <w:pPr>
              <w:spacing w:line="360" w:lineRule="auto"/>
              <w:rPr>
                <w:sz w:val="24"/>
                <w:szCs w:val="24"/>
              </w:rPr>
            </w:pPr>
            <w:r w:rsidRPr="00C46403">
              <w:rPr>
                <w:sz w:val="24"/>
                <w:szCs w:val="24"/>
              </w:rPr>
              <w:t>20%</w:t>
            </w:r>
          </w:p>
        </w:tc>
      </w:tr>
      <w:tr w:rsidR="00BE1C2B" w:rsidRPr="00C46403" w:rsidTr="007A6BCC">
        <w:tc>
          <w:tcPr>
            <w:tcW w:w="2636" w:type="dxa"/>
            <w:hideMark/>
          </w:tcPr>
          <w:p w:rsidR="00BE1C2B" w:rsidRPr="00C46403" w:rsidRDefault="00BE1C2B" w:rsidP="00C46403">
            <w:pPr>
              <w:spacing w:line="360" w:lineRule="auto"/>
              <w:rPr>
                <w:sz w:val="24"/>
                <w:szCs w:val="24"/>
              </w:rPr>
            </w:pPr>
            <w:r w:rsidRPr="00C46403">
              <w:rPr>
                <w:rStyle w:val="Strong"/>
                <w:sz w:val="24"/>
                <w:szCs w:val="24"/>
              </w:rPr>
              <w:t>Total</w:t>
            </w:r>
          </w:p>
        </w:tc>
        <w:tc>
          <w:tcPr>
            <w:tcW w:w="1563" w:type="dxa"/>
            <w:hideMark/>
          </w:tcPr>
          <w:p w:rsidR="00BE1C2B" w:rsidRPr="00C46403" w:rsidRDefault="00BE1C2B" w:rsidP="00C46403">
            <w:pPr>
              <w:spacing w:line="360" w:lineRule="auto"/>
              <w:rPr>
                <w:sz w:val="24"/>
                <w:szCs w:val="24"/>
              </w:rPr>
            </w:pPr>
            <w:r w:rsidRPr="00C46403">
              <w:rPr>
                <w:rStyle w:val="Strong"/>
                <w:sz w:val="24"/>
                <w:szCs w:val="24"/>
              </w:rPr>
              <w:t>50</w:t>
            </w:r>
          </w:p>
        </w:tc>
        <w:tc>
          <w:tcPr>
            <w:tcW w:w="1730" w:type="dxa"/>
            <w:hideMark/>
          </w:tcPr>
          <w:p w:rsidR="00BE1C2B" w:rsidRPr="00C46403" w:rsidRDefault="00BE1C2B" w:rsidP="00C46403">
            <w:pPr>
              <w:spacing w:line="360" w:lineRule="auto"/>
              <w:rPr>
                <w:sz w:val="24"/>
                <w:szCs w:val="24"/>
              </w:rPr>
            </w:pPr>
            <w:r w:rsidRPr="00C46403">
              <w:rPr>
                <w:rStyle w:val="Strong"/>
                <w:sz w:val="24"/>
                <w:szCs w:val="24"/>
              </w:rPr>
              <w:t>100%</w:t>
            </w:r>
          </w:p>
        </w:tc>
      </w:tr>
    </w:tbl>
    <w:p w:rsidR="007A6BCC" w:rsidRPr="00C46403" w:rsidRDefault="007A6BCC" w:rsidP="00C46403">
      <w:pPr>
        <w:spacing w:line="360" w:lineRule="auto"/>
        <w:jc w:val="both"/>
        <w:rPr>
          <w:b/>
        </w:rPr>
      </w:pPr>
      <w:r w:rsidRPr="00C46403">
        <w:rPr>
          <w:b/>
        </w:rPr>
        <w:t>Source: Research Field Survey, 2025</w:t>
      </w:r>
    </w:p>
    <w:p w:rsidR="0011211A" w:rsidRPr="00C46403" w:rsidRDefault="007A6BCC" w:rsidP="00C46403">
      <w:pPr>
        <w:pStyle w:val="Heading3"/>
        <w:spacing w:before="0" w:beforeAutospacing="0" w:after="0" w:afterAutospacing="0" w:line="360" w:lineRule="auto"/>
        <w:ind w:firstLine="720"/>
        <w:rPr>
          <w:rStyle w:val="Strong"/>
          <w:b/>
          <w:bCs/>
          <w:sz w:val="24"/>
          <w:szCs w:val="24"/>
        </w:rPr>
      </w:pPr>
      <w:r w:rsidRPr="00C46403">
        <w:rPr>
          <w:b w:val="0"/>
          <w:sz w:val="24"/>
          <w:szCs w:val="24"/>
        </w:rPr>
        <w:t>74% agree that political interference negatively impacts revenue generation efforts.</w:t>
      </w:r>
    </w:p>
    <w:p w:rsidR="00DD2AAF" w:rsidRDefault="00DD2AAF" w:rsidP="00C46403">
      <w:pPr>
        <w:pStyle w:val="Heading3"/>
        <w:spacing w:before="0" w:beforeAutospacing="0" w:after="0" w:afterAutospacing="0" w:line="360" w:lineRule="auto"/>
        <w:rPr>
          <w:rStyle w:val="Strong"/>
          <w:b/>
          <w:bCs/>
          <w:sz w:val="24"/>
          <w:szCs w:val="24"/>
        </w:rPr>
      </w:pPr>
    </w:p>
    <w:p w:rsidR="00DD2AAF" w:rsidRDefault="00DD2AAF" w:rsidP="00C46403">
      <w:pPr>
        <w:pStyle w:val="Heading3"/>
        <w:spacing w:before="0" w:beforeAutospacing="0" w:after="0" w:afterAutospacing="0" w:line="360" w:lineRule="auto"/>
        <w:rPr>
          <w:rStyle w:val="Strong"/>
          <w:b/>
          <w:bCs/>
          <w:sz w:val="24"/>
          <w:szCs w:val="24"/>
        </w:rPr>
      </w:pPr>
    </w:p>
    <w:p w:rsidR="00DD2AAF" w:rsidRDefault="00DD2AAF" w:rsidP="00C46403">
      <w:pPr>
        <w:pStyle w:val="Heading3"/>
        <w:spacing w:before="0" w:beforeAutospacing="0" w:after="0" w:afterAutospacing="0" w:line="360" w:lineRule="auto"/>
        <w:rPr>
          <w:rStyle w:val="Strong"/>
          <w:b/>
          <w:bCs/>
          <w:sz w:val="24"/>
          <w:szCs w:val="24"/>
        </w:rPr>
      </w:pPr>
    </w:p>
    <w:p w:rsidR="00DD2AAF" w:rsidRDefault="00DD2AAF" w:rsidP="00C46403">
      <w:pPr>
        <w:pStyle w:val="Heading3"/>
        <w:spacing w:before="0" w:beforeAutospacing="0" w:after="0" w:afterAutospacing="0" w:line="360" w:lineRule="auto"/>
        <w:rPr>
          <w:rStyle w:val="Strong"/>
          <w:b/>
          <w:bCs/>
          <w:sz w:val="24"/>
          <w:szCs w:val="24"/>
        </w:rPr>
      </w:pPr>
    </w:p>
    <w:p w:rsidR="00DD2AAF" w:rsidRDefault="00DD2AAF" w:rsidP="00C46403">
      <w:pPr>
        <w:pStyle w:val="Heading3"/>
        <w:spacing w:before="0" w:beforeAutospacing="0" w:after="0" w:afterAutospacing="0" w:line="360" w:lineRule="auto"/>
        <w:rPr>
          <w:rStyle w:val="Strong"/>
          <w:b/>
          <w:bCs/>
          <w:sz w:val="24"/>
          <w:szCs w:val="24"/>
        </w:rPr>
      </w:pPr>
    </w:p>
    <w:p w:rsidR="006E60FE" w:rsidRPr="00C46403" w:rsidRDefault="009634ED" w:rsidP="0073603C">
      <w:pPr>
        <w:pStyle w:val="Heading3"/>
        <w:spacing w:before="0" w:beforeAutospacing="0" w:after="0" w:afterAutospacing="0" w:line="360" w:lineRule="auto"/>
        <w:jc w:val="both"/>
        <w:rPr>
          <w:sz w:val="24"/>
          <w:szCs w:val="24"/>
        </w:rPr>
      </w:pPr>
      <w:r w:rsidRPr="00C46403">
        <w:rPr>
          <w:rStyle w:val="Strong"/>
          <w:b/>
          <w:bCs/>
          <w:sz w:val="24"/>
          <w:szCs w:val="24"/>
        </w:rPr>
        <w:lastRenderedPageBreak/>
        <w:t xml:space="preserve">Table 9: </w:t>
      </w:r>
      <w:r w:rsidR="006E60FE" w:rsidRPr="00C46403">
        <w:rPr>
          <w:sz w:val="24"/>
          <w:szCs w:val="24"/>
        </w:rPr>
        <w:t>Political Interference on Revenue Collection</w:t>
      </w:r>
      <w:r w:rsidR="007C6ED4" w:rsidRPr="00C46403">
        <w:rPr>
          <w:sz w:val="24"/>
          <w:szCs w:val="24"/>
        </w:rPr>
        <w:t xml:space="preserve"> have impact on revenue generation efforts</w:t>
      </w:r>
    </w:p>
    <w:tbl>
      <w:tblPr>
        <w:tblStyle w:val="TableGrid"/>
        <w:tblW w:w="0" w:type="auto"/>
        <w:tblLook w:val="04A0"/>
      </w:tblPr>
      <w:tblGrid>
        <w:gridCol w:w="1956"/>
        <w:gridCol w:w="1310"/>
        <w:gridCol w:w="1349"/>
      </w:tblGrid>
      <w:tr w:rsidR="006E60FE" w:rsidRPr="00C46403" w:rsidTr="007C6ED4">
        <w:tc>
          <w:tcPr>
            <w:tcW w:w="0" w:type="auto"/>
            <w:hideMark/>
          </w:tcPr>
          <w:p w:rsidR="006E60FE" w:rsidRPr="00C46403" w:rsidRDefault="006E60FE" w:rsidP="00C46403">
            <w:pPr>
              <w:spacing w:line="360" w:lineRule="auto"/>
              <w:rPr>
                <w:b/>
                <w:bCs/>
                <w:sz w:val="24"/>
                <w:szCs w:val="24"/>
              </w:rPr>
            </w:pPr>
            <w:r w:rsidRPr="00C46403">
              <w:rPr>
                <w:b/>
                <w:bCs/>
                <w:sz w:val="24"/>
                <w:szCs w:val="24"/>
              </w:rPr>
              <w:t>Response</w:t>
            </w:r>
          </w:p>
        </w:tc>
        <w:tc>
          <w:tcPr>
            <w:tcW w:w="0" w:type="auto"/>
            <w:hideMark/>
          </w:tcPr>
          <w:p w:rsidR="006E60FE" w:rsidRPr="00C46403" w:rsidRDefault="006E60FE" w:rsidP="00C46403">
            <w:pPr>
              <w:spacing w:line="360" w:lineRule="auto"/>
              <w:jc w:val="center"/>
              <w:rPr>
                <w:b/>
                <w:bCs/>
                <w:sz w:val="24"/>
                <w:szCs w:val="24"/>
              </w:rPr>
            </w:pPr>
            <w:r w:rsidRPr="00C46403">
              <w:rPr>
                <w:b/>
                <w:bCs/>
                <w:sz w:val="24"/>
                <w:szCs w:val="24"/>
              </w:rPr>
              <w:t>Frequency</w:t>
            </w:r>
          </w:p>
        </w:tc>
        <w:tc>
          <w:tcPr>
            <w:tcW w:w="0" w:type="auto"/>
            <w:hideMark/>
          </w:tcPr>
          <w:p w:rsidR="006E60FE" w:rsidRPr="00C46403" w:rsidRDefault="006E60FE" w:rsidP="00C46403">
            <w:pPr>
              <w:spacing w:line="360" w:lineRule="auto"/>
              <w:jc w:val="center"/>
              <w:rPr>
                <w:b/>
                <w:bCs/>
                <w:sz w:val="24"/>
                <w:szCs w:val="24"/>
              </w:rPr>
            </w:pPr>
            <w:r w:rsidRPr="00C46403">
              <w:rPr>
                <w:b/>
                <w:bCs/>
                <w:sz w:val="24"/>
                <w:szCs w:val="24"/>
              </w:rPr>
              <w:t>Percentage</w:t>
            </w:r>
          </w:p>
        </w:tc>
      </w:tr>
      <w:tr w:rsidR="006E60FE" w:rsidRPr="00C46403" w:rsidTr="007C6ED4">
        <w:tc>
          <w:tcPr>
            <w:tcW w:w="0" w:type="auto"/>
            <w:hideMark/>
          </w:tcPr>
          <w:p w:rsidR="006E60FE" w:rsidRPr="00C46403" w:rsidRDefault="006E60FE" w:rsidP="00C46403">
            <w:pPr>
              <w:spacing w:line="360" w:lineRule="auto"/>
              <w:rPr>
                <w:sz w:val="24"/>
                <w:szCs w:val="24"/>
              </w:rPr>
            </w:pPr>
            <w:r w:rsidRPr="00C46403">
              <w:rPr>
                <w:sz w:val="24"/>
                <w:szCs w:val="24"/>
              </w:rPr>
              <w:t>Strongly Agree</w:t>
            </w:r>
          </w:p>
        </w:tc>
        <w:tc>
          <w:tcPr>
            <w:tcW w:w="0" w:type="auto"/>
            <w:hideMark/>
          </w:tcPr>
          <w:p w:rsidR="006E60FE" w:rsidRPr="00C46403" w:rsidRDefault="006E60FE" w:rsidP="00C46403">
            <w:pPr>
              <w:spacing w:line="360" w:lineRule="auto"/>
              <w:rPr>
                <w:sz w:val="24"/>
                <w:szCs w:val="24"/>
              </w:rPr>
            </w:pPr>
            <w:r w:rsidRPr="00C46403">
              <w:rPr>
                <w:sz w:val="24"/>
                <w:szCs w:val="24"/>
              </w:rPr>
              <w:t>22</w:t>
            </w:r>
          </w:p>
        </w:tc>
        <w:tc>
          <w:tcPr>
            <w:tcW w:w="0" w:type="auto"/>
            <w:hideMark/>
          </w:tcPr>
          <w:p w:rsidR="006E60FE" w:rsidRPr="00C46403" w:rsidRDefault="006E60FE" w:rsidP="00C46403">
            <w:pPr>
              <w:spacing w:line="360" w:lineRule="auto"/>
              <w:rPr>
                <w:sz w:val="24"/>
                <w:szCs w:val="24"/>
              </w:rPr>
            </w:pPr>
            <w:r w:rsidRPr="00C46403">
              <w:rPr>
                <w:sz w:val="24"/>
                <w:szCs w:val="24"/>
              </w:rPr>
              <w:t>44%</w:t>
            </w:r>
          </w:p>
        </w:tc>
      </w:tr>
      <w:tr w:rsidR="006E60FE" w:rsidRPr="00C46403" w:rsidTr="007C6ED4">
        <w:tc>
          <w:tcPr>
            <w:tcW w:w="0" w:type="auto"/>
            <w:hideMark/>
          </w:tcPr>
          <w:p w:rsidR="006E60FE" w:rsidRPr="00C46403" w:rsidRDefault="006E60FE" w:rsidP="00C46403">
            <w:pPr>
              <w:spacing w:line="360" w:lineRule="auto"/>
              <w:rPr>
                <w:sz w:val="24"/>
                <w:szCs w:val="24"/>
              </w:rPr>
            </w:pPr>
            <w:r w:rsidRPr="00C46403">
              <w:rPr>
                <w:sz w:val="24"/>
                <w:szCs w:val="24"/>
              </w:rPr>
              <w:t>Agree</w:t>
            </w:r>
          </w:p>
        </w:tc>
        <w:tc>
          <w:tcPr>
            <w:tcW w:w="0" w:type="auto"/>
            <w:hideMark/>
          </w:tcPr>
          <w:p w:rsidR="006E60FE" w:rsidRPr="00C46403" w:rsidRDefault="006E60FE" w:rsidP="00C46403">
            <w:pPr>
              <w:spacing w:line="360" w:lineRule="auto"/>
              <w:rPr>
                <w:sz w:val="24"/>
                <w:szCs w:val="24"/>
              </w:rPr>
            </w:pPr>
            <w:r w:rsidRPr="00C46403">
              <w:rPr>
                <w:sz w:val="24"/>
                <w:szCs w:val="24"/>
              </w:rPr>
              <w:t>15</w:t>
            </w:r>
          </w:p>
        </w:tc>
        <w:tc>
          <w:tcPr>
            <w:tcW w:w="0" w:type="auto"/>
            <w:hideMark/>
          </w:tcPr>
          <w:p w:rsidR="006E60FE" w:rsidRPr="00C46403" w:rsidRDefault="006E60FE" w:rsidP="00C46403">
            <w:pPr>
              <w:spacing w:line="360" w:lineRule="auto"/>
              <w:rPr>
                <w:sz w:val="24"/>
                <w:szCs w:val="24"/>
              </w:rPr>
            </w:pPr>
            <w:r w:rsidRPr="00C46403">
              <w:rPr>
                <w:sz w:val="24"/>
                <w:szCs w:val="24"/>
              </w:rPr>
              <w:t>30%</w:t>
            </w:r>
          </w:p>
        </w:tc>
      </w:tr>
      <w:tr w:rsidR="006E60FE" w:rsidRPr="00C46403" w:rsidTr="007C6ED4">
        <w:tc>
          <w:tcPr>
            <w:tcW w:w="0" w:type="auto"/>
            <w:hideMark/>
          </w:tcPr>
          <w:p w:rsidR="006E60FE" w:rsidRPr="00C46403" w:rsidRDefault="006E60FE" w:rsidP="00C46403">
            <w:pPr>
              <w:spacing w:line="360" w:lineRule="auto"/>
              <w:rPr>
                <w:sz w:val="24"/>
                <w:szCs w:val="24"/>
              </w:rPr>
            </w:pPr>
            <w:r w:rsidRPr="00C46403">
              <w:rPr>
                <w:sz w:val="24"/>
                <w:szCs w:val="24"/>
              </w:rPr>
              <w:t>Disagree</w:t>
            </w:r>
          </w:p>
        </w:tc>
        <w:tc>
          <w:tcPr>
            <w:tcW w:w="0" w:type="auto"/>
            <w:hideMark/>
          </w:tcPr>
          <w:p w:rsidR="006E60FE" w:rsidRPr="00C46403" w:rsidRDefault="006E60FE" w:rsidP="00C46403">
            <w:pPr>
              <w:spacing w:line="360" w:lineRule="auto"/>
              <w:rPr>
                <w:sz w:val="24"/>
                <w:szCs w:val="24"/>
              </w:rPr>
            </w:pPr>
            <w:r w:rsidRPr="00C46403">
              <w:rPr>
                <w:sz w:val="24"/>
                <w:szCs w:val="24"/>
              </w:rPr>
              <w:t>8</w:t>
            </w:r>
          </w:p>
        </w:tc>
        <w:tc>
          <w:tcPr>
            <w:tcW w:w="0" w:type="auto"/>
            <w:hideMark/>
          </w:tcPr>
          <w:p w:rsidR="006E60FE" w:rsidRPr="00C46403" w:rsidRDefault="006E60FE" w:rsidP="00C46403">
            <w:pPr>
              <w:spacing w:line="360" w:lineRule="auto"/>
              <w:rPr>
                <w:sz w:val="24"/>
                <w:szCs w:val="24"/>
              </w:rPr>
            </w:pPr>
            <w:r w:rsidRPr="00C46403">
              <w:rPr>
                <w:sz w:val="24"/>
                <w:szCs w:val="24"/>
              </w:rPr>
              <w:t>16%</w:t>
            </w:r>
          </w:p>
        </w:tc>
      </w:tr>
      <w:tr w:rsidR="006E60FE" w:rsidRPr="00C46403" w:rsidTr="007C6ED4">
        <w:tc>
          <w:tcPr>
            <w:tcW w:w="0" w:type="auto"/>
            <w:hideMark/>
          </w:tcPr>
          <w:p w:rsidR="006E60FE" w:rsidRPr="00C46403" w:rsidRDefault="006E60FE" w:rsidP="00C46403">
            <w:pPr>
              <w:spacing w:line="360" w:lineRule="auto"/>
              <w:rPr>
                <w:sz w:val="24"/>
                <w:szCs w:val="24"/>
              </w:rPr>
            </w:pPr>
            <w:r w:rsidRPr="00C46403">
              <w:rPr>
                <w:sz w:val="24"/>
                <w:szCs w:val="24"/>
              </w:rPr>
              <w:t>Strongly Disagree</w:t>
            </w:r>
          </w:p>
        </w:tc>
        <w:tc>
          <w:tcPr>
            <w:tcW w:w="0" w:type="auto"/>
            <w:hideMark/>
          </w:tcPr>
          <w:p w:rsidR="006E60FE" w:rsidRPr="00C46403" w:rsidRDefault="006E60FE" w:rsidP="00C46403">
            <w:pPr>
              <w:spacing w:line="360" w:lineRule="auto"/>
              <w:rPr>
                <w:sz w:val="24"/>
                <w:szCs w:val="24"/>
              </w:rPr>
            </w:pPr>
            <w:r w:rsidRPr="00C46403">
              <w:rPr>
                <w:sz w:val="24"/>
                <w:szCs w:val="24"/>
              </w:rPr>
              <w:t>5</w:t>
            </w:r>
          </w:p>
        </w:tc>
        <w:tc>
          <w:tcPr>
            <w:tcW w:w="0" w:type="auto"/>
            <w:hideMark/>
          </w:tcPr>
          <w:p w:rsidR="006E60FE" w:rsidRPr="00C46403" w:rsidRDefault="006E60FE" w:rsidP="00C46403">
            <w:pPr>
              <w:spacing w:line="360" w:lineRule="auto"/>
              <w:rPr>
                <w:sz w:val="24"/>
                <w:szCs w:val="24"/>
              </w:rPr>
            </w:pPr>
            <w:r w:rsidRPr="00C46403">
              <w:rPr>
                <w:sz w:val="24"/>
                <w:szCs w:val="24"/>
              </w:rPr>
              <w:t>10%</w:t>
            </w:r>
          </w:p>
        </w:tc>
      </w:tr>
      <w:tr w:rsidR="006E60FE" w:rsidRPr="00C46403" w:rsidTr="007C6ED4">
        <w:tc>
          <w:tcPr>
            <w:tcW w:w="0" w:type="auto"/>
            <w:hideMark/>
          </w:tcPr>
          <w:p w:rsidR="006E60FE" w:rsidRPr="00C46403" w:rsidRDefault="006E60FE" w:rsidP="00C46403">
            <w:pPr>
              <w:spacing w:line="360" w:lineRule="auto"/>
              <w:rPr>
                <w:sz w:val="24"/>
                <w:szCs w:val="24"/>
              </w:rPr>
            </w:pPr>
            <w:r w:rsidRPr="00C46403">
              <w:rPr>
                <w:rStyle w:val="Strong"/>
                <w:sz w:val="24"/>
                <w:szCs w:val="24"/>
              </w:rPr>
              <w:t>Total</w:t>
            </w:r>
          </w:p>
        </w:tc>
        <w:tc>
          <w:tcPr>
            <w:tcW w:w="0" w:type="auto"/>
            <w:hideMark/>
          </w:tcPr>
          <w:p w:rsidR="006E60FE" w:rsidRPr="00C46403" w:rsidRDefault="006E60FE" w:rsidP="00C46403">
            <w:pPr>
              <w:spacing w:line="360" w:lineRule="auto"/>
              <w:rPr>
                <w:sz w:val="24"/>
                <w:szCs w:val="24"/>
              </w:rPr>
            </w:pPr>
            <w:r w:rsidRPr="00C46403">
              <w:rPr>
                <w:rStyle w:val="Strong"/>
                <w:sz w:val="24"/>
                <w:szCs w:val="24"/>
              </w:rPr>
              <w:t>50</w:t>
            </w:r>
          </w:p>
        </w:tc>
        <w:tc>
          <w:tcPr>
            <w:tcW w:w="0" w:type="auto"/>
            <w:hideMark/>
          </w:tcPr>
          <w:p w:rsidR="006E60FE" w:rsidRPr="00C46403" w:rsidRDefault="006E60FE" w:rsidP="00C46403">
            <w:pPr>
              <w:spacing w:line="360" w:lineRule="auto"/>
              <w:rPr>
                <w:sz w:val="24"/>
                <w:szCs w:val="24"/>
              </w:rPr>
            </w:pPr>
            <w:r w:rsidRPr="00C46403">
              <w:rPr>
                <w:rStyle w:val="Strong"/>
                <w:sz w:val="24"/>
                <w:szCs w:val="24"/>
              </w:rPr>
              <w:t>100%</w:t>
            </w:r>
          </w:p>
        </w:tc>
      </w:tr>
    </w:tbl>
    <w:p w:rsidR="006E60FE" w:rsidRPr="00C46403" w:rsidRDefault="006E60FE" w:rsidP="00C46403">
      <w:pPr>
        <w:pStyle w:val="NormalWeb"/>
        <w:spacing w:before="0" w:beforeAutospacing="0" w:after="0" w:afterAutospacing="0" w:line="360" w:lineRule="auto"/>
        <w:ind w:firstLine="720"/>
      </w:pPr>
      <w:r w:rsidRPr="00C46403">
        <w:t>74% agree that political interference negatively impacts revenue generation efforts.</w:t>
      </w:r>
    </w:p>
    <w:p w:rsidR="004F27E5" w:rsidRPr="00C46403" w:rsidRDefault="007C6ED4" w:rsidP="0073603C">
      <w:pPr>
        <w:pStyle w:val="Heading3"/>
        <w:spacing w:before="0" w:beforeAutospacing="0" w:after="0" w:afterAutospacing="0" w:line="360" w:lineRule="auto"/>
        <w:jc w:val="both"/>
        <w:rPr>
          <w:sz w:val="24"/>
          <w:szCs w:val="24"/>
        </w:rPr>
      </w:pPr>
      <w:r w:rsidRPr="00C46403">
        <w:rPr>
          <w:sz w:val="24"/>
          <w:szCs w:val="24"/>
        </w:rPr>
        <w:t>Table 10: Willingness to pay local taxes if properly utilized</w:t>
      </w:r>
      <w:r w:rsidRPr="00C46403">
        <w:rPr>
          <w:rStyle w:val="Strong"/>
          <w:b/>
          <w:bCs/>
          <w:sz w:val="24"/>
          <w:szCs w:val="24"/>
        </w:rPr>
        <w:t xml:space="preserve"> improve </w:t>
      </w:r>
      <w:r w:rsidR="004F27E5" w:rsidRPr="00C46403">
        <w:rPr>
          <w:rStyle w:val="Strong"/>
          <w:b/>
          <w:bCs/>
          <w:sz w:val="24"/>
          <w:szCs w:val="24"/>
        </w:rPr>
        <w:t>revenue generation in local governments</w:t>
      </w:r>
    </w:p>
    <w:tbl>
      <w:tblPr>
        <w:tblStyle w:val="TableGrid"/>
        <w:tblW w:w="0" w:type="auto"/>
        <w:tblLook w:val="04A0"/>
      </w:tblPr>
      <w:tblGrid>
        <w:gridCol w:w="1956"/>
        <w:gridCol w:w="1310"/>
        <w:gridCol w:w="1349"/>
      </w:tblGrid>
      <w:tr w:rsidR="004F27E5" w:rsidRPr="00C46403" w:rsidTr="007C6ED4">
        <w:tc>
          <w:tcPr>
            <w:tcW w:w="0" w:type="auto"/>
            <w:hideMark/>
          </w:tcPr>
          <w:p w:rsidR="004F27E5" w:rsidRPr="00C46403" w:rsidRDefault="004F27E5" w:rsidP="00C46403">
            <w:pPr>
              <w:spacing w:line="360" w:lineRule="auto"/>
              <w:rPr>
                <w:b/>
                <w:bCs/>
                <w:sz w:val="24"/>
                <w:szCs w:val="24"/>
              </w:rPr>
            </w:pPr>
            <w:r w:rsidRPr="00C46403">
              <w:rPr>
                <w:b/>
                <w:bCs/>
                <w:sz w:val="24"/>
                <w:szCs w:val="24"/>
              </w:rPr>
              <w:t>Response</w:t>
            </w:r>
          </w:p>
        </w:tc>
        <w:tc>
          <w:tcPr>
            <w:tcW w:w="0" w:type="auto"/>
            <w:hideMark/>
          </w:tcPr>
          <w:p w:rsidR="004F27E5" w:rsidRPr="00C46403" w:rsidRDefault="004F27E5" w:rsidP="00C46403">
            <w:pPr>
              <w:spacing w:line="360" w:lineRule="auto"/>
              <w:jc w:val="center"/>
              <w:rPr>
                <w:b/>
                <w:bCs/>
                <w:sz w:val="24"/>
                <w:szCs w:val="24"/>
              </w:rPr>
            </w:pPr>
            <w:r w:rsidRPr="00C46403">
              <w:rPr>
                <w:b/>
                <w:bCs/>
                <w:sz w:val="24"/>
                <w:szCs w:val="24"/>
              </w:rPr>
              <w:t>Frequency</w:t>
            </w:r>
          </w:p>
        </w:tc>
        <w:tc>
          <w:tcPr>
            <w:tcW w:w="0" w:type="auto"/>
            <w:hideMark/>
          </w:tcPr>
          <w:p w:rsidR="004F27E5" w:rsidRPr="00C46403" w:rsidRDefault="004F27E5" w:rsidP="00C46403">
            <w:pPr>
              <w:spacing w:line="360" w:lineRule="auto"/>
              <w:jc w:val="center"/>
              <w:rPr>
                <w:b/>
                <w:bCs/>
                <w:sz w:val="24"/>
                <w:szCs w:val="24"/>
              </w:rPr>
            </w:pPr>
            <w:r w:rsidRPr="00C46403">
              <w:rPr>
                <w:b/>
                <w:bCs/>
                <w:sz w:val="24"/>
                <w:szCs w:val="24"/>
              </w:rPr>
              <w:t>Percentage</w:t>
            </w:r>
          </w:p>
        </w:tc>
      </w:tr>
      <w:tr w:rsidR="004F27E5" w:rsidRPr="00C46403" w:rsidTr="007C6ED4">
        <w:tc>
          <w:tcPr>
            <w:tcW w:w="0" w:type="auto"/>
            <w:hideMark/>
          </w:tcPr>
          <w:p w:rsidR="004F27E5" w:rsidRPr="00C46403" w:rsidRDefault="004F27E5" w:rsidP="00C46403">
            <w:pPr>
              <w:spacing w:line="360" w:lineRule="auto"/>
              <w:rPr>
                <w:sz w:val="24"/>
                <w:szCs w:val="24"/>
              </w:rPr>
            </w:pPr>
            <w:r w:rsidRPr="00C46403">
              <w:rPr>
                <w:sz w:val="24"/>
                <w:szCs w:val="24"/>
              </w:rPr>
              <w:t>Strongly Agree</w:t>
            </w:r>
          </w:p>
        </w:tc>
        <w:tc>
          <w:tcPr>
            <w:tcW w:w="0" w:type="auto"/>
            <w:hideMark/>
          </w:tcPr>
          <w:p w:rsidR="004F27E5" w:rsidRPr="00C46403" w:rsidRDefault="004F27E5" w:rsidP="00C46403">
            <w:pPr>
              <w:spacing w:line="360" w:lineRule="auto"/>
              <w:rPr>
                <w:sz w:val="24"/>
                <w:szCs w:val="24"/>
              </w:rPr>
            </w:pPr>
            <w:r w:rsidRPr="00C46403">
              <w:rPr>
                <w:sz w:val="24"/>
                <w:szCs w:val="24"/>
              </w:rPr>
              <w:t>25</w:t>
            </w:r>
          </w:p>
        </w:tc>
        <w:tc>
          <w:tcPr>
            <w:tcW w:w="0" w:type="auto"/>
            <w:hideMark/>
          </w:tcPr>
          <w:p w:rsidR="004F27E5" w:rsidRPr="00C46403" w:rsidRDefault="004F27E5" w:rsidP="00C46403">
            <w:pPr>
              <w:spacing w:line="360" w:lineRule="auto"/>
              <w:rPr>
                <w:sz w:val="24"/>
                <w:szCs w:val="24"/>
              </w:rPr>
            </w:pPr>
            <w:r w:rsidRPr="00C46403">
              <w:rPr>
                <w:sz w:val="24"/>
                <w:szCs w:val="24"/>
              </w:rPr>
              <w:t>50%</w:t>
            </w:r>
          </w:p>
        </w:tc>
      </w:tr>
      <w:tr w:rsidR="004F27E5" w:rsidRPr="00C46403" w:rsidTr="007C6ED4">
        <w:tc>
          <w:tcPr>
            <w:tcW w:w="0" w:type="auto"/>
            <w:hideMark/>
          </w:tcPr>
          <w:p w:rsidR="004F27E5" w:rsidRPr="00C46403" w:rsidRDefault="004F27E5" w:rsidP="00C46403">
            <w:pPr>
              <w:spacing w:line="360" w:lineRule="auto"/>
              <w:rPr>
                <w:sz w:val="24"/>
                <w:szCs w:val="24"/>
              </w:rPr>
            </w:pPr>
            <w:r w:rsidRPr="00C46403">
              <w:rPr>
                <w:sz w:val="24"/>
                <w:szCs w:val="24"/>
              </w:rPr>
              <w:t>Agree</w:t>
            </w:r>
          </w:p>
        </w:tc>
        <w:tc>
          <w:tcPr>
            <w:tcW w:w="0" w:type="auto"/>
            <w:hideMark/>
          </w:tcPr>
          <w:p w:rsidR="004F27E5" w:rsidRPr="00C46403" w:rsidRDefault="004F27E5" w:rsidP="00C46403">
            <w:pPr>
              <w:spacing w:line="360" w:lineRule="auto"/>
              <w:rPr>
                <w:sz w:val="24"/>
                <w:szCs w:val="24"/>
              </w:rPr>
            </w:pPr>
            <w:r w:rsidRPr="00C46403">
              <w:rPr>
                <w:sz w:val="24"/>
                <w:szCs w:val="24"/>
              </w:rPr>
              <w:t>15</w:t>
            </w:r>
          </w:p>
        </w:tc>
        <w:tc>
          <w:tcPr>
            <w:tcW w:w="0" w:type="auto"/>
            <w:hideMark/>
          </w:tcPr>
          <w:p w:rsidR="004F27E5" w:rsidRPr="00C46403" w:rsidRDefault="004F27E5" w:rsidP="00C46403">
            <w:pPr>
              <w:spacing w:line="360" w:lineRule="auto"/>
              <w:rPr>
                <w:sz w:val="24"/>
                <w:szCs w:val="24"/>
              </w:rPr>
            </w:pPr>
            <w:r w:rsidRPr="00C46403">
              <w:rPr>
                <w:sz w:val="24"/>
                <w:szCs w:val="24"/>
              </w:rPr>
              <w:t>30%</w:t>
            </w:r>
          </w:p>
        </w:tc>
      </w:tr>
      <w:tr w:rsidR="004F27E5" w:rsidRPr="00C46403" w:rsidTr="007C6ED4">
        <w:tc>
          <w:tcPr>
            <w:tcW w:w="0" w:type="auto"/>
            <w:hideMark/>
          </w:tcPr>
          <w:p w:rsidR="004F27E5" w:rsidRPr="00C46403" w:rsidRDefault="004F27E5" w:rsidP="00C46403">
            <w:pPr>
              <w:spacing w:line="360" w:lineRule="auto"/>
              <w:rPr>
                <w:sz w:val="24"/>
                <w:szCs w:val="24"/>
              </w:rPr>
            </w:pPr>
            <w:r w:rsidRPr="00C46403">
              <w:rPr>
                <w:sz w:val="24"/>
                <w:szCs w:val="24"/>
              </w:rPr>
              <w:t>Disagree</w:t>
            </w:r>
          </w:p>
        </w:tc>
        <w:tc>
          <w:tcPr>
            <w:tcW w:w="0" w:type="auto"/>
            <w:hideMark/>
          </w:tcPr>
          <w:p w:rsidR="004F27E5" w:rsidRPr="00C46403" w:rsidRDefault="004F27E5" w:rsidP="00C46403">
            <w:pPr>
              <w:spacing w:line="360" w:lineRule="auto"/>
              <w:rPr>
                <w:sz w:val="24"/>
                <w:szCs w:val="24"/>
              </w:rPr>
            </w:pPr>
            <w:r w:rsidRPr="00C46403">
              <w:rPr>
                <w:sz w:val="24"/>
                <w:szCs w:val="24"/>
              </w:rPr>
              <w:t>6</w:t>
            </w:r>
          </w:p>
        </w:tc>
        <w:tc>
          <w:tcPr>
            <w:tcW w:w="0" w:type="auto"/>
            <w:hideMark/>
          </w:tcPr>
          <w:p w:rsidR="004F27E5" w:rsidRPr="00C46403" w:rsidRDefault="004F27E5" w:rsidP="00C46403">
            <w:pPr>
              <w:spacing w:line="360" w:lineRule="auto"/>
              <w:rPr>
                <w:sz w:val="24"/>
                <w:szCs w:val="24"/>
              </w:rPr>
            </w:pPr>
            <w:r w:rsidRPr="00C46403">
              <w:rPr>
                <w:sz w:val="24"/>
                <w:szCs w:val="24"/>
              </w:rPr>
              <w:t>12%</w:t>
            </w:r>
          </w:p>
        </w:tc>
      </w:tr>
      <w:tr w:rsidR="004F27E5" w:rsidRPr="00C46403" w:rsidTr="007C6ED4">
        <w:tc>
          <w:tcPr>
            <w:tcW w:w="0" w:type="auto"/>
            <w:hideMark/>
          </w:tcPr>
          <w:p w:rsidR="004F27E5" w:rsidRPr="00C46403" w:rsidRDefault="004F27E5" w:rsidP="00C46403">
            <w:pPr>
              <w:spacing w:line="360" w:lineRule="auto"/>
              <w:rPr>
                <w:sz w:val="24"/>
                <w:szCs w:val="24"/>
              </w:rPr>
            </w:pPr>
            <w:r w:rsidRPr="00C46403">
              <w:rPr>
                <w:sz w:val="24"/>
                <w:szCs w:val="24"/>
              </w:rPr>
              <w:t>Strongly Disagree</w:t>
            </w:r>
          </w:p>
        </w:tc>
        <w:tc>
          <w:tcPr>
            <w:tcW w:w="0" w:type="auto"/>
            <w:hideMark/>
          </w:tcPr>
          <w:p w:rsidR="004F27E5" w:rsidRPr="00C46403" w:rsidRDefault="004F27E5" w:rsidP="00C46403">
            <w:pPr>
              <w:spacing w:line="360" w:lineRule="auto"/>
              <w:rPr>
                <w:sz w:val="24"/>
                <w:szCs w:val="24"/>
              </w:rPr>
            </w:pPr>
            <w:r w:rsidRPr="00C46403">
              <w:rPr>
                <w:sz w:val="24"/>
                <w:szCs w:val="24"/>
              </w:rPr>
              <w:t>4</w:t>
            </w:r>
          </w:p>
        </w:tc>
        <w:tc>
          <w:tcPr>
            <w:tcW w:w="0" w:type="auto"/>
            <w:hideMark/>
          </w:tcPr>
          <w:p w:rsidR="004F27E5" w:rsidRPr="00C46403" w:rsidRDefault="004F27E5" w:rsidP="00C46403">
            <w:pPr>
              <w:spacing w:line="360" w:lineRule="auto"/>
              <w:rPr>
                <w:sz w:val="24"/>
                <w:szCs w:val="24"/>
              </w:rPr>
            </w:pPr>
            <w:r w:rsidRPr="00C46403">
              <w:rPr>
                <w:sz w:val="24"/>
                <w:szCs w:val="24"/>
              </w:rPr>
              <w:t>8%</w:t>
            </w:r>
          </w:p>
        </w:tc>
      </w:tr>
      <w:tr w:rsidR="004F27E5" w:rsidRPr="00C46403" w:rsidTr="007C6ED4">
        <w:tc>
          <w:tcPr>
            <w:tcW w:w="0" w:type="auto"/>
            <w:hideMark/>
          </w:tcPr>
          <w:p w:rsidR="004F27E5" w:rsidRPr="00C46403" w:rsidRDefault="004F27E5" w:rsidP="00C46403">
            <w:pPr>
              <w:spacing w:line="360" w:lineRule="auto"/>
              <w:rPr>
                <w:sz w:val="24"/>
                <w:szCs w:val="24"/>
              </w:rPr>
            </w:pPr>
            <w:r w:rsidRPr="00C46403">
              <w:rPr>
                <w:rStyle w:val="Strong"/>
                <w:sz w:val="24"/>
                <w:szCs w:val="24"/>
              </w:rPr>
              <w:t>Total</w:t>
            </w:r>
          </w:p>
        </w:tc>
        <w:tc>
          <w:tcPr>
            <w:tcW w:w="0" w:type="auto"/>
            <w:hideMark/>
          </w:tcPr>
          <w:p w:rsidR="004F27E5" w:rsidRPr="00C46403" w:rsidRDefault="004F27E5" w:rsidP="00C46403">
            <w:pPr>
              <w:spacing w:line="360" w:lineRule="auto"/>
              <w:rPr>
                <w:sz w:val="24"/>
                <w:szCs w:val="24"/>
              </w:rPr>
            </w:pPr>
            <w:r w:rsidRPr="00C46403">
              <w:rPr>
                <w:rStyle w:val="Strong"/>
                <w:sz w:val="24"/>
                <w:szCs w:val="24"/>
              </w:rPr>
              <w:t>50</w:t>
            </w:r>
          </w:p>
        </w:tc>
        <w:tc>
          <w:tcPr>
            <w:tcW w:w="0" w:type="auto"/>
            <w:hideMark/>
          </w:tcPr>
          <w:p w:rsidR="004F27E5" w:rsidRPr="00C46403" w:rsidRDefault="004F27E5" w:rsidP="00C46403">
            <w:pPr>
              <w:spacing w:line="360" w:lineRule="auto"/>
              <w:rPr>
                <w:sz w:val="24"/>
                <w:szCs w:val="24"/>
              </w:rPr>
            </w:pPr>
            <w:r w:rsidRPr="00C46403">
              <w:rPr>
                <w:rStyle w:val="Strong"/>
                <w:sz w:val="24"/>
                <w:szCs w:val="24"/>
              </w:rPr>
              <w:t>100%</w:t>
            </w:r>
          </w:p>
        </w:tc>
      </w:tr>
    </w:tbl>
    <w:p w:rsidR="004F27E5" w:rsidRPr="00C46403" w:rsidRDefault="004F27E5" w:rsidP="00C46403">
      <w:pPr>
        <w:pStyle w:val="NormalWeb"/>
        <w:spacing w:before="0" w:beforeAutospacing="0" w:after="0" w:afterAutospacing="0" w:line="360" w:lineRule="auto"/>
        <w:ind w:firstLine="720"/>
      </w:pPr>
      <w:r w:rsidRPr="00C46403">
        <w:t>80% of respondents express willingness to pay taxes if revenue is used transparently and for visible development projects.</w:t>
      </w:r>
    </w:p>
    <w:p w:rsidR="00537D03" w:rsidRPr="00C46403" w:rsidRDefault="00537D03" w:rsidP="00C46403">
      <w:pPr>
        <w:spacing w:line="360" w:lineRule="auto"/>
        <w:jc w:val="both"/>
        <w:outlineLvl w:val="2"/>
        <w:rPr>
          <w:b/>
          <w:bCs/>
        </w:rPr>
      </w:pPr>
      <w:r w:rsidRPr="00C46403">
        <w:rPr>
          <w:b/>
          <w:bCs/>
        </w:rPr>
        <w:t xml:space="preserve">4.4 </w:t>
      </w:r>
      <w:r w:rsidRPr="00C46403">
        <w:rPr>
          <w:b/>
          <w:bCs/>
        </w:rPr>
        <w:tab/>
        <w:t>Discussion of Findings</w:t>
      </w:r>
    </w:p>
    <w:p w:rsidR="00537D03" w:rsidRPr="00C46403" w:rsidRDefault="00537D03" w:rsidP="00C46403">
      <w:pPr>
        <w:spacing w:line="360" w:lineRule="auto"/>
        <w:ind w:firstLine="720"/>
        <w:jc w:val="both"/>
      </w:pPr>
      <w:r w:rsidRPr="00C46403">
        <w:t>From the data presented, it is evident that local governments in Nigeria rely heavily on federal allocations as their primary source of revenue. This excessive dependency limits the financial autonomy of local governments and hinders development initiatives.</w:t>
      </w:r>
    </w:p>
    <w:p w:rsidR="00537D03" w:rsidRPr="00C46403" w:rsidRDefault="00537D03" w:rsidP="00C46403">
      <w:pPr>
        <w:spacing w:line="360" w:lineRule="auto"/>
        <w:ind w:firstLine="720"/>
        <w:jc w:val="both"/>
      </w:pPr>
      <w:r w:rsidRPr="00C46403">
        <w:t xml:space="preserve">Corruption, poor revenue collection infrastructure, and political interference are among the primary problems affecting effective revenue generation. However, with </w:t>
      </w:r>
      <w:r w:rsidRPr="00C46403">
        <w:lastRenderedPageBreak/>
        <w:t>improved transparency, better collection systems, proper staff training, and increased public awareness, these issues can be mitigated.</w:t>
      </w:r>
    </w:p>
    <w:p w:rsidR="00537D03" w:rsidRPr="00C46403" w:rsidRDefault="00537D03" w:rsidP="00C46403">
      <w:pPr>
        <w:spacing w:line="360" w:lineRule="auto"/>
        <w:ind w:firstLine="720"/>
        <w:jc w:val="both"/>
      </w:pPr>
      <w:r w:rsidRPr="00C46403">
        <w:t>The responses also suggest that while there is potential for robust internal revenue generation, these are currently underutilized due to systemic inefficiencies and lack of innovation in tax administration.</w:t>
      </w:r>
    </w:p>
    <w:p w:rsidR="00653518" w:rsidRPr="00C46403" w:rsidRDefault="008431B8" w:rsidP="00C46403">
      <w:pPr>
        <w:spacing w:line="360" w:lineRule="auto"/>
        <w:jc w:val="both"/>
      </w:pPr>
      <w:r w:rsidRPr="00C46403">
        <w:rPr>
          <w:b/>
        </w:rPr>
        <w:t>4.5</w:t>
      </w:r>
      <w:r w:rsidR="00653518" w:rsidRPr="00C46403">
        <w:rPr>
          <w:b/>
        </w:rPr>
        <w:tab/>
      </w:r>
      <w:r w:rsidRPr="00C46403">
        <w:rPr>
          <w:b/>
        </w:rPr>
        <w:t>Summary of the Chapter</w:t>
      </w:r>
    </w:p>
    <w:p w:rsidR="00653518" w:rsidRPr="00C46403" w:rsidRDefault="00653518" w:rsidP="00C46403">
      <w:pPr>
        <w:spacing w:line="360" w:lineRule="auto"/>
        <w:jc w:val="both"/>
      </w:pPr>
      <w:r w:rsidRPr="00C46403">
        <w:tab/>
        <w:t>It is important to note that the success of any local government efforts as regards tax collection depends on the effectiveness and personnel integrity of its collectors. The duties of revenue collectors among other things are:</w:t>
      </w:r>
    </w:p>
    <w:p w:rsidR="00653518" w:rsidRPr="00C46403" w:rsidRDefault="00653518" w:rsidP="00C46403">
      <w:pPr>
        <w:spacing w:line="360" w:lineRule="auto"/>
        <w:jc w:val="both"/>
      </w:pPr>
      <w:r w:rsidRPr="00C46403">
        <w:t>1.</w:t>
      </w:r>
      <w:r w:rsidRPr="00C46403">
        <w:tab/>
        <w:t>Preparation of nominal roll of the entire eligible tax payer in the locality.</w:t>
      </w:r>
    </w:p>
    <w:p w:rsidR="00653518" w:rsidRPr="00C46403" w:rsidRDefault="00653518" w:rsidP="00C46403">
      <w:pPr>
        <w:spacing w:line="360" w:lineRule="auto"/>
        <w:ind w:left="720" w:hanging="720"/>
        <w:jc w:val="both"/>
      </w:pPr>
      <w:r w:rsidRPr="00C46403">
        <w:t>2.</w:t>
      </w:r>
      <w:r w:rsidRPr="00C46403">
        <w:tab/>
        <w:t>The prompt collections of the payers and payment of the district village and ward heads of the collection area.</w:t>
      </w:r>
    </w:p>
    <w:p w:rsidR="00653518" w:rsidRPr="00C46403" w:rsidRDefault="00653518" w:rsidP="00C46403">
      <w:pPr>
        <w:spacing w:line="360" w:lineRule="auto"/>
        <w:ind w:left="720" w:hanging="720"/>
        <w:jc w:val="both"/>
      </w:pPr>
      <w:r w:rsidRPr="00C46403">
        <w:t>3.</w:t>
      </w:r>
      <w:r w:rsidRPr="00C46403">
        <w:tab/>
        <w:t>Insurance of tax receipts to the payers and payment of the entire amount collected to the account of the local governments bank or direct payment to the local government within the laid down rules of the local government.</w:t>
      </w:r>
    </w:p>
    <w:p w:rsidR="00653518" w:rsidRPr="00C46403" w:rsidRDefault="00653518" w:rsidP="00C46403">
      <w:pPr>
        <w:spacing w:line="360" w:lineRule="auto"/>
        <w:ind w:left="720" w:hanging="720"/>
        <w:jc w:val="both"/>
      </w:pPr>
      <w:r w:rsidRPr="00C46403">
        <w:t>4.</w:t>
      </w:r>
      <w:r w:rsidRPr="00C46403">
        <w:tab/>
        <w:t>Report all cases of defaulter to the local government off the authority for necessary action.</w:t>
      </w:r>
    </w:p>
    <w:p w:rsidR="00653518" w:rsidRPr="00C46403" w:rsidRDefault="00653518" w:rsidP="00C46403">
      <w:pPr>
        <w:spacing w:line="360" w:lineRule="auto"/>
        <w:ind w:left="720" w:hanging="720"/>
        <w:jc w:val="both"/>
      </w:pPr>
      <w:r w:rsidRPr="00C46403">
        <w:t>5.</w:t>
      </w:r>
      <w:r w:rsidRPr="00C46403">
        <w:tab/>
        <w:t>Reconciliation of account with the local government of treasurer after the completion of collection of the tax in accordance with FMM 59 to 67 (Financial Memorandum 59-67).</w:t>
      </w:r>
    </w:p>
    <w:p w:rsidR="00653518" w:rsidRPr="00C46403" w:rsidRDefault="00653518" w:rsidP="00C46403">
      <w:pPr>
        <w:spacing w:line="360" w:lineRule="auto"/>
        <w:ind w:left="720" w:hanging="720"/>
        <w:jc w:val="both"/>
      </w:pPr>
      <w:r w:rsidRPr="00C46403">
        <w:t>6.</w:t>
      </w:r>
      <w:r w:rsidRPr="00C46403">
        <w:tab/>
        <w:t>Keeping of such books of account and records prescribed by financial memorandum and treasurer as are need to ensure that all revenue and other money due to the local government and for which he is responsible are in full.</w:t>
      </w:r>
    </w:p>
    <w:p w:rsidR="00653518" w:rsidRPr="00C46403" w:rsidRDefault="00653518" w:rsidP="00C46403">
      <w:pPr>
        <w:spacing w:line="360" w:lineRule="auto"/>
        <w:ind w:left="720" w:hanging="720"/>
        <w:jc w:val="both"/>
      </w:pPr>
      <w:r w:rsidRPr="00C46403">
        <w:t xml:space="preserve">7. </w:t>
      </w:r>
      <w:r w:rsidRPr="00C46403">
        <w:tab/>
        <w:t>In case of licenses, issue immediately on payment receipt or licenses in the prescribed form for all payments made to him.</w:t>
      </w:r>
    </w:p>
    <w:p w:rsidR="00653518" w:rsidRPr="00C46403" w:rsidRDefault="00653518" w:rsidP="00C46403">
      <w:pPr>
        <w:spacing w:line="360" w:lineRule="auto"/>
        <w:ind w:left="720" w:hanging="720"/>
        <w:jc w:val="both"/>
      </w:pPr>
      <w:r w:rsidRPr="00C46403">
        <w:t>8.</w:t>
      </w:r>
      <w:r w:rsidRPr="00C46403">
        <w:tab/>
        <w:t>Record in a revenue collector’s cash book, details of all receipt of revenue and the payment such revenue collection to the treasury bank.</w:t>
      </w:r>
    </w:p>
    <w:p w:rsidR="00653518" w:rsidRPr="00C46403" w:rsidRDefault="00653518" w:rsidP="00C46403">
      <w:pPr>
        <w:spacing w:line="360" w:lineRule="auto"/>
        <w:ind w:left="720" w:hanging="720"/>
        <w:jc w:val="both"/>
      </w:pPr>
      <w:r w:rsidRPr="00C46403">
        <w:lastRenderedPageBreak/>
        <w:t>9.</w:t>
      </w:r>
      <w:r w:rsidRPr="00C46403">
        <w:tab/>
        <w:t>Pending the payment to the treasury or ban, save guard all revenue collected by placing it in the save or cash bank provided by the local government.</w:t>
      </w:r>
    </w:p>
    <w:p w:rsidR="00653518" w:rsidRPr="00C46403" w:rsidRDefault="00653518" w:rsidP="00C46403">
      <w:pPr>
        <w:spacing w:line="360" w:lineRule="auto"/>
        <w:ind w:left="720" w:hanging="720"/>
        <w:jc w:val="both"/>
      </w:pPr>
      <w:r w:rsidRPr="00C46403">
        <w:t>1</w:t>
      </w:r>
      <w:r w:rsidR="0040410B" w:rsidRPr="00C46403">
        <w:t>0</w:t>
      </w:r>
      <w:r w:rsidRPr="00C46403">
        <w:t>.</w:t>
      </w:r>
      <w:r w:rsidRPr="00C46403">
        <w:tab/>
        <w:t>Present all revenue earning books, account book and cash only to the used and person responsible for checking the accounts.</w:t>
      </w:r>
    </w:p>
    <w:p w:rsidR="00653518" w:rsidRPr="00C46403" w:rsidRDefault="00653518" w:rsidP="00C46403">
      <w:pPr>
        <w:spacing w:line="360" w:lineRule="auto"/>
        <w:ind w:left="720" w:hanging="720"/>
        <w:jc w:val="both"/>
      </w:pPr>
      <w:r w:rsidRPr="00C46403">
        <w:t>1</w:t>
      </w:r>
      <w:r w:rsidR="0040410B" w:rsidRPr="00C46403">
        <w:t>1</w:t>
      </w:r>
      <w:r w:rsidRPr="00C46403">
        <w:t>.</w:t>
      </w:r>
      <w:r w:rsidRPr="00C46403">
        <w:tab/>
        <w:t>Submit the used revenue earning books, license books and relevant document to the treasury at least once a month or at lesser intervals as may be prescribed, whether or not there have been any convections or payments to the treasury.</w:t>
      </w:r>
    </w:p>
    <w:p w:rsidR="00653518" w:rsidRPr="00C46403" w:rsidRDefault="00653518" w:rsidP="00C46403">
      <w:pPr>
        <w:spacing w:line="360" w:lineRule="auto"/>
        <w:ind w:left="720" w:hanging="720"/>
        <w:jc w:val="both"/>
      </w:pPr>
      <w:r w:rsidRPr="00C46403">
        <w:t>1</w:t>
      </w:r>
      <w:r w:rsidR="0040410B" w:rsidRPr="00C46403">
        <w:t>2</w:t>
      </w:r>
      <w:r w:rsidRPr="00C46403">
        <w:t>.</w:t>
      </w:r>
      <w:r w:rsidRPr="00C46403">
        <w:tab/>
        <w:t>Return all exhausted revenue earning books to the official from whom they were received.</w:t>
      </w:r>
    </w:p>
    <w:p w:rsidR="00476C70" w:rsidRPr="00C46403" w:rsidRDefault="00476C70"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DD2AAF" w:rsidRDefault="00DD2AAF" w:rsidP="00C46403">
      <w:pPr>
        <w:spacing w:line="360" w:lineRule="auto"/>
        <w:jc w:val="center"/>
        <w:rPr>
          <w:b/>
        </w:rPr>
      </w:pPr>
    </w:p>
    <w:p w:rsidR="00653518" w:rsidRPr="00C46403" w:rsidRDefault="00653518" w:rsidP="00C46403">
      <w:pPr>
        <w:spacing w:line="360" w:lineRule="auto"/>
        <w:jc w:val="center"/>
        <w:rPr>
          <w:b/>
        </w:rPr>
      </w:pPr>
      <w:r w:rsidRPr="00C46403">
        <w:rPr>
          <w:b/>
        </w:rPr>
        <w:lastRenderedPageBreak/>
        <w:t>REFERENCES</w:t>
      </w:r>
    </w:p>
    <w:p w:rsidR="00653518" w:rsidRPr="00C46403" w:rsidRDefault="00653518" w:rsidP="00DD2AAF">
      <w:pPr>
        <w:pStyle w:val="BodyText2"/>
        <w:spacing w:line="360" w:lineRule="auto"/>
        <w:ind w:left="720" w:hanging="720"/>
        <w:rPr>
          <w:rFonts w:ascii="Times New Roman" w:hAnsi="Times New Roman" w:cs="Times New Roman"/>
          <w:sz w:val="24"/>
          <w:szCs w:val="24"/>
        </w:rPr>
      </w:pPr>
      <w:r w:rsidRPr="00C46403">
        <w:rPr>
          <w:rFonts w:ascii="Times New Roman" w:hAnsi="Times New Roman" w:cs="Times New Roman"/>
          <w:sz w:val="24"/>
          <w:szCs w:val="24"/>
        </w:rPr>
        <w:t xml:space="preserve">Cohen and Marrion (1980). </w:t>
      </w:r>
      <w:r w:rsidRPr="00C46403">
        <w:rPr>
          <w:rFonts w:ascii="Times New Roman" w:hAnsi="Times New Roman" w:cs="Times New Roman"/>
          <w:iCs/>
          <w:sz w:val="24"/>
          <w:szCs w:val="24"/>
        </w:rPr>
        <w:t>Research methods in Education.</w:t>
      </w:r>
      <w:r w:rsidRPr="00C46403">
        <w:rPr>
          <w:rFonts w:ascii="Times New Roman" w:hAnsi="Times New Roman" w:cs="Times New Roman"/>
          <w:sz w:val="24"/>
          <w:szCs w:val="24"/>
        </w:rPr>
        <w:t xml:space="preserve"> United Kingdom: Croom Helm.</w:t>
      </w:r>
    </w:p>
    <w:p w:rsidR="00653518" w:rsidRPr="00C46403" w:rsidRDefault="00653518" w:rsidP="00DD2AAF">
      <w:pPr>
        <w:pStyle w:val="BodyText2"/>
        <w:spacing w:line="360" w:lineRule="auto"/>
        <w:ind w:left="720" w:hanging="720"/>
        <w:rPr>
          <w:rFonts w:ascii="Times New Roman" w:hAnsi="Times New Roman" w:cs="Times New Roman"/>
          <w:sz w:val="24"/>
          <w:szCs w:val="24"/>
        </w:rPr>
      </w:pPr>
      <w:r w:rsidRPr="00C46403">
        <w:rPr>
          <w:rFonts w:ascii="Times New Roman" w:hAnsi="Times New Roman" w:cs="Times New Roman"/>
          <w:sz w:val="24"/>
          <w:szCs w:val="24"/>
        </w:rPr>
        <w:t xml:space="preserve">Osuala, E. C (2005). </w:t>
      </w:r>
      <w:r w:rsidRPr="00C46403">
        <w:rPr>
          <w:rFonts w:ascii="Times New Roman" w:hAnsi="Times New Roman" w:cs="Times New Roman"/>
          <w:iCs/>
          <w:sz w:val="24"/>
          <w:szCs w:val="24"/>
        </w:rPr>
        <w:t>Introduction to Research Methodology</w:t>
      </w:r>
      <w:r w:rsidRPr="00C46403">
        <w:rPr>
          <w:rFonts w:ascii="Times New Roman" w:hAnsi="Times New Roman" w:cs="Times New Roman"/>
          <w:sz w:val="24"/>
          <w:szCs w:val="24"/>
        </w:rPr>
        <w:t>. Enugu: Africa – First Publishers Limited (AFP) Academic Books.</w:t>
      </w:r>
    </w:p>
    <w:p w:rsidR="00653518" w:rsidRPr="00C46403" w:rsidRDefault="00653518" w:rsidP="00DD2AAF">
      <w:pPr>
        <w:pStyle w:val="BodyText2"/>
        <w:spacing w:line="360" w:lineRule="auto"/>
        <w:ind w:left="720" w:hanging="720"/>
        <w:rPr>
          <w:rFonts w:ascii="Times New Roman" w:hAnsi="Times New Roman" w:cs="Times New Roman"/>
          <w:sz w:val="24"/>
          <w:szCs w:val="24"/>
        </w:rPr>
      </w:pPr>
      <w:r w:rsidRPr="00C46403">
        <w:rPr>
          <w:rFonts w:ascii="Times New Roman" w:hAnsi="Times New Roman" w:cs="Times New Roman"/>
          <w:sz w:val="24"/>
          <w:szCs w:val="24"/>
        </w:rPr>
        <w:t xml:space="preserve">Saliu (2004). </w:t>
      </w:r>
      <w:r w:rsidRPr="00C46403">
        <w:rPr>
          <w:rFonts w:ascii="Times New Roman" w:hAnsi="Times New Roman" w:cs="Times New Roman"/>
          <w:iCs/>
          <w:sz w:val="24"/>
          <w:szCs w:val="24"/>
        </w:rPr>
        <w:t>A Guide on Research Proposal and Report Writing</w:t>
      </w:r>
      <w:r w:rsidRPr="00C46403">
        <w:rPr>
          <w:rFonts w:ascii="Times New Roman" w:hAnsi="Times New Roman" w:cs="Times New Roman"/>
          <w:sz w:val="24"/>
          <w:szCs w:val="24"/>
        </w:rPr>
        <w:t>. Kwara: T. A Olayeri Printers and Publishers.</w:t>
      </w:r>
    </w:p>
    <w:p w:rsidR="00653518" w:rsidRPr="00C46403" w:rsidRDefault="00653518" w:rsidP="00DD2AAF">
      <w:pPr>
        <w:pStyle w:val="BodyText2"/>
        <w:spacing w:line="360" w:lineRule="auto"/>
        <w:ind w:left="720" w:hanging="720"/>
        <w:rPr>
          <w:rFonts w:ascii="Times New Roman" w:hAnsi="Times New Roman" w:cs="Times New Roman"/>
          <w:sz w:val="24"/>
          <w:szCs w:val="24"/>
        </w:rPr>
      </w:pPr>
      <w:r w:rsidRPr="00C46403">
        <w:rPr>
          <w:rFonts w:ascii="Times New Roman" w:hAnsi="Times New Roman" w:cs="Times New Roman"/>
          <w:sz w:val="24"/>
          <w:szCs w:val="24"/>
        </w:rPr>
        <w:t>Certificate of Competence in Local Government (Omoruyi O. 1990. 50)</w:t>
      </w:r>
    </w:p>
    <w:p w:rsidR="00653518" w:rsidRPr="00C46403" w:rsidRDefault="00653518" w:rsidP="00DD2AAF">
      <w:pPr>
        <w:spacing w:line="360" w:lineRule="auto"/>
        <w:ind w:left="720" w:hanging="720"/>
        <w:jc w:val="both"/>
      </w:pPr>
      <w:r w:rsidRPr="00C46403">
        <w:t>Kaduna Essay in Local Government (Oladosu, S.A 1980.84)</w:t>
      </w:r>
    </w:p>
    <w:p w:rsidR="00653518" w:rsidRPr="00C46403" w:rsidRDefault="00653518" w:rsidP="00DD2AAF">
      <w:pPr>
        <w:spacing w:line="360" w:lineRule="auto"/>
        <w:ind w:left="720" w:hanging="720"/>
        <w:jc w:val="both"/>
      </w:pPr>
      <w:r w:rsidRPr="00C46403">
        <w:t>Public Financial in Nigeria (Aliu A.O 1988. 42)</w:t>
      </w:r>
    </w:p>
    <w:p w:rsidR="00653518" w:rsidRPr="00C46403" w:rsidRDefault="00653518" w:rsidP="00C46403">
      <w:pPr>
        <w:spacing w:line="360" w:lineRule="auto"/>
        <w:jc w:val="both"/>
        <w:rPr>
          <w:b/>
        </w:rPr>
      </w:pPr>
    </w:p>
    <w:p w:rsidR="0040410B" w:rsidRPr="00C46403" w:rsidRDefault="0040410B" w:rsidP="00C46403">
      <w:pPr>
        <w:spacing w:line="360" w:lineRule="auto"/>
        <w:jc w:val="center"/>
        <w:rPr>
          <w:b/>
        </w:rPr>
      </w:pPr>
    </w:p>
    <w:p w:rsidR="0040410B" w:rsidRPr="00C46403" w:rsidRDefault="0040410B" w:rsidP="00C46403">
      <w:pPr>
        <w:spacing w:line="360" w:lineRule="auto"/>
        <w:jc w:val="center"/>
        <w:rPr>
          <w:b/>
        </w:rPr>
      </w:pPr>
    </w:p>
    <w:p w:rsidR="0040410B" w:rsidRPr="00C46403" w:rsidRDefault="0040410B" w:rsidP="00C46403">
      <w:pPr>
        <w:spacing w:line="360" w:lineRule="auto"/>
        <w:jc w:val="center"/>
        <w:rPr>
          <w:b/>
        </w:rPr>
      </w:pPr>
    </w:p>
    <w:p w:rsidR="0040410B" w:rsidRPr="00C46403" w:rsidRDefault="0040410B" w:rsidP="00C46403">
      <w:pPr>
        <w:spacing w:line="360" w:lineRule="auto"/>
        <w:jc w:val="center"/>
        <w:rPr>
          <w:b/>
        </w:rPr>
      </w:pPr>
    </w:p>
    <w:p w:rsidR="0040410B" w:rsidRPr="00C46403" w:rsidRDefault="0040410B" w:rsidP="00C46403">
      <w:pPr>
        <w:spacing w:line="360" w:lineRule="auto"/>
        <w:jc w:val="center"/>
        <w:rPr>
          <w:b/>
        </w:rPr>
      </w:pPr>
    </w:p>
    <w:p w:rsidR="0040410B" w:rsidRPr="00C46403" w:rsidRDefault="0040410B" w:rsidP="00C46403">
      <w:pPr>
        <w:spacing w:line="360" w:lineRule="auto"/>
        <w:jc w:val="center"/>
        <w:rPr>
          <w:b/>
        </w:rPr>
      </w:pPr>
    </w:p>
    <w:p w:rsidR="0040410B" w:rsidRPr="00C46403" w:rsidRDefault="0040410B" w:rsidP="00C46403">
      <w:pPr>
        <w:spacing w:line="360" w:lineRule="auto"/>
        <w:jc w:val="center"/>
        <w:rPr>
          <w:b/>
        </w:rPr>
      </w:pPr>
    </w:p>
    <w:p w:rsidR="0040410B" w:rsidRPr="00C46403" w:rsidRDefault="0040410B" w:rsidP="00C46403">
      <w:pPr>
        <w:spacing w:line="360" w:lineRule="auto"/>
        <w:jc w:val="center"/>
        <w:rPr>
          <w:b/>
        </w:rPr>
      </w:pPr>
    </w:p>
    <w:p w:rsidR="0040410B" w:rsidRPr="00C46403" w:rsidRDefault="0040410B" w:rsidP="00C46403">
      <w:pPr>
        <w:spacing w:line="360" w:lineRule="auto"/>
        <w:jc w:val="center"/>
        <w:rPr>
          <w:b/>
        </w:rPr>
      </w:pPr>
    </w:p>
    <w:p w:rsidR="0040410B" w:rsidRPr="00C46403" w:rsidRDefault="0040410B" w:rsidP="00C46403">
      <w:pPr>
        <w:spacing w:line="360" w:lineRule="auto"/>
        <w:jc w:val="center"/>
        <w:rPr>
          <w:b/>
        </w:rPr>
      </w:pPr>
    </w:p>
    <w:p w:rsidR="0040410B" w:rsidRPr="00C46403" w:rsidRDefault="0040410B" w:rsidP="00C46403">
      <w:pPr>
        <w:spacing w:line="360" w:lineRule="auto"/>
        <w:jc w:val="center"/>
        <w:rPr>
          <w:b/>
        </w:rPr>
      </w:pPr>
    </w:p>
    <w:p w:rsidR="0040410B" w:rsidRPr="00C46403" w:rsidRDefault="0040410B" w:rsidP="00C46403">
      <w:pPr>
        <w:spacing w:line="360" w:lineRule="auto"/>
        <w:jc w:val="center"/>
        <w:rPr>
          <w:b/>
        </w:rPr>
      </w:pPr>
    </w:p>
    <w:p w:rsidR="0040410B" w:rsidRPr="00C46403" w:rsidRDefault="0040410B" w:rsidP="00C46403">
      <w:pPr>
        <w:spacing w:line="360" w:lineRule="auto"/>
        <w:jc w:val="center"/>
        <w:rPr>
          <w:b/>
        </w:rPr>
      </w:pPr>
    </w:p>
    <w:p w:rsidR="0040410B" w:rsidRPr="00C46403" w:rsidRDefault="0040410B" w:rsidP="00C46403">
      <w:pPr>
        <w:spacing w:line="360" w:lineRule="auto"/>
        <w:jc w:val="center"/>
        <w:rPr>
          <w:b/>
        </w:rPr>
      </w:pPr>
    </w:p>
    <w:p w:rsidR="0040410B" w:rsidRPr="00C46403" w:rsidRDefault="0040410B" w:rsidP="00C46403">
      <w:pPr>
        <w:spacing w:line="360" w:lineRule="auto"/>
        <w:jc w:val="center"/>
        <w:rPr>
          <w:b/>
        </w:rPr>
      </w:pPr>
    </w:p>
    <w:p w:rsidR="0040410B" w:rsidRPr="00C46403" w:rsidRDefault="0040410B" w:rsidP="00C46403">
      <w:pPr>
        <w:spacing w:line="360" w:lineRule="auto"/>
        <w:jc w:val="center"/>
        <w:rPr>
          <w:b/>
        </w:rPr>
      </w:pPr>
    </w:p>
    <w:p w:rsidR="0040410B" w:rsidRPr="00C46403" w:rsidRDefault="0040410B" w:rsidP="00C46403">
      <w:pPr>
        <w:spacing w:line="360" w:lineRule="auto"/>
        <w:jc w:val="center"/>
        <w:rPr>
          <w:b/>
        </w:rPr>
      </w:pPr>
    </w:p>
    <w:p w:rsidR="00653518" w:rsidRPr="00C46403" w:rsidRDefault="00653518" w:rsidP="00C46403">
      <w:pPr>
        <w:spacing w:line="360" w:lineRule="auto"/>
        <w:jc w:val="center"/>
        <w:rPr>
          <w:b/>
        </w:rPr>
      </w:pPr>
      <w:r w:rsidRPr="00C46403">
        <w:rPr>
          <w:b/>
        </w:rPr>
        <w:lastRenderedPageBreak/>
        <w:t>CHAPTER FIVE</w:t>
      </w:r>
    </w:p>
    <w:p w:rsidR="00653518" w:rsidRPr="00C46403" w:rsidRDefault="004A46CF" w:rsidP="00C46403">
      <w:pPr>
        <w:spacing w:line="360" w:lineRule="auto"/>
        <w:jc w:val="center"/>
        <w:rPr>
          <w:b/>
        </w:rPr>
      </w:pPr>
      <w:r w:rsidRPr="00C46403">
        <w:rPr>
          <w:b/>
        </w:rPr>
        <w:t>Summary, Conclusion and Recommendations</w:t>
      </w:r>
    </w:p>
    <w:p w:rsidR="00653518" w:rsidRPr="00C46403" w:rsidRDefault="00653518" w:rsidP="00C46403">
      <w:pPr>
        <w:spacing w:line="360" w:lineRule="auto"/>
        <w:jc w:val="both"/>
        <w:rPr>
          <w:b/>
        </w:rPr>
      </w:pPr>
      <w:r w:rsidRPr="00C46403">
        <w:rPr>
          <w:b/>
        </w:rPr>
        <w:t>5.1</w:t>
      </w:r>
      <w:r w:rsidRPr="00C46403">
        <w:rPr>
          <w:b/>
        </w:rPr>
        <w:tab/>
      </w:r>
      <w:r w:rsidR="00412363" w:rsidRPr="00C46403">
        <w:rPr>
          <w:b/>
        </w:rPr>
        <w:t>Summary of Findings</w:t>
      </w:r>
    </w:p>
    <w:p w:rsidR="006135B6" w:rsidRPr="00C46403" w:rsidRDefault="006135B6" w:rsidP="00C46403">
      <w:pPr>
        <w:pStyle w:val="NormalWeb"/>
        <w:spacing w:before="0" w:beforeAutospacing="0" w:after="0" w:afterAutospacing="0" w:line="360" w:lineRule="auto"/>
        <w:ind w:firstLine="720"/>
        <w:jc w:val="both"/>
      </w:pPr>
      <w:r w:rsidRPr="00C46403">
        <w:t>This study investigated the issues surrounding local government administration and the challenges of revenue generation in Nigeria. The study focused on identifying the major sources of revenue for local governments, the key problems affecting effective revenue generation, and possible strategies for improving financial performance at the grassroots level.</w:t>
      </w:r>
    </w:p>
    <w:p w:rsidR="006135B6" w:rsidRPr="00C46403" w:rsidRDefault="006135B6" w:rsidP="00C46403">
      <w:pPr>
        <w:pStyle w:val="NormalWeb"/>
        <w:spacing w:before="0" w:beforeAutospacing="0" w:after="0" w:afterAutospacing="0" w:line="360" w:lineRule="auto"/>
        <w:ind w:firstLine="720"/>
        <w:jc w:val="both"/>
      </w:pPr>
      <w:r w:rsidRPr="00C46403">
        <w:t>The findings reveal that local governments in Nigeria depend largely on federal statutory allocations as their primary source of revenue. Internally Generated Revenue (IGR), which includes taxes, rates, fines, and levies, contributes only a small fraction to local government funding due to poor collection strategies and administrative inefficiencies.</w:t>
      </w:r>
    </w:p>
    <w:p w:rsidR="006135B6" w:rsidRPr="00C46403" w:rsidRDefault="006135B6" w:rsidP="00C46403">
      <w:pPr>
        <w:pStyle w:val="NormalWeb"/>
        <w:spacing w:before="0" w:beforeAutospacing="0" w:after="0" w:afterAutospacing="0" w:line="360" w:lineRule="auto"/>
        <w:ind w:firstLine="720"/>
        <w:jc w:val="both"/>
      </w:pPr>
      <w:r w:rsidRPr="00C46403">
        <w:t>It was found that a significant number of respondents believe that corruption, mismanagement, political interference, and lack of accountability are major hindrances to effective revenue generation in local governments. Additionally, the absence of modern technology and inadequate training for revenue staff were identified as limiting factors to efficient tax administration.</w:t>
      </w:r>
    </w:p>
    <w:p w:rsidR="006135B6" w:rsidRPr="00C46403" w:rsidRDefault="006135B6" w:rsidP="00C46403">
      <w:pPr>
        <w:pStyle w:val="NormalWeb"/>
        <w:spacing w:before="0" w:beforeAutospacing="0" w:after="0" w:afterAutospacing="0" w:line="360" w:lineRule="auto"/>
        <w:ind w:firstLine="720"/>
        <w:jc w:val="both"/>
      </w:pPr>
      <w:r w:rsidRPr="00C46403">
        <w:t>The study also found that the public’s willingness to pay taxes is low, primarily due to a lack of trust in local government officials and poor visibility of developmental projects funded by revenue. Furthermore, the respondents expressed that the existing legal and institutional frameworks guiding revenue collection are outdated and not properly enforced.</w:t>
      </w:r>
    </w:p>
    <w:p w:rsidR="006135B6" w:rsidRPr="00C46403" w:rsidRDefault="006135B6" w:rsidP="00C46403">
      <w:pPr>
        <w:pStyle w:val="NormalWeb"/>
        <w:spacing w:before="0" w:beforeAutospacing="0" w:after="0" w:afterAutospacing="0" w:line="360" w:lineRule="auto"/>
        <w:ind w:firstLine="720"/>
        <w:jc w:val="both"/>
      </w:pPr>
      <w:r w:rsidRPr="00C46403">
        <w:t>Despite these challenges, respondents agreed that with proper reforms, such as embracing digital revenue systems, reducing political interference, enforcing transparency and accountability, and increasing public awareness, local governments could improve their capacity to generate adequate revenue.</w:t>
      </w:r>
    </w:p>
    <w:p w:rsidR="006135B6" w:rsidRPr="00C46403" w:rsidRDefault="006135B6" w:rsidP="00C46403">
      <w:pPr>
        <w:pStyle w:val="NormalWeb"/>
        <w:spacing w:before="0" w:beforeAutospacing="0" w:after="0" w:afterAutospacing="0" w:line="360" w:lineRule="auto"/>
        <w:ind w:firstLine="720"/>
        <w:jc w:val="both"/>
      </w:pPr>
      <w:r w:rsidRPr="00C46403">
        <w:lastRenderedPageBreak/>
        <w:t>In summary, the study highlights that while the problems of revenue generation in Nigerian local governments are complex and multi-dimensional, they are not insurmountable. With the right policies, political will, and administrative discipline, local governments can become more financially self-reliant and better positioned to deliver quality services to the people at the grassroots.</w:t>
      </w:r>
    </w:p>
    <w:p w:rsidR="00B21604" w:rsidRPr="00C46403" w:rsidRDefault="00B21604" w:rsidP="00C46403">
      <w:pPr>
        <w:spacing w:line="360" w:lineRule="auto"/>
        <w:jc w:val="both"/>
        <w:rPr>
          <w:b/>
        </w:rPr>
      </w:pPr>
      <w:r w:rsidRPr="00C46403">
        <w:rPr>
          <w:b/>
        </w:rPr>
        <w:t>5.2</w:t>
      </w:r>
      <w:r w:rsidRPr="00C46403">
        <w:rPr>
          <w:b/>
        </w:rPr>
        <w:tab/>
      </w:r>
      <w:r w:rsidR="00412363" w:rsidRPr="00C46403">
        <w:rPr>
          <w:b/>
        </w:rPr>
        <w:t>Conclusion</w:t>
      </w:r>
    </w:p>
    <w:p w:rsidR="006135B6" w:rsidRPr="00C46403" w:rsidRDefault="006135B6" w:rsidP="00C46403">
      <w:pPr>
        <w:pStyle w:val="NormalWeb"/>
        <w:spacing w:before="0" w:beforeAutospacing="0" w:after="0" w:afterAutospacing="0" w:line="360" w:lineRule="auto"/>
        <w:ind w:firstLine="720"/>
        <w:jc w:val="both"/>
      </w:pPr>
      <w:r w:rsidRPr="00C46403">
        <w:t>This study has examined the challenges facing local government administration in Nigeria with particular focus on the problem of revenue generation. The findings reveal that local governments rely heavily on statutory allocations from the federal government, while internally generated revenue (IGR), which should be a major source of financial autonomy, remains grossly underutilized due to numerous administrative, structural, and political challenges.</w:t>
      </w:r>
    </w:p>
    <w:p w:rsidR="006135B6" w:rsidRPr="00C46403" w:rsidRDefault="006135B6" w:rsidP="00C46403">
      <w:pPr>
        <w:pStyle w:val="NormalWeb"/>
        <w:spacing w:before="0" w:beforeAutospacing="0" w:after="0" w:afterAutospacing="0" w:line="360" w:lineRule="auto"/>
        <w:ind w:firstLine="720"/>
        <w:jc w:val="both"/>
      </w:pPr>
      <w:r w:rsidRPr="00C46403">
        <w:t>It was established that several factors hinder effective revenue generation at the local government level. These include corruption, political interference, inadequate infrastructure, poor tax collection mechanisms, lack of staff motivation and training, and weak enforcement of revenue laws. The study also found that the lack of transparency and accountability in the management of collected revenue has eroded public trust and reduced citizens’ willingness to pay taxes.</w:t>
      </w:r>
    </w:p>
    <w:p w:rsidR="006135B6" w:rsidRPr="00C46403" w:rsidRDefault="006135B6" w:rsidP="00C46403">
      <w:pPr>
        <w:pStyle w:val="NormalWeb"/>
        <w:spacing w:before="0" w:beforeAutospacing="0" w:after="0" w:afterAutospacing="0" w:line="360" w:lineRule="auto"/>
        <w:ind w:firstLine="720"/>
        <w:jc w:val="both"/>
      </w:pPr>
      <w:r w:rsidRPr="00C46403">
        <w:t>Despite these challenges, the study concludes that local governments in Nigeria have significant potential to generate sufficient internal revenue if the right structures and reforms are put in place. Emphasis must be placed on improving revenue mobilization strategies, embracing digital solutions, building institutional capacity, and fostering a transparent and accountable financial management system.</w:t>
      </w:r>
    </w:p>
    <w:p w:rsidR="006135B6" w:rsidRPr="00C46403" w:rsidRDefault="006135B6" w:rsidP="00C46403">
      <w:pPr>
        <w:pStyle w:val="NormalWeb"/>
        <w:spacing w:before="0" w:beforeAutospacing="0" w:after="0" w:afterAutospacing="0" w:line="360" w:lineRule="auto"/>
        <w:ind w:firstLine="720"/>
        <w:jc w:val="both"/>
      </w:pPr>
      <w:r w:rsidRPr="00C46403">
        <w:t>In conclusion, for local governments to fulfill their constitutional responsibility of promoting grassroots development and service delivery, there is a compelling need to reform and strengthen revenue generation frameworks. With committed leadership, citizen engagement, and efficient administration, the problems associated with revenue generation in local governments can be substantially mitigated.</w:t>
      </w:r>
    </w:p>
    <w:p w:rsidR="00653518" w:rsidRPr="00C46403" w:rsidRDefault="00B21604" w:rsidP="00C46403">
      <w:pPr>
        <w:spacing w:line="360" w:lineRule="auto"/>
        <w:jc w:val="both"/>
        <w:rPr>
          <w:b/>
        </w:rPr>
      </w:pPr>
      <w:r w:rsidRPr="00C46403">
        <w:rPr>
          <w:b/>
        </w:rPr>
        <w:lastRenderedPageBreak/>
        <w:t>5.3</w:t>
      </w:r>
      <w:r w:rsidR="00653518" w:rsidRPr="00C46403">
        <w:rPr>
          <w:b/>
        </w:rPr>
        <w:tab/>
      </w:r>
      <w:r w:rsidR="00412363" w:rsidRPr="00C46403">
        <w:rPr>
          <w:b/>
        </w:rPr>
        <w:t>Recommendations</w:t>
      </w:r>
    </w:p>
    <w:p w:rsidR="006135B6" w:rsidRPr="00C46403" w:rsidRDefault="006135B6" w:rsidP="00C46403">
      <w:pPr>
        <w:pStyle w:val="NormalWeb"/>
        <w:spacing w:before="0" w:beforeAutospacing="0" w:after="0" w:afterAutospacing="0" w:line="360" w:lineRule="auto"/>
        <w:ind w:firstLine="720"/>
        <w:jc w:val="both"/>
      </w:pPr>
      <w:r w:rsidRPr="00C46403">
        <w:t>Based on the findings of this study, it is hereby recommended that local governments in Nigeria should make deliberate efforts to diversify and strengthen their sources of internally generated revenue (IGR). This can be achieved through the identification and full exploitation of viable local revenue sources such as markets, motor parks, licensing fees, tenement rates, and other community-based levies.</w:t>
      </w:r>
    </w:p>
    <w:p w:rsidR="006135B6" w:rsidRPr="00C46403" w:rsidRDefault="006135B6" w:rsidP="00C46403">
      <w:pPr>
        <w:pStyle w:val="NormalWeb"/>
        <w:spacing w:before="0" w:beforeAutospacing="0" w:after="0" w:afterAutospacing="0" w:line="360" w:lineRule="auto"/>
        <w:ind w:firstLine="720"/>
        <w:jc w:val="both"/>
      </w:pPr>
      <w:r w:rsidRPr="00C46403">
        <w:t>It is also recommended that local governments promote transparency and accountability in the management of revenue. This involves regular financial audits, the publication of revenue and expenditure records, and strict adherence to financial regulations and due process in revenue-related matters.</w:t>
      </w:r>
    </w:p>
    <w:p w:rsidR="006135B6" w:rsidRPr="00C46403" w:rsidRDefault="006135B6" w:rsidP="00C46403">
      <w:pPr>
        <w:pStyle w:val="NormalWeb"/>
        <w:spacing w:before="0" w:beforeAutospacing="0" w:after="0" w:afterAutospacing="0" w:line="360" w:lineRule="auto"/>
        <w:ind w:firstLine="720"/>
        <w:jc w:val="both"/>
      </w:pPr>
      <w:r w:rsidRPr="00C46403">
        <w:t>The study recommends that all forms of corruption and revenue leakages be addressed through the adoption of digital payment systems and the reduction of cash-based transactions. There should be the implementation of effective internal control mechanisms and disciplinary actions against corrupt practices among revenue officers and officials.</w:t>
      </w:r>
    </w:p>
    <w:p w:rsidR="006135B6" w:rsidRPr="00C46403" w:rsidRDefault="006135B6" w:rsidP="00C46403">
      <w:pPr>
        <w:pStyle w:val="NormalWeb"/>
        <w:spacing w:before="0" w:beforeAutospacing="0" w:after="0" w:afterAutospacing="0" w:line="360" w:lineRule="auto"/>
        <w:ind w:firstLine="720"/>
        <w:jc w:val="both"/>
      </w:pPr>
      <w:r w:rsidRPr="00C46403">
        <w:t>Furthermore, the capacity and morale of staff involved in revenue generation should be enhanced through periodic training, adequate remuneration, and performance-based incentives. Qualified personnel should be deployed to revenue departments, and modern revenue administration tools should be provided to ease operations.</w:t>
      </w:r>
    </w:p>
    <w:p w:rsidR="006135B6" w:rsidRPr="00C46403" w:rsidRDefault="006135B6" w:rsidP="00C46403">
      <w:pPr>
        <w:pStyle w:val="NormalWeb"/>
        <w:spacing w:before="0" w:beforeAutospacing="0" w:after="0" w:afterAutospacing="0" w:line="360" w:lineRule="auto"/>
        <w:ind w:firstLine="720"/>
        <w:jc w:val="both"/>
      </w:pPr>
      <w:r w:rsidRPr="00C46403">
        <w:t>The research recommends a significant reduction in political interference in revenue matters. Local governments should ensure a clear separation between political and administrative functions. This will allow trained professionals to manage revenue activities based on best practices rather than political interest.</w:t>
      </w:r>
    </w:p>
    <w:p w:rsidR="006135B6" w:rsidRPr="00C46403" w:rsidRDefault="006135B6" w:rsidP="00C46403">
      <w:pPr>
        <w:pStyle w:val="NormalWeb"/>
        <w:spacing w:before="0" w:beforeAutospacing="0" w:after="0" w:afterAutospacing="0" w:line="360" w:lineRule="auto"/>
        <w:ind w:firstLine="720"/>
        <w:jc w:val="both"/>
      </w:pPr>
      <w:r w:rsidRPr="00C46403">
        <w:t>It is recommended that existing revenue laws and by-laws be reviewed and updated to align with contemporary realities. This includes enforcing tax compliance, simplifying tax collection procedures, and eliminating multiple taxation to encourage voluntary compliance from citizens and businesses.</w:t>
      </w:r>
    </w:p>
    <w:p w:rsidR="006135B6" w:rsidRPr="00C46403" w:rsidRDefault="006135B6" w:rsidP="00C46403">
      <w:pPr>
        <w:pStyle w:val="NormalWeb"/>
        <w:spacing w:before="0" w:beforeAutospacing="0" w:after="0" w:afterAutospacing="0" w:line="360" w:lineRule="auto"/>
        <w:ind w:firstLine="720"/>
        <w:jc w:val="both"/>
      </w:pPr>
      <w:r w:rsidRPr="00C46403">
        <w:lastRenderedPageBreak/>
        <w:t>Public awareness and tax education should be intensified. Local government authorities must educate residents on the importance of paying taxes and how tax revenue contributes to development. Town hall meetings, radio programs, and community sensitization campaigns should be organized regularly to improve citizens’ understanding and compliance.</w:t>
      </w:r>
    </w:p>
    <w:p w:rsidR="006135B6" w:rsidRPr="00C46403" w:rsidRDefault="006135B6" w:rsidP="00C46403">
      <w:pPr>
        <w:pStyle w:val="NormalWeb"/>
        <w:spacing w:before="0" w:beforeAutospacing="0" w:after="0" w:afterAutospacing="0" w:line="360" w:lineRule="auto"/>
        <w:ind w:firstLine="720"/>
        <w:jc w:val="both"/>
      </w:pPr>
      <w:r w:rsidRPr="00C46403">
        <w:t>Lastly, the adoption of technology in revenue collection is highly recommended. The use of digital platforms such as electronic payment systems, taxpayer databases, and automated monitoring tools will enhance efficiency, reduce fraud, and improve transparency in local government revenue administration.</w:t>
      </w:r>
    </w:p>
    <w:p w:rsidR="00B21604" w:rsidRPr="00C46403" w:rsidRDefault="00B21604" w:rsidP="00C46403">
      <w:pPr>
        <w:spacing w:line="360" w:lineRule="auto"/>
        <w:jc w:val="center"/>
        <w:rPr>
          <w:b/>
        </w:rPr>
      </w:pPr>
    </w:p>
    <w:p w:rsidR="00B21604" w:rsidRPr="00C46403" w:rsidRDefault="00B21604" w:rsidP="00C46403">
      <w:pPr>
        <w:spacing w:after="200" w:line="360" w:lineRule="auto"/>
        <w:jc w:val="center"/>
        <w:rPr>
          <w:b/>
        </w:rPr>
      </w:pPr>
    </w:p>
    <w:p w:rsidR="00DD2AAF" w:rsidRDefault="00DD2AAF" w:rsidP="00C46403">
      <w:pPr>
        <w:spacing w:after="200" w:line="360" w:lineRule="auto"/>
        <w:jc w:val="center"/>
        <w:rPr>
          <w:b/>
        </w:rPr>
      </w:pPr>
    </w:p>
    <w:p w:rsidR="00DD2AAF" w:rsidRDefault="00DD2AAF" w:rsidP="00C46403">
      <w:pPr>
        <w:spacing w:after="200" w:line="360" w:lineRule="auto"/>
        <w:jc w:val="center"/>
        <w:rPr>
          <w:b/>
        </w:rPr>
      </w:pPr>
    </w:p>
    <w:p w:rsidR="00DD2AAF" w:rsidRDefault="00DD2AAF" w:rsidP="00C46403">
      <w:pPr>
        <w:spacing w:after="200" w:line="360" w:lineRule="auto"/>
        <w:jc w:val="center"/>
        <w:rPr>
          <w:b/>
        </w:rPr>
      </w:pPr>
    </w:p>
    <w:p w:rsidR="00DD2AAF" w:rsidRDefault="00DD2AAF" w:rsidP="00C46403">
      <w:pPr>
        <w:spacing w:after="200" w:line="360" w:lineRule="auto"/>
        <w:jc w:val="center"/>
        <w:rPr>
          <w:b/>
        </w:rPr>
      </w:pPr>
    </w:p>
    <w:p w:rsidR="00DD2AAF" w:rsidRDefault="00DD2AAF" w:rsidP="00C46403">
      <w:pPr>
        <w:spacing w:after="200" w:line="360" w:lineRule="auto"/>
        <w:jc w:val="center"/>
        <w:rPr>
          <w:b/>
        </w:rPr>
      </w:pPr>
    </w:p>
    <w:p w:rsidR="00DD2AAF" w:rsidRDefault="00DD2AAF" w:rsidP="00C46403">
      <w:pPr>
        <w:spacing w:after="200" w:line="360" w:lineRule="auto"/>
        <w:jc w:val="center"/>
        <w:rPr>
          <w:b/>
        </w:rPr>
      </w:pPr>
    </w:p>
    <w:p w:rsidR="00DD2AAF" w:rsidRDefault="00DD2AAF" w:rsidP="00C46403">
      <w:pPr>
        <w:spacing w:after="200" w:line="360" w:lineRule="auto"/>
        <w:jc w:val="center"/>
        <w:rPr>
          <w:b/>
        </w:rPr>
      </w:pPr>
    </w:p>
    <w:p w:rsidR="00DD2AAF" w:rsidRDefault="00DD2AAF" w:rsidP="00C46403">
      <w:pPr>
        <w:spacing w:after="200" w:line="360" w:lineRule="auto"/>
        <w:jc w:val="center"/>
        <w:rPr>
          <w:b/>
        </w:rPr>
      </w:pPr>
    </w:p>
    <w:p w:rsidR="00DD2AAF" w:rsidRDefault="00DD2AAF" w:rsidP="00C46403">
      <w:pPr>
        <w:spacing w:after="200" w:line="360" w:lineRule="auto"/>
        <w:jc w:val="center"/>
        <w:rPr>
          <w:b/>
        </w:rPr>
      </w:pPr>
    </w:p>
    <w:p w:rsidR="00DD2AAF" w:rsidRDefault="00DD2AAF" w:rsidP="00C46403">
      <w:pPr>
        <w:spacing w:after="200" w:line="360" w:lineRule="auto"/>
        <w:jc w:val="center"/>
        <w:rPr>
          <w:b/>
        </w:rPr>
      </w:pPr>
    </w:p>
    <w:p w:rsidR="00DD2AAF" w:rsidRDefault="00DD2AAF" w:rsidP="00C46403">
      <w:pPr>
        <w:spacing w:after="200" w:line="360" w:lineRule="auto"/>
        <w:jc w:val="center"/>
        <w:rPr>
          <w:b/>
        </w:rPr>
      </w:pPr>
    </w:p>
    <w:p w:rsidR="00653518" w:rsidRPr="00C46403" w:rsidRDefault="00653518" w:rsidP="00C46403">
      <w:pPr>
        <w:spacing w:after="200" w:line="360" w:lineRule="auto"/>
        <w:jc w:val="center"/>
      </w:pPr>
      <w:r w:rsidRPr="00C46403">
        <w:rPr>
          <w:b/>
        </w:rPr>
        <w:lastRenderedPageBreak/>
        <w:t>REFERENCE</w:t>
      </w:r>
    </w:p>
    <w:p w:rsidR="00653518" w:rsidRPr="00C46403" w:rsidRDefault="00653518" w:rsidP="00C46403">
      <w:pPr>
        <w:pStyle w:val="BodyText2"/>
        <w:spacing w:line="360" w:lineRule="auto"/>
        <w:ind w:left="720" w:hanging="720"/>
        <w:rPr>
          <w:rFonts w:ascii="Times New Roman" w:hAnsi="Times New Roman" w:cs="Times New Roman"/>
          <w:sz w:val="24"/>
          <w:szCs w:val="24"/>
        </w:rPr>
      </w:pPr>
      <w:r w:rsidRPr="00C46403">
        <w:rPr>
          <w:rFonts w:ascii="Times New Roman" w:hAnsi="Times New Roman" w:cs="Times New Roman"/>
          <w:sz w:val="24"/>
          <w:szCs w:val="24"/>
        </w:rPr>
        <w:t xml:space="preserve">Okereke, O. (2001). </w:t>
      </w:r>
      <w:r w:rsidRPr="00C46403">
        <w:rPr>
          <w:rFonts w:ascii="Times New Roman" w:hAnsi="Times New Roman" w:cs="Times New Roman"/>
          <w:iCs/>
          <w:sz w:val="24"/>
          <w:szCs w:val="24"/>
        </w:rPr>
        <w:t>O’Level Government Textbook for West Africa.</w:t>
      </w:r>
      <w:r w:rsidRPr="00C46403">
        <w:rPr>
          <w:rFonts w:ascii="Times New Roman" w:hAnsi="Times New Roman" w:cs="Times New Roman"/>
          <w:sz w:val="24"/>
          <w:szCs w:val="24"/>
        </w:rPr>
        <w:t xml:space="preserve"> Ibadan: Onibonge Publishers.</w:t>
      </w:r>
    </w:p>
    <w:p w:rsidR="00653518" w:rsidRPr="00C46403" w:rsidRDefault="00653518" w:rsidP="00C46403">
      <w:pPr>
        <w:pStyle w:val="BodyText2"/>
        <w:spacing w:line="360" w:lineRule="auto"/>
        <w:ind w:left="720" w:hanging="720"/>
        <w:rPr>
          <w:rFonts w:ascii="Times New Roman" w:hAnsi="Times New Roman" w:cs="Times New Roman"/>
          <w:sz w:val="24"/>
          <w:szCs w:val="24"/>
        </w:rPr>
      </w:pPr>
      <w:r w:rsidRPr="00C46403">
        <w:rPr>
          <w:rFonts w:ascii="Times New Roman" w:hAnsi="Times New Roman" w:cs="Times New Roman"/>
          <w:sz w:val="24"/>
          <w:szCs w:val="24"/>
        </w:rPr>
        <w:t xml:space="preserve">Okoli, E. (2005). </w:t>
      </w:r>
      <w:r w:rsidRPr="00C46403">
        <w:rPr>
          <w:rFonts w:ascii="Times New Roman" w:hAnsi="Times New Roman" w:cs="Times New Roman"/>
          <w:iCs/>
          <w:sz w:val="24"/>
          <w:szCs w:val="24"/>
        </w:rPr>
        <w:t>Theory and Practice of local Government..</w:t>
      </w:r>
      <w:r w:rsidRPr="00C46403">
        <w:rPr>
          <w:rFonts w:ascii="Times New Roman" w:hAnsi="Times New Roman" w:cs="Times New Roman"/>
          <w:sz w:val="24"/>
          <w:szCs w:val="24"/>
        </w:rPr>
        <w:t xml:space="preserve"> Enugu: John Jacob’s Classic Publishers.</w:t>
      </w:r>
    </w:p>
    <w:p w:rsidR="00653518" w:rsidRPr="00C46403" w:rsidRDefault="00653518" w:rsidP="00C46403">
      <w:pPr>
        <w:pStyle w:val="BodyTextIndent"/>
        <w:spacing w:line="360" w:lineRule="auto"/>
        <w:ind w:left="720" w:hanging="720"/>
        <w:jc w:val="both"/>
      </w:pPr>
      <w:r w:rsidRPr="00C46403">
        <w:t xml:space="preserve">Onwu, O. (1992). </w:t>
      </w:r>
      <w:r w:rsidRPr="00C46403">
        <w:rPr>
          <w:iCs/>
        </w:rPr>
        <w:t>Local Government in Nigeria</w:t>
      </w:r>
      <w:r w:rsidRPr="00C46403">
        <w:t xml:space="preserve">. Enugu: Academic Printing. </w:t>
      </w:r>
    </w:p>
    <w:p w:rsidR="00653518" w:rsidRPr="00C46403" w:rsidRDefault="00653518" w:rsidP="00C46403">
      <w:pPr>
        <w:pStyle w:val="BodyText2"/>
        <w:spacing w:line="360" w:lineRule="auto"/>
        <w:ind w:left="720" w:hanging="720"/>
        <w:rPr>
          <w:rFonts w:ascii="Times New Roman" w:hAnsi="Times New Roman" w:cs="Times New Roman"/>
          <w:sz w:val="24"/>
          <w:szCs w:val="24"/>
        </w:rPr>
      </w:pPr>
      <w:r w:rsidRPr="00C46403">
        <w:rPr>
          <w:rFonts w:ascii="Times New Roman" w:hAnsi="Times New Roman" w:cs="Times New Roman"/>
          <w:sz w:val="24"/>
          <w:szCs w:val="24"/>
        </w:rPr>
        <w:t xml:space="preserve">Osuala,  E. C. (2005). </w:t>
      </w:r>
      <w:r w:rsidRPr="00C46403">
        <w:rPr>
          <w:rFonts w:ascii="Times New Roman" w:hAnsi="Times New Roman" w:cs="Times New Roman"/>
          <w:iCs/>
          <w:sz w:val="24"/>
          <w:szCs w:val="24"/>
        </w:rPr>
        <w:t>Introduction to Research Methodology</w:t>
      </w:r>
      <w:r w:rsidRPr="00C46403">
        <w:rPr>
          <w:rFonts w:ascii="Times New Roman" w:hAnsi="Times New Roman" w:cs="Times New Roman"/>
          <w:sz w:val="24"/>
          <w:szCs w:val="24"/>
        </w:rPr>
        <w:t>. Enugu: Africa – First Publishers Limited (AFP) Academic Books.</w:t>
      </w:r>
    </w:p>
    <w:p w:rsidR="00653518" w:rsidRPr="00C46403" w:rsidRDefault="00653518" w:rsidP="00C46403">
      <w:pPr>
        <w:pStyle w:val="BodyText2"/>
        <w:spacing w:line="360" w:lineRule="auto"/>
        <w:ind w:left="720" w:hanging="720"/>
        <w:rPr>
          <w:rFonts w:ascii="Times New Roman" w:hAnsi="Times New Roman" w:cs="Times New Roman"/>
          <w:sz w:val="24"/>
          <w:szCs w:val="24"/>
        </w:rPr>
      </w:pPr>
      <w:r w:rsidRPr="00C46403">
        <w:rPr>
          <w:rFonts w:ascii="Times New Roman" w:hAnsi="Times New Roman" w:cs="Times New Roman"/>
          <w:sz w:val="24"/>
          <w:szCs w:val="24"/>
        </w:rPr>
        <w:t xml:space="preserve">Saliu, O. (2004). </w:t>
      </w:r>
      <w:r w:rsidRPr="00C46403">
        <w:rPr>
          <w:rFonts w:ascii="Times New Roman" w:hAnsi="Times New Roman" w:cs="Times New Roman"/>
          <w:iCs/>
          <w:sz w:val="24"/>
          <w:szCs w:val="24"/>
        </w:rPr>
        <w:t>A Guide on Research Proposal and Report Writing</w:t>
      </w:r>
      <w:r w:rsidRPr="00C46403">
        <w:rPr>
          <w:rFonts w:ascii="Times New Roman" w:hAnsi="Times New Roman" w:cs="Times New Roman"/>
          <w:sz w:val="24"/>
          <w:szCs w:val="24"/>
        </w:rPr>
        <w:t>. Kwara:  T. A Olayeri Printers and Publishers.</w:t>
      </w:r>
    </w:p>
    <w:p w:rsidR="00653518" w:rsidRPr="00C46403" w:rsidRDefault="00653518" w:rsidP="00C46403">
      <w:pPr>
        <w:pStyle w:val="BodyText2"/>
        <w:spacing w:line="360" w:lineRule="auto"/>
        <w:ind w:left="720" w:hanging="720"/>
        <w:rPr>
          <w:rFonts w:ascii="Times New Roman" w:hAnsi="Times New Roman" w:cs="Times New Roman"/>
          <w:sz w:val="24"/>
          <w:szCs w:val="24"/>
        </w:rPr>
      </w:pPr>
      <w:r w:rsidRPr="00C46403">
        <w:rPr>
          <w:rFonts w:ascii="Times New Roman" w:hAnsi="Times New Roman" w:cs="Times New Roman"/>
          <w:sz w:val="24"/>
          <w:szCs w:val="24"/>
        </w:rPr>
        <w:t xml:space="preserve">Udonsi, J. (1978). </w:t>
      </w:r>
      <w:r w:rsidRPr="00C46403">
        <w:rPr>
          <w:rFonts w:ascii="Times New Roman" w:hAnsi="Times New Roman" w:cs="Times New Roman"/>
          <w:iCs/>
          <w:sz w:val="24"/>
          <w:szCs w:val="24"/>
        </w:rPr>
        <w:t>Local Government Finance</w:t>
      </w:r>
      <w:r w:rsidRPr="00C46403">
        <w:rPr>
          <w:rFonts w:ascii="Times New Roman" w:hAnsi="Times New Roman" w:cs="Times New Roman"/>
          <w:sz w:val="24"/>
          <w:szCs w:val="24"/>
        </w:rPr>
        <w:t xml:space="preserve">. Ibadan:  Longman Press. </w:t>
      </w:r>
    </w:p>
    <w:p w:rsidR="00653518" w:rsidRPr="00C46403" w:rsidRDefault="00653518" w:rsidP="00C46403">
      <w:pPr>
        <w:pStyle w:val="BodyTextIndent"/>
        <w:spacing w:line="360" w:lineRule="auto"/>
        <w:ind w:left="720" w:hanging="720"/>
        <w:jc w:val="both"/>
      </w:pPr>
      <w:r w:rsidRPr="00C46403">
        <w:t xml:space="preserve">Ugoo, A. E. (2007). </w:t>
      </w:r>
      <w:r w:rsidRPr="00C46403">
        <w:rPr>
          <w:iCs/>
        </w:rPr>
        <w:t>Local Government Administration in Nigeria</w:t>
      </w:r>
      <w:r w:rsidRPr="00C46403">
        <w:t>.  Enugu: Fourth Dimension Publishers.</w:t>
      </w:r>
    </w:p>
    <w:p w:rsidR="00653518" w:rsidRPr="00C46403" w:rsidRDefault="00653518" w:rsidP="00C46403">
      <w:pPr>
        <w:pStyle w:val="BodyTextIndent"/>
        <w:spacing w:line="360" w:lineRule="auto"/>
        <w:ind w:left="720" w:hanging="720"/>
        <w:jc w:val="both"/>
      </w:pPr>
      <w:r w:rsidRPr="00C46403">
        <w:t xml:space="preserve">Yamani Yaro (1994). </w:t>
      </w:r>
      <w:r w:rsidRPr="00C46403">
        <w:rPr>
          <w:iCs/>
        </w:rPr>
        <w:t>Statistics: An Introductory Analysis</w:t>
      </w:r>
      <w:r w:rsidRPr="00C46403">
        <w:t xml:space="preserve">. New York: Harper and Row Publishers. </w:t>
      </w:r>
      <w:r w:rsidRPr="00C46403">
        <w:rPr>
          <w:iCs/>
        </w:rPr>
        <w:t xml:space="preserve">   </w:t>
      </w:r>
      <w:r w:rsidRPr="00C46403">
        <w:t xml:space="preserve">  </w:t>
      </w:r>
    </w:p>
    <w:p w:rsidR="00B21604" w:rsidRPr="00C46403" w:rsidRDefault="00B21604" w:rsidP="00C46403">
      <w:pPr>
        <w:spacing w:line="360" w:lineRule="auto"/>
        <w:jc w:val="center"/>
        <w:rPr>
          <w:b/>
        </w:rPr>
      </w:pPr>
    </w:p>
    <w:p w:rsidR="00B21604" w:rsidRPr="00C46403" w:rsidRDefault="00B21604" w:rsidP="00C46403">
      <w:pPr>
        <w:spacing w:line="360" w:lineRule="auto"/>
        <w:jc w:val="center"/>
        <w:rPr>
          <w:b/>
        </w:rPr>
      </w:pPr>
    </w:p>
    <w:p w:rsidR="00B21604" w:rsidRPr="00C46403" w:rsidRDefault="00B21604" w:rsidP="00C46403">
      <w:pPr>
        <w:spacing w:line="360" w:lineRule="auto"/>
        <w:jc w:val="center"/>
        <w:rPr>
          <w:b/>
        </w:rPr>
      </w:pPr>
    </w:p>
    <w:p w:rsidR="00B21604" w:rsidRPr="00C46403" w:rsidRDefault="00B21604" w:rsidP="00C46403">
      <w:pPr>
        <w:spacing w:line="360" w:lineRule="auto"/>
        <w:jc w:val="center"/>
        <w:rPr>
          <w:b/>
        </w:rPr>
      </w:pPr>
    </w:p>
    <w:p w:rsidR="00B21604" w:rsidRPr="00C46403" w:rsidRDefault="00B21604" w:rsidP="00C46403">
      <w:pPr>
        <w:spacing w:line="360" w:lineRule="auto"/>
        <w:jc w:val="center"/>
        <w:rPr>
          <w:b/>
        </w:rPr>
      </w:pPr>
    </w:p>
    <w:p w:rsidR="00B21604" w:rsidRPr="00C46403" w:rsidRDefault="00B21604" w:rsidP="00C46403">
      <w:pPr>
        <w:spacing w:line="360" w:lineRule="auto"/>
        <w:jc w:val="center"/>
        <w:rPr>
          <w:b/>
        </w:rPr>
      </w:pPr>
    </w:p>
    <w:p w:rsidR="00B21604" w:rsidRPr="00C46403" w:rsidRDefault="00B21604" w:rsidP="00C46403">
      <w:pPr>
        <w:spacing w:line="360" w:lineRule="auto"/>
        <w:jc w:val="center"/>
        <w:rPr>
          <w:b/>
        </w:rPr>
      </w:pPr>
    </w:p>
    <w:p w:rsidR="00B21604" w:rsidRPr="00C46403" w:rsidRDefault="00B21604" w:rsidP="00C46403">
      <w:pPr>
        <w:spacing w:line="360" w:lineRule="auto"/>
        <w:jc w:val="center"/>
        <w:rPr>
          <w:b/>
        </w:rPr>
      </w:pPr>
    </w:p>
    <w:p w:rsidR="00B21604" w:rsidRPr="00C46403" w:rsidRDefault="00B21604" w:rsidP="00C46403">
      <w:pPr>
        <w:spacing w:line="360" w:lineRule="auto"/>
        <w:jc w:val="center"/>
        <w:rPr>
          <w:b/>
        </w:rPr>
      </w:pPr>
    </w:p>
    <w:p w:rsidR="00B21604" w:rsidRPr="00C46403" w:rsidRDefault="00B21604" w:rsidP="00C46403">
      <w:pPr>
        <w:spacing w:line="360" w:lineRule="auto"/>
        <w:jc w:val="center"/>
        <w:rPr>
          <w:b/>
        </w:rPr>
      </w:pPr>
    </w:p>
    <w:p w:rsidR="00B21604" w:rsidRPr="00C46403" w:rsidRDefault="00B21604" w:rsidP="00C46403">
      <w:pPr>
        <w:spacing w:line="360" w:lineRule="auto"/>
        <w:jc w:val="center"/>
        <w:rPr>
          <w:b/>
        </w:rPr>
      </w:pPr>
    </w:p>
    <w:p w:rsidR="00653518" w:rsidRPr="00C46403" w:rsidRDefault="00653518" w:rsidP="00C46403">
      <w:pPr>
        <w:spacing w:line="360" w:lineRule="auto"/>
        <w:jc w:val="center"/>
        <w:rPr>
          <w:b/>
        </w:rPr>
      </w:pPr>
      <w:r w:rsidRPr="00C46403">
        <w:rPr>
          <w:b/>
        </w:rPr>
        <w:lastRenderedPageBreak/>
        <w:t>BIBLIOGRAPHY</w:t>
      </w:r>
    </w:p>
    <w:p w:rsidR="00653518" w:rsidRPr="00C46403" w:rsidRDefault="00653518" w:rsidP="00C46403">
      <w:pPr>
        <w:spacing w:line="360" w:lineRule="auto"/>
        <w:ind w:left="720" w:hanging="720"/>
        <w:jc w:val="both"/>
      </w:pPr>
      <w:r w:rsidRPr="00C46403">
        <w:t>Local Government Finance in Nigeria University of Ile – Ife Press United.</w:t>
      </w:r>
    </w:p>
    <w:p w:rsidR="00653518" w:rsidRPr="00C46403" w:rsidRDefault="00653518" w:rsidP="00C46403">
      <w:pPr>
        <w:spacing w:line="360" w:lineRule="auto"/>
        <w:ind w:left="720" w:hanging="720"/>
        <w:jc w:val="both"/>
      </w:pPr>
      <w:r w:rsidRPr="00C46403">
        <w:t>Essay on Planning and Budgeting System in Nigeria Berende Publisher Company Idi-Ape, Ilorin.</w:t>
      </w:r>
    </w:p>
    <w:p w:rsidR="00653518" w:rsidRPr="00C46403" w:rsidRDefault="00653518" w:rsidP="00C46403">
      <w:pPr>
        <w:spacing w:line="360" w:lineRule="auto"/>
        <w:ind w:left="720" w:hanging="720"/>
        <w:jc w:val="both"/>
      </w:pPr>
      <w:r w:rsidRPr="00C46403">
        <w:t>Advance Level Economics for West Africa Onibonoje Press and Books industries Nigeria Limited.</w:t>
      </w:r>
    </w:p>
    <w:p w:rsidR="00653518" w:rsidRPr="00C46403" w:rsidRDefault="00653518" w:rsidP="00C46403">
      <w:pPr>
        <w:spacing w:line="360" w:lineRule="auto"/>
        <w:ind w:left="720" w:hanging="720"/>
        <w:jc w:val="both"/>
      </w:pPr>
      <w:r w:rsidRPr="00C46403">
        <w:t>Public Financial Management Students Companion Rich Land Publisher Tanke, Ilorin.</w:t>
      </w:r>
    </w:p>
    <w:p w:rsidR="00653518" w:rsidRPr="00C46403" w:rsidRDefault="00653518" w:rsidP="00C46403">
      <w:pPr>
        <w:spacing w:line="360" w:lineRule="auto"/>
        <w:ind w:left="720" w:hanging="720"/>
        <w:jc w:val="both"/>
      </w:pPr>
      <w:r w:rsidRPr="00C46403">
        <w:t>Public Finance in Nsadi Printers, Ilorin.</w:t>
      </w:r>
    </w:p>
    <w:p w:rsidR="00653518" w:rsidRPr="00C46403" w:rsidRDefault="00764033" w:rsidP="00C46403">
      <w:pPr>
        <w:spacing w:line="360" w:lineRule="auto"/>
        <w:ind w:left="720" w:hanging="720"/>
        <w:jc w:val="both"/>
      </w:pPr>
      <w:r w:rsidRPr="00C46403">
        <w:t xml:space="preserve">Oladosu </w:t>
      </w:r>
      <w:r w:rsidR="00653518" w:rsidRPr="00C46403">
        <w:t>S.A (1981); Kaduna Essays in Local Government Gentle Press Ltd.</w:t>
      </w:r>
    </w:p>
    <w:p w:rsidR="00653518" w:rsidRPr="00C46403" w:rsidRDefault="00653518" w:rsidP="00C46403">
      <w:pPr>
        <w:spacing w:line="360" w:lineRule="auto"/>
        <w:ind w:left="720" w:hanging="720"/>
        <w:jc w:val="both"/>
      </w:pPr>
      <w:r w:rsidRPr="00C46403">
        <w:t>Local Government Revenue Problems Unilorin designed extraction unpublished.</w:t>
      </w:r>
    </w:p>
    <w:p w:rsidR="00653518" w:rsidRPr="00C46403" w:rsidRDefault="00653518" w:rsidP="00C46403">
      <w:pPr>
        <w:spacing w:line="360" w:lineRule="auto"/>
        <w:ind w:left="720" w:hanging="720"/>
        <w:jc w:val="both"/>
      </w:pPr>
      <w:r w:rsidRPr="00C46403">
        <w:t>An over view of Public Administration Taxation.</w:t>
      </w:r>
    </w:p>
    <w:p w:rsidR="00653518" w:rsidRPr="00C46403" w:rsidRDefault="00653518" w:rsidP="00C46403">
      <w:pPr>
        <w:spacing w:line="360" w:lineRule="auto"/>
        <w:ind w:left="720" w:hanging="720"/>
        <w:jc w:val="both"/>
      </w:pPr>
      <w:r w:rsidRPr="00C46403">
        <w:t>Principle of Local Government Accounting Pg. 24.</w:t>
      </w:r>
    </w:p>
    <w:p w:rsidR="00653518" w:rsidRPr="00C46403" w:rsidRDefault="00653518" w:rsidP="00C46403">
      <w:pPr>
        <w:spacing w:line="360" w:lineRule="auto"/>
        <w:ind w:left="720" w:hanging="720"/>
        <w:jc w:val="both"/>
      </w:pPr>
      <w:r w:rsidRPr="00C46403">
        <w:t>Certificate of Competence in Local Government Financial Memoranda for Use in Local Government Treasuries Government Printer, Ilorin.</w:t>
      </w:r>
    </w:p>
    <w:p w:rsidR="00653518" w:rsidRPr="00C46403" w:rsidRDefault="00653518" w:rsidP="00C46403">
      <w:pPr>
        <w:spacing w:line="360" w:lineRule="auto"/>
        <w:ind w:left="720" w:hanging="720"/>
        <w:jc w:val="both"/>
      </w:pPr>
      <w:r w:rsidRPr="00C46403">
        <w:t>Federal Republic of Nigeria Guideline for Local Government Reform Government Printers Kaduna 1976.</w:t>
      </w:r>
    </w:p>
    <w:p w:rsidR="00653518" w:rsidRPr="00C46403" w:rsidRDefault="00653518" w:rsidP="00C46403">
      <w:pPr>
        <w:spacing w:line="360" w:lineRule="auto"/>
        <w:ind w:left="720" w:hanging="720"/>
        <w:jc w:val="both"/>
      </w:pPr>
      <w:r w:rsidRPr="00C46403">
        <w:t xml:space="preserve">Kwara State Nigeria Gazette Extra Ordinary No. 33 Volume 40 Government Printer, Ilorin 1976.  </w:t>
      </w:r>
    </w:p>
    <w:p w:rsidR="009E04AB" w:rsidRPr="00C46403" w:rsidRDefault="00653518" w:rsidP="00C46403">
      <w:pPr>
        <w:spacing w:line="360" w:lineRule="auto"/>
        <w:jc w:val="both"/>
      </w:pPr>
      <w:r w:rsidRPr="00C46403">
        <w:t xml:space="preserve">      </w:t>
      </w:r>
    </w:p>
    <w:sectPr w:rsidR="009E04AB" w:rsidRPr="00C46403" w:rsidSect="00254D90">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51F" w:rsidRDefault="00F7151F" w:rsidP="00D95626">
      <w:r>
        <w:separator/>
      </w:r>
    </w:p>
  </w:endnote>
  <w:endnote w:type="continuationSeparator" w:id="1">
    <w:p w:rsidR="00F7151F" w:rsidRDefault="00F7151F" w:rsidP="00D956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A75" w:rsidRDefault="004356A9" w:rsidP="00BE1C2B">
    <w:pPr>
      <w:pStyle w:val="Footer"/>
      <w:framePr w:wrap="around" w:vAnchor="text" w:hAnchor="margin" w:xAlign="center" w:y="1"/>
      <w:rPr>
        <w:rStyle w:val="PageNumber"/>
      </w:rPr>
    </w:pPr>
    <w:r>
      <w:rPr>
        <w:rStyle w:val="PageNumber"/>
      </w:rPr>
      <w:fldChar w:fldCharType="begin"/>
    </w:r>
    <w:r w:rsidR="00AD2A75">
      <w:rPr>
        <w:rStyle w:val="PageNumber"/>
      </w:rPr>
      <w:instrText xml:space="preserve">PAGE  </w:instrText>
    </w:r>
    <w:r>
      <w:rPr>
        <w:rStyle w:val="PageNumber"/>
      </w:rPr>
      <w:fldChar w:fldCharType="end"/>
    </w:r>
  </w:p>
  <w:p w:rsidR="00AD2A75" w:rsidRDefault="00AD2A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67563"/>
      <w:docPartObj>
        <w:docPartGallery w:val="Page Numbers (Bottom of Page)"/>
        <w:docPartUnique/>
      </w:docPartObj>
    </w:sdtPr>
    <w:sdtContent>
      <w:p w:rsidR="00AD2A75" w:rsidRDefault="004356A9" w:rsidP="00AD2A75">
        <w:pPr>
          <w:pStyle w:val="Footer"/>
          <w:tabs>
            <w:tab w:val="clear" w:pos="4320"/>
            <w:tab w:val="clear" w:pos="8640"/>
          </w:tabs>
          <w:jc w:val="right"/>
        </w:pPr>
        <w:fldSimple w:instr=" PAGE   \* MERGEFORMAT ">
          <w:r w:rsidR="00C66521">
            <w:rPr>
              <w:noProof/>
            </w:rPr>
            <w:t>36</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51F" w:rsidRDefault="00F7151F" w:rsidP="00D95626">
      <w:r>
        <w:separator/>
      </w:r>
    </w:p>
  </w:footnote>
  <w:footnote w:type="continuationSeparator" w:id="1">
    <w:p w:rsidR="00F7151F" w:rsidRDefault="00F7151F" w:rsidP="00D956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AE0651"/>
    <w:multiLevelType w:val="hybridMultilevel"/>
    <w:tmpl w:val="01F220B0"/>
    <w:lvl w:ilvl="0" w:tplc="8688B3CC">
      <w:start w:val="5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53518"/>
    <w:rsid w:val="000277C8"/>
    <w:rsid w:val="00094EC6"/>
    <w:rsid w:val="000F2901"/>
    <w:rsid w:val="000F505E"/>
    <w:rsid w:val="0011211A"/>
    <w:rsid w:val="00151713"/>
    <w:rsid w:val="001A20E1"/>
    <w:rsid w:val="001B576E"/>
    <w:rsid w:val="001F197D"/>
    <w:rsid w:val="002133DE"/>
    <w:rsid w:val="0021421F"/>
    <w:rsid w:val="00227F0A"/>
    <w:rsid w:val="00254D90"/>
    <w:rsid w:val="002B59F7"/>
    <w:rsid w:val="002D14F1"/>
    <w:rsid w:val="002D4312"/>
    <w:rsid w:val="00315C25"/>
    <w:rsid w:val="00364649"/>
    <w:rsid w:val="00401816"/>
    <w:rsid w:val="0040410B"/>
    <w:rsid w:val="00412363"/>
    <w:rsid w:val="004144F9"/>
    <w:rsid w:val="004356A9"/>
    <w:rsid w:val="00476C70"/>
    <w:rsid w:val="004A1957"/>
    <w:rsid w:val="004A46CF"/>
    <w:rsid w:val="004D5CCC"/>
    <w:rsid w:val="004F27E5"/>
    <w:rsid w:val="004F5E59"/>
    <w:rsid w:val="00537D03"/>
    <w:rsid w:val="00585208"/>
    <w:rsid w:val="00597032"/>
    <w:rsid w:val="005A212D"/>
    <w:rsid w:val="00605A99"/>
    <w:rsid w:val="006135B6"/>
    <w:rsid w:val="006208EF"/>
    <w:rsid w:val="0064042F"/>
    <w:rsid w:val="00653518"/>
    <w:rsid w:val="006D1378"/>
    <w:rsid w:val="006E60FE"/>
    <w:rsid w:val="00700854"/>
    <w:rsid w:val="0071668E"/>
    <w:rsid w:val="0073603C"/>
    <w:rsid w:val="007500AE"/>
    <w:rsid w:val="00764033"/>
    <w:rsid w:val="007923FA"/>
    <w:rsid w:val="007A6BCC"/>
    <w:rsid w:val="007A6CED"/>
    <w:rsid w:val="007C1D17"/>
    <w:rsid w:val="007C6ED4"/>
    <w:rsid w:val="007F60E1"/>
    <w:rsid w:val="00832321"/>
    <w:rsid w:val="008431B8"/>
    <w:rsid w:val="008C1198"/>
    <w:rsid w:val="0092667F"/>
    <w:rsid w:val="009634ED"/>
    <w:rsid w:val="00966488"/>
    <w:rsid w:val="0098244D"/>
    <w:rsid w:val="009B716D"/>
    <w:rsid w:val="009C2B3A"/>
    <w:rsid w:val="009E04AB"/>
    <w:rsid w:val="00A165BE"/>
    <w:rsid w:val="00A447C0"/>
    <w:rsid w:val="00A51007"/>
    <w:rsid w:val="00A652AD"/>
    <w:rsid w:val="00A71494"/>
    <w:rsid w:val="00A94153"/>
    <w:rsid w:val="00AC5030"/>
    <w:rsid w:val="00AD2A75"/>
    <w:rsid w:val="00B21604"/>
    <w:rsid w:val="00B27AD6"/>
    <w:rsid w:val="00B83843"/>
    <w:rsid w:val="00B91F51"/>
    <w:rsid w:val="00B94BDF"/>
    <w:rsid w:val="00BA5BA5"/>
    <w:rsid w:val="00BC6229"/>
    <w:rsid w:val="00BE1C2B"/>
    <w:rsid w:val="00C15296"/>
    <w:rsid w:val="00C46403"/>
    <w:rsid w:val="00C53B3F"/>
    <w:rsid w:val="00C64937"/>
    <w:rsid w:val="00C66521"/>
    <w:rsid w:val="00CF0015"/>
    <w:rsid w:val="00D163DC"/>
    <w:rsid w:val="00D316EB"/>
    <w:rsid w:val="00D95626"/>
    <w:rsid w:val="00DD2AAF"/>
    <w:rsid w:val="00E122C4"/>
    <w:rsid w:val="00E518C6"/>
    <w:rsid w:val="00E859AF"/>
    <w:rsid w:val="00F21DF4"/>
    <w:rsid w:val="00F345AD"/>
    <w:rsid w:val="00F645F7"/>
    <w:rsid w:val="00F7151F"/>
    <w:rsid w:val="00F85CEC"/>
    <w:rsid w:val="00FD2A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518"/>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BE1C2B"/>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BE1C2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3518"/>
    <w:pPr>
      <w:tabs>
        <w:tab w:val="center" w:pos="4320"/>
        <w:tab w:val="right" w:pos="8640"/>
      </w:tabs>
    </w:pPr>
  </w:style>
  <w:style w:type="character" w:customStyle="1" w:styleId="FooterChar">
    <w:name w:val="Footer Char"/>
    <w:basedOn w:val="DefaultParagraphFont"/>
    <w:link w:val="Footer"/>
    <w:uiPriority w:val="99"/>
    <w:rsid w:val="00653518"/>
    <w:rPr>
      <w:rFonts w:ascii="Times New Roman" w:eastAsia="Times New Roman" w:hAnsi="Times New Roman" w:cs="Times New Roman"/>
      <w:sz w:val="24"/>
      <w:szCs w:val="24"/>
    </w:rPr>
  </w:style>
  <w:style w:type="character" w:styleId="PageNumber">
    <w:name w:val="page number"/>
    <w:basedOn w:val="DefaultParagraphFont"/>
    <w:rsid w:val="00653518"/>
  </w:style>
  <w:style w:type="paragraph" w:styleId="ListParagraph">
    <w:name w:val="List Paragraph"/>
    <w:basedOn w:val="Normal"/>
    <w:uiPriority w:val="34"/>
    <w:qFormat/>
    <w:rsid w:val="00653518"/>
    <w:pPr>
      <w:ind w:left="720"/>
    </w:pPr>
  </w:style>
  <w:style w:type="paragraph" w:styleId="BodyText2">
    <w:name w:val="Body Text 2"/>
    <w:basedOn w:val="Normal"/>
    <w:link w:val="BodyText2Char"/>
    <w:semiHidden/>
    <w:rsid w:val="00653518"/>
    <w:pPr>
      <w:spacing w:line="480" w:lineRule="auto"/>
      <w:jc w:val="both"/>
    </w:pPr>
    <w:rPr>
      <w:rFonts w:ascii="Tahoma" w:hAnsi="Tahoma" w:cs="Tahoma"/>
      <w:bCs/>
      <w:sz w:val="28"/>
      <w:szCs w:val="28"/>
    </w:rPr>
  </w:style>
  <w:style w:type="character" w:customStyle="1" w:styleId="BodyText2Char">
    <w:name w:val="Body Text 2 Char"/>
    <w:basedOn w:val="DefaultParagraphFont"/>
    <w:link w:val="BodyText2"/>
    <w:semiHidden/>
    <w:rsid w:val="00653518"/>
    <w:rPr>
      <w:rFonts w:ascii="Tahoma" w:eastAsia="Times New Roman" w:hAnsi="Tahoma" w:cs="Tahoma"/>
      <w:bCs/>
      <w:sz w:val="28"/>
      <w:szCs w:val="28"/>
    </w:rPr>
  </w:style>
  <w:style w:type="paragraph" w:styleId="BodyTextIndent">
    <w:name w:val="Body Text Indent"/>
    <w:basedOn w:val="Normal"/>
    <w:link w:val="BodyTextIndentChar"/>
    <w:uiPriority w:val="99"/>
    <w:unhideWhenUsed/>
    <w:rsid w:val="00653518"/>
    <w:pPr>
      <w:spacing w:after="120"/>
      <w:ind w:left="360"/>
    </w:pPr>
  </w:style>
  <w:style w:type="character" w:customStyle="1" w:styleId="BodyTextIndentChar">
    <w:name w:val="Body Text Indent Char"/>
    <w:basedOn w:val="DefaultParagraphFont"/>
    <w:link w:val="BodyTextIndent"/>
    <w:uiPriority w:val="99"/>
    <w:rsid w:val="00653518"/>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95626"/>
    <w:pPr>
      <w:tabs>
        <w:tab w:val="center" w:pos="4680"/>
        <w:tab w:val="right" w:pos="9360"/>
      </w:tabs>
    </w:pPr>
  </w:style>
  <w:style w:type="character" w:customStyle="1" w:styleId="HeaderChar">
    <w:name w:val="Header Char"/>
    <w:basedOn w:val="DefaultParagraphFont"/>
    <w:link w:val="Header"/>
    <w:uiPriority w:val="99"/>
    <w:semiHidden/>
    <w:rsid w:val="00D95626"/>
    <w:rPr>
      <w:rFonts w:ascii="Times New Roman" w:eastAsia="Times New Roman" w:hAnsi="Times New Roman" w:cs="Times New Roman"/>
      <w:sz w:val="24"/>
      <w:szCs w:val="24"/>
    </w:rPr>
  </w:style>
  <w:style w:type="table" w:styleId="TableGrid">
    <w:name w:val="Table Grid"/>
    <w:basedOn w:val="TableNormal"/>
    <w:uiPriority w:val="59"/>
    <w:rsid w:val="00537D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E1C2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E1C2B"/>
    <w:rPr>
      <w:rFonts w:ascii="Times New Roman" w:eastAsia="Times New Roman" w:hAnsi="Times New Roman" w:cs="Times New Roman"/>
      <w:b/>
      <w:bCs/>
      <w:sz w:val="24"/>
      <w:szCs w:val="24"/>
    </w:rPr>
  </w:style>
  <w:style w:type="character" w:styleId="Strong">
    <w:name w:val="Strong"/>
    <w:basedOn w:val="DefaultParagraphFont"/>
    <w:uiPriority w:val="22"/>
    <w:qFormat/>
    <w:rsid w:val="00BE1C2B"/>
    <w:rPr>
      <w:b/>
      <w:bCs/>
    </w:rPr>
  </w:style>
  <w:style w:type="paragraph" w:styleId="NormalWeb">
    <w:name w:val="Normal (Web)"/>
    <w:basedOn w:val="Normal"/>
    <w:uiPriority w:val="99"/>
    <w:semiHidden/>
    <w:unhideWhenUsed/>
    <w:rsid w:val="00BE1C2B"/>
    <w:pPr>
      <w:spacing w:before="100" w:beforeAutospacing="1" w:after="100" w:afterAutospacing="1"/>
    </w:pPr>
  </w:style>
  <w:style w:type="paragraph" w:customStyle="1" w:styleId="Default">
    <w:name w:val="Default"/>
    <w:rsid w:val="006208E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6052846">
      <w:bodyDiv w:val="1"/>
      <w:marLeft w:val="0"/>
      <w:marRight w:val="0"/>
      <w:marTop w:val="0"/>
      <w:marBottom w:val="0"/>
      <w:divBdr>
        <w:top w:val="none" w:sz="0" w:space="0" w:color="auto"/>
        <w:left w:val="none" w:sz="0" w:space="0" w:color="auto"/>
        <w:bottom w:val="none" w:sz="0" w:space="0" w:color="auto"/>
        <w:right w:val="none" w:sz="0" w:space="0" w:color="auto"/>
      </w:divBdr>
    </w:div>
    <w:div w:id="177432390">
      <w:bodyDiv w:val="1"/>
      <w:marLeft w:val="0"/>
      <w:marRight w:val="0"/>
      <w:marTop w:val="0"/>
      <w:marBottom w:val="0"/>
      <w:divBdr>
        <w:top w:val="none" w:sz="0" w:space="0" w:color="auto"/>
        <w:left w:val="none" w:sz="0" w:space="0" w:color="auto"/>
        <w:bottom w:val="none" w:sz="0" w:space="0" w:color="auto"/>
        <w:right w:val="none" w:sz="0" w:space="0" w:color="auto"/>
      </w:divBdr>
      <w:divsChild>
        <w:div w:id="1486313572">
          <w:marLeft w:val="0"/>
          <w:marRight w:val="0"/>
          <w:marTop w:val="0"/>
          <w:marBottom w:val="0"/>
          <w:divBdr>
            <w:top w:val="none" w:sz="0" w:space="0" w:color="auto"/>
            <w:left w:val="none" w:sz="0" w:space="0" w:color="auto"/>
            <w:bottom w:val="none" w:sz="0" w:space="0" w:color="auto"/>
            <w:right w:val="none" w:sz="0" w:space="0" w:color="auto"/>
          </w:divBdr>
          <w:divsChild>
            <w:div w:id="172506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11881">
      <w:bodyDiv w:val="1"/>
      <w:marLeft w:val="0"/>
      <w:marRight w:val="0"/>
      <w:marTop w:val="0"/>
      <w:marBottom w:val="0"/>
      <w:divBdr>
        <w:top w:val="none" w:sz="0" w:space="0" w:color="auto"/>
        <w:left w:val="none" w:sz="0" w:space="0" w:color="auto"/>
        <w:bottom w:val="none" w:sz="0" w:space="0" w:color="auto"/>
        <w:right w:val="none" w:sz="0" w:space="0" w:color="auto"/>
      </w:divBdr>
      <w:divsChild>
        <w:div w:id="1921868490">
          <w:marLeft w:val="0"/>
          <w:marRight w:val="0"/>
          <w:marTop w:val="0"/>
          <w:marBottom w:val="0"/>
          <w:divBdr>
            <w:top w:val="none" w:sz="0" w:space="0" w:color="auto"/>
            <w:left w:val="none" w:sz="0" w:space="0" w:color="auto"/>
            <w:bottom w:val="none" w:sz="0" w:space="0" w:color="auto"/>
            <w:right w:val="none" w:sz="0" w:space="0" w:color="auto"/>
          </w:divBdr>
          <w:divsChild>
            <w:div w:id="19671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80596">
      <w:bodyDiv w:val="1"/>
      <w:marLeft w:val="0"/>
      <w:marRight w:val="0"/>
      <w:marTop w:val="0"/>
      <w:marBottom w:val="0"/>
      <w:divBdr>
        <w:top w:val="none" w:sz="0" w:space="0" w:color="auto"/>
        <w:left w:val="none" w:sz="0" w:space="0" w:color="auto"/>
        <w:bottom w:val="none" w:sz="0" w:space="0" w:color="auto"/>
        <w:right w:val="none" w:sz="0" w:space="0" w:color="auto"/>
      </w:divBdr>
    </w:div>
    <w:div w:id="925501126">
      <w:bodyDiv w:val="1"/>
      <w:marLeft w:val="0"/>
      <w:marRight w:val="0"/>
      <w:marTop w:val="0"/>
      <w:marBottom w:val="0"/>
      <w:divBdr>
        <w:top w:val="none" w:sz="0" w:space="0" w:color="auto"/>
        <w:left w:val="none" w:sz="0" w:space="0" w:color="auto"/>
        <w:bottom w:val="none" w:sz="0" w:space="0" w:color="auto"/>
        <w:right w:val="none" w:sz="0" w:space="0" w:color="auto"/>
      </w:divBdr>
      <w:divsChild>
        <w:div w:id="1960523451">
          <w:marLeft w:val="0"/>
          <w:marRight w:val="0"/>
          <w:marTop w:val="0"/>
          <w:marBottom w:val="0"/>
          <w:divBdr>
            <w:top w:val="none" w:sz="0" w:space="0" w:color="auto"/>
            <w:left w:val="none" w:sz="0" w:space="0" w:color="auto"/>
            <w:bottom w:val="none" w:sz="0" w:space="0" w:color="auto"/>
            <w:right w:val="none" w:sz="0" w:space="0" w:color="auto"/>
          </w:divBdr>
          <w:divsChild>
            <w:div w:id="13081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73258">
      <w:bodyDiv w:val="1"/>
      <w:marLeft w:val="0"/>
      <w:marRight w:val="0"/>
      <w:marTop w:val="0"/>
      <w:marBottom w:val="0"/>
      <w:divBdr>
        <w:top w:val="none" w:sz="0" w:space="0" w:color="auto"/>
        <w:left w:val="none" w:sz="0" w:space="0" w:color="auto"/>
        <w:bottom w:val="none" w:sz="0" w:space="0" w:color="auto"/>
        <w:right w:val="none" w:sz="0" w:space="0" w:color="auto"/>
      </w:divBdr>
    </w:div>
    <w:div w:id="1544487932">
      <w:bodyDiv w:val="1"/>
      <w:marLeft w:val="0"/>
      <w:marRight w:val="0"/>
      <w:marTop w:val="0"/>
      <w:marBottom w:val="0"/>
      <w:divBdr>
        <w:top w:val="none" w:sz="0" w:space="0" w:color="auto"/>
        <w:left w:val="none" w:sz="0" w:space="0" w:color="auto"/>
        <w:bottom w:val="none" w:sz="0" w:space="0" w:color="auto"/>
        <w:right w:val="none" w:sz="0" w:space="0" w:color="auto"/>
      </w:divBdr>
      <w:divsChild>
        <w:div w:id="1013805410">
          <w:marLeft w:val="0"/>
          <w:marRight w:val="0"/>
          <w:marTop w:val="0"/>
          <w:marBottom w:val="0"/>
          <w:divBdr>
            <w:top w:val="none" w:sz="0" w:space="0" w:color="auto"/>
            <w:left w:val="none" w:sz="0" w:space="0" w:color="auto"/>
            <w:bottom w:val="none" w:sz="0" w:space="0" w:color="auto"/>
            <w:right w:val="none" w:sz="0" w:space="0" w:color="auto"/>
          </w:divBdr>
          <w:divsChild>
            <w:div w:id="22283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30098">
      <w:bodyDiv w:val="1"/>
      <w:marLeft w:val="0"/>
      <w:marRight w:val="0"/>
      <w:marTop w:val="0"/>
      <w:marBottom w:val="0"/>
      <w:divBdr>
        <w:top w:val="none" w:sz="0" w:space="0" w:color="auto"/>
        <w:left w:val="none" w:sz="0" w:space="0" w:color="auto"/>
        <w:bottom w:val="none" w:sz="0" w:space="0" w:color="auto"/>
        <w:right w:val="none" w:sz="0" w:space="0" w:color="auto"/>
      </w:divBdr>
      <w:divsChild>
        <w:div w:id="1612741463">
          <w:marLeft w:val="0"/>
          <w:marRight w:val="0"/>
          <w:marTop w:val="0"/>
          <w:marBottom w:val="0"/>
          <w:divBdr>
            <w:top w:val="none" w:sz="0" w:space="0" w:color="auto"/>
            <w:left w:val="none" w:sz="0" w:space="0" w:color="auto"/>
            <w:bottom w:val="none" w:sz="0" w:space="0" w:color="auto"/>
            <w:right w:val="none" w:sz="0" w:space="0" w:color="auto"/>
          </w:divBdr>
          <w:divsChild>
            <w:div w:id="18676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70334">
      <w:bodyDiv w:val="1"/>
      <w:marLeft w:val="0"/>
      <w:marRight w:val="0"/>
      <w:marTop w:val="0"/>
      <w:marBottom w:val="0"/>
      <w:divBdr>
        <w:top w:val="none" w:sz="0" w:space="0" w:color="auto"/>
        <w:left w:val="none" w:sz="0" w:space="0" w:color="auto"/>
        <w:bottom w:val="none" w:sz="0" w:space="0" w:color="auto"/>
        <w:right w:val="none" w:sz="0" w:space="0" w:color="auto"/>
      </w:divBdr>
      <w:divsChild>
        <w:div w:id="921529794">
          <w:marLeft w:val="0"/>
          <w:marRight w:val="0"/>
          <w:marTop w:val="0"/>
          <w:marBottom w:val="0"/>
          <w:divBdr>
            <w:top w:val="none" w:sz="0" w:space="0" w:color="auto"/>
            <w:left w:val="none" w:sz="0" w:space="0" w:color="auto"/>
            <w:bottom w:val="none" w:sz="0" w:space="0" w:color="auto"/>
            <w:right w:val="none" w:sz="0" w:space="0" w:color="auto"/>
          </w:divBdr>
          <w:divsChild>
            <w:div w:id="154182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5139">
      <w:bodyDiv w:val="1"/>
      <w:marLeft w:val="0"/>
      <w:marRight w:val="0"/>
      <w:marTop w:val="0"/>
      <w:marBottom w:val="0"/>
      <w:divBdr>
        <w:top w:val="none" w:sz="0" w:space="0" w:color="auto"/>
        <w:left w:val="none" w:sz="0" w:space="0" w:color="auto"/>
        <w:bottom w:val="none" w:sz="0" w:space="0" w:color="auto"/>
        <w:right w:val="none" w:sz="0" w:space="0" w:color="auto"/>
      </w:divBdr>
      <w:divsChild>
        <w:div w:id="1593902019">
          <w:marLeft w:val="0"/>
          <w:marRight w:val="0"/>
          <w:marTop w:val="0"/>
          <w:marBottom w:val="0"/>
          <w:divBdr>
            <w:top w:val="none" w:sz="0" w:space="0" w:color="auto"/>
            <w:left w:val="none" w:sz="0" w:space="0" w:color="auto"/>
            <w:bottom w:val="none" w:sz="0" w:space="0" w:color="auto"/>
            <w:right w:val="none" w:sz="0" w:space="0" w:color="auto"/>
          </w:divBdr>
          <w:divsChild>
            <w:div w:id="213066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5251">
      <w:bodyDiv w:val="1"/>
      <w:marLeft w:val="0"/>
      <w:marRight w:val="0"/>
      <w:marTop w:val="0"/>
      <w:marBottom w:val="0"/>
      <w:divBdr>
        <w:top w:val="none" w:sz="0" w:space="0" w:color="auto"/>
        <w:left w:val="none" w:sz="0" w:space="0" w:color="auto"/>
        <w:bottom w:val="none" w:sz="0" w:space="0" w:color="auto"/>
        <w:right w:val="none" w:sz="0" w:space="0" w:color="auto"/>
      </w:divBdr>
      <w:divsChild>
        <w:div w:id="1749425400">
          <w:marLeft w:val="0"/>
          <w:marRight w:val="0"/>
          <w:marTop w:val="0"/>
          <w:marBottom w:val="0"/>
          <w:divBdr>
            <w:top w:val="none" w:sz="0" w:space="0" w:color="auto"/>
            <w:left w:val="none" w:sz="0" w:space="0" w:color="auto"/>
            <w:bottom w:val="none" w:sz="0" w:space="0" w:color="auto"/>
            <w:right w:val="none" w:sz="0" w:space="0" w:color="auto"/>
          </w:divBdr>
          <w:divsChild>
            <w:div w:id="12780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42</Pages>
  <Words>8422</Words>
  <Characters>48008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dc:creator>
  <cp:lastModifiedBy>PAYLESS</cp:lastModifiedBy>
  <cp:revision>27</cp:revision>
  <cp:lastPrinted>2025-07-10T14:19:00Z</cp:lastPrinted>
  <dcterms:created xsi:type="dcterms:W3CDTF">2025-07-10T13:35:00Z</dcterms:created>
  <dcterms:modified xsi:type="dcterms:W3CDTF">2025-10-22T11:02:00Z</dcterms:modified>
</cp:coreProperties>
</file>