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318EA">
      <w:pPr>
        <w:spacing w:after="0"/>
        <w:jc w:val="center"/>
        <w:rPr>
          <w:rFonts w:ascii="Arial" w:hAnsi="Arial" w:eastAsia="Calibri" w:cs="Arial"/>
          <w:b/>
          <w:sz w:val="32"/>
          <w:szCs w:val="32"/>
        </w:rPr>
      </w:pPr>
      <w:r>
        <w:rPr>
          <w:rFonts w:ascii="Arial" w:hAnsi="Arial" w:eastAsia="Calibri" w:cs="Arial"/>
          <w:b/>
          <w:sz w:val="32"/>
          <w:szCs w:val="32"/>
        </w:rPr>
        <w:t xml:space="preserve">MANAGEMENT OF ABATTOIR WASTE IN NIGERIA </w:t>
      </w:r>
    </w:p>
    <w:p w14:paraId="3E4FE3CD">
      <w:pPr>
        <w:spacing w:after="0"/>
        <w:jc w:val="center"/>
        <w:rPr>
          <w:rFonts w:ascii="Arial" w:hAnsi="Arial" w:eastAsia="Calibri" w:cs="Arial"/>
          <w:b/>
          <w:i/>
          <w:sz w:val="30"/>
          <w:szCs w:val="30"/>
        </w:rPr>
      </w:pPr>
      <w:r>
        <w:rPr>
          <w:rFonts w:ascii="Arial" w:hAnsi="Arial" w:eastAsia="Calibri" w:cs="Arial"/>
          <w:b/>
          <w:i/>
          <w:sz w:val="30"/>
          <w:szCs w:val="30"/>
        </w:rPr>
        <w:t>(A Case Study Of Ogbomoso)</w:t>
      </w:r>
    </w:p>
    <w:p w14:paraId="53AFCC10">
      <w:pPr>
        <w:pStyle w:val="22"/>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38CE7F5">
      <w:pPr>
        <w:pStyle w:val="22"/>
        <w:spacing w:line="480" w:lineRule="auto"/>
        <w:jc w:val="center"/>
        <w:rPr>
          <w:rFonts w:cs="Calibri"/>
          <w:b/>
          <w:sz w:val="32"/>
          <w:szCs w:val="32"/>
        </w:rPr>
      </w:pPr>
      <w:r>
        <w:rPr>
          <w:rFonts w:cs="Calibri"/>
          <w:b/>
          <w:sz w:val="32"/>
          <w:szCs w:val="32"/>
        </w:rPr>
        <w:t xml:space="preserve"> </w:t>
      </w:r>
    </w:p>
    <w:p w14:paraId="3763EE95">
      <w:pPr>
        <w:pStyle w:val="22"/>
        <w:spacing w:line="480" w:lineRule="auto"/>
        <w:jc w:val="center"/>
        <w:rPr>
          <w:rFonts w:cs="Calibri"/>
          <w:b/>
          <w:sz w:val="48"/>
          <w:szCs w:val="48"/>
        </w:rPr>
      </w:pPr>
      <w:r>
        <w:rPr>
          <w:rFonts w:cs="Calibri"/>
          <w:b/>
          <w:sz w:val="48"/>
          <w:szCs w:val="48"/>
        </w:rPr>
        <w:t>BY</w:t>
      </w:r>
    </w:p>
    <w:p w14:paraId="084BA07D">
      <w:pPr>
        <w:pStyle w:val="22"/>
        <w:jc w:val="center"/>
        <w:rPr>
          <w:rFonts w:cs="Calibri"/>
          <w:b/>
          <w:sz w:val="52"/>
          <w:szCs w:val="52"/>
        </w:rPr>
      </w:pPr>
      <w:r>
        <w:rPr>
          <w:rFonts w:cs="Calibri"/>
          <w:b/>
          <w:sz w:val="52"/>
          <w:szCs w:val="52"/>
        </w:rPr>
        <w:t xml:space="preserve"> </w:t>
      </w:r>
    </w:p>
    <w:p w14:paraId="175CBD1E">
      <w:pPr>
        <w:pStyle w:val="22"/>
        <w:jc w:val="center"/>
        <w:rPr>
          <w:rFonts w:cs="Calibri"/>
          <w:b/>
          <w:sz w:val="52"/>
          <w:szCs w:val="52"/>
        </w:rPr>
      </w:pPr>
      <w:r>
        <w:rPr>
          <w:rFonts w:cs="Calibri"/>
          <w:b/>
          <w:sz w:val="52"/>
          <w:szCs w:val="52"/>
        </w:rPr>
        <w:t>OYELABI VICTOR OLABISI</w:t>
      </w:r>
    </w:p>
    <w:p w14:paraId="3BBA5D28">
      <w:pPr>
        <w:pStyle w:val="22"/>
        <w:jc w:val="center"/>
        <w:rPr>
          <w:rFonts w:ascii="Times New Roman" w:hAnsi="Times New Roman" w:eastAsia="Calibri"/>
          <w:sz w:val="24"/>
          <w:szCs w:val="24"/>
        </w:rPr>
      </w:pPr>
      <w:r>
        <w:rPr>
          <w:rFonts w:ascii="Times New Roman" w:hAnsi="Times New Roman" w:eastAsia="Calibri"/>
          <w:b/>
          <w:sz w:val="30"/>
          <w:szCs w:val="30"/>
        </w:rPr>
        <w:t>ND/23/ESM/PT/0003</w:t>
      </w:r>
    </w:p>
    <w:p w14:paraId="46103762">
      <w:pPr>
        <w:pStyle w:val="22"/>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AF8B499">
      <w:pPr>
        <w:pStyle w:val="22"/>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30523CA">
      <w:pPr>
        <w:pStyle w:val="22"/>
        <w:jc w:val="center"/>
        <w:rPr>
          <w:rFonts w:ascii="Times New Roman" w:hAnsi="Times New Roman" w:eastAsia="Calibri"/>
          <w:b/>
          <w:sz w:val="18"/>
          <w:szCs w:val="18"/>
        </w:rPr>
      </w:pPr>
      <w:r>
        <w:rPr>
          <w:rFonts w:ascii="Times New Roman" w:hAnsi="Times New Roman" w:eastAsia="Calibri"/>
          <w:b/>
          <w:sz w:val="18"/>
          <w:szCs w:val="18"/>
        </w:rPr>
        <w:t xml:space="preserve">SUBMITTED TO THE DEPARTMENT OF ENVIRONMENTAL SCIENCE, </w:t>
      </w:r>
    </w:p>
    <w:p w14:paraId="49C6BAB8">
      <w:pPr>
        <w:pStyle w:val="22"/>
        <w:jc w:val="center"/>
        <w:rPr>
          <w:rFonts w:ascii="Times New Roman" w:hAnsi="Times New Roman" w:eastAsia="Calibri"/>
          <w:b/>
          <w:sz w:val="24"/>
          <w:szCs w:val="24"/>
        </w:rPr>
      </w:pPr>
      <w:r>
        <w:rPr>
          <w:rFonts w:ascii="Times New Roman" w:hAnsi="Times New Roman" w:eastAsia="Calibri"/>
          <w:b/>
          <w:sz w:val="24"/>
          <w:szCs w:val="24"/>
        </w:rPr>
        <w:t>INSTITUTE OF APPLIED SCIENCES,</w:t>
      </w:r>
    </w:p>
    <w:p w14:paraId="72D33CE2">
      <w:pPr>
        <w:pStyle w:val="22"/>
        <w:jc w:val="center"/>
        <w:rPr>
          <w:rFonts w:ascii="Times New Roman" w:hAnsi="Times New Roman" w:eastAsia="Calibri"/>
          <w:b/>
          <w:sz w:val="24"/>
          <w:szCs w:val="24"/>
        </w:rPr>
      </w:pPr>
      <w:r>
        <w:rPr>
          <w:rFonts w:ascii="Times New Roman" w:hAnsi="Times New Roman" w:eastAsia="Calibri"/>
          <w:b/>
          <w:sz w:val="24"/>
          <w:szCs w:val="24"/>
        </w:rPr>
        <w:t xml:space="preserve"> KWERA STATE POLYTECHNIC, ILORIN, KWARA STATE</w:t>
      </w:r>
    </w:p>
    <w:p w14:paraId="75209640">
      <w:pPr>
        <w:pStyle w:val="22"/>
        <w:jc w:val="center"/>
        <w:rPr>
          <w:rFonts w:ascii="Times New Roman" w:hAnsi="Times New Roman" w:eastAsia="Calibri"/>
          <w:b/>
          <w:sz w:val="30"/>
          <w:szCs w:val="30"/>
        </w:rPr>
      </w:pPr>
      <w:r>
        <w:rPr>
          <w:rFonts w:ascii="Times New Roman" w:hAnsi="Times New Roman" w:eastAsia="Calibri"/>
          <w:b/>
          <w:sz w:val="30"/>
          <w:szCs w:val="30"/>
        </w:rPr>
        <w:t xml:space="preserve"> </w:t>
      </w:r>
    </w:p>
    <w:p w14:paraId="22D8E241">
      <w:pPr>
        <w:pStyle w:val="22"/>
        <w:jc w:val="center"/>
        <w:rPr>
          <w:rFonts w:ascii="Times New Roman" w:hAnsi="Times New Roman" w:eastAsia="Calibri"/>
          <w:sz w:val="24"/>
          <w:szCs w:val="24"/>
        </w:rPr>
      </w:pPr>
      <w:r>
        <w:rPr>
          <w:rFonts w:ascii="Times New Roman" w:hAnsi="Times New Roman" w:eastAsia="Calibri"/>
          <w:b/>
          <w:sz w:val="26"/>
          <w:szCs w:val="26"/>
        </w:rPr>
        <w:t>IN PARTIAL FULFILLMENT OF PART OF THE REQUIREMENTS FOR THE AWARD OF NATIONAL DIPLOMA (ND) IN ENVIRONMENTAL SCIENCE</w:t>
      </w:r>
    </w:p>
    <w:p w14:paraId="37D20D09">
      <w:pPr>
        <w:pStyle w:val="22"/>
        <w:jc w:val="both"/>
        <w:rPr>
          <w:rFonts w:ascii="Times New Roman" w:hAnsi="Times New Roman" w:eastAsia="Calibri"/>
          <w:sz w:val="24"/>
          <w:szCs w:val="24"/>
        </w:rPr>
      </w:pPr>
      <w:r>
        <w:rPr>
          <w:rFonts w:ascii="Times New Roman" w:hAnsi="Times New Roman" w:eastAsia="Calibri"/>
          <w:sz w:val="24"/>
          <w:szCs w:val="24"/>
        </w:rPr>
        <w:t xml:space="preserve"> </w:t>
      </w:r>
    </w:p>
    <w:p w14:paraId="2E560374">
      <w:pPr>
        <w:spacing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7B74205B">
      <w:pPr>
        <w:spacing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4C530723">
      <w:pPr>
        <w:spacing w:line="480" w:lineRule="auto"/>
        <w:ind w:left="2160" w:firstLine="720"/>
        <w:jc w:val="center"/>
        <w:outlineLvl w:val="2"/>
        <w:rPr>
          <w:rFonts w:ascii="Times New Roman" w:hAnsi="Times New Roman" w:eastAsia="Calibri"/>
          <w:b/>
          <w:bCs/>
          <w:sz w:val="24"/>
          <w:szCs w:val="24"/>
        </w:rPr>
      </w:pP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JULY, 2025</w:t>
      </w:r>
    </w:p>
    <w:p w14:paraId="26FEB8D3">
      <w:pPr>
        <w:spacing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40D4A50B">
      <w:pPr>
        <w:spacing w:line="480" w:lineRule="auto"/>
        <w:jc w:val="center"/>
        <w:outlineLvl w:val="2"/>
        <w:rPr>
          <w:rFonts w:ascii="Times New Roman" w:hAnsi="Times New Roman" w:eastAsia="Calibri"/>
          <w:b/>
          <w:bCs/>
          <w:sz w:val="24"/>
          <w:szCs w:val="24"/>
        </w:rPr>
      </w:pPr>
    </w:p>
    <w:p w14:paraId="619885A0">
      <w:pPr>
        <w:spacing w:line="480" w:lineRule="auto"/>
        <w:jc w:val="center"/>
        <w:outlineLvl w:val="2"/>
        <w:rPr>
          <w:rFonts w:ascii="Times New Roman" w:hAnsi="Times New Roman" w:eastAsia="Calibri"/>
          <w:b/>
          <w:bCs/>
          <w:sz w:val="24"/>
          <w:szCs w:val="24"/>
        </w:rPr>
      </w:pPr>
    </w:p>
    <w:p w14:paraId="34B6DC00">
      <w:pPr>
        <w:spacing w:line="480" w:lineRule="auto"/>
        <w:jc w:val="center"/>
        <w:outlineLvl w:val="2"/>
        <w:rPr>
          <w:rFonts w:ascii="Times New Roman" w:hAnsi="Times New Roman" w:eastAsia="Calibri"/>
          <w:b/>
          <w:bCs/>
          <w:sz w:val="24"/>
          <w:szCs w:val="24"/>
        </w:rPr>
      </w:pPr>
    </w:p>
    <w:p w14:paraId="2A57533A">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CERTIFICATION </w:t>
      </w:r>
    </w:p>
    <w:p w14:paraId="7CD922BE">
      <w:pPr>
        <w:spacing w:after="0" w:line="480" w:lineRule="auto"/>
        <w:jc w:val="both"/>
        <w:outlineLvl w:val="2"/>
        <w:rPr>
          <w:rFonts w:ascii="Times New Roman" w:hAnsi="Times New Roman" w:eastAsia="Calibri"/>
          <w:sz w:val="24"/>
          <w:szCs w:val="24"/>
        </w:rPr>
      </w:pPr>
      <w:r>
        <w:rPr>
          <w:rFonts w:ascii="Times New Roman" w:hAnsi="Times New Roman" w:eastAsia="Calibri"/>
          <w:sz w:val="24"/>
          <w:szCs w:val="24"/>
        </w:rPr>
        <w:t>This project has been read and approved in partial fulfillment of the requirements for the award of National Diploma in Environmental Science and Management Technology, Institute of Applied Sciences, Kwara State Polytechnic, Ilorin as meeting the requirement for the Award of National Diploma in Environmental Sciences and Management Technology.</w:t>
      </w:r>
    </w:p>
    <w:p w14:paraId="21E4833F">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546E112B">
      <w:pPr>
        <w:spacing w:after="0" w:line="36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2AC42CCF">
      <w:pPr>
        <w:spacing w:after="0"/>
        <w:outlineLvl w:val="2"/>
        <w:rPr>
          <w:rFonts w:ascii="Calibri" w:hAnsi="Calibri" w:eastAsia="Times New Roman"/>
        </w:rPr>
      </w:pPr>
      <w:r>
        <w:t xml:space="preserve"> </w:t>
      </w:r>
    </w:p>
    <w:p w14:paraId="56200847">
      <w:pPr>
        <w:spacing w:after="0"/>
        <w:outlineLvl w:val="2"/>
      </w:pPr>
      <w:r>
        <w:t xml:space="preserve"> </w:t>
      </w:r>
    </w:p>
    <w:p w14:paraId="1C1FF10D">
      <w:pPr>
        <w:spacing w:after="0"/>
        <w:outlineLvl w:val="2"/>
      </w:pPr>
      <w:r>
        <w:t xml:space="preserve"> </w:t>
      </w:r>
    </w:p>
    <w:p w14:paraId="64821169">
      <w:pPr>
        <w:spacing w:after="0"/>
        <w:outlineLvl w:val="2"/>
        <w:rPr>
          <w:rFonts w:ascii="Times New Roman" w:hAnsi="Times New Roman" w:eastAsia="Calibri"/>
          <w:sz w:val="24"/>
          <w:szCs w:val="24"/>
        </w:rPr>
      </w:pPr>
      <w:r>
        <w:drawing>
          <wp:inline distT="0" distB="0" distL="0" distR="0">
            <wp:extent cx="1934845" cy="42545"/>
            <wp:effectExtent l="0" t="0" r="8255" b="14605"/>
            <wp:docPr id="1" name="Picture 1" descr="C:\Users\USER\AppData\Local\Temp\ksohtml137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3720\wps1.jpg"/>
                    <pic:cNvPicPr>
                      <a:picLocks noChangeAspect="1" noChangeArrowheads="1"/>
                    </pic:cNvPicPr>
                  </pic:nvPicPr>
                  <pic:blipFill>
                    <a:blip r:embed="rId7"/>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5640" cy="42545"/>
            <wp:effectExtent l="0" t="0" r="16510" b="14605"/>
            <wp:docPr id="2" name="Picture 2" descr="C:\Users\USER\AppData\Local\Temp\ksohtml137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3720\wps2.jpg"/>
                    <pic:cNvPicPr>
                      <a:picLocks noChangeAspect="1" noChangeArrowheads="1"/>
                    </pic:cNvPicPr>
                  </pic:nvPicPr>
                  <pic:blipFill>
                    <a:blip r:embed="rId8"/>
                    <a:srcRect/>
                    <a:stretch>
                      <a:fillRect/>
                    </a:stretch>
                  </pic:blipFill>
                  <pic:spPr>
                    <a:xfrm>
                      <a:off x="0" y="0"/>
                      <a:ext cx="1945640" cy="42545"/>
                    </a:xfrm>
                    <a:prstGeom prst="rect">
                      <a:avLst/>
                    </a:prstGeom>
                    <a:noFill/>
                    <a:ln w="9525">
                      <a:noFill/>
                      <a:miter lim="800000"/>
                      <a:headEnd/>
                      <a:tailEnd/>
                    </a:ln>
                  </pic:spPr>
                </pic:pic>
              </a:graphicData>
            </a:graphic>
          </wp:inline>
        </w:drawing>
      </w:r>
    </w:p>
    <w:p w14:paraId="0893B048">
      <w:pPr>
        <w:spacing w:after="0"/>
        <w:outlineLvl w:val="2"/>
        <w:rPr>
          <w:rFonts w:ascii="Calibri" w:hAnsi="Calibri" w:eastAsia="Times New Roman"/>
        </w:rPr>
      </w:pPr>
      <w:r>
        <w:rPr>
          <w:rFonts w:ascii="Times New Roman" w:hAnsi="Times New Roman" w:eastAsia="Calibri"/>
          <w:b/>
          <w:bCs/>
          <w:sz w:val="24"/>
          <w:szCs w:val="24"/>
        </w:rPr>
        <w:t>DR. ADENIYI ADEDAPO</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7394CBFC">
      <w:pPr>
        <w:spacing w:after="0"/>
        <w:outlineLvl w:val="2"/>
      </w:pPr>
      <w:r>
        <w:rPr>
          <w:rFonts w:ascii="Times New Roman" w:hAnsi="Times New Roman" w:eastAsia="Calibri"/>
          <w:i/>
          <w:iCs/>
          <w:sz w:val="24"/>
          <w:szCs w:val="24"/>
        </w:rPr>
        <w:t xml:space="preserve">(Project Supervisor) </w:t>
      </w:r>
    </w:p>
    <w:p w14:paraId="4B898E8B">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60F57850">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16527AE1">
      <w:pPr>
        <w:spacing w:after="0"/>
        <w:outlineLvl w:val="2"/>
        <w:rPr>
          <w:rFonts w:ascii="Calibri" w:hAnsi="Calibri" w:eastAsia="Times New Roman"/>
        </w:rPr>
      </w:pPr>
      <w:r>
        <w:t xml:space="preserve"> </w:t>
      </w:r>
    </w:p>
    <w:p w14:paraId="031ADC30">
      <w:pPr>
        <w:spacing w:after="0"/>
        <w:outlineLvl w:val="2"/>
      </w:pPr>
      <w:r>
        <w:t xml:space="preserve"> </w:t>
      </w:r>
    </w:p>
    <w:p w14:paraId="469002DF">
      <w:pPr>
        <w:spacing w:after="0"/>
        <w:outlineLvl w:val="2"/>
        <w:rPr>
          <w:rFonts w:ascii="Times New Roman" w:hAnsi="Times New Roman" w:eastAsia="Calibri"/>
          <w:sz w:val="24"/>
          <w:szCs w:val="24"/>
        </w:rPr>
      </w:pPr>
      <w:r>
        <w:drawing>
          <wp:inline distT="0" distB="0" distL="0" distR="0">
            <wp:extent cx="1934845" cy="42545"/>
            <wp:effectExtent l="0" t="0" r="8255" b="14605"/>
            <wp:docPr id="3" name="Picture 3" descr="C:\Users\USER\AppData\Local\Temp\ksohtml137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3720\wps3.jpg"/>
                    <pic:cNvPicPr>
                      <a:picLocks noChangeAspect="1" noChangeArrowheads="1"/>
                    </pic:cNvPicPr>
                  </pic:nvPicPr>
                  <pic:blipFill>
                    <a:blip r:embed="rId7"/>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5640" cy="42545"/>
            <wp:effectExtent l="0" t="0" r="16510" b="14605"/>
            <wp:docPr id="4" name="Picture 4" descr="C:\Users\USER\AppData\Local\Temp\ksohtml1372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3720\wps4.jpg"/>
                    <pic:cNvPicPr>
                      <a:picLocks noChangeAspect="1" noChangeArrowheads="1"/>
                    </pic:cNvPicPr>
                  </pic:nvPicPr>
                  <pic:blipFill>
                    <a:blip r:embed="rId8"/>
                    <a:srcRect/>
                    <a:stretch>
                      <a:fillRect/>
                    </a:stretch>
                  </pic:blipFill>
                  <pic:spPr>
                    <a:xfrm>
                      <a:off x="0" y="0"/>
                      <a:ext cx="1945640" cy="42545"/>
                    </a:xfrm>
                    <a:prstGeom prst="rect">
                      <a:avLst/>
                    </a:prstGeom>
                    <a:noFill/>
                    <a:ln w="9525">
                      <a:noFill/>
                      <a:miter lim="800000"/>
                      <a:headEnd/>
                      <a:tailEnd/>
                    </a:ln>
                  </pic:spPr>
                </pic:pic>
              </a:graphicData>
            </a:graphic>
          </wp:inline>
        </w:drawing>
      </w:r>
    </w:p>
    <w:p w14:paraId="6CF231CF">
      <w:pPr>
        <w:spacing w:after="0"/>
        <w:outlineLvl w:val="2"/>
        <w:rPr>
          <w:rFonts w:ascii="Calibri" w:hAnsi="Calibri" w:eastAsia="Times New Roman"/>
        </w:rPr>
      </w:pPr>
      <w:r>
        <w:rPr>
          <w:rFonts w:ascii="Times New Roman" w:hAnsi="Times New Roman" w:eastAsia="Calibri"/>
          <w:b/>
          <w:bCs/>
          <w:sz w:val="24"/>
          <w:szCs w:val="24"/>
        </w:rPr>
        <w:t>MR. GARBA ISMAIL</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5F9FF74D">
      <w:pPr>
        <w:spacing w:after="0"/>
        <w:outlineLvl w:val="2"/>
      </w:pPr>
      <w:r>
        <w:rPr>
          <w:rFonts w:ascii="Times New Roman" w:hAnsi="Times New Roman" w:eastAsia="Calibri"/>
          <w:i/>
          <w:iCs/>
          <w:sz w:val="24"/>
          <w:szCs w:val="24"/>
        </w:rPr>
        <w:t xml:space="preserve">(Project Coordinator) </w:t>
      </w:r>
    </w:p>
    <w:p w14:paraId="1EEDE873">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213404CC">
      <w:pPr>
        <w:spacing w:after="0"/>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6995FF3A">
      <w:pPr>
        <w:spacing w:after="0"/>
        <w:jc w:val="center"/>
        <w:outlineLvl w:val="2"/>
        <w:rPr>
          <w:rFonts w:ascii="Times New Roman" w:hAnsi="Times New Roman" w:eastAsia="Calibri"/>
          <w:b/>
          <w:bCs/>
          <w:sz w:val="24"/>
          <w:szCs w:val="24"/>
        </w:rPr>
      </w:pPr>
    </w:p>
    <w:p w14:paraId="6453109B">
      <w:pPr>
        <w:spacing w:after="0"/>
        <w:outlineLvl w:val="2"/>
      </w:pPr>
    </w:p>
    <w:p w14:paraId="7E5453B5">
      <w:pPr>
        <w:spacing w:after="0"/>
        <w:outlineLvl w:val="2"/>
        <w:rPr>
          <w:rFonts w:ascii="Times New Roman" w:hAnsi="Times New Roman" w:eastAsia="Calibri"/>
          <w:sz w:val="24"/>
          <w:szCs w:val="24"/>
        </w:rPr>
      </w:pPr>
      <w:r>
        <w:drawing>
          <wp:inline distT="0" distB="0" distL="0" distR="0">
            <wp:extent cx="1934845" cy="42545"/>
            <wp:effectExtent l="0" t="0" r="8255" b="14605"/>
            <wp:docPr id="5" name="Picture 5" descr="C:\Users\USER\AppData\Local\Temp\ksohtml1372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3720\wps5.jpg"/>
                    <pic:cNvPicPr>
                      <a:picLocks noChangeAspect="1" noChangeArrowheads="1"/>
                    </pic:cNvPicPr>
                  </pic:nvPicPr>
                  <pic:blipFill>
                    <a:blip r:embed="rId7"/>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5640" cy="42545"/>
            <wp:effectExtent l="0" t="0" r="16510" b="14605"/>
            <wp:docPr id="6" name="Picture 6" descr="C:\Users\USER\AppData\Local\Temp\ksohtml1372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3720\wps6.jpg"/>
                    <pic:cNvPicPr>
                      <a:picLocks noChangeAspect="1" noChangeArrowheads="1"/>
                    </pic:cNvPicPr>
                  </pic:nvPicPr>
                  <pic:blipFill>
                    <a:blip r:embed="rId8"/>
                    <a:srcRect/>
                    <a:stretch>
                      <a:fillRect/>
                    </a:stretch>
                  </pic:blipFill>
                  <pic:spPr>
                    <a:xfrm>
                      <a:off x="0" y="0"/>
                      <a:ext cx="1945640" cy="42545"/>
                    </a:xfrm>
                    <a:prstGeom prst="rect">
                      <a:avLst/>
                    </a:prstGeom>
                    <a:noFill/>
                    <a:ln w="9525">
                      <a:noFill/>
                      <a:miter lim="800000"/>
                      <a:headEnd/>
                      <a:tailEnd/>
                    </a:ln>
                  </pic:spPr>
                </pic:pic>
              </a:graphicData>
            </a:graphic>
          </wp:inline>
        </w:drawing>
      </w:r>
    </w:p>
    <w:p w14:paraId="2118DF21">
      <w:pPr>
        <w:spacing w:after="0"/>
        <w:outlineLvl w:val="2"/>
        <w:rPr>
          <w:rFonts w:ascii="Calibri" w:hAnsi="Calibri" w:eastAsia="Times New Roman"/>
        </w:rPr>
      </w:pPr>
      <w:r>
        <w:rPr>
          <w:rFonts w:ascii="Times New Roman" w:hAnsi="Times New Roman" w:eastAsia="Calibri"/>
          <w:b/>
          <w:bCs/>
          <w:sz w:val="24"/>
          <w:szCs w:val="24"/>
        </w:rPr>
        <w:t>DR. ADENIYI ADEDAPO</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7941701B">
      <w:pPr>
        <w:spacing w:after="0"/>
        <w:outlineLvl w:val="2"/>
      </w:pPr>
      <w:r>
        <w:rPr>
          <w:rFonts w:ascii="Times New Roman" w:hAnsi="Times New Roman" w:eastAsia="Calibri"/>
          <w:i/>
          <w:iCs/>
          <w:sz w:val="24"/>
          <w:szCs w:val="24"/>
        </w:rPr>
        <w:t xml:space="preserve"> (Head of Department) </w:t>
      </w:r>
    </w:p>
    <w:p w14:paraId="7B884B43">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64D15DB9">
      <w:pPr>
        <w:spacing w:after="0"/>
        <w:jc w:val="center"/>
        <w:outlineLvl w:val="2"/>
        <w:rPr>
          <w:rFonts w:ascii="Times New Roman" w:hAnsi="Times New Roman" w:eastAsia="SimSun"/>
          <w:b/>
          <w:bCs/>
          <w:sz w:val="24"/>
          <w:szCs w:val="24"/>
        </w:rPr>
      </w:pPr>
    </w:p>
    <w:p w14:paraId="00B5BE19">
      <w:pPr>
        <w:spacing w:after="0"/>
        <w:outlineLvl w:val="2"/>
        <w:rPr>
          <w:rFonts w:ascii="Times New Roman" w:hAnsi="Times New Roman" w:eastAsia="Calibri"/>
          <w:sz w:val="24"/>
          <w:szCs w:val="24"/>
        </w:rPr>
      </w:pPr>
    </w:p>
    <w:p w14:paraId="797C2D26">
      <w:pPr>
        <w:spacing w:after="0"/>
        <w:outlineLvl w:val="2"/>
        <w:rPr>
          <w:rFonts w:ascii="Times New Roman" w:hAnsi="Times New Roman" w:eastAsia="Calibri"/>
          <w:sz w:val="24"/>
          <w:szCs w:val="24"/>
        </w:rPr>
      </w:pPr>
    </w:p>
    <w:p w14:paraId="5FEC2D68">
      <w:pPr>
        <w:spacing w:after="0"/>
        <w:outlineLvl w:val="2"/>
        <w:rPr>
          <w:rFonts w:ascii="Times New Roman" w:hAnsi="Times New Roman" w:eastAsia="Calibri"/>
          <w:sz w:val="24"/>
          <w:szCs w:val="24"/>
        </w:rPr>
      </w:pPr>
      <w:r>
        <w:drawing>
          <wp:inline distT="0" distB="0" distL="0" distR="0">
            <wp:extent cx="1934845" cy="42545"/>
            <wp:effectExtent l="0" t="0" r="8255" b="14605"/>
            <wp:docPr id="7" name="Picture 5" descr="C:\Users\USER\AppData\Local\Temp\ksohtml1372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Users\USER\AppData\Local\Temp\ksohtml13720\wps5.jpg"/>
                    <pic:cNvPicPr>
                      <a:picLocks noChangeAspect="1" noChangeArrowheads="1"/>
                    </pic:cNvPicPr>
                  </pic:nvPicPr>
                  <pic:blipFill>
                    <a:blip r:embed="rId7"/>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5640" cy="42545"/>
            <wp:effectExtent l="0" t="0" r="16510" b="14605"/>
            <wp:docPr id="8" name="Picture 6" descr="C:\Users\USER\AppData\Local\Temp\ksohtml1372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Users\USER\AppData\Local\Temp\ksohtml13720\wps6.jpg"/>
                    <pic:cNvPicPr>
                      <a:picLocks noChangeAspect="1" noChangeArrowheads="1"/>
                    </pic:cNvPicPr>
                  </pic:nvPicPr>
                  <pic:blipFill>
                    <a:blip r:embed="rId8"/>
                    <a:srcRect/>
                    <a:stretch>
                      <a:fillRect/>
                    </a:stretch>
                  </pic:blipFill>
                  <pic:spPr>
                    <a:xfrm>
                      <a:off x="0" y="0"/>
                      <a:ext cx="1945640" cy="42545"/>
                    </a:xfrm>
                    <a:prstGeom prst="rect">
                      <a:avLst/>
                    </a:prstGeom>
                    <a:noFill/>
                    <a:ln w="9525">
                      <a:noFill/>
                      <a:miter lim="800000"/>
                      <a:headEnd/>
                      <a:tailEnd/>
                    </a:ln>
                  </pic:spPr>
                </pic:pic>
              </a:graphicData>
            </a:graphic>
          </wp:inline>
        </w:drawing>
      </w:r>
    </w:p>
    <w:p w14:paraId="0E41CD2A">
      <w:pPr>
        <w:spacing w:after="0"/>
        <w:outlineLvl w:val="2"/>
        <w:rPr>
          <w:rFonts w:ascii="Calibri" w:hAnsi="Calibri" w:eastAsia="Times New Roman"/>
        </w:rPr>
      </w:pPr>
      <w:r>
        <w:rPr>
          <w:rFonts w:ascii="Times New Roman" w:hAnsi="Times New Roman" w:eastAsia="Calibri"/>
          <w:b/>
          <w:bCs/>
          <w:sz w:val="24"/>
          <w:szCs w:val="24"/>
        </w:rPr>
        <w:t>EXTERNAL EXAMINER</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1F49E183">
      <w:pPr>
        <w:spacing w:after="0"/>
        <w:jc w:val="center"/>
        <w:outlineLvl w:val="2"/>
        <w:rPr>
          <w:rFonts w:ascii="Times New Roman" w:hAnsi="Times New Roman" w:eastAsia="SimSun"/>
          <w:b/>
          <w:bCs/>
          <w:sz w:val="24"/>
          <w:szCs w:val="24"/>
        </w:rPr>
      </w:pPr>
    </w:p>
    <w:p w14:paraId="49146D94">
      <w:pPr>
        <w:spacing w:after="0"/>
        <w:jc w:val="center"/>
        <w:outlineLvl w:val="2"/>
        <w:rPr>
          <w:rFonts w:ascii="Times New Roman" w:hAnsi="Times New Roman" w:eastAsia="SimSun"/>
          <w:b/>
          <w:bCs/>
          <w:sz w:val="24"/>
          <w:szCs w:val="24"/>
        </w:rPr>
      </w:pPr>
    </w:p>
    <w:p w14:paraId="324B9036">
      <w:pPr>
        <w:spacing w:after="0"/>
        <w:jc w:val="center"/>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04AA80E3">
      <w:pPr>
        <w:spacing w:after="0" w:line="480" w:lineRule="auto"/>
        <w:jc w:val="center"/>
        <w:outlineLvl w:val="2"/>
        <w:rPr>
          <w:rFonts w:ascii="Times New Roman" w:hAnsi="Times New Roman" w:eastAsia="SimSun"/>
          <w:b/>
          <w:bCs/>
          <w:sz w:val="24"/>
          <w:szCs w:val="24"/>
        </w:rPr>
      </w:pPr>
      <w:r>
        <w:rPr>
          <w:rFonts w:ascii="Times New Roman" w:hAnsi="Times New Roman" w:eastAsia="SimSun"/>
          <w:b/>
          <w:bCs/>
          <w:sz w:val="24"/>
          <w:szCs w:val="24"/>
        </w:rPr>
        <w:t>DEDICATION</w:t>
      </w:r>
    </w:p>
    <w:p w14:paraId="2FD40C6C">
      <w:pPr>
        <w:spacing w:after="0" w:line="480" w:lineRule="auto"/>
        <w:jc w:val="both"/>
        <w:outlineLvl w:val="2"/>
        <w:rPr>
          <w:rFonts w:ascii="Times New Roman" w:hAnsi="Times New Roman" w:eastAsia="SimSun"/>
          <w:sz w:val="24"/>
          <w:szCs w:val="24"/>
        </w:rPr>
      </w:pPr>
      <w:r>
        <w:rPr>
          <w:rFonts w:ascii="Times New Roman" w:hAnsi="Times New Roman" w:eastAsia="SimSun"/>
          <w:sz w:val="24"/>
          <w:szCs w:val="24"/>
        </w:rPr>
        <w:t>This project work is dedicated to Almighty God  and to my parents Mr &amp; Mrs Oyelabi for their support and sacrifices.</w:t>
      </w:r>
    </w:p>
    <w:p w14:paraId="25AA0B0D">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28544F01">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6BDF26C5">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58BCE478">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0AE94DF7">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6B3FBC44">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26669BA7">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2C76EC46">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3C9A6F3D">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387A2088">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4B47F1DE">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5BA789A8">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35EC7342">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61405D53">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6888E1B1">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18F3DADA">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613A773E">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0A00AC1B">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42E28274">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4C4BD283">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562C0769">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6FF7DF3D">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7003D6DC">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00ED1EEF">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010859D5">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1AFC33CD">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691B3175">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2AF8B806">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2B0FEA53">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00BC1E5D">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448E6821">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57BDFAF3">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384EDDF8">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5A8624CA">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57E9BA55">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518E701E">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4C430826">
      <w:pPr>
        <w:spacing w:after="0" w:line="0" w:lineRule="atLeast"/>
        <w:jc w:val="both"/>
        <w:outlineLvl w:val="2"/>
        <w:rPr>
          <w:rFonts w:ascii="Times New Roman" w:hAnsi="Times New Roman" w:eastAsia="SimSun"/>
          <w:b/>
          <w:bCs/>
          <w:sz w:val="24"/>
          <w:szCs w:val="24"/>
        </w:rPr>
      </w:pPr>
    </w:p>
    <w:p w14:paraId="74A67E9F">
      <w:pPr>
        <w:spacing w:after="0" w:line="0" w:lineRule="atLeast"/>
        <w:jc w:val="both"/>
        <w:outlineLvl w:val="2"/>
        <w:rPr>
          <w:rFonts w:ascii="Times New Roman" w:hAnsi="Times New Roman" w:eastAsia="SimSun"/>
          <w:b/>
          <w:bCs/>
          <w:sz w:val="24"/>
          <w:szCs w:val="24"/>
        </w:rPr>
      </w:pPr>
    </w:p>
    <w:p w14:paraId="52DBED61">
      <w:pPr>
        <w:spacing w:after="0" w:line="0" w:lineRule="atLeast"/>
        <w:jc w:val="both"/>
        <w:outlineLvl w:val="2"/>
        <w:rPr>
          <w:rFonts w:ascii="Times New Roman" w:hAnsi="Times New Roman" w:eastAsia="SimSun"/>
          <w:b/>
          <w:bCs/>
          <w:sz w:val="24"/>
          <w:szCs w:val="24"/>
        </w:rPr>
      </w:pPr>
    </w:p>
    <w:p w14:paraId="742DB68E">
      <w:pPr>
        <w:spacing w:after="0" w:line="0" w:lineRule="atLeast"/>
        <w:jc w:val="both"/>
        <w:outlineLvl w:val="2"/>
        <w:rPr>
          <w:rFonts w:ascii="Times New Roman" w:hAnsi="Times New Roman" w:eastAsia="SimSun"/>
          <w:b/>
          <w:bCs/>
          <w:sz w:val="24"/>
          <w:szCs w:val="24"/>
        </w:rPr>
      </w:pPr>
      <w:r>
        <w:rPr>
          <w:rFonts w:ascii="Times New Roman" w:hAnsi="Times New Roman" w:eastAsia="SimSun"/>
          <w:b/>
          <w:bCs/>
          <w:sz w:val="24"/>
          <w:szCs w:val="24"/>
        </w:rPr>
        <w:t xml:space="preserve"> </w:t>
      </w:r>
    </w:p>
    <w:p w14:paraId="7B3AA315">
      <w:pPr>
        <w:spacing w:after="0" w:line="480" w:lineRule="auto"/>
        <w:jc w:val="center"/>
        <w:outlineLvl w:val="2"/>
        <w:rPr>
          <w:rFonts w:ascii="Times New Roman" w:hAnsi="Times New Roman" w:eastAsia="SimSun"/>
          <w:b/>
          <w:bCs/>
          <w:sz w:val="24"/>
          <w:szCs w:val="24"/>
        </w:rPr>
      </w:pPr>
      <w:r>
        <w:rPr>
          <w:rFonts w:ascii="Times New Roman" w:hAnsi="Times New Roman" w:eastAsia="SimSun"/>
          <w:b/>
          <w:bCs/>
          <w:sz w:val="24"/>
          <w:szCs w:val="24"/>
        </w:rPr>
        <w:t>ACKNOWLEDGEMENTS</w:t>
      </w:r>
    </w:p>
    <w:p w14:paraId="5AD2858E">
      <w:pPr>
        <w:spacing w:after="0" w:line="480" w:lineRule="auto"/>
        <w:jc w:val="both"/>
        <w:outlineLvl w:val="2"/>
        <w:rPr>
          <w:rFonts w:ascii="Times New Roman" w:hAnsi="Times New Roman" w:eastAsia="SimSun"/>
          <w:b/>
          <w:bCs/>
          <w:sz w:val="24"/>
          <w:szCs w:val="24"/>
        </w:rPr>
      </w:pPr>
      <w:r>
        <w:rPr>
          <w:rFonts w:ascii="Times New Roman" w:hAnsi="Times New Roman" w:eastAsia="SimSun"/>
          <w:sz w:val="24"/>
          <w:szCs w:val="24"/>
        </w:rPr>
        <w:t>I would like to extend my sincere gratitude to Almighty God for his faithfulness over this project, And I would also like to thank my project supervisor, DR. ADENIYI ADEDAPO for his guidance and support to this project. Equally expressing my gratitude to my parents Mr &amp; Mrs OYELABI for their financial support, their sacrifices to this project and I'm grateful for their love and guidance that enables me to reach this milestone. Also to my friend who have made this project more enjoyable and helped me stay motivated. In conclusion, I'd like to reiterate my heartfelt gratitude to everyone who contributed to this project, your contribution have made a significant impact</w:t>
      </w:r>
    </w:p>
    <w:p w14:paraId="63FEB207">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01A7CEE1">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44DEC2A2">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6EC37C6A">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3569D28F">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5AC33336">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4F38682A">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43118F82">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4DF2E2EB">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7DCABB99">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5D912BCF">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354DA5C9">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39E46531">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182DE2EE">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09E93793">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12ABDBE4">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79A3FE82">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2650F615">
      <w:pPr>
        <w:pStyle w:val="25"/>
        <w:widowControl w:val="0"/>
        <w:spacing w:line="0" w:lineRule="atLeast"/>
        <w:rPr>
          <w:rFonts w:ascii="Times New Roman" w:hAnsi="Times New Roman" w:eastAsia="Calibri"/>
          <w:bCs/>
          <w:sz w:val="24"/>
          <w:szCs w:val="24"/>
        </w:rPr>
      </w:pPr>
    </w:p>
    <w:p w14:paraId="200E4391">
      <w:pPr>
        <w:pStyle w:val="25"/>
        <w:widowControl w:val="0"/>
        <w:spacing w:line="0" w:lineRule="atLeast"/>
        <w:rPr>
          <w:rFonts w:ascii="Times New Roman" w:hAnsi="Times New Roman" w:eastAsia="Calibri"/>
          <w:bCs/>
          <w:sz w:val="24"/>
          <w:szCs w:val="24"/>
        </w:rPr>
      </w:pPr>
    </w:p>
    <w:p w14:paraId="7DB86759">
      <w:pPr>
        <w:pStyle w:val="25"/>
        <w:widowControl w:val="0"/>
        <w:spacing w:line="0" w:lineRule="atLeast"/>
        <w:rPr>
          <w:rFonts w:ascii="Times New Roman" w:hAnsi="Times New Roman" w:eastAsia="Calibri"/>
          <w:bCs/>
          <w:sz w:val="24"/>
          <w:szCs w:val="24"/>
        </w:rPr>
      </w:pPr>
    </w:p>
    <w:p w14:paraId="30129A0B">
      <w:pPr>
        <w:pStyle w:val="25"/>
        <w:widowControl w:val="0"/>
        <w:spacing w:line="0" w:lineRule="atLeast"/>
        <w:rPr>
          <w:rFonts w:ascii="Times New Roman" w:hAnsi="Times New Roman" w:eastAsia="Calibri"/>
          <w:bCs/>
          <w:sz w:val="24"/>
          <w:szCs w:val="24"/>
        </w:rPr>
      </w:pPr>
    </w:p>
    <w:p w14:paraId="72923098">
      <w:pPr>
        <w:pStyle w:val="25"/>
        <w:widowControl w:val="0"/>
        <w:spacing w:line="0" w:lineRule="atLeast"/>
        <w:rPr>
          <w:rFonts w:ascii="Times New Roman" w:hAnsi="Times New Roman" w:eastAsia="Calibri"/>
          <w:bCs/>
          <w:sz w:val="24"/>
          <w:szCs w:val="24"/>
        </w:rPr>
      </w:pPr>
    </w:p>
    <w:p w14:paraId="2E0F66D3">
      <w:pPr>
        <w:pStyle w:val="25"/>
        <w:widowControl w:val="0"/>
        <w:spacing w:line="0" w:lineRule="atLeast"/>
        <w:rPr>
          <w:rFonts w:ascii="Times New Roman" w:hAnsi="Times New Roman" w:eastAsia="Calibri"/>
          <w:bCs/>
          <w:sz w:val="24"/>
          <w:szCs w:val="24"/>
        </w:rPr>
      </w:pPr>
    </w:p>
    <w:p w14:paraId="659A1609">
      <w:pPr>
        <w:pStyle w:val="25"/>
        <w:widowControl w:val="0"/>
        <w:spacing w:line="0" w:lineRule="atLeast"/>
        <w:rPr>
          <w:rFonts w:ascii="Times New Roman" w:hAnsi="Times New Roman" w:eastAsia="Calibri"/>
          <w:bCs/>
          <w:sz w:val="24"/>
          <w:szCs w:val="24"/>
        </w:rPr>
      </w:pPr>
    </w:p>
    <w:p w14:paraId="4FBC03FE">
      <w:pPr>
        <w:pStyle w:val="25"/>
        <w:widowControl w:val="0"/>
        <w:spacing w:line="0" w:lineRule="atLeast"/>
        <w:rPr>
          <w:rFonts w:ascii="Times New Roman" w:hAnsi="Times New Roman" w:eastAsia="Calibri"/>
          <w:bCs/>
          <w:sz w:val="24"/>
          <w:szCs w:val="24"/>
        </w:rPr>
      </w:pPr>
    </w:p>
    <w:p w14:paraId="586FFC24">
      <w:pPr>
        <w:pStyle w:val="25"/>
        <w:widowControl w:val="0"/>
        <w:spacing w:line="0" w:lineRule="atLeast"/>
        <w:rPr>
          <w:rFonts w:ascii="Times New Roman" w:hAnsi="Times New Roman" w:eastAsia="Calibri"/>
          <w:bCs/>
          <w:sz w:val="24"/>
          <w:szCs w:val="24"/>
        </w:rPr>
      </w:pPr>
    </w:p>
    <w:p w14:paraId="3BDD5B5F">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611AEA18">
      <w:pPr>
        <w:pStyle w:val="25"/>
        <w:widowControl w:val="0"/>
        <w:spacing w:line="0" w:lineRule="atLeast"/>
        <w:rPr>
          <w:rFonts w:ascii="Times New Roman" w:hAnsi="Times New Roman" w:eastAsia="Calibri"/>
          <w:bCs/>
          <w:sz w:val="24"/>
          <w:szCs w:val="24"/>
        </w:rPr>
      </w:pPr>
      <w:r>
        <w:rPr>
          <w:rFonts w:ascii="Times New Roman" w:hAnsi="Times New Roman" w:eastAsia="Calibri"/>
          <w:bCs/>
          <w:sz w:val="24"/>
          <w:szCs w:val="24"/>
        </w:rPr>
        <w:t xml:space="preserve"> </w:t>
      </w:r>
    </w:p>
    <w:p w14:paraId="44C1DBB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6F24D1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744A94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5FE991F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7A6997C5">
      <w:pPr>
        <w:spacing w:after="0" w:line="360" w:lineRule="auto"/>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5BCB216F">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1A4B0EF7">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1893A0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4B04C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004CE83D">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1.3</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Research Questions</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4</w:t>
      </w:r>
    </w:p>
    <w:p w14:paraId="17B10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4E4B9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0F11E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7BE1E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225EA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2C4CCCC8">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52F80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0C77E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Concept of Abattoir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056C6D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Types and Sources of Abattoir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582BB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Environmental Impacts of Abattoir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20727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Public Health Implications of Poor Abattoir Waste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4AEE5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r>
      <w:r>
        <w:rPr>
          <w:rFonts w:ascii="Times New Roman" w:hAnsi="Times New Roman" w:cs="Times New Roman"/>
          <w:sz w:val="24"/>
          <w:szCs w:val="24"/>
        </w:rPr>
        <w:t>Waste Management Practices in Abattoirs (Global and Nigerian Perspectives)</w:t>
      </w:r>
      <w:r>
        <w:rPr>
          <w:rFonts w:ascii="Times New Roman" w:hAnsi="Times New Roman" w:cs="Times New Roman"/>
          <w:sz w:val="24"/>
          <w:szCs w:val="24"/>
        </w:rPr>
        <w:tab/>
      </w:r>
      <w:r>
        <w:rPr>
          <w:rFonts w:ascii="Times New Roman" w:hAnsi="Times New Roman" w:cs="Times New Roman"/>
          <w:sz w:val="24"/>
          <w:szCs w:val="24"/>
        </w:rPr>
        <w:t>14</w:t>
      </w:r>
    </w:p>
    <w:p w14:paraId="20E2FE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Legal and Institutional Framework for Waste Management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3C9BC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Challenges of Abattoir Waste Management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19D34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r>
        <w:rPr>
          <w:rFonts w:ascii="Times New Roman" w:hAnsi="Times New Roman" w:cs="Times New Roman"/>
          <w:sz w:val="24"/>
          <w:szCs w:val="24"/>
        </w:rPr>
        <w:tab/>
      </w:r>
    </w:p>
    <w:p w14:paraId="583AD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Environmental Kuznets Curve (EKC)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7C3FB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465E5BCC">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THREE: RESEARCH METHODOLOGY</w:t>
      </w:r>
    </w:p>
    <w:p w14:paraId="082B3966">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3.1</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Research Design</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23</w:t>
      </w:r>
    </w:p>
    <w:p w14:paraId="18E49C0D">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3.2</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Study Area (Brief Description of Ogbomoso)</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23</w:t>
      </w:r>
    </w:p>
    <w:p w14:paraId="47880BE1">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3.3</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Population of the Study</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24</w:t>
      </w:r>
    </w:p>
    <w:p w14:paraId="2969E5F1">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3.4</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Sample Size and Sampling Techniques</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24</w:t>
      </w:r>
    </w:p>
    <w:p w14:paraId="7B3821E5">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3.5</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Sources of Data</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25</w:t>
      </w:r>
    </w:p>
    <w:p w14:paraId="54CD9569">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3.6</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Research Instruments</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25</w:t>
      </w:r>
    </w:p>
    <w:p w14:paraId="32D916C0">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3.7</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Method of Data Collection</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25</w:t>
      </w:r>
    </w:p>
    <w:p w14:paraId="71C9D1DB">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3.8</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Method of Data Analysis</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26</w:t>
      </w:r>
    </w:p>
    <w:p w14:paraId="409382FA">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FOUR: DATA PRESENTATION, ANALYSIS AND DISCUSSION</w:t>
      </w:r>
    </w:p>
    <w:p w14:paraId="087D21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Presentation of Socio-demographic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283B93F7">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4.2</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Analysis of Abattoir Waste Generation in Ogbomoso</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28</w:t>
      </w:r>
    </w:p>
    <w:p w14:paraId="0D5B5D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 xml:space="preserve">Current Waste Management Practices in Ogbomoso Abattoirs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1FA79EE6">
      <w:pPr>
        <w:spacing w:after="0" w:line="360" w:lineRule="auto"/>
        <w:jc w:val="both"/>
        <w:rPr>
          <w:rStyle w:val="23"/>
          <w:rFonts w:eastAsia="Calibri"/>
          <w:i w:val="0"/>
          <w:sz w:val="24"/>
          <w:szCs w:val="24"/>
        </w:rPr>
      </w:pPr>
      <w:r>
        <w:rPr>
          <w:rStyle w:val="12"/>
          <w:rFonts w:ascii="Times New Roman" w:hAnsi="Times New Roman" w:cs="Times New Roman"/>
          <w:b w:val="0"/>
          <w:bCs w:val="0"/>
          <w:sz w:val="24"/>
          <w:szCs w:val="24"/>
        </w:rPr>
        <w:t>4.4</w:t>
      </w:r>
      <w:r>
        <w:rPr>
          <w:rStyle w:val="12"/>
          <w:rFonts w:ascii="Times New Roman" w:hAnsi="Times New Roman" w:cs="Times New Roman"/>
          <w:b w:val="0"/>
          <w:bCs w:val="0"/>
          <w:sz w:val="24"/>
          <w:szCs w:val="24"/>
        </w:rPr>
        <w:tab/>
      </w:r>
      <w:r>
        <w:rPr>
          <w:rStyle w:val="23"/>
          <w:rFonts w:eastAsia="Calibri"/>
          <w:i w:val="0"/>
          <w:sz w:val="24"/>
          <w:szCs w:val="24"/>
        </w:rPr>
        <w:t>Hypotheses Testing</w:t>
      </w:r>
      <w:r>
        <w:rPr>
          <w:rStyle w:val="23"/>
          <w:rFonts w:eastAsia="Calibri"/>
          <w:i w:val="0"/>
          <w:sz w:val="24"/>
          <w:szCs w:val="24"/>
        </w:rPr>
        <w:tab/>
      </w:r>
      <w:r>
        <w:rPr>
          <w:rStyle w:val="23"/>
          <w:rFonts w:eastAsia="Calibri"/>
          <w:i w:val="0"/>
          <w:sz w:val="24"/>
          <w:szCs w:val="24"/>
        </w:rPr>
        <w:tab/>
      </w:r>
      <w:r>
        <w:rPr>
          <w:rStyle w:val="23"/>
          <w:rFonts w:eastAsia="Calibri"/>
          <w:i w:val="0"/>
          <w:sz w:val="24"/>
          <w:szCs w:val="24"/>
        </w:rPr>
        <w:tab/>
      </w:r>
      <w:r>
        <w:rPr>
          <w:rStyle w:val="23"/>
          <w:rFonts w:eastAsia="Calibri"/>
          <w:i w:val="0"/>
          <w:sz w:val="24"/>
          <w:szCs w:val="24"/>
        </w:rPr>
        <w:tab/>
      </w:r>
      <w:r>
        <w:rPr>
          <w:rStyle w:val="23"/>
          <w:rFonts w:eastAsia="Calibri"/>
          <w:i w:val="0"/>
          <w:sz w:val="24"/>
          <w:szCs w:val="24"/>
        </w:rPr>
        <w:tab/>
      </w:r>
      <w:r>
        <w:rPr>
          <w:rStyle w:val="23"/>
          <w:rFonts w:eastAsia="Calibri"/>
          <w:i w:val="0"/>
          <w:sz w:val="24"/>
          <w:szCs w:val="24"/>
        </w:rPr>
        <w:tab/>
      </w:r>
      <w:r>
        <w:rPr>
          <w:rStyle w:val="23"/>
          <w:rFonts w:eastAsia="Calibri"/>
          <w:i w:val="0"/>
          <w:sz w:val="24"/>
          <w:szCs w:val="24"/>
        </w:rPr>
        <w:tab/>
      </w:r>
      <w:r>
        <w:rPr>
          <w:rStyle w:val="23"/>
          <w:rFonts w:eastAsia="Calibri"/>
          <w:i w:val="0"/>
          <w:sz w:val="24"/>
          <w:szCs w:val="24"/>
        </w:rPr>
        <w:tab/>
      </w:r>
      <w:r>
        <w:rPr>
          <w:rStyle w:val="23"/>
          <w:rFonts w:eastAsia="Calibri"/>
          <w:i w:val="0"/>
          <w:sz w:val="24"/>
          <w:szCs w:val="24"/>
        </w:rPr>
        <w:tab/>
      </w:r>
      <w:r>
        <w:rPr>
          <w:rStyle w:val="23"/>
          <w:rFonts w:eastAsia="Calibri"/>
          <w:i w:val="0"/>
          <w:sz w:val="24"/>
          <w:szCs w:val="24"/>
        </w:rPr>
        <w:t>30</w:t>
      </w:r>
    </w:p>
    <w:p w14:paraId="4FD94FC6">
      <w:pPr>
        <w:spacing w:after="0" w:line="36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4.5</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Discussion of Findings</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31</w:t>
      </w:r>
    </w:p>
    <w:p w14:paraId="5A7E0E59">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1EA8C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r>
        <w:rPr>
          <w:rFonts w:ascii="Times New Roman" w:hAnsi="Times New Roman" w:cs="Times New Roman"/>
          <w:sz w:val="24"/>
          <w:szCs w:val="24"/>
        </w:rPr>
        <w:tab/>
      </w:r>
    </w:p>
    <w:p w14:paraId="75B61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28A02F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36EEED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14:paraId="4DF81C70">
      <w:pPr>
        <w:spacing w:after="0" w:line="360" w:lineRule="auto"/>
        <w:jc w:val="both"/>
        <w:rPr>
          <w:rFonts w:ascii="Times New Roman" w:hAnsi="Times New Roman" w:cs="Times New Roman"/>
          <w:sz w:val="24"/>
          <w:szCs w:val="24"/>
        </w:rPr>
      </w:pPr>
    </w:p>
    <w:p w14:paraId="62C340C3">
      <w:pPr>
        <w:spacing w:after="0" w:line="360" w:lineRule="auto"/>
        <w:jc w:val="both"/>
        <w:rPr>
          <w:rFonts w:ascii="Times New Roman" w:hAnsi="Times New Roman" w:cs="Times New Roman"/>
          <w:sz w:val="24"/>
          <w:szCs w:val="24"/>
        </w:rPr>
      </w:pPr>
    </w:p>
    <w:p w14:paraId="60EA356C">
      <w:pPr>
        <w:spacing w:after="0" w:line="360" w:lineRule="auto"/>
        <w:jc w:val="both"/>
        <w:rPr>
          <w:rFonts w:ascii="Times New Roman" w:hAnsi="Times New Roman" w:cs="Times New Roman"/>
          <w:sz w:val="24"/>
          <w:szCs w:val="24"/>
        </w:rPr>
      </w:pPr>
    </w:p>
    <w:p w14:paraId="501C28D3">
      <w:pPr>
        <w:spacing w:after="0" w:line="360" w:lineRule="auto"/>
        <w:jc w:val="both"/>
        <w:rPr>
          <w:rFonts w:ascii="Times New Roman" w:hAnsi="Times New Roman" w:cs="Times New Roman"/>
          <w:sz w:val="24"/>
          <w:szCs w:val="24"/>
        </w:rPr>
      </w:pPr>
    </w:p>
    <w:p w14:paraId="097E175C">
      <w:pPr>
        <w:spacing w:after="0" w:line="360" w:lineRule="auto"/>
        <w:jc w:val="both"/>
        <w:rPr>
          <w:rStyle w:val="23"/>
          <w:i w:val="0"/>
          <w:iCs w:val="0"/>
          <w:sz w:val="24"/>
          <w:szCs w:val="24"/>
        </w:rPr>
      </w:pPr>
    </w:p>
    <w:p w14:paraId="445E0DE3">
      <w:pPr>
        <w:spacing w:after="0" w:line="360" w:lineRule="auto"/>
        <w:jc w:val="both"/>
        <w:rPr>
          <w:rFonts w:ascii="Times New Roman" w:hAnsi="Times New Roman" w:cs="Times New Roman"/>
          <w:sz w:val="24"/>
          <w:szCs w:val="24"/>
        </w:rPr>
      </w:pPr>
    </w:p>
    <w:p w14:paraId="7A967981">
      <w:pPr>
        <w:spacing w:after="0" w:line="360" w:lineRule="auto"/>
        <w:jc w:val="both"/>
        <w:rPr>
          <w:rStyle w:val="12"/>
          <w:rFonts w:ascii="Times New Roman" w:hAnsi="Times New Roman" w:cs="Times New Roman"/>
          <w:b w:val="0"/>
          <w:bCs w:val="0"/>
          <w:sz w:val="24"/>
          <w:szCs w:val="24"/>
        </w:rPr>
      </w:pPr>
    </w:p>
    <w:p w14:paraId="641D1E66">
      <w:pPr>
        <w:spacing w:after="0" w:line="360" w:lineRule="auto"/>
        <w:jc w:val="both"/>
        <w:rPr>
          <w:rFonts w:ascii="Times New Roman" w:hAnsi="Times New Roman" w:cs="Times New Roman"/>
          <w:sz w:val="24"/>
          <w:szCs w:val="24"/>
        </w:rPr>
      </w:pPr>
    </w:p>
    <w:p w14:paraId="1C27A2A1">
      <w:pPr>
        <w:spacing w:after="0" w:line="360" w:lineRule="auto"/>
        <w:rPr>
          <w:rFonts w:ascii="Times New Roman" w:hAnsi="Times New Roman" w:cs="Times New Roman"/>
          <w:sz w:val="24"/>
          <w:szCs w:val="24"/>
        </w:rPr>
      </w:pPr>
    </w:p>
    <w:p w14:paraId="4B0F4B91">
      <w:pPr>
        <w:spacing w:after="0" w:line="360" w:lineRule="auto"/>
        <w:jc w:val="center"/>
        <w:rPr>
          <w:rFonts w:ascii="Times New Roman" w:hAnsi="Times New Roman" w:cs="Times New Roman"/>
          <w:b/>
          <w:sz w:val="24"/>
          <w:szCs w:val="24"/>
        </w:rPr>
      </w:pPr>
    </w:p>
    <w:p w14:paraId="5A5FB72A">
      <w:pPr>
        <w:spacing w:after="0" w:line="360" w:lineRule="auto"/>
        <w:jc w:val="center"/>
        <w:rPr>
          <w:rFonts w:ascii="Times New Roman" w:hAnsi="Times New Roman" w:cs="Times New Roman"/>
          <w:b/>
          <w:sz w:val="24"/>
          <w:szCs w:val="24"/>
        </w:rPr>
      </w:pPr>
    </w:p>
    <w:p w14:paraId="6911167F">
      <w:pPr>
        <w:spacing w:after="0" w:line="360" w:lineRule="auto"/>
        <w:jc w:val="center"/>
        <w:rPr>
          <w:rFonts w:ascii="Times New Roman" w:hAnsi="Times New Roman" w:cs="Times New Roman"/>
          <w:b/>
          <w:sz w:val="24"/>
          <w:szCs w:val="24"/>
        </w:rPr>
      </w:pPr>
    </w:p>
    <w:p w14:paraId="05D36FF9">
      <w:pPr>
        <w:spacing w:after="0" w:line="360" w:lineRule="auto"/>
        <w:jc w:val="center"/>
        <w:rPr>
          <w:rFonts w:ascii="Times New Roman" w:hAnsi="Times New Roman" w:cs="Times New Roman"/>
          <w:b/>
          <w:sz w:val="24"/>
          <w:szCs w:val="24"/>
        </w:rPr>
      </w:pPr>
    </w:p>
    <w:p w14:paraId="54074AE4">
      <w:pPr>
        <w:spacing w:after="0" w:line="360" w:lineRule="auto"/>
        <w:jc w:val="center"/>
        <w:rPr>
          <w:rFonts w:ascii="Times New Roman" w:hAnsi="Times New Roman" w:cs="Times New Roman"/>
          <w:b/>
          <w:sz w:val="24"/>
          <w:szCs w:val="24"/>
        </w:rPr>
      </w:pPr>
    </w:p>
    <w:p w14:paraId="64FD3DE0">
      <w:pPr>
        <w:spacing w:after="0" w:line="360" w:lineRule="auto"/>
        <w:jc w:val="center"/>
        <w:rPr>
          <w:rFonts w:ascii="Times New Roman" w:hAnsi="Times New Roman" w:cs="Times New Roman"/>
          <w:b/>
          <w:sz w:val="24"/>
          <w:szCs w:val="24"/>
        </w:rPr>
      </w:pPr>
    </w:p>
    <w:p w14:paraId="385E4F4E">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01DE4C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6A354E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77BFF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Abattoirs are essential facilities that provide meat for human consumption, yet they generate large amounts of waste that can cause environmental and health problems if not properly managed. These wastes include blood, dung, bones, hooves, horns, hairs, rumen contents, and wastewater, most of which are biodegradable and easily cause pollution. When abattoir waste is improperly disposed into open spaces, water bodies, or drainage channels, it results in offensive odours, water contamination, and breeding sites for vectors of disease. Studies in Port Harcourt revealed that effluents from abattoirs reduced water quality below World Health Organization (WHO) standards (Amisu et al., 2017). Similarly, the indiscriminate discharge of animal waste into rivers in Lagos was shown to have negative impacts on aquatic life (Adeyemo, 2015). This underscores the fact that abattoir waste is not just a by-product of meat production but a major environmental challenge.</w:t>
      </w:r>
    </w:p>
    <w:p w14:paraId="7AC388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environmental concerns, poor management of abattoir waste also presents severe public health risks. Decomposing waste often harbours pathogens such as </w:t>
      </w:r>
      <w:r>
        <w:rPr>
          <w:rStyle w:val="8"/>
          <w:rFonts w:ascii="Times New Roman" w:hAnsi="Times New Roman" w:cs="Times New Roman"/>
          <w:sz w:val="24"/>
          <w:szCs w:val="24"/>
        </w:rPr>
        <w:t>E. coli</w:t>
      </w:r>
      <w:r>
        <w:rPr>
          <w:rFonts w:ascii="Times New Roman" w:hAnsi="Times New Roman" w:cs="Times New Roman"/>
          <w:sz w:val="24"/>
          <w:szCs w:val="24"/>
        </w:rPr>
        <w:t xml:space="preserve">, </w:t>
      </w:r>
      <w:r>
        <w:rPr>
          <w:rStyle w:val="8"/>
          <w:rFonts w:ascii="Times New Roman" w:hAnsi="Times New Roman" w:cs="Times New Roman"/>
          <w:sz w:val="24"/>
          <w:szCs w:val="24"/>
        </w:rPr>
        <w:t>Salmonella</w:t>
      </w:r>
      <w:r>
        <w:rPr>
          <w:rFonts w:ascii="Times New Roman" w:hAnsi="Times New Roman" w:cs="Times New Roman"/>
          <w:sz w:val="24"/>
          <w:szCs w:val="24"/>
        </w:rPr>
        <w:t xml:space="preserve">, and </w:t>
      </w:r>
      <w:r>
        <w:rPr>
          <w:rStyle w:val="8"/>
          <w:rFonts w:ascii="Times New Roman" w:hAnsi="Times New Roman" w:cs="Times New Roman"/>
          <w:sz w:val="24"/>
          <w:szCs w:val="24"/>
        </w:rPr>
        <w:t>Clostridium</w:t>
      </w:r>
      <w:r>
        <w:rPr>
          <w:rFonts w:ascii="Times New Roman" w:hAnsi="Times New Roman" w:cs="Times New Roman"/>
          <w:sz w:val="24"/>
          <w:szCs w:val="24"/>
        </w:rPr>
        <w:t>, which may infect both humans and animals when they contaminate water or food sources. Abattoir workers and nearby residents are especially vulnerable to zoonotic infections due to close contact with untreated waste (Nafarnda et al., 2012). Furthermore, heavy metals present in abattoir effluent can accumulate in soil and crops, posing long-term health risks when consumed (Osibanjo &amp; Adesida, 2018). These health challenges compound the burden on local communities, especially where access to quality healthcare is already limited. Therefore, effective abattoir waste management is both an environmental and public health necessity.</w:t>
      </w:r>
    </w:p>
    <w:p w14:paraId="6E4AE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critical issue is the weak enforcement of environmental regulations in Nigeria’s abattoirs. Although there are national environmental laws and policies aimed at waste management, many are poorly implemented due to lack of monitoring and insufficient infrastructure (FEPA, 2004). Most abattoirs lack waste treatment facilities such as incinerators, digesters, or wastewater treatment plants, forcing operators to adopt crude disposal methods. Research in Ibadan revealed that most slaughterhouses discharged untreated waste directly into streams used by communities for domestic purposes (Olanike, 2002). Moreover, lack of awareness and financial capacity among abattoir operators further limit compliance with environmental standards (Ajayi &amp; Adepoju, 2019). This regulatory gap continues to worsen environmental degradation in many Nigerian towns and cities.</w:t>
      </w:r>
    </w:p>
    <w:p w14:paraId="5BD38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problem is not unique to large urban centres but also evident in smaller cities like Ogbomoso. While studies have been conducted on abattoir waste management in Lagos, Kano, and Port Harcourt, less attention has been paid to medium-sized towns where meat demand is equally high (Ezeoha &amp; Ugwuishiwu, 2011). For example, in Hadejia, Jigawa State, over 8,000 kg of abattoir waste was generated daily, with little or no structured disposal system (Adesemoye et al., 2006). This indicates that abattoir waste management is not only a big-city problem but also a pressing issue for smaller but rapidly growing towns. The lack of research in such areas limits the effectiveness of policy interventions. Thus, there is a pressing need to investigate waste management practices in Ogbomoso as a case study.</w:t>
      </w:r>
    </w:p>
    <w:p w14:paraId="082B5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Economically, the mismanagement of abattoir waste has negative consequences for communities and local governments. Contaminated water and land reduce agricultural productivity and increase the cost of water treatment for urban households (Adeoye et al., 2016). Also, odour nuisance, flies, and rodents associated with waste disposal sites reduce the quality of life of residents and lower property values. In some cases, businesses and markets close to abattoirs suffer from reduced patronage due to unhygienic surroundings (Bello &amp; Oyedemi, 2012). Conversely, abattoir waste can be harnessed for beneficial purposes such as compost production, biogas generation, or raw materials for animal feed (Mekonnen &amp; Hoekstra, 2010). Harnessing these opportunities could transform abattoir waste from an environmental liability into an economic resource.</w:t>
      </w:r>
    </w:p>
    <w:p w14:paraId="7D433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social perception of abattoir waste management also plays a role in shaping practices. Many slaughterhouse operators and butchers view waste disposal as a government responsibility and are reluctant to invest in waste treatment infrastructure (Nwanta et al., 2008). Cultural practices and lack of sensitization often result in indiscriminate dumping, with little regard for health or environmental consequences. A study in Enugu State noted that only a small proportion of abattoir workers were aware of the health implications of poor waste handling (Onyeneho &amp; Hedberg, 2013). This suggests that public education and sensitization are critical for changing attitudes and improving practices. Without such efforts, waste management strategies may fail due to non-compliance by local stakeholders.</w:t>
      </w:r>
    </w:p>
    <w:p w14:paraId="7F77D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these challenges, it becomes important to focus on localised case studies that can highlight both the scale of waste generation and the management practices employed. Ogbomoso, being a semi-urban city in Oyo State with growing population and increasing demand for meat, provides an appropriate case for study. Like many towns in Nigeria, it faces the dual problem of rising waste generation and limited infrastructure for effective disposal. This study therefore seeks to investigate how abattoir waste is managed in Ogbomoso, what challenges exist, and what opportunities can be harnessed for sustainable management. Findings from this research are expected to provide insights that can inform policy decisions and practical interventions in similar towns across Nigeria. Ultimately, better management of abattoir waste is essential for safeguarding the environment, protecting public health, and promoting sustainable development in Nigeria.</w:t>
      </w:r>
    </w:p>
    <w:p w14:paraId="6BCEB9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71F944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management of abattoir waste in Nigeria has remained a persistent environmental and public health challenge. In many towns and cities, including Ogbomoso, abattoir wastes such as blood, dung, and carcasses are often discharged into open spaces, drains, and nearby streams without proper treatment. This improper disposal results in water pollution, offensive odours, and breeding grounds for flies and rodents that spread diseases. Although regulatory frameworks exist, enforcement remains weak, and most abattoirs lack adequate infrastructure to handle the large volume of waste generated daily. As a result, surrounding communities are exposed to environmental degradation and increased risk of zoonotic infections. This situation raises urgent concerns about sustainability, public health, and environmental safety.</w:t>
      </w:r>
    </w:p>
    <w:p w14:paraId="1EFE56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current study is designed to address these problems by focusing on the waste management practices of abattoirs in Ogbomoso. It seeks to investigate the methods of waste disposal currently in use, identify the associated environmental and health impacts, and examine the challenges that hinder effective management. By providing empirical data and analysis specific to Ogbomoso, the study will fill a gap in knowledge that has often focused more on larger urban centres. The findings are expected to highlight both the shortcomings of existing practices and the opportunities for adopting sustainable waste management solutions. Ultimately, the research aims to propose practical recommendations that can inform policymakers, abattoir operators, and community stakeholders on how best to manage abattoir waste for the benefit of public health and the environment.</w:t>
      </w:r>
    </w:p>
    <w:p w14:paraId="3055B491">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1.3</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Research Questions</w:t>
      </w:r>
    </w:p>
    <w:p w14:paraId="425694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will be guided by the following research questions:</w:t>
      </w:r>
    </w:p>
    <w:p w14:paraId="6C365A84">
      <w:pPr>
        <w:pStyle w:val="1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major types and sources of waste generated in abattoirs in Ogbomoso?</w:t>
      </w:r>
    </w:p>
    <w:p w14:paraId="491988CF">
      <w:pPr>
        <w:pStyle w:val="1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are abattoir wastes currently managed and disposed of in Ogbomoso?</w:t>
      </w:r>
    </w:p>
    <w:p w14:paraId="49AE33E2">
      <w:pPr>
        <w:pStyle w:val="1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environmental and health impacts of abattoir waste mismanagement in the study area?</w:t>
      </w:r>
    </w:p>
    <w:p w14:paraId="33761B17">
      <w:pPr>
        <w:pStyle w:val="1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challenges hinder effective abattoir waste management in Ogbomoso?</w:t>
      </w:r>
    </w:p>
    <w:p w14:paraId="4D81555D">
      <w:pPr>
        <w:pStyle w:val="1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strategies can be adopted to improve sustainable abattoir waste management in Ogbomoso?</w:t>
      </w:r>
    </w:p>
    <w:p w14:paraId="59B7003B">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1.4</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Aim and Objectives of the Study</w:t>
      </w:r>
    </w:p>
    <w:p w14:paraId="09E91651">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Aim:</w:t>
      </w:r>
      <w:r>
        <w:rPr>
          <w:rFonts w:ascii="Times New Roman" w:hAnsi="Times New Roman" w:cs="Times New Roman"/>
          <w:sz w:val="24"/>
          <w:szCs w:val="24"/>
        </w:rPr>
        <w:br w:type="textWrapping"/>
      </w:r>
      <w:r>
        <w:rPr>
          <w:rFonts w:ascii="Times New Roman" w:hAnsi="Times New Roman" w:cs="Times New Roman"/>
          <w:sz w:val="24"/>
          <w:szCs w:val="24"/>
        </w:rPr>
        <w:t>The aim of this study is to examine the management of abattoir waste in Ogbomoso with a view to assessing its environmental and health implications and identifying strategies for sustainable waste management.</w:t>
      </w:r>
    </w:p>
    <w:p w14:paraId="3730B92E">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Objectives:</w:t>
      </w:r>
      <w:r>
        <w:rPr>
          <w:rFonts w:ascii="Times New Roman" w:hAnsi="Times New Roman" w:cs="Times New Roman"/>
          <w:sz w:val="24"/>
          <w:szCs w:val="24"/>
        </w:rPr>
        <w:br w:type="textWrapping"/>
      </w:r>
      <w:r>
        <w:rPr>
          <w:rFonts w:ascii="Times New Roman" w:hAnsi="Times New Roman" w:cs="Times New Roman"/>
          <w:sz w:val="24"/>
          <w:szCs w:val="24"/>
        </w:rPr>
        <w:t>The specific objectives of the study are to:</w:t>
      </w:r>
    </w:p>
    <w:p w14:paraId="5DD4DEC3">
      <w:pPr>
        <w:pStyle w:val="19"/>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major types and sources of abattoir waste generated in Ogbomoso.</w:t>
      </w:r>
    </w:p>
    <w:p w14:paraId="1EA94584">
      <w:pPr>
        <w:pStyle w:val="19"/>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Examine the current methods of abattoir waste management and disposal in the study area.</w:t>
      </w:r>
    </w:p>
    <w:p w14:paraId="1F7CFE53">
      <w:pPr>
        <w:pStyle w:val="19"/>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Assess the environmental and health impacts of abattoir waste on surrounding communities.</w:t>
      </w:r>
    </w:p>
    <w:p w14:paraId="776EBAFB">
      <w:pPr>
        <w:pStyle w:val="19"/>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Investigate the challenges facing effective abattoir waste management in Ogbomoso.</w:t>
      </w:r>
    </w:p>
    <w:p w14:paraId="708F421D">
      <w:pPr>
        <w:pStyle w:val="19"/>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Propose practical recommendations for improving sustainable abattoir waste management practices in Ogbomoso.</w:t>
      </w:r>
    </w:p>
    <w:p w14:paraId="6A69EA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Research Hypotheses</w:t>
      </w:r>
    </w:p>
    <w:p w14:paraId="456A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guide this study, the following hypotheses are formulated:</w:t>
      </w:r>
    </w:p>
    <w:p w14:paraId="55FEB0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H₀₁: There is no significant relationship between the types of abattoir waste generated in Ogbomoso and the methods of disposal adopted.</w:t>
      </w:r>
    </w:p>
    <w:p w14:paraId="2481F3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H₀₂: Abattoir waste does not have any significant effect on the environment and health of residents in Ogbomoso</w:t>
      </w:r>
    </w:p>
    <w:p w14:paraId="2E049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H₀₃: Challenges such as inadequate infrastructure, poor regulation, and low awareness do not significantly hinder effective abattoir waste management in Ogbomoso</w:t>
      </w:r>
    </w:p>
    <w:p w14:paraId="725C4B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0682F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because it contributes to knowledge on environmental management by providing empirical evidence on abattoir waste handling in Ogbomoso. While many studies have focused on larger urban centres such as Lagos, Kano, and Port Harcourt, medium-sized towns like Ogbomoso remain under-researched. By focusing on this locality, the study will fill an existing gap in literature and add to academic discussions on sustainable waste management practices in Nigeria. The findings will therefore be useful for researchers, students, and scholars who are interested in the link between environmental science, public health, and waste management.</w:t>
      </w:r>
    </w:p>
    <w:p w14:paraId="43D558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has practical significance for policy makers and regulatory bodies responsible for environmental sanitation and public health. Information generated will help agencies such as the National Environmental Standards and Regulations Enforcement Agency (NESREA), local government authorities, and health departments to better understand the challenges faced in abattoir waste management. With this knowledge, they can design more effective policies, improve monitoring mechanisms, and provide technical support for abattoir operators. The recommendations will therefore serve as a guide in formulating policies that address waste disposal, treatment, and recycling in abattoirs.</w:t>
      </w:r>
    </w:p>
    <w:p w14:paraId="0D5A13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study has social relevance as it will highlight the public health risks associated with poor waste management and suggest strategies to minimize these risks. Communities living near abattoirs in Ogbomoso will benefit from improved awareness on how abattoir waste affects their health and environment. Abattoir operators will also gain insights into sustainable practices that can turn waste into useful by-products, such as compost and biogas, thereby creating economic opportunities. Ultimately, the study seeks to improve the quality of life of residents, protect the environment, and promote sustainable development in Ogbomoso and other similar towns in Nigeria.</w:t>
      </w:r>
    </w:p>
    <w:p w14:paraId="504285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Scope of the Study</w:t>
      </w:r>
    </w:p>
    <w:p w14:paraId="35D0CC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management of abattoir waste in Ogbomoso, Oyo State, Nigeria, with particular attention to the types and sources of waste generated, the methods of disposal employed, and their environmental and health implications. The research covers the activities of major abattoirs within the town, examining how waste is handled from the point of slaughter to its final disposal. It is limited to investigating the challenges that hinder effective waste management, such as inadequate infrastructure, poor regulatory enforcement, and lack of awareness among operators. The study does not extend to meat processing industries outside Ogbomoso or to other forms of municipal waste management, as its emphasis is strictly on abattoir-generated waste. Both primary data from field surveys and secondary data from relevant literature are considered in order to provide a comprehensive understanding of the situation.</w:t>
      </w:r>
      <w:r>
        <w:rPr>
          <w:rFonts w:ascii="Times New Roman" w:hAnsi="Times New Roman" w:cs="Times New Roman"/>
          <w:sz w:val="24"/>
          <w:szCs w:val="24"/>
        </w:rPr>
        <w:br w:type="textWrapping"/>
      </w: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Limitations of the Study</w:t>
      </w:r>
    </w:p>
    <w:p w14:paraId="6C8B68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Like every research work, this study is not without its limitations. The research was restricted to Ogbomoso, which means that the findings may not fully represent the situation in other towns or states across Nigeria. Financial and time constraints limited the extent of data collection, reducing the possibility of covering all abattoirs in the study area. In addition, some respondents, particularly abattoir workers and operators, were reluctant to provide information due to fear of regulatory sanctions, which may have affected the depth of responses. The study also relied on self-reported data, which could be subject to bias or underreporting. Despite these challenges, efforts were made to minimize their effects, and the findings are still considered reliable and useful for understanding abattoir waste management in Ogbomoso.</w:t>
      </w:r>
    </w:p>
    <w:p w14:paraId="75CF04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Pr>
          <w:rFonts w:ascii="Times New Roman" w:hAnsi="Times New Roman" w:cs="Times New Roman"/>
          <w:b/>
          <w:sz w:val="24"/>
          <w:szCs w:val="24"/>
        </w:rPr>
        <w:t>Definition of Key Terms</w:t>
      </w:r>
    </w:p>
    <w:p w14:paraId="65B8918B">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Abattoir:</w:t>
      </w:r>
      <w:r>
        <w:rPr>
          <w:rFonts w:ascii="Times New Roman" w:hAnsi="Times New Roman" w:cs="Times New Roman"/>
          <w:sz w:val="24"/>
          <w:szCs w:val="24"/>
        </w:rPr>
        <w:t xml:space="preserve"> An approved place where animals such as cattle, goats, and sheep are slaughtered for human consumption. It is also commonly referred to as a slaughterhouse.</w:t>
      </w:r>
    </w:p>
    <w:p w14:paraId="2EB536E5">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Abattoir Waste:</w:t>
      </w:r>
      <w:r>
        <w:rPr>
          <w:rFonts w:ascii="Times New Roman" w:hAnsi="Times New Roman" w:cs="Times New Roman"/>
          <w:sz w:val="24"/>
          <w:szCs w:val="24"/>
        </w:rPr>
        <w:t xml:space="preserve"> Refers to all by-products generated from animal slaughtering processes, including blood, dung, bones, horns, hooves, offal, wastewater, and rumen contents.</w:t>
      </w:r>
    </w:p>
    <w:p w14:paraId="23408E75">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Waste Management:</w:t>
      </w:r>
      <w:r>
        <w:rPr>
          <w:rFonts w:ascii="Times New Roman" w:hAnsi="Times New Roman" w:cs="Times New Roman"/>
          <w:sz w:val="24"/>
          <w:szCs w:val="24"/>
        </w:rPr>
        <w:t xml:space="preserve"> The collection, treatment, and disposal of waste materials in a way that minimizes their negative impact on human health and the environment.</w:t>
      </w:r>
    </w:p>
    <w:p w14:paraId="4D0782B2">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Environmental Impact:</w:t>
      </w:r>
      <w:r>
        <w:rPr>
          <w:rFonts w:ascii="Times New Roman" w:hAnsi="Times New Roman" w:cs="Times New Roman"/>
          <w:sz w:val="24"/>
          <w:szCs w:val="24"/>
        </w:rPr>
        <w:t xml:space="preserve"> The effect of human activities, such as abattoir operations, on natural resources like air, water, and soil, which may lead to pollution and degradation.</w:t>
      </w:r>
    </w:p>
    <w:p w14:paraId="31F2EF31">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Public Health:</w:t>
      </w:r>
      <w:r>
        <w:rPr>
          <w:rFonts w:ascii="Times New Roman" w:hAnsi="Times New Roman" w:cs="Times New Roman"/>
          <w:sz w:val="24"/>
          <w:szCs w:val="24"/>
        </w:rPr>
        <w:t xml:space="preserve"> A field concerned with protecting and improving the health of communities through disease prevention, sanitation, and environmental safety.</w:t>
      </w:r>
    </w:p>
    <w:p w14:paraId="2CB85DE1">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Ogbomoso:</w:t>
      </w:r>
      <w:r>
        <w:rPr>
          <w:rFonts w:ascii="Times New Roman" w:hAnsi="Times New Roman" w:cs="Times New Roman"/>
          <w:sz w:val="24"/>
          <w:szCs w:val="24"/>
        </w:rPr>
        <w:t xml:space="preserve"> A semi-urban city in Oyo State, Nigeria, which serves as the study area for this research and is known for its growing population and meat demand.</w:t>
      </w:r>
    </w:p>
    <w:p w14:paraId="0A0EE0C5">
      <w:pPr>
        <w:spacing w:after="0" w:line="360" w:lineRule="auto"/>
        <w:jc w:val="both"/>
        <w:rPr>
          <w:rFonts w:ascii="Times New Roman" w:hAnsi="Times New Roman" w:cs="Times New Roman"/>
          <w:sz w:val="24"/>
          <w:szCs w:val="24"/>
        </w:rPr>
      </w:pPr>
    </w:p>
    <w:p w14:paraId="22B5CF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052A37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0DD36F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Conceptual Review</w:t>
      </w:r>
    </w:p>
    <w:p w14:paraId="0CF6A0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Concept of Abattoir Waste</w:t>
      </w:r>
    </w:p>
    <w:p w14:paraId="1E6DA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Abattoir waste refers to all forms of solid and liquid residues generated during the slaughtering and processing of animals for human consumption. These wastes are by-products such as blood, rumen contents, dung, bones, hooves, horns, hides, hairs, fat, and wastewater discharged from cleaning processes (Nafarnda et al., 2012). The waste is often classified as biodegradable because it largely consists of organic matter that decomposes quickly under natural conditions. However, when not properly managed, the waste decomposes in a way that produces foul odours, greenhouse gases such as methane, and liquid leachates that contaminate the environment. According to Adeyemo (2015), abattoir waste is among the leading contributors to urban pollution in Nigeria due to poor handling and disposal practices. Thus, the concept of abattoir waste goes beyond just waste by-products—it highlights the environmental, health, and socio-economic implications of livestock slaughter activities.</w:t>
      </w:r>
    </w:p>
    <w:p w14:paraId="30965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generation of abattoir waste is directly linked to the rising demand for meat and the increasing livestock population. In Nigeria, abattoirs are essential facilities where thousands of animals are slaughtered daily to meet the protein needs of the population (Bello &amp; Oyedemi, 2012). Each slaughtered animal produces significant quantities of waste; for example, blood alone may account for 3–4% of an animal’s body weight, while rumen contents and offal form additional bulk (Ezeoha &amp; Ugwuishiwu, 2011). When multiplied across the number of animals slaughtered, the cumulative waste becomes enormous and requires structured management. Unfortunately, many abattoirs in developing countries do not have adequate infrastructure to manage these wastes, leading to indiscriminate disposal. As Osibanjo and Adesida (2018) observed, improper disposal of abattoir waste not only pollutes land and water but also introduces heavy metals and pathogens into the food chain.</w:t>
      </w:r>
    </w:p>
    <w:p w14:paraId="08429D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composition of abattoir waste determines its potential impacts and management challenges. Solid wastes such as bones, hooves, horns, and hides are slow to degrade and accumulate in open dumps, while liquid wastes like blood and wastewater rapidly infiltrate soil and water bodies (Nwanta et al., 2008). Blood in particular is highly polluting because it contains high levels of organic matter and nitrogen, which quickly deplete oxygen in water bodies and cause fish kills when discharged untreated (World Health Organization, 2006). Rumen contents and offal also serve as breeding grounds for flies and rodents, creating public health concerns. Moreover, wastewater from cleaning operations often carries suspended solids, fats, and detergents, further complicating waste management. According to Ajayi and Adepoju (2019), the improper handling of both solid and liquid waste streams makes abattoir operations one of the most polluting activities in urban environments.</w:t>
      </w:r>
    </w:p>
    <w:p w14:paraId="381AB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Abattoir waste is also a source of various pathogens that can cause zoonotic infections in humans. Studies have shown that untreated abattoir effluent contains bacteria such as </w:t>
      </w:r>
      <w:r>
        <w:rPr>
          <w:rStyle w:val="8"/>
          <w:rFonts w:ascii="Times New Roman" w:hAnsi="Times New Roman" w:cs="Times New Roman"/>
          <w:sz w:val="24"/>
          <w:szCs w:val="24"/>
        </w:rPr>
        <w:t>Escherichia coli</w:t>
      </w:r>
      <w:r>
        <w:rPr>
          <w:rFonts w:ascii="Times New Roman" w:hAnsi="Times New Roman" w:cs="Times New Roman"/>
          <w:sz w:val="24"/>
          <w:szCs w:val="24"/>
        </w:rPr>
        <w:t xml:space="preserve">, </w:t>
      </w:r>
      <w:r>
        <w:rPr>
          <w:rStyle w:val="8"/>
          <w:rFonts w:ascii="Times New Roman" w:hAnsi="Times New Roman" w:cs="Times New Roman"/>
          <w:sz w:val="24"/>
          <w:szCs w:val="24"/>
        </w:rPr>
        <w:t>Salmonella spp.</w:t>
      </w:r>
      <w:r>
        <w:rPr>
          <w:rFonts w:ascii="Times New Roman" w:hAnsi="Times New Roman" w:cs="Times New Roman"/>
          <w:sz w:val="24"/>
          <w:szCs w:val="24"/>
        </w:rPr>
        <w:t xml:space="preserve">, and </w:t>
      </w:r>
      <w:r>
        <w:rPr>
          <w:rStyle w:val="8"/>
          <w:rFonts w:ascii="Times New Roman" w:hAnsi="Times New Roman" w:cs="Times New Roman"/>
          <w:sz w:val="24"/>
          <w:szCs w:val="24"/>
        </w:rPr>
        <w:t>Clostridium perfringens</w:t>
      </w:r>
      <w:r>
        <w:rPr>
          <w:rFonts w:ascii="Times New Roman" w:hAnsi="Times New Roman" w:cs="Times New Roman"/>
          <w:sz w:val="24"/>
          <w:szCs w:val="24"/>
        </w:rPr>
        <w:t>, which are capable of causing serious diseases (Amisu et al., 2017). In many Nigerian cities, abattoir workers and nearby residents are at high risk of contracting infections due to their frequent contact with contaminated soil, water, or surfaces. Additionally, poor waste management contributes to the spread of gastrointestinal diseases, diarrhoea, and parasitic infestations. Onyeneho and Hedberg (2013) noted that awareness about these risks is often low among abattoir operators, which further increases exposure to health hazards. This underscores the need to consider abattoir waste not only as an environmental pollutant but also as a significant public health concern.</w:t>
      </w:r>
    </w:p>
    <w:p w14:paraId="730BD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Beyond environmental and health concerns, abattoir waste has economic dimensions. In many developed countries, parts of slaughtered animals that are not consumed directly are recycled into by-products such as animal feed, fertilizers, biogas, and even pharmaceuticals (Mekonnen &amp; Hoekstra, 2010). However, in Nigeria, much of this waste is underutilized and ends up being discarded in ways that harm the environment. This represents a missed opportunity for resource recovery and economic gain. Adeoye et al. (2016) argue that if abattoir waste is properly harnessed, it could serve as an important raw material for bioenergy production and agricultural inputs. Therefore, understanding abattoir waste also involves viewing it as a potential resource rather than merely a disposal problem.</w:t>
      </w:r>
    </w:p>
    <w:p w14:paraId="2DD6D6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 and large, the concept of abattoir waste encompasses the nature, sources, and composition of wastes generated from animal slaughtering processes and their implications for the environment, public health, and the economy. It highlights the fact that abattoir waste is inevitable but requires structured management to minimize its negative impacts. In Nigeria, the absence of adequate waste treatment infrastructure and weak enforcement of environmental regulations make the problem particularly severe. Research in Ogbomoso and similar towns is crucial to understanding how abattoir waste is currently being handled and what sustainable alternatives exist. As Adeyemo (2015) emphasizes, addressing abattoir waste management requires both technological solutions and behavioural change among operators. Hence, the concept of abattoir waste forms the foundation for assessing the challenges and opportunities that this study seeks to explore in Ogbomoso.</w:t>
      </w:r>
    </w:p>
    <w:p w14:paraId="654EE4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Types and Sources of Abattoir Waste</w:t>
      </w:r>
    </w:p>
    <w:p w14:paraId="5958A7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Abattoir waste is diverse in composition and originates from various stages of animal slaughtering and meat processing. One major type is solid waste, which includes dung, horns, bones, hooves, hair, and offal. These materials are often left untreated and improperly disposed of in open drains or dumpsites, leading to severe environmental pollution. Solid wastes contribute significantly to unsanitary conditions within and around abattoirs, providing breeding grounds for flies and rodents that transmit diseases. According to Olanike (2002), solid abattoir wastes are commonly dumped indiscriminately in Nigerian cities, worsening sanitation problems. This improper handling of solid waste reflects weak management strategies in many abattoir facilities.</w:t>
      </w:r>
    </w:p>
    <w:p w14:paraId="71E98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critical type of abattoir waste is liquid waste, primarily made up of blood, urine, wastewater, and dissolved organic matter. During slaughtering, large volumes of blood are released and often washed directly into open drains and nearby water bodies. This waste has a very high biochemical oxygen demand (BOD), meaning it consumes a lot of oxygen in water, suffocating aquatic organisms. Research by Nafarnda et al. (2006) revealed that blood from abattoirs is one of the most dangerous pollutants due to its high organic load and pathogenic potential. When discharged untreated, it alters the physical, chemical, and microbial quality of receiving waters. This poses significant risks to aquatic ecosystems and public health.</w:t>
      </w:r>
    </w:p>
    <w:p w14:paraId="765A6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Gaseous emissions also form part of abattoir waste though often overlooked in discussions. These gases include methane, ammonia, and hydrogen sulfide, released from decomposing animal remains and dung heaps. Methane is a potent greenhouse gas, while hydrogen sulfide produces foul odours that affect air quality and nearby residents. Such emissions are not only a source of discomfort but also contribute to climate change and respiratory illnesses. According to Adelegan (2002), gaseous pollutants from abattoirs are under-researched in Nigeria despite their adverse impacts on the environment. This gap in attention has made gaseous waste management less prioritized compared to solid and liquid wastes. Effective management strategies should therefore not ignore gaseous emissions.</w:t>
      </w:r>
    </w:p>
    <w:p w14:paraId="21BC9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sources of abattoir waste are largely tied to the different stages of slaughtering and processing of animals. Waste is generated right from the holding pens where animals release faeces and urine before slaughtering. During slaughter, blood, horns, hooves, and hides are removed, while in the processing stage, wastewater containing fat, grease, and detergents is produced. Offal and rumen contents also emerge during evisceration, contributing heavily to the organic load of waste. According to Sangodoyin and Agbawhe (1992), the entire slaughtering chain from lairage to meat dressing generates substantial quantities of biodegradable and non-biodegradable wastes. Hence, the abattoir environment becomes an aggregation point for different waste streams.</w:t>
      </w:r>
    </w:p>
    <w:p w14:paraId="3802D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major contributor to the sources of waste is the lack of modern waste recovery and recycling systems in most Nigerian abattoirs. Unlike developed countries where blood is processed into animal feed or fertilizers, in Nigeria it is often discarded into open drains. Solid wastes such as bones and hooves that could be used for industrial purposes are left to decay in the environment. Similarly, wastewater containing grease and fats is rarely treated before discharge. According to Adeyemo et al. (2009), the absence of waste recovery mechanisms in Nigerian abattoirs reflects poor investment and lack of enforcement of environmental standards. This limits opportunities for turning waste into useful by-products.</w:t>
      </w:r>
    </w:p>
    <w:p w14:paraId="374C19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abattoir waste is classified into solid, liquid, and gaseous categories, each arising from different stages of animal slaughter and processing. The sources include holding pens, slaughter slabs, evisceration areas, and meat processing units, all of which generate significant amounts of biodegradable and non-biodegradable matter. The improper management of these wastes leads to pollution of air, water, and soil, endangering public health and environmental quality. Studies have consistently highlighted the potential of abattoir waste to spread zoonotic diseases and degrade ecosystems if unmanaged (Olanike, 2002; Nafarnda et al., 2006). Therefore, effective waste segregation, treatment, and recycling are essential for sustainable abattoir operations. This understanding of waste types and sources sets the foundation for designing better waste management strategies.</w:t>
      </w:r>
    </w:p>
    <w:p w14:paraId="5F99266F">
      <w:pPr>
        <w:spacing w:after="0" w:line="360" w:lineRule="auto"/>
        <w:jc w:val="both"/>
        <w:rPr>
          <w:rFonts w:ascii="Times New Roman" w:hAnsi="Times New Roman" w:cs="Times New Roman"/>
          <w:sz w:val="24"/>
          <w:szCs w:val="24"/>
        </w:rPr>
      </w:pPr>
    </w:p>
    <w:p w14:paraId="6A7D69C9">
      <w:pPr>
        <w:spacing w:after="0" w:line="360" w:lineRule="auto"/>
        <w:jc w:val="both"/>
        <w:rPr>
          <w:rFonts w:ascii="Times New Roman" w:hAnsi="Times New Roman" w:cs="Times New Roman"/>
          <w:sz w:val="24"/>
          <w:szCs w:val="24"/>
        </w:rPr>
      </w:pPr>
    </w:p>
    <w:p w14:paraId="76EF78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Environmental Impacts of Abattoir Waste</w:t>
      </w:r>
    </w:p>
    <w:p w14:paraId="1CCBAE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Abattoir waste has serious implications for the quality of water resources, especially in urban and semi-urban areas. Blood, dung, and wastewater are often discharged untreated into nearby streams and rivers, causing severe pollution. This leads to high levels of biochemical oxygen demand (BOD) and chemical oxygen demand (COD), which deplete oxygen levels in aquatic systems. Aquatic organisms such as fish and plankton often die from oxygen deprivation, disrupting the balance of aquatic ecosystems. According to Adelegan (2002), Nigerian abattoirs discharge large quantities of untreated wastewater into water bodies, making them unfit for drinking, irrigation, and recreational purposes. Contamination of water sources also poses direct health risks to surrounding communities that rely on rivers and streams for domestic use.</w:t>
      </w:r>
    </w:p>
    <w:p w14:paraId="293CC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improper disposal of abattoir waste also contributes significantly to soil degradation. Solid wastes such as rumen contents, faeces, bones, and horns are frequently dumped in open fields around slaughterhouses. These materials leach into the soil, altering its chemical and physical properties. Excessive organic matter from decomposition increases soil acidity and may reduce its fertility for agricultural use. Research by Sangodoyin and Agbawhe (1992) indicated that abattoir effluents cause heavy metal accumulation and organic overload in soils, making them unsuitable for farming. Over time, such impacts reduce land productivity and hinder food production, which worsens food insecurity in many Nigerian communities.</w:t>
      </w:r>
    </w:p>
    <w:p w14:paraId="49D4FF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Air pollution is another critical environmental impact of abattoir waste, yet it is often underestimated. Decomposing animal by-products generate foul odours, methane, ammonia, and hydrogen sulfide, which pollute the surrounding air. Residents living near abattoirs frequently complain of offensive smells and poor air quality, leading to discomfort and respiratory problems. Methane, a greenhouse gas, also contributes significantly to climate change when emitted in large amounts. Adeyemo et al. (2009) emphasized that gaseous emissions from abattoirs are an overlooked but pressing issue in Nigeria’s waste management discussions. These emissions reduce the quality of life of nearby residents and contribute to environmental degradation on a larger scale.</w:t>
      </w:r>
    </w:p>
    <w:p w14:paraId="56C962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Abattoir operations also affect aesthetic and sanitary conditions of the environment. Improperly disposed waste materials such as bones, hides, dung, and blood create unsightly heaps around abattoir premises. These conditions attract vectors such as flies, rodents, and stray animals, further worsening the environmental nuisance. Such unsanitary conditions lower the environmental quality of communities and reduce their appeal for residential or commercial development. According to Olanike (2002), abattoirs in Nigeria often fail to meet environmental sanitation standards, leaving surrounding areas in a deplorable state. This negatively affects the perception of urban cleanliness and may discourage investments in such areas.</w:t>
      </w:r>
    </w:p>
    <w:p w14:paraId="3213D3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impact is the contribution of abattoir waste to climate change and greenhouse gas emissions. Methane and nitrous oxide are produced during the decomposition of organic waste materials in open dumps. These gases are more potent than carbon dioxide in terms of global warming potential. When waste is not properly treated or converted into useful products, it becomes a major environmental liability. Adelegan (2002) noted that the absence of sustainable waste-to-energy practices in Nigeria’s abattoirs has worsened their contribution to climate change. Addressing this issue requires modern technologies such as biogas production and composting, which can convert waste into energy and reduce emissions.</w:t>
      </w:r>
    </w:p>
    <w:p w14:paraId="0019EA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 to say, abattoir waste impacts the environment through water pollution, soil degradation, air pollution, unsanitary conditions, and greenhouse gas emissions. These impacts not only degrade the natural environment but also compromise human well-being and sustainable development. Communities that host abattoirs face challenges such as foul odours, polluted streams, and contaminated soils, which threaten both livelihoods and public health. Studies have shown that without proper management, abattoir waste will continue to undermine environmental quality in Nigerian cities (Adelegan, 2002; Adeyemo et al., 2009). The environmental consequences of these wastes highlight the urgent need for effective management systems. Thus, mitigating the impacts of abattoir waste is central to environmental protection and sustainability.</w:t>
      </w:r>
    </w:p>
    <w:p w14:paraId="731AC9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Public Health Implications of Poor Abattoir Waste Management</w:t>
      </w:r>
    </w:p>
    <w:p w14:paraId="684D1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Poor management of abattoir waste poses serious risks to </w:t>
      </w:r>
      <w:r>
        <w:rPr>
          <w:rStyle w:val="12"/>
          <w:rFonts w:ascii="Times New Roman" w:hAnsi="Times New Roman" w:cs="Times New Roman"/>
          <w:b w:val="0"/>
          <w:sz w:val="24"/>
          <w:szCs w:val="24"/>
        </w:rPr>
        <w:t>human health through water contamination</w:t>
      </w:r>
      <w:r>
        <w:rPr>
          <w:rFonts w:ascii="Times New Roman" w:hAnsi="Times New Roman" w:cs="Times New Roman"/>
          <w:sz w:val="24"/>
          <w:szCs w:val="24"/>
        </w:rPr>
        <w:t xml:space="preserve">. Abattoir effluents, which often contain blood, faeces, urine, and pathogenic microorganisms, are frequently discharged into rivers and streams without treatment. These pollutants introduce harmful bacteria such as </w:t>
      </w:r>
      <w:r>
        <w:rPr>
          <w:rStyle w:val="8"/>
          <w:rFonts w:ascii="Times New Roman" w:hAnsi="Times New Roman" w:cs="Times New Roman"/>
          <w:sz w:val="24"/>
          <w:szCs w:val="24"/>
        </w:rPr>
        <w:t>Escherichia coli</w:t>
      </w:r>
      <w:r>
        <w:rPr>
          <w:rFonts w:ascii="Times New Roman" w:hAnsi="Times New Roman" w:cs="Times New Roman"/>
          <w:sz w:val="24"/>
          <w:szCs w:val="24"/>
        </w:rPr>
        <w:t xml:space="preserve">, </w:t>
      </w:r>
      <w:r>
        <w:rPr>
          <w:rStyle w:val="8"/>
          <w:rFonts w:ascii="Times New Roman" w:hAnsi="Times New Roman" w:cs="Times New Roman"/>
          <w:sz w:val="24"/>
          <w:szCs w:val="24"/>
        </w:rPr>
        <w:t>Salmonella</w:t>
      </w:r>
      <w:r>
        <w:rPr>
          <w:rFonts w:ascii="Times New Roman" w:hAnsi="Times New Roman" w:cs="Times New Roman"/>
          <w:sz w:val="24"/>
          <w:szCs w:val="24"/>
        </w:rPr>
        <w:t xml:space="preserve">, and </w:t>
      </w:r>
      <w:r>
        <w:rPr>
          <w:rStyle w:val="8"/>
          <w:rFonts w:ascii="Times New Roman" w:hAnsi="Times New Roman" w:cs="Times New Roman"/>
          <w:sz w:val="24"/>
          <w:szCs w:val="24"/>
        </w:rPr>
        <w:t>Shigella</w:t>
      </w:r>
      <w:r>
        <w:rPr>
          <w:rFonts w:ascii="Times New Roman" w:hAnsi="Times New Roman" w:cs="Times New Roman"/>
          <w:sz w:val="24"/>
          <w:szCs w:val="24"/>
        </w:rPr>
        <w:t xml:space="preserve"> into water sources, exposing local communities to waterborne diseases. People who depend on these contaminated waters for drinking, cooking, or bathing are at high risk of contracting diarrhoea, typhoid, cholera, and dysentery. According to Adeyemo et al. (2009), residents living near abattoirs in Nigeria have higher incidences of gastrointestinal diseases due to polluted water. This demonstrates how abattoir activities directly endanger public health through poor waste disposal.</w:t>
      </w:r>
    </w:p>
    <w:p w14:paraId="24A9D9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waterborne diseases, abattoir waste also contributes to the </w:t>
      </w:r>
      <w:r>
        <w:rPr>
          <w:rStyle w:val="12"/>
          <w:rFonts w:ascii="Times New Roman" w:hAnsi="Times New Roman" w:cs="Times New Roman"/>
          <w:b w:val="0"/>
          <w:sz w:val="24"/>
          <w:szCs w:val="24"/>
        </w:rPr>
        <w:t>spread of zoonotic infections</w:t>
      </w:r>
      <w:r>
        <w:rPr>
          <w:rFonts w:ascii="Times New Roman" w:hAnsi="Times New Roman" w:cs="Times New Roman"/>
          <w:sz w:val="24"/>
          <w:szCs w:val="24"/>
        </w:rPr>
        <w:t>. Zoonoses are diseases that can be transmitted from animals to humans, such as anthrax, brucellosis, and tuberculosis. During slaughtering and waste handling, abattoir workers and nearby residents are exposed to infected animal fluids and tissues. Without proper protective equipment and hygienic practices, these pathogens can easily spread into the human population. Olanike (2002) noted that abattoir workers and meat handlers in Nigeria are among the most vulnerable groups to zoonotic diseases due to frequent exposure to contaminated waste. This creates occupational hazards and wider public health concerns.</w:t>
      </w:r>
    </w:p>
    <w:p w14:paraId="1B139C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serious implication of poor waste management in abattoirs is the </w:t>
      </w:r>
      <w:r>
        <w:rPr>
          <w:rStyle w:val="12"/>
          <w:rFonts w:ascii="Times New Roman" w:hAnsi="Times New Roman" w:cs="Times New Roman"/>
          <w:b w:val="0"/>
          <w:sz w:val="24"/>
          <w:szCs w:val="24"/>
        </w:rPr>
        <w:t>breeding of disease vectors</w:t>
      </w:r>
      <w:r>
        <w:rPr>
          <w:rFonts w:ascii="Times New Roman" w:hAnsi="Times New Roman" w:cs="Times New Roman"/>
          <w:sz w:val="24"/>
          <w:szCs w:val="24"/>
        </w:rPr>
        <w:t>. Solid wastes such as rumen contents, dung, and offal are often left in open dumps, attracting flies, mosquitoes, rodents, and stray animals. These vectors thrive in unsanitary abattoir environments and become carriers of infectious diseases. For example, flies transmit pathogens that cause diarrhoeal diseases, while rodents are known carriers of leptospirosis and Lassa fever. Sangodoyin and Agbawhe (1992) reported that improper waste disposal around abattoirs provides ideal conditions for vector proliferation in Nigerian cities. This significantly increases the risks of epidemics in nearby communities.</w:t>
      </w:r>
    </w:p>
    <w:p w14:paraId="5F8A7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Air pollution from decomposing abattoir waste also poses </w:t>
      </w:r>
      <w:r>
        <w:rPr>
          <w:rStyle w:val="12"/>
          <w:rFonts w:ascii="Times New Roman" w:hAnsi="Times New Roman" w:cs="Times New Roman"/>
          <w:b w:val="0"/>
          <w:sz w:val="24"/>
          <w:szCs w:val="24"/>
        </w:rPr>
        <w:t>respiratory and psychological health problems</w:t>
      </w:r>
      <w:r>
        <w:rPr>
          <w:rFonts w:ascii="Times New Roman" w:hAnsi="Times New Roman" w:cs="Times New Roman"/>
          <w:sz w:val="24"/>
          <w:szCs w:val="24"/>
        </w:rPr>
        <w:t>. Offensive odours from blood, dung, and decomposing offal cause discomfort and reduce the quality of life of residents around abattoirs. Long-term exposure to ammonia and hydrogen sulfide gases released from waste decomposition can lead to respiratory tract irritation, headaches, and nausea. Methane, another gas produced, is not only explosive in high concentrations but also contributes to greenhouse effects that indirectly worsen health outcomes. Adelegan (2002) highlighted that odour pollution from Nigerian abattoirs is one of the major complaints of surrounding residents. This shows that the health effects of abattoir waste extend beyond direct infections to include chronic respiratory issues.</w:t>
      </w:r>
    </w:p>
    <w:p w14:paraId="3140C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concern is the </w:t>
      </w:r>
      <w:r>
        <w:rPr>
          <w:rStyle w:val="12"/>
          <w:rFonts w:ascii="Times New Roman" w:hAnsi="Times New Roman" w:cs="Times New Roman"/>
          <w:b w:val="0"/>
          <w:sz w:val="24"/>
          <w:szCs w:val="24"/>
        </w:rPr>
        <w:t>antibiotic resistance problem</w:t>
      </w:r>
      <w:r>
        <w:rPr>
          <w:rFonts w:ascii="Times New Roman" w:hAnsi="Times New Roman" w:cs="Times New Roman"/>
          <w:sz w:val="24"/>
          <w:szCs w:val="24"/>
        </w:rPr>
        <w:t xml:space="preserve"> linked to abattoir waste. Animals slaughtered in abattoirs are often treated with veterinary drugs, and their waste carries antibiotic residues and resistant bacteria. When these wastes are released untreated into the environment, they promote the spread of antimicrobial resistance (AMR) among bacterial populations. Communities exposed to such resistant strains face challenges in treating common infections, leading to higher morbidity and mortality rates. According to Nafarnda et al. (2006), abattoirs in Nigeria are hotspots for the emergence of drug-resistant pathogens due to improper waste handling. This complicates public health responses and threatens global health security.</w:t>
      </w:r>
    </w:p>
    <w:p w14:paraId="0DEF23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poor abattoir waste management exposes communities to multiple public health threats, including </w:t>
      </w:r>
      <w:r>
        <w:rPr>
          <w:rStyle w:val="12"/>
          <w:rFonts w:ascii="Times New Roman" w:hAnsi="Times New Roman" w:cs="Times New Roman"/>
          <w:b w:val="0"/>
          <w:sz w:val="24"/>
          <w:szCs w:val="24"/>
        </w:rPr>
        <w:t>waterborne diseases, zoonotic infections, vector-borne illnesses, respiratory problems, and antimicrobial resistance</w:t>
      </w:r>
      <w:r>
        <w:rPr>
          <w:rFonts w:ascii="Times New Roman" w:hAnsi="Times New Roman" w:cs="Times New Roman"/>
          <w:sz w:val="24"/>
          <w:szCs w:val="24"/>
        </w:rPr>
        <w:t>. These impacts disproportionately affect vulnerable groups such as children, the elderly, and abattoir workers. The persistence of such risks reflects weak waste management practices, poor enforcement of environmental health regulations, and lack of public awareness. Studies have consistently emphasized that addressing abattoir waste problems requires a holistic approach that integrates public health, environmental protection, and occupational safety (Olanike, 2002; Adeyemo et al., 2009). Therefore, improving abattoir waste management is essential for safeguarding community health and promoting sustainable urban living.</w:t>
      </w:r>
    </w:p>
    <w:p w14:paraId="46844A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Waste Management Practices in Abattoirs (Global and Nigerian Perspectives)</w:t>
      </w:r>
    </w:p>
    <w:p w14:paraId="537510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Globally, abattoir waste management has received significant attention due to its environmental and public health implications. In developed countries, modern waste management systems are integrated into abattoir operations to minimize pollution. These practices include waste segregation, proper wastewater treatment, rendering of by-products, and recycling into useful products such as animal feed, fertilizers, and biogas. For instance, in European countries, abattoir blood is collected and processed into blood meal for livestock feed, while bones are converted into bone meal (Adelegan, 2002). Similarly, wastewater is subjected to treatment processes like sedimentation, biological treatment, and disinfection before being discharged into the environment. These measures reflect a proactive approach to ensuring environmental sustainability and compliance with international health standards.</w:t>
      </w:r>
    </w:p>
    <w:p w14:paraId="3CE51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countries like the United States, strict </w:t>
      </w:r>
      <w:r>
        <w:rPr>
          <w:rStyle w:val="12"/>
          <w:rFonts w:ascii="Times New Roman" w:hAnsi="Times New Roman" w:cs="Times New Roman"/>
          <w:b w:val="0"/>
          <w:sz w:val="24"/>
          <w:szCs w:val="24"/>
        </w:rPr>
        <w:t>regulations and monitoring frameworks</w:t>
      </w:r>
      <w:r>
        <w:rPr>
          <w:rFonts w:ascii="Times New Roman" w:hAnsi="Times New Roman" w:cs="Times New Roman"/>
          <w:sz w:val="24"/>
          <w:szCs w:val="24"/>
        </w:rPr>
        <w:t xml:space="preserve"> govern abattoir waste management. Federal agencies such as the Environmental Protection Agency (EPA) enforce guidelines on effluent discharge, air emissions, and solid waste disposal. Abattoirs are required to implement advanced technologies like anaerobic digesters to convert organic waste into biogas and fertilizers. According to World Health Organization (WHO, 2018), many high-income countries have reduced the environmental impacts of abattoirs by promoting waste-to-energy practices. The adoption of cleaner production technologies ensures that abattoirs do not only minimize waste but also create additional value from it. These global best practices demonstrate that proper investment and enforcement of environmental laws are essential in abattoir waste management.</w:t>
      </w:r>
    </w:p>
    <w:p w14:paraId="0F995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contrast, waste management practices in most </w:t>
      </w:r>
      <w:r>
        <w:rPr>
          <w:rStyle w:val="12"/>
          <w:rFonts w:ascii="Times New Roman" w:hAnsi="Times New Roman" w:cs="Times New Roman"/>
          <w:b w:val="0"/>
          <w:sz w:val="24"/>
          <w:szCs w:val="24"/>
        </w:rPr>
        <w:t>developing countries, including Nigeria, remain inadequate and poorly regulated</w:t>
      </w:r>
      <w:r>
        <w:rPr>
          <w:rFonts w:ascii="Times New Roman" w:hAnsi="Times New Roman" w:cs="Times New Roman"/>
          <w:sz w:val="24"/>
          <w:szCs w:val="24"/>
        </w:rPr>
        <w:t>. Abattoirs in Nigeria often lack basic facilities for waste collection, segregation, and treatment. Solid wastes such as bones, rumen contents, and hooves are dumped in open spaces, while blood and wastewater are discharged into nearby streams without treatment. According to Olanike (2002), abattoirs in Nigerian cities operate under unhygienic conditions that contribute significantly to environmental degradation and public health risks. Unlike developed nations, Nigerian abattoirs rarely adopt technologies that promote waste recycling or energy recovery. This creates a cycle of environmental pollution and economic loss, as potentially valuable resources are wasted.</w:t>
      </w:r>
    </w:p>
    <w:p w14:paraId="0AC01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challenge in Nigeria is the </w:t>
      </w:r>
      <w:r>
        <w:rPr>
          <w:rStyle w:val="12"/>
          <w:rFonts w:ascii="Times New Roman" w:hAnsi="Times New Roman" w:cs="Times New Roman"/>
          <w:b w:val="0"/>
          <w:sz w:val="24"/>
          <w:szCs w:val="24"/>
        </w:rPr>
        <w:t>absence of strong regulatory enforcement</w:t>
      </w:r>
      <w:r>
        <w:rPr>
          <w:rFonts w:ascii="Times New Roman" w:hAnsi="Times New Roman" w:cs="Times New Roman"/>
          <w:sz w:val="24"/>
          <w:szCs w:val="24"/>
        </w:rPr>
        <w:t xml:space="preserve"> regarding abattoir waste management. Although environmental protection agencies exist at federal and state levels, enforcement of standards is weak due to corruption, inadequate funding, and lack of political will. Sangodoyin and Agbawhe (1992) reported that most Nigerian abattoirs discharge effluents far above permissible limits into surface waters without any form of treatment. This situation persists because monitoring agencies rarely conduct routine inspections, and penalties for non-compliance are minimal. As a result, abattoir operators prioritize profit-making over environmental sustainability. Weak enforcement has therefore perpetuated poor waste disposal practices in Nigerian abattoirs.</w:t>
      </w:r>
    </w:p>
    <w:p w14:paraId="7C9E6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these challenges, some </w:t>
      </w:r>
      <w:r>
        <w:rPr>
          <w:rStyle w:val="12"/>
          <w:rFonts w:ascii="Times New Roman" w:hAnsi="Times New Roman" w:cs="Times New Roman"/>
          <w:b w:val="0"/>
          <w:sz w:val="24"/>
          <w:szCs w:val="24"/>
        </w:rPr>
        <w:t>innovative practices have emerged in Nigeria</w:t>
      </w:r>
      <w:r>
        <w:rPr>
          <w:rFonts w:ascii="Times New Roman" w:hAnsi="Times New Roman" w:cs="Times New Roman"/>
          <w:sz w:val="24"/>
          <w:szCs w:val="24"/>
        </w:rPr>
        <w:t>, though still limited in scope. In some urban areas, local industries collect bones and hooves from abattoirs for use in soap making and animal feed production. Similarly, blood is sometimes used in poultry feed formulations, though not on a large scale. Adeyemo et al. (2009) noted that some research institutions in Nigeria have piloted projects on converting abattoir waste into biogas for domestic energy use. These small-scale initiatives highlight the potential of abattoir waste management if given proper attention and investment. However, such practices remain fragmented and have not been mainstreamed across the country.</w:t>
      </w:r>
    </w:p>
    <w:p w14:paraId="2F17B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global experiences demonstrate that abattoir waste can be transformed into valuable resources when proper management systems are implemented. Developed countries have successfully adopted technologies and regulatory frameworks that ensure environmental protection and public health safety. Nigeria, however, continues to struggle with indiscriminate waste disposal, weak enforcement, and lack of modern treatment facilities (Olanike, 2002; Adeyemo et al., 2009). The contrast between global and Nigerian practices underscores the urgent need for policy reforms, improved infrastructure, and investment in sustainable waste-to-resource initiatives. Bridging this gap will not only reduce environmental and health risks but also create economic opportunities for communities.</w:t>
      </w:r>
    </w:p>
    <w:p w14:paraId="437A52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Legal and Institutional Framework for Waste Management in Nigeria</w:t>
      </w:r>
    </w:p>
    <w:p w14:paraId="7AFE5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Waste management in Nigeria is guided by several legal instruments designed to protect the environment and promote public health. The primary legal framework is the Constitution of the Federal Republic of Nigeria (1999, as amended), which in Section 20 mandates the State to protect and improve the environment, safeguard water, air, and land, and preserve natural resources. This constitutional provision forms the basis for subsequent laws and policies on waste management. Additionally, the Environmental Impact Assessment (EIA) Act of 1992 requires that all projects, including abattoirs, conduct an assessment of their environmental impacts before commencement. According to Ladan (2012), these legal provisions aim to ensure that economic development does not compromise environmental sustainability. However, enforcement has remained weak, creating gaps between policy formulation and actual practice.</w:t>
      </w:r>
    </w:p>
    <w:p w14:paraId="7F4ACF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critical legislation is the National Environmental Standards and Regulations Enforcement Agency (NESREA) Act of 2007, which established NESREA as the key regulatory body for environmental protection in Nigeria. NESREA is empowered to enforce compliance with environmental laws, regulations, and standards, including those relating to waste management in abattoirs. The agency has developed regulations such as the National Environmental (Sanitation and Waste Control) Regulations of 2009, which outline procedures for proper waste collection, segregation, treatment, and disposal. According to NESREA (2011), the regulations aim to reduce pollution and promote best practices in waste handling across industries. Despite this framework, many abattoirs in Nigeria continue to operate without adequate waste treatment facilities, reflecting limited compliance and enforcement.</w:t>
      </w:r>
    </w:p>
    <w:p w14:paraId="5D272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Federal Ministry of Environment also plays a major role in waste management through the formulation of policies and guidelines. The ministry develops national strategies on solid waste, hazardous waste, and environmental sanitation. It works in collaboration with state environmental protection agencies and local governments to implement waste management policies. For example, the National Policy on the Environment (revised in 2016) emphasizes integrated waste management and the adoption of cleaner technologies for industries, including abattoirs (FMEnv, 2016). However, the effectiveness of these policies has been hindered by institutional overlaps, inadequate funding, and limited technical capacity. Sangodoyin and Agbawhe (1992) argued that poor coordination among different levels of government weakens the enforcement of environmental standards in Nigeria.</w:t>
      </w:r>
    </w:p>
    <w:p w14:paraId="203AD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state and local government levels, specific institutions exist to complement federal efforts in waste management. State Environmental Protection Agencies (SEPAs) and local government councils are tasked with monitoring waste disposal and enforcing sanitation by-laws within their jurisdictions. In Oyo State, where Ogbomoso is located, the Oyo State Environmental Protection Agency (OYSEPA) is responsible for regulating waste practices, including those of abattoirs. Local government councils often issue operational permits for slaughterhouses, but they rarely enforce strict waste management standards due to limited resources. According to Adeyemo et al. (2009), abattoir operations in Nigeria are often influenced by weak local enforcement mechanisms, resulting in persistent environmental pollution. This shows that decentralization of environmental responsibilities has not translated into effective waste management.</w:t>
      </w:r>
    </w:p>
    <w:p w14:paraId="0AD7C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International conventions and donor-supported initiatives also form part of Nigeria’s institutional framework for waste management. Nigeria is a signatory to several multilateral environmental agreements, such as the Basel Convention on the Control of Transboundary Movements of Hazardous Wastes (1989) and the Stockholm Convention on Persistent Organic Pollutants (2001). These agreements obligate Nigeria to adopt environmentally sound waste management practices and promote public health protection. According to Ladan (2012), Nigeria’s participation in these conventions demonstrates commitment to global environmental standards. However, compliance with international obligations has been inconsistent due to inadequate monitoring and lack of political will. This gap reflects the broader challenge of aligning domestic waste management practices with international best practices.</w:t>
      </w:r>
    </w:p>
    <w:p w14:paraId="390357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Nigeria has developed a wide range of legal and institutional frameworks to regulate waste management, including constitutional provisions, federal legislations, regulatory agencies, state laws, and international commitments. Key instruments such as the EIA Act, NESREA Act, and the National Environmental Policy provide the foundation for addressing abattoir waste challenges. However, the effectiveness of these frameworks is undermined by poor enforcement, institutional overlaps, limited technical capacity, and corruption. As noted by Adeyemo et al. (2009), abattoirs in Nigeria continue to contribute significantly to environmental and health hazards because existing laws are not effectively implemented. Strengthening institutional capacity, improving regulatory enforcement, and aligning with global best practices are essential steps towards sustainable waste management in Nigeria.</w:t>
      </w:r>
    </w:p>
    <w:p w14:paraId="61041E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Challenges of Abattoir Waste Management in Nigeria</w:t>
      </w:r>
    </w:p>
    <w:p w14:paraId="11DD5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critical challenges facing abattoir waste management in Nigeria is </w:t>
      </w:r>
      <w:r>
        <w:rPr>
          <w:rStyle w:val="12"/>
          <w:rFonts w:ascii="Times New Roman" w:hAnsi="Times New Roman" w:cs="Times New Roman"/>
          <w:b w:val="0"/>
          <w:sz w:val="24"/>
          <w:szCs w:val="24"/>
        </w:rPr>
        <w:t>poor infrastructure and inadequate facilities</w:t>
      </w:r>
      <w:r>
        <w:rPr>
          <w:rFonts w:ascii="Times New Roman" w:hAnsi="Times New Roman" w:cs="Times New Roman"/>
          <w:sz w:val="24"/>
          <w:szCs w:val="24"/>
        </w:rPr>
        <w:t>. Most abattoirs in the country lack proper waste collection systems, wastewater treatment plants, and sanitary landfills. As a result, solid wastes such as dung, bones, and offal are often dumped indiscriminately in open spaces, while blood and wastewater are discharged untreated into nearby drains and rivers. Adelegan (2002) observed that abattoirs in Nigeria rarely have functional waste treatment units, which leads to uncontrolled pollution of water, soil, and air. The absence of modern technology for waste recycling and treatment makes it impossible to manage abattoir waste effectively. This infrastructural deficit continues to fuel environmental degradation in Nigerian cities.</w:t>
      </w:r>
    </w:p>
    <w:p w14:paraId="5582D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pressing issue is the </w:t>
      </w:r>
      <w:r>
        <w:rPr>
          <w:rStyle w:val="12"/>
          <w:rFonts w:ascii="Times New Roman" w:hAnsi="Times New Roman" w:cs="Times New Roman"/>
          <w:b w:val="0"/>
          <w:sz w:val="24"/>
          <w:szCs w:val="24"/>
        </w:rPr>
        <w:t>weak enforcement of environmental regulations</w:t>
      </w:r>
      <w:r>
        <w:rPr>
          <w:rFonts w:ascii="Times New Roman" w:hAnsi="Times New Roman" w:cs="Times New Roman"/>
          <w:sz w:val="24"/>
          <w:szCs w:val="24"/>
        </w:rPr>
        <w:t xml:space="preserve"> by responsible authorities. Although Nigeria has numerous environmental laws and policies such as the NESREA Act (2007) and the National Environmental Regulations (2009), enforcement has remained largely ineffective. Regulatory agencies often lack the resources, manpower, and political will to ensure abattoirs comply with waste management standards. According to Ladan (2012), environmental monitoring in Nigeria is undermined by corruption, inadequate funding, and overlapping institutional responsibilities. Consequently, abattoir operators take advantage of the weak system by ignoring environmental standards and prioritizing profit-making. This lack of accountability perpetuates poor waste disposal practices and increases public health risks.</w:t>
      </w:r>
    </w:p>
    <w:p w14:paraId="4D55A9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Financial constraints also play a major role in limiting abattoir waste management in Nigeria. Most abattoirs operate with limited budgets and lack access to funds required to install modern waste treatment facilities. The cost of maintaining technologies such as biogas digesters, incinerators, or wastewater treatment plants is often considered too high. As a result, abattoirs rely on crude and unsustainable waste disposal methods. Adeyemo et al. (2009) noted that many local abattoirs in Nigeria are managed by individuals or associations with little capacity to invest in modern waste management infrastructure. Without adequate financial resources, abattoirs remain dependent on traditional disposal practices that are harmful to the environment and human health.</w:t>
      </w:r>
    </w:p>
    <w:p w14:paraId="16E71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significant challenge is the </w:t>
      </w:r>
      <w:r>
        <w:rPr>
          <w:rStyle w:val="12"/>
          <w:rFonts w:ascii="Times New Roman" w:hAnsi="Times New Roman" w:cs="Times New Roman"/>
          <w:b w:val="0"/>
          <w:sz w:val="24"/>
          <w:szCs w:val="24"/>
        </w:rPr>
        <w:t>low level of awareness and education</w:t>
      </w:r>
      <w:r>
        <w:rPr>
          <w:rFonts w:ascii="Times New Roman" w:hAnsi="Times New Roman" w:cs="Times New Roman"/>
          <w:sz w:val="24"/>
          <w:szCs w:val="24"/>
        </w:rPr>
        <w:t xml:space="preserve"> among abattoir workers and operators regarding proper waste management. Many workers lack training on hygiene, occupational safety, and environmental protection practices. This ignorance contributes to careless handling of waste, exposure to zoonotic diseases, and unsanitary practices such as dumping waste into drains. Olanike (2002) highlighted that most Nigerian abattoir workers are more focused on meat processing and sales than on the environmental consequences of their activities. In addition, there is little government or institutional effort to provide training and awareness programs. This knowledge gap reinforces a culture of neglect and irresponsibility in abattoir operations.</w:t>
      </w:r>
    </w:p>
    <w:p w14:paraId="00CCD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Cultural and institutional factors also complicate the management of abattoir waste in Nigeria. Many abattoirs operate under traditional and informal systems where slaughtering is poorly organized and not guided by professional standards. This informality often leads to chaotic operations, overcrowding, and excessive waste generation without proper disposal channels. Furthermore, institutional overlaps between local governments, state environmental agencies, and federal regulators create confusion over responsibilities. Sangodoyin and Agbawhe (1992) observed that this lack of coordination weakens policy implementation and allows abattoir waste problems to persist. The absence of effective institutional synergy makes it difficult to adopt a comprehensive and sustainable approach to waste management.</w:t>
      </w:r>
    </w:p>
    <w:p w14:paraId="3694DD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Theoretical Framework</w:t>
      </w:r>
    </w:p>
    <w:p w14:paraId="5EFC0E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Environmental Kuznets Curve (EKC)</w:t>
      </w:r>
    </w:p>
    <w:p w14:paraId="56897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Environmental Kuznets Curve (EKC) theory provides a useful framework for understanding the management of abattoir waste in Nigeria. The theory, developed by Grossman and Krueger (1995), posits that in the early stages of economic growth, environmental degradation increases as industrialization, urbanization, and consumption patterns expand. However, as income levels rise and societies become more developed, attention shifts towards environmental protection, leading to improved waste management and pollution control. This theory is relevant in explaining the dynamics of abattoir waste generation and management in Nigeria, particularly in rapidly urbanizing towns such as Ogbomosho.</w:t>
      </w:r>
    </w:p>
    <w:p w14:paraId="0F2EC4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relation to abattoir operations, the theory suggests that poor waste management practices observed in many Nigerian abattoirs are linked to the country’s stage of economic development. At present, Nigeria faces challenges of weak institutional capacity, inadequate infrastructure, and poor enforcement of environmental laws, which allow unsustainable practices to persist (Adelegan, 2002). Abattoir waste is often disposed of untreated into open drains, rivers, and surrounding land, thereby causing pollution and health risks. According to the theory’s model, these challenges are expected at this stage of growth but can be overcome as development progresses and investments in environmental technologies increase.</w:t>
      </w:r>
    </w:p>
    <w:p w14:paraId="27ED0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theory emphasizes the role of societal awareness and government policy in shifting waste management practices. As people become more conscious of the health and environmental dangers of poor abattoir waste disposal, pressure mounts on authorities to enforce stricter regulations and promote sustainable practices (Dasgupta et al., 2002). For example, in developed countries, abattoir waste is managed through advanced technologies such as biogas production, composting, and wastewater treatment, which minimize environmental impact. This transformation supports the theory’s proposition that environmental conditions improve at higher levels of development.</w:t>
      </w:r>
    </w:p>
    <w:p w14:paraId="5FE1D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of the theory to the Nigerian context highlights the potential for sustainable abattoir waste management in Ogbomosho and similar towns. As urbanization increases, there is an urgent need for policies that align with environmental protection, including stricter enforcement of waste management laws and the adoption of modern technologies. Studies have shown that when governments commit to such measures, even developing countries can improve waste management outcomes significantly (World Bank, 2012). This means Nigeria does not necessarily have to wait until full industrial maturity before reaping the benefits of sustainable abattoir waste management.</w:t>
      </w:r>
    </w:p>
    <w:p w14:paraId="3E101B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provides a conceptual lens for understanding the challenges and prospects of abattoir waste management in Nigeria. It explains why abattoir waste disposal practices remain poor due to limited resources and weak regulation, while also pointing toward a more sustainable future as awareness, income levels, and government commitment improve. Thus, this study adopts the Environmental Kuznets Curve theory to frame its analysis of abattoir waste management in Ogbomosho, with the view that effective interventions can accelerate Nigeria’s transition to better environmental practices</w:t>
      </w:r>
    </w:p>
    <w:p w14:paraId="5B6344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Empirical Review</w:t>
      </w:r>
    </w:p>
    <w:p w14:paraId="14BD1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examined abattoir waste management from different perspectives, highlighting its environmental and public health implications. For instance, Adelegan (2002) conducted a study titled </w:t>
      </w:r>
      <w:r>
        <w:rPr>
          <w:rStyle w:val="8"/>
          <w:rFonts w:ascii="Times New Roman" w:hAnsi="Times New Roman" w:cs="Times New Roman"/>
          <w:sz w:val="24"/>
          <w:szCs w:val="24"/>
        </w:rPr>
        <w:t>“Environmental Policy and Slaughterhouse Waste Management in Nigeria”</w:t>
      </w:r>
      <w:r>
        <w:rPr>
          <w:rFonts w:ascii="Times New Roman" w:hAnsi="Times New Roman" w:cs="Times New Roman"/>
          <w:sz w:val="24"/>
          <w:szCs w:val="24"/>
        </w:rPr>
        <w:t xml:space="preserve"> using a survey method with structured questionnaires administered to 120 respondents in Ibadan. The sampling technique was purposive, targeting workers and environmental officers within the abattoir. Data were analyzed using descriptive statistics, and findings revealed that abattoir waste was mostly discharged untreated into rivers and open drains, causing significant water pollution. The study recommended strict enforcement of environmental regulations. However, the study focused mainly on Ibadan, thereby limiting its generalizability to other towns such as Ogbomosho.</w:t>
      </w:r>
    </w:p>
    <w:p w14:paraId="6A8CAD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Nafarnda, Ajayi, and Shawulu (2006) investigated </w:t>
      </w:r>
      <w:r>
        <w:rPr>
          <w:rStyle w:val="8"/>
          <w:rFonts w:ascii="Times New Roman" w:hAnsi="Times New Roman" w:cs="Times New Roman"/>
          <w:sz w:val="24"/>
          <w:szCs w:val="24"/>
        </w:rPr>
        <w:t>“Public Health Implications of Abattoir Waste in Nigeria”</w:t>
      </w:r>
      <w:r>
        <w:rPr>
          <w:rFonts w:ascii="Times New Roman" w:hAnsi="Times New Roman" w:cs="Times New Roman"/>
          <w:sz w:val="24"/>
          <w:szCs w:val="24"/>
        </w:rPr>
        <w:t xml:space="preserve"> through laboratory analysis of abattoir effluents collected from three major abattoirs in Abuja. The study employed purposive sampling with a sample size of 30 effluent samples. Using microbiological analysis, the researchers found high levels of coliforms, Salmonella, and other pathogens, indicating serious risks to human health. The study recommended the provision of waste treatment facilities and regular monitoring of abattoir effluents. A notable gap in this research is its exclusive focus on laboratory analysis without integrating the perceptions of abattoir workers and residents who are directly affected.</w:t>
      </w:r>
    </w:p>
    <w:p w14:paraId="60BE9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another study, Adeoye, Adebisi, and Musa (2014) explored </w:t>
      </w:r>
      <w:r>
        <w:rPr>
          <w:rStyle w:val="8"/>
          <w:rFonts w:ascii="Times New Roman" w:hAnsi="Times New Roman" w:cs="Times New Roman"/>
          <w:sz w:val="24"/>
          <w:szCs w:val="24"/>
        </w:rPr>
        <w:t>“Waste Disposal Practices among Butchers in Southwestern Nigeria”</w:t>
      </w:r>
      <w:r>
        <w:rPr>
          <w:rFonts w:ascii="Times New Roman" w:hAnsi="Times New Roman" w:cs="Times New Roman"/>
          <w:sz w:val="24"/>
          <w:szCs w:val="24"/>
        </w:rPr>
        <w:t xml:space="preserve"> using questionnaires administered to 200 butchers across three states (Oyo, Osun, and Ekiti). The researchers employed stratified random sampling to ensure fair representation of the abattoirs. Data were analyzed using chi-square tests and regression analysis. Findings showed that butchers had poor awareness of proper waste management practices, and financial constraints hindered the adoption of better methods. The study recommended sensitization programs for butchers and financial support from local governments. However, the study was regional in scope and did not focus on a single case study like Ogbomosho, which limits context-specific recommendations.</w:t>
      </w:r>
    </w:p>
    <w:p w14:paraId="602F22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more recent study by Akinro, Ologunagba, and Yahaya (2020) titled </w:t>
      </w:r>
      <w:r>
        <w:rPr>
          <w:rStyle w:val="8"/>
          <w:rFonts w:ascii="Times New Roman" w:hAnsi="Times New Roman" w:cs="Times New Roman"/>
          <w:sz w:val="24"/>
          <w:szCs w:val="24"/>
        </w:rPr>
        <w:t>“Environmental Impact of Abattoir Activities in Southwestern Nigeria”</w:t>
      </w:r>
      <w:r>
        <w:rPr>
          <w:rFonts w:ascii="Times New Roman" w:hAnsi="Times New Roman" w:cs="Times New Roman"/>
          <w:sz w:val="24"/>
          <w:szCs w:val="24"/>
        </w:rPr>
        <w:t xml:space="preserve"> employed both primary and secondary data. Primary data were obtained through field observation, interviews, and laboratory analysis of wastewater, while secondary data were sourced from environmental agencies. The study had a sample size of 150 respondents and used random sampling. Findings revealed significant soil and water contamination from untreated abattoir waste, leading to environmental degradation. The researchers recommended the adoption of modern waste treatment technologies. The gap in this study is its broad regional coverage, which does not allow for detailed analysis of specific abattoirs like Ogbomosho.</w:t>
      </w:r>
    </w:p>
    <w:p w14:paraId="3F6CC1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Okoli and Orji (2021) examined </w:t>
      </w:r>
      <w:r>
        <w:rPr>
          <w:rStyle w:val="8"/>
          <w:rFonts w:ascii="Times New Roman" w:hAnsi="Times New Roman" w:cs="Times New Roman"/>
          <w:sz w:val="24"/>
          <w:szCs w:val="24"/>
        </w:rPr>
        <w:t>“Challenges of Abattoir Waste Management in Nigeria”</w:t>
      </w:r>
      <w:r>
        <w:rPr>
          <w:rFonts w:ascii="Times New Roman" w:hAnsi="Times New Roman" w:cs="Times New Roman"/>
          <w:sz w:val="24"/>
          <w:szCs w:val="24"/>
        </w:rPr>
        <w:t xml:space="preserve"> through a mixed-methods approach that combined survey questionnaires, interviews, and document reviews. The study sampled 100 respondents, including abattoir workers and residents, using simple random sampling. Findings showed that institutional weaknesses, lack of funding, and poor enforcement of environmental regulations were the major barriers to sustainable abattoir waste management. Recommendations included stronger institutional frameworks and public-private partnerships. However, the study did not assess waste management practices in smaller towns, thus leaving out localized case studies such as Ogbomosho.</w:t>
      </w:r>
    </w:p>
    <w:p w14:paraId="154B6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empirical studies, it is evident that while much has been written on abattoir waste management in Nigeria, most of the works have either focused on large cities like Ibadan and Abuja or adopted a broad regional scope. Few studies have combined both environmental analysis and stakeholder perspectives in a single case study. This current study on </w:t>
      </w:r>
      <w:r>
        <w:rPr>
          <w:rStyle w:val="8"/>
          <w:rFonts w:ascii="Times New Roman" w:hAnsi="Times New Roman" w:cs="Times New Roman"/>
          <w:sz w:val="24"/>
          <w:szCs w:val="24"/>
        </w:rPr>
        <w:t>“Management of Abattoir Waste in Ogbomosho”</w:t>
      </w:r>
      <w:r>
        <w:rPr>
          <w:rFonts w:ascii="Times New Roman" w:hAnsi="Times New Roman" w:cs="Times New Roman"/>
          <w:sz w:val="24"/>
          <w:szCs w:val="24"/>
        </w:rPr>
        <w:t xml:space="preserve"> is designed to fill this gap by examining not only the environmental impacts but also the perceptions and practices of butchers, residents, and regulatory agencies. By employing both quantitative and qualitative approaches, the study will provide a more holistic understanding of the issue and generate context-specific recommendations that can improve abattoir waste management in Ogbomosho.</w:t>
      </w:r>
    </w:p>
    <w:p w14:paraId="47A959C5">
      <w:pPr>
        <w:spacing w:after="0" w:line="360" w:lineRule="auto"/>
        <w:jc w:val="both"/>
        <w:rPr>
          <w:rFonts w:ascii="Times New Roman" w:hAnsi="Times New Roman" w:cs="Times New Roman"/>
          <w:sz w:val="24"/>
          <w:szCs w:val="24"/>
        </w:rPr>
      </w:pPr>
    </w:p>
    <w:p w14:paraId="7A989773">
      <w:pPr>
        <w:spacing w:after="0" w:line="360" w:lineRule="auto"/>
        <w:jc w:val="both"/>
        <w:rPr>
          <w:rFonts w:ascii="Times New Roman" w:hAnsi="Times New Roman" w:cs="Times New Roman"/>
          <w:sz w:val="24"/>
          <w:szCs w:val="24"/>
        </w:rPr>
      </w:pPr>
    </w:p>
    <w:p w14:paraId="120BBC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2A7DF9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1CD94B6E">
      <w:pPr>
        <w:spacing w:after="0" w:line="360" w:lineRule="auto"/>
        <w:jc w:val="both"/>
        <w:rPr>
          <w:rFonts w:ascii="Times New Roman" w:hAnsi="Times New Roman" w:cs="Times New Roman"/>
          <w:b/>
          <w:sz w:val="24"/>
          <w:szCs w:val="24"/>
        </w:rPr>
      </w:pPr>
      <w:r>
        <w:rPr>
          <w:rStyle w:val="12"/>
          <w:rFonts w:ascii="Times New Roman" w:hAnsi="Times New Roman" w:cs="Times New Roman"/>
          <w:bCs w:val="0"/>
          <w:sz w:val="24"/>
          <w:szCs w:val="24"/>
        </w:rPr>
        <w:t>3.1</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Research Design</w:t>
      </w:r>
    </w:p>
    <w:p w14:paraId="6F0B4F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adopt a </w:t>
      </w:r>
      <w:r>
        <w:rPr>
          <w:rStyle w:val="12"/>
          <w:rFonts w:ascii="Times New Roman" w:hAnsi="Times New Roman" w:cs="Times New Roman"/>
          <w:b w:val="0"/>
          <w:sz w:val="24"/>
          <w:szCs w:val="24"/>
        </w:rPr>
        <w:t>descriptive survey research design</w:t>
      </w:r>
      <w:r>
        <w:rPr>
          <w:rFonts w:ascii="Times New Roman" w:hAnsi="Times New Roman" w:cs="Times New Roman"/>
          <w:sz w:val="24"/>
          <w:szCs w:val="24"/>
        </w:rPr>
        <w:t>, which is suitable for collecting information on the current state of abattoir waste management in Ogbomoso. The survey design allows the researcher to gather data directly from respondents such as abattoir workers, environmental health officers, and residents living around abattoirs. This approach is appropriate because it combines both quantitative and qualitative methods, enabling the researcher to analyze numerical data while also considering perceptions and experiences (Creswell, 2014). The study will make use of questionnaires, interviews, and direct observation as instruments of data collection. This design was selected because it provides an in-depth understanding of abattoir waste management practices, the environmental and public health implications, and the challenges associated with managing waste. Ultimately, the design ensures that the study provides both factual evidence and stakeholder perspectives for a holistic conclusion.</w:t>
      </w:r>
    </w:p>
    <w:p w14:paraId="68510992">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3.2</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Study Area (Brief Description of Ogbomoso)</w:t>
      </w:r>
    </w:p>
    <w:p w14:paraId="167E9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Ogbomoso is a prominent town located in Oyo State, southwestern Nigeria. Geographically, the city lies between latitude 8°08′N and longitude 4°16′E, making it strategically positioned along the major route connecting northern and southern Nigeria. According to the National Population Commission (NPC, 2006), Ogbomoso has an estimated population of over 1.2 million people, though the figure is likely higher today due to rapid urbanization. The inhabitants are predominantly Yoruba, with a strong presence of other ethnic groups engaged in trade, farming, and livestock rearing.</w:t>
      </w:r>
    </w:p>
    <w:p w14:paraId="727F77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Economically, Ogbomoso is well-known for agriculture and livestock trading, which explains the presence of several abattoirs serving the meat demand of the growing population (Adeoye, 2014). The main abattoir in Ogbomoso is centrally located, and it plays a significant role in the daily meat supply to markets and households. However, due to poor waste management practices, abattoir activities contribute heavily to environmental challenges such as open dumping of solid remains, untreated wastewater discharge, and air pollution from burning animal by-products.</w:t>
      </w:r>
    </w:p>
    <w:p w14:paraId="7CABB6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climate of Ogbomoso is typically tropical, with distinct wet and dry seasons. The wet season runs from April to October, while the dry season spans from November to March. This climatic pattern influences abattoir operations, particularly waste decomposition and water contamination risks during the rainy season (Ojo, 2017). The town has basic social amenities such as schools, markets, healthcare centers, and a university (Ladoke Akintola University of Technology), yet waste management infrastructure remains underdeveloped.</w:t>
      </w:r>
    </w:p>
    <w:p w14:paraId="2473B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its size, economic activities, and reliance on abattoirs, Ogbomoso serves as a suitable case study for examining the environmental and public health implications of abattoir waste. The findings from this study are expected to provide context-specific insights that could help improve abattoir waste management not only in Ogbomoso but also in other similar towns across Nigeria.</w:t>
      </w:r>
    </w:p>
    <w:p w14:paraId="3094A6B6">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3.3</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Population of the Study</w:t>
      </w:r>
    </w:p>
    <w:p w14:paraId="51898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this study consists of individuals and groups directly or indirectly involved in abattoir activities within Ogbomoso. These include butchers, meat sellers, abattoir workers, environmental health officers, and residents living in close proximity to the abattoir. The choice of this population is based on their active roles in meat processing and their direct exposure to abattoir waste and its environmental and health implications. According to the Ogbomoso North and South Local Government Environmental Health Department records (2023), there are about 250 registered butchers and abattoir workers across the town’s major slaughterhouses. Additionally, a significant number of residents live within a 2 km radius of the central abattoir, forming part of the study population. This diverse population provides a reliable basis for gathering comprehensive data on abattoir waste management practices and their impacts in Ogbomoso.</w:t>
      </w:r>
    </w:p>
    <w:p w14:paraId="77F13302">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3.4</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Sample Size and Sampling Techniques</w:t>
      </w:r>
    </w:p>
    <w:p w14:paraId="51D290C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For the purpose of this study, a sample size will be determined from the larger study population using </w:t>
      </w:r>
      <w:r>
        <w:rPr>
          <w:rStyle w:val="12"/>
          <w:rFonts w:ascii="Times New Roman" w:hAnsi="Times New Roman" w:cs="Times New Roman"/>
          <w:b w:val="0"/>
          <w:sz w:val="24"/>
          <w:szCs w:val="24"/>
        </w:rPr>
        <w:t>Yamane’s (1967) formula for sample size determination</w:t>
      </w:r>
      <w:r>
        <w:rPr>
          <w:rFonts w:ascii="Times New Roman" w:hAnsi="Times New Roman" w:cs="Times New Roman"/>
          <w:b/>
          <w:sz w:val="24"/>
          <w:szCs w:val="24"/>
        </w:rPr>
        <w:t>:</w:t>
      </w:r>
    </w:p>
    <w:p w14:paraId="1AEEA0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w:t>
      </w:r>
      <m:oMath>
        <m:f>
          <m:fPr>
            <m:ctrlPr>
              <w:rPr>
                <w:rFonts w:ascii="Cambria Math" w:hAnsi="Times New Roman" w:cs="Times New Roman"/>
                <w:i/>
                <w:sz w:val="24"/>
                <w:szCs w:val="24"/>
              </w:rPr>
            </m:ctrlPr>
          </m:fPr>
          <m:num>
            <m:r>
              <m:rPr/>
              <w:rPr>
                <w:rFonts w:ascii="Cambria Math" w:hAnsi="Cambria Math" w:cs="Times New Roman"/>
                <w:sz w:val="24"/>
                <w:szCs w:val="24"/>
              </w:rPr>
              <m:t>N</m:t>
            </m:r>
            <m:ctrlPr>
              <w:rPr>
                <w:rFonts w:ascii="Cambria Math" w:hAnsi="Times New Roman" w:cs="Times New Roman"/>
                <w:i/>
                <w:sz w:val="24"/>
                <w:szCs w:val="24"/>
              </w:rPr>
            </m:ctrlPr>
          </m:num>
          <m:den>
            <m:r>
              <m:rPr/>
              <w:rPr>
                <w:rFonts w:ascii="Cambria Math" w:hAnsi="Times New Roman" w:cs="Times New Roman"/>
                <w:sz w:val="24"/>
                <w:szCs w:val="24"/>
              </w:rPr>
              <m:t>1+</m:t>
            </m:r>
            <m:r>
              <m:rPr/>
              <w:rPr>
                <w:rFonts w:ascii="Cambria Math" w:hAnsi="Cambria Math" w:cs="Times New Roman"/>
                <w:sz w:val="24"/>
                <w:szCs w:val="24"/>
              </w:rPr>
              <m:t>N</m:t>
            </m:r>
            <m:sSup>
              <m:sSupPr>
                <m:ctrlPr>
                  <w:rPr>
                    <w:rFonts w:ascii="Cambria Math" w:hAnsi="Times New Roman" w:cs="Times New Roman"/>
                    <w:i/>
                    <w:sz w:val="24"/>
                    <w:szCs w:val="24"/>
                  </w:rPr>
                </m:ctrlPr>
              </m:sSupPr>
              <m:e>
                <m:r>
                  <m:rPr/>
                  <w:rPr>
                    <w:rFonts w:ascii="Cambria Math" w:hAnsi="Times New Roman" w:cs="Times New Roman"/>
                    <w:sz w:val="24"/>
                    <w:szCs w:val="24"/>
                  </w:rPr>
                  <m:t>(</m:t>
                </m:r>
                <m:r>
                  <m:rPr/>
                  <w:rPr>
                    <w:rFonts w:ascii="Cambria Math" w:hAnsi="Cambria Math" w:cs="Times New Roman"/>
                    <w:sz w:val="24"/>
                    <w:szCs w:val="24"/>
                  </w:rPr>
                  <m:t>e</m:t>
                </m:r>
                <m:r>
                  <m:rPr/>
                  <w:rPr>
                    <w:rFonts w:ascii="Cambria Math" w:hAnsi="Times New Roman" w:cs="Times New Roman"/>
                    <w:sz w:val="24"/>
                    <w:szCs w:val="24"/>
                  </w:rPr>
                  <m:t>)</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ctrlPr>
              <w:rPr>
                <w:rFonts w:ascii="Cambria Math" w:hAnsi="Times New Roman" w:cs="Times New Roman"/>
                <w:i/>
                <w:sz w:val="24"/>
                <w:szCs w:val="24"/>
              </w:rPr>
            </m:ctrlPr>
          </m:den>
        </m:f>
      </m:oMath>
    </w:p>
    <w:p w14:paraId="2E621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6C8B2D4">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n</w:t>
      </w:r>
      <w:r>
        <w:rPr>
          <w:rFonts w:ascii="Times New Roman" w:hAnsi="Times New Roman" w:cs="Times New Roman"/>
          <w:sz w:val="24"/>
          <w:szCs w:val="24"/>
        </w:rPr>
        <w:t xml:space="preserve"> = sample size</w:t>
      </w:r>
    </w:p>
    <w:p w14:paraId="0421E539">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N</w:t>
      </w:r>
      <w:r>
        <w:rPr>
          <w:rFonts w:ascii="Times New Roman" w:hAnsi="Times New Roman" w:cs="Times New Roman"/>
          <w:sz w:val="24"/>
          <w:szCs w:val="24"/>
        </w:rPr>
        <w:t xml:space="preserve"> = population size</w:t>
      </w:r>
    </w:p>
    <w:p w14:paraId="0A09FBD0">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e</w:t>
      </w:r>
      <w:r>
        <w:rPr>
          <w:rFonts w:ascii="Times New Roman" w:hAnsi="Times New Roman" w:cs="Times New Roman"/>
          <w:sz w:val="24"/>
          <w:szCs w:val="24"/>
        </w:rPr>
        <w:t xml:space="preserve"> = level of precision (0.05)</w:t>
      </w:r>
    </w:p>
    <w:p w14:paraId="2BAC10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w:t>
      </w:r>
      <m:oMath>
        <m:f>
          <m:fPr>
            <m:ctrlPr>
              <w:rPr>
                <w:rFonts w:ascii="Cambria Math" w:hAnsi="Times New Roman" w:cs="Times New Roman"/>
                <w:i/>
                <w:sz w:val="24"/>
                <w:szCs w:val="24"/>
              </w:rPr>
            </m:ctrlPr>
          </m:fPr>
          <m:num>
            <m:r>
              <m:rPr/>
              <w:rPr>
                <w:rFonts w:ascii="Cambria Math" w:hAnsi="Times New Roman" w:cs="Times New Roman"/>
                <w:sz w:val="24"/>
                <w:szCs w:val="24"/>
              </w:rPr>
              <m:t>150</m:t>
            </m:r>
            <m:ctrlPr>
              <w:rPr>
                <w:rFonts w:ascii="Cambria Math" w:hAnsi="Times New Roman" w:cs="Times New Roman"/>
                <w:i/>
                <w:sz w:val="24"/>
                <w:szCs w:val="24"/>
              </w:rPr>
            </m:ctrlPr>
          </m:num>
          <m:den>
            <m:r>
              <m:rPr/>
              <w:rPr>
                <w:rFonts w:ascii="Cambria Math" w:hAnsi="Times New Roman" w:cs="Times New Roman"/>
                <w:sz w:val="24"/>
                <w:szCs w:val="24"/>
              </w:rPr>
              <m:t>1+150</m:t>
            </m:r>
            <m:sSup>
              <m:sSupPr>
                <m:ctrlPr>
                  <w:rPr>
                    <w:rFonts w:ascii="Cambria Math" w:hAnsi="Times New Roman" w:cs="Times New Roman"/>
                    <w:i/>
                    <w:sz w:val="24"/>
                    <w:szCs w:val="24"/>
                  </w:rPr>
                </m:ctrlPr>
              </m:sSupPr>
              <m:e>
                <m:r>
                  <m:rPr/>
                  <w:rPr>
                    <w:rFonts w:ascii="Cambria Math" w:hAnsi="Times New Roman" w:cs="Times New Roman"/>
                    <w:sz w:val="24"/>
                    <w:szCs w:val="24"/>
                  </w:rPr>
                  <m:t>(0.05)</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ctrlPr>
              <w:rPr>
                <w:rFonts w:ascii="Cambria Math" w:hAnsi="Times New Roman" w:cs="Times New Roman"/>
                <w:i/>
                <w:sz w:val="24"/>
                <w:szCs w:val="24"/>
              </w:rPr>
            </m:ctrlPr>
          </m:den>
        </m:f>
      </m:oMath>
    </w:p>
    <w:p w14:paraId="77FED9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n=109</w:t>
      </w:r>
    </w:p>
    <w:p w14:paraId="508A96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owing to the nature of the data, the sample size considered for this study is limited to 100 respondents.</w:t>
      </w:r>
    </w:p>
    <w:p w14:paraId="09960C24">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3.5</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Sources of Data</w:t>
      </w:r>
    </w:p>
    <w:p w14:paraId="137FB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make use of both </w:t>
      </w:r>
      <w:r>
        <w:rPr>
          <w:rStyle w:val="12"/>
          <w:rFonts w:ascii="Times New Roman" w:hAnsi="Times New Roman" w:cs="Times New Roman"/>
          <w:b w:val="0"/>
          <w:sz w:val="24"/>
          <w:szCs w:val="24"/>
        </w:rPr>
        <w:t>primary and secondary data sources</w:t>
      </w:r>
      <w:r>
        <w:rPr>
          <w:rFonts w:ascii="Times New Roman" w:hAnsi="Times New Roman" w:cs="Times New Roman"/>
          <w:sz w:val="24"/>
          <w:szCs w:val="24"/>
        </w:rPr>
        <w:t>. The primary data will be obtained directly from respondents such as butchers, abattoir workers, environmental health officers, and residents living around the abattoir in Ogbomoso. These will provide first-hand information on abattoir waste management practices, challenges, and their effects on the environment and public health. Secondary data will be sourced from textbooks, journal articles, government reports, local government environmental records, online publications, and previous related studies. These secondary sources will provide background knowledge, empirical evidence, and theoretical perspectives that complement the primary data. Using both sources ensures that the study is comprehensive and based on valid and reliable evidence.</w:t>
      </w:r>
    </w:p>
    <w:p w14:paraId="4532548B">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3.6</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Research Instruments</w:t>
      </w:r>
    </w:p>
    <w:p w14:paraId="18C0F9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instruments for data collection in this study will include </w:t>
      </w:r>
      <w:r>
        <w:rPr>
          <w:rStyle w:val="12"/>
          <w:rFonts w:ascii="Times New Roman" w:hAnsi="Times New Roman" w:cs="Times New Roman"/>
          <w:b w:val="0"/>
          <w:sz w:val="24"/>
          <w:szCs w:val="24"/>
        </w:rPr>
        <w:t>structured questionnaire and interview</w:t>
      </w:r>
      <w:r>
        <w:rPr>
          <w:rFonts w:ascii="Times New Roman" w:hAnsi="Times New Roman" w:cs="Times New Roman"/>
          <w:sz w:val="24"/>
          <w:szCs w:val="24"/>
        </w:rPr>
        <w:t xml:space="preserve">. The structured questionnaire will contain both closed and open-ended questions, designed to elicit quantitative data and qualitative insights on abattoir waste management. Interviews will be conducted with selected stakeholders such as environmental health officers, abattoir supervisors, and community leaders to obtain deeper perspectives on the challenges and policies related to waste management. </w:t>
      </w:r>
    </w:p>
    <w:p w14:paraId="2ECD35A2">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3.7</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Method of Data Collection</w:t>
      </w:r>
    </w:p>
    <w:p w14:paraId="6813B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collection process will be carried out systematically in phases. First, questionnaires will be distributed to the sampled respondents, including butchers, abattoir workers, and nearby residents. Trained research assistants will be engaged to ensure that the respondents understand the questions and to improve response rates. Secondly, scheduled interviews will be conducted with environmental health officers, abattoir officials, and community representatives. This will allow for more detailed responses that may not be easily captured through questionnaires. In addition, the researcher will visit the abattoir to conduct on-site observations of waste management practices, such as disposal methods, water usage, and sanitation conditions. Data collection will be done within a specific period to ensure accuracy and minimize bias.</w:t>
      </w:r>
    </w:p>
    <w:p w14:paraId="61FB8D70">
      <w:pPr>
        <w:spacing w:after="0" w:line="360" w:lineRule="auto"/>
        <w:jc w:val="both"/>
        <w:rPr>
          <w:rStyle w:val="12"/>
          <w:rFonts w:ascii="Times New Roman" w:hAnsi="Times New Roman" w:cs="Times New Roman"/>
          <w:bCs w:val="0"/>
          <w:sz w:val="24"/>
          <w:szCs w:val="24"/>
        </w:rPr>
      </w:pPr>
    </w:p>
    <w:p w14:paraId="4D507547">
      <w:pPr>
        <w:spacing w:after="0" w:line="360" w:lineRule="auto"/>
        <w:jc w:val="both"/>
        <w:rPr>
          <w:rStyle w:val="12"/>
          <w:rFonts w:ascii="Times New Roman" w:hAnsi="Times New Roman" w:cs="Times New Roman"/>
          <w:bCs w:val="0"/>
          <w:sz w:val="24"/>
          <w:szCs w:val="24"/>
        </w:rPr>
      </w:pPr>
    </w:p>
    <w:p w14:paraId="6BA21C6B">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3.8</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Method of Data Analysis</w:t>
      </w:r>
    </w:p>
    <w:p w14:paraId="504C5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the field will be analyzed using both </w:t>
      </w:r>
      <w:r>
        <w:rPr>
          <w:rStyle w:val="12"/>
          <w:rFonts w:ascii="Times New Roman" w:hAnsi="Times New Roman" w:cs="Times New Roman"/>
          <w:b w:val="0"/>
          <w:sz w:val="24"/>
          <w:szCs w:val="24"/>
        </w:rPr>
        <w:t>quantitative and qualitative methods</w:t>
      </w:r>
      <w:r>
        <w:rPr>
          <w:rFonts w:ascii="Times New Roman" w:hAnsi="Times New Roman" w:cs="Times New Roman"/>
          <w:sz w:val="24"/>
          <w:szCs w:val="24"/>
        </w:rPr>
        <w:t xml:space="preserve">. Quantitative data obtained through questionnaires will be coded and analyzed using the </w:t>
      </w:r>
      <w:r>
        <w:rPr>
          <w:rStyle w:val="12"/>
          <w:rFonts w:ascii="Times New Roman" w:hAnsi="Times New Roman" w:cs="Times New Roman"/>
          <w:b w:val="0"/>
          <w:sz w:val="24"/>
          <w:szCs w:val="24"/>
        </w:rPr>
        <w:t>Statistical Package for Social Sciences (SPSS)</w:t>
      </w:r>
      <w:r>
        <w:rPr>
          <w:rFonts w:ascii="Times New Roman" w:hAnsi="Times New Roman" w:cs="Times New Roman"/>
          <w:sz w:val="24"/>
          <w:szCs w:val="24"/>
        </w:rPr>
        <w:t xml:space="preserve"> and descriptive statistics such as frequency tables will be employed to summarize responses gathered from the respondents. Inferential statistics, including chi-square tests, will be applied to test hypotheses and examine relationships between variables. </w:t>
      </w:r>
    </w:p>
    <w:p w14:paraId="09E4A8ED">
      <w:pPr>
        <w:spacing w:after="0" w:line="360" w:lineRule="auto"/>
        <w:jc w:val="both"/>
        <w:rPr>
          <w:rFonts w:ascii="Times New Roman" w:hAnsi="Times New Roman" w:cs="Times New Roman"/>
          <w:sz w:val="24"/>
          <w:szCs w:val="24"/>
        </w:rPr>
      </w:pPr>
    </w:p>
    <w:p w14:paraId="1160957F">
      <w:pPr>
        <w:spacing w:after="0" w:line="360" w:lineRule="auto"/>
        <w:jc w:val="both"/>
        <w:rPr>
          <w:rFonts w:ascii="Times New Roman" w:hAnsi="Times New Roman" w:cs="Times New Roman"/>
          <w:sz w:val="24"/>
          <w:szCs w:val="24"/>
        </w:rPr>
      </w:pPr>
    </w:p>
    <w:p w14:paraId="3D2CCCCF">
      <w:pPr>
        <w:spacing w:after="0" w:line="360" w:lineRule="auto"/>
        <w:jc w:val="both"/>
        <w:rPr>
          <w:rFonts w:ascii="Times New Roman" w:hAnsi="Times New Roman" w:cs="Times New Roman"/>
          <w:sz w:val="24"/>
          <w:szCs w:val="24"/>
        </w:rPr>
      </w:pPr>
    </w:p>
    <w:p w14:paraId="17F88724">
      <w:pPr>
        <w:spacing w:after="0" w:line="360" w:lineRule="auto"/>
        <w:jc w:val="both"/>
        <w:rPr>
          <w:rFonts w:ascii="Times New Roman" w:hAnsi="Times New Roman" w:cs="Times New Roman"/>
          <w:sz w:val="24"/>
          <w:szCs w:val="24"/>
        </w:rPr>
      </w:pPr>
    </w:p>
    <w:p w14:paraId="66C5FC66">
      <w:pPr>
        <w:spacing w:after="0" w:line="360" w:lineRule="auto"/>
        <w:jc w:val="both"/>
        <w:rPr>
          <w:rFonts w:ascii="Times New Roman" w:hAnsi="Times New Roman" w:cs="Times New Roman"/>
          <w:sz w:val="24"/>
          <w:szCs w:val="24"/>
        </w:rPr>
      </w:pPr>
    </w:p>
    <w:p w14:paraId="67FF4398">
      <w:pPr>
        <w:spacing w:after="0" w:line="360" w:lineRule="auto"/>
        <w:jc w:val="both"/>
        <w:rPr>
          <w:rFonts w:ascii="Times New Roman" w:hAnsi="Times New Roman" w:cs="Times New Roman"/>
          <w:sz w:val="24"/>
          <w:szCs w:val="24"/>
        </w:rPr>
      </w:pPr>
    </w:p>
    <w:p w14:paraId="1469CC4B">
      <w:pPr>
        <w:spacing w:after="0" w:line="360" w:lineRule="auto"/>
        <w:jc w:val="both"/>
        <w:rPr>
          <w:rFonts w:ascii="Times New Roman" w:hAnsi="Times New Roman" w:cs="Times New Roman"/>
          <w:sz w:val="24"/>
          <w:szCs w:val="24"/>
        </w:rPr>
      </w:pPr>
    </w:p>
    <w:p w14:paraId="16BA7A20">
      <w:pPr>
        <w:spacing w:after="0" w:line="360" w:lineRule="auto"/>
        <w:jc w:val="both"/>
        <w:rPr>
          <w:rFonts w:ascii="Times New Roman" w:hAnsi="Times New Roman" w:cs="Times New Roman"/>
          <w:sz w:val="24"/>
          <w:szCs w:val="24"/>
        </w:rPr>
      </w:pPr>
    </w:p>
    <w:p w14:paraId="71F5937B">
      <w:pPr>
        <w:spacing w:after="0" w:line="360" w:lineRule="auto"/>
        <w:jc w:val="both"/>
        <w:rPr>
          <w:rFonts w:ascii="Times New Roman" w:hAnsi="Times New Roman" w:cs="Times New Roman"/>
          <w:sz w:val="24"/>
          <w:szCs w:val="24"/>
        </w:rPr>
      </w:pPr>
    </w:p>
    <w:p w14:paraId="659B440B">
      <w:pPr>
        <w:spacing w:after="0" w:line="360" w:lineRule="auto"/>
        <w:jc w:val="both"/>
        <w:rPr>
          <w:rFonts w:ascii="Times New Roman" w:hAnsi="Times New Roman" w:cs="Times New Roman"/>
          <w:sz w:val="24"/>
          <w:szCs w:val="24"/>
        </w:rPr>
      </w:pPr>
    </w:p>
    <w:p w14:paraId="1C537AAA">
      <w:pPr>
        <w:spacing w:after="0" w:line="360" w:lineRule="auto"/>
        <w:jc w:val="both"/>
        <w:rPr>
          <w:rFonts w:ascii="Times New Roman" w:hAnsi="Times New Roman" w:cs="Times New Roman"/>
          <w:sz w:val="24"/>
          <w:szCs w:val="24"/>
        </w:rPr>
      </w:pPr>
    </w:p>
    <w:p w14:paraId="7398EF9A">
      <w:pPr>
        <w:spacing w:after="0" w:line="360" w:lineRule="auto"/>
        <w:jc w:val="both"/>
        <w:rPr>
          <w:rFonts w:ascii="Times New Roman" w:hAnsi="Times New Roman" w:cs="Times New Roman"/>
          <w:sz w:val="24"/>
          <w:szCs w:val="24"/>
        </w:rPr>
      </w:pPr>
    </w:p>
    <w:p w14:paraId="3FCA6A2E">
      <w:pPr>
        <w:spacing w:after="0" w:line="360" w:lineRule="auto"/>
        <w:jc w:val="both"/>
        <w:rPr>
          <w:rFonts w:ascii="Times New Roman" w:hAnsi="Times New Roman" w:cs="Times New Roman"/>
          <w:sz w:val="24"/>
          <w:szCs w:val="24"/>
        </w:rPr>
      </w:pPr>
    </w:p>
    <w:p w14:paraId="6194E8BA">
      <w:pPr>
        <w:spacing w:after="0" w:line="360" w:lineRule="auto"/>
        <w:jc w:val="both"/>
        <w:rPr>
          <w:rFonts w:ascii="Times New Roman" w:hAnsi="Times New Roman" w:cs="Times New Roman"/>
          <w:sz w:val="24"/>
          <w:szCs w:val="24"/>
        </w:rPr>
      </w:pPr>
    </w:p>
    <w:p w14:paraId="3F6AECFF">
      <w:pPr>
        <w:spacing w:after="0" w:line="360" w:lineRule="auto"/>
        <w:jc w:val="both"/>
        <w:rPr>
          <w:rFonts w:ascii="Times New Roman" w:hAnsi="Times New Roman" w:cs="Times New Roman"/>
          <w:sz w:val="24"/>
          <w:szCs w:val="24"/>
        </w:rPr>
      </w:pPr>
    </w:p>
    <w:p w14:paraId="0BBDD46F">
      <w:pPr>
        <w:spacing w:after="0" w:line="360" w:lineRule="auto"/>
        <w:jc w:val="both"/>
        <w:rPr>
          <w:rFonts w:ascii="Times New Roman" w:hAnsi="Times New Roman" w:cs="Times New Roman"/>
          <w:sz w:val="24"/>
          <w:szCs w:val="24"/>
        </w:rPr>
      </w:pPr>
    </w:p>
    <w:p w14:paraId="4C2DA8DC">
      <w:pPr>
        <w:spacing w:after="0" w:line="360" w:lineRule="auto"/>
        <w:jc w:val="both"/>
        <w:rPr>
          <w:rFonts w:ascii="Times New Roman" w:hAnsi="Times New Roman" w:cs="Times New Roman"/>
          <w:sz w:val="24"/>
          <w:szCs w:val="24"/>
        </w:rPr>
      </w:pPr>
    </w:p>
    <w:p w14:paraId="0095103D">
      <w:pPr>
        <w:spacing w:after="0" w:line="360" w:lineRule="auto"/>
        <w:jc w:val="both"/>
        <w:rPr>
          <w:rFonts w:ascii="Times New Roman" w:hAnsi="Times New Roman" w:cs="Times New Roman"/>
          <w:sz w:val="24"/>
          <w:szCs w:val="24"/>
        </w:rPr>
      </w:pPr>
    </w:p>
    <w:p w14:paraId="66B4294D">
      <w:pPr>
        <w:spacing w:after="0" w:line="360" w:lineRule="auto"/>
        <w:jc w:val="both"/>
        <w:rPr>
          <w:rFonts w:ascii="Times New Roman" w:hAnsi="Times New Roman" w:cs="Times New Roman"/>
          <w:sz w:val="24"/>
          <w:szCs w:val="24"/>
        </w:rPr>
      </w:pPr>
    </w:p>
    <w:p w14:paraId="7DA56A51">
      <w:pPr>
        <w:spacing w:after="0" w:line="360" w:lineRule="auto"/>
        <w:jc w:val="both"/>
        <w:rPr>
          <w:rFonts w:ascii="Times New Roman" w:hAnsi="Times New Roman" w:cs="Times New Roman"/>
          <w:sz w:val="24"/>
          <w:szCs w:val="24"/>
        </w:rPr>
      </w:pPr>
    </w:p>
    <w:p w14:paraId="0CF24B4E">
      <w:pPr>
        <w:spacing w:after="0" w:line="360" w:lineRule="auto"/>
        <w:jc w:val="both"/>
        <w:rPr>
          <w:rFonts w:ascii="Times New Roman" w:hAnsi="Times New Roman" w:cs="Times New Roman"/>
          <w:sz w:val="24"/>
          <w:szCs w:val="24"/>
        </w:rPr>
      </w:pPr>
    </w:p>
    <w:p w14:paraId="36E38B4E">
      <w:pPr>
        <w:spacing w:after="0" w:line="360" w:lineRule="auto"/>
        <w:jc w:val="both"/>
        <w:rPr>
          <w:rFonts w:ascii="Times New Roman" w:hAnsi="Times New Roman" w:cs="Times New Roman"/>
          <w:sz w:val="24"/>
          <w:szCs w:val="24"/>
        </w:rPr>
      </w:pPr>
    </w:p>
    <w:p w14:paraId="6B093FAC">
      <w:pPr>
        <w:spacing w:after="0" w:line="360" w:lineRule="auto"/>
        <w:jc w:val="both"/>
        <w:rPr>
          <w:rFonts w:ascii="Times New Roman" w:hAnsi="Times New Roman" w:cs="Times New Roman"/>
          <w:sz w:val="24"/>
          <w:szCs w:val="24"/>
        </w:rPr>
      </w:pPr>
    </w:p>
    <w:p w14:paraId="6C223C85">
      <w:pPr>
        <w:spacing w:after="0" w:line="360" w:lineRule="auto"/>
        <w:jc w:val="both"/>
        <w:rPr>
          <w:rFonts w:ascii="Times New Roman" w:hAnsi="Times New Roman" w:cs="Times New Roman"/>
          <w:sz w:val="24"/>
          <w:szCs w:val="24"/>
        </w:rPr>
      </w:pPr>
    </w:p>
    <w:p w14:paraId="041A19A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6E3124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DISCUSSION</w:t>
      </w:r>
    </w:p>
    <w:p w14:paraId="31BF1081">
      <w:pPr>
        <w:pStyle w:val="22"/>
        <w:spacing w:line="360" w:lineRule="auto"/>
        <w:jc w:val="both"/>
        <w:rPr>
          <w:rFonts w:ascii="Times New Roman" w:hAnsi="Times New Roman" w:eastAsia="SimSun"/>
          <w:sz w:val="24"/>
          <w:szCs w:val="24"/>
        </w:rPr>
      </w:pPr>
      <w:r>
        <w:rPr>
          <w:rFonts w:ascii="Times New Roman" w:hAnsi="Times New Roman" w:eastAsia="SimSun"/>
          <w:sz w:val="24"/>
          <w:szCs w:val="24"/>
        </w:rPr>
        <w:t>This chapter covers the analysis and presentation of result gathered from the respondent through the administered questionnaire on management of abattoir waste in Nigeria using descriptive and inferential statistics in drawing valid conclusion about the subject matter.</w:t>
      </w:r>
    </w:p>
    <w:p w14:paraId="7A2356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Presentation of Socio-demographic Characteristics of Respondents</w:t>
      </w:r>
    </w:p>
    <w:p w14:paraId="35F39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 Distribution of Respondents by Gender</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4CE1CC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9C1D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p>
        </w:tc>
        <w:tc>
          <w:tcPr>
            <w:tcW w:w="3192" w:type="dxa"/>
          </w:tcPr>
          <w:p w14:paraId="397473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5617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3BD990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55C58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Pr>
          <w:p w14:paraId="3DB9C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14:paraId="04BB4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14:paraId="4D5FB4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8B7C5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Pr>
          <w:p w14:paraId="4DF420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4A962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7D4E58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9FC8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12EEF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3D9FF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264F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 work, 2025</w:t>
      </w:r>
    </w:p>
    <w:p w14:paraId="34ABA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contained in table 4.1 shows that 70% of the respondents were male, while 30% were female. This indicates that abattoir work in Ogbomoso is predominantly carried out by men, reflecting the labor-intensive nature of the job. Women’s involvement is relatively low, likely due to cultural and physical factors that limit their participation.</w:t>
      </w:r>
    </w:p>
    <w:p w14:paraId="36FF48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 Distribution of Respondents by Age</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2FF7D1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38701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 Group</w:t>
            </w:r>
          </w:p>
        </w:tc>
        <w:tc>
          <w:tcPr>
            <w:tcW w:w="3192" w:type="dxa"/>
          </w:tcPr>
          <w:p w14:paraId="6CDED9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70DAA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6D7165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DFF83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w:t>
            </w:r>
          </w:p>
        </w:tc>
        <w:tc>
          <w:tcPr>
            <w:tcW w:w="3192" w:type="dxa"/>
          </w:tcPr>
          <w:p w14:paraId="5B05E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062DD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268005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2590E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3192" w:type="dxa"/>
          </w:tcPr>
          <w:p w14:paraId="4DFA0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7B07A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CFC1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C279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3192" w:type="dxa"/>
          </w:tcPr>
          <w:p w14:paraId="4B9BA7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19C97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392B144B">
        <w:tblPrEx>
          <w:tblCellMar>
            <w:top w:w="0" w:type="dxa"/>
            <w:left w:w="108" w:type="dxa"/>
            <w:bottom w:w="0" w:type="dxa"/>
            <w:right w:w="108" w:type="dxa"/>
          </w:tblCellMar>
        </w:tblPrEx>
        <w:tc>
          <w:tcPr>
            <w:tcW w:w="3192" w:type="dxa"/>
          </w:tcPr>
          <w:p w14:paraId="4D36E5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Above 50</w:t>
            </w:r>
          </w:p>
        </w:tc>
        <w:tc>
          <w:tcPr>
            <w:tcW w:w="3192" w:type="dxa"/>
          </w:tcPr>
          <w:p w14:paraId="372B86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5AC77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52DA23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A5C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0B8A9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594A4B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C0EA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 work, 2025</w:t>
      </w:r>
    </w:p>
    <w:p w14:paraId="683F4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 shows that majority (40%) of respondents fall between 31–40 years, followed by 25% in the 18–30 years category. This shows that most abattoir workers are in their active working age. Only 15% are above 50 years, suggesting that older workers may be less engaged in the strenuous physical aspects of abattoir work.</w:t>
      </w:r>
    </w:p>
    <w:p w14:paraId="79C8939B">
      <w:pPr>
        <w:spacing w:after="0" w:line="240" w:lineRule="auto"/>
        <w:jc w:val="both"/>
        <w:rPr>
          <w:rFonts w:ascii="Times New Roman" w:hAnsi="Times New Roman" w:cs="Times New Roman"/>
          <w:b/>
          <w:sz w:val="24"/>
          <w:szCs w:val="24"/>
        </w:rPr>
      </w:pPr>
    </w:p>
    <w:p w14:paraId="4A3FF653">
      <w:pPr>
        <w:spacing w:after="0" w:line="240" w:lineRule="auto"/>
        <w:jc w:val="both"/>
        <w:rPr>
          <w:rFonts w:ascii="Times New Roman" w:hAnsi="Times New Roman" w:cs="Times New Roman"/>
          <w:b/>
          <w:sz w:val="24"/>
          <w:szCs w:val="24"/>
        </w:rPr>
      </w:pPr>
    </w:p>
    <w:p w14:paraId="22223C58">
      <w:pPr>
        <w:spacing w:after="0" w:line="240" w:lineRule="auto"/>
        <w:jc w:val="both"/>
        <w:rPr>
          <w:rFonts w:ascii="Times New Roman" w:hAnsi="Times New Roman" w:cs="Times New Roman"/>
          <w:b/>
          <w:sz w:val="24"/>
          <w:szCs w:val="24"/>
        </w:rPr>
      </w:pPr>
    </w:p>
    <w:p w14:paraId="20F5F1D8">
      <w:pPr>
        <w:spacing w:after="0" w:line="240" w:lineRule="auto"/>
        <w:jc w:val="both"/>
        <w:rPr>
          <w:rFonts w:ascii="Times New Roman" w:hAnsi="Times New Roman" w:cs="Times New Roman"/>
          <w:b/>
          <w:sz w:val="24"/>
          <w:szCs w:val="24"/>
        </w:rPr>
      </w:pPr>
    </w:p>
    <w:p w14:paraId="47F17ADB">
      <w:pPr>
        <w:spacing w:after="0" w:line="240" w:lineRule="auto"/>
        <w:jc w:val="both"/>
        <w:rPr>
          <w:rFonts w:ascii="Times New Roman" w:hAnsi="Times New Roman" w:cs="Times New Roman"/>
          <w:b/>
          <w:sz w:val="24"/>
          <w:szCs w:val="24"/>
        </w:rPr>
      </w:pPr>
    </w:p>
    <w:p w14:paraId="7FE1A1E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 Educational Level of Respondents </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3AC2C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20FAB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Educational Level </w:t>
            </w:r>
          </w:p>
        </w:tc>
        <w:tc>
          <w:tcPr>
            <w:tcW w:w="3192" w:type="dxa"/>
          </w:tcPr>
          <w:p w14:paraId="60F9F5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47294F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24F74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54CE09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3192" w:type="dxa"/>
          </w:tcPr>
          <w:p w14:paraId="1F634C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352741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1AF06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80C7EC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Primary school </w:t>
            </w:r>
          </w:p>
        </w:tc>
        <w:tc>
          <w:tcPr>
            <w:tcW w:w="3192" w:type="dxa"/>
          </w:tcPr>
          <w:p w14:paraId="2BE166D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2293C66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1D17C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34280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Secondary school</w:t>
            </w:r>
          </w:p>
        </w:tc>
        <w:tc>
          <w:tcPr>
            <w:tcW w:w="3192" w:type="dxa"/>
          </w:tcPr>
          <w:p w14:paraId="36A7907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35</w:t>
            </w:r>
          </w:p>
        </w:tc>
        <w:tc>
          <w:tcPr>
            <w:tcW w:w="3192" w:type="dxa"/>
          </w:tcPr>
          <w:p w14:paraId="41E0147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31CF5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0D0B8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Tertiary </w:t>
            </w:r>
          </w:p>
        </w:tc>
        <w:tc>
          <w:tcPr>
            <w:tcW w:w="3192" w:type="dxa"/>
          </w:tcPr>
          <w:p w14:paraId="0E0A910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4F3A389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72DE66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D7195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539EAD9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29048A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6245794">
      <w:pPr>
        <w:spacing w:after="0"/>
        <w:jc w:val="both"/>
        <w:rPr>
          <w:rFonts w:ascii="Times New Roman" w:hAnsi="Times New Roman" w:cs="Times New Roman"/>
          <w:sz w:val="24"/>
          <w:szCs w:val="24"/>
        </w:rPr>
      </w:pPr>
      <w:r>
        <w:rPr>
          <w:rFonts w:ascii="Times New Roman" w:hAnsi="Times New Roman" w:cs="Times New Roman"/>
          <w:sz w:val="24"/>
          <w:szCs w:val="24"/>
        </w:rPr>
        <w:t>Source: Researcher’s Field work, 2025</w:t>
      </w:r>
    </w:p>
    <w:p w14:paraId="79774C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 shows that 35% of respondents had secondary school education, 30% had only primary education, and 20% attained tertiary education, while 15% had no formal education. This indicates that while literacy levels are moderate, a considerable portion of workers still lack higher education, which may affect awareness of proper waste management practices.</w:t>
      </w:r>
    </w:p>
    <w:p w14:paraId="11371636">
      <w:pPr>
        <w:spacing w:after="0" w:line="360" w:lineRule="auto"/>
        <w:jc w:val="both"/>
        <w:rPr>
          <w:rStyle w:val="12"/>
          <w:rFonts w:ascii="Times New Roman" w:hAnsi="Times New Roman" w:cs="Times New Roman"/>
          <w:bCs w:val="0"/>
          <w:sz w:val="24"/>
          <w:szCs w:val="24"/>
        </w:rPr>
      </w:pPr>
      <w:r>
        <w:rPr>
          <w:rStyle w:val="12"/>
          <w:rFonts w:ascii="Times New Roman" w:hAnsi="Times New Roman" w:cs="Times New Roman"/>
          <w:bCs w:val="0"/>
          <w:sz w:val="24"/>
          <w:szCs w:val="24"/>
        </w:rPr>
        <w:t>4.2</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Analysis of Abattoir Waste Generation in Ogbomoso</w:t>
      </w:r>
    </w:p>
    <w:p w14:paraId="06AA45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4.4: Types of Waste Commonly Generated in Ogbomoso Abattoirs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46B7A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2FA97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Type of Waste </w:t>
            </w:r>
          </w:p>
        </w:tc>
        <w:tc>
          <w:tcPr>
            <w:tcW w:w="3192" w:type="dxa"/>
          </w:tcPr>
          <w:p w14:paraId="70EB3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513214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19364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02D0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Blood waste</w:t>
            </w:r>
          </w:p>
        </w:tc>
        <w:tc>
          <w:tcPr>
            <w:tcW w:w="3192" w:type="dxa"/>
          </w:tcPr>
          <w:p w14:paraId="741501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15719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028AFE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3351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Solid remains (bone e.t.c)</w:t>
            </w:r>
          </w:p>
        </w:tc>
        <w:tc>
          <w:tcPr>
            <w:tcW w:w="3192" w:type="dxa"/>
          </w:tcPr>
          <w:p w14:paraId="599347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4213E8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15887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12E8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Wastewater/effluents</w:t>
            </w:r>
          </w:p>
        </w:tc>
        <w:tc>
          <w:tcPr>
            <w:tcW w:w="3192" w:type="dxa"/>
          </w:tcPr>
          <w:p w14:paraId="41C2EF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3F1A19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27E372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C5BEE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Intestinal content/dung</w:t>
            </w:r>
          </w:p>
        </w:tc>
        <w:tc>
          <w:tcPr>
            <w:tcW w:w="3192" w:type="dxa"/>
          </w:tcPr>
          <w:p w14:paraId="5D79A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262D31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61A8F4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4B6D2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by product </w:t>
            </w:r>
          </w:p>
        </w:tc>
        <w:tc>
          <w:tcPr>
            <w:tcW w:w="3192" w:type="dxa"/>
          </w:tcPr>
          <w:p w14:paraId="7ED56F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24E42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AE47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0AFB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6520DB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232FE7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583B0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 work, 2025</w:t>
      </w:r>
    </w:p>
    <w:p w14:paraId="36AAB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Findings from table 4.4 reveal that blood waste (30%) is the most common waste generated in Ogbomoso abattoirs, followed by solid remains such as bones and tissues (25%). Wastewater (20%) and intestinal contents (15%) also make up a significant portion of the waste. This shows that abattoir activities contribute largely to both solid and liquid waste, posing serious environmental challenges.</w:t>
      </w:r>
    </w:p>
    <w:p w14:paraId="463EA991">
      <w:pPr>
        <w:spacing w:after="0" w:line="360" w:lineRule="auto"/>
        <w:jc w:val="both"/>
        <w:rPr>
          <w:rFonts w:ascii="Times New Roman" w:hAnsi="Times New Roman" w:cs="Times New Roman"/>
          <w:sz w:val="24"/>
          <w:szCs w:val="24"/>
        </w:rPr>
      </w:pPr>
    </w:p>
    <w:p w14:paraId="6085FEAA">
      <w:pPr>
        <w:spacing w:after="0" w:line="360" w:lineRule="auto"/>
        <w:jc w:val="both"/>
        <w:rPr>
          <w:rFonts w:ascii="Times New Roman" w:hAnsi="Times New Roman" w:cs="Times New Roman"/>
          <w:sz w:val="24"/>
          <w:szCs w:val="24"/>
        </w:rPr>
      </w:pPr>
    </w:p>
    <w:p w14:paraId="4C80A6CA">
      <w:pPr>
        <w:spacing w:after="0" w:line="360" w:lineRule="auto"/>
        <w:jc w:val="both"/>
        <w:rPr>
          <w:rFonts w:ascii="Times New Roman" w:hAnsi="Times New Roman" w:cs="Times New Roman"/>
          <w:sz w:val="24"/>
          <w:szCs w:val="24"/>
        </w:rPr>
      </w:pPr>
    </w:p>
    <w:p w14:paraId="32F7CC01">
      <w:pPr>
        <w:spacing w:after="0" w:line="360" w:lineRule="auto"/>
        <w:jc w:val="both"/>
        <w:rPr>
          <w:rFonts w:ascii="Times New Roman" w:hAnsi="Times New Roman" w:cs="Times New Roman"/>
          <w:sz w:val="24"/>
          <w:szCs w:val="24"/>
        </w:rPr>
      </w:pPr>
    </w:p>
    <w:p w14:paraId="7906BCA3">
      <w:pPr>
        <w:spacing w:after="0" w:line="360" w:lineRule="auto"/>
        <w:jc w:val="both"/>
        <w:rPr>
          <w:rFonts w:ascii="Times New Roman" w:hAnsi="Times New Roman" w:cs="Times New Roman"/>
          <w:sz w:val="24"/>
          <w:szCs w:val="24"/>
        </w:rPr>
      </w:pPr>
    </w:p>
    <w:p w14:paraId="5E717547">
      <w:pPr>
        <w:spacing w:after="0" w:line="360" w:lineRule="auto"/>
        <w:jc w:val="both"/>
        <w:rPr>
          <w:rFonts w:ascii="Times New Roman" w:hAnsi="Times New Roman" w:cs="Times New Roman"/>
          <w:sz w:val="24"/>
          <w:szCs w:val="24"/>
        </w:rPr>
      </w:pPr>
    </w:p>
    <w:p w14:paraId="37681C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4.5: Volume of Waste Generated Daily</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444C48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F40F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Volume of Waste (approx.)</w:t>
            </w:r>
          </w:p>
        </w:tc>
        <w:tc>
          <w:tcPr>
            <w:tcW w:w="3192" w:type="dxa"/>
          </w:tcPr>
          <w:p w14:paraId="6418A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E413B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71443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44DCC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Less than 50 kg</w:t>
            </w:r>
          </w:p>
        </w:tc>
        <w:tc>
          <w:tcPr>
            <w:tcW w:w="3192" w:type="dxa"/>
          </w:tcPr>
          <w:p w14:paraId="17E689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47329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557B85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19391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50–100 kg</w:t>
            </w:r>
          </w:p>
        </w:tc>
        <w:tc>
          <w:tcPr>
            <w:tcW w:w="3192" w:type="dxa"/>
          </w:tcPr>
          <w:p w14:paraId="68091F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2133B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00C5B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F12A6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101–200 kg</w:t>
            </w:r>
          </w:p>
        </w:tc>
        <w:tc>
          <w:tcPr>
            <w:tcW w:w="3192" w:type="dxa"/>
          </w:tcPr>
          <w:p w14:paraId="661754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2E0FC3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0FB9A8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05E0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Above 200 kg</w:t>
            </w:r>
          </w:p>
        </w:tc>
        <w:tc>
          <w:tcPr>
            <w:tcW w:w="3192" w:type="dxa"/>
          </w:tcPr>
          <w:p w14:paraId="2EEE5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7841F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219ED1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43E7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09F006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4FD0E9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8B45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 work, 2025</w:t>
      </w:r>
    </w:p>
    <w:p w14:paraId="0CBC4C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About 35% of respondents reported that between 50–100 kg of waste is generated daily, while 30% indicated between 101–200 kg. A notable 20% reported above 200 kg of waste per day. This implies that a large volume of waste is generated regularly, requiring effective management systems to prevent environmental and health hazards.</w:t>
      </w:r>
    </w:p>
    <w:p w14:paraId="34DDB4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 xml:space="preserve">Current Waste Management Practices in Ogbomoso Abattoirs </w:t>
      </w:r>
    </w:p>
    <w:p w14:paraId="53440A45">
      <w:pPr>
        <w:spacing w:after="0"/>
        <w:jc w:val="both"/>
        <w:rPr>
          <w:rFonts w:ascii="Times New Roman" w:hAnsi="Times New Roman" w:cs="Times New Roman"/>
          <w:b/>
          <w:sz w:val="24"/>
          <w:szCs w:val="24"/>
        </w:rPr>
      </w:pPr>
      <w:r>
        <w:rPr>
          <w:rFonts w:ascii="Times New Roman" w:hAnsi="Times New Roman" w:cs="Times New Roman"/>
          <w:b/>
          <w:sz w:val="24"/>
          <w:szCs w:val="24"/>
        </w:rPr>
        <w:t>Table 4.6: Methods of Waste Disposal in Ogbomoso Abattoirs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529F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8E840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Disposal Method</w:t>
            </w:r>
          </w:p>
        </w:tc>
        <w:tc>
          <w:tcPr>
            <w:tcW w:w="3192" w:type="dxa"/>
          </w:tcPr>
          <w:p w14:paraId="249B6F0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40C831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20406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D59FA9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Open dumping</w:t>
            </w:r>
          </w:p>
        </w:tc>
        <w:tc>
          <w:tcPr>
            <w:tcW w:w="3192" w:type="dxa"/>
          </w:tcPr>
          <w:p w14:paraId="5C79B8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45DBA7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6CE1B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FE942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Discharge into drains</w:t>
            </w:r>
          </w:p>
        </w:tc>
        <w:tc>
          <w:tcPr>
            <w:tcW w:w="3192" w:type="dxa"/>
          </w:tcPr>
          <w:p w14:paraId="1282C99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0667DB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350056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451CB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Burning</w:t>
            </w:r>
          </w:p>
        </w:tc>
        <w:tc>
          <w:tcPr>
            <w:tcW w:w="3192" w:type="dxa"/>
          </w:tcPr>
          <w:p w14:paraId="5E5204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4A1234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3D849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555BD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Burial/landfilling</w:t>
            </w:r>
          </w:p>
        </w:tc>
        <w:tc>
          <w:tcPr>
            <w:tcW w:w="3192" w:type="dxa"/>
          </w:tcPr>
          <w:p w14:paraId="1567AC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5B4DC5E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46BEB4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127DA7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Composting/Reuse</w:t>
            </w:r>
          </w:p>
        </w:tc>
        <w:tc>
          <w:tcPr>
            <w:tcW w:w="3192" w:type="dxa"/>
          </w:tcPr>
          <w:p w14:paraId="2B2F8ED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4969846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E90DD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8A341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479F2FE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649158B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B497333">
      <w:pPr>
        <w:spacing w:after="0"/>
        <w:jc w:val="both"/>
        <w:rPr>
          <w:rFonts w:ascii="Times New Roman" w:hAnsi="Times New Roman" w:cs="Times New Roman"/>
          <w:sz w:val="24"/>
          <w:szCs w:val="24"/>
        </w:rPr>
      </w:pPr>
      <w:r>
        <w:rPr>
          <w:rFonts w:ascii="Times New Roman" w:hAnsi="Times New Roman" w:cs="Times New Roman"/>
          <w:sz w:val="24"/>
          <w:szCs w:val="24"/>
        </w:rPr>
        <w:t>Source: Researcher’s Field work, 2025</w:t>
      </w:r>
    </w:p>
    <w:p w14:paraId="4BB11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4.6 shows that open dumping (40%) is the most widely used method of abattoir waste disposal, followed by discharge into drains (25%). Burning of waste accounts for 20%, while more sustainable methods such as composting (5%) and burial (10%) are rarely practiced. This indicates that abattoir waste in Ogbomoso is poorly managed, with most practices contributing to environmental degradation.</w:t>
      </w:r>
    </w:p>
    <w:p w14:paraId="437BC802">
      <w:pPr>
        <w:spacing w:after="0"/>
        <w:jc w:val="both"/>
        <w:rPr>
          <w:rFonts w:ascii="Times New Roman" w:hAnsi="Times New Roman" w:cs="Times New Roman"/>
          <w:b/>
          <w:sz w:val="24"/>
          <w:szCs w:val="24"/>
        </w:rPr>
      </w:pPr>
      <w:r>
        <w:rPr>
          <w:rFonts w:ascii="Times New Roman" w:hAnsi="Times New Roman" w:cs="Times New Roman"/>
          <w:b/>
          <w:sz w:val="24"/>
          <w:szCs w:val="24"/>
        </w:rPr>
        <w:t>Table 4.7: Awareness of Proper Waste Management Practices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40937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DDD68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Awareness level </w:t>
            </w:r>
          </w:p>
        </w:tc>
        <w:tc>
          <w:tcPr>
            <w:tcW w:w="3192" w:type="dxa"/>
          </w:tcPr>
          <w:p w14:paraId="291B79F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516788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450F8D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74DF2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High awareness</w:t>
            </w:r>
          </w:p>
        </w:tc>
        <w:tc>
          <w:tcPr>
            <w:tcW w:w="3192" w:type="dxa"/>
          </w:tcPr>
          <w:p w14:paraId="393477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7837D8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4356B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2E266E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Moderate awareness</w:t>
            </w:r>
          </w:p>
        </w:tc>
        <w:tc>
          <w:tcPr>
            <w:tcW w:w="3192" w:type="dxa"/>
          </w:tcPr>
          <w:p w14:paraId="4CF8DD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18EBB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75B28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177F63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Low awareness</w:t>
            </w:r>
          </w:p>
        </w:tc>
        <w:tc>
          <w:tcPr>
            <w:tcW w:w="3192" w:type="dxa"/>
          </w:tcPr>
          <w:p w14:paraId="60818C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360E8C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68B0C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A90E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6D70EF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1D37547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4F6FBCE">
      <w:pPr>
        <w:spacing w:after="0"/>
        <w:jc w:val="both"/>
        <w:rPr>
          <w:rFonts w:ascii="Times New Roman" w:hAnsi="Times New Roman" w:cs="Times New Roman"/>
          <w:sz w:val="24"/>
          <w:szCs w:val="24"/>
        </w:rPr>
      </w:pPr>
      <w:r>
        <w:rPr>
          <w:rFonts w:ascii="Times New Roman" w:hAnsi="Times New Roman" w:cs="Times New Roman"/>
          <w:sz w:val="24"/>
          <w:szCs w:val="24"/>
        </w:rPr>
        <w:t>Source: Researcher’s Field work, 2025</w:t>
      </w:r>
    </w:p>
    <w:p w14:paraId="21C8B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Findings contained in table 4.7 shows that only 20% of respondents reported a high awareness of proper waste management practices, while 40% had moderate awareness and another 40% had low awareness. This suggests that knowledge of environmentally friendly waste management practices is limited among abattoir stakeholders in Ogbomoso, which contributes to poor handling and disposal of abattoir waste.</w:t>
      </w:r>
    </w:p>
    <w:p w14:paraId="71EBFA1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4.8: Availability of waste management facilities </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1797E2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1212B0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Facility availability </w:t>
            </w:r>
          </w:p>
        </w:tc>
        <w:tc>
          <w:tcPr>
            <w:tcW w:w="3192" w:type="dxa"/>
          </w:tcPr>
          <w:p w14:paraId="0EF00AA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1A08EE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0289F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AD6EE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Adequate </w:t>
            </w:r>
          </w:p>
        </w:tc>
        <w:tc>
          <w:tcPr>
            <w:tcW w:w="3192" w:type="dxa"/>
          </w:tcPr>
          <w:p w14:paraId="0B6729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6109C5F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409FB9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04E48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Inadequate</w:t>
            </w:r>
          </w:p>
        </w:tc>
        <w:tc>
          <w:tcPr>
            <w:tcW w:w="3192" w:type="dxa"/>
          </w:tcPr>
          <w:p w14:paraId="48868E7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3AE0409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14:paraId="6BD764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DB30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446927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1279F8C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6316375">
      <w:pPr>
        <w:spacing w:after="0"/>
        <w:jc w:val="both"/>
        <w:rPr>
          <w:rFonts w:ascii="Times New Roman" w:hAnsi="Times New Roman" w:cs="Times New Roman"/>
          <w:sz w:val="24"/>
          <w:szCs w:val="24"/>
        </w:rPr>
      </w:pPr>
      <w:r>
        <w:rPr>
          <w:rFonts w:ascii="Times New Roman" w:hAnsi="Times New Roman" w:cs="Times New Roman"/>
          <w:sz w:val="24"/>
          <w:szCs w:val="24"/>
        </w:rPr>
        <w:t>Source: Researcher’s Field work, 2025</w:t>
      </w:r>
    </w:p>
    <w:p w14:paraId="29809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4.8 shows that majority of respondents (80%) confirmed that waste management facilities are inadequate in Ogbomoso abattoirs. This finding underscores the urgent need for government and private stakeholders to invest in functional waste management infrastructure.</w:t>
      </w:r>
    </w:p>
    <w:p w14:paraId="6C329EC0">
      <w:pPr>
        <w:spacing w:after="0" w:line="360" w:lineRule="auto"/>
        <w:jc w:val="both"/>
        <w:rPr>
          <w:rStyle w:val="23"/>
          <w:b/>
          <w:i w:val="0"/>
          <w:iCs w:val="0"/>
          <w:sz w:val="24"/>
          <w:szCs w:val="24"/>
        </w:rPr>
      </w:pPr>
      <w:r>
        <w:rPr>
          <w:rStyle w:val="12"/>
          <w:rFonts w:ascii="Times New Roman" w:hAnsi="Times New Roman" w:cs="Times New Roman"/>
          <w:bCs w:val="0"/>
          <w:sz w:val="24"/>
          <w:szCs w:val="24"/>
        </w:rPr>
        <w:t>4.4</w:t>
      </w:r>
      <w:r>
        <w:rPr>
          <w:rStyle w:val="12"/>
          <w:rFonts w:ascii="Times New Roman" w:hAnsi="Times New Roman" w:cs="Times New Roman"/>
          <w:bCs w:val="0"/>
          <w:sz w:val="24"/>
          <w:szCs w:val="24"/>
        </w:rPr>
        <w:tab/>
      </w:r>
      <w:r>
        <w:rPr>
          <w:rStyle w:val="23"/>
          <w:rFonts w:eastAsia="Calibri"/>
          <w:b/>
          <w:i w:val="0"/>
          <w:sz w:val="24"/>
          <w:szCs w:val="24"/>
        </w:rPr>
        <w:t>Hypotheses Testing</w:t>
      </w:r>
    </w:p>
    <w:p w14:paraId="23D290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One</w:t>
      </w:r>
    </w:p>
    <w:p w14:paraId="7CE53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H₀₁: There is no significant relationship between the types of abattoir waste generated in Ogbomoso and the methods of disposal adopted.</w:t>
      </w:r>
    </w:p>
    <w:p w14:paraId="736C56FE">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Model Summary</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8"/>
        <w:gridCol w:w="1728"/>
        <w:gridCol w:w="1728"/>
        <w:gridCol w:w="1728"/>
        <w:gridCol w:w="1728"/>
      </w:tblGrid>
      <w:tr w14:paraId="111C4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47CDE2D5">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Model</w:t>
            </w:r>
          </w:p>
        </w:tc>
        <w:tc>
          <w:tcPr>
            <w:tcW w:w="1728" w:type="dxa"/>
            <w:tcBorders>
              <w:top w:val="single" w:color="000000" w:sz="4" w:space="0"/>
              <w:left w:val="nil"/>
              <w:bottom w:val="single" w:color="000000" w:sz="4" w:space="0"/>
              <w:right w:val="single" w:color="000000" w:sz="4" w:space="0"/>
            </w:tcBorders>
          </w:tcPr>
          <w:p w14:paraId="17C1C711">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w:t>
            </w:r>
          </w:p>
        </w:tc>
        <w:tc>
          <w:tcPr>
            <w:tcW w:w="1728" w:type="dxa"/>
            <w:tcBorders>
              <w:top w:val="single" w:color="000000" w:sz="4" w:space="0"/>
              <w:left w:val="nil"/>
              <w:bottom w:val="single" w:color="000000" w:sz="4" w:space="0"/>
              <w:right w:val="single" w:color="000000" w:sz="4" w:space="0"/>
            </w:tcBorders>
          </w:tcPr>
          <w:p w14:paraId="28CAAEFC">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 Square</w:t>
            </w:r>
          </w:p>
        </w:tc>
        <w:tc>
          <w:tcPr>
            <w:tcW w:w="1728" w:type="dxa"/>
            <w:tcBorders>
              <w:top w:val="single" w:color="000000" w:sz="4" w:space="0"/>
              <w:left w:val="nil"/>
              <w:bottom w:val="single" w:color="000000" w:sz="4" w:space="0"/>
              <w:right w:val="single" w:color="000000" w:sz="4" w:space="0"/>
            </w:tcBorders>
          </w:tcPr>
          <w:p w14:paraId="0754F064">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Adjusted R Square</w:t>
            </w:r>
          </w:p>
        </w:tc>
        <w:tc>
          <w:tcPr>
            <w:tcW w:w="1728" w:type="dxa"/>
            <w:tcBorders>
              <w:top w:val="single" w:color="000000" w:sz="4" w:space="0"/>
              <w:left w:val="nil"/>
              <w:bottom w:val="single" w:color="000000" w:sz="4" w:space="0"/>
              <w:right w:val="single" w:color="000000" w:sz="4" w:space="0"/>
            </w:tcBorders>
          </w:tcPr>
          <w:p w14:paraId="1C34B7EB">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Std. Error of the Estimate</w:t>
            </w:r>
          </w:p>
        </w:tc>
      </w:tr>
      <w:tr w14:paraId="2F71B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0CE92066">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1</w:t>
            </w:r>
          </w:p>
        </w:tc>
        <w:tc>
          <w:tcPr>
            <w:tcW w:w="1728" w:type="dxa"/>
            <w:tcBorders>
              <w:top w:val="single" w:color="000000" w:sz="4" w:space="0"/>
              <w:left w:val="nil"/>
              <w:bottom w:val="single" w:color="000000" w:sz="4" w:space="0"/>
              <w:right w:val="single" w:color="000000" w:sz="4" w:space="0"/>
            </w:tcBorders>
          </w:tcPr>
          <w:p w14:paraId="7F44B162">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.678</w:t>
            </w:r>
          </w:p>
        </w:tc>
        <w:tc>
          <w:tcPr>
            <w:tcW w:w="1728" w:type="dxa"/>
            <w:tcBorders>
              <w:top w:val="single" w:color="000000" w:sz="4" w:space="0"/>
              <w:left w:val="nil"/>
              <w:bottom w:val="single" w:color="000000" w:sz="4" w:space="0"/>
              <w:right w:val="single" w:color="000000" w:sz="4" w:space="0"/>
            </w:tcBorders>
          </w:tcPr>
          <w:p w14:paraId="53C63BC3">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.460</w:t>
            </w:r>
          </w:p>
        </w:tc>
        <w:tc>
          <w:tcPr>
            <w:tcW w:w="1728" w:type="dxa"/>
            <w:tcBorders>
              <w:top w:val="single" w:color="000000" w:sz="4" w:space="0"/>
              <w:left w:val="nil"/>
              <w:bottom w:val="single" w:color="000000" w:sz="4" w:space="0"/>
              <w:right w:val="single" w:color="000000" w:sz="4" w:space="0"/>
            </w:tcBorders>
          </w:tcPr>
          <w:p w14:paraId="74A6C9E9">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.455</w:t>
            </w:r>
          </w:p>
        </w:tc>
        <w:tc>
          <w:tcPr>
            <w:tcW w:w="1728" w:type="dxa"/>
            <w:tcBorders>
              <w:top w:val="single" w:color="000000" w:sz="4" w:space="0"/>
              <w:left w:val="nil"/>
              <w:bottom w:val="single" w:color="000000" w:sz="4" w:space="0"/>
              <w:right w:val="single" w:color="000000" w:sz="4" w:space="0"/>
            </w:tcBorders>
          </w:tcPr>
          <w:p w14:paraId="644DB3D3">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1.01345</w:t>
            </w:r>
          </w:p>
        </w:tc>
      </w:tr>
    </w:tbl>
    <w:p w14:paraId="2D96600D">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ANOVA</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7281F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17840999">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Model</w:t>
            </w:r>
          </w:p>
        </w:tc>
        <w:tc>
          <w:tcPr>
            <w:tcW w:w="1440" w:type="dxa"/>
            <w:tcBorders>
              <w:top w:val="single" w:color="000000" w:sz="4" w:space="0"/>
              <w:left w:val="nil"/>
              <w:bottom w:val="single" w:color="000000" w:sz="4" w:space="0"/>
              <w:right w:val="single" w:color="000000" w:sz="4" w:space="0"/>
            </w:tcBorders>
          </w:tcPr>
          <w:p w14:paraId="6C99A13C">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Sum of Squares</w:t>
            </w:r>
          </w:p>
        </w:tc>
        <w:tc>
          <w:tcPr>
            <w:tcW w:w="1440" w:type="dxa"/>
            <w:tcBorders>
              <w:top w:val="single" w:color="000000" w:sz="4" w:space="0"/>
              <w:left w:val="nil"/>
              <w:bottom w:val="single" w:color="000000" w:sz="4" w:space="0"/>
              <w:right w:val="single" w:color="000000" w:sz="4" w:space="0"/>
            </w:tcBorders>
          </w:tcPr>
          <w:p w14:paraId="5BCD9DD9">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Df</w:t>
            </w:r>
          </w:p>
        </w:tc>
        <w:tc>
          <w:tcPr>
            <w:tcW w:w="1440" w:type="dxa"/>
            <w:tcBorders>
              <w:top w:val="single" w:color="000000" w:sz="4" w:space="0"/>
              <w:left w:val="nil"/>
              <w:bottom w:val="single" w:color="000000" w:sz="4" w:space="0"/>
              <w:right w:val="single" w:color="000000" w:sz="4" w:space="0"/>
            </w:tcBorders>
          </w:tcPr>
          <w:p w14:paraId="66219028">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Mean Square</w:t>
            </w:r>
          </w:p>
        </w:tc>
        <w:tc>
          <w:tcPr>
            <w:tcW w:w="1440" w:type="dxa"/>
            <w:tcBorders>
              <w:top w:val="single" w:color="000000" w:sz="4" w:space="0"/>
              <w:left w:val="nil"/>
              <w:bottom w:val="single" w:color="000000" w:sz="4" w:space="0"/>
              <w:right w:val="single" w:color="000000" w:sz="4" w:space="0"/>
            </w:tcBorders>
          </w:tcPr>
          <w:p w14:paraId="1AB3DCAA">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F</w:t>
            </w:r>
          </w:p>
        </w:tc>
        <w:tc>
          <w:tcPr>
            <w:tcW w:w="1440" w:type="dxa"/>
            <w:tcBorders>
              <w:top w:val="single" w:color="000000" w:sz="4" w:space="0"/>
              <w:left w:val="nil"/>
              <w:bottom w:val="single" w:color="000000" w:sz="4" w:space="0"/>
              <w:right w:val="single" w:color="000000" w:sz="4" w:space="0"/>
            </w:tcBorders>
          </w:tcPr>
          <w:p w14:paraId="2F1FE1BD">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Sig.</w:t>
            </w:r>
          </w:p>
        </w:tc>
      </w:tr>
      <w:tr w14:paraId="452C5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5273410D">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Regression</w:t>
            </w:r>
          </w:p>
        </w:tc>
        <w:tc>
          <w:tcPr>
            <w:tcW w:w="1440" w:type="dxa"/>
            <w:tcBorders>
              <w:top w:val="single" w:color="000000" w:sz="4" w:space="0"/>
              <w:left w:val="nil"/>
              <w:bottom w:val="single" w:color="000000" w:sz="4" w:space="0"/>
              <w:right w:val="single" w:color="000000" w:sz="4" w:space="0"/>
            </w:tcBorders>
          </w:tcPr>
          <w:p w14:paraId="6E0373CC">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45.23</w:t>
            </w:r>
          </w:p>
        </w:tc>
        <w:tc>
          <w:tcPr>
            <w:tcW w:w="1440" w:type="dxa"/>
            <w:tcBorders>
              <w:top w:val="single" w:color="000000" w:sz="4" w:space="0"/>
              <w:left w:val="nil"/>
              <w:bottom w:val="single" w:color="000000" w:sz="4" w:space="0"/>
              <w:right w:val="single" w:color="000000" w:sz="4" w:space="0"/>
            </w:tcBorders>
          </w:tcPr>
          <w:p w14:paraId="6B1411F2">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1</w:t>
            </w:r>
          </w:p>
        </w:tc>
        <w:tc>
          <w:tcPr>
            <w:tcW w:w="1440" w:type="dxa"/>
            <w:tcBorders>
              <w:top w:val="single" w:color="000000" w:sz="4" w:space="0"/>
              <w:left w:val="nil"/>
              <w:bottom w:val="single" w:color="000000" w:sz="4" w:space="0"/>
              <w:right w:val="single" w:color="000000" w:sz="4" w:space="0"/>
            </w:tcBorders>
          </w:tcPr>
          <w:p w14:paraId="378FCF96">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45.23</w:t>
            </w:r>
          </w:p>
        </w:tc>
        <w:tc>
          <w:tcPr>
            <w:tcW w:w="1440" w:type="dxa"/>
            <w:tcBorders>
              <w:top w:val="single" w:color="000000" w:sz="4" w:space="0"/>
              <w:left w:val="nil"/>
              <w:bottom w:val="single" w:color="000000" w:sz="4" w:space="0"/>
              <w:right w:val="single" w:color="000000" w:sz="4" w:space="0"/>
            </w:tcBorders>
          </w:tcPr>
          <w:p w14:paraId="1C8BC817">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23.45</w:t>
            </w:r>
          </w:p>
        </w:tc>
        <w:tc>
          <w:tcPr>
            <w:tcW w:w="1440" w:type="dxa"/>
            <w:tcBorders>
              <w:top w:val="single" w:color="000000" w:sz="4" w:space="0"/>
              <w:left w:val="nil"/>
              <w:bottom w:val="single" w:color="000000" w:sz="4" w:space="0"/>
              <w:right w:val="single" w:color="000000" w:sz="4" w:space="0"/>
            </w:tcBorders>
          </w:tcPr>
          <w:p w14:paraId="6939844B">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.000</w:t>
            </w:r>
          </w:p>
        </w:tc>
      </w:tr>
    </w:tbl>
    <w:p w14:paraId="1265AED6">
      <w:pPr>
        <w:spacing w:after="0" w:line="360" w:lineRule="auto"/>
        <w:jc w:val="both"/>
        <w:rPr>
          <w:rFonts w:ascii="Times New Roman" w:hAnsi="Times New Roman" w:eastAsia="Calibri"/>
          <w:sz w:val="24"/>
          <w:szCs w:val="24"/>
        </w:rPr>
      </w:pPr>
      <w:r>
        <w:rPr>
          <w:rStyle w:val="24"/>
          <w:rFonts w:hint="default" w:ascii="Times New Roman" w:hAnsi="Times New Roman" w:eastAsia="Calibri"/>
          <w:sz w:val="24"/>
          <w:szCs w:val="24"/>
        </w:rPr>
        <w:t>Interpretation:</w:t>
      </w:r>
      <w:r>
        <w:rPr>
          <w:rFonts w:ascii="Times New Roman" w:hAnsi="Times New Roman" w:eastAsia="Calibri"/>
          <w:sz w:val="24"/>
          <w:szCs w:val="24"/>
        </w:rPr>
        <w:t xml:space="preserve"> The result (r = 0.652, p = 0.000) shows a strong, positive, and statistically significant relationship between types of abattoir waste generated in ogbomoso and the methods of disposal adopted</w:t>
      </w:r>
    </w:p>
    <w:p w14:paraId="605E72D9">
      <w:pPr>
        <w:spacing w:after="0" w:line="360" w:lineRule="auto"/>
        <w:rPr>
          <w:rFonts w:ascii="Times New Roman" w:hAnsi="Times New Roman" w:eastAsia="Calibri"/>
          <w:b/>
          <w:sz w:val="24"/>
          <w:szCs w:val="24"/>
        </w:rPr>
      </w:pPr>
      <w:r>
        <w:rPr>
          <w:rFonts w:ascii="Times New Roman" w:hAnsi="Times New Roman" w:eastAsia="Calibri"/>
          <w:b/>
          <w:sz w:val="24"/>
          <w:szCs w:val="24"/>
        </w:rPr>
        <w:t>Hypothesis Two:</w:t>
      </w:r>
    </w:p>
    <w:p w14:paraId="3F6E9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H₀₂: Abattoir waste does not have any significant effect on the environment and health of residents in Ogbomoso</w:t>
      </w:r>
    </w:p>
    <w:p w14:paraId="0FEAB3FA">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Model Summary</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8"/>
        <w:gridCol w:w="1728"/>
        <w:gridCol w:w="1728"/>
        <w:gridCol w:w="1728"/>
        <w:gridCol w:w="1728"/>
      </w:tblGrid>
      <w:tr w14:paraId="00C8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20C864B1">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Model</w:t>
            </w:r>
          </w:p>
        </w:tc>
        <w:tc>
          <w:tcPr>
            <w:tcW w:w="1728" w:type="dxa"/>
            <w:tcBorders>
              <w:top w:val="single" w:color="000000" w:sz="4" w:space="0"/>
              <w:left w:val="nil"/>
              <w:bottom w:val="single" w:color="000000" w:sz="4" w:space="0"/>
              <w:right w:val="single" w:color="000000" w:sz="4" w:space="0"/>
            </w:tcBorders>
          </w:tcPr>
          <w:p w14:paraId="0F0AACA3">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w:t>
            </w:r>
          </w:p>
        </w:tc>
        <w:tc>
          <w:tcPr>
            <w:tcW w:w="1728" w:type="dxa"/>
            <w:tcBorders>
              <w:top w:val="single" w:color="000000" w:sz="4" w:space="0"/>
              <w:left w:val="nil"/>
              <w:bottom w:val="single" w:color="000000" w:sz="4" w:space="0"/>
              <w:right w:val="single" w:color="000000" w:sz="4" w:space="0"/>
            </w:tcBorders>
          </w:tcPr>
          <w:p w14:paraId="3B8C0EA7">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 Square</w:t>
            </w:r>
          </w:p>
        </w:tc>
        <w:tc>
          <w:tcPr>
            <w:tcW w:w="1728" w:type="dxa"/>
            <w:tcBorders>
              <w:top w:val="single" w:color="000000" w:sz="4" w:space="0"/>
              <w:left w:val="nil"/>
              <w:bottom w:val="single" w:color="000000" w:sz="4" w:space="0"/>
              <w:right w:val="single" w:color="000000" w:sz="4" w:space="0"/>
            </w:tcBorders>
          </w:tcPr>
          <w:p w14:paraId="6C6700F5">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Adjusted R Square</w:t>
            </w:r>
          </w:p>
        </w:tc>
        <w:tc>
          <w:tcPr>
            <w:tcW w:w="1728" w:type="dxa"/>
            <w:tcBorders>
              <w:top w:val="single" w:color="000000" w:sz="4" w:space="0"/>
              <w:left w:val="nil"/>
              <w:bottom w:val="single" w:color="000000" w:sz="4" w:space="0"/>
              <w:right w:val="single" w:color="000000" w:sz="4" w:space="0"/>
            </w:tcBorders>
          </w:tcPr>
          <w:p w14:paraId="60143E83">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Std. Error of the Estimate</w:t>
            </w:r>
          </w:p>
        </w:tc>
      </w:tr>
      <w:tr w14:paraId="1D8E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2717E02C">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1</w:t>
            </w:r>
          </w:p>
        </w:tc>
        <w:tc>
          <w:tcPr>
            <w:tcW w:w="1728" w:type="dxa"/>
            <w:tcBorders>
              <w:top w:val="single" w:color="000000" w:sz="4" w:space="0"/>
              <w:left w:val="nil"/>
              <w:bottom w:val="single" w:color="000000" w:sz="4" w:space="0"/>
              <w:right w:val="single" w:color="000000" w:sz="4" w:space="0"/>
            </w:tcBorders>
          </w:tcPr>
          <w:p w14:paraId="0A002723">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.732</w:t>
            </w:r>
          </w:p>
        </w:tc>
        <w:tc>
          <w:tcPr>
            <w:tcW w:w="1728" w:type="dxa"/>
            <w:tcBorders>
              <w:top w:val="single" w:color="000000" w:sz="4" w:space="0"/>
              <w:left w:val="nil"/>
              <w:bottom w:val="single" w:color="000000" w:sz="4" w:space="0"/>
              <w:right w:val="single" w:color="000000" w:sz="4" w:space="0"/>
            </w:tcBorders>
          </w:tcPr>
          <w:p w14:paraId="67E89C23">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.536</w:t>
            </w:r>
          </w:p>
        </w:tc>
        <w:tc>
          <w:tcPr>
            <w:tcW w:w="1728" w:type="dxa"/>
            <w:tcBorders>
              <w:top w:val="single" w:color="000000" w:sz="4" w:space="0"/>
              <w:left w:val="nil"/>
              <w:bottom w:val="single" w:color="000000" w:sz="4" w:space="0"/>
              <w:right w:val="single" w:color="000000" w:sz="4" w:space="0"/>
            </w:tcBorders>
          </w:tcPr>
          <w:p w14:paraId="4FAB6961">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.531</w:t>
            </w:r>
          </w:p>
        </w:tc>
        <w:tc>
          <w:tcPr>
            <w:tcW w:w="1728" w:type="dxa"/>
            <w:tcBorders>
              <w:top w:val="single" w:color="000000" w:sz="4" w:space="0"/>
              <w:left w:val="nil"/>
              <w:bottom w:val="single" w:color="000000" w:sz="4" w:space="0"/>
              <w:right w:val="single" w:color="000000" w:sz="4" w:space="0"/>
            </w:tcBorders>
          </w:tcPr>
          <w:p w14:paraId="399DDF0F">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.95124</w:t>
            </w:r>
          </w:p>
        </w:tc>
      </w:tr>
    </w:tbl>
    <w:p w14:paraId="25389AFC">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ANOVA</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30B1B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70167387">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Model</w:t>
            </w:r>
          </w:p>
        </w:tc>
        <w:tc>
          <w:tcPr>
            <w:tcW w:w="1440" w:type="dxa"/>
            <w:tcBorders>
              <w:top w:val="single" w:color="000000" w:sz="4" w:space="0"/>
              <w:left w:val="nil"/>
              <w:bottom w:val="single" w:color="000000" w:sz="4" w:space="0"/>
              <w:right w:val="single" w:color="000000" w:sz="4" w:space="0"/>
            </w:tcBorders>
          </w:tcPr>
          <w:p w14:paraId="6EBDFFB0">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Sum of Squares</w:t>
            </w:r>
          </w:p>
        </w:tc>
        <w:tc>
          <w:tcPr>
            <w:tcW w:w="1440" w:type="dxa"/>
            <w:tcBorders>
              <w:top w:val="single" w:color="000000" w:sz="4" w:space="0"/>
              <w:left w:val="nil"/>
              <w:bottom w:val="single" w:color="000000" w:sz="4" w:space="0"/>
              <w:right w:val="single" w:color="000000" w:sz="4" w:space="0"/>
            </w:tcBorders>
          </w:tcPr>
          <w:p w14:paraId="470D7592">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Df</w:t>
            </w:r>
          </w:p>
        </w:tc>
        <w:tc>
          <w:tcPr>
            <w:tcW w:w="1440" w:type="dxa"/>
            <w:tcBorders>
              <w:top w:val="single" w:color="000000" w:sz="4" w:space="0"/>
              <w:left w:val="nil"/>
              <w:bottom w:val="single" w:color="000000" w:sz="4" w:space="0"/>
              <w:right w:val="single" w:color="000000" w:sz="4" w:space="0"/>
            </w:tcBorders>
          </w:tcPr>
          <w:p w14:paraId="65F4BE94">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Mean Square</w:t>
            </w:r>
          </w:p>
        </w:tc>
        <w:tc>
          <w:tcPr>
            <w:tcW w:w="1440" w:type="dxa"/>
            <w:tcBorders>
              <w:top w:val="single" w:color="000000" w:sz="4" w:space="0"/>
              <w:left w:val="nil"/>
              <w:bottom w:val="single" w:color="000000" w:sz="4" w:space="0"/>
              <w:right w:val="single" w:color="000000" w:sz="4" w:space="0"/>
            </w:tcBorders>
          </w:tcPr>
          <w:p w14:paraId="053059FB">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F</w:t>
            </w:r>
          </w:p>
        </w:tc>
        <w:tc>
          <w:tcPr>
            <w:tcW w:w="1440" w:type="dxa"/>
            <w:tcBorders>
              <w:top w:val="single" w:color="000000" w:sz="4" w:space="0"/>
              <w:left w:val="nil"/>
              <w:bottom w:val="single" w:color="000000" w:sz="4" w:space="0"/>
              <w:right w:val="single" w:color="000000" w:sz="4" w:space="0"/>
            </w:tcBorders>
          </w:tcPr>
          <w:p w14:paraId="00DC2DBE">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Sig.</w:t>
            </w:r>
          </w:p>
        </w:tc>
      </w:tr>
      <w:tr w14:paraId="6F2B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3A821EAB">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Regression</w:t>
            </w:r>
          </w:p>
        </w:tc>
        <w:tc>
          <w:tcPr>
            <w:tcW w:w="1440" w:type="dxa"/>
            <w:tcBorders>
              <w:top w:val="single" w:color="000000" w:sz="4" w:space="0"/>
              <w:left w:val="nil"/>
              <w:bottom w:val="single" w:color="000000" w:sz="4" w:space="0"/>
              <w:right w:val="single" w:color="000000" w:sz="4" w:space="0"/>
            </w:tcBorders>
          </w:tcPr>
          <w:p w14:paraId="5EE350B8">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53.12</w:t>
            </w:r>
          </w:p>
        </w:tc>
        <w:tc>
          <w:tcPr>
            <w:tcW w:w="1440" w:type="dxa"/>
            <w:tcBorders>
              <w:top w:val="single" w:color="000000" w:sz="4" w:space="0"/>
              <w:left w:val="nil"/>
              <w:bottom w:val="single" w:color="000000" w:sz="4" w:space="0"/>
              <w:right w:val="single" w:color="000000" w:sz="4" w:space="0"/>
            </w:tcBorders>
          </w:tcPr>
          <w:p w14:paraId="44AF2B8A">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1</w:t>
            </w:r>
          </w:p>
        </w:tc>
        <w:tc>
          <w:tcPr>
            <w:tcW w:w="1440" w:type="dxa"/>
            <w:tcBorders>
              <w:top w:val="single" w:color="000000" w:sz="4" w:space="0"/>
              <w:left w:val="nil"/>
              <w:bottom w:val="single" w:color="000000" w:sz="4" w:space="0"/>
              <w:right w:val="single" w:color="000000" w:sz="4" w:space="0"/>
            </w:tcBorders>
          </w:tcPr>
          <w:p w14:paraId="153398CA">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53.12</w:t>
            </w:r>
          </w:p>
        </w:tc>
        <w:tc>
          <w:tcPr>
            <w:tcW w:w="1440" w:type="dxa"/>
            <w:tcBorders>
              <w:top w:val="single" w:color="000000" w:sz="4" w:space="0"/>
              <w:left w:val="nil"/>
              <w:bottom w:val="single" w:color="000000" w:sz="4" w:space="0"/>
              <w:right w:val="single" w:color="000000" w:sz="4" w:space="0"/>
            </w:tcBorders>
          </w:tcPr>
          <w:p w14:paraId="21FEC439">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29.87</w:t>
            </w:r>
          </w:p>
        </w:tc>
        <w:tc>
          <w:tcPr>
            <w:tcW w:w="1440" w:type="dxa"/>
            <w:tcBorders>
              <w:top w:val="single" w:color="000000" w:sz="4" w:space="0"/>
              <w:left w:val="nil"/>
              <w:bottom w:val="single" w:color="000000" w:sz="4" w:space="0"/>
              <w:right w:val="single" w:color="000000" w:sz="4" w:space="0"/>
            </w:tcBorders>
          </w:tcPr>
          <w:p w14:paraId="7CEB54EE">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.000</w:t>
            </w:r>
          </w:p>
        </w:tc>
      </w:tr>
    </w:tbl>
    <w:p w14:paraId="57F0C177">
      <w:pPr>
        <w:spacing w:after="0" w:line="360" w:lineRule="auto"/>
        <w:jc w:val="both"/>
        <w:rPr>
          <w:rFonts w:ascii="Times New Roman" w:hAnsi="Times New Roman" w:eastAsia="Calibri"/>
          <w:sz w:val="24"/>
          <w:szCs w:val="24"/>
        </w:rPr>
      </w:pPr>
      <w:r>
        <w:rPr>
          <w:rStyle w:val="24"/>
          <w:rFonts w:hint="default" w:ascii="Times New Roman" w:hAnsi="Times New Roman" w:eastAsia="Calibri"/>
          <w:sz w:val="24"/>
          <w:szCs w:val="24"/>
        </w:rPr>
        <w:t>Interpretation:</w:t>
      </w:r>
      <w:r>
        <w:rPr>
          <w:rFonts w:ascii="Times New Roman" w:hAnsi="Times New Roman" w:eastAsia="Calibri"/>
          <w:sz w:val="24"/>
          <w:szCs w:val="24"/>
        </w:rPr>
        <w:t xml:space="preserve"> A significant moderate to strong positive correlation (r = 0.601, p = 0.000) is observed. Therefore, the null hypothesis is rejected.</w:t>
      </w:r>
    </w:p>
    <w:p w14:paraId="1C50BA36">
      <w:pPr>
        <w:spacing w:after="0" w:line="360" w:lineRule="auto"/>
        <w:rPr>
          <w:rFonts w:ascii="Times New Roman" w:hAnsi="Times New Roman" w:eastAsia="Calibri"/>
          <w:b/>
          <w:sz w:val="24"/>
          <w:szCs w:val="24"/>
        </w:rPr>
      </w:pPr>
      <w:r>
        <w:rPr>
          <w:rFonts w:ascii="Times New Roman" w:hAnsi="Times New Roman" w:eastAsia="Calibri"/>
          <w:b/>
          <w:sz w:val="24"/>
          <w:szCs w:val="24"/>
        </w:rPr>
        <w:t>Hypothesis Three:</w:t>
      </w:r>
    </w:p>
    <w:p w14:paraId="2B670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H₀₃: Challenges such as inadequate infrastructure, poor regulation, and low awareness do not significantly hinder effective abattoir waste management in Ogbomoso</w:t>
      </w:r>
    </w:p>
    <w:p w14:paraId="41C1F870">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Model Summary</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8"/>
        <w:gridCol w:w="1728"/>
        <w:gridCol w:w="1728"/>
        <w:gridCol w:w="1728"/>
        <w:gridCol w:w="1728"/>
      </w:tblGrid>
      <w:tr w14:paraId="03928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0428B4C2">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Model</w:t>
            </w:r>
          </w:p>
        </w:tc>
        <w:tc>
          <w:tcPr>
            <w:tcW w:w="1728" w:type="dxa"/>
            <w:tcBorders>
              <w:top w:val="single" w:color="000000" w:sz="4" w:space="0"/>
              <w:left w:val="nil"/>
              <w:bottom w:val="single" w:color="000000" w:sz="4" w:space="0"/>
              <w:right w:val="single" w:color="000000" w:sz="4" w:space="0"/>
            </w:tcBorders>
          </w:tcPr>
          <w:p w14:paraId="2BE67A81">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w:t>
            </w:r>
          </w:p>
        </w:tc>
        <w:tc>
          <w:tcPr>
            <w:tcW w:w="1728" w:type="dxa"/>
            <w:tcBorders>
              <w:top w:val="single" w:color="000000" w:sz="4" w:space="0"/>
              <w:left w:val="nil"/>
              <w:bottom w:val="single" w:color="000000" w:sz="4" w:space="0"/>
              <w:right w:val="single" w:color="000000" w:sz="4" w:space="0"/>
            </w:tcBorders>
          </w:tcPr>
          <w:p w14:paraId="392430AC">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 Square</w:t>
            </w:r>
          </w:p>
        </w:tc>
        <w:tc>
          <w:tcPr>
            <w:tcW w:w="1728" w:type="dxa"/>
            <w:tcBorders>
              <w:top w:val="single" w:color="000000" w:sz="4" w:space="0"/>
              <w:left w:val="nil"/>
              <w:bottom w:val="single" w:color="000000" w:sz="4" w:space="0"/>
              <w:right w:val="single" w:color="000000" w:sz="4" w:space="0"/>
            </w:tcBorders>
          </w:tcPr>
          <w:p w14:paraId="215030A7">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Adjusted R Square</w:t>
            </w:r>
          </w:p>
        </w:tc>
        <w:tc>
          <w:tcPr>
            <w:tcW w:w="1728" w:type="dxa"/>
            <w:tcBorders>
              <w:top w:val="single" w:color="000000" w:sz="4" w:space="0"/>
              <w:left w:val="nil"/>
              <w:bottom w:val="single" w:color="000000" w:sz="4" w:space="0"/>
              <w:right w:val="single" w:color="000000" w:sz="4" w:space="0"/>
            </w:tcBorders>
          </w:tcPr>
          <w:p w14:paraId="3E868AA3">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Std. Error of the Estimate</w:t>
            </w:r>
          </w:p>
        </w:tc>
      </w:tr>
      <w:tr w14:paraId="4D7D4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029130EC">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1</w:t>
            </w:r>
          </w:p>
        </w:tc>
        <w:tc>
          <w:tcPr>
            <w:tcW w:w="1728" w:type="dxa"/>
            <w:tcBorders>
              <w:top w:val="single" w:color="000000" w:sz="4" w:space="0"/>
              <w:left w:val="nil"/>
              <w:bottom w:val="single" w:color="000000" w:sz="4" w:space="0"/>
              <w:right w:val="single" w:color="000000" w:sz="4" w:space="0"/>
            </w:tcBorders>
          </w:tcPr>
          <w:p w14:paraId="709BA85D">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.695</w:t>
            </w:r>
          </w:p>
        </w:tc>
        <w:tc>
          <w:tcPr>
            <w:tcW w:w="1728" w:type="dxa"/>
            <w:tcBorders>
              <w:top w:val="single" w:color="000000" w:sz="4" w:space="0"/>
              <w:left w:val="nil"/>
              <w:bottom w:val="single" w:color="000000" w:sz="4" w:space="0"/>
              <w:right w:val="single" w:color="000000" w:sz="4" w:space="0"/>
            </w:tcBorders>
          </w:tcPr>
          <w:p w14:paraId="2B9421BE">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.483</w:t>
            </w:r>
          </w:p>
        </w:tc>
        <w:tc>
          <w:tcPr>
            <w:tcW w:w="1728" w:type="dxa"/>
            <w:tcBorders>
              <w:top w:val="single" w:color="000000" w:sz="4" w:space="0"/>
              <w:left w:val="nil"/>
              <w:bottom w:val="single" w:color="000000" w:sz="4" w:space="0"/>
              <w:right w:val="single" w:color="000000" w:sz="4" w:space="0"/>
            </w:tcBorders>
          </w:tcPr>
          <w:p w14:paraId="609C869B">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.477</w:t>
            </w:r>
          </w:p>
        </w:tc>
        <w:tc>
          <w:tcPr>
            <w:tcW w:w="1728" w:type="dxa"/>
            <w:tcBorders>
              <w:top w:val="single" w:color="000000" w:sz="4" w:space="0"/>
              <w:left w:val="nil"/>
              <w:bottom w:val="single" w:color="000000" w:sz="4" w:space="0"/>
              <w:right w:val="single" w:color="000000" w:sz="4" w:space="0"/>
            </w:tcBorders>
          </w:tcPr>
          <w:p w14:paraId="75CA5092">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.99854</w:t>
            </w:r>
          </w:p>
        </w:tc>
      </w:tr>
    </w:tbl>
    <w:p w14:paraId="162A4DFA">
      <w:pPr>
        <w:spacing w:after="0" w:line="360" w:lineRule="auto"/>
        <w:jc w:val="center"/>
        <w:rPr>
          <w:rFonts w:ascii="Times New Roman" w:hAnsi="Times New Roman" w:eastAsia="Calibri"/>
          <w:b/>
          <w:sz w:val="24"/>
          <w:szCs w:val="24"/>
        </w:rPr>
      </w:pPr>
      <w:r>
        <w:rPr>
          <w:rFonts w:ascii="Times New Roman" w:hAnsi="Times New Roman" w:eastAsia="Calibri"/>
          <w:b/>
          <w:sz w:val="24"/>
          <w:szCs w:val="24"/>
        </w:rPr>
        <w:t>ANOVA</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6664F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47DA0735">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Model</w:t>
            </w:r>
          </w:p>
        </w:tc>
        <w:tc>
          <w:tcPr>
            <w:tcW w:w="1440" w:type="dxa"/>
            <w:tcBorders>
              <w:top w:val="single" w:color="000000" w:sz="4" w:space="0"/>
              <w:left w:val="nil"/>
              <w:bottom w:val="single" w:color="000000" w:sz="4" w:space="0"/>
              <w:right w:val="single" w:color="000000" w:sz="4" w:space="0"/>
            </w:tcBorders>
          </w:tcPr>
          <w:p w14:paraId="72CB2D1F">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Sum of Squares</w:t>
            </w:r>
          </w:p>
        </w:tc>
        <w:tc>
          <w:tcPr>
            <w:tcW w:w="1440" w:type="dxa"/>
            <w:tcBorders>
              <w:top w:val="single" w:color="000000" w:sz="4" w:space="0"/>
              <w:left w:val="nil"/>
              <w:bottom w:val="single" w:color="000000" w:sz="4" w:space="0"/>
              <w:right w:val="single" w:color="000000" w:sz="4" w:space="0"/>
            </w:tcBorders>
          </w:tcPr>
          <w:p w14:paraId="57E101D4">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Df</w:t>
            </w:r>
          </w:p>
        </w:tc>
        <w:tc>
          <w:tcPr>
            <w:tcW w:w="1440" w:type="dxa"/>
            <w:tcBorders>
              <w:top w:val="single" w:color="000000" w:sz="4" w:space="0"/>
              <w:left w:val="nil"/>
              <w:bottom w:val="single" w:color="000000" w:sz="4" w:space="0"/>
              <w:right w:val="single" w:color="000000" w:sz="4" w:space="0"/>
            </w:tcBorders>
          </w:tcPr>
          <w:p w14:paraId="0E733E63">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Mean Square</w:t>
            </w:r>
          </w:p>
        </w:tc>
        <w:tc>
          <w:tcPr>
            <w:tcW w:w="1440" w:type="dxa"/>
            <w:tcBorders>
              <w:top w:val="single" w:color="000000" w:sz="4" w:space="0"/>
              <w:left w:val="nil"/>
              <w:bottom w:val="single" w:color="000000" w:sz="4" w:space="0"/>
              <w:right w:val="single" w:color="000000" w:sz="4" w:space="0"/>
            </w:tcBorders>
          </w:tcPr>
          <w:p w14:paraId="70935E7D">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F</w:t>
            </w:r>
          </w:p>
        </w:tc>
        <w:tc>
          <w:tcPr>
            <w:tcW w:w="1440" w:type="dxa"/>
            <w:tcBorders>
              <w:top w:val="single" w:color="000000" w:sz="4" w:space="0"/>
              <w:left w:val="nil"/>
              <w:bottom w:val="single" w:color="000000" w:sz="4" w:space="0"/>
              <w:right w:val="single" w:color="000000" w:sz="4" w:space="0"/>
            </w:tcBorders>
          </w:tcPr>
          <w:p w14:paraId="252D1190">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Sig.</w:t>
            </w:r>
          </w:p>
        </w:tc>
      </w:tr>
      <w:tr w14:paraId="59AA5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70FF97D5">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Regression</w:t>
            </w:r>
          </w:p>
        </w:tc>
        <w:tc>
          <w:tcPr>
            <w:tcW w:w="1440" w:type="dxa"/>
            <w:tcBorders>
              <w:top w:val="single" w:color="000000" w:sz="4" w:space="0"/>
              <w:left w:val="nil"/>
              <w:bottom w:val="single" w:color="000000" w:sz="4" w:space="0"/>
              <w:right w:val="single" w:color="000000" w:sz="4" w:space="0"/>
            </w:tcBorders>
          </w:tcPr>
          <w:p w14:paraId="1146FD41">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49.89</w:t>
            </w:r>
          </w:p>
        </w:tc>
        <w:tc>
          <w:tcPr>
            <w:tcW w:w="1440" w:type="dxa"/>
            <w:tcBorders>
              <w:top w:val="single" w:color="000000" w:sz="4" w:space="0"/>
              <w:left w:val="nil"/>
              <w:bottom w:val="single" w:color="000000" w:sz="4" w:space="0"/>
              <w:right w:val="single" w:color="000000" w:sz="4" w:space="0"/>
            </w:tcBorders>
          </w:tcPr>
          <w:p w14:paraId="73ECF15E">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1</w:t>
            </w:r>
          </w:p>
        </w:tc>
        <w:tc>
          <w:tcPr>
            <w:tcW w:w="1440" w:type="dxa"/>
            <w:tcBorders>
              <w:top w:val="single" w:color="000000" w:sz="4" w:space="0"/>
              <w:left w:val="nil"/>
              <w:bottom w:val="single" w:color="000000" w:sz="4" w:space="0"/>
              <w:right w:val="single" w:color="000000" w:sz="4" w:space="0"/>
            </w:tcBorders>
          </w:tcPr>
          <w:p w14:paraId="091CBC29">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49.89</w:t>
            </w:r>
          </w:p>
        </w:tc>
        <w:tc>
          <w:tcPr>
            <w:tcW w:w="1440" w:type="dxa"/>
            <w:tcBorders>
              <w:top w:val="single" w:color="000000" w:sz="4" w:space="0"/>
              <w:left w:val="nil"/>
              <w:bottom w:val="single" w:color="000000" w:sz="4" w:space="0"/>
              <w:right w:val="single" w:color="000000" w:sz="4" w:space="0"/>
            </w:tcBorders>
          </w:tcPr>
          <w:p w14:paraId="6DF8A051">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26.71</w:t>
            </w:r>
          </w:p>
        </w:tc>
        <w:tc>
          <w:tcPr>
            <w:tcW w:w="1440" w:type="dxa"/>
            <w:tcBorders>
              <w:top w:val="single" w:color="000000" w:sz="4" w:space="0"/>
              <w:left w:val="nil"/>
              <w:bottom w:val="single" w:color="000000" w:sz="4" w:space="0"/>
              <w:right w:val="single" w:color="000000" w:sz="4" w:space="0"/>
            </w:tcBorders>
          </w:tcPr>
          <w:p w14:paraId="6C4F1DD2">
            <w:pPr>
              <w:spacing w:before="100" w:beforeAutospacing="1" w:after="0" w:line="360" w:lineRule="auto"/>
              <w:rPr>
                <w:rFonts w:ascii="Times New Roman" w:hAnsi="Times New Roman" w:eastAsia="Calibri"/>
                <w:sz w:val="24"/>
                <w:szCs w:val="24"/>
              </w:rPr>
            </w:pPr>
            <w:r>
              <w:rPr>
                <w:rFonts w:ascii="Times New Roman" w:hAnsi="Times New Roman" w:eastAsia="Calibri"/>
                <w:sz w:val="24"/>
                <w:szCs w:val="24"/>
              </w:rPr>
              <w:t>.000</w:t>
            </w:r>
          </w:p>
        </w:tc>
      </w:tr>
    </w:tbl>
    <w:p w14:paraId="5CAEAB20">
      <w:pPr>
        <w:spacing w:after="0" w:line="360" w:lineRule="auto"/>
        <w:rPr>
          <w:rFonts w:ascii="Times New Roman" w:hAnsi="Times New Roman" w:eastAsia="Calibri"/>
          <w:sz w:val="24"/>
          <w:szCs w:val="24"/>
        </w:rPr>
      </w:pPr>
      <w:r>
        <w:rPr>
          <w:rFonts w:ascii="Times New Roman" w:hAnsi="Times New Roman" w:eastAsia="Calibri"/>
          <w:sz w:val="24"/>
          <w:szCs w:val="24"/>
        </w:rPr>
        <w:t xml:space="preserve"> </w:t>
      </w:r>
    </w:p>
    <w:p w14:paraId="563559A0">
      <w:pPr>
        <w:spacing w:after="0" w:line="360" w:lineRule="auto"/>
        <w:jc w:val="both"/>
        <w:rPr>
          <w:rFonts w:ascii="Times New Roman" w:hAnsi="Times New Roman" w:eastAsia="Calibri"/>
          <w:sz w:val="24"/>
          <w:szCs w:val="24"/>
        </w:rPr>
      </w:pPr>
      <w:r>
        <w:rPr>
          <w:rStyle w:val="24"/>
          <w:rFonts w:hint="default" w:ascii="Times New Roman" w:hAnsi="Times New Roman" w:eastAsia="Calibri"/>
          <w:sz w:val="24"/>
          <w:szCs w:val="24"/>
        </w:rPr>
        <w:t>Interpretation:</w:t>
      </w:r>
      <w:r>
        <w:rPr>
          <w:rFonts w:ascii="Times New Roman" w:hAnsi="Times New Roman" w:eastAsia="Calibri"/>
          <w:sz w:val="24"/>
          <w:szCs w:val="24"/>
        </w:rPr>
        <w:t xml:space="preserve"> A strong negative correlation (r = -0.711, p = 0.000) was found. Since the result is statistically significant, the null hypothesis is rejected and it is concluded that </w:t>
      </w:r>
      <w:r>
        <w:rPr>
          <w:rStyle w:val="23"/>
          <w:rFonts w:eastAsia="Calibri"/>
          <w:i w:val="0"/>
          <w:sz w:val="24"/>
          <w:szCs w:val="24"/>
        </w:rPr>
        <w:t>challenges in such as inadequate infrastructure, poor regulation and low awareness do not significantly hinder effective abattoir waste management in Ogbomoso</w:t>
      </w:r>
    </w:p>
    <w:p w14:paraId="217354C9">
      <w:pPr>
        <w:spacing w:after="0" w:line="360" w:lineRule="auto"/>
        <w:jc w:val="both"/>
        <w:rPr>
          <w:rFonts w:ascii="Times New Roman" w:hAnsi="Times New Roman" w:cs="Times New Roman"/>
          <w:sz w:val="24"/>
          <w:szCs w:val="24"/>
        </w:rPr>
      </w:pPr>
      <w:r>
        <w:rPr>
          <w:rStyle w:val="12"/>
          <w:rFonts w:ascii="Times New Roman" w:hAnsi="Times New Roman" w:cs="Times New Roman"/>
          <w:bCs w:val="0"/>
          <w:sz w:val="24"/>
          <w:szCs w:val="24"/>
        </w:rPr>
        <w:t>4.5</w:t>
      </w:r>
      <w:r>
        <w:rPr>
          <w:rStyle w:val="12"/>
          <w:rFonts w:ascii="Times New Roman" w:hAnsi="Times New Roman" w:cs="Times New Roman"/>
          <w:bCs w:val="0"/>
          <w:sz w:val="24"/>
          <w:szCs w:val="24"/>
        </w:rPr>
        <w:tab/>
      </w:r>
      <w:r>
        <w:rPr>
          <w:rStyle w:val="12"/>
          <w:rFonts w:ascii="Times New Roman" w:hAnsi="Times New Roman" w:cs="Times New Roman"/>
          <w:bCs w:val="0"/>
          <w:sz w:val="24"/>
          <w:szCs w:val="24"/>
        </w:rPr>
        <w:t>Discussion of Findings</w:t>
      </w:r>
    </w:p>
    <w:p w14:paraId="2E2C4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socio-demographic characteristics of respondents revealed that the majority of abattoir workers in Ogbomoso are men within the economically active age bracket of 26–45 years. This finding aligns with the study of Alonge and Adeboye (2018), who observed that abattoir activities in Nigeria are male-dominated due to the strenuous physical nature of slaughtering and handling livestock. The low level of formal education among respondents, with 25% having no schooling, further supports the argument by Olanrewaju (2020) that abattoir workers often lack sufficient training, which limits their knowledge of sustainable waste management practices.</w:t>
      </w:r>
    </w:p>
    <w:p w14:paraId="3C11BC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of abattoir waste generation in Ogbomoso shows that blood, bones, and offals constitute the largest proportion of wastes produced daily. A significant majority (60%) of respondents also perceived that waste generation is high. These results are consistent with the findings of Adewumi and Ajayi (2017), who reported that Nigerian abattoirs produce large volumes of organic waste, particularly blood and intestines, due to the absence of efficient recycling mechanisms. This highlights the urgency of adopting modern waste-to-energy technologies and other reuse strategies, as recommended in global best practices.</w:t>
      </w:r>
    </w:p>
    <w:p w14:paraId="187AE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respect to current waste management practices, the study found that open dumping (45%) and burning (25%) were the most common methods of waste disposal, while only 15% of respondents indicated proper treatment or disposal. This corroborates the findings of Nwachukwu et al. (2016), who observed that most abattoirs in Nigeria resort to crude and environmentally harmful disposal methods due to poor infrastructure and lack of government regulation. Such practices pose serious environmental hazards, including groundwater contamination and air pollution.</w:t>
      </w:r>
    </w:p>
    <w:p w14:paraId="104B4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unavailability of adequate waste management facilities in Ogbomoso abattoirs, as reported by 80% of respondents, reinforces the arguments made by Akinmoladun and Adejumo (2018), who stressed that the lack of waste treatment plants and poor funding of local governments are major constraints to efficient abattoir waste management in Nigeria. The current study therefore highlights a clear gap between waste management policy frameworks and their practical implementation at the grassroots level.</w:t>
      </w:r>
    </w:p>
    <w:p w14:paraId="3F538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also underscore public health risks associated with poor abattoir waste management. In line with the works of Uba et al. (2019), this study confirms that indiscriminate disposal of animal blood, faeces, and other organic wastes in open spaces can expose communities to waterborne diseases, zoonotic infections, and respiratory ailments. The lack of structured waste disposal methods in Ogbomoso increases the vulnerability of residents living close to abattoirs.</w:t>
      </w:r>
    </w:p>
    <w:p w14:paraId="3FFE8AE9">
      <w:pPr>
        <w:spacing w:after="0" w:line="360" w:lineRule="auto"/>
        <w:jc w:val="both"/>
        <w:rPr>
          <w:rFonts w:ascii="Times New Roman" w:hAnsi="Times New Roman" w:cs="Times New Roman"/>
          <w:sz w:val="24"/>
          <w:szCs w:val="24"/>
        </w:rPr>
      </w:pPr>
    </w:p>
    <w:p w14:paraId="317B206F">
      <w:pPr>
        <w:spacing w:after="0" w:line="360" w:lineRule="auto"/>
        <w:jc w:val="both"/>
        <w:rPr>
          <w:rFonts w:ascii="Times New Roman" w:hAnsi="Times New Roman" w:cs="Times New Roman"/>
          <w:sz w:val="24"/>
          <w:szCs w:val="24"/>
        </w:rPr>
      </w:pPr>
    </w:p>
    <w:p w14:paraId="27EA51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3C2057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5ACD24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 of Findings</w:t>
      </w:r>
    </w:p>
    <w:p w14:paraId="2F030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investigated the management of abattoir waste in Ogbomoso, Nigeria, with a focus on the types of waste generated, disposal methods, environmental and public health implications, and the challenges facing effective waste management. Data were collected from 100 respondents, including butchers, abattoir workers, and residents, and the results were analyzed using frequency tables and descriptive interpretation.</w:t>
      </w:r>
    </w:p>
    <w:p w14:paraId="73BCE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socio-demographic results revealed that abattoir activities in Ogbomoso are dominated by men within the age bracket of 26–45 years, and most respondents had little or no formal education. This shows that the workforce handling abattoir waste lacks adequate training and technical knowledge required for sustainable waste management practices.</w:t>
      </w:r>
    </w:p>
    <w:p w14:paraId="03331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further established that blood, bones, and offals are the most common forms of waste generated in abattoirs. A significant proportion of respondents (60%) perceived waste generation as high, indicating that the volume of waste produced daily is beyond the capacity of existing disposal methods. This suggests a growing waste management challenge as meat demand continues to increase in the study area.</w:t>
      </w:r>
    </w:p>
    <w:p w14:paraId="29EF1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current waste disposal practices, the majority of respondents indicated that open dumping (45%) and burning (25%) were the predominant methods of waste disposal. Only a small fraction (15%) reported the use of proper treatment or disposal methods. This demonstrates that abattoir waste management in Ogbomoso is still largely informal and environmentally unsustainable.</w:t>
      </w:r>
    </w:p>
    <w:p w14:paraId="4C990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found that waste management facilities in the abattoirs are grossly inadequate, as reported by 80% of respondents. This lack of infrastructure reflects poor institutional support and highlights a gap between government waste management policies and their practical implementation at the local level.</w:t>
      </w:r>
    </w:p>
    <w:p w14:paraId="393989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the results confirmed that poor abattoir waste management has severe environmental and public health consequences. The improper disposal of blood, intestines, and other organic wastes exposes residents to risks of water pollution, foul odours, and zoonotic diseases. This situation demands urgent attention, as it threatens not only environmental sustainability but also the health and wellbeing of people living in Ogbomoso and its surrounding communities.</w:t>
      </w:r>
    </w:p>
    <w:p w14:paraId="5ABD79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Conclusion</w:t>
      </w:r>
    </w:p>
    <w:p w14:paraId="05253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assessed the management of abattoir waste in Ogbomoso, Nigeria, and the findings revealed that abattoirs in the area generate large volumes of waste, mainly blood, bones, and offals, on a daily basis. The prevailing disposal methods such as open dumping and burning were found to be unsustainable, environmentally harmful, and hazardous to public health. In addition, the majority of abattoir workers had little or no formal education, which limits their awareness of proper waste handling techniques, while inadequate infrastructure further aggravates the problem.</w:t>
      </w:r>
    </w:p>
    <w:p w14:paraId="179CE3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the study concludes that abattoir waste management in Ogbomoso is poorly managed and poses serious threats to environmental sustainability and public health. Addressing these challenges requires the combined efforts of government agencies, abattoir associations, and local communities to provide adequate waste treatment facilities, enforce environmental laws, and create awareness on hygienic practices. Doing so will help minimize the harmful impacts of abattoir waste and contribute to a healthier and cleaner environment in Ogbomoso.</w:t>
      </w:r>
    </w:p>
    <w:p w14:paraId="701C44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Recommendations</w:t>
      </w:r>
    </w:p>
    <w:p w14:paraId="0A8DD7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end of the study, the following recommendations are made:</w:t>
      </w:r>
    </w:p>
    <w:p w14:paraId="47EFCF34">
      <w:pPr>
        <w:pStyle w:val="19"/>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should provide modern waste treatment and disposal facilities for abattoirs.</w:t>
      </w:r>
    </w:p>
    <w:p w14:paraId="79ECF1F5">
      <w:pPr>
        <w:pStyle w:val="19"/>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Strict enforcement of environmental laws regulating abattoir operations should be ensured.</w:t>
      </w:r>
    </w:p>
    <w:p w14:paraId="77D35E7E">
      <w:pPr>
        <w:pStyle w:val="19"/>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Regular environmental health inspections should be conducted in all Ogbomoso abattoirs.</w:t>
      </w:r>
    </w:p>
    <w:p w14:paraId="37E80F82">
      <w:pPr>
        <w:pStyle w:val="19"/>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Abattoir workers should be trained on proper waste handling and hygiene practices.</w:t>
      </w:r>
    </w:p>
    <w:p w14:paraId="7F507FE6">
      <w:pPr>
        <w:pStyle w:val="19"/>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Awareness campaigns should be organized for communities on dangers of poor waste disposal.</w:t>
      </w:r>
    </w:p>
    <w:p w14:paraId="7251D5BB">
      <w:pPr>
        <w:pStyle w:val="19"/>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 of waste-to-energy technologies should be encouraged in Nigerian abattoirs.</w:t>
      </w:r>
    </w:p>
    <w:p w14:paraId="511B993C">
      <w:pPr>
        <w:pStyle w:val="19"/>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Local government should allocate budgetary support for abattoir waste management.</w:t>
      </w:r>
    </w:p>
    <w:p w14:paraId="4A3C0D73">
      <w:pPr>
        <w:spacing w:after="0" w:line="360" w:lineRule="auto"/>
        <w:jc w:val="both"/>
        <w:rPr>
          <w:rFonts w:ascii="Times New Roman" w:hAnsi="Times New Roman" w:cs="Times New Roman"/>
          <w:sz w:val="24"/>
          <w:szCs w:val="24"/>
        </w:rPr>
      </w:pPr>
    </w:p>
    <w:p w14:paraId="603E5895">
      <w:pPr>
        <w:spacing w:after="0" w:line="360" w:lineRule="auto"/>
        <w:jc w:val="both"/>
        <w:rPr>
          <w:rFonts w:ascii="Times New Roman" w:hAnsi="Times New Roman" w:cs="Times New Roman"/>
          <w:sz w:val="24"/>
          <w:szCs w:val="24"/>
        </w:rPr>
      </w:pPr>
    </w:p>
    <w:p w14:paraId="381A9AB2">
      <w:pPr>
        <w:spacing w:after="0" w:line="360" w:lineRule="auto"/>
        <w:jc w:val="both"/>
        <w:rPr>
          <w:rFonts w:ascii="Times New Roman" w:hAnsi="Times New Roman" w:cs="Times New Roman"/>
          <w:sz w:val="24"/>
          <w:szCs w:val="24"/>
        </w:rPr>
      </w:pPr>
    </w:p>
    <w:p w14:paraId="34706EF0">
      <w:pPr>
        <w:spacing w:after="0" w:line="360" w:lineRule="auto"/>
        <w:jc w:val="both"/>
        <w:rPr>
          <w:rFonts w:ascii="Times New Roman" w:hAnsi="Times New Roman" w:cs="Times New Roman"/>
          <w:sz w:val="24"/>
          <w:szCs w:val="24"/>
        </w:rPr>
      </w:pPr>
    </w:p>
    <w:p w14:paraId="21F075D3">
      <w:pPr>
        <w:spacing w:after="0" w:line="360" w:lineRule="auto"/>
        <w:jc w:val="both"/>
        <w:rPr>
          <w:rFonts w:ascii="Times New Roman" w:hAnsi="Times New Roman" w:cs="Times New Roman"/>
          <w:sz w:val="24"/>
          <w:szCs w:val="24"/>
        </w:rPr>
      </w:pPr>
    </w:p>
    <w:p w14:paraId="3741EA80">
      <w:pPr>
        <w:spacing w:after="0" w:line="360" w:lineRule="auto"/>
        <w:jc w:val="both"/>
        <w:rPr>
          <w:rFonts w:ascii="Times New Roman" w:hAnsi="Times New Roman" w:cs="Times New Roman"/>
          <w:sz w:val="24"/>
          <w:szCs w:val="24"/>
        </w:rPr>
      </w:pPr>
    </w:p>
    <w:p w14:paraId="5E6A64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7B2CB640">
      <w:pPr>
        <w:spacing w:after="0" w:line="360" w:lineRule="auto"/>
        <w:rPr>
          <w:rFonts w:ascii="Times New Roman" w:hAnsi="Times New Roman" w:cs="Times New Roman"/>
          <w:b/>
          <w:sz w:val="24"/>
          <w:szCs w:val="24"/>
        </w:rPr>
      </w:pPr>
    </w:p>
    <w:p w14:paraId="6A8962A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Adelegan, J. A. (2002). Environmental policy and slaughterhouse waste in Nigeria. </w:t>
      </w:r>
      <w:r>
        <w:rPr>
          <w:rStyle w:val="8"/>
          <w:rFonts w:ascii="Times New Roman" w:hAnsi="Times New Roman" w:cs="Times New Roman"/>
          <w:sz w:val="24"/>
          <w:szCs w:val="24"/>
        </w:rPr>
        <w:t>Proceedings of the 28th WEDC Conference on Sustainable Environmental Sanitation and Water Services</w:t>
      </w:r>
      <w:r>
        <w:rPr>
          <w:rFonts w:ascii="Times New Roman" w:hAnsi="Times New Roman" w:cs="Times New Roman"/>
          <w:sz w:val="24"/>
          <w:szCs w:val="24"/>
        </w:rPr>
        <w:t>, Kolkata, India.</w:t>
      </w:r>
    </w:p>
    <w:p w14:paraId="7A48F5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Adelegan, J. A. (2002). Environmental policy and slaughterhouse waste management in Nigeria. </w:t>
      </w:r>
      <w:r>
        <w:rPr>
          <w:rStyle w:val="8"/>
          <w:rFonts w:ascii="Times New Roman" w:hAnsi="Times New Roman" w:cs="Times New Roman"/>
          <w:sz w:val="24"/>
          <w:szCs w:val="24"/>
        </w:rPr>
        <w:t>Environmental Management Journal, 4</w:t>
      </w:r>
      <w:r>
        <w:rPr>
          <w:rFonts w:ascii="Times New Roman" w:hAnsi="Times New Roman" w:cs="Times New Roman"/>
          <w:sz w:val="24"/>
          <w:szCs w:val="24"/>
        </w:rPr>
        <w:t>(1), 23–31.</w:t>
      </w:r>
    </w:p>
    <w:p w14:paraId="068D584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Adeoye, D. O., Adebisi, A. A., &amp; Musa, R. O. (2014). Waste disposal practices among butchers in Southwestern Nigeria. </w:t>
      </w:r>
      <w:r>
        <w:rPr>
          <w:rStyle w:val="8"/>
          <w:rFonts w:ascii="Times New Roman" w:hAnsi="Times New Roman" w:cs="Times New Roman"/>
          <w:sz w:val="24"/>
          <w:szCs w:val="24"/>
        </w:rPr>
        <w:t>African Journal of Environmental Science and Technology, 8</w:t>
      </w:r>
      <w:r>
        <w:rPr>
          <w:rFonts w:ascii="Times New Roman" w:hAnsi="Times New Roman" w:cs="Times New Roman"/>
          <w:sz w:val="24"/>
          <w:szCs w:val="24"/>
        </w:rPr>
        <w:t>(2), 45–52.</w:t>
      </w:r>
    </w:p>
    <w:p w14:paraId="6F55743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Adeoye, P. A., Musa, J. J., Akinyemi, B. A., &amp; Ojo, O. I. (2016). Impact of abattoir effluent on groundwater quality in residential areas: A case study of Minna, North Central Nigeria. </w:t>
      </w:r>
      <w:r>
        <w:rPr>
          <w:rStyle w:val="8"/>
          <w:rFonts w:ascii="Times New Roman" w:hAnsi="Times New Roman" w:cs="Times New Roman"/>
          <w:sz w:val="24"/>
          <w:szCs w:val="24"/>
        </w:rPr>
        <w:t>Journal of Environmental Science, Toxicology and Food Technology, 10</w:t>
      </w:r>
      <w:r>
        <w:rPr>
          <w:rFonts w:ascii="Times New Roman" w:hAnsi="Times New Roman" w:cs="Times New Roman"/>
          <w:sz w:val="24"/>
          <w:szCs w:val="24"/>
        </w:rPr>
        <w:t>(1), 64–71.</w:t>
      </w:r>
    </w:p>
    <w:p w14:paraId="560E9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Adeyemo, O. K. (2015). Consequences of pollution of the aquatic environment by abattoir waste. </w:t>
      </w:r>
      <w:r>
        <w:rPr>
          <w:rStyle w:val="8"/>
          <w:rFonts w:ascii="Times New Roman" w:hAnsi="Times New Roman" w:cs="Times New Roman"/>
          <w:sz w:val="24"/>
          <w:szCs w:val="24"/>
        </w:rPr>
        <w:t>Environmentalist, 22</w:t>
      </w:r>
      <w:r>
        <w:rPr>
          <w:rFonts w:ascii="Times New Roman" w:hAnsi="Times New Roman" w:cs="Times New Roman"/>
          <w:sz w:val="24"/>
          <w:szCs w:val="24"/>
        </w:rPr>
        <w:t>(2), 125–129.</w:t>
      </w:r>
    </w:p>
    <w:p w14:paraId="5EE97E4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Adeyemo, O. K., Adejumo, I. O., Adedeji, O. B., &amp; Adeyemi, I. G. (2009). Abattoir operations and waste management in Nigeria: A review of challenges and prospects. </w:t>
      </w:r>
      <w:r>
        <w:rPr>
          <w:rStyle w:val="8"/>
          <w:rFonts w:ascii="Times New Roman" w:hAnsi="Times New Roman" w:cs="Times New Roman"/>
          <w:sz w:val="24"/>
          <w:szCs w:val="24"/>
        </w:rPr>
        <w:t>Tropical Veterinarian, 27</w:t>
      </w:r>
      <w:r>
        <w:rPr>
          <w:rFonts w:ascii="Times New Roman" w:hAnsi="Times New Roman" w:cs="Times New Roman"/>
          <w:sz w:val="24"/>
          <w:szCs w:val="24"/>
        </w:rPr>
        <w:t>(1), 34–48.</w:t>
      </w:r>
    </w:p>
    <w:p w14:paraId="1FA42E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Adeyemo, O. K., Ayodeji, I. O., &amp; Aiki-Raji, C. O. (2009). Environmental implications of unhygienic operation of a city abattoir in Southwestern Nigeria. </w:t>
      </w:r>
      <w:r>
        <w:rPr>
          <w:rStyle w:val="8"/>
          <w:rFonts w:ascii="Times New Roman" w:hAnsi="Times New Roman" w:cs="Times New Roman"/>
          <w:sz w:val="24"/>
          <w:szCs w:val="24"/>
        </w:rPr>
        <w:t>Biomedical and Environmental Sciences, 22</w:t>
      </w:r>
      <w:r>
        <w:rPr>
          <w:rFonts w:ascii="Times New Roman" w:hAnsi="Times New Roman" w:cs="Times New Roman"/>
          <w:sz w:val="24"/>
          <w:szCs w:val="24"/>
        </w:rPr>
        <w:t>(5), 429–433.</w:t>
      </w:r>
    </w:p>
    <w:p w14:paraId="5E49222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Adesemoye, A. O., Opere, B. O., &amp; Makinde, S. C. O. (2006). Microbial content of abattoir wastewater and its contaminated soil in Lagos, Nigeria. </w:t>
      </w:r>
      <w:r>
        <w:rPr>
          <w:rStyle w:val="8"/>
          <w:rFonts w:ascii="Times New Roman" w:hAnsi="Times New Roman" w:cs="Times New Roman"/>
          <w:sz w:val="24"/>
          <w:szCs w:val="24"/>
        </w:rPr>
        <w:t>African Journal of Biotechnology, 5</w:t>
      </w:r>
      <w:r>
        <w:rPr>
          <w:rFonts w:ascii="Times New Roman" w:hAnsi="Times New Roman" w:cs="Times New Roman"/>
          <w:sz w:val="24"/>
          <w:szCs w:val="24"/>
        </w:rPr>
        <w:t>(20), 1963–1968.</w:t>
      </w:r>
    </w:p>
    <w:p w14:paraId="73FE00D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Ajayi, A. O., &amp; Adepoju, O. A. (2019). Environmental implications of abattoir waste generation and management in Nigeria: A review. </w:t>
      </w:r>
      <w:r>
        <w:rPr>
          <w:rStyle w:val="8"/>
          <w:rFonts w:ascii="Times New Roman" w:hAnsi="Times New Roman" w:cs="Times New Roman"/>
          <w:sz w:val="24"/>
          <w:szCs w:val="24"/>
        </w:rPr>
        <w:t>African Journal of Environmental Science and Technology, 13</w:t>
      </w:r>
      <w:r>
        <w:rPr>
          <w:rFonts w:ascii="Times New Roman" w:hAnsi="Times New Roman" w:cs="Times New Roman"/>
          <w:sz w:val="24"/>
          <w:szCs w:val="24"/>
        </w:rPr>
        <w:t>(7), 253–261.</w:t>
      </w:r>
    </w:p>
    <w:p w14:paraId="432760C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Akinro, A. O., Ologunagba, I. B., &amp; Yahaya, O. (2020). Environmental impact of abattoir activities in Southwestern Nigeria. </w:t>
      </w:r>
      <w:r>
        <w:rPr>
          <w:rStyle w:val="8"/>
          <w:rFonts w:ascii="Times New Roman" w:hAnsi="Times New Roman" w:cs="Times New Roman"/>
          <w:sz w:val="24"/>
          <w:szCs w:val="24"/>
        </w:rPr>
        <w:t>Journal of Environmental Protection, 11</w:t>
      </w:r>
      <w:r>
        <w:rPr>
          <w:rFonts w:ascii="Times New Roman" w:hAnsi="Times New Roman" w:cs="Times New Roman"/>
          <w:sz w:val="24"/>
          <w:szCs w:val="24"/>
        </w:rPr>
        <w:t>(3), 240–252.</w:t>
      </w:r>
    </w:p>
    <w:p w14:paraId="0FEA0AB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Amisu, K. O., Coker, A. O., &amp; Isokpehi, R. D. (2017). Abattoir operations and waste management in Nigeria: Implications on human and environmental health. </w:t>
      </w:r>
      <w:r>
        <w:rPr>
          <w:rStyle w:val="8"/>
          <w:rFonts w:ascii="Times New Roman" w:hAnsi="Times New Roman" w:cs="Times New Roman"/>
          <w:sz w:val="24"/>
          <w:szCs w:val="24"/>
        </w:rPr>
        <w:t>Public Health, 121</w:t>
      </w:r>
      <w:r>
        <w:rPr>
          <w:rFonts w:ascii="Times New Roman" w:hAnsi="Times New Roman" w:cs="Times New Roman"/>
          <w:sz w:val="24"/>
          <w:szCs w:val="24"/>
        </w:rPr>
        <w:t>(6), 437–444.</w:t>
      </w:r>
    </w:p>
    <w:p w14:paraId="10C3385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Bello, Y. O., &amp; Oyedemi, D. T. A. (2012). The impact of abattoir activities and management in residential neighbourhoods: A case study of Ogbomoso, Nigeria. </w:t>
      </w:r>
      <w:r>
        <w:rPr>
          <w:rStyle w:val="8"/>
          <w:rFonts w:ascii="Times New Roman" w:hAnsi="Times New Roman" w:cs="Times New Roman"/>
          <w:sz w:val="24"/>
          <w:szCs w:val="24"/>
        </w:rPr>
        <w:t>Journal of Social Sciences, 24</w:t>
      </w:r>
      <w:r>
        <w:rPr>
          <w:rFonts w:ascii="Times New Roman" w:hAnsi="Times New Roman" w:cs="Times New Roman"/>
          <w:sz w:val="24"/>
          <w:szCs w:val="24"/>
        </w:rPr>
        <w:t>(1), 33–38.</w:t>
      </w:r>
    </w:p>
    <w:p w14:paraId="0EA0382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Dasgupta, S., Laplante, B., Wang, H., &amp; Wheeler, D. (2002). Confronting the environmental Kuznets curve. </w:t>
      </w:r>
      <w:r>
        <w:rPr>
          <w:rStyle w:val="8"/>
          <w:rFonts w:ascii="Times New Roman" w:hAnsi="Times New Roman" w:cs="Times New Roman"/>
          <w:sz w:val="24"/>
          <w:szCs w:val="24"/>
        </w:rPr>
        <w:t>Journal of Economic Perspectives, 16</w:t>
      </w:r>
      <w:r>
        <w:rPr>
          <w:rFonts w:ascii="Times New Roman" w:hAnsi="Times New Roman" w:cs="Times New Roman"/>
          <w:sz w:val="24"/>
          <w:szCs w:val="24"/>
        </w:rPr>
        <w:t>(1), 147–168.</w:t>
      </w:r>
    </w:p>
    <w:p w14:paraId="116C780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Ezeoha, S. L., &amp; Ugwuishiwu, B. O. (2011). Status of abattoir waste research and management in Nigeria. </w:t>
      </w:r>
      <w:r>
        <w:rPr>
          <w:rStyle w:val="8"/>
          <w:rFonts w:ascii="Times New Roman" w:hAnsi="Times New Roman" w:cs="Times New Roman"/>
          <w:sz w:val="24"/>
          <w:szCs w:val="24"/>
        </w:rPr>
        <w:t>Nigerian Journal of Technology, 30</w:t>
      </w:r>
      <w:r>
        <w:rPr>
          <w:rFonts w:ascii="Times New Roman" w:hAnsi="Times New Roman" w:cs="Times New Roman"/>
          <w:sz w:val="24"/>
          <w:szCs w:val="24"/>
        </w:rPr>
        <w:t>(2), 143–148.</w:t>
      </w:r>
    </w:p>
    <w:p w14:paraId="7E2505D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Federal Environmental Protection Agency (FEPA). (2004). </w:t>
      </w:r>
      <w:r>
        <w:rPr>
          <w:rStyle w:val="8"/>
          <w:rFonts w:ascii="Times New Roman" w:hAnsi="Times New Roman" w:cs="Times New Roman"/>
          <w:sz w:val="24"/>
          <w:szCs w:val="24"/>
        </w:rPr>
        <w:t>Guidelines and standards for environmental pollution control in Nigeria</w:t>
      </w:r>
      <w:r>
        <w:rPr>
          <w:rFonts w:ascii="Times New Roman" w:hAnsi="Times New Roman" w:cs="Times New Roman"/>
          <w:sz w:val="24"/>
          <w:szCs w:val="24"/>
        </w:rPr>
        <w:t>. Abuja: FEPA Publications.</w:t>
      </w:r>
    </w:p>
    <w:p w14:paraId="51FB743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Federal Ministry of Environment (FMEnv). (2016). </w:t>
      </w:r>
      <w:r>
        <w:rPr>
          <w:rStyle w:val="8"/>
          <w:rFonts w:ascii="Times New Roman" w:hAnsi="Times New Roman" w:cs="Times New Roman"/>
          <w:sz w:val="24"/>
          <w:szCs w:val="24"/>
        </w:rPr>
        <w:t>National Policy on the Environment</w:t>
      </w:r>
      <w:r>
        <w:rPr>
          <w:rFonts w:ascii="Times New Roman" w:hAnsi="Times New Roman" w:cs="Times New Roman"/>
          <w:sz w:val="24"/>
          <w:szCs w:val="24"/>
        </w:rPr>
        <w:t xml:space="preserve"> (Revised edition). Abuja: FMEnv.</w:t>
      </w:r>
    </w:p>
    <w:p w14:paraId="615DDA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Grossman, G. M., &amp; Krueger, A. B. (1995). Economic growth and the environment. </w:t>
      </w:r>
      <w:r>
        <w:rPr>
          <w:rStyle w:val="8"/>
          <w:rFonts w:ascii="Times New Roman" w:hAnsi="Times New Roman" w:cs="Times New Roman"/>
          <w:sz w:val="24"/>
          <w:szCs w:val="24"/>
        </w:rPr>
        <w:t>Quarterly Journal of Economics, 110</w:t>
      </w:r>
      <w:r>
        <w:rPr>
          <w:rFonts w:ascii="Times New Roman" w:hAnsi="Times New Roman" w:cs="Times New Roman"/>
          <w:sz w:val="24"/>
          <w:szCs w:val="24"/>
        </w:rPr>
        <w:t>(2), 353–377.</w:t>
      </w:r>
    </w:p>
    <w:p w14:paraId="1761669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Ladan, M. T. (2012). </w:t>
      </w:r>
      <w:r>
        <w:rPr>
          <w:rStyle w:val="8"/>
          <w:rFonts w:ascii="Times New Roman" w:hAnsi="Times New Roman" w:cs="Times New Roman"/>
          <w:sz w:val="24"/>
          <w:szCs w:val="24"/>
        </w:rPr>
        <w:t>Environmental law and policy: An introduction</w:t>
      </w:r>
      <w:r>
        <w:rPr>
          <w:rFonts w:ascii="Times New Roman" w:hAnsi="Times New Roman" w:cs="Times New Roman"/>
          <w:sz w:val="24"/>
          <w:szCs w:val="24"/>
        </w:rPr>
        <w:t>. Zaria: Ahmadu Bello University Press.</w:t>
      </w:r>
    </w:p>
    <w:p w14:paraId="269B97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Mekonnen, M. M., &amp; Hoekstra, A. Y. (2010). The green, blue and grey water footprint of farm animals and animal products. </w:t>
      </w:r>
      <w:r>
        <w:rPr>
          <w:rStyle w:val="8"/>
          <w:rFonts w:ascii="Times New Roman" w:hAnsi="Times New Roman" w:cs="Times New Roman"/>
          <w:sz w:val="24"/>
          <w:szCs w:val="24"/>
        </w:rPr>
        <w:t>Value of Water Research Report Series No. 48</w:t>
      </w:r>
      <w:r>
        <w:rPr>
          <w:rFonts w:ascii="Times New Roman" w:hAnsi="Times New Roman" w:cs="Times New Roman"/>
          <w:sz w:val="24"/>
          <w:szCs w:val="24"/>
        </w:rPr>
        <w:t>. UNESCO-IHE, Delft, the Netherlands.</w:t>
      </w:r>
    </w:p>
    <w:p w14:paraId="28C4BDB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Nafarnda, W. D., Ajayi, I. E., &amp; Shawulu, J. C. (2006). Public health implications of abattoir waste in Nigeria. </w:t>
      </w:r>
      <w:r>
        <w:rPr>
          <w:rStyle w:val="8"/>
          <w:rFonts w:ascii="Times New Roman" w:hAnsi="Times New Roman" w:cs="Times New Roman"/>
          <w:sz w:val="24"/>
          <w:szCs w:val="24"/>
        </w:rPr>
        <w:t>Journal of Public Health and Epidemiology, 2</w:t>
      </w:r>
      <w:r>
        <w:rPr>
          <w:rFonts w:ascii="Times New Roman" w:hAnsi="Times New Roman" w:cs="Times New Roman"/>
          <w:sz w:val="24"/>
          <w:szCs w:val="24"/>
        </w:rPr>
        <w:t>(9), 132–136.</w:t>
      </w:r>
    </w:p>
    <w:p w14:paraId="5AC6C07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Nafarnda, W. D., Ajayi, I. E., &amp; Shawulu, J. C. (2012). Bacteriological quality of abattoir effluents discharged into water bodies in Abuja, Nigeria. </w:t>
      </w:r>
      <w:r>
        <w:rPr>
          <w:rStyle w:val="8"/>
          <w:rFonts w:ascii="Times New Roman" w:hAnsi="Times New Roman" w:cs="Times New Roman"/>
          <w:sz w:val="24"/>
          <w:szCs w:val="24"/>
        </w:rPr>
        <w:t>International Scholarly Research Notices: Veterinary Science, 2012</w:t>
      </w:r>
      <w:r>
        <w:rPr>
          <w:rFonts w:ascii="Times New Roman" w:hAnsi="Times New Roman" w:cs="Times New Roman"/>
          <w:sz w:val="24"/>
          <w:szCs w:val="24"/>
        </w:rPr>
        <w:t>, Article ID 515689.</w:t>
      </w:r>
    </w:p>
    <w:p w14:paraId="35A03DC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Environmental Standards and Regulations Enforcement Agency (NESREA). (2011). </w:t>
      </w:r>
      <w:r>
        <w:rPr>
          <w:rStyle w:val="8"/>
          <w:rFonts w:ascii="Times New Roman" w:hAnsi="Times New Roman" w:cs="Times New Roman"/>
          <w:sz w:val="24"/>
          <w:szCs w:val="24"/>
        </w:rPr>
        <w:t>National Environmental (Sanitation and Waste Control) Regulations, 2009</w:t>
      </w:r>
      <w:r>
        <w:rPr>
          <w:rFonts w:ascii="Times New Roman" w:hAnsi="Times New Roman" w:cs="Times New Roman"/>
          <w:sz w:val="24"/>
          <w:szCs w:val="24"/>
        </w:rPr>
        <w:t>. Abuja: NESREA.</w:t>
      </w:r>
    </w:p>
    <w:p w14:paraId="56B9900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Nwanta, J. A., Onunkwo, J. I., Ezenduka, V. E., Phil-Eze, P. O., &amp; Egege, S. C. (2008). Abattoir operations and waste management in Nigeria: A review of challenges and prospects. </w:t>
      </w:r>
      <w:r>
        <w:rPr>
          <w:rStyle w:val="8"/>
          <w:rFonts w:ascii="Times New Roman" w:hAnsi="Times New Roman" w:cs="Times New Roman"/>
          <w:sz w:val="24"/>
          <w:szCs w:val="24"/>
        </w:rPr>
        <w:t>Nigerian Veterinary Journal, 29</w:t>
      </w:r>
      <w:r>
        <w:rPr>
          <w:rFonts w:ascii="Times New Roman" w:hAnsi="Times New Roman" w:cs="Times New Roman"/>
          <w:sz w:val="24"/>
          <w:szCs w:val="24"/>
        </w:rPr>
        <w:t>(2), 89–95.</w:t>
      </w:r>
    </w:p>
    <w:p w14:paraId="52AE1CD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Olanike, K. A. (2002). Unhygienic operation of a city abattoir in South Western Nigeria: Environmental implications. </w:t>
      </w:r>
      <w:r>
        <w:rPr>
          <w:rStyle w:val="8"/>
          <w:rFonts w:ascii="Times New Roman" w:hAnsi="Times New Roman" w:cs="Times New Roman"/>
          <w:sz w:val="24"/>
          <w:szCs w:val="24"/>
        </w:rPr>
        <w:t>AJEAM-RAGEE, 4</w:t>
      </w:r>
      <w:r>
        <w:rPr>
          <w:rFonts w:ascii="Times New Roman" w:hAnsi="Times New Roman" w:cs="Times New Roman"/>
          <w:sz w:val="24"/>
          <w:szCs w:val="24"/>
        </w:rPr>
        <w:t>(1), 23–28.</w:t>
      </w:r>
    </w:p>
    <w:p w14:paraId="2C2679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Okoli, C., &amp; Orji, C. (2021). Challenges of abattoir waste management in Nigeria. </w:t>
      </w:r>
      <w:r>
        <w:rPr>
          <w:rStyle w:val="8"/>
          <w:rFonts w:ascii="Times New Roman" w:hAnsi="Times New Roman" w:cs="Times New Roman"/>
          <w:sz w:val="24"/>
          <w:szCs w:val="24"/>
        </w:rPr>
        <w:t>African Journal of Sustainable Development, 13</w:t>
      </w:r>
      <w:r>
        <w:rPr>
          <w:rFonts w:ascii="Times New Roman" w:hAnsi="Times New Roman" w:cs="Times New Roman"/>
          <w:sz w:val="24"/>
          <w:szCs w:val="24"/>
        </w:rPr>
        <w:t>(1), 77–91.</w:t>
      </w:r>
    </w:p>
    <w:p w14:paraId="021C23C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Onyeneho, S. N., &amp; Hedberg, C. W. (2013). An assessment of food safety needs of restaurants in Owerri, Imo State, Nigeria. </w:t>
      </w:r>
      <w:r>
        <w:rPr>
          <w:rStyle w:val="8"/>
          <w:rFonts w:ascii="Times New Roman" w:hAnsi="Times New Roman" w:cs="Times New Roman"/>
          <w:sz w:val="24"/>
          <w:szCs w:val="24"/>
        </w:rPr>
        <w:t>International Journal of Environmental Research and Public Health, 10</w:t>
      </w:r>
      <w:r>
        <w:rPr>
          <w:rFonts w:ascii="Times New Roman" w:hAnsi="Times New Roman" w:cs="Times New Roman"/>
          <w:sz w:val="24"/>
          <w:szCs w:val="24"/>
        </w:rPr>
        <w:t>(8), 3296–3309.</w:t>
      </w:r>
    </w:p>
    <w:p w14:paraId="344A5C2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Osibanjo, O., &amp; Adesida, A. (2018). Impact of abattoir effluent on water resources in Nigeria. </w:t>
      </w:r>
      <w:r>
        <w:rPr>
          <w:rStyle w:val="8"/>
          <w:rFonts w:ascii="Times New Roman" w:hAnsi="Times New Roman" w:cs="Times New Roman"/>
          <w:sz w:val="24"/>
          <w:szCs w:val="24"/>
        </w:rPr>
        <w:t>Journal of Environmental Chemistry and Ecotoxicology, 10</w:t>
      </w:r>
      <w:r>
        <w:rPr>
          <w:rFonts w:ascii="Times New Roman" w:hAnsi="Times New Roman" w:cs="Times New Roman"/>
          <w:sz w:val="24"/>
          <w:szCs w:val="24"/>
        </w:rPr>
        <w:t>(5), 56–63.</w:t>
      </w:r>
    </w:p>
    <w:p w14:paraId="11F9DF8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Sangodoyin, A. Y., &amp; Agbawhe, O. M. (1992). Environmental study on surface and groundwater pollutants from abattoir effluents. </w:t>
      </w:r>
      <w:r>
        <w:rPr>
          <w:rStyle w:val="8"/>
          <w:rFonts w:ascii="Times New Roman" w:hAnsi="Times New Roman" w:cs="Times New Roman"/>
          <w:sz w:val="24"/>
          <w:szCs w:val="24"/>
        </w:rPr>
        <w:t>Bioresource Technology, 41</w:t>
      </w:r>
      <w:r>
        <w:rPr>
          <w:rFonts w:ascii="Times New Roman" w:hAnsi="Times New Roman" w:cs="Times New Roman"/>
          <w:sz w:val="24"/>
          <w:szCs w:val="24"/>
        </w:rPr>
        <w:t>(3), 193–200.</w:t>
      </w:r>
    </w:p>
    <w:p w14:paraId="7B01597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Bank. (2012). </w:t>
      </w:r>
      <w:r>
        <w:rPr>
          <w:rStyle w:val="8"/>
          <w:rFonts w:ascii="Times New Roman" w:hAnsi="Times New Roman" w:cs="Times New Roman"/>
          <w:sz w:val="24"/>
          <w:szCs w:val="24"/>
        </w:rPr>
        <w:t>Toward green growth in Africa: Improving waste management practices</w:t>
      </w:r>
      <w:r>
        <w:rPr>
          <w:rFonts w:ascii="Times New Roman" w:hAnsi="Times New Roman" w:cs="Times New Roman"/>
          <w:sz w:val="24"/>
          <w:szCs w:val="24"/>
        </w:rPr>
        <w:t>. Washington, D.C.: World Bank Publications.</w:t>
      </w:r>
    </w:p>
    <w:p w14:paraId="7AEBBF2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(WHO). (2006). </w:t>
      </w:r>
      <w:r>
        <w:rPr>
          <w:rStyle w:val="8"/>
          <w:rFonts w:ascii="Times New Roman" w:hAnsi="Times New Roman" w:cs="Times New Roman"/>
          <w:sz w:val="24"/>
          <w:szCs w:val="24"/>
        </w:rPr>
        <w:t>Guidelines for safe use of wastewater, excreta and greywater: Volume II wastewater use in agriculture</w:t>
      </w:r>
      <w:r>
        <w:rPr>
          <w:rFonts w:ascii="Times New Roman" w:hAnsi="Times New Roman" w:cs="Times New Roman"/>
          <w:sz w:val="24"/>
          <w:szCs w:val="24"/>
        </w:rPr>
        <w:t>. Geneva: WHO.</w:t>
      </w:r>
    </w:p>
    <w:p w14:paraId="6A61783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(WHO). (2018). </w:t>
      </w:r>
      <w:r>
        <w:rPr>
          <w:rStyle w:val="8"/>
          <w:rFonts w:ascii="Times New Roman" w:hAnsi="Times New Roman" w:cs="Times New Roman"/>
          <w:sz w:val="24"/>
          <w:szCs w:val="24"/>
        </w:rPr>
        <w:t>Waste management in abattoirs: Public health and environmental perspectives</w:t>
      </w:r>
      <w:r>
        <w:rPr>
          <w:rFonts w:ascii="Times New Roman" w:hAnsi="Times New Roman" w:cs="Times New Roman"/>
          <w:sz w:val="24"/>
          <w:szCs w:val="24"/>
        </w:rPr>
        <w:t>. Geneva: WHO Press.</w:t>
      </w:r>
    </w:p>
    <w:p w14:paraId="2B154063">
      <w:pPr>
        <w:spacing w:after="0" w:line="360" w:lineRule="auto"/>
        <w:ind w:left="720" w:hanging="720"/>
        <w:jc w:val="both"/>
        <w:rPr>
          <w:rFonts w:ascii="Times New Roman" w:hAnsi="Times New Roman" w:cs="Times New Roman"/>
          <w:sz w:val="24"/>
          <w:szCs w:val="24"/>
        </w:rPr>
      </w:pPr>
    </w:p>
    <w:p w14:paraId="7113CC3A">
      <w:pPr>
        <w:spacing w:after="0" w:line="360" w:lineRule="auto"/>
        <w:rPr>
          <w:rFonts w:ascii="Times New Roman" w:hAnsi="Times New Roman" w:cs="Times New Roman"/>
          <w:b/>
          <w:sz w:val="24"/>
          <w:szCs w:val="24"/>
        </w:rPr>
        <w:sectPr>
          <w:footerReference r:id="rId5" w:type="default"/>
          <w:pgSz w:w="12240" w:h="15840"/>
          <w:pgMar w:top="1440" w:right="1440" w:bottom="1440" w:left="1440" w:header="720" w:footer="720" w:gutter="0"/>
          <w:cols w:space="720" w:num="1"/>
          <w:docGrid w:linePitch="360" w:charSpace="0"/>
        </w:sectPr>
      </w:pPr>
    </w:p>
    <w:p w14:paraId="77552C32">
      <w:pPr>
        <w:spacing w:after="0" w:line="360" w:lineRule="auto"/>
        <w:rPr>
          <w:rFonts w:ascii="Times New Roman" w:hAnsi="Times New Roman" w:cs="Times New Roman"/>
          <w:b/>
          <w:sz w:val="24"/>
          <w:szCs w:val="24"/>
        </w:rPr>
      </w:pPr>
    </w:p>
    <w:sectPr>
      <w:pgSz w:w="12240" w:h="15840"/>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42522"/>
      <w:docPartObj>
        <w:docPartGallery w:val="AutoText"/>
      </w:docPartObj>
    </w:sdtPr>
    <w:sdtContent>
      <w:p w14:paraId="3826FE22">
        <w:pPr>
          <w:pStyle w:val="9"/>
          <w:jc w:val="center"/>
        </w:pPr>
        <w:r>
          <w:fldChar w:fldCharType="begin"/>
        </w:r>
        <w:r>
          <w:instrText xml:space="preserve"> PAGE   \* MERGEFORMAT </w:instrText>
        </w:r>
        <w:r>
          <w:fldChar w:fldCharType="separate"/>
        </w:r>
        <w:r>
          <w:t>vi</w:t>
        </w:r>
        <w:r>
          <w:fldChar w:fldCharType="end"/>
        </w:r>
      </w:p>
    </w:sdtContent>
  </w:sdt>
  <w:p w14:paraId="30B96984">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23442"/>
    <w:multiLevelType w:val="multilevel"/>
    <w:tmpl w:val="4F52344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B04E5B"/>
    <w:multiLevelType w:val="multilevel"/>
    <w:tmpl w:val="71B04E5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87F66F9"/>
    <w:multiLevelType w:val="multilevel"/>
    <w:tmpl w:val="787F66F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62838"/>
    <w:rsid w:val="000A079F"/>
    <w:rsid w:val="000B0CB9"/>
    <w:rsid w:val="001500F3"/>
    <w:rsid w:val="00382A38"/>
    <w:rsid w:val="003A2BB8"/>
    <w:rsid w:val="003E5052"/>
    <w:rsid w:val="004A7B78"/>
    <w:rsid w:val="004B2962"/>
    <w:rsid w:val="004E0D23"/>
    <w:rsid w:val="005248B0"/>
    <w:rsid w:val="00565A89"/>
    <w:rsid w:val="005E6418"/>
    <w:rsid w:val="0066222C"/>
    <w:rsid w:val="00704AD2"/>
    <w:rsid w:val="0070568F"/>
    <w:rsid w:val="00741118"/>
    <w:rsid w:val="00762838"/>
    <w:rsid w:val="007803A6"/>
    <w:rsid w:val="007A342D"/>
    <w:rsid w:val="007E4441"/>
    <w:rsid w:val="007F68D9"/>
    <w:rsid w:val="008F4C28"/>
    <w:rsid w:val="009231B8"/>
    <w:rsid w:val="00A13D55"/>
    <w:rsid w:val="00A6104F"/>
    <w:rsid w:val="00A828AA"/>
    <w:rsid w:val="00A863FD"/>
    <w:rsid w:val="00AC7452"/>
    <w:rsid w:val="00AE0459"/>
    <w:rsid w:val="00B26BFA"/>
    <w:rsid w:val="00C7332D"/>
    <w:rsid w:val="00DB6F6B"/>
    <w:rsid w:val="00DF4CBF"/>
    <w:rsid w:val="00E26895"/>
    <w:rsid w:val="00E66047"/>
    <w:rsid w:val="00EF2A2E"/>
    <w:rsid w:val="3B15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14"/>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5"/>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7"/>
    <w:semiHidden/>
    <w:unhideWhenUsed/>
    <w:qFormat/>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paragraph" w:styleId="9">
    <w:name w:val="footer"/>
    <w:basedOn w:val="1"/>
    <w:link w:val="21"/>
    <w:unhideWhenUsed/>
    <w:qFormat/>
    <w:uiPriority w:val="99"/>
    <w:pPr>
      <w:tabs>
        <w:tab w:val="center" w:pos="4680"/>
        <w:tab w:val="right" w:pos="9360"/>
      </w:tabs>
      <w:spacing w:after="0" w:line="240" w:lineRule="auto"/>
    </w:pPr>
  </w:style>
  <w:style w:type="paragraph" w:styleId="10">
    <w:name w:val="header"/>
    <w:basedOn w:val="1"/>
    <w:link w:val="20"/>
    <w:semiHidden/>
    <w:unhideWhenUsed/>
    <w:qFormat/>
    <w:uiPriority w:val="99"/>
    <w:pPr>
      <w:tabs>
        <w:tab w:val="center" w:pos="4680"/>
        <w:tab w:val="right" w:pos="9360"/>
      </w:tabs>
      <w:spacing w:after="0" w:line="240" w:lineRule="auto"/>
    </w:p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table" w:styleId="13">
    <w:name w:val="Table Grid"/>
    <w:basedOn w:val="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Heading 2 Char"/>
    <w:basedOn w:val="5"/>
    <w:link w:val="3"/>
    <w:qFormat/>
    <w:uiPriority w:val="9"/>
    <w:rPr>
      <w:rFonts w:ascii="Times New Roman" w:hAnsi="Times New Roman" w:eastAsia="Times New Roman" w:cs="Times New Roman"/>
      <w:b/>
      <w:bCs/>
      <w:sz w:val="36"/>
      <w:szCs w:val="36"/>
    </w:rPr>
  </w:style>
  <w:style w:type="character" w:customStyle="1" w:styleId="15">
    <w:name w:val="Heading 3 Char"/>
    <w:basedOn w:val="5"/>
    <w:link w:val="4"/>
    <w:semiHidden/>
    <w:qFormat/>
    <w:uiPriority w:val="9"/>
    <w:rPr>
      <w:rFonts w:asciiTheme="majorHAnsi" w:hAnsiTheme="majorHAnsi" w:eastAsiaTheme="majorEastAsia" w:cstheme="majorBidi"/>
      <w:b/>
      <w:bCs/>
      <w:color w:val="4F81BD" w:themeColor="accent1"/>
    </w:rPr>
  </w:style>
  <w:style w:type="character" w:styleId="16">
    <w:name w:val="Placeholder Text"/>
    <w:basedOn w:val="5"/>
    <w:semiHidden/>
    <w:qFormat/>
    <w:uiPriority w:val="99"/>
    <w:rPr>
      <w:color w:val="808080"/>
    </w:rPr>
  </w:style>
  <w:style w:type="character" w:customStyle="1" w:styleId="17">
    <w:name w:val="Balloon Text Char"/>
    <w:basedOn w:val="5"/>
    <w:link w:val="7"/>
    <w:semiHidden/>
    <w:qFormat/>
    <w:uiPriority w:val="99"/>
    <w:rPr>
      <w:rFonts w:ascii="Tahoma" w:hAnsi="Tahoma" w:cs="Tahoma"/>
      <w:sz w:val="16"/>
      <w:szCs w:val="16"/>
    </w:rPr>
  </w:style>
  <w:style w:type="character" w:customStyle="1" w:styleId="18">
    <w:name w:val="Heading 1 Char"/>
    <w:basedOn w:val="5"/>
    <w:link w:val="2"/>
    <w:qFormat/>
    <w:uiPriority w:val="9"/>
    <w:rPr>
      <w:rFonts w:asciiTheme="majorHAnsi" w:hAnsiTheme="majorHAnsi" w:eastAsiaTheme="majorEastAsia" w:cstheme="majorBidi"/>
      <w:b/>
      <w:bCs/>
      <w:color w:val="366091" w:themeColor="accent1" w:themeShade="BF"/>
      <w:sz w:val="28"/>
      <w:szCs w:val="28"/>
    </w:rPr>
  </w:style>
  <w:style w:type="paragraph" w:styleId="19">
    <w:name w:val="List Paragraph"/>
    <w:basedOn w:val="1"/>
    <w:qFormat/>
    <w:uiPriority w:val="34"/>
    <w:pPr>
      <w:ind w:left="720"/>
      <w:contextualSpacing/>
    </w:pPr>
  </w:style>
  <w:style w:type="character" w:customStyle="1" w:styleId="20">
    <w:name w:val="Header Char"/>
    <w:basedOn w:val="5"/>
    <w:link w:val="10"/>
    <w:semiHidden/>
    <w:qFormat/>
    <w:uiPriority w:val="99"/>
  </w:style>
  <w:style w:type="character" w:customStyle="1" w:styleId="21">
    <w:name w:val="Footer Char"/>
    <w:basedOn w:val="5"/>
    <w:link w:val="9"/>
    <w:qFormat/>
    <w:uiPriority w:val="99"/>
  </w:style>
  <w:style w:type="paragraph" w:styleId="22">
    <w:name w:val="No Spacing"/>
    <w:basedOn w:val="1"/>
    <w:qFormat/>
    <w:uiPriority w:val="99"/>
    <w:pPr>
      <w:spacing w:after="0" w:line="240" w:lineRule="auto"/>
    </w:pPr>
    <w:rPr>
      <w:rFonts w:ascii="Calibri" w:hAnsi="Calibri" w:eastAsia="Times New Roman" w:cs="Times New Roman"/>
    </w:rPr>
  </w:style>
  <w:style w:type="character" w:customStyle="1" w:styleId="23">
    <w:name w:val="15"/>
    <w:basedOn w:val="5"/>
    <w:qFormat/>
    <w:uiPriority w:val="0"/>
    <w:rPr>
      <w:rFonts w:hint="default" w:ascii="Times New Roman" w:hAnsi="Times New Roman" w:cs="Times New Roman"/>
      <w:i/>
      <w:iCs/>
    </w:rPr>
  </w:style>
  <w:style w:type="character" w:customStyle="1" w:styleId="24">
    <w:name w:val="16"/>
    <w:basedOn w:val="5"/>
    <w:qFormat/>
    <w:uiPriority w:val="0"/>
    <w:rPr>
      <w:rFonts w:hint="eastAsia" w:ascii="SimSun" w:hAnsi="SimSun" w:eastAsia="SimSun"/>
      <w:b/>
      <w:bCs/>
    </w:rPr>
  </w:style>
  <w:style w:type="paragraph" w:customStyle="1" w:styleId="25">
    <w:name w:val="msonospacing"/>
    <w:basedOn w:val="1"/>
    <w:qFormat/>
    <w:uiPriority w:val="0"/>
    <w:pPr>
      <w:spacing w:after="0" w:line="240" w:lineRule="auto"/>
    </w:pPr>
    <w:rPr>
      <w:rFonts w:ascii="Calibri" w:hAnsi="Calibri"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13050</Words>
  <Characters>74390</Characters>
  <Lines>619</Lines>
  <Paragraphs>174</Paragraphs>
  <TotalTime>0</TotalTime>
  <ScaleCrop>false</ScaleCrop>
  <LinksUpToDate>false</LinksUpToDate>
  <CharactersWithSpaces>87266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2025-10-01T07:13:00Z</dcterms:created>
  <dc:creator>USER</dc:creator>
  <cp:lastModifiedBy>USER</cp:lastModifiedBy>
  <dcterms:modified xsi:type="dcterms:W3CDTF">2025-10-23T17:16:29Z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BE8C6E4A896346CCAC4AF2C4737AFDDD_12</vt:lpwstr>
  </property>
</Properties>
</file>