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59" w:rsidRPr="00645518" w:rsidRDefault="00F23467" w:rsidP="00C32E18">
      <w:pPr>
        <w:spacing w:after="160" w:line="360" w:lineRule="auto"/>
        <w:jc w:val="center"/>
        <w:rPr>
          <w:rFonts w:ascii="Times New Roman" w:hAnsi="Times New Roman"/>
          <w:b/>
          <w:sz w:val="36"/>
          <w:szCs w:val="36"/>
        </w:rPr>
      </w:pPr>
      <w:r w:rsidRPr="00645518">
        <w:rPr>
          <w:rFonts w:ascii="Times New Roman" w:hAnsi="Times New Roman"/>
          <w:b/>
          <w:sz w:val="36"/>
          <w:szCs w:val="36"/>
        </w:rPr>
        <w:t>MASS MEDIA AND ITS ROLE IN</w:t>
      </w:r>
      <w:r w:rsidR="00784C05">
        <w:rPr>
          <w:rFonts w:ascii="Times New Roman" w:hAnsi="Times New Roman"/>
          <w:b/>
          <w:sz w:val="36"/>
          <w:szCs w:val="36"/>
        </w:rPr>
        <w:t xml:space="preserve"> </w:t>
      </w:r>
      <w:r w:rsidR="00DC2A04">
        <w:rPr>
          <w:rFonts w:ascii="Times New Roman" w:hAnsi="Times New Roman"/>
          <w:b/>
          <w:sz w:val="36"/>
          <w:szCs w:val="36"/>
        </w:rPr>
        <w:t>CURBING</w:t>
      </w:r>
      <w:r w:rsidRPr="00645518">
        <w:rPr>
          <w:rFonts w:ascii="Times New Roman" w:hAnsi="Times New Roman"/>
          <w:b/>
          <w:sz w:val="36"/>
          <w:szCs w:val="36"/>
        </w:rPr>
        <w:t xml:space="preserve"> THE</w:t>
      </w:r>
      <w:r w:rsidR="00784C05">
        <w:rPr>
          <w:rFonts w:ascii="Times New Roman" w:hAnsi="Times New Roman"/>
          <w:b/>
          <w:sz w:val="36"/>
          <w:szCs w:val="36"/>
        </w:rPr>
        <w:t xml:space="preserve"> </w:t>
      </w:r>
      <w:r w:rsidRPr="00645518">
        <w:rPr>
          <w:rFonts w:ascii="Times New Roman" w:hAnsi="Times New Roman"/>
          <w:b/>
          <w:sz w:val="36"/>
          <w:szCs w:val="36"/>
        </w:rPr>
        <w:t>RATE OF CRIME AMONG YOUTHS IN THE SOCIETY</w:t>
      </w:r>
      <w:r w:rsidR="00DC2A04">
        <w:rPr>
          <w:rFonts w:ascii="Times New Roman" w:hAnsi="Times New Roman"/>
          <w:b/>
          <w:sz w:val="36"/>
          <w:szCs w:val="36"/>
        </w:rPr>
        <w:t xml:space="preserve"> </w:t>
      </w:r>
    </w:p>
    <w:p w:rsidR="00F23467" w:rsidRPr="00645518" w:rsidRDefault="00F23467" w:rsidP="00F23467">
      <w:pPr>
        <w:spacing w:after="160" w:line="240" w:lineRule="auto"/>
        <w:jc w:val="center"/>
        <w:rPr>
          <w:rFonts w:ascii="Times New Roman" w:hAnsi="Times New Roman"/>
          <w:b/>
          <w:sz w:val="36"/>
          <w:szCs w:val="36"/>
        </w:rPr>
      </w:pPr>
    </w:p>
    <w:p w:rsidR="007552D6" w:rsidRDefault="007552D6" w:rsidP="0015627B">
      <w:pPr>
        <w:spacing w:after="160" w:line="240" w:lineRule="auto"/>
        <w:jc w:val="center"/>
        <w:rPr>
          <w:rFonts w:ascii="Times New Roman" w:hAnsi="Times New Roman"/>
          <w:b/>
          <w:sz w:val="32"/>
          <w:szCs w:val="32"/>
        </w:rPr>
      </w:pPr>
      <w:r w:rsidRPr="00645518">
        <w:rPr>
          <w:rFonts w:ascii="Times New Roman" w:hAnsi="Times New Roman"/>
          <w:b/>
          <w:sz w:val="32"/>
          <w:szCs w:val="32"/>
        </w:rPr>
        <w:t>BY</w:t>
      </w:r>
    </w:p>
    <w:p w:rsidR="0015627B" w:rsidRPr="0015627B" w:rsidRDefault="0015627B" w:rsidP="0015627B">
      <w:pPr>
        <w:spacing w:after="160" w:line="240" w:lineRule="auto"/>
        <w:jc w:val="center"/>
        <w:rPr>
          <w:rFonts w:ascii="Times New Roman" w:hAnsi="Times New Roman"/>
          <w:b/>
          <w:sz w:val="32"/>
          <w:szCs w:val="32"/>
        </w:rPr>
      </w:pPr>
    </w:p>
    <w:p w:rsidR="00855DAD" w:rsidRPr="00855DAD" w:rsidRDefault="0015627B" w:rsidP="0015627B">
      <w:pPr>
        <w:spacing w:after="160" w:line="240" w:lineRule="auto"/>
        <w:jc w:val="center"/>
        <w:rPr>
          <w:rFonts w:ascii="Arial Black" w:hAnsi="Arial Black"/>
          <w:b/>
          <w:sz w:val="48"/>
          <w:szCs w:val="28"/>
        </w:rPr>
      </w:pPr>
      <w:bookmarkStart w:id="0" w:name="_GoBack"/>
      <w:r w:rsidRPr="00855DAD">
        <w:rPr>
          <w:rFonts w:ascii="Arial Black" w:hAnsi="Arial Black"/>
          <w:b/>
          <w:sz w:val="48"/>
          <w:szCs w:val="28"/>
        </w:rPr>
        <w:t>POPOOLA FATIMOH OLABISI</w:t>
      </w:r>
    </w:p>
    <w:bookmarkEnd w:id="0"/>
    <w:p w:rsidR="0015627B" w:rsidRPr="00855DAD" w:rsidRDefault="0015627B" w:rsidP="0015627B">
      <w:pPr>
        <w:spacing w:after="160" w:line="240" w:lineRule="auto"/>
        <w:jc w:val="center"/>
        <w:rPr>
          <w:rFonts w:ascii="Arial Black" w:hAnsi="Arial Black"/>
          <w:b/>
          <w:sz w:val="48"/>
          <w:szCs w:val="28"/>
        </w:rPr>
      </w:pPr>
      <w:r w:rsidRPr="00855DAD">
        <w:rPr>
          <w:rFonts w:ascii="Arial Black" w:hAnsi="Arial Black"/>
          <w:b/>
          <w:sz w:val="48"/>
          <w:szCs w:val="28"/>
        </w:rPr>
        <w:t xml:space="preserve"> ND/23/MAC/PT/0292</w:t>
      </w:r>
    </w:p>
    <w:p w:rsidR="0015627B" w:rsidRPr="0015627B" w:rsidRDefault="0015627B" w:rsidP="0015627B">
      <w:pPr>
        <w:spacing w:after="160" w:line="240" w:lineRule="auto"/>
        <w:jc w:val="center"/>
        <w:rPr>
          <w:rFonts w:ascii="Arial Black" w:hAnsi="Arial Black"/>
          <w:b/>
          <w:sz w:val="28"/>
          <w:szCs w:val="28"/>
        </w:rPr>
      </w:pPr>
    </w:p>
    <w:p w:rsidR="007552D6" w:rsidRPr="00645518" w:rsidRDefault="007552D6" w:rsidP="00A401E6">
      <w:pPr>
        <w:spacing w:after="160" w:line="240" w:lineRule="auto"/>
        <w:jc w:val="center"/>
        <w:rPr>
          <w:rFonts w:ascii="Times New Roman" w:hAnsi="Times New Roman"/>
          <w:b/>
          <w:sz w:val="36"/>
          <w:szCs w:val="36"/>
        </w:rPr>
      </w:pPr>
      <w:r w:rsidRPr="00645518">
        <w:rPr>
          <w:rFonts w:ascii="Times New Roman" w:hAnsi="Times New Roman"/>
          <w:b/>
          <w:sz w:val="36"/>
          <w:szCs w:val="36"/>
        </w:rPr>
        <w:t xml:space="preserve">BEING A RESEARCH PROJECT SUBMITTED TO THE </w:t>
      </w:r>
      <w:r w:rsidR="0015627B">
        <w:rPr>
          <w:rFonts w:ascii="Times New Roman" w:hAnsi="Times New Roman"/>
          <w:b/>
          <w:sz w:val="36"/>
          <w:szCs w:val="36"/>
        </w:rPr>
        <w:t>DEPARTMENT</w:t>
      </w:r>
      <w:r w:rsidRPr="00645518">
        <w:rPr>
          <w:rFonts w:ascii="Times New Roman" w:hAnsi="Times New Roman"/>
          <w:b/>
          <w:sz w:val="36"/>
          <w:szCs w:val="36"/>
        </w:rPr>
        <w:t xml:space="preserve"> OF MASS </w:t>
      </w:r>
      <w:r w:rsidR="0015627B">
        <w:rPr>
          <w:rFonts w:ascii="Times New Roman" w:hAnsi="Times New Roman"/>
          <w:b/>
          <w:sz w:val="36"/>
          <w:szCs w:val="36"/>
        </w:rPr>
        <w:t>COMMUNICATION</w:t>
      </w:r>
      <w:r w:rsidRPr="00645518">
        <w:rPr>
          <w:rFonts w:ascii="Times New Roman" w:hAnsi="Times New Roman"/>
          <w:b/>
          <w:sz w:val="36"/>
          <w:szCs w:val="36"/>
        </w:rPr>
        <w:t>, INSTITUTE OF INFORMATION AND COMMUNICATION TECHNOLOGY (IICT).</w:t>
      </w:r>
    </w:p>
    <w:p w:rsidR="007552D6" w:rsidRPr="00645518" w:rsidRDefault="007552D6" w:rsidP="007552D6">
      <w:pPr>
        <w:spacing w:after="160" w:line="240" w:lineRule="auto"/>
        <w:rPr>
          <w:rFonts w:ascii="Times New Roman" w:hAnsi="Times New Roman"/>
          <w:b/>
          <w:sz w:val="36"/>
          <w:szCs w:val="36"/>
        </w:rPr>
      </w:pPr>
    </w:p>
    <w:p w:rsidR="007552D6" w:rsidRPr="00645518" w:rsidRDefault="007552D6" w:rsidP="007552D6">
      <w:pPr>
        <w:spacing w:after="160" w:line="240" w:lineRule="auto"/>
        <w:rPr>
          <w:rFonts w:ascii="Times New Roman" w:hAnsi="Times New Roman"/>
          <w:b/>
          <w:sz w:val="36"/>
          <w:szCs w:val="36"/>
        </w:rPr>
      </w:pPr>
    </w:p>
    <w:p w:rsidR="007552D6" w:rsidRPr="00645518" w:rsidRDefault="007552D6" w:rsidP="007552D6">
      <w:pPr>
        <w:spacing w:after="160" w:line="240" w:lineRule="auto"/>
        <w:jc w:val="center"/>
        <w:rPr>
          <w:rFonts w:ascii="Times New Roman" w:hAnsi="Times New Roman"/>
          <w:b/>
          <w:sz w:val="36"/>
          <w:szCs w:val="36"/>
        </w:rPr>
      </w:pPr>
      <w:r w:rsidRPr="00645518">
        <w:rPr>
          <w:rFonts w:ascii="Times New Roman" w:hAnsi="Times New Roman"/>
          <w:b/>
          <w:sz w:val="36"/>
          <w:szCs w:val="36"/>
        </w:rPr>
        <w:t xml:space="preserve">IN PARTIAL FULFILMENT OF THE REQUIREMENTS FOR THE AWARD </w:t>
      </w:r>
      <w:r w:rsidR="009E72CB" w:rsidRPr="00645518">
        <w:rPr>
          <w:rFonts w:ascii="Times New Roman" w:hAnsi="Times New Roman"/>
          <w:b/>
          <w:sz w:val="36"/>
          <w:szCs w:val="36"/>
        </w:rPr>
        <w:t>OF NATIONAL</w:t>
      </w:r>
      <w:r w:rsidRPr="00645518">
        <w:rPr>
          <w:rFonts w:ascii="Times New Roman" w:hAnsi="Times New Roman"/>
          <w:b/>
          <w:sz w:val="36"/>
          <w:szCs w:val="36"/>
        </w:rPr>
        <w:t xml:space="preserve"> DIPLOMA (ND) IN MASS COMMUNICATION</w:t>
      </w:r>
    </w:p>
    <w:p w:rsidR="007552D6" w:rsidRPr="00645518" w:rsidRDefault="007552D6" w:rsidP="007552D6">
      <w:pPr>
        <w:spacing w:after="0" w:line="240" w:lineRule="auto"/>
        <w:ind w:firstLine="720"/>
        <w:jc w:val="center"/>
        <w:rPr>
          <w:rFonts w:ascii="Times New Roman" w:eastAsia="Calibri" w:hAnsi="Times New Roman"/>
          <w:sz w:val="36"/>
          <w:szCs w:val="36"/>
        </w:rPr>
      </w:pPr>
    </w:p>
    <w:p w:rsidR="007552D6" w:rsidRPr="00645518" w:rsidRDefault="007552D6" w:rsidP="007552D6">
      <w:pPr>
        <w:spacing w:after="0" w:line="240" w:lineRule="auto"/>
        <w:ind w:firstLine="720"/>
        <w:jc w:val="center"/>
        <w:rPr>
          <w:rFonts w:ascii="Times New Roman" w:eastAsia="Calibri" w:hAnsi="Times New Roman"/>
          <w:sz w:val="36"/>
          <w:szCs w:val="36"/>
        </w:rPr>
      </w:pPr>
    </w:p>
    <w:p w:rsidR="007552D6" w:rsidRPr="00645518" w:rsidRDefault="007552D6" w:rsidP="007552D6">
      <w:pPr>
        <w:spacing w:after="0" w:line="240" w:lineRule="auto"/>
        <w:jc w:val="right"/>
        <w:rPr>
          <w:rFonts w:ascii="Times New Roman" w:eastAsia="Calibri" w:hAnsi="Times New Roman"/>
          <w:b/>
          <w:sz w:val="28"/>
          <w:szCs w:val="28"/>
        </w:rPr>
      </w:pPr>
    </w:p>
    <w:p w:rsidR="007552D6" w:rsidRPr="00645518" w:rsidRDefault="007552D6" w:rsidP="000D68CC">
      <w:pPr>
        <w:spacing w:after="0" w:line="240" w:lineRule="auto"/>
        <w:rPr>
          <w:rFonts w:ascii="Times New Roman" w:eastAsia="Calibri" w:hAnsi="Times New Roman"/>
          <w:b/>
          <w:sz w:val="28"/>
          <w:szCs w:val="28"/>
        </w:rPr>
      </w:pPr>
    </w:p>
    <w:p w:rsidR="00FD0004" w:rsidRPr="00645518" w:rsidRDefault="0015627B" w:rsidP="000D68CC">
      <w:pPr>
        <w:spacing w:after="0" w:line="240" w:lineRule="auto"/>
        <w:jc w:val="right"/>
        <w:rPr>
          <w:rFonts w:ascii="Times New Roman" w:eastAsia="Calibri" w:hAnsi="Times New Roman"/>
          <w:b/>
          <w:sz w:val="28"/>
          <w:szCs w:val="28"/>
        </w:rPr>
      </w:pPr>
      <w:r>
        <w:rPr>
          <w:rFonts w:ascii="Times New Roman" w:eastAsia="Calibri" w:hAnsi="Times New Roman"/>
          <w:b/>
          <w:sz w:val="28"/>
          <w:szCs w:val="28"/>
        </w:rPr>
        <w:t>OCT</w:t>
      </w:r>
      <w:r w:rsidR="007552D6" w:rsidRPr="00645518">
        <w:rPr>
          <w:rFonts w:ascii="Times New Roman" w:eastAsia="Calibri" w:hAnsi="Times New Roman"/>
          <w:b/>
          <w:sz w:val="28"/>
          <w:szCs w:val="28"/>
        </w:rPr>
        <w:t>, 202</w:t>
      </w:r>
      <w:r>
        <w:rPr>
          <w:rFonts w:ascii="Times New Roman" w:eastAsia="Calibri" w:hAnsi="Times New Roman"/>
          <w:b/>
          <w:sz w:val="28"/>
          <w:szCs w:val="28"/>
        </w:rPr>
        <w:t>5</w:t>
      </w:r>
    </w:p>
    <w:p w:rsidR="001675E5" w:rsidRDefault="001675E5" w:rsidP="001675E5">
      <w:pPr>
        <w:spacing w:before="240" w:line="240" w:lineRule="auto"/>
        <w:rPr>
          <w:rFonts w:ascii="Times New Roman" w:eastAsia="Times New Roman" w:hAnsi="Times New Roman"/>
          <w:b/>
          <w:sz w:val="36"/>
          <w:szCs w:val="36"/>
        </w:rPr>
      </w:pPr>
    </w:p>
    <w:p w:rsidR="0015627B" w:rsidRDefault="0015627B" w:rsidP="007552D6">
      <w:pPr>
        <w:spacing w:before="240" w:line="240" w:lineRule="auto"/>
        <w:jc w:val="center"/>
        <w:rPr>
          <w:rFonts w:ascii="Times New Roman" w:eastAsia="Times New Roman" w:hAnsi="Times New Roman"/>
          <w:b/>
          <w:sz w:val="36"/>
          <w:szCs w:val="36"/>
        </w:rPr>
      </w:pPr>
    </w:p>
    <w:p w:rsidR="007552D6" w:rsidRPr="00645518" w:rsidRDefault="007552D6" w:rsidP="007552D6">
      <w:pPr>
        <w:spacing w:before="240" w:line="240" w:lineRule="auto"/>
        <w:jc w:val="center"/>
        <w:rPr>
          <w:rFonts w:ascii="Times New Roman" w:eastAsia="Times New Roman" w:hAnsi="Times New Roman"/>
          <w:b/>
          <w:sz w:val="40"/>
          <w:szCs w:val="40"/>
        </w:rPr>
      </w:pPr>
      <w:r w:rsidRPr="00645518">
        <w:rPr>
          <w:rFonts w:ascii="Times New Roman" w:eastAsia="Times New Roman" w:hAnsi="Times New Roman"/>
          <w:b/>
          <w:sz w:val="36"/>
          <w:szCs w:val="36"/>
        </w:rPr>
        <w:lastRenderedPageBreak/>
        <w:t>CERTIFICATION</w:t>
      </w:r>
    </w:p>
    <w:p w:rsidR="007552D6" w:rsidRPr="00645518" w:rsidRDefault="007552D6" w:rsidP="00FD0004">
      <w:pPr>
        <w:spacing w:before="240" w:line="360" w:lineRule="auto"/>
        <w:rPr>
          <w:rFonts w:ascii="Times New Roman" w:eastAsia="Times New Roman" w:hAnsi="Times New Roman"/>
          <w:sz w:val="28"/>
          <w:szCs w:val="28"/>
        </w:rPr>
        <w:sectPr w:rsidR="007552D6" w:rsidRPr="00645518" w:rsidSect="00550D5B">
          <w:pgSz w:w="12240" w:h="15840"/>
          <w:pgMar w:top="1440" w:right="1440" w:bottom="1440" w:left="1440" w:header="708" w:footer="708" w:gutter="0"/>
          <w:pgNumType w:fmt="lowerRoman"/>
          <w:cols w:space="708"/>
          <w:docGrid w:linePitch="360"/>
        </w:sectPr>
      </w:pPr>
      <w:r w:rsidRPr="00645518">
        <w:rPr>
          <w:rFonts w:ascii="Times New Roman" w:eastAsia="Times New Roman" w:hAnsi="Times New Roman"/>
          <w:sz w:val="28"/>
          <w:szCs w:val="28"/>
        </w:rPr>
        <w:t xml:space="preserve">This is to certify that this project has been read and approved as meeting part requirements for the award </w:t>
      </w:r>
      <w:r w:rsidR="009E72CB" w:rsidRPr="00645518">
        <w:rPr>
          <w:rFonts w:ascii="Times New Roman" w:eastAsia="Times New Roman" w:hAnsi="Times New Roman"/>
          <w:sz w:val="28"/>
          <w:szCs w:val="28"/>
        </w:rPr>
        <w:t>of National</w:t>
      </w:r>
      <w:r w:rsidRPr="00645518">
        <w:rPr>
          <w:rFonts w:ascii="Times New Roman" w:eastAsia="Times New Roman" w:hAnsi="Times New Roman"/>
          <w:sz w:val="28"/>
          <w:szCs w:val="28"/>
        </w:rPr>
        <w:t xml:space="preserve"> Diploma in Mass Communication, Institute of Information and Communication Technology (IICT), </w:t>
      </w:r>
      <w:proofErr w:type="spellStart"/>
      <w:r w:rsidRPr="00645518">
        <w:rPr>
          <w:rFonts w:ascii="Times New Roman" w:eastAsia="Times New Roman" w:hAnsi="Times New Roman"/>
          <w:sz w:val="28"/>
          <w:szCs w:val="28"/>
        </w:rPr>
        <w:t>Kwara</w:t>
      </w:r>
      <w:proofErr w:type="spellEnd"/>
      <w:r w:rsidRPr="00645518">
        <w:rPr>
          <w:rFonts w:ascii="Times New Roman" w:eastAsia="Times New Roman" w:hAnsi="Times New Roman"/>
          <w:sz w:val="28"/>
          <w:szCs w:val="28"/>
        </w:rPr>
        <w:t xml:space="preserve"> State</w:t>
      </w:r>
    </w:p>
    <w:p w:rsidR="007552D6" w:rsidRPr="00645518" w:rsidRDefault="007552D6" w:rsidP="00FD0004">
      <w:pPr>
        <w:spacing w:before="240" w:line="360" w:lineRule="auto"/>
        <w:rPr>
          <w:rFonts w:ascii="Times New Roman" w:eastAsia="Times New Roman" w:hAnsi="Times New Roman"/>
          <w:sz w:val="28"/>
          <w:szCs w:val="28"/>
        </w:rPr>
      </w:pPr>
      <w:r w:rsidRPr="00645518">
        <w:rPr>
          <w:rFonts w:ascii="Times New Roman" w:eastAsia="Times New Roman" w:hAnsi="Times New Roman"/>
          <w:sz w:val="28"/>
          <w:szCs w:val="28"/>
        </w:rPr>
        <w:t>Polytechnic, Ilorin.</w:t>
      </w:r>
    </w:p>
    <w:p w:rsidR="007552D6" w:rsidRPr="00645518" w:rsidRDefault="007552D6" w:rsidP="007552D6">
      <w:pPr>
        <w:spacing w:before="240" w:line="240" w:lineRule="auto"/>
        <w:rPr>
          <w:rFonts w:ascii="Times New Roman" w:eastAsia="Times New Roman" w:hAnsi="Times New Roman"/>
          <w:sz w:val="28"/>
          <w:szCs w:val="28"/>
        </w:rPr>
        <w:sectPr w:rsidR="007552D6" w:rsidRPr="00645518" w:rsidSect="00D6273E">
          <w:type w:val="continuous"/>
          <w:pgSz w:w="12240" w:h="15840"/>
          <w:pgMar w:top="1440" w:right="1440" w:bottom="1440" w:left="1440" w:header="708" w:footer="708" w:gutter="0"/>
          <w:cols w:num="2" w:space="708"/>
          <w:docGrid w:linePitch="360"/>
        </w:sectPr>
      </w:pPr>
    </w:p>
    <w:p w:rsidR="007552D6" w:rsidRPr="00645518" w:rsidRDefault="007552D6" w:rsidP="007552D6">
      <w:pPr>
        <w:spacing w:before="240" w:line="240" w:lineRule="auto"/>
        <w:rPr>
          <w:rFonts w:ascii="Times New Roman" w:eastAsia="Times New Roman" w:hAnsi="Times New Roman"/>
          <w:b/>
          <w:sz w:val="28"/>
          <w:szCs w:val="28"/>
        </w:rPr>
      </w:pPr>
    </w:p>
    <w:p w:rsidR="00163DFB" w:rsidRPr="00645518" w:rsidRDefault="00163DFB" w:rsidP="007552D6">
      <w:pPr>
        <w:spacing w:before="240" w:line="240" w:lineRule="auto"/>
        <w:rPr>
          <w:rFonts w:ascii="Times New Roman" w:eastAsia="Times New Roman" w:hAnsi="Times New Roman"/>
          <w:b/>
          <w:sz w:val="28"/>
          <w:szCs w:val="28"/>
        </w:rPr>
      </w:pPr>
    </w:p>
    <w:p w:rsidR="00DC2A04" w:rsidRPr="00645518" w:rsidRDefault="007552D6" w:rsidP="00DC2A04">
      <w:pPr>
        <w:spacing w:before="240" w:line="240" w:lineRule="auto"/>
        <w:jc w:val="right"/>
        <w:rPr>
          <w:rFonts w:ascii="Times New Roman" w:eastAsia="Times New Roman" w:hAnsi="Times New Roman"/>
          <w:b/>
          <w:sz w:val="40"/>
          <w:szCs w:val="40"/>
        </w:rPr>
      </w:pP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60288" behindDoc="0" locked="0" layoutInCell="1" allowOverlap="1" wp14:anchorId="22EC0758" wp14:editId="53E27DA7">
                <wp:simplePos x="0" y="0"/>
                <wp:positionH relativeFrom="column">
                  <wp:posOffset>4219574</wp:posOffset>
                </wp:positionH>
                <wp:positionV relativeFrom="paragraph">
                  <wp:posOffset>221615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857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CD07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2.25pt,17.45pt" to="47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" strokecolor="black [3200]" strokeweight=".5pt">
                <v:stroke joinstyle="miter"/>
              </v:line>
            </w:pict>
          </mc:Fallback>
        </mc:AlternateContent>
      </w: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59264" behindDoc="0" locked="0" layoutInCell="1" allowOverlap="1" wp14:anchorId="32FB62D5" wp14:editId="710B662F">
                <wp:simplePos x="0" y="0"/>
                <wp:positionH relativeFrom="column">
                  <wp:posOffset>-180975</wp:posOffset>
                </wp:positionH>
                <wp:positionV relativeFrom="paragraph">
                  <wp:posOffset>231140</wp:posOffset>
                </wp:positionV>
                <wp:extent cx="182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720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8.2pt" to="129.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s2uAEAALs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" strokecolor="black [3200]" strokeweight=".5pt">
                <v:stroke joinstyle="miter"/>
              </v:line>
            </w:pict>
          </mc:Fallback>
        </mc:AlternateContent>
      </w:r>
      <w:r w:rsidRPr="00645518">
        <w:rPr>
          <w:rFonts w:ascii="Times New Roman" w:eastAsia="Times New Roman" w:hAnsi="Times New Roman"/>
          <w:b/>
          <w:sz w:val="32"/>
          <w:szCs w:val="32"/>
        </w:rPr>
        <w:t xml:space="preserve">                                                                                                                          </w:t>
      </w:r>
    </w:p>
    <w:p w:rsidR="007552D6" w:rsidRPr="00645518" w:rsidRDefault="00DC2A04" w:rsidP="00DC2A04">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MR</w:t>
      </w:r>
      <w:r w:rsidR="0015627B">
        <w:rPr>
          <w:rFonts w:ascii="Times New Roman" w:eastAsia="Times New Roman" w:hAnsi="Times New Roman"/>
          <w:b/>
          <w:sz w:val="32"/>
          <w:szCs w:val="32"/>
        </w:rPr>
        <w:t>S</w:t>
      </w:r>
      <w:r w:rsidRPr="00645518">
        <w:rPr>
          <w:rFonts w:ascii="Times New Roman" w:eastAsia="Times New Roman" w:hAnsi="Times New Roman"/>
          <w:b/>
          <w:sz w:val="32"/>
          <w:szCs w:val="32"/>
        </w:rPr>
        <w:t xml:space="preserve">. </w:t>
      </w:r>
      <w:r w:rsidR="0015627B">
        <w:rPr>
          <w:rFonts w:ascii="Times New Roman" w:eastAsia="Times New Roman" w:hAnsi="Times New Roman"/>
          <w:b/>
          <w:sz w:val="32"/>
          <w:szCs w:val="32"/>
        </w:rPr>
        <w:t>ADEYEMI IFEOLUWA</w:t>
      </w:r>
      <w:r w:rsidRPr="00645518">
        <w:rPr>
          <w:rFonts w:ascii="Times New Roman" w:eastAsia="Times New Roman" w:hAnsi="Times New Roman"/>
          <w:b/>
          <w:sz w:val="32"/>
          <w:szCs w:val="32"/>
        </w:rPr>
        <w:t xml:space="preserve">                                                   </w:t>
      </w:r>
      <w:r w:rsidR="009D6E59" w:rsidRPr="00645518">
        <w:rPr>
          <w:rFonts w:ascii="Times New Roman" w:eastAsia="Times New Roman" w:hAnsi="Times New Roman"/>
          <w:b/>
          <w:sz w:val="32"/>
          <w:szCs w:val="32"/>
        </w:rPr>
        <w:t xml:space="preserve">DATE   </w:t>
      </w:r>
      <w:r w:rsidR="007552D6" w:rsidRPr="00645518">
        <w:rPr>
          <w:rFonts w:ascii="Times New Roman" w:eastAsia="Times New Roman" w:hAnsi="Times New Roman"/>
          <w:b/>
          <w:sz w:val="32"/>
          <w:szCs w:val="32"/>
        </w:rPr>
        <w:t xml:space="preserve">          </w:t>
      </w:r>
      <w:r w:rsidR="00863078" w:rsidRPr="00645518">
        <w:rPr>
          <w:rFonts w:ascii="Times New Roman" w:eastAsia="Times New Roman" w:hAnsi="Times New Roman"/>
          <w:b/>
          <w:sz w:val="32"/>
          <w:szCs w:val="32"/>
        </w:rPr>
        <w:t xml:space="preserve">                     </w:t>
      </w:r>
      <w:r w:rsidR="009E72CB" w:rsidRPr="00645518">
        <w:rPr>
          <w:rFonts w:ascii="Times New Roman" w:eastAsia="Times New Roman" w:hAnsi="Times New Roman"/>
          <w:b/>
          <w:sz w:val="32"/>
          <w:szCs w:val="32"/>
        </w:rPr>
        <w:t xml:space="preserve">  </w:t>
      </w:r>
      <w:r w:rsidR="007552D6" w:rsidRPr="00645518">
        <w:rPr>
          <w:rFonts w:ascii="Times New Roman" w:eastAsia="Times New Roman" w:hAnsi="Times New Roman"/>
          <w:b/>
          <w:sz w:val="32"/>
          <w:szCs w:val="32"/>
        </w:rPr>
        <w:t xml:space="preserve">       </w:t>
      </w:r>
      <w:r w:rsidR="009E72CB" w:rsidRPr="00645518">
        <w:rPr>
          <w:rFonts w:ascii="Times New Roman" w:eastAsia="Times New Roman" w:hAnsi="Times New Roman"/>
          <w:b/>
          <w:sz w:val="32"/>
          <w:szCs w:val="32"/>
        </w:rPr>
        <w:t xml:space="preserve">  </w:t>
      </w:r>
    </w:p>
    <w:p w:rsidR="007552D6" w:rsidRPr="00645518" w:rsidRDefault="007552D6" w:rsidP="007552D6">
      <w:pPr>
        <w:spacing w:before="240" w:line="240" w:lineRule="auto"/>
        <w:rPr>
          <w:rFonts w:ascii="Times New Roman" w:eastAsia="Times New Roman" w:hAnsi="Times New Roman"/>
          <w:sz w:val="32"/>
          <w:szCs w:val="32"/>
        </w:rPr>
      </w:pPr>
      <w:r w:rsidRPr="00645518">
        <w:rPr>
          <w:rFonts w:ascii="Times New Roman" w:eastAsia="Times New Roman" w:hAnsi="Times New Roman"/>
          <w:sz w:val="32"/>
          <w:szCs w:val="32"/>
        </w:rPr>
        <w:t xml:space="preserve">(Project Supervisor)                                         </w:t>
      </w:r>
    </w:p>
    <w:p w:rsidR="00163DFB" w:rsidRPr="00645518" w:rsidRDefault="007552D6" w:rsidP="007552D6">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 xml:space="preserve">                    </w:t>
      </w:r>
    </w:p>
    <w:p w:rsidR="007552D6" w:rsidRPr="00645518" w:rsidRDefault="007552D6" w:rsidP="007552D6">
      <w:pPr>
        <w:spacing w:before="240" w:line="240" w:lineRule="auto"/>
        <w:rPr>
          <w:rFonts w:ascii="Times New Roman" w:eastAsia="Times New Roman" w:hAnsi="Times New Roman"/>
          <w:b/>
          <w:sz w:val="40"/>
          <w:szCs w:val="40"/>
        </w:rPr>
      </w:pPr>
      <w:r w:rsidRPr="00645518">
        <w:rPr>
          <w:rFonts w:ascii="Times New Roman" w:eastAsia="Times New Roman" w:hAnsi="Times New Roman"/>
          <w:b/>
          <w:sz w:val="32"/>
          <w:szCs w:val="32"/>
        </w:rPr>
        <w:t xml:space="preserve">                              </w:t>
      </w:r>
    </w:p>
    <w:p w:rsidR="007552D6" w:rsidRPr="00645518" w:rsidRDefault="00DC2A04" w:rsidP="007552D6">
      <w:pPr>
        <w:spacing w:before="240" w:line="240" w:lineRule="auto"/>
        <w:jc w:val="right"/>
        <w:rPr>
          <w:rFonts w:ascii="Times New Roman" w:eastAsia="Times New Roman" w:hAnsi="Times New Roman"/>
          <w:b/>
          <w:sz w:val="40"/>
          <w:szCs w:val="40"/>
        </w:rPr>
      </w:pP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61312" behindDoc="0" locked="0" layoutInCell="1" allowOverlap="1" wp14:anchorId="5D5C0CFD" wp14:editId="2F6B1FC0">
                <wp:simplePos x="0" y="0"/>
                <wp:positionH relativeFrom="column">
                  <wp:posOffset>-55245</wp:posOffset>
                </wp:positionH>
                <wp:positionV relativeFrom="paragraph">
                  <wp:posOffset>341630</wp:posOffset>
                </wp:positionV>
                <wp:extent cx="2000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8953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35pt,26.9pt" to="153.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" strokecolor="black [3200]" strokeweight=".5pt">
                <v:stroke joinstyle="miter"/>
              </v:line>
            </w:pict>
          </mc:Fallback>
        </mc:AlternateContent>
      </w: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62336" behindDoc="0" locked="0" layoutInCell="1" allowOverlap="1" wp14:anchorId="3BADDA6C" wp14:editId="17A13AA0">
                <wp:simplePos x="0" y="0"/>
                <wp:positionH relativeFrom="column">
                  <wp:posOffset>4342765</wp:posOffset>
                </wp:positionH>
                <wp:positionV relativeFrom="paragraph">
                  <wp:posOffset>312420</wp:posOffset>
                </wp:positionV>
                <wp:extent cx="1933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B431A"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95pt,24.6pt" to="494.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" strokecolor="black [3200]" strokeweight=".5pt">
                <v:stroke joinstyle="miter"/>
              </v:line>
            </w:pict>
          </mc:Fallback>
        </mc:AlternateContent>
      </w:r>
    </w:p>
    <w:p w:rsidR="007552D6" w:rsidRPr="00645518" w:rsidRDefault="007552D6" w:rsidP="007552D6">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MR</w:t>
      </w:r>
      <w:r w:rsidR="00DC2A04">
        <w:rPr>
          <w:rFonts w:ascii="Times New Roman" w:eastAsia="Times New Roman" w:hAnsi="Times New Roman"/>
          <w:b/>
          <w:sz w:val="32"/>
          <w:szCs w:val="32"/>
        </w:rPr>
        <w:t>S. GLADYS OPALEKE</w:t>
      </w:r>
      <w:r w:rsidRPr="00645518">
        <w:rPr>
          <w:rFonts w:ascii="Times New Roman" w:eastAsia="Times New Roman" w:hAnsi="Times New Roman"/>
          <w:b/>
          <w:sz w:val="32"/>
          <w:szCs w:val="32"/>
        </w:rPr>
        <w:t xml:space="preserve">                                                 </w:t>
      </w:r>
      <w:r w:rsidR="00DC2A04" w:rsidRPr="00645518">
        <w:rPr>
          <w:rFonts w:ascii="Times New Roman" w:eastAsia="Times New Roman" w:hAnsi="Times New Roman"/>
          <w:b/>
          <w:sz w:val="32"/>
          <w:szCs w:val="32"/>
        </w:rPr>
        <w:t>DATE</w:t>
      </w:r>
      <w:r w:rsidRPr="00645518">
        <w:rPr>
          <w:rFonts w:ascii="Times New Roman" w:eastAsia="Times New Roman" w:hAnsi="Times New Roman"/>
          <w:b/>
          <w:sz w:val="32"/>
          <w:szCs w:val="32"/>
        </w:rPr>
        <w:t xml:space="preserve">           </w:t>
      </w:r>
    </w:p>
    <w:p w:rsidR="007552D6" w:rsidRPr="00645518" w:rsidRDefault="007552D6" w:rsidP="007552D6">
      <w:pPr>
        <w:spacing w:before="240" w:line="240" w:lineRule="auto"/>
        <w:rPr>
          <w:rFonts w:ascii="Times New Roman" w:eastAsia="Times New Roman" w:hAnsi="Times New Roman"/>
          <w:sz w:val="32"/>
          <w:szCs w:val="32"/>
        </w:rPr>
      </w:pPr>
      <w:r w:rsidRPr="00645518">
        <w:rPr>
          <w:rFonts w:ascii="Times New Roman" w:eastAsia="Times New Roman" w:hAnsi="Times New Roman"/>
          <w:sz w:val="32"/>
          <w:szCs w:val="32"/>
        </w:rPr>
        <w:t xml:space="preserve">(Project Co-Ordinator)                                         </w:t>
      </w:r>
    </w:p>
    <w:p w:rsidR="00163DFB" w:rsidRPr="00645518" w:rsidRDefault="007552D6" w:rsidP="00163DFB">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 xml:space="preserve">                    </w:t>
      </w:r>
    </w:p>
    <w:p w:rsidR="007552D6" w:rsidRPr="00645518" w:rsidRDefault="007552D6" w:rsidP="00163DFB">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 xml:space="preserve">        </w:t>
      </w:r>
    </w:p>
    <w:p w:rsidR="007552D6" w:rsidRPr="00645518" w:rsidRDefault="00163DFB" w:rsidP="007552D6">
      <w:pPr>
        <w:tabs>
          <w:tab w:val="left" w:pos="1232"/>
          <w:tab w:val="right" w:pos="9360"/>
        </w:tabs>
        <w:spacing w:before="240" w:line="240" w:lineRule="auto"/>
        <w:rPr>
          <w:rFonts w:ascii="Times New Roman" w:eastAsia="Times New Roman" w:hAnsi="Times New Roman"/>
          <w:b/>
          <w:sz w:val="40"/>
          <w:szCs w:val="40"/>
        </w:rPr>
      </w:pP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66432" behindDoc="0" locked="0" layoutInCell="1" allowOverlap="1" wp14:anchorId="44464A43" wp14:editId="579BCC9F">
                <wp:simplePos x="0" y="0"/>
                <wp:positionH relativeFrom="margin">
                  <wp:align>left</wp:align>
                </wp:positionH>
                <wp:positionV relativeFrom="paragraph">
                  <wp:posOffset>235527</wp:posOffset>
                </wp:positionV>
                <wp:extent cx="1809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4A2F" id="Straight Connector 8"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18.55pt" to="14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" strokecolor="black [3200]" strokeweight=".5pt">
                <v:stroke joinstyle="miter"/>
                <w10:wrap anchorx="margin"/>
              </v:line>
            </w:pict>
          </mc:Fallback>
        </mc:AlternateContent>
      </w:r>
      <w:r w:rsidRPr="00645518">
        <w:rPr>
          <w:rFonts w:ascii="Times New Roman" w:eastAsia="Times New Roman" w:hAnsi="Times New Roman"/>
          <w:b/>
          <w:noProof/>
          <w:sz w:val="40"/>
          <w:szCs w:val="40"/>
          <w:lang w:eastAsia="en-US"/>
          <w14:ligatures w14:val="standardContextual"/>
        </w:rPr>
        <mc:AlternateContent>
          <mc:Choice Requires="wps">
            <w:drawing>
              <wp:anchor distT="0" distB="0" distL="114300" distR="114300" simplePos="0" relativeHeight="251664384" behindDoc="0" locked="0" layoutInCell="1" allowOverlap="1" wp14:anchorId="435959C1" wp14:editId="55D521FF">
                <wp:simplePos x="0" y="0"/>
                <wp:positionH relativeFrom="column">
                  <wp:posOffset>4414059</wp:posOffset>
                </wp:positionH>
                <wp:positionV relativeFrom="paragraph">
                  <wp:posOffset>166255</wp:posOffset>
                </wp:positionV>
                <wp:extent cx="1809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4F7C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7.55pt,13.1pt" to="49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" strokecolor="black [3200]" strokeweight=".5pt">
                <v:stroke joinstyle="miter"/>
              </v:line>
            </w:pict>
          </mc:Fallback>
        </mc:AlternateContent>
      </w:r>
      <w:r w:rsidRPr="00645518">
        <w:rPr>
          <w:rFonts w:ascii="Times New Roman" w:eastAsia="Times New Roman" w:hAnsi="Times New Roman"/>
          <w:b/>
          <w:sz w:val="40"/>
          <w:szCs w:val="40"/>
        </w:rPr>
        <w:t xml:space="preserve"> </w:t>
      </w:r>
      <w:r w:rsidR="007552D6" w:rsidRPr="00645518">
        <w:rPr>
          <w:rFonts w:ascii="Times New Roman" w:eastAsia="Times New Roman" w:hAnsi="Times New Roman"/>
          <w:b/>
          <w:sz w:val="40"/>
          <w:szCs w:val="40"/>
        </w:rPr>
        <w:tab/>
      </w:r>
    </w:p>
    <w:p w:rsidR="007552D6" w:rsidRPr="00645518" w:rsidRDefault="00DC2A04" w:rsidP="007552D6">
      <w:pPr>
        <w:spacing w:before="240" w:line="240" w:lineRule="auto"/>
        <w:rPr>
          <w:rFonts w:ascii="Times New Roman" w:eastAsia="Times New Roman" w:hAnsi="Times New Roman"/>
          <w:b/>
          <w:sz w:val="32"/>
          <w:szCs w:val="32"/>
        </w:rPr>
      </w:pPr>
      <w:r w:rsidRPr="00645518">
        <w:rPr>
          <w:rFonts w:ascii="Times New Roman" w:eastAsia="Times New Roman" w:hAnsi="Times New Roman"/>
          <w:b/>
          <w:sz w:val="32"/>
          <w:szCs w:val="32"/>
        </w:rPr>
        <w:t>MR</w:t>
      </w:r>
      <w:r>
        <w:rPr>
          <w:rFonts w:ascii="Times New Roman" w:eastAsia="Times New Roman" w:hAnsi="Times New Roman"/>
          <w:b/>
          <w:sz w:val="32"/>
          <w:szCs w:val="32"/>
        </w:rPr>
        <w:t>S. GLADYS OPALEKE</w:t>
      </w:r>
      <w:r w:rsidRPr="00645518">
        <w:rPr>
          <w:rFonts w:ascii="Times New Roman" w:eastAsia="Times New Roman" w:hAnsi="Times New Roman"/>
          <w:b/>
          <w:sz w:val="32"/>
          <w:szCs w:val="32"/>
        </w:rPr>
        <w:t xml:space="preserve">                                                 </w:t>
      </w:r>
      <w:r w:rsidR="007552D6" w:rsidRPr="00645518">
        <w:rPr>
          <w:rFonts w:ascii="Times New Roman" w:eastAsia="Times New Roman" w:hAnsi="Times New Roman"/>
          <w:b/>
          <w:sz w:val="32"/>
          <w:szCs w:val="32"/>
        </w:rPr>
        <w:t>DATE</w:t>
      </w:r>
    </w:p>
    <w:p w:rsidR="00163DFB" w:rsidRPr="00645518" w:rsidRDefault="007552D6" w:rsidP="00163DFB">
      <w:pPr>
        <w:spacing w:before="240" w:line="240" w:lineRule="auto"/>
        <w:rPr>
          <w:rFonts w:ascii="Times New Roman" w:eastAsia="Times New Roman" w:hAnsi="Times New Roman"/>
          <w:sz w:val="32"/>
          <w:szCs w:val="32"/>
        </w:rPr>
      </w:pPr>
      <w:r w:rsidRPr="00645518">
        <w:rPr>
          <w:rFonts w:ascii="Times New Roman" w:eastAsia="Times New Roman" w:hAnsi="Times New Roman"/>
          <w:sz w:val="32"/>
          <w:szCs w:val="32"/>
        </w:rPr>
        <w:t>(</w:t>
      </w:r>
      <w:r w:rsidR="00DC2A04">
        <w:rPr>
          <w:rFonts w:ascii="Times New Roman" w:eastAsia="Times New Roman" w:hAnsi="Times New Roman"/>
          <w:sz w:val="32"/>
          <w:szCs w:val="32"/>
        </w:rPr>
        <w:t>PT COORDINATOR</w:t>
      </w:r>
      <w:r w:rsidRPr="00645518">
        <w:rPr>
          <w:rFonts w:ascii="Times New Roman" w:eastAsia="Times New Roman" w:hAnsi="Times New Roman"/>
          <w:sz w:val="32"/>
          <w:szCs w:val="32"/>
        </w:rPr>
        <w:t xml:space="preserve">)                                         </w:t>
      </w:r>
    </w:p>
    <w:p w:rsidR="00FD0004" w:rsidRPr="00645518" w:rsidRDefault="00FD0004" w:rsidP="00FD0004">
      <w:pPr>
        <w:spacing w:after="0" w:line="240" w:lineRule="auto"/>
        <w:rPr>
          <w:rFonts w:ascii="Times New Roman" w:eastAsia="Calibri" w:hAnsi="Times New Roman"/>
          <w:b/>
          <w:sz w:val="28"/>
          <w:szCs w:val="28"/>
        </w:rPr>
      </w:pPr>
    </w:p>
    <w:p w:rsidR="007552D6" w:rsidRPr="00645518" w:rsidRDefault="007552D6" w:rsidP="00FD0004">
      <w:pPr>
        <w:spacing w:after="0" w:line="240" w:lineRule="auto"/>
        <w:jc w:val="center"/>
        <w:rPr>
          <w:rFonts w:ascii="Times New Roman" w:eastAsia="Calibri" w:hAnsi="Times New Roman"/>
          <w:b/>
          <w:sz w:val="28"/>
          <w:szCs w:val="28"/>
        </w:rPr>
      </w:pPr>
      <w:r w:rsidRPr="00645518">
        <w:rPr>
          <w:rFonts w:ascii="Times New Roman" w:eastAsia="Calibri" w:hAnsi="Times New Roman"/>
          <w:b/>
          <w:sz w:val="28"/>
          <w:szCs w:val="28"/>
        </w:rPr>
        <w:lastRenderedPageBreak/>
        <w:t>DEDICATION</w:t>
      </w:r>
    </w:p>
    <w:p w:rsidR="00550D5B" w:rsidRPr="00645518" w:rsidRDefault="00550D5B" w:rsidP="00F23467">
      <w:pPr>
        <w:spacing w:after="0" w:line="360" w:lineRule="auto"/>
        <w:jc w:val="center"/>
        <w:rPr>
          <w:rFonts w:ascii="Times New Roman" w:eastAsia="Calibri" w:hAnsi="Times New Roman"/>
          <w:b/>
          <w:sz w:val="28"/>
          <w:szCs w:val="28"/>
        </w:rPr>
      </w:pPr>
    </w:p>
    <w:p w:rsidR="007552D6" w:rsidRPr="00645518" w:rsidRDefault="00143648" w:rsidP="00143648">
      <w:pPr>
        <w:spacing w:after="0" w:line="240" w:lineRule="auto"/>
        <w:rPr>
          <w:rFonts w:ascii="Times New Roman" w:eastAsia="Calibri" w:hAnsi="Times New Roman"/>
          <w:sz w:val="28"/>
          <w:szCs w:val="28"/>
        </w:rPr>
      </w:pPr>
      <w:r w:rsidRPr="00143648">
        <w:rPr>
          <w:rFonts w:ascii="Times New Roman" w:eastAsia="Calibri" w:hAnsi="Times New Roman"/>
          <w:sz w:val="24"/>
          <w:szCs w:val="24"/>
        </w:rPr>
        <w:t xml:space="preserve">With gratitude in my heart, </w:t>
      </w:r>
      <w:r>
        <w:rPr>
          <w:rFonts w:ascii="Times New Roman" w:eastAsia="Calibri" w:hAnsi="Times New Roman"/>
          <w:sz w:val="24"/>
          <w:szCs w:val="24"/>
        </w:rPr>
        <w:t>this</w:t>
      </w:r>
      <w:r w:rsidRPr="00143648">
        <w:rPr>
          <w:rFonts w:ascii="Times New Roman" w:eastAsia="Calibri" w:hAnsi="Times New Roman"/>
          <w:sz w:val="24"/>
          <w:szCs w:val="24"/>
        </w:rPr>
        <w:t xml:space="preserve"> </w:t>
      </w:r>
      <w:r>
        <w:rPr>
          <w:rFonts w:ascii="Times New Roman" w:eastAsia="Calibri" w:hAnsi="Times New Roman"/>
          <w:sz w:val="24"/>
          <w:szCs w:val="24"/>
        </w:rPr>
        <w:t>project is dedicated</w:t>
      </w:r>
      <w:r w:rsidRPr="00143648">
        <w:rPr>
          <w:rFonts w:ascii="Times New Roman" w:eastAsia="Calibri" w:hAnsi="Times New Roman"/>
          <w:sz w:val="24"/>
          <w:szCs w:val="24"/>
        </w:rPr>
        <w:t xml:space="preserve"> to Almighty Allah, Ancient of days, the giver of knowledge and wisdom</w:t>
      </w:r>
      <w:r>
        <w:rPr>
          <w:rFonts w:ascii="Times New Roman" w:eastAsia="Calibri" w:hAnsi="Times New Roman"/>
          <w:sz w:val="24"/>
          <w:szCs w:val="24"/>
        </w:rPr>
        <w:t>,</w:t>
      </w:r>
      <w:r w:rsidRPr="00143648">
        <w:rPr>
          <w:rFonts w:ascii="Times New Roman" w:eastAsia="Calibri" w:hAnsi="Times New Roman"/>
          <w:sz w:val="24"/>
          <w:szCs w:val="24"/>
        </w:rPr>
        <w:t xml:space="preserve"> for giving me the creative ideas to carry out this project work.</w:t>
      </w:r>
    </w:p>
    <w:p w:rsidR="007552D6" w:rsidRPr="00645518" w:rsidRDefault="007552D6"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163DFB" w:rsidRPr="00645518" w:rsidRDefault="00163DFB" w:rsidP="007552D6">
      <w:pPr>
        <w:spacing w:after="0" w:line="240" w:lineRule="auto"/>
        <w:ind w:firstLine="720"/>
        <w:jc w:val="center"/>
        <w:rPr>
          <w:rFonts w:ascii="Times New Roman" w:eastAsia="Calibri" w:hAnsi="Times New Roman"/>
          <w:sz w:val="28"/>
          <w:szCs w:val="28"/>
        </w:rPr>
      </w:pPr>
    </w:p>
    <w:p w:rsidR="00163DFB" w:rsidRPr="00645518" w:rsidRDefault="00163DFB" w:rsidP="007552D6">
      <w:pPr>
        <w:spacing w:after="0" w:line="240" w:lineRule="auto"/>
        <w:ind w:firstLine="720"/>
        <w:jc w:val="center"/>
        <w:rPr>
          <w:rFonts w:ascii="Times New Roman" w:eastAsia="Calibri" w:hAnsi="Times New Roman"/>
          <w:sz w:val="28"/>
          <w:szCs w:val="28"/>
        </w:rPr>
      </w:pPr>
    </w:p>
    <w:p w:rsidR="00DA4761" w:rsidRPr="00645518" w:rsidRDefault="00DA4761" w:rsidP="007552D6">
      <w:pPr>
        <w:spacing w:after="0" w:line="240" w:lineRule="auto"/>
        <w:ind w:firstLine="720"/>
        <w:jc w:val="center"/>
        <w:rPr>
          <w:rFonts w:ascii="Times New Roman" w:eastAsia="Calibri" w:hAnsi="Times New Roman"/>
          <w:sz w:val="28"/>
          <w:szCs w:val="28"/>
        </w:rPr>
      </w:pPr>
    </w:p>
    <w:p w:rsidR="00DA4761" w:rsidRPr="00645518" w:rsidRDefault="00DA4761" w:rsidP="007552D6">
      <w:pPr>
        <w:spacing w:after="0" w:line="240" w:lineRule="auto"/>
        <w:ind w:firstLine="720"/>
        <w:jc w:val="center"/>
        <w:rPr>
          <w:rFonts w:ascii="Times New Roman" w:eastAsia="Calibri" w:hAnsi="Times New Roman"/>
          <w:sz w:val="28"/>
          <w:szCs w:val="28"/>
        </w:rPr>
      </w:pPr>
    </w:p>
    <w:p w:rsidR="00DA4761" w:rsidRPr="00645518" w:rsidRDefault="00DA4761" w:rsidP="007552D6">
      <w:pPr>
        <w:spacing w:after="0" w:line="240" w:lineRule="auto"/>
        <w:ind w:firstLine="720"/>
        <w:jc w:val="center"/>
        <w:rPr>
          <w:rFonts w:ascii="Times New Roman" w:eastAsia="Calibri" w:hAnsi="Times New Roman"/>
          <w:sz w:val="28"/>
          <w:szCs w:val="28"/>
        </w:rPr>
      </w:pPr>
    </w:p>
    <w:p w:rsidR="00550D5B" w:rsidRPr="00645518" w:rsidRDefault="00550D5B" w:rsidP="000D68CC">
      <w:pPr>
        <w:spacing w:after="0" w:line="240" w:lineRule="auto"/>
        <w:rPr>
          <w:rFonts w:ascii="Times New Roman" w:eastAsia="Calibri" w:hAnsi="Times New Roman"/>
          <w:sz w:val="28"/>
          <w:szCs w:val="28"/>
        </w:rPr>
      </w:pPr>
    </w:p>
    <w:p w:rsidR="00645518" w:rsidRPr="00645518" w:rsidRDefault="00645518" w:rsidP="000D68CC">
      <w:pPr>
        <w:spacing w:after="0" w:line="240" w:lineRule="auto"/>
        <w:rPr>
          <w:rFonts w:ascii="Times New Roman" w:eastAsia="Calibri" w:hAnsi="Times New Roman"/>
          <w:sz w:val="28"/>
          <w:szCs w:val="28"/>
        </w:rPr>
      </w:pPr>
    </w:p>
    <w:p w:rsidR="00645518" w:rsidRDefault="00645518" w:rsidP="000D68CC">
      <w:pPr>
        <w:spacing w:after="0" w:line="240" w:lineRule="auto"/>
        <w:rPr>
          <w:rFonts w:ascii="Times New Roman" w:eastAsia="Calibri" w:hAnsi="Times New Roman"/>
          <w:sz w:val="28"/>
          <w:szCs w:val="28"/>
        </w:rPr>
      </w:pPr>
    </w:p>
    <w:p w:rsidR="00C120A9" w:rsidRPr="00645518" w:rsidRDefault="00C120A9" w:rsidP="000D68CC">
      <w:pPr>
        <w:spacing w:after="0" w:line="240" w:lineRule="auto"/>
        <w:rPr>
          <w:rFonts w:ascii="Times New Roman" w:eastAsia="Calibri" w:hAnsi="Times New Roman"/>
          <w:sz w:val="28"/>
          <w:szCs w:val="28"/>
        </w:rPr>
      </w:pPr>
    </w:p>
    <w:p w:rsidR="00645518" w:rsidRPr="00645518" w:rsidRDefault="00645518" w:rsidP="000D68CC">
      <w:pPr>
        <w:spacing w:after="0" w:line="240" w:lineRule="auto"/>
        <w:rPr>
          <w:rFonts w:ascii="Times New Roman" w:eastAsia="Calibri" w:hAnsi="Times New Roman"/>
          <w:sz w:val="28"/>
          <w:szCs w:val="28"/>
        </w:rPr>
      </w:pPr>
    </w:p>
    <w:p w:rsidR="00645518" w:rsidRPr="00645518" w:rsidRDefault="00645518" w:rsidP="000D68CC">
      <w:pPr>
        <w:spacing w:after="0" w:line="240" w:lineRule="auto"/>
        <w:rPr>
          <w:rFonts w:ascii="Times New Roman" w:eastAsia="Calibri" w:hAnsi="Times New Roman"/>
          <w:sz w:val="28"/>
          <w:szCs w:val="28"/>
        </w:rPr>
      </w:pPr>
    </w:p>
    <w:p w:rsidR="000D68CC" w:rsidRDefault="000D68CC" w:rsidP="000D68CC">
      <w:pPr>
        <w:spacing w:after="0" w:line="240" w:lineRule="auto"/>
        <w:rPr>
          <w:rFonts w:ascii="Times New Roman" w:eastAsia="Calibri" w:hAnsi="Times New Roman"/>
          <w:sz w:val="28"/>
          <w:szCs w:val="28"/>
        </w:rPr>
      </w:pPr>
    </w:p>
    <w:p w:rsidR="00143648" w:rsidRDefault="00143648" w:rsidP="000D68CC">
      <w:pPr>
        <w:spacing w:after="0" w:line="240" w:lineRule="auto"/>
        <w:rPr>
          <w:rFonts w:ascii="Times New Roman" w:eastAsia="Calibri" w:hAnsi="Times New Roman"/>
          <w:sz w:val="28"/>
          <w:szCs w:val="28"/>
        </w:rPr>
      </w:pPr>
    </w:p>
    <w:p w:rsidR="00143648" w:rsidRDefault="00143648" w:rsidP="000D68CC">
      <w:pPr>
        <w:spacing w:after="0" w:line="240" w:lineRule="auto"/>
        <w:rPr>
          <w:rFonts w:ascii="Times New Roman" w:eastAsia="Calibri" w:hAnsi="Times New Roman"/>
          <w:sz w:val="28"/>
          <w:szCs w:val="28"/>
        </w:rPr>
      </w:pPr>
    </w:p>
    <w:p w:rsidR="00143648" w:rsidRDefault="00143648" w:rsidP="000D68CC">
      <w:pPr>
        <w:spacing w:after="0" w:line="240" w:lineRule="auto"/>
        <w:rPr>
          <w:rFonts w:ascii="Times New Roman" w:eastAsia="Calibri" w:hAnsi="Times New Roman"/>
          <w:sz w:val="28"/>
          <w:szCs w:val="28"/>
        </w:rPr>
      </w:pPr>
    </w:p>
    <w:p w:rsidR="00143648" w:rsidRPr="00645518" w:rsidRDefault="00143648" w:rsidP="000D68CC">
      <w:pPr>
        <w:spacing w:after="0" w:line="240" w:lineRule="auto"/>
        <w:rPr>
          <w:rFonts w:ascii="Times New Roman" w:eastAsia="Calibri" w:hAnsi="Times New Roman"/>
          <w:sz w:val="28"/>
          <w:szCs w:val="28"/>
        </w:rPr>
      </w:pPr>
    </w:p>
    <w:p w:rsidR="00FD0004" w:rsidRPr="00645518" w:rsidRDefault="00FD0004" w:rsidP="007552D6">
      <w:pPr>
        <w:spacing w:after="0" w:line="240" w:lineRule="auto"/>
        <w:ind w:firstLine="720"/>
        <w:jc w:val="center"/>
        <w:rPr>
          <w:rFonts w:ascii="Times New Roman" w:eastAsia="Calibri" w:hAnsi="Times New Roman"/>
          <w:sz w:val="28"/>
          <w:szCs w:val="28"/>
        </w:rPr>
      </w:pPr>
    </w:p>
    <w:p w:rsidR="007552D6" w:rsidRPr="00645518" w:rsidRDefault="007552D6" w:rsidP="007552D6">
      <w:pPr>
        <w:spacing w:after="0" w:line="240" w:lineRule="auto"/>
        <w:ind w:firstLine="720"/>
        <w:jc w:val="center"/>
        <w:rPr>
          <w:rFonts w:ascii="Times New Roman" w:eastAsia="Calibri" w:hAnsi="Times New Roman"/>
          <w:sz w:val="28"/>
          <w:szCs w:val="28"/>
        </w:rPr>
      </w:pPr>
    </w:p>
    <w:p w:rsidR="007552D6" w:rsidRPr="00645518" w:rsidRDefault="007552D6" w:rsidP="00FD0004">
      <w:pPr>
        <w:spacing w:after="0" w:line="240" w:lineRule="auto"/>
        <w:jc w:val="center"/>
        <w:rPr>
          <w:rFonts w:ascii="Times New Roman" w:eastAsia="Calibri" w:hAnsi="Times New Roman"/>
          <w:b/>
          <w:sz w:val="28"/>
          <w:szCs w:val="28"/>
        </w:rPr>
      </w:pPr>
      <w:r w:rsidRPr="00645518">
        <w:rPr>
          <w:rFonts w:ascii="Times New Roman" w:eastAsia="Calibri" w:hAnsi="Times New Roman"/>
          <w:b/>
          <w:sz w:val="28"/>
          <w:szCs w:val="28"/>
        </w:rPr>
        <w:lastRenderedPageBreak/>
        <w:t>ACKNOWLEDGEMENT</w:t>
      </w:r>
    </w:p>
    <w:p w:rsidR="009E72CB" w:rsidRPr="00645518" w:rsidRDefault="009E72CB" w:rsidP="009E72CB">
      <w:pPr>
        <w:spacing w:after="0" w:line="240" w:lineRule="auto"/>
        <w:rPr>
          <w:rFonts w:ascii="Times New Roman" w:eastAsia="Calibri" w:hAnsi="Times New Roman"/>
          <w:b/>
          <w:sz w:val="28"/>
          <w:szCs w:val="28"/>
        </w:rPr>
      </w:pPr>
    </w:p>
    <w:p w:rsidR="00143648" w:rsidRPr="00143648" w:rsidRDefault="00143648" w:rsidP="00143648">
      <w:pPr>
        <w:spacing w:after="0"/>
        <w:rPr>
          <w:rFonts w:ascii="Times New Roman" w:eastAsia="Calibri" w:hAnsi="Times New Roman"/>
          <w:bCs/>
          <w:sz w:val="24"/>
          <w:szCs w:val="24"/>
        </w:rPr>
      </w:pPr>
      <w:r w:rsidRPr="00143648">
        <w:rPr>
          <w:rFonts w:ascii="Times New Roman" w:eastAsia="Calibri" w:hAnsi="Times New Roman"/>
          <w:bCs/>
          <w:sz w:val="24"/>
          <w:szCs w:val="24"/>
        </w:rPr>
        <w:t xml:space="preserve">First and </w:t>
      </w:r>
      <w:proofErr w:type="gramStart"/>
      <w:r w:rsidRPr="00143648">
        <w:rPr>
          <w:rFonts w:ascii="Times New Roman" w:eastAsia="Calibri" w:hAnsi="Times New Roman"/>
          <w:bCs/>
          <w:sz w:val="24"/>
          <w:szCs w:val="24"/>
        </w:rPr>
        <w:t>foremost</w:t>
      </w:r>
      <w:proofErr w:type="gramEnd"/>
      <w:r w:rsidRPr="00143648">
        <w:rPr>
          <w:rFonts w:ascii="Times New Roman" w:eastAsia="Calibri" w:hAnsi="Times New Roman"/>
          <w:bCs/>
          <w:sz w:val="24"/>
          <w:szCs w:val="24"/>
        </w:rPr>
        <w:t xml:space="preserve"> I would like to thank the Almighty Allah for spearing my life to a stage such as this to achieve along life dream and for giving me good health, divine wisdom and understand to achieve such dream.</w:t>
      </w:r>
    </w:p>
    <w:p w:rsidR="00143648" w:rsidRPr="00143648" w:rsidRDefault="00143648" w:rsidP="00143648">
      <w:pPr>
        <w:spacing w:after="0"/>
        <w:rPr>
          <w:rFonts w:ascii="Times New Roman" w:eastAsia="Calibri" w:hAnsi="Times New Roman"/>
          <w:bCs/>
          <w:sz w:val="24"/>
          <w:szCs w:val="24"/>
        </w:rPr>
      </w:pPr>
      <w:r w:rsidRPr="00143648">
        <w:rPr>
          <w:rFonts w:ascii="Times New Roman" w:eastAsia="Calibri" w:hAnsi="Times New Roman"/>
          <w:bCs/>
          <w:sz w:val="24"/>
          <w:szCs w:val="24"/>
        </w:rPr>
        <w:t>I am very grateful to my wonderful supervisor MRS ADEYEMI IFEOLUWA, who find time to go through the manuscript and made very useful comment and with her good advice that make me stand as a good student.</w:t>
      </w:r>
    </w:p>
    <w:p w:rsidR="00143648" w:rsidRPr="00143648" w:rsidRDefault="00143648" w:rsidP="00143648">
      <w:pPr>
        <w:spacing w:after="0"/>
        <w:rPr>
          <w:rFonts w:ascii="Times New Roman" w:eastAsia="Calibri" w:hAnsi="Times New Roman"/>
          <w:bCs/>
          <w:sz w:val="24"/>
          <w:szCs w:val="24"/>
        </w:rPr>
      </w:pPr>
      <w:r w:rsidRPr="00143648">
        <w:rPr>
          <w:rFonts w:ascii="Times New Roman" w:eastAsia="Calibri" w:hAnsi="Times New Roman"/>
          <w:bCs/>
          <w:sz w:val="24"/>
          <w:szCs w:val="24"/>
        </w:rPr>
        <w:t xml:space="preserve">​There is a saying “Give honors to whom it’s due to”. It would be an ungrateful act if I fail to show my sincere gratitude to my lovely parents </w:t>
      </w:r>
      <w:proofErr w:type="gramStart"/>
      <w:r w:rsidRPr="00143648">
        <w:rPr>
          <w:rFonts w:ascii="Times New Roman" w:eastAsia="Calibri" w:hAnsi="Times New Roman"/>
          <w:bCs/>
          <w:sz w:val="24"/>
          <w:szCs w:val="24"/>
        </w:rPr>
        <w:t>MR  &amp;</w:t>
      </w:r>
      <w:proofErr w:type="gramEnd"/>
      <w:r w:rsidRPr="00143648">
        <w:rPr>
          <w:rFonts w:ascii="Times New Roman" w:eastAsia="Calibri" w:hAnsi="Times New Roman"/>
          <w:bCs/>
          <w:sz w:val="24"/>
          <w:szCs w:val="24"/>
        </w:rPr>
        <w:t xml:space="preserve"> MRS POPOOLA and my brother </w:t>
      </w:r>
      <w:proofErr w:type="spellStart"/>
      <w:r w:rsidRPr="00143648">
        <w:rPr>
          <w:rFonts w:ascii="Times New Roman" w:eastAsia="Calibri" w:hAnsi="Times New Roman"/>
          <w:bCs/>
          <w:sz w:val="24"/>
          <w:szCs w:val="24"/>
        </w:rPr>
        <w:t>ISMAILand</w:t>
      </w:r>
      <w:proofErr w:type="spellEnd"/>
      <w:r w:rsidRPr="00143648">
        <w:rPr>
          <w:rFonts w:ascii="Times New Roman" w:eastAsia="Calibri" w:hAnsi="Times New Roman"/>
          <w:bCs/>
          <w:sz w:val="24"/>
          <w:szCs w:val="24"/>
        </w:rPr>
        <w:t xml:space="preserve"> my younger ones: AISHAT,QODRIL,AYUBA and  my caring family, friends, course mates people who set high standard excellence and support me spiritually, financially and materially. I pray to Almighty Allah </w:t>
      </w:r>
      <w:r>
        <w:rPr>
          <w:rFonts w:ascii="Times New Roman" w:eastAsia="Calibri" w:hAnsi="Times New Roman"/>
          <w:bCs/>
          <w:sz w:val="24"/>
          <w:szCs w:val="24"/>
        </w:rPr>
        <w:t>that</w:t>
      </w:r>
      <w:r w:rsidRPr="00143648">
        <w:rPr>
          <w:rFonts w:ascii="Times New Roman" w:eastAsia="Calibri" w:hAnsi="Times New Roman"/>
          <w:bCs/>
          <w:sz w:val="24"/>
          <w:szCs w:val="24"/>
        </w:rPr>
        <w:t xml:space="preserve"> possibility will grant you long life and good health to eat the fruit of your </w:t>
      </w:r>
      <w:proofErr w:type="spellStart"/>
      <w:r w:rsidRPr="00143648">
        <w:rPr>
          <w:rFonts w:ascii="Times New Roman" w:eastAsia="Calibri" w:hAnsi="Times New Roman"/>
          <w:bCs/>
          <w:sz w:val="24"/>
          <w:szCs w:val="24"/>
        </w:rPr>
        <w:t>labour</w:t>
      </w:r>
      <w:proofErr w:type="spellEnd"/>
      <w:r w:rsidRPr="00143648">
        <w:rPr>
          <w:rFonts w:ascii="Times New Roman" w:eastAsia="Calibri" w:hAnsi="Times New Roman"/>
          <w:bCs/>
          <w:sz w:val="24"/>
          <w:szCs w:val="24"/>
        </w:rPr>
        <w:t xml:space="preserve">. </w:t>
      </w:r>
    </w:p>
    <w:p w:rsidR="009E72CB" w:rsidRPr="00645518" w:rsidRDefault="00143648" w:rsidP="00143648">
      <w:pPr>
        <w:spacing w:after="0"/>
        <w:rPr>
          <w:rFonts w:ascii="Times New Roman" w:eastAsia="Calibri" w:hAnsi="Times New Roman"/>
          <w:b/>
          <w:bCs/>
          <w:sz w:val="28"/>
          <w:szCs w:val="28"/>
        </w:rPr>
      </w:pPr>
      <w:r w:rsidRPr="00143648">
        <w:rPr>
          <w:rFonts w:ascii="Times New Roman" w:eastAsia="Calibri" w:hAnsi="Times New Roman"/>
          <w:bCs/>
          <w:sz w:val="24"/>
          <w:szCs w:val="24"/>
        </w:rPr>
        <w:t xml:space="preserve">​Expressing my gratitude to my (HOD)MRS OPALEKE For her wisely Management of the Department and all Lecturers in mass </w:t>
      </w:r>
      <w:proofErr w:type="spellStart"/>
      <w:proofErr w:type="gramStart"/>
      <w:r w:rsidRPr="00143648">
        <w:rPr>
          <w:rFonts w:ascii="Times New Roman" w:eastAsia="Calibri" w:hAnsi="Times New Roman"/>
          <w:bCs/>
          <w:sz w:val="24"/>
          <w:szCs w:val="24"/>
        </w:rPr>
        <w:t>communication.The</w:t>
      </w:r>
      <w:proofErr w:type="spellEnd"/>
      <w:proofErr w:type="gramEnd"/>
      <w:r w:rsidRPr="00143648">
        <w:rPr>
          <w:rFonts w:ascii="Times New Roman" w:eastAsia="Calibri" w:hAnsi="Times New Roman"/>
          <w:bCs/>
          <w:sz w:val="24"/>
          <w:szCs w:val="24"/>
        </w:rPr>
        <w:t xml:space="preserve"> Almighty Allah will lead you all and continue to see you all through. I will express my sincere gratitude to all my love </w:t>
      </w:r>
      <w:proofErr w:type="spellStart"/>
      <w:proofErr w:type="gramStart"/>
      <w:r w:rsidRPr="00143648">
        <w:rPr>
          <w:rFonts w:ascii="Times New Roman" w:eastAsia="Calibri" w:hAnsi="Times New Roman"/>
          <w:bCs/>
          <w:sz w:val="24"/>
          <w:szCs w:val="24"/>
        </w:rPr>
        <w:t>ones,I</w:t>
      </w:r>
      <w:proofErr w:type="spellEnd"/>
      <w:proofErr w:type="gramEnd"/>
      <w:r w:rsidRPr="00143648">
        <w:rPr>
          <w:rFonts w:ascii="Times New Roman" w:eastAsia="Calibri" w:hAnsi="Times New Roman"/>
          <w:bCs/>
          <w:sz w:val="24"/>
          <w:szCs w:val="24"/>
        </w:rPr>
        <w:t xml:space="preserve"> really appreciate you all for your love and care toward me may Almighty Allah bless and guide you all (Amin).</w:t>
      </w:r>
    </w:p>
    <w:p w:rsidR="00550D5B" w:rsidRPr="00645518" w:rsidRDefault="00550D5B" w:rsidP="00550D5B">
      <w:pPr>
        <w:spacing w:after="0" w:line="240" w:lineRule="auto"/>
        <w:rPr>
          <w:rFonts w:ascii="Times New Roman" w:eastAsia="Calibri" w:hAnsi="Times New Roman"/>
          <w:b/>
          <w:bCs/>
          <w:sz w:val="28"/>
          <w:szCs w:val="28"/>
        </w:rPr>
      </w:pPr>
    </w:p>
    <w:p w:rsidR="009E72CB" w:rsidRPr="00645518" w:rsidRDefault="009E72CB" w:rsidP="00550D5B">
      <w:pPr>
        <w:spacing w:after="0" w:line="240" w:lineRule="auto"/>
        <w:rPr>
          <w:rFonts w:ascii="Times New Roman" w:eastAsia="Calibri" w:hAnsi="Times New Roman"/>
          <w:b/>
          <w:bCs/>
          <w:sz w:val="28"/>
          <w:szCs w:val="28"/>
        </w:rPr>
      </w:pPr>
    </w:p>
    <w:p w:rsidR="00DA4761" w:rsidRPr="00645518" w:rsidRDefault="00DA4761" w:rsidP="007552D6">
      <w:pPr>
        <w:spacing w:after="0" w:line="240" w:lineRule="auto"/>
        <w:jc w:val="center"/>
        <w:rPr>
          <w:rFonts w:ascii="Times New Roman" w:eastAsia="Calibri" w:hAnsi="Times New Roman"/>
          <w:b/>
          <w:bCs/>
          <w:sz w:val="28"/>
          <w:szCs w:val="28"/>
        </w:rPr>
      </w:pPr>
    </w:p>
    <w:p w:rsidR="000D68CC" w:rsidRPr="00645518" w:rsidRDefault="000D68CC"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9D6E59" w:rsidRPr="00645518" w:rsidRDefault="009D6E59" w:rsidP="007552D6">
      <w:pPr>
        <w:spacing w:after="0" w:line="240" w:lineRule="auto"/>
        <w:jc w:val="center"/>
        <w:rPr>
          <w:rFonts w:ascii="Times New Roman" w:eastAsia="Calibri" w:hAnsi="Times New Roman"/>
          <w:b/>
          <w:bCs/>
          <w:sz w:val="28"/>
          <w:szCs w:val="28"/>
        </w:rPr>
      </w:pPr>
    </w:p>
    <w:p w:rsidR="00645518" w:rsidRDefault="00645518" w:rsidP="00143648">
      <w:pPr>
        <w:spacing w:after="0" w:line="240" w:lineRule="auto"/>
        <w:rPr>
          <w:rFonts w:ascii="Times New Roman" w:eastAsia="Calibri" w:hAnsi="Times New Roman"/>
          <w:b/>
          <w:bCs/>
          <w:sz w:val="28"/>
          <w:szCs w:val="28"/>
        </w:rPr>
      </w:pPr>
    </w:p>
    <w:p w:rsidR="00143648" w:rsidRPr="00645518" w:rsidRDefault="00143648" w:rsidP="00143648">
      <w:pPr>
        <w:spacing w:after="0" w:line="240" w:lineRule="auto"/>
        <w:rPr>
          <w:rFonts w:ascii="Times New Roman" w:eastAsia="Calibri" w:hAnsi="Times New Roman"/>
          <w:b/>
          <w:bCs/>
          <w:sz w:val="28"/>
          <w:szCs w:val="28"/>
        </w:rPr>
      </w:pPr>
    </w:p>
    <w:p w:rsidR="000D68CC" w:rsidRDefault="000D68CC" w:rsidP="00DC2A04">
      <w:pPr>
        <w:spacing w:after="0" w:line="240" w:lineRule="auto"/>
        <w:rPr>
          <w:rFonts w:ascii="Times New Roman" w:eastAsia="Calibri" w:hAnsi="Times New Roman"/>
          <w:b/>
          <w:bCs/>
          <w:sz w:val="28"/>
          <w:szCs w:val="28"/>
        </w:rPr>
      </w:pPr>
    </w:p>
    <w:p w:rsidR="00DC2A04" w:rsidRPr="00645518" w:rsidRDefault="00DC2A04" w:rsidP="00DC2A04">
      <w:pPr>
        <w:spacing w:after="0" w:line="240" w:lineRule="auto"/>
        <w:rPr>
          <w:rFonts w:ascii="Times New Roman" w:eastAsia="Calibri" w:hAnsi="Times New Roman"/>
          <w:b/>
          <w:bCs/>
          <w:sz w:val="28"/>
          <w:szCs w:val="28"/>
        </w:rPr>
      </w:pPr>
    </w:p>
    <w:p w:rsidR="007552D6" w:rsidRPr="00645518" w:rsidRDefault="007552D6" w:rsidP="00982AF1">
      <w:pPr>
        <w:spacing w:after="0" w:line="360" w:lineRule="auto"/>
        <w:jc w:val="center"/>
        <w:rPr>
          <w:rFonts w:ascii="Times New Roman" w:hAnsi="Times New Roman"/>
          <w:sz w:val="28"/>
          <w:szCs w:val="28"/>
        </w:rPr>
      </w:pPr>
      <w:r w:rsidRPr="00645518">
        <w:rPr>
          <w:rFonts w:ascii="Times New Roman" w:eastAsia="Calibri" w:hAnsi="Times New Roman"/>
          <w:b/>
          <w:bCs/>
          <w:sz w:val="28"/>
          <w:szCs w:val="28"/>
        </w:rPr>
        <w:lastRenderedPageBreak/>
        <w:t>TABLE OF CONTENTS</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Title page</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hAnsi="Times New Roman"/>
          <w:sz w:val="28"/>
          <w:szCs w:val="28"/>
        </w:rPr>
        <w:tab/>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Certification</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hAnsi="Times New Roman"/>
          <w:sz w:val="28"/>
          <w:szCs w:val="28"/>
        </w:rPr>
        <w:tab/>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Dedication</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Acknowledgments</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Table of contents</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Abstract</w:t>
      </w:r>
      <w:r w:rsidRPr="00645518">
        <w:rPr>
          <w:rFonts w:ascii="Times New Roman" w:hAnsi="Times New Roman"/>
          <w:sz w:val="28"/>
          <w:szCs w:val="28"/>
        </w:rPr>
        <w:tab/>
      </w:r>
      <w:r w:rsidR="00EB7F73"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CHAPTER ONE: INTRODUCTION</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1.1 Background to the study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1.2 Statement of problem</w:t>
      </w:r>
      <w:r w:rsidRPr="00645518">
        <w:rPr>
          <w:rFonts w:ascii="Times New Roman" w:hAnsi="Times New Roman"/>
          <w:sz w:val="28"/>
          <w:szCs w:val="28"/>
        </w:rPr>
        <w:tab/>
      </w:r>
      <w:r w:rsidRPr="00645518">
        <w:rPr>
          <w:rFonts w:ascii="Times New Roman" w:eastAsia="Calibri" w:hAnsi="Times New Roman"/>
          <w:sz w:val="28"/>
          <w:szCs w:val="28"/>
        </w:rPr>
        <w:t>.</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1.3 Objective of the study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1.4 Research questions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1.5 Significance of study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1.6 Scope of the study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1.7 Definition of terms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hAnsi="Times New Roman"/>
          <w:sz w:val="28"/>
          <w:szCs w:val="28"/>
        </w:rPr>
        <w:tab/>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 xml:space="preserve">CHAPTER TWO: LITERATURE REVIEW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AND THEORETICAL FRAMEWORK</w:t>
      </w:r>
    </w:p>
    <w:p w:rsidR="007552D6" w:rsidRPr="00645518" w:rsidRDefault="007552D6" w:rsidP="009E72CB">
      <w:pPr>
        <w:spacing w:line="360" w:lineRule="auto"/>
        <w:jc w:val="both"/>
        <w:rPr>
          <w:rFonts w:ascii="Times New Roman" w:hAnsi="Times New Roman"/>
          <w:sz w:val="28"/>
          <w:szCs w:val="28"/>
        </w:rPr>
      </w:pPr>
      <w:r w:rsidRPr="00645518">
        <w:rPr>
          <w:rFonts w:ascii="Times New Roman" w:hAnsi="Times New Roman"/>
          <w:sz w:val="28"/>
          <w:szCs w:val="28"/>
        </w:rPr>
        <w:t xml:space="preserve">2.1 Concept framework    </w:t>
      </w:r>
      <w:r w:rsidRPr="00645518">
        <w:rPr>
          <w:rFonts w:ascii="Times New Roman" w:hAnsi="Times New Roman"/>
          <w:sz w:val="28"/>
          <w:szCs w:val="28"/>
        </w:rPr>
        <w:tab/>
      </w:r>
      <w:r w:rsidR="00550D5B" w:rsidRPr="00645518">
        <w:rPr>
          <w:rFonts w:ascii="Times New Roman" w:hAnsi="Times New Roman"/>
          <w:sz w:val="28"/>
          <w:szCs w:val="28"/>
        </w:rPr>
        <w:t xml:space="preserve"> </w:t>
      </w:r>
    </w:p>
    <w:p w:rsidR="007552D6" w:rsidRPr="00645518" w:rsidRDefault="007552D6" w:rsidP="009E72CB">
      <w:pPr>
        <w:spacing w:line="360" w:lineRule="auto"/>
        <w:jc w:val="both"/>
        <w:rPr>
          <w:rFonts w:ascii="Times New Roman" w:hAnsi="Times New Roman"/>
          <w:sz w:val="28"/>
          <w:szCs w:val="28"/>
        </w:rPr>
      </w:pPr>
      <w:r w:rsidRPr="00645518">
        <w:rPr>
          <w:rFonts w:ascii="Times New Roman" w:hAnsi="Times New Roman"/>
          <w:sz w:val="28"/>
          <w:szCs w:val="28"/>
        </w:rPr>
        <w:t xml:space="preserve">2.2 Theoretical framework          </w:t>
      </w:r>
      <w:r w:rsidR="00550D5B" w:rsidRPr="00645518">
        <w:rPr>
          <w:rFonts w:ascii="Times New Roman" w:hAnsi="Times New Roman"/>
          <w:sz w:val="28"/>
          <w:szCs w:val="28"/>
        </w:rPr>
        <w:t xml:space="preserve"> </w:t>
      </w:r>
    </w:p>
    <w:p w:rsidR="007552D6" w:rsidRPr="00645518" w:rsidRDefault="007552D6" w:rsidP="009E72CB">
      <w:pPr>
        <w:tabs>
          <w:tab w:val="left" w:pos="4020"/>
        </w:tabs>
        <w:spacing w:line="360" w:lineRule="auto"/>
        <w:jc w:val="both"/>
        <w:rPr>
          <w:rFonts w:ascii="Times New Roman" w:hAnsi="Times New Roman"/>
          <w:sz w:val="28"/>
          <w:szCs w:val="28"/>
        </w:rPr>
      </w:pPr>
      <w:r w:rsidRPr="00645518">
        <w:rPr>
          <w:rFonts w:ascii="Times New Roman" w:hAnsi="Times New Roman"/>
          <w:sz w:val="28"/>
          <w:szCs w:val="28"/>
        </w:rPr>
        <w:t>2.3 Review of related studies</w:t>
      </w:r>
      <w:r w:rsidRPr="00645518">
        <w:rPr>
          <w:rFonts w:ascii="Times New Roman" w:hAnsi="Times New Roman"/>
          <w:sz w:val="28"/>
          <w:szCs w:val="28"/>
        </w:rPr>
        <w:tab/>
      </w:r>
      <w:r w:rsidR="00550D5B" w:rsidRPr="00645518">
        <w:rPr>
          <w:rFonts w:ascii="Times New Roman" w:hAnsi="Times New Roman"/>
          <w:sz w:val="28"/>
          <w:szCs w:val="28"/>
        </w:rPr>
        <w:t xml:space="preserve"> </w:t>
      </w:r>
    </w:p>
    <w:p w:rsidR="007552D6" w:rsidRPr="00645518" w:rsidRDefault="007552D6" w:rsidP="009E72CB">
      <w:pPr>
        <w:spacing w:line="360" w:lineRule="auto"/>
        <w:jc w:val="both"/>
        <w:rPr>
          <w:rFonts w:ascii="Times New Roman" w:hAnsi="Times New Roman"/>
          <w:sz w:val="28"/>
          <w:szCs w:val="28"/>
        </w:rPr>
      </w:pPr>
      <w:r w:rsidRPr="00645518">
        <w:rPr>
          <w:rFonts w:ascii="Times New Roman" w:hAnsi="Times New Roman"/>
          <w:sz w:val="28"/>
          <w:szCs w:val="28"/>
        </w:rPr>
        <w:t xml:space="preserve">2.4 Summary                                                     </w:t>
      </w:r>
      <w:r w:rsidR="00550D5B" w:rsidRPr="00645518">
        <w:rPr>
          <w:rFonts w:ascii="Times New Roman" w:hAnsi="Times New Roman"/>
          <w:sz w:val="28"/>
          <w:szCs w:val="28"/>
        </w:rPr>
        <w:t xml:space="preserve"> </w:t>
      </w:r>
      <w:r w:rsidRPr="00645518">
        <w:rPr>
          <w:rFonts w:ascii="Times New Roman" w:hAnsi="Times New Roman"/>
          <w:sz w:val="28"/>
          <w:szCs w:val="28"/>
        </w:rPr>
        <w:tab/>
      </w:r>
    </w:p>
    <w:p w:rsidR="007552D6" w:rsidRPr="00645518" w:rsidRDefault="007552D6" w:rsidP="00982AF1">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CHAPTER THREE: RESEARCH METHOD</w:t>
      </w:r>
    </w:p>
    <w:p w:rsidR="007552D6" w:rsidRPr="00645518" w:rsidRDefault="007552D6" w:rsidP="009E72CB">
      <w:pPr>
        <w:tabs>
          <w:tab w:val="left" w:pos="720"/>
          <w:tab w:val="left" w:pos="1440"/>
          <w:tab w:val="left" w:pos="2160"/>
          <w:tab w:val="left" w:pos="5180"/>
        </w:tabs>
        <w:spacing w:after="0" w:line="360" w:lineRule="auto"/>
        <w:rPr>
          <w:rFonts w:ascii="Times New Roman" w:hAnsi="Times New Roman"/>
          <w:sz w:val="28"/>
          <w:szCs w:val="28"/>
        </w:rPr>
      </w:pPr>
      <w:r w:rsidRPr="00645518">
        <w:rPr>
          <w:rFonts w:ascii="Times New Roman" w:eastAsia="Calibri" w:hAnsi="Times New Roman"/>
          <w:sz w:val="28"/>
          <w:szCs w:val="28"/>
        </w:rPr>
        <w:t>3.0</w:t>
      </w:r>
      <w:r w:rsidRPr="00645518">
        <w:rPr>
          <w:rFonts w:ascii="Times New Roman" w:hAnsi="Times New Roman"/>
          <w:sz w:val="28"/>
          <w:szCs w:val="28"/>
        </w:rPr>
        <w:tab/>
      </w:r>
      <w:r w:rsidRPr="00645518">
        <w:rPr>
          <w:rFonts w:ascii="Times New Roman" w:eastAsia="Calibri" w:hAnsi="Times New Roman"/>
          <w:sz w:val="28"/>
          <w:szCs w:val="28"/>
        </w:rPr>
        <w:t>Introduction</w:t>
      </w:r>
      <w:r w:rsidRPr="00645518">
        <w:rPr>
          <w:rFonts w:ascii="Times New Roman" w:hAnsi="Times New Roman"/>
          <w:sz w:val="28"/>
          <w:szCs w:val="28"/>
        </w:rPr>
        <w:tab/>
      </w:r>
      <w:r w:rsidRPr="00645518">
        <w:rPr>
          <w:rFonts w:ascii="Times New Roman" w:eastAsia="Calibri" w:hAnsi="Times New Roman"/>
          <w:sz w:val="28"/>
          <w:szCs w:val="28"/>
        </w:rPr>
        <w:t>.</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9D6E59" w:rsidP="009E72CB">
      <w:pPr>
        <w:tabs>
          <w:tab w:val="left" w:pos="720"/>
          <w:tab w:val="left" w:pos="1440"/>
          <w:tab w:val="left" w:pos="2160"/>
          <w:tab w:val="left" w:pos="5180"/>
        </w:tabs>
        <w:spacing w:after="0" w:line="360" w:lineRule="auto"/>
        <w:rPr>
          <w:rFonts w:ascii="Times New Roman" w:hAnsi="Times New Roman"/>
          <w:sz w:val="28"/>
          <w:szCs w:val="28"/>
        </w:rPr>
      </w:pPr>
      <w:r w:rsidRPr="00645518">
        <w:rPr>
          <w:rFonts w:ascii="Times New Roman" w:eastAsia="Calibri" w:hAnsi="Times New Roman"/>
          <w:sz w:val="28"/>
          <w:szCs w:val="28"/>
        </w:rPr>
        <w:t xml:space="preserve">3.1 </w:t>
      </w:r>
      <w:r w:rsidRPr="00645518">
        <w:rPr>
          <w:rFonts w:ascii="Times New Roman" w:eastAsia="Calibri" w:hAnsi="Times New Roman"/>
          <w:sz w:val="28"/>
          <w:szCs w:val="28"/>
        </w:rPr>
        <w:tab/>
      </w:r>
      <w:r w:rsidR="007552D6" w:rsidRPr="00645518">
        <w:rPr>
          <w:rFonts w:ascii="Times New Roman" w:eastAsia="Calibri" w:hAnsi="Times New Roman"/>
          <w:sz w:val="28"/>
          <w:szCs w:val="28"/>
        </w:rPr>
        <w:t>Research Design.</w:t>
      </w:r>
      <w:r w:rsidR="007552D6"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tabs>
          <w:tab w:val="left" w:pos="720"/>
          <w:tab w:val="left" w:pos="1440"/>
          <w:tab w:val="left" w:pos="2160"/>
          <w:tab w:val="left" w:pos="2880"/>
          <w:tab w:val="left" w:pos="3600"/>
          <w:tab w:val="left" w:pos="7180"/>
        </w:tabs>
        <w:spacing w:after="0" w:line="360" w:lineRule="auto"/>
        <w:rPr>
          <w:rFonts w:ascii="Times New Roman" w:hAnsi="Times New Roman"/>
          <w:sz w:val="28"/>
          <w:szCs w:val="28"/>
        </w:rPr>
      </w:pPr>
      <w:r w:rsidRPr="00645518">
        <w:rPr>
          <w:rFonts w:ascii="Times New Roman" w:eastAsia="Calibri" w:hAnsi="Times New Roman"/>
          <w:sz w:val="28"/>
          <w:szCs w:val="28"/>
        </w:rPr>
        <w:t>3.2</w:t>
      </w:r>
      <w:r w:rsidRPr="00645518">
        <w:rPr>
          <w:rFonts w:ascii="Times New Roman" w:hAnsi="Times New Roman"/>
          <w:sz w:val="28"/>
          <w:szCs w:val="28"/>
        </w:rPr>
        <w:tab/>
      </w:r>
      <w:r w:rsidRPr="00645518">
        <w:rPr>
          <w:rFonts w:ascii="Times New Roman" w:eastAsia="Calibri" w:hAnsi="Times New Roman"/>
          <w:sz w:val="28"/>
          <w:szCs w:val="28"/>
        </w:rPr>
        <w:t>Population of the Study.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tabs>
          <w:tab w:val="center" w:pos="4680"/>
        </w:tabs>
        <w:spacing w:after="0" w:line="360" w:lineRule="auto"/>
        <w:rPr>
          <w:rFonts w:ascii="Times New Roman" w:hAnsi="Times New Roman"/>
          <w:sz w:val="28"/>
          <w:szCs w:val="28"/>
        </w:rPr>
      </w:pPr>
      <w:r w:rsidRPr="00645518">
        <w:rPr>
          <w:rFonts w:ascii="Times New Roman" w:eastAsia="Calibri" w:hAnsi="Times New Roman"/>
          <w:sz w:val="28"/>
          <w:szCs w:val="28"/>
        </w:rPr>
        <w:lastRenderedPageBreak/>
        <w:t>3.3      Sampling Size</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p>
    <w:p w:rsidR="007552D6" w:rsidRPr="00645518" w:rsidRDefault="007552D6" w:rsidP="009E72CB">
      <w:pPr>
        <w:tabs>
          <w:tab w:val="left" w:pos="3420"/>
        </w:tabs>
        <w:spacing w:after="0" w:line="360" w:lineRule="auto"/>
        <w:rPr>
          <w:rFonts w:ascii="Times New Roman" w:hAnsi="Times New Roman"/>
          <w:sz w:val="28"/>
          <w:szCs w:val="28"/>
        </w:rPr>
      </w:pPr>
      <w:r w:rsidRPr="00645518">
        <w:rPr>
          <w:rFonts w:ascii="Times New Roman" w:eastAsia="Calibri" w:hAnsi="Times New Roman"/>
          <w:sz w:val="28"/>
          <w:szCs w:val="28"/>
        </w:rPr>
        <w:t>3.4      Sampling Techniques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rPr>
          <w:rFonts w:ascii="Times New Roman" w:hAnsi="Times New Roman"/>
          <w:sz w:val="28"/>
          <w:szCs w:val="28"/>
        </w:rPr>
      </w:pPr>
      <w:r w:rsidRPr="00645518">
        <w:rPr>
          <w:rFonts w:ascii="Times New Roman" w:eastAsia="Calibri" w:hAnsi="Times New Roman"/>
          <w:sz w:val="28"/>
          <w:szCs w:val="28"/>
        </w:rPr>
        <w:t xml:space="preserve">3.5    Validity of research instruments                  </w:t>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p>
    <w:p w:rsidR="007552D6" w:rsidRPr="00645518" w:rsidRDefault="007552D6" w:rsidP="009E72CB">
      <w:pPr>
        <w:spacing w:line="360" w:lineRule="auto"/>
        <w:jc w:val="both"/>
        <w:rPr>
          <w:rFonts w:ascii="Times New Roman" w:hAnsi="Times New Roman"/>
          <w:sz w:val="28"/>
          <w:szCs w:val="28"/>
        </w:rPr>
      </w:pPr>
      <w:r w:rsidRPr="00645518">
        <w:rPr>
          <w:rFonts w:ascii="Times New Roman" w:eastAsia="Calibri" w:hAnsi="Times New Roman"/>
          <w:sz w:val="28"/>
          <w:szCs w:val="28"/>
        </w:rPr>
        <w:t>3.6     Data collection method</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3.7</w:t>
      </w:r>
      <w:r w:rsidRPr="00645518">
        <w:rPr>
          <w:rFonts w:ascii="Times New Roman" w:hAnsi="Times New Roman"/>
          <w:sz w:val="28"/>
          <w:szCs w:val="28"/>
        </w:rPr>
        <w:tab/>
      </w:r>
      <w:r w:rsidRPr="00645518">
        <w:rPr>
          <w:rFonts w:ascii="Times New Roman" w:eastAsia="Calibri" w:hAnsi="Times New Roman"/>
          <w:sz w:val="28"/>
          <w:szCs w:val="28"/>
        </w:rPr>
        <w:t>Method of data analysis</w:t>
      </w:r>
      <w:r w:rsidRPr="00645518">
        <w:rPr>
          <w:rFonts w:ascii="Times New Roman" w:hAnsi="Times New Roman"/>
          <w:sz w:val="28"/>
          <w:szCs w:val="28"/>
        </w:rPr>
        <w:tab/>
        <w:t xml:space="preserve">          </w:t>
      </w:r>
      <w:r w:rsidR="00550D5B" w:rsidRPr="00645518">
        <w:rPr>
          <w:rFonts w:ascii="Times New Roman"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 xml:space="preserve">CHAPTER FOUR: DATA ANALYSIS, PRESENTATION </w:t>
      </w:r>
    </w:p>
    <w:p w:rsidR="007552D6" w:rsidRPr="00645518" w:rsidRDefault="007552D6" w:rsidP="00982AF1">
      <w:pPr>
        <w:spacing w:after="0" w:line="360" w:lineRule="auto"/>
        <w:ind w:left="720" w:hanging="720"/>
        <w:jc w:val="both"/>
        <w:rPr>
          <w:rFonts w:ascii="Times New Roman" w:hAnsi="Times New Roman"/>
          <w:sz w:val="28"/>
          <w:szCs w:val="28"/>
        </w:rPr>
      </w:pPr>
      <w:r w:rsidRPr="00645518">
        <w:rPr>
          <w:rFonts w:ascii="Times New Roman" w:eastAsia="Calibri" w:hAnsi="Times New Roman"/>
          <w:b/>
          <w:bCs/>
          <w:sz w:val="28"/>
          <w:szCs w:val="28"/>
        </w:rPr>
        <w:t>AND DISCUSSION</w:t>
      </w:r>
    </w:p>
    <w:p w:rsidR="007552D6" w:rsidRPr="00645518" w:rsidRDefault="007552D6" w:rsidP="009E72CB">
      <w:pPr>
        <w:spacing w:after="0" w:line="360" w:lineRule="auto"/>
        <w:ind w:left="720" w:hanging="720"/>
        <w:jc w:val="both"/>
        <w:rPr>
          <w:rFonts w:ascii="Times New Roman" w:hAnsi="Times New Roman"/>
          <w:sz w:val="28"/>
          <w:szCs w:val="28"/>
        </w:rPr>
      </w:pPr>
      <w:r w:rsidRPr="00645518">
        <w:rPr>
          <w:rFonts w:ascii="Times New Roman" w:eastAsia="Calibri" w:hAnsi="Times New Roman"/>
          <w:sz w:val="28"/>
          <w:szCs w:val="28"/>
        </w:rPr>
        <w:t xml:space="preserve">4.0 </w:t>
      </w:r>
      <w:r w:rsidRPr="00645518">
        <w:rPr>
          <w:rFonts w:ascii="Times New Roman" w:hAnsi="Times New Roman"/>
          <w:sz w:val="28"/>
          <w:szCs w:val="28"/>
        </w:rPr>
        <w:tab/>
      </w:r>
      <w:r w:rsidRPr="00645518">
        <w:rPr>
          <w:rFonts w:ascii="Times New Roman" w:eastAsia="Calibri" w:hAnsi="Times New Roman"/>
          <w:sz w:val="28"/>
          <w:szCs w:val="28"/>
        </w:rPr>
        <w:t>Introduction</w:t>
      </w:r>
      <w:r w:rsidRPr="00645518">
        <w:rPr>
          <w:rFonts w:ascii="Times New Roman" w:hAnsi="Times New Roman"/>
          <w:sz w:val="28"/>
          <w:szCs w:val="28"/>
        </w:rPr>
        <w:tab/>
      </w:r>
      <w:r w:rsidRPr="00645518">
        <w:rPr>
          <w:rFonts w:ascii="Times New Roman" w:eastAsia="Calibri" w:hAnsi="Times New Roman"/>
          <w:sz w:val="28"/>
          <w:szCs w:val="28"/>
        </w:rPr>
        <w:t>.</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ind w:left="720" w:hanging="720"/>
        <w:jc w:val="both"/>
        <w:rPr>
          <w:rFonts w:ascii="Times New Roman" w:hAnsi="Times New Roman"/>
          <w:sz w:val="28"/>
          <w:szCs w:val="28"/>
        </w:rPr>
      </w:pPr>
      <w:r w:rsidRPr="00645518">
        <w:rPr>
          <w:rFonts w:ascii="Times New Roman" w:eastAsia="Calibri" w:hAnsi="Times New Roman"/>
          <w:sz w:val="28"/>
          <w:szCs w:val="28"/>
        </w:rPr>
        <w:t xml:space="preserve">4.1 </w:t>
      </w:r>
      <w:r w:rsidRPr="00645518">
        <w:rPr>
          <w:rFonts w:ascii="Times New Roman" w:hAnsi="Times New Roman"/>
          <w:sz w:val="28"/>
          <w:szCs w:val="28"/>
        </w:rPr>
        <w:tab/>
      </w:r>
      <w:r w:rsidRPr="00645518">
        <w:rPr>
          <w:rFonts w:ascii="Times New Roman" w:eastAsia="Calibri" w:hAnsi="Times New Roman"/>
          <w:sz w:val="28"/>
          <w:szCs w:val="28"/>
        </w:rPr>
        <w:t>Data Presentation</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ind w:left="720" w:hanging="720"/>
        <w:jc w:val="both"/>
        <w:rPr>
          <w:rFonts w:ascii="Times New Roman" w:hAnsi="Times New Roman"/>
          <w:sz w:val="28"/>
          <w:szCs w:val="28"/>
        </w:rPr>
      </w:pPr>
      <w:r w:rsidRPr="00645518">
        <w:rPr>
          <w:rFonts w:ascii="Times New Roman" w:eastAsia="Calibri" w:hAnsi="Times New Roman"/>
          <w:sz w:val="28"/>
          <w:szCs w:val="28"/>
        </w:rPr>
        <w:t>4.2</w:t>
      </w:r>
      <w:r w:rsidRPr="00645518">
        <w:rPr>
          <w:rFonts w:ascii="Times New Roman" w:hAnsi="Times New Roman"/>
          <w:sz w:val="28"/>
          <w:szCs w:val="28"/>
        </w:rPr>
        <w:tab/>
      </w:r>
      <w:r w:rsidRPr="00645518">
        <w:rPr>
          <w:rFonts w:ascii="Times New Roman" w:eastAsia="Calibri" w:hAnsi="Times New Roman"/>
          <w:sz w:val="28"/>
          <w:szCs w:val="28"/>
        </w:rPr>
        <w:t>Data Analysis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hAnsi="Times New Roman"/>
          <w:sz w:val="28"/>
          <w:szCs w:val="28"/>
        </w:rPr>
        <w:tab/>
      </w:r>
      <w:r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4.3</w:t>
      </w:r>
      <w:r w:rsidRPr="00645518">
        <w:rPr>
          <w:rFonts w:ascii="Times New Roman" w:hAnsi="Times New Roman"/>
          <w:sz w:val="28"/>
          <w:szCs w:val="28"/>
        </w:rPr>
        <w:tab/>
      </w:r>
      <w:r w:rsidRPr="00645518">
        <w:rPr>
          <w:rFonts w:ascii="Times New Roman" w:eastAsia="Calibri" w:hAnsi="Times New Roman"/>
          <w:sz w:val="28"/>
          <w:szCs w:val="28"/>
        </w:rPr>
        <w:t>Discussion of findings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 xml:space="preserve">CHAPTER FIVE: SUMMARY,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CONCLUSION AND RECOMMENDATIONS</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5.1</w:t>
      </w:r>
      <w:r w:rsidRPr="00645518">
        <w:rPr>
          <w:rFonts w:ascii="Times New Roman" w:hAnsi="Times New Roman"/>
          <w:sz w:val="28"/>
          <w:szCs w:val="28"/>
        </w:rPr>
        <w:tab/>
      </w:r>
      <w:r w:rsidRPr="00645518">
        <w:rPr>
          <w:rFonts w:ascii="Times New Roman" w:eastAsia="Calibri" w:hAnsi="Times New Roman"/>
          <w:sz w:val="28"/>
          <w:szCs w:val="28"/>
        </w:rPr>
        <w:t>Summary</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r w:rsidRPr="00645518">
        <w:rPr>
          <w:rFonts w:ascii="Times New Roman" w:hAnsi="Times New Roman"/>
          <w:sz w:val="28"/>
          <w:szCs w:val="28"/>
        </w:rPr>
        <w:tab/>
      </w:r>
      <w:r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5.2</w:t>
      </w:r>
      <w:r w:rsidRPr="00645518">
        <w:rPr>
          <w:rFonts w:ascii="Times New Roman" w:hAnsi="Times New Roman"/>
          <w:sz w:val="28"/>
          <w:szCs w:val="28"/>
        </w:rPr>
        <w:tab/>
      </w:r>
      <w:r w:rsidRPr="00645518">
        <w:rPr>
          <w:rFonts w:ascii="Times New Roman" w:eastAsia="Calibri" w:hAnsi="Times New Roman"/>
          <w:sz w:val="28"/>
          <w:szCs w:val="28"/>
        </w:rPr>
        <w:t>Conclusion</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sz w:val="28"/>
          <w:szCs w:val="28"/>
        </w:rPr>
        <w:t>5.3</w:t>
      </w:r>
      <w:r w:rsidRPr="00645518">
        <w:rPr>
          <w:rFonts w:ascii="Times New Roman" w:hAnsi="Times New Roman"/>
          <w:sz w:val="28"/>
          <w:szCs w:val="28"/>
        </w:rPr>
        <w:tab/>
      </w:r>
      <w:r w:rsidRPr="00645518">
        <w:rPr>
          <w:rFonts w:ascii="Times New Roman" w:eastAsia="Calibri" w:hAnsi="Times New Roman"/>
          <w:sz w:val="28"/>
          <w:szCs w:val="28"/>
        </w:rPr>
        <w:t>Recommendations</w:t>
      </w:r>
      <w:r w:rsidRPr="00645518">
        <w:rPr>
          <w:rFonts w:ascii="Times New Roman" w:hAnsi="Times New Roman"/>
          <w:sz w:val="28"/>
          <w:szCs w:val="28"/>
        </w:rPr>
        <w:tab/>
      </w:r>
      <w:r w:rsidR="00550D5B" w:rsidRPr="00645518">
        <w:rPr>
          <w:rFonts w:ascii="Times New Roman" w:eastAsia="Calibri" w:hAnsi="Times New Roman"/>
          <w:sz w:val="28"/>
          <w:szCs w:val="28"/>
        </w:rPr>
        <w:t xml:space="preserve"> </w:t>
      </w:r>
    </w:p>
    <w:p w:rsidR="007552D6" w:rsidRPr="00645518" w:rsidRDefault="007552D6" w:rsidP="009E72CB">
      <w:pPr>
        <w:spacing w:after="0" w:line="360" w:lineRule="auto"/>
        <w:jc w:val="both"/>
        <w:rPr>
          <w:rFonts w:ascii="Times New Roman" w:hAnsi="Times New Roman"/>
          <w:sz w:val="28"/>
          <w:szCs w:val="28"/>
        </w:rPr>
      </w:pPr>
      <w:r w:rsidRPr="00645518">
        <w:rPr>
          <w:rFonts w:ascii="Times New Roman" w:eastAsia="Calibri" w:hAnsi="Times New Roman"/>
          <w:b/>
          <w:bCs/>
          <w:sz w:val="28"/>
          <w:szCs w:val="28"/>
        </w:rPr>
        <w:t>REFERENCES</w:t>
      </w:r>
      <w:r w:rsidRPr="00645518">
        <w:rPr>
          <w:rFonts w:ascii="Times New Roman" w:hAnsi="Times New Roman"/>
          <w:sz w:val="28"/>
          <w:szCs w:val="28"/>
        </w:rPr>
        <w:tab/>
      </w:r>
      <w:r w:rsidR="00550D5B" w:rsidRPr="00645518">
        <w:rPr>
          <w:rFonts w:ascii="Times New Roman" w:eastAsia="Calibri" w:hAnsi="Times New Roman"/>
          <w:b/>
          <w:bCs/>
          <w:sz w:val="28"/>
          <w:szCs w:val="28"/>
        </w:rPr>
        <w:t xml:space="preserve"> </w:t>
      </w:r>
    </w:p>
    <w:p w:rsidR="00DA4761" w:rsidRPr="00645518" w:rsidRDefault="007552D6" w:rsidP="009E72CB">
      <w:pPr>
        <w:spacing w:after="0" w:line="360" w:lineRule="auto"/>
        <w:jc w:val="both"/>
        <w:rPr>
          <w:rFonts w:ascii="Times New Roman" w:eastAsia="Calibri" w:hAnsi="Times New Roman"/>
          <w:b/>
          <w:bCs/>
          <w:sz w:val="28"/>
          <w:szCs w:val="28"/>
        </w:rPr>
      </w:pPr>
      <w:r w:rsidRPr="00645518">
        <w:rPr>
          <w:rFonts w:ascii="Times New Roman" w:eastAsia="Calibri" w:hAnsi="Times New Roman"/>
          <w:b/>
          <w:bCs/>
          <w:sz w:val="28"/>
          <w:szCs w:val="28"/>
        </w:rPr>
        <w:t>APPENDIX (Questionnaire)</w:t>
      </w:r>
      <w:r w:rsidRPr="00645518">
        <w:rPr>
          <w:rFonts w:ascii="Times New Roman" w:hAnsi="Times New Roman"/>
          <w:sz w:val="28"/>
          <w:szCs w:val="28"/>
        </w:rPr>
        <w:tab/>
      </w:r>
      <w:r w:rsidR="00550D5B" w:rsidRPr="00645518">
        <w:rPr>
          <w:rFonts w:ascii="Times New Roman" w:eastAsia="Calibri" w:hAnsi="Times New Roman"/>
          <w:b/>
          <w:bCs/>
          <w:sz w:val="28"/>
          <w:szCs w:val="28"/>
        </w:rPr>
        <w:t xml:space="preserve"> </w:t>
      </w:r>
    </w:p>
    <w:p w:rsidR="00982AF1" w:rsidRPr="00645518" w:rsidRDefault="00982AF1" w:rsidP="009E72CB">
      <w:pPr>
        <w:spacing w:after="0" w:line="360" w:lineRule="auto"/>
        <w:jc w:val="both"/>
        <w:rPr>
          <w:rFonts w:ascii="Times New Roman" w:hAnsi="Times New Roman"/>
          <w:sz w:val="28"/>
          <w:szCs w:val="28"/>
        </w:rPr>
      </w:pPr>
    </w:p>
    <w:p w:rsidR="00982AF1" w:rsidRPr="00645518" w:rsidRDefault="00982AF1" w:rsidP="009E72CB">
      <w:pPr>
        <w:spacing w:after="0" w:line="360" w:lineRule="auto"/>
        <w:jc w:val="both"/>
        <w:rPr>
          <w:rFonts w:ascii="Times New Roman" w:hAnsi="Times New Roman"/>
          <w:sz w:val="28"/>
          <w:szCs w:val="28"/>
        </w:rPr>
      </w:pPr>
    </w:p>
    <w:p w:rsidR="00982AF1" w:rsidRPr="00645518" w:rsidRDefault="00982AF1" w:rsidP="009E72CB">
      <w:pPr>
        <w:spacing w:after="0" w:line="360" w:lineRule="auto"/>
        <w:jc w:val="both"/>
        <w:rPr>
          <w:rFonts w:ascii="Times New Roman" w:hAnsi="Times New Roman"/>
          <w:sz w:val="28"/>
          <w:szCs w:val="28"/>
        </w:rPr>
      </w:pPr>
    </w:p>
    <w:p w:rsidR="00982AF1" w:rsidRPr="00645518" w:rsidRDefault="00982AF1" w:rsidP="009E72CB">
      <w:pPr>
        <w:spacing w:after="0" w:line="360" w:lineRule="auto"/>
        <w:jc w:val="both"/>
        <w:rPr>
          <w:rFonts w:ascii="Times New Roman" w:hAnsi="Times New Roman"/>
          <w:sz w:val="28"/>
          <w:szCs w:val="28"/>
        </w:rPr>
      </w:pPr>
    </w:p>
    <w:p w:rsidR="00982AF1" w:rsidRPr="00645518" w:rsidRDefault="00982AF1" w:rsidP="009E72CB">
      <w:pPr>
        <w:spacing w:after="0" w:line="360" w:lineRule="auto"/>
        <w:jc w:val="both"/>
        <w:rPr>
          <w:rFonts w:ascii="Times New Roman" w:hAnsi="Times New Roman"/>
          <w:sz w:val="28"/>
          <w:szCs w:val="28"/>
        </w:rPr>
      </w:pPr>
    </w:p>
    <w:p w:rsidR="009E72CB" w:rsidRPr="00645518" w:rsidRDefault="009E72CB" w:rsidP="009E72CB">
      <w:pPr>
        <w:spacing w:after="0" w:line="360" w:lineRule="auto"/>
        <w:jc w:val="both"/>
        <w:rPr>
          <w:rFonts w:ascii="Times New Roman" w:hAnsi="Times New Roman"/>
          <w:sz w:val="28"/>
          <w:szCs w:val="28"/>
        </w:rPr>
      </w:pPr>
    </w:p>
    <w:p w:rsidR="00645518" w:rsidRDefault="00645518" w:rsidP="009E72CB">
      <w:pPr>
        <w:spacing w:after="0" w:line="360" w:lineRule="auto"/>
        <w:jc w:val="both"/>
        <w:rPr>
          <w:rFonts w:ascii="Times New Roman" w:hAnsi="Times New Roman"/>
          <w:sz w:val="28"/>
          <w:szCs w:val="28"/>
        </w:rPr>
      </w:pPr>
    </w:p>
    <w:p w:rsidR="00C32E18" w:rsidRPr="00645518" w:rsidRDefault="00C32E18" w:rsidP="009E72CB">
      <w:pPr>
        <w:spacing w:after="0" w:line="360" w:lineRule="auto"/>
        <w:jc w:val="both"/>
        <w:rPr>
          <w:rFonts w:ascii="Times New Roman" w:hAnsi="Times New Roman"/>
          <w:sz w:val="28"/>
          <w:szCs w:val="28"/>
        </w:rPr>
      </w:pPr>
    </w:p>
    <w:p w:rsidR="007552D6" w:rsidRPr="00645518" w:rsidRDefault="007552D6" w:rsidP="00FD0004">
      <w:pPr>
        <w:spacing w:before="100" w:beforeAutospacing="1" w:after="100" w:afterAutospacing="1" w:line="480" w:lineRule="auto"/>
        <w:jc w:val="center"/>
        <w:rPr>
          <w:rFonts w:ascii="Times New Roman" w:eastAsia="Times New Roman" w:hAnsi="Times New Roman"/>
          <w:b/>
          <w:sz w:val="24"/>
          <w:szCs w:val="24"/>
          <w:lang w:eastAsia="en-US"/>
        </w:rPr>
      </w:pPr>
      <w:r w:rsidRPr="00645518">
        <w:rPr>
          <w:rFonts w:ascii="Times New Roman" w:eastAsia="Times New Roman" w:hAnsi="Times New Roman"/>
          <w:b/>
          <w:sz w:val="24"/>
          <w:szCs w:val="24"/>
          <w:lang w:eastAsia="en-US"/>
        </w:rPr>
        <w:lastRenderedPageBreak/>
        <w:t>ABSTRACT</w:t>
      </w:r>
    </w:p>
    <w:p w:rsidR="00C4561F" w:rsidRPr="00645518" w:rsidRDefault="00C120A9">
      <w:pPr>
        <w:spacing w:after="160" w:line="480" w:lineRule="auto"/>
        <w:jc w:val="both"/>
        <w:rPr>
          <w:rFonts w:ascii="Times New Roman" w:hAnsi="Times New Roman"/>
          <w:i/>
        </w:rPr>
      </w:pPr>
      <w:r w:rsidRPr="00C120A9">
        <w:rPr>
          <w:rFonts w:ascii="Times New Roman" w:hAnsi="Times New Roman"/>
          <w:i/>
        </w:rPr>
        <w:t xml:space="preserve">The study investigates the role of mass media in </w:t>
      </w:r>
      <w:r w:rsidR="00C32E18">
        <w:rPr>
          <w:rFonts w:ascii="Times New Roman" w:hAnsi="Times New Roman"/>
          <w:i/>
        </w:rPr>
        <w:t>curb</w:t>
      </w:r>
      <w:r w:rsidRPr="00C120A9">
        <w:rPr>
          <w:rFonts w:ascii="Times New Roman" w:hAnsi="Times New Roman"/>
          <w:i/>
        </w:rPr>
        <w:t>ing the rate of crime among youths in the Ilorin Metropolis. It explores the relationship between media exposure and criminal behavior, considering the types of media content consumed by youths and its potential impact on their actions and decisions. The research adopts a mixed-method approach, combining quantitative surveys and qualitative interviews to gather comprehensive data from a representative sample of young individuals in Ilorin. Findings suggest that while mass media can have both positive and negative influences, certain types of content, particularly those glamorizing violence and criminality, are linked to an increase in criminal tendencies among youths. Conversely, educational and informative media content appears to mitigate these effects by promoting positive behavior and awareness. The study concludes with recommendations for media producers, policymakers, and educators on leveraging the power of mass media to reduce crime rates and foster a more informed and responsible youth population in Ilorin Metropolis.</w:t>
      </w:r>
    </w:p>
    <w:p w:rsidR="00C4561F" w:rsidRPr="00645518" w:rsidRDefault="00C4561F">
      <w:pPr>
        <w:spacing w:after="160" w:line="480" w:lineRule="auto"/>
        <w:jc w:val="both"/>
        <w:rPr>
          <w:rFonts w:ascii="Times New Roman" w:hAnsi="Times New Roman"/>
          <w:i/>
        </w:rPr>
      </w:pPr>
    </w:p>
    <w:p w:rsidR="00C4561F" w:rsidRPr="00645518" w:rsidRDefault="00C4561F">
      <w:pPr>
        <w:spacing w:after="160" w:line="480" w:lineRule="auto"/>
        <w:jc w:val="both"/>
        <w:rPr>
          <w:rFonts w:ascii="Times New Roman" w:hAnsi="Times New Roman"/>
          <w:i/>
        </w:rPr>
      </w:pPr>
    </w:p>
    <w:p w:rsidR="00C4561F" w:rsidRPr="00645518" w:rsidRDefault="00C4561F">
      <w:pPr>
        <w:spacing w:after="160" w:line="480" w:lineRule="auto"/>
        <w:jc w:val="both"/>
        <w:rPr>
          <w:rFonts w:ascii="Times New Roman" w:hAnsi="Times New Roman"/>
          <w:i/>
        </w:rPr>
      </w:pPr>
    </w:p>
    <w:p w:rsidR="00C4561F" w:rsidRPr="00645518" w:rsidRDefault="00C4561F">
      <w:pPr>
        <w:spacing w:after="160" w:line="480" w:lineRule="auto"/>
        <w:jc w:val="both"/>
        <w:rPr>
          <w:rFonts w:ascii="Times New Roman" w:hAnsi="Times New Roman"/>
          <w:i/>
        </w:rPr>
      </w:pPr>
    </w:p>
    <w:p w:rsidR="00C4561F" w:rsidRPr="00645518" w:rsidRDefault="00C4561F">
      <w:pPr>
        <w:spacing w:after="160" w:line="480" w:lineRule="auto"/>
        <w:jc w:val="both"/>
        <w:rPr>
          <w:rFonts w:ascii="Times New Roman" w:hAnsi="Times New Roman"/>
          <w:i/>
        </w:rPr>
      </w:pPr>
    </w:p>
    <w:p w:rsidR="00C4561F" w:rsidRPr="00645518" w:rsidRDefault="00C4561F">
      <w:pPr>
        <w:spacing w:after="160" w:line="480" w:lineRule="auto"/>
        <w:jc w:val="both"/>
        <w:rPr>
          <w:rFonts w:ascii="Times New Roman" w:hAnsi="Times New Roman"/>
          <w:i/>
        </w:rPr>
      </w:pPr>
    </w:p>
    <w:p w:rsidR="000D68CC" w:rsidRPr="00645518" w:rsidRDefault="000D68CC">
      <w:pPr>
        <w:spacing w:after="160" w:line="480" w:lineRule="auto"/>
        <w:jc w:val="both"/>
        <w:rPr>
          <w:rFonts w:ascii="Times New Roman" w:hAnsi="Times New Roman"/>
          <w:i/>
        </w:rPr>
      </w:pPr>
    </w:p>
    <w:p w:rsidR="000D68CC" w:rsidRPr="00645518" w:rsidRDefault="000D68CC">
      <w:pPr>
        <w:spacing w:after="160" w:line="480" w:lineRule="auto"/>
        <w:jc w:val="both"/>
        <w:rPr>
          <w:rFonts w:ascii="Times New Roman" w:hAnsi="Times New Roman"/>
          <w:i/>
        </w:rPr>
      </w:pPr>
    </w:p>
    <w:p w:rsidR="00C4561F" w:rsidRPr="00645518" w:rsidRDefault="00C4561F" w:rsidP="00586BF1">
      <w:pPr>
        <w:spacing w:line="360" w:lineRule="auto"/>
        <w:rPr>
          <w:rFonts w:ascii="Times New Roman" w:hAnsi="Times New Roman"/>
        </w:rPr>
      </w:pPr>
    </w:p>
    <w:p w:rsidR="00645518" w:rsidRPr="00645518" w:rsidRDefault="00645518" w:rsidP="00586BF1">
      <w:pPr>
        <w:spacing w:line="360" w:lineRule="auto"/>
        <w:rPr>
          <w:rFonts w:ascii="Times New Roman" w:hAnsi="Times New Roman"/>
        </w:rPr>
      </w:pPr>
    </w:p>
    <w:p w:rsidR="00645518" w:rsidRPr="00645518" w:rsidRDefault="00645518" w:rsidP="00586BF1">
      <w:pPr>
        <w:spacing w:line="360" w:lineRule="auto"/>
        <w:rPr>
          <w:rFonts w:ascii="Times New Roman" w:hAnsi="Times New Roman"/>
        </w:rPr>
      </w:pPr>
    </w:p>
    <w:p w:rsidR="00645518" w:rsidRPr="00645518" w:rsidRDefault="00645518" w:rsidP="00645518">
      <w:pPr>
        <w:spacing w:line="360" w:lineRule="auto"/>
        <w:jc w:val="center"/>
        <w:rPr>
          <w:rFonts w:ascii="Times New Roman" w:hAnsi="Times New Roman"/>
          <w:b/>
          <w:bCs/>
          <w:sz w:val="24"/>
          <w:szCs w:val="24"/>
        </w:rPr>
      </w:pPr>
      <w:r w:rsidRPr="00645518">
        <w:rPr>
          <w:rFonts w:ascii="Times New Roman" w:hAnsi="Times New Roman"/>
          <w:b/>
          <w:bCs/>
          <w:sz w:val="24"/>
          <w:szCs w:val="24"/>
        </w:rPr>
        <w:t>CHAPTER ONE</w:t>
      </w:r>
    </w:p>
    <w:p w:rsidR="00645518" w:rsidRPr="00645518" w:rsidRDefault="00645518" w:rsidP="00645518">
      <w:pPr>
        <w:spacing w:line="360" w:lineRule="auto"/>
        <w:jc w:val="center"/>
        <w:rPr>
          <w:rFonts w:ascii="Times New Roman" w:hAnsi="Times New Roman"/>
          <w:b/>
          <w:bCs/>
          <w:sz w:val="24"/>
          <w:szCs w:val="24"/>
        </w:rPr>
      </w:pPr>
      <w:r w:rsidRPr="00645518">
        <w:rPr>
          <w:rFonts w:ascii="Times New Roman" w:hAnsi="Times New Roman"/>
          <w:b/>
          <w:bCs/>
          <w:sz w:val="24"/>
          <w:szCs w:val="24"/>
        </w:rPr>
        <w:t>INTRODUCTION</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1.1 Background of The Study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There is no doubt that the impact of the media on young people’s lives is broadly considered within what is referred to as “media effects” debate which to a great extent focuses on the potentially negative impact of the media on young people’s lives: video violence, gambling, educational performance, mass consumerism, </w:t>
      </w:r>
      <w:proofErr w:type="spellStart"/>
      <w:r w:rsidRPr="00645518">
        <w:rPr>
          <w:rFonts w:ascii="Times New Roman" w:hAnsi="Times New Roman"/>
          <w:sz w:val="24"/>
          <w:szCs w:val="24"/>
        </w:rPr>
        <w:t>etc</w:t>
      </w:r>
      <w:proofErr w:type="spellEnd"/>
      <w:r w:rsidRPr="00645518">
        <w:rPr>
          <w:rFonts w:ascii="Times New Roman" w:hAnsi="Times New Roman"/>
          <w:sz w:val="24"/>
          <w:szCs w:val="24"/>
        </w:rPr>
        <w:t xml:space="preserve"> (Miles, 2000). Steele &amp; Brown (1995) identifies three main reasons why media influence should be given a closer look: Young people spend more time with the mass media than they do in school or with their parents.  The media are full of portrayals that glamorize risky adult behavior such as excessive drinking and sexual promiscuity. Parents and other socialization agents have arguably shirked their responsibilities when it comes to directing youth away from risky forms of behavior; thereby allowing the media a more fundamental influence. The persistence and rise of crime </w:t>
      </w:r>
      <w:proofErr w:type="gramStart"/>
      <w:r w:rsidRPr="00645518">
        <w:rPr>
          <w:rFonts w:ascii="Times New Roman" w:hAnsi="Times New Roman"/>
          <w:sz w:val="24"/>
          <w:szCs w:val="24"/>
        </w:rPr>
        <w:t>continues</w:t>
      </w:r>
      <w:proofErr w:type="gramEnd"/>
      <w:r w:rsidRPr="00645518">
        <w:rPr>
          <w:rFonts w:ascii="Times New Roman" w:hAnsi="Times New Roman"/>
          <w:sz w:val="24"/>
          <w:szCs w:val="24"/>
        </w:rPr>
        <w:t xml:space="preserve"> to damage the social fabric of the society especially in the country’s’ urban areas. Crime is not a new phenomenon both locally and internationally but the intensity and nature of crime is different within different borders.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Crime also does not distinguish between the developed and developing countries such </w:t>
      </w:r>
      <w:proofErr w:type="spellStart"/>
      <w:r w:rsidRPr="00645518">
        <w:rPr>
          <w:rFonts w:ascii="Times New Roman" w:hAnsi="Times New Roman"/>
          <w:sz w:val="24"/>
          <w:szCs w:val="24"/>
        </w:rPr>
        <w:t>asNigeria</w:t>
      </w:r>
      <w:proofErr w:type="spellEnd"/>
      <w:r w:rsidRPr="00645518">
        <w:rPr>
          <w:rFonts w:ascii="Times New Roman" w:hAnsi="Times New Roman"/>
          <w:sz w:val="24"/>
          <w:szCs w:val="24"/>
        </w:rPr>
        <w:t xml:space="preserve"> which continue to grapple with the effects of increased incidences of criminal activities in its urban areas. An emerging trend of crime in the urban areas reflects an increase in youth participation in violent criminal activities which has been associated with the rising unemployment rates among the youth which is far more explicit in urban areas. Adebayo (2013) perceives crime as dysfunctional as it threatens the stability of society and it is therefore, a social problem that requires a concerted effort towards finding a lasting solution to it. It undermines the social fabric by eroding the sense of safety and security</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Urbanization, especially in the developing world, has been accompanied by increased levels of crime, violence and lawlessness. The growing violence and feeling of insecurity that city dwellers are facing daily is one of the major challenges around the world. The world’s population is becoming increasingly urban, and three-quarters of the urban population growth occurs in </w:t>
      </w:r>
      <w:r w:rsidRPr="00645518">
        <w:rPr>
          <w:rFonts w:ascii="Times New Roman" w:hAnsi="Times New Roman"/>
          <w:sz w:val="24"/>
          <w:szCs w:val="24"/>
        </w:rPr>
        <w:lastRenderedPageBreak/>
        <w:t xml:space="preserve">developing countries. Global studies show that 60% of all urban residents in developing countries have been victims of crime, at least once over the past five years, 70% of them in Latin America and Africa. Majority of these crimes are committed by the youth as </w:t>
      </w:r>
      <w:proofErr w:type="spellStart"/>
      <w:r w:rsidRPr="00645518">
        <w:rPr>
          <w:rFonts w:ascii="Times New Roman" w:hAnsi="Times New Roman"/>
          <w:sz w:val="24"/>
          <w:szCs w:val="24"/>
        </w:rPr>
        <w:t>Salagaev</w:t>
      </w:r>
      <w:proofErr w:type="spellEnd"/>
      <w:r w:rsidRPr="00645518">
        <w:rPr>
          <w:rFonts w:ascii="Times New Roman" w:hAnsi="Times New Roman"/>
          <w:sz w:val="24"/>
          <w:szCs w:val="24"/>
        </w:rPr>
        <w:t xml:space="preserve"> (2003) reports that the number of young people who committed crimes rose from 80 million in 1992 to 150 million in 2000. In 2005, individuals under the age of 25 accounted for nearly 45% of all arrests for violent crimes and 50% of arrests for murder (Watson Thompson, Fawcett &amp; Schultz, 2008)</w:t>
      </w:r>
    </w:p>
    <w:p w:rsidR="00645518" w:rsidRPr="00645518" w:rsidRDefault="00645518" w:rsidP="00645518">
      <w:pPr>
        <w:spacing w:line="360" w:lineRule="auto"/>
        <w:jc w:val="both"/>
        <w:rPr>
          <w:rFonts w:ascii="Times New Roman" w:hAnsi="Times New Roman"/>
          <w:sz w:val="24"/>
          <w:szCs w:val="24"/>
        </w:rPr>
      </w:pPr>
      <w:proofErr w:type="spellStart"/>
      <w:r w:rsidRPr="00645518">
        <w:rPr>
          <w:rFonts w:ascii="Times New Roman" w:hAnsi="Times New Roman"/>
          <w:sz w:val="24"/>
          <w:szCs w:val="24"/>
        </w:rPr>
        <w:t>Awoundo</w:t>
      </w:r>
      <w:proofErr w:type="spellEnd"/>
      <w:r w:rsidRPr="00645518">
        <w:rPr>
          <w:rFonts w:ascii="Times New Roman" w:hAnsi="Times New Roman"/>
          <w:sz w:val="24"/>
          <w:szCs w:val="24"/>
        </w:rPr>
        <w:t xml:space="preserve"> (1993) in </w:t>
      </w:r>
      <w:proofErr w:type="spellStart"/>
      <w:r w:rsidRPr="00645518">
        <w:rPr>
          <w:rFonts w:ascii="Times New Roman" w:hAnsi="Times New Roman"/>
          <w:sz w:val="24"/>
          <w:szCs w:val="24"/>
        </w:rPr>
        <w:t>Ndikaru</w:t>
      </w:r>
      <w:proofErr w:type="spellEnd"/>
      <w:r w:rsidRPr="00645518">
        <w:rPr>
          <w:rFonts w:ascii="Times New Roman" w:hAnsi="Times New Roman"/>
          <w:sz w:val="24"/>
          <w:szCs w:val="24"/>
        </w:rPr>
        <w:t xml:space="preserve"> (2011) distinguishes between crime which is of deviant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that is considered not to be a serious threat to group life and therefore tolerated; and deviance involving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that is perceived to threaten the group life and needs to be punished. In modern society such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is in contraventions of the penal code of the state and is referred to as crimes. According to Oculi and </w:t>
      </w:r>
      <w:proofErr w:type="spellStart"/>
      <w:r w:rsidRPr="00645518">
        <w:rPr>
          <w:rFonts w:ascii="Times New Roman" w:hAnsi="Times New Roman"/>
          <w:sz w:val="24"/>
          <w:szCs w:val="24"/>
        </w:rPr>
        <w:t>Mwaguri</w:t>
      </w:r>
      <w:proofErr w:type="spellEnd"/>
      <w:r w:rsidRPr="00645518">
        <w:rPr>
          <w:rFonts w:ascii="Times New Roman" w:hAnsi="Times New Roman"/>
          <w:sz w:val="24"/>
          <w:szCs w:val="24"/>
        </w:rPr>
        <w:t xml:space="preserve"> (2006), crime is a violation of criminal law from which formal penalties are applied by some government authority. In East Africa, the crime scenario is slightly different and has a spatial differentiation component. In Tanzania, for example, it has been noted that Dar-es-Salaam has a slightly different crime typology compared to the South and West African cities.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According to </w:t>
      </w:r>
      <w:proofErr w:type="spellStart"/>
      <w:r w:rsidRPr="00645518">
        <w:rPr>
          <w:rFonts w:ascii="Times New Roman" w:hAnsi="Times New Roman"/>
          <w:sz w:val="24"/>
          <w:szCs w:val="24"/>
        </w:rPr>
        <w:t>Gimode</w:t>
      </w:r>
      <w:proofErr w:type="spellEnd"/>
      <w:r w:rsidRPr="00645518">
        <w:rPr>
          <w:rFonts w:ascii="Times New Roman" w:hAnsi="Times New Roman"/>
          <w:sz w:val="24"/>
          <w:szCs w:val="24"/>
        </w:rPr>
        <w:t xml:space="preserve"> (2001) there has been an increase in violent crime in Africa. This crime is mainly related to the increased intensity and complexity of urbanization. Obviously, specific features of urbanization have particularly contributed to the growth of criminal violence. Cairo, Lagos and Johannesburg are the cities that feature most prominently in literature on violent crime in Africa (Albert, 1998 in </w:t>
      </w:r>
      <w:proofErr w:type="spellStart"/>
      <w:r w:rsidRPr="00645518">
        <w:rPr>
          <w:rFonts w:ascii="Times New Roman" w:hAnsi="Times New Roman"/>
          <w:sz w:val="24"/>
          <w:szCs w:val="24"/>
        </w:rPr>
        <w:t>Gimode</w:t>
      </w:r>
      <w:proofErr w:type="spellEnd"/>
      <w:r w:rsidRPr="00645518">
        <w:rPr>
          <w:rFonts w:ascii="Times New Roman" w:hAnsi="Times New Roman"/>
          <w:sz w:val="24"/>
          <w:szCs w:val="24"/>
        </w:rPr>
        <w:t>, 2001). Therefore, this study focuses on the mass media and its role in influencing the rate of crime among youths in the society, using Ota local government as a case study.</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1.2 Statement of The Problem</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There are various reasons that have been identified as influencing youth involvement in criminal activities. Most crime scene in movies has created a mental picture on the minds of youths and this has influenced them in putting into act the thing they have observed in these movies. Prior and Paris (2005) find that most of the youth are in crime because of poverty, which drove them into criminal acts for survival, Poverty has been the major cause of poverty among youths in Nigeria, lack of employment has made so many youths ideal thereby resulting to crimes in order to make </w:t>
      </w:r>
      <w:r w:rsidRPr="00645518">
        <w:rPr>
          <w:rFonts w:ascii="Times New Roman" w:hAnsi="Times New Roman"/>
          <w:sz w:val="24"/>
          <w:szCs w:val="24"/>
        </w:rPr>
        <w:lastRenderedPageBreak/>
        <w:t xml:space="preserve">hands meet; Maseko (2009) points to youth peer pressure and rebellion against parental authority; Erickson (2001) observes that drugs also lead the youth to crime; </w:t>
      </w:r>
      <w:proofErr w:type="spellStart"/>
      <w:r w:rsidRPr="00645518">
        <w:rPr>
          <w:rFonts w:ascii="Times New Roman" w:hAnsi="Times New Roman"/>
          <w:sz w:val="24"/>
          <w:szCs w:val="24"/>
        </w:rPr>
        <w:t>Ojo</w:t>
      </w:r>
      <w:proofErr w:type="spellEnd"/>
      <w:r w:rsidRPr="00645518">
        <w:rPr>
          <w:rFonts w:ascii="Times New Roman" w:hAnsi="Times New Roman"/>
          <w:sz w:val="24"/>
          <w:szCs w:val="24"/>
        </w:rPr>
        <w:t xml:space="preserve"> (2012) lists broken homes and low education attainment as leading to criminal activities. </w:t>
      </w:r>
      <w:proofErr w:type="spellStart"/>
      <w:r w:rsidRPr="00645518">
        <w:rPr>
          <w:rFonts w:ascii="Times New Roman" w:hAnsi="Times New Roman"/>
          <w:sz w:val="24"/>
          <w:szCs w:val="24"/>
        </w:rPr>
        <w:t>Agbor</w:t>
      </w:r>
      <w:proofErr w:type="spellEnd"/>
      <w:r w:rsidRPr="00645518">
        <w:rPr>
          <w:rFonts w:ascii="Times New Roman" w:hAnsi="Times New Roman"/>
          <w:sz w:val="24"/>
          <w:szCs w:val="24"/>
        </w:rPr>
        <w:t>, Taiwo and Smith (2012) contend that youth in Africa hold great potential as drivers for economic growth through participation in labor markets and also as consumers.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However, a large youth population that is not gainfully employed can also be a liability, further undermining growth prospects. </w:t>
      </w:r>
      <w:proofErr w:type="spellStart"/>
      <w:r w:rsidRPr="00645518">
        <w:rPr>
          <w:rFonts w:ascii="Times New Roman" w:hAnsi="Times New Roman"/>
          <w:sz w:val="24"/>
          <w:szCs w:val="24"/>
        </w:rPr>
        <w:t>Salagaev</w:t>
      </w:r>
      <w:proofErr w:type="spellEnd"/>
      <w:r w:rsidRPr="00645518">
        <w:rPr>
          <w:rFonts w:ascii="Times New Roman" w:hAnsi="Times New Roman"/>
          <w:sz w:val="24"/>
          <w:szCs w:val="24"/>
        </w:rPr>
        <w:t xml:space="preserve"> (2003) and Muhammad (2008) agree it is primarily the outcome of multiple adverse social, economic and family conditions. So, this problem makes it glaring that there is need to carry out a study on the role of media in influencing the rate of crime among youths in the society.</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1.3 Objectives of The Study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The general objective of this study is to examine the mass media and its role in influencing the rate of crime among youths in the society, using Moro local government area Ilorin as a case study. The specific objectives are:</w:t>
      </w:r>
    </w:p>
    <w:p w:rsidR="00645518" w:rsidRPr="00645518" w:rsidRDefault="00645518" w:rsidP="00645518">
      <w:pPr>
        <w:pStyle w:val="ListParagraph"/>
        <w:numPr>
          <w:ilvl w:val="0"/>
          <w:numId w:val="12"/>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To find out if youths in Moro local government Ilorin have interest in programs on the mass media.</w:t>
      </w:r>
    </w:p>
    <w:p w:rsidR="00645518" w:rsidRPr="00645518" w:rsidRDefault="00645518" w:rsidP="00645518">
      <w:pPr>
        <w:pStyle w:val="ListParagraph"/>
        <w:numPr>
          <w:ilvl w:val="0"/>
          <w:numId w:val="12"/>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To ascertain the kind of criminal activities youths are involved in Moro local government area.</w:t>
      </w:r>
    </w:p>
    <w:p w:rsidR="00645518" w:rsidRPr="00645518" w:rsidRDefault="00645518" w:rsidP="00645518">
      <w:pPr>
        <w:pStyle w:val="ListParagraph"/>
        <w:numPr>
          <w:ilvl w:val="0"/>
          <w:numId w:val="12"/>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To determine the impact of crime scenes on mass media on the rate of criminal activities among youths in Moro local government area.</w:t>
      </w:r>
    </w:p>
    <w:p w:rsidR="00645518" w:rsidRPr="00645518" w:rsidRDefault="00645518" w:rsidP="00645518">
      <w:pPr>
        <w:pStyle w:val="ListParagraph"/>
        <w:numPr>
          <w:ilvl w:val="0"/>
          <w:numId w:val="12"/>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To find out the role of mass media in reducing the rate of crime among youths in Moro local government area.</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1.4 Research Questions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The relevant research questions related to this study are:</w:t>
      </w:r>
    </w:p>
    <w:p w:rsidR="00645518" w:rsidRPr="00645518" w:rsidRDefault="00645518" w:rsidP="00645518">
      <w:pPr>
        <w:pStyle w:val="ListParagraph"/>
        <w:numPr>
          <w:ilvl w:val="0"/>
          <w:numId w:val="11"/>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Do youths in Moro local government Ilorin have interest in programs on the mass media.</w:t>
      </w:r>
    </w:p>
    <w:p w:rsidR="00645518" w:rsidRPr="00645518" w:rsidRDefault="00645518" w:rsidP="00645518">
      <w:pPr>
        <w:pStyle w:val="ListParagraph"/>
        <w:numPr>
          <w:ilvl w:val="0"/>
          <w:numId w:val="11"/>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 xml:space="preserve">What </w:t>
      </w:r>
      <w:proofErr w:type="gramStart"/>
      <w:r w:rsidRPr="00645518">
        <w:rPr>
          <w:rFonts w:ascii="Times New Roman" w:hAnsi="Times New Roman" w:cs="Times New Roman"/>
          <w:sz w:val="24"/>
          <w:szCs w:val="24"/>
        </w:rPr>
        <w:t>are</w:t>
      </w:r>
      <w:proofErr w:type="gramEnd"/>
      <w:r w:rsidRPr="00645518">
        <w:rPr>
          <w:rFonts w:ascii="Times New Roman" w:hAnsi="Times New Roman" w:cs="Times New Roman"/>
          <w:sz w:val="24"/>
          <w:szCs w:val="24"/>
        </w:rPr>
        <w:t xml:space="preserve"> the kind of criminal activities youths in Moro local government area involved in.</w:t>
      </w:r>
    </w:p>
    <w:p w:rsidR="00645518" w:rsidRPr="00645518" w:rsidRDefault="00645518" w:rsidP="00645518">
      <w:pPr>
        <w:pStyle w:val="ListParagraph"/>
        <w:numPr>
          <w:ilvl w:val="0"/>
          <w:numId w:val="11"/>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lastRenderedPageBreak/>
        <w:t xml:space="preserve"> What is the impact of   mass media on the rate of criminal activities among youths in Moro local government area.</w:t>
      </w:r>
    </w:p>
    <w:p w:rsidR="00645518" w:rsidRPr="00645518" w:rsidRDefault="00645518" w:rsidP="00645518">
      <w:pPr>
        <w:pStyle w:val="ListParagraph"/>
        <w:numPr>
          <w:ilvl w:val="0"/>
          <w:numId w:val="11"/>
        </w:numPr>
        <w:spacing w:line="360" w:lineRule="auto"/>
        <w:jc w:val="both"/>
        <w:rPr>
          <w:rFonts w:ascii="Times New Roman" w:hAnsi="Times New Roman" w:cs="Times New Roman"/>
          <w:sz w:val="24"/>
          <w:szCs w:val="24"/>
        </w:rPr>
      </w:pPr>
      <w:r w:rsidRPr="00645518">
        <w:rPr>
          <w:rFonts w:ascii="Times New Roman" w:hAnsi="Times New Roman" w:cs="Times New Roman"/>
          <w:sz w:val="24"/>
          <w:szCs w:val="24"/>
        </w:rPr>
        <w:t>What is the role of mass media in reducing the rate of crime among youths in Moro local government area.</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1.5 Significance of study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This research work is expected to serve as an eye opener for all categories of people to learn about their culture through television shows. The work is significant because it will explain in details why people need to be conversant with their culture. In this research work, ways and manners by which people can learn about their culture are identified and explained. Also, the relevance of mass media shows will be examined as a medium through which crime and awareness can be acquired. A television show promotes cultural norms, values and ethics just as it serves as a means of acquiring cultural education which will aid and promote societal decency. The research becomes significant because it is one of the ways of exposing the television as a means of promoting Nigerians cultural heritage among youths. The study is also expected to benefit diverse sectors of the economy as follows: mass media organizations will benefit from this work because it will enable them to pay more attention to cultural preservation and promotion, aside serving as a veritable agent of socialization.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Nigerians will through this study know the benefit of mass media in the area of socialization and teach their children what and when to watch television.  government at all levels will benefit from this study especially by partnering with community media to showcase and boost cultural values of the society. </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1.6 Scope of The Study</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This study is delimited to youths in Moro Local Government Area, </w:t>
      </w:r>
      <w:proofErr w:type="spellStart"/>
      <w:proofErr w:type="gramStart"/>
      <w:r w:rsidRPr="00645518">
        <w:rPr>
          <w:rFonts w:ascii="Times New Roman" w:hAnsi="Times New Roman"/>
          <w:sz w:val="24"/>
          <w:szCs w:val="24"/>
        </w:rPr>
        <w:t>Ilorin,Kwara</w:t>
      </w:r>
      <w:proofErr w:type="spellEnd"/>
      <w:proofErr w:type="gramEnd"/>
      <w:r w:rsidRPr="00645518">
        <w:rPr>
          <w:rFonts w:ascii="Times New Roman" w:hAnsi="Times New Roman"/>
          <w:sz w:val="24"/>
          <w:szCs w:val="24"/>
        </w:rPr>
        <w:t xml:space="preserve"> State.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This study focuses on a specific geographic area or community to provide a localized and context-specific analysis. The findings may not be universally applicable but aim to offer insights relevant to the chosen setting. The study will encompass an analysis of different forms of mass media, including television, radio, newspapers, magazines, social media, and the internet, to understand their respective impacts on youth crime rates.  The research will explore how socioeconomic and </w:t>
      </w:r>
      <w:r w:rsidRPr="00645518">
        <w:rPr>
          <w:rFonts w:ascii="Times New Roman" w:hAnsi="Times New Roman"/>
          <w:sz w:val="24"/>
          <w:szCs w:val="24"/>
        </w:rPr>
        <w:lastRenderedPageBreak/>
        <w:t>cultural factors intersect with mass media influences to shape youth attitudes and behaviors towards crime. The project will investigate existing intervention strategies employed by mass media, law enforcement agencies, community organizations, and educational institutions to address youth crime.</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Findings from the study may not be universally applicable, as the impact of mass media on youth crime rates can vary based on factors such as cultural context, media consumption patterns, and socioeconomic conditions. The research will need to navigate ethical considerations related to media representations of crime, privacy issues, and potential harm to vulnerable populations, particularly when examining sensitive topics. Addressing these scope and limitations will be essential for ensuring the rigor and validity of the study's findings and recommendations.</w:t>
      </w:r>
    </w:p>
    <w:p w:rsidR="00645518" w:rsidRPr="00645518" w:rsidRDefault="00645518" w:rsidP="00645518">
      <w:pPr>
        <w:spacing w:line="360" w:lineRule="auto"/>
        <w:jc w:val="both"/>
        <w:rPr>
          <w:rFonts w:ascii="Times New Roman" w:hAnsi="Times New Roman"/>
          <w:b/>
          <w:sz w:val="28"/>
          <w:szCs w:val="28"/>
        </w:rPr>
      </w:pPr>
      <w:r w:rsidRPr="00645518">
        <w:rPr>
          <w:rFonts w:ascii="Times New Roman" w:hAnsi="Times New Roman"/>
          <w:b/>
          <w:sz w:val="28"/>
          <w:szCs w:val="28"/>
        </w:rPr>
        <w:t>1.7 Definition of Terms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t>Mass Media:</w:t>
      </w:r>
      <w:r w:rsidRPr="00645518">
        <w:rPr>
          <w:rFonts w:ascii="Times New Roman" w:hAnsi="Times New Roman"/>
          <w:sz w:val="24"/>
          <w:szCs w:val="24"/>
        </w:rPr>
        <w:t xml:space="preserve"> Mass media refers to communication channels that reach a large audience simultaneously, including television, radio, newspapers, magazines, and the internet. These channels play a crucial role in disseminating information, shaping public opinion, and influencing societal norms and behaviors.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t>Crime:</w:t>
      </w:r>
      <w:r w:rsidRPr="00645518">
        <w:rPr>
          <w:rFonts w:ascii="Times New Roman" w:hAnsi="Times New Roman"/>
          <w:sz w:val="24"/>
          <w:szCs w:val="24"/>
        </w:rPr>
        <w:t xml:space="preserve"> Crime refers to any act that violates established laws or regulations within a society. It encompasses a wide range of illegal activities, including theft, assault, vandalism, fraud, drug trafficking, and homicide.</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t>Youths:</w:t>
      </w:r>
      <w:r w:rsidRPr="00645518">
        <w:rPr>
          <w:rFonts w:ascii="Times New Roman" w:hAnsi="Times New Roman"/>
          <w:sz w:val="24"/>
          <w:szCs w:val="24"/>
        </w:rPr>
        <w:t xml:space="preserve"> Youths typically refer to individuals in the age range of adolescence to early adulthood, generally spanning from around 15 to 24 years old. They represent a significant demographic group within society, often characterized by energy, creativity, and potential, but also susceptible to social influences and pressures.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t>Society:</w:t>
      </w:r>
      <w:r w:rsidRPr="00645518">
        <w:rPr>
          <w:rFonts w:ascii="Times New Roman" w:hAnsi="Times New Roman"/>
          <w:sz w:val="24"/>
          <w:szCs w:val="24"/>
        </w:rPr>
        <w:t xml:space="preserve"> Society refers to a group of individuals who share common values, norms, institutions, and cultural practices within a particular geographical or social context. It encompasses the interactions and relationships among individuals, communities, and institutions.</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t>Media Influence:</w:t>
      </w:r>
      <w:r w:rsidRPr="00645518">
        <w:rPr>
          <w:rFonts w:ascii="Times New Roman" w:hAnsi="Times New Roman"/>
          <w:sz w:val="24"/>
          <w:szCs w:val="24"/>
        </w:rPr>
        <w:t xml:space="preserve"> Media influence refers to the ability of mass media to shape public opinion, attitudes, beliefs, and behaviors.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b/>
          <w:sz w:val="24"/>
          <w:szCs w:val="24"/>
        </w:rPr>
        <w:lastRenderedPageBreak/>
        <w:t>Crime Rate:</w:t>
      </w:r>
      <w:r w:rsidRPr="00645518">
        <w:rPr>
          <w:rFonts w:ascii="Times New Roman" w:hAnsi="Times New Roman"/>
          <w:sz w:val="24"/>
          <w:szCs w:val="24"/>
        </w:rPr>
        <w:t xml:space="preserve"> Crime rate refers to the frequency or prevalence of criminal activity within a given population over a specific period.  </w:t>
      </w: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1675E5" w:rsidRDefault="001675E5" w:rsidP="00645518">
      <w:pPr>
        <w:spacing w:line="360" w:lineRule="auto"/>
        <w:jc w:val="center"/>
        <w:rPr>
          <w:rFonts w:ascii="Times New Roman" w:hAnsi="Times New Roman"/>
          <w:sz w:val="24"/>
          <w:szCs w:val="24"/>
        </w:rPr>
      </w:pPr>
    </w:p>
    <w:p w:rsidR="00645518" w:rsidRPr="00645518" w:rsidRDefault="00645518" w:rsidP="00645518">
      <w:pPr>
        <w:spacing w:line="360" w:lineRule="auto"/>
        <w:jc w:val="center"/>
        <w:rPr>
          <w:rFonts w:ascii="Times New Roman" w:hAnsi="Times New Roman"/>
          <w:b/>
          <w:bCs/>
          <w:sz w:val="24"/>
          <w:szCs w:val="24"/>
        </w:rPr>
      </w:pPr>
      <w:r w:rsidRPr="00645518">
        <w:rPr>
          <w:rFonts w:ascii="Times New Roman" w:hAnsi="Times New Roman"/>
          <w:sz w:val="24"/>
          <w:szCs w:val="24"/>
        </w:rPr>
        <w:lastRenderedPageBreak/>
        <w:t xml:space="preserve"> </w:t>
      </w:r>
      <w:r w:rsidRPr="00645518">
        <w:rPr>
          <w:rFonts w:ascii="Times New Roman" w:hAnsi="Times New Roman"/>
          <w:b/>
          <w:bCs/>
          <w:sz w:val="24"/>
          <w:szCs w:val="24"/>
        </w:rPr>
        <w:t>CHAPTER TWO</w:t>
      </w:r>
    </w:p>
    <w:p w:rsidR="00645518" w:rsidRPr="00645518" w:rsidRDefault="00645518" w:rsidP="00645518">
      <w:pPr>
        <w:spacing w:line="360" w:lineRule="auto"/>
        <w:jc w:val="center"/>
        <w:rPr>
          <w:rFonts w:ascii="Times New Roman" w:hAnsi="Times New Roman"/>
          <w:sz w:val="24"/>
          <w:szCs w:val="24"/>
        </w:rPr>
      </w:pPr>
      <w:r w:rsidRPr="00645518">
        <w:rPr>
          <w:rFonts w:ascii="Times New Roman" w:hAnsi="Times New Roman"/>
          <w:b/>
          <w:bCs/>
          <w:sz w:val="24"/>
          <w:szCs w:val="24"/>
        </w:rPr>
        <w:t>LITERATURE REVIEW</w:t>
      </w:r>
    </w:p>
    <w:p w:rsidR="00645518" w:rsidRPr="00645518" w:rsidRDefault="00645518" w:rsidP="00645518">
      <w:pPr>
        <w:spacing w:line="360" w:lineRule="auto"/>
        <w:jc w:val="both"/>
        <w:rPr>
          <w:rFonts w:ascii="Times New Roman" w:hAnsi="Times New Roman"/>
          <w:b/>
          <w:sz w:val="24"/>
          <w:szCs w:val="24"/>
        </w:rPr>
      </w:pPr>
      <w:r w:rsidRPr="00645518">
        <w:rPr>
          <w:rFonts w:ascii="Times New Roman" w:hAnsi="Times New Roman"/>
          <w:b/>
          <w:sz w:val="24"/>
          <w:szCs w:val="24"/>
        </w:rPr>
        <w:t>2.1    Conceptual Framework</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Communication is one of the human activities that we all engage in but cannot satisfactorily define. This is so because it is both a field of study and a set of activities. People do not only study communication but inadvertently engage themselves in it. It is a conscious or unconscious, subjective and creative activity that is vital to our existence as human beings; it is like the air we breathe that everyone needs it.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w:t>
      </w:r>
      <w:proofErr w:type="spellStart"/>
      <w:r w:rsidRPr="00645518">
        <w:rPr>
          <w:rFonts w:ascii="Times New Roman" w:hAnsi="Times New Roman"/>
          <w:sz w:val="24"/>
          <w:szCs w:val="24"/>
        </w:rPr>
        <w:t>Berko</w:t>
      </w:r>
      <w:proofErr w:type="spellEnd"/>
      <w:r w:rsidRPr="00645518">
        <w:rPr>
          <w:rFonts w:ascii="Times New Roman" w:hAnsi="Times New Roman"/>
          <w:sz w:val="24"/>
          <w:szCs w:val="24"/>
        </w:rPr>
        <w:t xml:space="preserve"> et.al (4) define communication as “Conscious or unconscious, intentional or unintentional process in which feelings and ideas as are expressed verbal and or nonverbal messages, sent, received and comprehended”. John Fiske (8) sees communication as a social interaction through messages. This definition of Fiske tallies with what </w:t>
      </w:r>
      <w:proofErr w:type="spellStart"/>
      <w:r w:rsidRPr="00645518">
        <w:rPr>
          <w:rFonts w:ascii="Times New Roman" w:hAnsi="Times New Roman"/>
          <w:sz w:val="24"/>
          <w:szCs w:val="24"/>
        </w:rPr>
        <w:t>Mowlana</w:t>
      </w:r>
      <w:proofErr w:type="spellEnd"/>
      <w:r w:rsidRPr="00645518">
        <w:rPr>
          <w:rFonts w:ascii="Times New Roman" w:hAnsi="Times New Roman"/>
          <w:sz w:val="24"/>
          <w:szCs w:val="24"/>
        </w:rPr>
        <w:t xml:space="preserve"> and Wilson (9) says when they see communication as “social interaction by means of messages which are both human and technological”. </w:t>
      </w:r>
      <w:proofErr w:type="spellStart"/>
      <w:r w:rsidRPr="00645518">
        <w:rPr>
          <w:rFonts w:ascii="Times New Roman" w:hAnsi="Times New Roman"/>
          <w:sz w:val="24"/>
          <w:szCs w:val="24"/>
        </w:rPr>
        <w:t>Jayaaweera</w:t>
      </w:r>
      <w:proofErr w:type="spellEnd"/>
      <w:r w:rsidRPr="00645518">
        <w:rPr>
          <w:rFonts w:ascii="Times New Roman" w:hAnsi="Times New Roman"/>
          <w:sz w:val="24"/>
          <w:szCs w:val="24"/>
        </w:rPr>
        <w:t xml:space="preserve"> (17) similarly defines “communication as an interaction process through which persons or groups relate to each other and share information, experiences and culture” Communication is a complex phenomenon because it occurs in forms and ways and through different outlets. Communication can be classified as verbal and nonverbal, personal and nonpersonal, interpersonal and intrapersonal. Communication is achieved through a mode or outlet. However, due to advancement in technology, the media is taking the lead by serving as the most efficient and effective way through which communication can be achieved. The media can be classified into different form which is the print media and electronic media. Print media comprises of magazines, journals, newspaper etc. Electronic media includes television, radio, and film. The media in specifics the electronic medium is the major and most reliable form of mass communication.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Mass communication as a process takes place through so many channels. These channels are simply regarded as the major gateways through which large number of people receives information, entertainment and education. Mass media is therefore a term used to denote a section of the media specifically designed and envisioned to reach a very large number of people such as a state, nation or country. The media comprises books, journals, magazine, newspaper, radio, film </w:t>
      </w:r>
      <w:r w:rsidRPr="00645518">
        <w:rPr>
          <w:rFonts w:ascii="Times New Roman" w:hAnsi="Times New Roman"/>
          <w:sz w:val="24"/>
          <w:szCs w:val="24"/>
        </w:rPr>
        <w:lastRenderedPageBreak/>
        <w:t xml:space="preserve">and television. The television is believed to the central to the overall development of society. This perspective has been generally accepted as a long-standing traditional role of the television as a catalyst for change in the society. This suggests that television is relevant in power distribution and in watching over the extent to which such power has positively and negatively impacted the people. The fact that television transmits ideas, entertainment and information to targeted audience shows that it is responsible for influencing the behavioral patterns of people in the society. Sometimes those activities take the targeted audience unaware yet they themselves are trapped in the mainly station of the desired behavior.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Most developing countries like Nigeria have in the past revolutionized their capacity to communicate with their own citizens through the power of television. This is due to its massive outreach, linguistic barrier breakage, easy to operate nature and instantaneous effect. Television has a special authority in the sense that it raises public and official awareness about different development issues such as cultural promotion strategies. Television communicates new facts and skills and as well as helping to involve people in major news information </w:t>
      </w:r>
      <w:proofErr w:type="spellStart"/>
      <w:r w:rsidRPr="00645518">
        <w:rPr>
          <w:rFonts w:ascii="Times New Roman" w:hAnsi="Times New Roman"/>
          <w:sz w:val="24"/>
          <w:szCs w:val="24"/>
        </w:rPr>
        <w:t>programme</w:t>
      </w:r>
      <w:proofErr w:type="spellEnd"/>
      <w:r w:rsidRPr="00645518">
        <w:rPr>
          <w:rFonts w:ascii="Times New Roman" w:hAnsi="Times New Roman"/>
          <w:sz w:val="24"/>
          <w:szCs w:val="24"/>
        </w:rPr>
        <w:t xml:space="preserve"> such as cultural imperialism and promotion of the fight against cultural imperialism.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Television contents represent real life and fictional words to its viewers. Its visual and aural nature affords its viewer the opportunity to participate as they are able to perceive, interpret and accept images as real or imaginary. However, beyond this, television contents according to O’Donnell (145) are “strategies through which a society cultural values, norms, practices, interest and trends are developed”. Television broadcasting in Nigeria is a major step towards the modernization of the traditional system of communication and the development of the continent. In 1959, Western Nigeria Television (WNTV) was established by the late chief Obafemi Awolowo (then premier of the region). “The aim of television broadcasting as at the time was to provide adequate services in education, agricultural, political and cultural development” </w:t>
      </w:r>
      <w:proofErr w:type="spellStart"/>
      <w:r w:rsidRPr="00645518">
        <w:rPr>
          <w:rFonts w:ascii="Times New Roman" w:hAnsi="Times New Roman"/>
          <w:sz w:val="24"/>
          <w:szCs w:val="24"/>
        </w:rPr>
        <w:t>Lasode</w:t>
      </w:r>
      <w:proofErr w:type="spellEnd"/>
      <w:r w:rsidRPr="00645518">
        <w:rPr>
          <w:rFonts w:ascii="Times New Roman" w:hAnsi="Times New Roman"/>
          <w:sz w:val="24"/>
          <w:szCs w:val="24"/>
        </w:rPr>
        <w:t xml:space="preserve"> (52). The earliest contents on Nigeria television included drama, variety shows, public affairs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and news bulletins, most of which were broadcast in the local language of the people. However, government’s use of the medium as a tool for propaganda and the lack of press freedom and high cost of producing local contents constituted a major detriment to the growth and development of television broadcast industry generally and cultural learning in particular. It was not until 1992 that government’s monopoly of television ownership was brought to life when General Ibrahim </w:t>
      </w:r>
      <w:proofErr w:type="spellStart"/>
      <w:r w:rsidRPr="00645518">
        <w:rPr>
          <w:rFonts w:ascii="Times New Roman" w:hAnsi="Times New Roman"/>
          <w:sz w:val="24"/>
          <w:szCs w:val="24"/>
        </w:rPr>
        <w:t>Babaginda</w:t>
      </w:r>
      <w:proofErr w:type="spellEnd"/>
      <w:r w:rsidRPr="00645518">
        <w:rPr>
          <w:rFonts w:ascii="Times New Roman" w:hAnsi="Times New Roman"/>
          <w:sz w:val="24"/>
          <w:szCs w:val="24"/>
        </w:rPr>
        <w:t xml:space="preserve"> signed </w:t>
      </w:r>
      <w:r w:rsidRPr="00645518">
        <w:rPr>
          <w:rFonts w:ascii="Times New Roman" w:hAnsi="Times New Roman"/>
          <w:sz w:val="24"/>
          <w:szCs w:val="24"/>
        </w:rPr>
        <w:lastRenderedPageBreak/>
        <w:t xml:space="preserve">the National Broadcasting Decree 38 into law. This established and empowered the NBC, hence the need to deregulate the industry and put an end to the exclusive monopoly and strict control of media by government, which utilized the media as a tool for the dissemination of information to suit its interest.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Furthermore, the deregulation of broadcasting in Nigeria also set in motion genuine competition for supremacy and ‘survival of the fittest’ syndrome among old as well as new operators in the field. It also brought hope for rapid development in the industry through modernization and accessibility to a wide range of information for both media professionals and the public which would have not been made possible when the government was still in total control of the media. (Media Rights Monitor, 1997). “Television thus became a potent weapon of cultural colonialism in Africa as seen in locally produced movies, which </w:t>
      </w:r>
      <w:proofErr w:type="gramStart"/>
      <w:r w:rsidRPr="00645518">
        <w:rPr>
          <w:rFonts w:ascii="Times New Roman" w:hAnsi="Times New Roman"/>
          <w:sz w:val="24"/>
          <w:szCs w:val="24"/>
        </w:rPr>
        <w:t>often  times</w:t>
      </w:r>
      <w:proofErr w:type="gramEnd"/>
      <w:r w:rsidRPr="00645518">
        <w:rPr>
          <w:rFonts w:ascii="Times New Roman" w:hAnsi="Times New Roman"/>
          <w:sz w:val="24"/>
          <w:szCs w:val="24"/>
        </w:rPr>
        <w:t xml:space="preserve"> project western culture at the detriment of indigenous cultural expressions” </w:t>
      </w:r>
      <w:proofErr w:type="spellStart"/>
      <w:r w:rsidRPr="00645518">
        <w:rPr>
          <w:rFonts w:ascii="Times New Roman" w:hAnsi="Times New Roman"/>
          <w:sz w:val="24"/>
          <w:szCs w:val="24"/>
        </w:rPr>
        <w:t>Sado</w:t>
      </w:r>
      <w:proofErr w:type="spellEnd"/>
      <w:r w:rsidRPr="00645518">
        <w:rPr>
          <w:rFonts w:ascii="Times New Roman" w:hAnsi="Times New Roman"/>
          <w:sz w:val="24"/>
          <w:szCs w:val="24"/>
        </w:rPr>
        <w:t xml:space="preserve"> (30). There is also the issue of what </w:t>
      </w:r>
      <w:proofErr w:type="spellStart"/>
      <w:r w:rsidRPr="00645518">
        <w:rPr>
          <w:rFonts w:ascii="Times New Roman" w:hAnsi="Times New Roman"/>
          <w:sz w:val="24"/>
          <w:szCs w:val="24"/>
        </w:rPr>
        <w:t>Kinzt</w:t>
      </w:r>
      <w:proofErr w:type="spellEnd"/>
      <w:r w:rsidRPr="00645518">
        <w:rPr>
          <w:rFonts w:ascii="Times New Roman" w:hAnsi="Times New Roman"/>
          <w:sz w:val="24"/>
          <w:szCs w:val="24"/>
        </w:rPr>
        <w:t xml:space="preserve"> (34) referred to as deliberate design of local content to reflect western formula models through a hybridization of indigenous values and foreign values which contradict Nigeria culture.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such as Big Brother Africa where young people are expected to live together in a house for three month and often times the viewing audience can see their nudity is grossly offensive to Nigeria (nay African) culture.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     According to Thompson (34), “the functions of the mass media (far beyond entertainment and information) include presenting views, events and cultural life through images and stories that inevitably contribute to a sense of identity as well as shape beliefs and values”. This function is a means of sharing and fostering cultural learning. Therefore, if broadcasting in Nigeria is to bring about cultural learning and fulfill the EKTV’s cultural objectives, its content must be seen to propagate the various elements of culture which are: languages, customs and traditions, norms and values, festivities, rites, rituals, dressing codes, music and food. However, the level of practice and transmission of these elements from one generation to the next is highly influenced by the society especially the mass media.</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2.1.1 Mass media in Nigeria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To begin with, which communication channels are referred to as the mass media? These are channels of information dissemination simultaneously to a large, heterogeneous, anonymous and </w:t>
      </w:r>
      <w:r w:rsidRPr="00645518">
        <w:rPr>
          <w:rFonts w:ascii="Times New Roman" w:hAnsi="Times New Roman"/>
          <w:sz w:val="24"/>
          <w:szCs w:val="24"/>
        </w:rPr>
        <w:lastRenderedPageBreak/>
        <w:t xml:space="preserve">scattered audience. They primarily include newspapers, magazines books (print media) radio, television, the internet (electronic media), bill boards and posters (outdoor media). These media constitute the basic channels of communication in any society. However, the basic focus of this discourse is on the print (newspapers and magazines), broadcast media (radio and television) and to some extent, the internet. The mass media here basically refer to the press, a word which originally connotes the print media but is today used to refer to both the print and broadcast media.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mass media are crucial in nation building. Governments can hardly survive without effective use of the mass media. The press </w:t>
      </w:r>
      <w:proofErr w:type="gramStart"/>
      <w:r w:rsidRPr="00645518">
        <w:rPr>
          <w:rFonts w:ascii="Times New Roman" w:hAnsi="Times New Roman"/>
          <w:sz w:val="24"/>
          <w:szCs w:val="24"/>
        </w:rPr>
        <w:t>are</w:t>
      </w:r>
      <w:proofErr w:type="gramEnd"/>
      <w:r w:rsidRPr="00645518">
        <w:rPr>
          <w:rFonts w:ascii="Times New Roman" w:hAnsi="Times New Roman"/>
          <w:sz w:val="24"/>
          <w:szCs w:val="24"/>
        </w:rPr>
        <w:t xml:space="preserve"> so powerful in a society that Edmund Burke, an 18th century politician first described them as the “Fourth Estate” of the realm, referring to the three major powers in Medieval times in European society which are the Lords (or Nobles), the Clergy, and the Commons (</w:t>
      </w:r>
      <w:proofErr w:type="spellStart"/>
      <w:r w:rsidRPr="00645518">
        <w:rPr>
          <w:rFonts w:ascii="Times New Roman" w:hAnsi="Times New Roman"/>
          <w:sz w:val="24"/>
          <w:szCs w:val="24"/>
        </w:rPr>
        <w:t>McQuail</w:t>
      </w:r>
      <w:proofErr w:type="spellEnd"/>
      <w:r w:rsidRPr="00645518">
        <w:rPr>
          <w:rFonts w:ascii="Times New Roman" w:hAnsi="Times New Roman"/>
          <w:sz w:val="24"/>
          <w:szCs w:val="24"/>
        </w:rPr>
        <w:t xml:space="preserve">, 2000; www.wisegeek.com). Burke described the press sitting in the gallery in the parliament as the most powerful of all estates when compared with the other three estates in the British realm. Today, the press is still called the fourth estate of the realm, the other estates being the executive, legislature and the judiciary.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Mass media landscape in Nigeria shows tremendous improvement from the emergence of Reverend Henry Townsend’s </w:t>
      </w:r>
      <w:proofErr w:type="spellStart"/>
      <w:r w:rsidRPr="00645518">
        <w:rPr>
          <w:rFonts w:ascii="Times New Roman" w:hAnsi="Times New Roman"/>
          <w:sz w:val="24"/>
          <w:szCs w:val="24"/>
        </w:rPr>
        <w:t>Iwe</w:t>
      </w:r>
      <w:proofErr w:type="spellEnd"/>
      <w:r w:rsidRPr="00645518">
        <w:rPr>
          <w:rFonts w:ascii="Times New Roman" w:hAnsi="Times New Roman"/>
          <w:sz w:val="24"/>
          <w:szCs w:val="24"/>
        </w:rPr>
        <w:t xml:space="preserve"> </w:t>
      </w:r>
      <w:proofErr w:type="spellStart"/>
      <w:r w:rsidRPr="00645518">
        <w:rPr>
          <w:rFonts w:ascii="Times New Roman" w:hAnsi="Times New Roman"/>
          <w:sz w:val="24"/>
          <w:szCs w:val="24"/>
        </w:rPr>
        <w:t>Irohin</w:t>
      </w:r>
      <w:proofErr w:type="spellEnd"/>
      <w:r w:rsidRPr="00645518">
        <w:rPr>
          <w:rFonts w:ascii="Times New Roman" w:hAnsi="Times New Roman"/>
          <w:sz w:val="24"/>
          <w:szCs w:val="24"/>
        </w:rPr>
        <w:t xml:space="preserve"> in 1859, through the independence era till date. With the emergence of media outfits virtually by the day in Nigeria what the nation boasts of today are mass media of high reckoning, both government and privately-owned outfits. Such television stations as the Nigerian Television Authority (NTA), African Independent Television (AIT) and Channels Television among others, are beginning to have a truly global audience, having embarked on satellite broadcast operations. Radio stations such as Radio Nigeria, Ray Power FM, and the numerous state- and privately-owned outfits provide interesting news and current affairs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that impact on the society in one way or the other. Numerous dailies such as The Guardian, Punch, Daily Sun, </w:t>
      </w:r>
      <w:proofErr w:type="spellStart"/>
      <w:r w:rsidRPr="00645518">
        <w:rPr>
          <w:rFonts w:ascii="Times New Roman" w:hAnsi="Times New Roman"/>
          <w:sz w:val="24"/>
          <w:szCs w:val="24"/>
        </w:rPr>
        <w:t>Thisday</w:t>
      </w:r>
      <w:proofErr w:type="spellEnd"/>
      <w:r w:rsidRPr="00645518">
        <w:rPr>
          <w:rFonts w:ascii="Times New Roman" w:hAnsi="Times New Roman"/>
          <w:sz w:val="24"/>
          <w:szCs w:val="24"/>
        </w:rPr>
        <w:t xml:space="preserve">, Vanguard, The Nation and Daily Independent, among others, have become dominant communication channels in Nigeria, providing diverse hard and soft news that keep the society informed.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Nigerian press no doubt, have contributed immensely in making the nation what it is today, from the pre-independence era, through to the independence era, through the time of weathering the storm of military dictatorships to present democracy she is experiencing. In the words of </w:t>
      </w:r>
      <w:proofErr w:type="spellStart"/>
      <w:r w:rsidRPr="00645518">
        <w:rPr>
          <w:rFonts w:ascii="Times New Roman" w:hAnsi="Times New Roman"/>
          <w:sz w:val="24"/>
          <w:szCs w:val="24"/>
        </w:rPr>
        <w:t>Omu</w:t>
      </w:r>
      <w:proofErr w:type="spellEnd"/>
      <w:r w:rsidRPr="00645518">
        <w:rPr>
          <w:rFonts w:ascii="Times New Roman" w:hAnsi="Times New Roman"/>
          <w:sz w:val="24"/>
          <w:szCs w:val="24"/>
        </w:rPr>
        <w:t xml:space="preserve"> (1978), the Nigeria newspapers have played an active role in the society, relaying news of politics </w:t>
      </w:r>
      <w:r w:rsidRPr="00645518">
        <w:rPr>
          <w:rFonts w:ascii="Times New Roman" w:hAnsi="Times New Roman"/>
          <w:sz w:val="24"/>
          <w:szCs w:val="24"/>
        </w:rPr>
        <w:lastRenderedPageBreak/>
        <w:t xml:space="preserve">and political strife and stimulating discussion and thinking on a variety of matters of public interest and importance.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In order not to get carried away by the contributions of the mass media today in making far-reaching impact on the Nigerian society, it is pertinent to note that some other media, most of which are defunct today contributed in shaping the nation today. As Momoh (1985) observes, it is hard to forget the contributions of publications in the colonial era such as Lagos Times, Eagles, Lagos Observer, Anglo-African, Lagos Critic, Lagos Weekly Record, The Nigerian Pioneer etc. which were sources of literature, veritable instruments of social mobilization and cooperation, propagators of religious and desirable social and cultural values as well as promoters of free enterprise.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press in Nigeria today are still playing these very important roles in the society, especially in ensuring mass support for the democratic governments at various levels. Just as Daramola (cited in </w:t>
      </w:r>
      <w:proofErr w:type="spellStart"/>
      <w:r w:rsidRPr="00645518">
        <w:rPr>
          <w:rFonts w:ascii="Times New Roman" w:hAnsi="Times New Roman"/>
          <w:sz w:val="24"/>
          <w:szCs w:val="24"/>
        </w:rPr>
        <w:t>Tejumaiye</w:t>
      </w:r>
      <w:proofErr w:type="spellEnd"/>
      <w:r w:rsidRPr="00645518">
        <w:rPr>
          <w:rFonts w:ascii="Times New Roman" w:hAnsi="Times New Roman"/>
          <w:sz w:val="24"/>
          <w:szCs w:val="24"/>
        </w:rPr>
        <w:t xml:space="preserve"> 2011 p. 23) writes, the news media shape culture, influence politics, play important role in business and affect the daily lives of millions of people, including people’s attitude, conducts and fundamental moral values. Though the press in Nigeria have been faced with challenges. These challenges have not prevented them from impacting on the nation in diverse ways.  </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2.1.2 The Media and Violent Scenes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mass media are ways of communication that are intended to reach a large audience via mass communication. The technologies through which this communication takes place vary. In this article, we shall concern ourselves mostly on the electronic media, especially the television, movies and video games. Jacque and William (2013) reported that 94% of the most popular movies since 1985 contain at least one violent scene, and half of those involve a gun. Bushman et. al., (2013) found in their study on media violence that violence in films has more than doubled since 1950, and gun violence in PG-13–rated films has more than tripled since 1985. This goes to show that the larger part of the population, especially the youths are increasingly exposed to violence in the television and movies. It should also be noted that the watching of movies has become one of the favorite pastimes for the youths as they spend about 50% more of their out-of-school time on that activity than on any other activity.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lastRenderedPageBreak/>
        <w:t xml:space="preserve">Another medium of mass communication that has been of more influence to youths, especially in the middle to upper class society is computer games. Computer games are unique in that they are not only viewed like movies, they are more interactive. Computer games are a unique form of media because they encourage players to become a part of the game's script. Today's sophisticated video games require players to pay constant attention to the game. Players engage on deeper level— physically and emotionally—than people do when watching a movie or television </w:t>
      </w:r>
      <w:proofErr w:type="spellStart"/>
      <w:r w:rsidRPr="00645518">
        <w:rPr>
          <w:rFonts w:ascii="Times New Roman" w:hAnsi="Times New Roman"/>
          <w:sz w:val="24"/>
          <w:szCs w:val="24"/>
        </w:rPr>
        <w:t>progarmme</w:t>
      </w:r>
      <w:proofErr w:type="spellEnd"/>
      <w:r w:rsidRPr="00645518">
        <w:rPr>
          <w:rFonts w:ascii="Times New Roman" w:hAnsi="Times New Roman"/>
          <w:sz w:val="24"/>
          <w:szCs w:val="24"/>
        </w:rPr>
        <w:t xml:space="preserve">. The players control the </w:t>
      </w:r>
      <w:proofErr w:type="gramStart"/>
      <w:r w:rsidRPr="00645518">
        <w:rPr>
          <w:rFonts w:ascii="Times New Roman" w:hAnsi="Times New Roman"/>
          <w:sz w:val="24"/>
          <w:szCs w:val="24"/>
        </w:rPr>
        <w:t>game‘</w:t>
      </w:r>
      <w:proofErr w:type="gramEnd"/>
      <w:r w:rsidRPr="00645518">
        <w:rPr>
          <w:rFonts w:ascii="Times New Roman" w:hAnsi="Times New Roman"/>
          <w:sz w:val="24"/>
          <w:szCs w:val="24"/>
        </w:rPr>
        <w:t xml:space="preserve">s characters and how they interact with other elements in the game. Some games reward the players for violent </w:t>
      </w:r>
      <w:proofErr w:type="spellStart"/>
      <w:r w:rsidRPr="00645518">
        <w:rPr>
          <w:rFonts w:ascii="Times New Roman" w:hAnsi="Times New Roman"/>
          <w:sz w:val="24"/>
          <w:szCs w:val="24"/>
        </w:rPr>
        <w:t>behaviours</w:t>
      </w:r>
      <w:proofErr w:type="spellEnd"/>
      <w:r w:rsidRPr="00645518">
        <w:rPr>
          <w:rFonts w:ascii="Times New Roman" w:hAnsi="Times New Roman"/>
          <w:sz w:val="24"/>
          <w:szCs w:val="24"/>
        </w:rPr>
        <w:t xml:space="preserve"> where the player can control the character into robbing or killing other elements for virtual cash in the game.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sale of computer games and movies has skyrocketed in recent times, showing that they are fast gaining deeper penetration into society. As these increases, so does the spread of violent media content. By age 18, American children would have seen 16,000 murders and 200,000 acts of violence depicted in violent video games, movies, and television (Brad and Craig, 2009). </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2.1.3 Operationalizing Violent Crimes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Violent crimes encapsulate harmful, destructive and injurious acts such as murder, manslaughter, rape and aggravated assault amongst others. It is a dyadic interaction between an offender and a victim in which coercive force is applied by the former to subdue the latter by inuring him or her taking away his or her properties and causing him or her death (</w:t>
      </w:r>
      <w:proofErr w:type="spellStart"/>
      <w:r w:rsidRPr="00645518">
        <w:rPr>
          <w:rFonts w:ascii="Times New Roman" w:hAnsi="Times New Roman"/>
          <w:sz w:val="24"/>
          <w:szCs w:val="24"/>
        </w:rPr>
        <w:t>Iwarimie-Jaja</w:t>
      </w:r>
      <w:proofErr w:type="spellEnd"/>
      <w:r w:rsidRPr="00645518">
        <w:rPr>
          <w:rFonts w:ascii="Times New Roman" w:hAnsi="Times New Roman"/>
          <w:sz w:val="24"/>
          <w:szCs w:val="24"/>
        </w:rPr>
        <w:t>, 2012). Suffice it to say that in any form it takes, violent crimes are capable of threatening and disorganizing the society. According to the Federal Bureau of Investigation FBI (2010), violent crimes are composed of four offenses: murder and non-negligent manslaughter, forcible rape, robbery, and aggravated assault. Violent crimes include crimes where intentional harm is inflicted against another individual during the commission of the crime. Additionally, violent crimes can include the threat of intentional harm. The infliction of the harm can include the use of weapons, bodily contact, and more. These are considered the most serious crimes and carry a sentence of one year or more in prison (</w:t>
      </w:r>
      <w:proofErr w:type="spellStart"/>
      <w:r w:rsidRPr="00645518">
        <w:rPr>
          <w:rFonts w:ascii="Times New Roman" w:hAnsi="Times New Roman"/>
          <w:sz w:val="24"/>
          <w:szCs w:val="24"/>
        </w:rPr>
        <w:t>Iwarimie-Jaja</w:t>
      </w:r>
      <w:proofErr w:type="spellEnd"/>
      <w:r w:rsidRPr="00645518">
        <w:rPr>
          <w:rFonts w:ascii="Times New Roman" w:hAnsi="Times New Roman"/>
          <w:sz w:val="24"/>
          <w:szCs w:val="24"/>
        </w:rPr>
        <w:t xml:space="preserve">, 2012)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Aggravated assault means an attack or attempted attack with a weapon, regardless of whether an injury occurred, and an attack without a weapon when serious injury results. When a serious injury occurs, it may include either broken bones, lost teeth, internal injuries, unconsciousness or any </w:t>
      </w:r>
      <w:r w:rsidRPr="00645518">
        <w:rPr>
          <w:rFonts w:ascii="Times New Roman" w:hAnsi="Times New Roman"/>
          <w:sz w:val="24"/>
          <w:szCs w:val="24"/>
        </w:rPr>
        <w:lastRenderedPageBreak/>
        <w:t xml:space="preserve">other injury requiring two or more days at the hospital bed. A gun, knife or other object capable of causing harm (e.g. spiked wood, heavy stones) are considered as weapons in the case of aggravated assault.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Rape is considered as forced sexual intercourse. Forced sexual intercourse includes both psychological coercion as well as physical force. Forced sexual intercourse means vaginal, anal or oral penetration by the offender. Rape may also include incidents where the penetration is from a foreign object such as a bottle. Attempted rape is also considered a violent crime in most parts of the world.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Murder is usually classified as the unlawful killing of another human being without a valid excuse or justification and usually done with malice aforethought. This is to say that murder is usually a planned act of violence carried without a reasonable provocation from the victim. A reasonable provocation may be in the case of self-defense. According to the Criminal Code Act of Nigeria (1990), any person who steals anything, and, at or immediately before or immediately after the time of stealing it, uses or threatens to use actual violence to any person or property in order to obtain or retain the thing stolen or to prevent or overcome resistance to its being stolen or retained, is said to be guilty of robbery. </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2.1.4 The Media and Violent Crimes: Towards an Analytical Linkage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study on the effects of the media on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in modern times has been greatly influenced by the work of Albert Bandura cited in </w:t>
      </w:r>
      <w:proofErr w:type="spellStart"/>
      <w:r w:rsidRPr="00645518">
        <w:rPr>
          <w:rFonts w:ascii="Times New Roman" w:hAnsi="Times New Roman"/>
          <w:sz w:val="24"/>
          <w:szCs w:val="24"/>
        </w:rPr>
        <w:t>Ugiagbe</w:t>
      </w:r>
      <w:proofErr w:type="spellEnd"/>
      <w:r w:rsidRPr="00645518">
        <w:rPr>
          <w:rFonts w:ascii="Times New Roman" w:hAnsi="Times New Roman"/>
          <w:sz w:val="24"/>
          <w:szCs w:val="24"/>
        </w:rPr>
        <w:t xml:space="preserve"> (2009) and </w:t>
      </w:r>
      <w:proofErr w:type="spellStart"/>
      <w:r w:rsidRPr="00645518">
        <w:rPr>
          <w:rFonts w:ascii="Times New Roman" w:hAnsi="Times New Roman"/>
          <w:sz w:val="24"/>
          <w:szCs w:val="24"/>
        </w:rPr>
        <w:t>Adishi</w:t>
      </w:r>
      <w:proofErr w:type="spellEnd"/>
      <w:r w:rsidRPr="00645518">
        <w:rPr>
          <w:rFonts w:ascii="Times New Roman" w:hAnsi="Times New Roman"/>
          <w:sz w:val="24"/>
          <w:szCs w:val="24"/>
        </w:rPr>
        <w:t xml:space="preserve"> (2011) on social learning, which suggests that individuals learn by modeling the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of others in society through observation. Bandura conducted a series of experiments where children were shown a video of an adult exhibiting aggressive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towards a doll. Afterwards, the children are given the doll as a play toy; most of the children replicated the aggressive acts that they saw on the video.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Another effect of violent media on aggression and violent crime is desensitization. Desensitization refers to reduced cognitive responsiveness to actual violence as a result of prolonged exposure to violent content in the media. </w:t>
      </w:r>
      <w:proofErr w:type="spellStart"/>
      <w:r w:rsidRPr="00645518">
        <w:rPr>
          <w:rFonts w:ascii="Times New Roman" w:hAnsi="Times New Roman"/>
          <w:sz w:val="24"/>
          <w:szCs w:val="24"/>
        </w:rPr>
        <w:t>Paludi</w:t>
      </w:r>
      <w:proofErr w:type="spellEnd"/>
      <w:r w:rsidRPr="00645518">
        <w:rPr>
          <w:rFonts w:ascii="Times New Roman" w:hAnsi="Times New Roman"/>
          <w:sz w:val="24"/>
          <w:szCs w:val="24"/>
        </w:rPr>
        <w:t xml:space="preserve"> (2011) suggests that violent crime in the media may spark some form of hostility with the possibility of affecting the way we perceive others and interpret their actions.  This leads to lessening empathy towards others because the exposure to media violence has made the individual to become emotionally and cognitively desensitized to violence.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lastRenderedPageBreak/>
        <w:t xml:space="preserve">Many studies have found that through modeling, there is significant correlation between viewing violent media in television, movies and games and aggression and violent crimes later in life. Research on violent television and films, video games, and music reveals unequivocal evidence that media violence increases the likelihood of aggressive and violent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in both immediate and long-term contexts (Anderson et al., 2003). Other experiments have shown that exposure to media violence can increase aggressive thinking, aggressive emotions, and tolerance for aggression, all known risk factors for later aggressive and violent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Part of the increase in aggressive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is linked to the amount of time children are allowed to play computer games—and daily media use by children is increasing significantly (Andrea Norcia, 2014). Gentile and Anderson (2003) stated that the continued playing of these violent computer games may increase aggressive and violent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This is because the violent scenes are constantly repeated throughout the game. Repetition has been considered an effective method of teaching and reinforcing learning patterns. Several peer-reviewed studies have shown that children who play computer games that are violent in nature are more likely to bully and cyberbully their peers, get into physical fights, be hostile, argue with teachers, and show aggression towards their peers throughout the school year.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A joint statement by six leading national medical associations in the USA, including the American Medical Association and American Psychological Association stated: "Well over 1,000 studies - including reports from the Surgeon General's office, the National Institute of Mental Health, and numerous studies conducted by leading figures within our medical and public health organizations - our own members - point overwhelmingly to a causal connection between media violence and aggressive behavior in some children." They also pointed out the following: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1.</w:t>
      </w:r>
      <w:r w:rsidRPr="00645518">
        <w:rPr>
          <w:rFonts w:ascii="Times New Roman" w:hAnsi="Times New Roman"/>
          <w:sz w:val="24"/>
          <w:szCs w:val="24"/>
        </w:rPr>
        <w:tab/>
        <w:t xml:space="preserve">Children who see a lot of violence are more likely to view violence as an effective way of settling conflicts. Children exposed to violence are more likely to assume that acts of violence are acceptable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2.</w:t>
      </w:r>
      <w:r w:rsidRPr="00645518">
        <w:rPr>
          <w:rFonts w:ascii="Times New Roman" w:hAnsi="Times New Roman"/>
          <w:sz w:val="24"/>
          <w:szCs w:val="24"/>
        </w:rPr>
        <w:tab/>
        <w:t xml:space="preserve">Viewing violence can lead to emotional desensitization towards violence in real life. It can decrease the likelihood that one will act on behalf of a victim when violence occurs.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lastRenderedPageBreak/>
        <w:t>3.</w:t>
      </w:r>
      <w:r w:rsidRPr="00645518">
        <w:rPr>
          <w:rFonts w:ascii="Times New Roman" w:hAnsi="Times New Roman"/>
          <w:sz w:val="24"/>
          <w:szCs w:val="24"/>
        </w:rPr>
        <w:tab/>
        <w:t xml:space="preserve">Entertainment violence feeds a perception that the world is a violent and mean place. Viewing violence increases fear of becoming a victim of violence, with a resultant increase in self-protective behaviors and a mistrust of others.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4.</w:t>
      </w:r>
      <w:r w:rsidRPr="00645518">
        <w:rPr>
          <w:rFonts w:ascii="Times New Roman" w:hAnsi="Times New Roman"/>
          <w:sz w:val="24"/>
          <w:szCs w:val="24"/>
        </w:rPr>
        <w:tab/>
        <w:t xml:space="preserve">Viewing violence may lead to real life violence. Children exposed to violent programming at a young age have a higher tendency for violent and aggressive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later in life than children who are not so exposed.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In addition to all the above, the social learning theory of Albert Bandura suggests that individuals </w:t>
      </w:r>
      <w:proofErr w:type="gramStart"/>
      <w:r w:rsidRPr="00645518">
        <w:rPr>
          <w:rFonts w:ascii="Times New Roman" w:hAnsi="Times New Roman"/>
          <w:sz w:val="24"/>
          <w:szCs w:val="24"/>
        </w:rPr>
        <w:t>don‘</w:t>
      </w:r>
      <w:proofErr w:type="gramEnd"/>
      <w:r w:rsidRPr="00645518">
        <w:rPr>
          <w:rFonts w:ascii="Times New Roman" w:hAnsi="Times New Roman"/>
          <w:sz w:val="24"/>
          <w:szCs w:val="24"/>
        </w:rPr>
        <w:t xml:space="preserve">t only learn the </w:t>
      </w:r>
      <w:proofErr w:type="spellStart"/>
      <w:r w:rsidRPr="00645518">
        <w:rPr>
          <w:rFonts w:ascii="Times New Roman" w:hAnsi="Times New Roman"/>
          <w:sz w:val="24"/>
          <w:szCs w:val="24"/>
        </w:rPr>
        <w:t>behaviours</w:t>
      </w:r>
      <w:proofErr w:type="spellEnd"/>
      <w:r w:rsidRPr="00645518">
        <w:rPr>
          <w:rFonts w:ascii="Times New Roman" w:hAnsi="Times New Roman"/>
          <w:sz w:val="24"/>
          <w:szCs w:val="24"/>
        </w:rPr>
        <w:t xml:space="preserve"> during modeling, they also learn the skills needed for such behavioral pattern and also learn the consequences of the actions.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In a latter doll experiment by Albert Bandura, the adult exhibiting aggressive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towards the doll in the video that was shown to the kids was punished by the experimenter. When the kids were presented with the same doll, they showed less aggression towards the doll than those who did not see the punishment of the adult in the video. This goes to show that individuals learn, not just the act, but also the consequences.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Most violent media today, especially in computer games are depicting violence as a means to earn some rewards in the game. A popular computer game shows the main character jacking cars to fulfill his missions or robbing pedestrians for cash that can then be used to purchase items that aid him in his missions.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These players may end up associating violent acts with rewards of a lavish lifestyle instead of punishment for the crimes. </w:t>
      </w:r>
      <w:proofErr w:type="spellStart"/>
      <w:r w:rsidRPr="00645518">
        <w:rPr>
          <w:rFonts w:ascii="Times New Roman" w:hAnsi="Times New Roman"/>
          <w:sz w:val="24"/>
          <w:szCs w:val="24"/>
        </w:rPr>
        <w:t>Adishi</w:t>
      </w:r>
      <w:proofErr w:type="spellEnd"/>
      <w:r w:rsidRPr="00645518">
        <w:rPr>
          <w:rFonts w:ascii="Times New Roman" w:hAnsi="Times New Roman"/>
          <w:sz w:val="24"/>
          <w:szCs w:val="24"/>
        </w:rPr>
        <w:t xml:space="preserve"> (2011), argued that children while watching these violent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and also playing of violent games learn the pros and cons in these movies. They just </w:t>
      </w:r>
      <w:proofErr w:type="gramStart"/>
      <w:r w:rsidRPr="00645518">
        <w:rPr>
          <w:rFonts w:ascii="Times New Roman" w:hAnsi="Times New Roman"/>
          <w:sz w:val="24"/>
          <w:szCs w:val="24"/>
        </w:rPr>
        <w:t>don‘</w:t>
      </w:r>
      <w:proofErr w:type="gramEnd"/>
      <w:r w:rsidRPr="00645518">
        <w:rPr>
          <w:rFonts w:ascii="Times New Roman" w:hAnsi="Times New Roman"/>
          <w:sz w:val="24"/>
          <w:szCs w:val="24"/>
        </w:rPr>
        <w:t>t learn the act alone, they also tend to learn a means of maneuvering in situations when confronted with it. Suffice it to say that violence in the media has had a great impact on the lives of the children through observational learning and by so doing they become violent.</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2.1.5 Concept of Crime and Deviance</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Crime and deviance are concepts used in everyday life and social science, e.g. Criminology, to represent all social actions or utterances that transgress socially accepted behavioral norms and ethical standards (Hall, 2012). They are products of a societal reaction, and as “dynamic agents” </w:t>
      </w:r>
      <w:r w:rsidRPr="00645518">
        <w:rPr>
          <w:rFonts w:ascii="Times New Roman" w:hAnsi="Times New Roman"/>
          <w:sz w:val="24"/>
          <w:szCs w:val="24"/>
        </w:rPr>
        <w:lastRenderedPageBreak/>
        <w:t xml:space="preserve">whose autonomy is always hedged by the wider society’s mechanism of social control (Lemert, 2000), people break rules. Unequivocally, crime is a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that breaks the formal written laws of society, and if it is committed the criminal will be arrested, charged and prosecuted. Constructively, some actions can be illegal but not necessarily a deviance.</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Crime is restricted to actions or signs that exist beyond boundaries set by law while social deviance incorporate crime but also includes any legal action or sign deemed unacceptable by the social group (Hall, 2012). Deviance is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which does not comply with the dominant norms of a specific society (Bryant, 2012). If a man is seen as deviant, his action can attract negative sanction such as avoidance and ridicule. For instance, Peter talked loudly when he was discussing with other MA Criminology students in the university library. This action distracted the attention of </w:t>
      </w:r>
      <w:proofErr w:type="gramStart"/>
      <w:r w:rsidRPr="00645518">
        <w:rPr>
          <w:rFonts w:ascii="Times New Roman" w:hAnsi="Times New Roman"/>
          <w:sz w:val="24"/>
          <w:szCs w:val="24"/>
        </w:rPr>
        <w:t>other</w:t>
      </w:r>
      <w:proofErr w:type="gramEnd"/>
      <w:r w:rsidRPr="00645518">
        <w:rPr>
          <w:rFonts w:ascii="Times New Roman" w:hAnsi="Times New Roman"/>
          <w:sz w:val="24"/>
          <w:szCs w:val="24"/>
        </w:rPr>
        <w:t xml:space="preserve"> library user. Practically, this action is legally deviant since he is not breaking any law, but acting socially unacceptable. Peter’s action is a “legally deviant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Paul illegally downloads thousands of songs for his mp3 player means Paul is a criminal because he has broken the copyright act. Obviously, Paul is not a deviant since his action will not hurt anyone.  Paul’s action is a criminal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 crime.</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2.1.6 Differences between Crime and Deviance</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Deviance has no clear-cut definition, but can only be defined in relation to particular norms, and norms change over time.  It varies according to a range of circumstance, and covers a very wide range of behavior. Deviance is culturally relative –what is regarded as deviance in one society or group is not necessarily so in another (e.g. consumption of alcohol is often seen as deviant while it is illegal in Islamic countries but is seen as normal in Britain. What may be socially acceptable in a particular group may be regarded as deviant in the wider society. Norms vary between social groups in the same society. The place where an act takes place may influence whether it is regarded as deviant or not. It is socially unacceptable for people to have sex in the street, but acceptable if it takes place between a consenting couple in a bedroom. Fighting on the street is socially unacceptable while fighting is the boxing ring is both socially and legally acceptable.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Crime is easy to define because the law has clearly stated what a criminal act is. Crime record – there is official statistics for crime – a set of generated figures and facts sourced from the </w:t>
      </w:r>
      <w:r w:rsidRPr="00645518">
        <w:rPr>
          <w:rFonts w:ascii="Times New Roman" w:hAnsi="Times New Roman"/>
          <w:sz w:val="24"/>
          <w:szCs w:val="24"/>
        </w:rPr>
        <w:lastRenderedPageBreak/>
        <w:t>government and other official organizations (e.g. UN) are often used as secondary data in conducting research concerning crime.</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2.1.7 Mass media, crime fighting and security in Nigeria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point has been made that the mass media are crucial in the achievement of society-wide objectives, be it in the area of social, health, infrastructural, political, educational or security development. The mass media constitute one of the most important institutions of socialization and in fact, the major cultural industry responsible for the distribution of ideas in the Nigerian society (Pate, 2011). Other institutions of socialization such as the church, family, educational institutions, political establishments etc. basically play reinforcement roles to the mass media by performing their separate functions in the society. This shows that the mass media impact on the society and determine dominant perceptions, values and attitude. How then can this all-powerful position of the mass media in the society be utilized in mobilizing against acts of insecurity in Nigeria?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surveillance and correlation functions of the media are at the core of mobilization against acts of insecurity. The surveillance role says the media provide information to the society which is used in opinion molding and attitude adoption. The correlation role says the media relate news and various happenings in the society to the individuals’ life and environment. This is done through interpretation and explanation of the implications of happenings on the life and environment of the masses, including implications of acts that breed insecurity on the society. It is expected that through effective information, the society would gradually turn against such acts.  </w:t>
      </w:r>
    </w:p>
    <w:p w:rsidR="00645518" w:rsidRPr="00645518" w:rsidRDefault="00645518" w:rsidP="00645518">
      <w:pPr>
        <w:spacing w:line="360" w:lineRule="auto"/>
        <w:jc w:val="both"/>
        <w:rPr>
          <w:rFonts w:ascii="Times New Roman" w:hAnsi="Times New Roman"/>
          <w:sz w:val="24"/>
          <w:szCs w:val="24"/>
        </w:rPr>
      </w:pPr>
      <w:proofErr w:type="spellStart"/>
      <w:r w:rsidRPr="00645518">
        <w:rPr>
          <w:rFonts w:ascii="Times New Roman" w:hAnsi="Times New Roman"/>
          <w:sz w:val="24"/>
          <w:szCs w:val="24"/>
        </w:rPr>
        <w:t>Osadolor</w:t>
      </w:r>
      <w:proofErr w:type="spellEnd"/>
      <w:r w:rsidRPr="00645518">
        <w:rPr>
          <w:rFonts w:ascii="Times New Roman" w:hAnsi="Times New Roman"/>
          <w:sz w:val="24"/>
          <w:szCs w:val="24"/>
        </w:rPr>
        <w:t xml:space="preserve"> (2001) cited in </w:t>
      </w:r>
      <w:proofErr w:type="spellStart"/>
      <w:r w:rsidRPr="00645518">
        <w:rPr>
          <w:rFonts w:ascii="Times New Roman" w:hAnsi="Times New Roman"/>
          <w:sz w:val="24"/>
          <w:szCs w:val="24"/>
        </w:rPr>
        <w:t>Orhewere</w:t>
      </w:r>
      <w:proofErr w:type="spellEnd"/>
      <w:r w:rsidRPr="00645518">
        <w:rPr>
          <w:rFonts w:ascii="Times New Roman" w:hAnsi="Times New Roman"/>
          <w:sz w:val="24"/>
          <w:szCs w:val="24"/>
        </w:rPr>
        <w:t xml:space="preserve"> and Kur (2004) writes that the most critical role of the media should be in helping to prevent or at least attenuate the severity of conflicts. Publicity is critical in exposing and checking vices. As Joseph </w:t>
      </w:r>
      <w:proofErr w:type="spellStart"/>
      <w:r w:rsidRPr="00645518">
        <w:rPr>
          <w:rFonts w:ascii="Times New Roman" w:hAnsi="Times New Roman"/>
          <w:sz w:val="24"/>
          <w:szCs w:val="24"/>
        </w:rPr>
        <w:t>Pultizer</w:t>
      </w:r>
      <w:proofErr w:type="spellEnd"/>
      <w:r w:rsidRPr="00645518">
        <w:rPr>
          <w:rFonts w:ascii="Times New Roman" w:hAnsi="Times New Roman"/>
          <w:sz w:val="24"/>
          <w:szCs w:val="24"/>
        </w:rPr>
        <w:t xml:space="preserve">, the legendary journalist and creator of the Pulitzer prizes for excellence in journalism had said, “publicity may not be the only thing that is needed but it is the one thing without which all other agencies will fail” (cited in </w:t>
      </w:r>
      <w:proofErr w:type="spellStart"/>
      <w:r w:rsidRPr="00645518">
        <w:rPr>
          <w:rFonts w:ascii="Times New Roman" w:hAnsi="Times New Roman"/>
          <w:sz w:val="24"/>
          <w:szCs w:val="24"/>
        </w:rPr>
        <w:t>Olayede</w:t>
      </w:r>
      <w:proofErr w:type="spellEnd"/>
      <w:r w:rsidRPr="00645518">
        <w:rPr>
          <w:rFonts w:ascii="Times New Roman" w:hAnsi="Times New Roman"/>
          <w:sz w:val="24"/>
          <w:szCs w:val="24"/>
        </w:rPr>
        <w:t xml:space="preserve">, 2011, p. 64).   Several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for creating awareness on crime with a view to discouraging acts of insecurity exist in the media. Such crime specific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such as Police Diary on Radio Nigeria, Eagle on Radio sponsored on Radio Nigeria by the Economic and Financial Crimes Commission (EFCC), several pages of newspapers dedicated to crime stories including non-crime </w:t>
      </w:r>
      <w:r w:rsidRPr="00645518">
        <w:rPr>
          <w:rFonts w:ascii="Times New Roman" w:hAnsi="Times New Roman"/>
          <w:sz w:val="24"/>
          <w:szCs w:val="24"/>
        </w:rPr>
        <w:lastRenderedPageBreak/>
        <w:t xml:space="preserve">specific pages that carry stories, political awareness radio and television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which sometimes sensitize the public against crime, the various jungles and promotional messages against violence regularly running on most television and radio station; these are among the efforts being made by the media towards the utilization of publicity in sensitizing against acts that breed insecurity. That acts of insecurity have continued does not mean that these efforts are meaningless. Raising awareness is essential in making the society uncomfortable for such acts to thrive.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need for emphasis on conflict and terrorism reporting in the interest of the public, is essential. The media have been accused of contributing in worsening the state of insecurity and conflicts in Nigeria due to reportage primarily aimed at maximizing profit and increasing audience base. After an analysis of media coverage of diversity and conflict issues by various scholars, Pate (2011) listed out common practices adopted by the media which tend to contribute negatively to crises situations as follows – selective reporting of prejudicial stereotypes about groups and individuals, reporting inter group conflicts out of their fundamental sociological, economic, political and other contexts, shallow and episodic coverage, total blackout on some groups, individuals or community, use of inflammatory, misleading and sensational headlines to attract sales, publishing inflammatory statements against some people or groups as letters to the editor, attributing statements by individuals to groups making generalized statements not supported facts etc. These are activities which the media need to desist from to make meaningful impact in combating insecurity in Nigeria, otherwise they (mass media) will continue to be seen as fueling insecurity.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The mass media need to allot specific air time and space to reports on terrorism, kidnapping and other forms of crime capable of breeding insecurity. This is a way of emphasizing the negative impact of such acts on the society. The allotment of specific airtime and space to reporting terrorism, including sponsorship of reporters to embark on independent investigations of terrorist acts in the country were among the suggestions made by journalists in a study on how to combat terrorism through mass media strategies (</w:t>
      </w:r>
      <w:proofErr w:type="spellStart"/>
      <w:r w:rsidRPr="00645518">
        <w:rPr>
          <w:rFonts w:ascii="Times New Roman" w:hAnsi="Times New Roman"/>
          <w:sz w:val="24"/>
          <w:szCs w:val="24"/>
        </w:rPr>
        <w:t>Udoudo</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Diriyai</w:t>
      </w:r>
      <w:proofErr w:type="spellEnd"/>
      <w:r w:rsidRPr="00645518">
        <w:rPr>
          <w:rFonts w:ascii="Times New Roman" w:hAnsi="Times New Roman"/>
          <w:sz w:val="24"/>
          <w:szCs w:val="24"/>
        </w:rPr>
        <w:t xml:space="preserve">, 2012). This will provide the needed reinforcement of the negative impact of such crimes on the society. Just as Pulitzer (cited in </w:t>
      </w:r>
      <w:proofErr w:type="spellStart"/>
      <w:r w:rsidRPr="00645518">
        <w:rPr>
          <w:rFonts w:ascii="Times New Roman" w:hAnsi="Times New Roman"/>
          <w:sz w:val="24"/>
          <w:szCs w:val="24"/>
        </w:rPr>
        <w:t>Oloyede</w:t>
      </w:r>
      <w:proofErr w:type="spellEnd"/>
      <w:r w:rsidRPr="00645518">
        <w:rPr>
          <w:rFonts w:ascii="Times New Roman" w:hAnsi="Times New Roman"/>
          <w:sz w:val="24"/>
          <w:szCs w:val="24"/>
        </w:rPr>
        <w:t xml:space="preserve"> 2011, p. 64) observes “get all these things (acts of terrorism and other acts of insecurity) out in the open, describe them, ridicule them in the press and sooner or later, public opinion will sweep them away”. This could be a gradual but effective process.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lastRenderedPageBreak/>
        <w:t xml:space="preserve">Citizens journalism could play a vital role in the utilization of the mass media to combat insecurity in Nigeria. Citizens journalism which is also known as public, participatory, civic or street journalism consists of active participation of members of the public in news gathering and dissemination. It has variously been defined as members of the public playing an active role in the process of collecting, reporting, analyzing and disseminating news and information (Glaser, 2007), a wide range of activities in which everyday people contribute information or commentary about news (Okorie, </w:t>
      </w:r>
      <w:proofErr w:type="spellStart"/>
      <w:r w:rsidRPr="00645518">
        <w:rPr>
          <w:rFonts w:ascii="Times New Roman" w:hAnsi="Times New Roman"/>
          <w:sz w:val="24"/>
          <w:szCs w:val="24"/>
        </w:rPr>
        <w:t>Oyedepo</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Usaini</w:t>
      </w:r>
      <w:proofErr w:type="spellEnd"/>
      <w:r w:rsidRPr="00645518">
        <w:rPr>
          <w:rFonts w:ascii="Times New Roman" w:hAnsi="Times New Roman"/>
          <w:sz w:val="24"/>
          <w:szCs w:val="24"/>
        </w:rPr>
        <w:t>, 2012); secular process of passing information (</w:t>
      </w:r>
      <w:proofErr w:type="spellStart"/>
      <w:r w:rsidRPr="00645518">
        <w:rPr>
          <w:rFonts w:ascii="Times New Roman" w:hAnsi="Times New Roman"/>
          <w:sz w:val="24"/>
          <w:szCs w:val="24"/>
        </w:rPr>
        <w:t>Salawu</w:t>
      </w:r>
      <w:proofErr w:type="spellEnd"/>
      <w:r w:rsidRPr="00645518">
        <w:rPr>
          <w:rFonts w:ascii="Times New Roman" w:hAnsi="Times New Roman"/>
          <w:sz w:val="24"/>
          <w:szCs w:val="24"/>
        </w:rPr>
        <w:t xml:space="preserve"> 2012).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The mass media should be utilized by ordinary citizens in exposing crime and sensitizing the public against acts of terror. The pertinence of citizens journalism in combating crime was played out in the brutal murder of four students of the University of Port Harcourt (UNIPORTH) at </w:t>
      </w:r>
      <w:proofErr w:type="spellStart"/>
      <w:r w:rsidRPr="00645518">
        <w:rPr>
          <w:rFonts w:ascii="Times New Roman" w:hAnsi="Times New Roman"/>
          <w:sz w:val="24"/>
          <w:szCs w:val="24"/>
        </w:rPr>
        <w:t>Aluu</w:t>
      </w:r>
      <w:proofErr w:type="spellEnd"/>
      <w:r w:rsidRPr="00645518">
        <w:rPr>
          <w:rFonts w:ascii="Times New Roman" w:hAnsi="Times New Roman"/>
          <w:sz w:val="24"/>
          <w:szCs w:val="24"/>
        </w:rPr>
        <w:t xml:space="preserve">, a community in Rivers State Nigeria. The recording of the clubbing and burning to death of the four boys was uploaded on the internet and in a few seconds the story went viral. The mass media further spread the story especially from the angle of the public outcry generated by the recorded murder. Cable News Network (CNN) has </w:t>
      </w:r>
      <w:proofErr w:type="spellStart"/>
      <w:r w:rsidRPr="00645518">
        <w:rPr>
          <w:rFonts w:ascii="Times New Roman" w:hAnsi="Times New Roman"/>
          <w:sz w:val="24"/>
          <w:szCs w:val="24"/>
        </w:rPr>
        <w:t>i</w:t>
      </w:r>
      <w:proofErr w:type="spellEnd"/>
      <w:r w:rsidRPr="00645518">
        <w:rPr>
          <w:rFonts w:ascii="Times New Roman" w:hAnsi="Times New Roman"/>
          <w:sz w:val="24"/>
          <w:szCs w:val="24"/>
        </w:rPr>
        <w:t xml:space="preserve">-report </w:t>
      </w:r>
      <w:proofErr w:type="spellStart"/>
      <w:r w:rsidRPr="00645518">
        <w:rPr>
          <w:rFonts w:ascii="Times New Roman" w:hAnsi="Times New Roman"/>
          <w:sz w:val="24"/>
          <w:szCs w:val="24"/>
        </w:rPr>
        <w:t>programme</w:t>
      </w:r>
      <w:proofErr w:type="spellEnd"/>
      <w:r w:rsidRPr="00645518">
        <w:rPr>
          <w:rFonts w:ascii="Times New Roman" w:hAnsi="Times New Roman"/>
          <w:sz w:val="24"/>
          <w:szCs w:val="24"/>
        </w:rPr>
        <w:t xml:space="preserve"> where citizens journalists provide reports that conventional journalists could not get. Citizens journalism makes everyone a reporter. The 2009 presidential election in Iran underscored the pertinence of citizens journalism where virtually every Iranian that had a handset became a reporter and sent stories and pictures of the </w:t>
      </w:r>
      <w:proofErr w:type="spellStart"/>
      <w:r w:rsidRPr="00645518">
        <w:rPr>
          <w:rFonts w:ascii="Times New Roman" w:hAnsi="Times New Roman"/>
          <w:sz w:val="24"/>
          <w:szCs w:val="24"/>
        </w:rPr>
        <w:t>post election</w:t>
      </w:r>
      <w:proofErr w:type="spellEnd"/>
      <w:r w:rsidRPr="00645518">
        <w:rPr>
          <w:rFonts w:ascii="Times New Roman" w:hAnsi="Times New Roman"/>
          <w:sz w:val="24"/>
          <w:szCs w:val="24"/>
        </w:rPr>
        <w:t xml:space="preserve"> violence across to the world through conventional media such as CNN, BBC FOX News etc. This was after President Ahmadinejad had banned foreign media from operating in the country and also attempted to block internet access in the country (</w:t>
      </w:r>
      <w:proofErr w:type="spellStart"/>
      <w:r w:rsidRPr="00645518">
        <w:rPr>
          <w:rFonts w:ascii="Times New Roman" w:hAnsi="Times New Roman"/>
          <w:sz w:val="24"/>
          <w:szCs w:val="24"/>
        </w:rPr>
        <w:t>Nwabueze</w:t>
      </w:r>
      <w:proofErr w:type="spellEnd"/>
      <w:r w:rsidRPr="00645518">
        <w:rPr>
          <w:rFonts w:ascii="Times New Roman" w:hAnsi="Times New Roman"/>
          <w:sz w:val="24"/>
          <w:szCs w:val="24"/>
        </w:rPr>
        <w:t xml:space="preserve">, 2009). The ordinary citizen can also contribute in exposing acts of insecurity through the numerous phone-in </w:t>
      </w:r>
      <w:proofErr w:type="spellStart"/>
      <w:r w:rsidRPr="00645518">
        <w:rPr>
          <w:rFonts w:ascii="Times New Roman" w:hAnsi="Times New Roman"/>
          <w:sz w:val="24"/>
          <w:szCs w:val="24"/>
        </w:rPr>
        <w:t>programmes</w:t>
      </w:r>
      <w:proofErr w:type="spellEnd"/>
      <w:r w:rsidRPr="00645518">
        <w:rPr>
          <w:rFonts w:ascii="Times New Roman" w:hAnsi="Times New Roman"/>
          <w:sz w:val="24"/>
          <w:szCs w:val="24"/>
        </w:rPr>
        <w:t xml:space="preserve"> on radio and television, the internet media, especially social media and online versions of conventional media.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The various ways the mass media could be effectively adopted in combating insecurity as explained here, require commitment on the part of media workers. Both the public and mass media workers should play complimentary roles as partners in this regard.</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Media representations of crime and deviance have been a perennial cause of concern (Reiner et.al 2002), and people are still fascinated by crime and deviance despite the fact that they always condemn it (Hall, 2012). Mass media as a significant force in modern culture (whether television, radio, advertising, movies, Internet, newspapers, magazines, and so forth) play an important role in </w:t>
      </w:r>
      <w:r w:rsidRPr="00645518">
        <w:rPr>
          <w:rFonts w:ascii="Times New Roman" w:hAnsi="Times New Roman"/>
          <w:sz w:val="24"/>
          <w:szCs w:val="24"/>
        </w:rPr>
        <w:lastRenderedPageBreak/>
        <w:t>the construction of criminality and the criminal justice system. The public’s perception of victims, criminals, deviants, and law enforcement officials is largely determined by their portrayal in the mass media (Dowler, 2004). Experts (Hall, 2012; Dowler, 2004 and Reiner et.al 2002) argued that two competing anxieties can be discerned in public debate, and both of these are significantly relevant in a large research literature. One, media are often seen as fundamentally subversive; and two they are seen as a more or less subtle form of social control.</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2.2 THEORETICAL REVIEW</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In determining what role does mass media play in relation to crime and deviance, renowned experts in the field of criminology, sociologists and mass communication have had series of scholastic debates in which opinions vary as to the extent and type of influence the mass media wields, but all sides agree that mass media is a permanent part of modern culture (</w:t>
      </w:r>
      <w:proofErr w:type="spellStart"/>
      <w:r w:rsidRPr="00645518">
        <w:rPr>
          <w:rFonts w:ascii="Times New Roman" w:hAnsi="Times New Roman"/>
          <w:sz w:val="24"/>
          <w:szCs w:val="24"/>
        </w:rPr>
        <w:t>Fadul</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Estoque</w:t>
      </w:r>
      <w:proofErr w:type="spellEnd"/>
      <w:r w:rsidRPr="00645518">
        <w:rPr>
          <w:rFonts w:ascii="Times New Roman" w:hAnsi="Times New Roman"/>
          <w:sz w:val="24"/>
          <w:szCs w:val="24"/>
        </w:rPr>
        <w:t>, 2010). At this juncture of this essay the role of mass media in relation to crime and deviance would be examined on three main perspectives: the limited‐effects theory, the class‐dominant theory, and the culturalist theory.</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2.2.1 Limited‐effects theory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Limited-effect theory posits that media effect is limited or minimal in changing or shaping people’s thoughts, attitudes and actions because of a variety of intervening variables (Baran and Davis, 2012). It argues that because people generally choose what to watch or read based on what they already believe, media exerts a negligible influence. After the second World War incident, researchers began to </w:t>
      </w:r>
      <w:proofErr w:type="spellStart"/>
      <w:r w:rsidRPr="00645518">
        <w:rPr>
          <w:rFonts w:ascii="Times New Roman" w:hAnsi="Times New Roman"/>
          <w:sz w:val="24"/>
          <w:szCs w:val="24"/>
        </w:rPr>
        <w:t>theorise</w:t>
      </w:r>
      <w:proofErr w:type="spellEnd"/>
      <w:r w:rsidRPr="00645518">
        <w:rPr>
          <w:rFonts w:ascii="Times New Roman" w:hAnsi="Times New Roman"/>
          <w:sz w:val="24"/>
          <w:szCs w:val="24"/>
        </w:rPr>
        <w:t xml:space="preserve"> the actual direct impact mass media could have on an individual (</w:t>
      </w:r>
      <w:proofErr w:type="spellStart"/>
      <w:r w:rsidRPr="00645518">
        <w:rPr>
          <w:rFonts w:ascii="Times New Roman" w:hAnsi="Times New Roman"/>
          <w:sz w:val="24"/>
          <w:szCs w:val="24"/>
        </w:rPr>
        <w:t>Wicharaya</w:t>
      </w:r>
      <w:proofErr w:type="spellEnd"/>
      <w:r w:rsidRPr="00645518">
        <w:rPr>
          <w:rFonts w:ascii="Times New Roman" w:hAnsi="Times New Roman"/>
          <w:sz w:val="24"/>
          <w:szCs w:val="24"/>
        </w:rPr>
        <w:t xml:space="preserve">, 1995).  Paul </w:t>
      </w:r>
      <w:proofErr w:type="spellStart"/>
      <w:r w:rsidRPr="00645518">
        <w:rPr>
          <w:rFonts w:ascii="Times New Roman" w:hAnsi="Times New Roman"/>
          <w:sz w:val="24"/>
          <w:szCs w:val="24"/>
        </w:rPr>
        <w:t>Lazarfield</w:t>
      </w:r>
      <w:proofErr w:type="spellEnd"/>
      <w:r w:rsidRPr="00645518">
        <w:rPr>
          <w:rFonts w:ascii="Times New Roman" w:hAnsi="Times New Roman"/>
          <w:sz w:val="24"/>
          <w:szCs w:val="24"/>
        </w:rPr>
        <w:t xml:space="preserve"> and Carl </w:t>
      </w:r>
      <w:proofErr w:type="spellStart"/>
      <w:r w:rsidRPr="00645518">
        <w:rPr>
          <w:rFonts w:ascii="Times New Roman" w:hAnsi="Times New Roman"/>
          <w:sz w:val="24"/>
          <w:szCs w:val="24"/>
        </w:rPr>
        <w:t>Hovland</w:t>
      </w:r>
      <w:proofErr w:type="spellEnd"/>
      <w:r w:rsidRPr="00645518">
        <w:rPr>
          <w:rFonts w:ascii="Times New Roman" w:hAnsi="Times New Roman"/>
          <w:sz w:val="24"/>
          <w:szCs w:val="24"/>
        </w:rPr>
        <w:t xml:space="preserve"> (the Methodologists) between 1940s and 50s conducted research to question this paradigm, and to do so they created an empirical way of study in order to develop theory. Precisely, it examined the ability of media to influence voting found that well‐informed people relied more on personal experience, prior knowledge, and their own reasoning. However, media “experts” more likely swayed those who were less informed. Critics pointed to two problems with this perspective (Baran and Davis, 2012; Nabi and Oliver, 2009; and </w:t>
      </w:r>
      <w:proofErr w:type="spellStart"/>
      <w:r w:rsidRPr="00645518">
        <w:rPr>
          <w:rFonts w:ascii="Times New Roman" w:hAnsi="Times New Roman"/>
          <w:sz w:val="24"/>
          <w:szCs w:val="24"/>
        </w:rPr>
        <w:t>Wicharaya</w:t>
      </w:r>
      <w:proofErr w:type="spellEnd"/>
      <w:r w:rsidRPr="00645518">
        <w:rPr>
          <w:rFonts w:ascii="Times New Roman" w:hAnsi="Times New Roman"/>
          <w:sz w:val="24"/>
          <w:szCs w:val="24"/>
        </w:rPr>
        <w:t xml:space="preserve">, 1995). First, they claim that limited‐effects theory ignores the media's role in framing and limiting the discussion and debate of issues. How media frames the debate and what questions members of the media ask change the outcome of the discussion and the possible </w:t>
      </w:r>
      <w:r w:rsidRPr="00645518">
        <w:rPr>
          <w:rFonts w:ascii="Times New Roman" w:hAnsi="Times New Roman"/>
          <w:sz w:val="24"/>
          <w:szCs w:val="24"/>
        </w:rPr>
        <w:lastRenderedPageBreak/>
        <w:t>conclusions people may draw. Second, this theory came into existence when the availability and dominance of media was far less widespread.</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2.2.2. Class‐Dominant theory</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Class-Dominant theory (according to Marxists) argues that the upper class controls the economy through the corporate community (Morrison, 1995), and that the media reflects and projects the view of a minority elite, which controls it (Barlow and Decker, 2010). The upper class of people who own and control the corporations that produce media comprise this elite while the lower class are the workers (Adler and Laufer, 1993). On assumption of massive corporate mergers of media organizations, which limit competition and put big business at the reins of media, few people then have the ability to manipulate what people can see or hear since ownership is limitedly restricted. For instance, owners (the dominant class) can easily avoid or silence stories that expose unethical corporate </w:t>
      </w:r>
      <w:proofErr w:type="spellStart"/>
      <w:r w:rsidRPr="00645518">
        <w:rPr>
          <w:rFonts w:ascii="Times New Roman" w:hAnsi="Times New Roman"/>
          <w:sz w:val="24"/>
          <w:szCs w:val="24"/>
        </w:rPr>
        <w:t>behaviour</w:t>
      </w:r>
      <w:proofErr w:type="spellEnd"/>
      <w:r w:rsidRPr="00645518">
        <w:rPr>
          <w:rFonts w:ascii="Times New Roman" w:hAnsi="Times New Roman"/>
          <w:sz w:val="24"/>
          <w:szCs w:val="24"/>
        </w:rPr>
        <w:t xml:space="preserve"> or hold corporations responsible for their actions (Littlejohn and Foss, 2009; and </w:t>
      </w:r>
      <w:proofErr w:type="spellStart"/>
      <w:r w:rsidRPr="00645518">
        <w:rPr>
          <w:rFonts w:ascii="Times New Roman" w:hAnsi="Times New Roman"/>
          <w:sz w:val="24"/>
          <w:szCs w:val="24"/>
        </w:rPr>
        <w:t>Fadul</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Estoque</w:t>
      </w:r>
      <w:proofErr w:type="spellEnd"/>
      <w:r w:rsidRPr="00645518">
        <w:rPr>
          <w:rFonts w:ascii="Times New Roman" w:hAnsi="Times New Roman"/>
          <w:sz w:val="24"/>
          <w:szCs w:val="24"/>
        </w:rPr>
        <w:t xml:space="preserve">, 2010). One prominent thing about this theory is that he who pays the piper dictates the tune.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Evidently, media houses make their money mostly from advertisement, and the bulk of this comes from the multinational companies, the political parties and some wealthy individuals who advertise on their media platform. On the basis of this, most Media networks target their broadcasting at the largest possible audience because the broader their coverage, the greater the potential commercial audience and the easier their selling air time becomes. Thus, news media may technically shy away from negative stories about the companies (especially the multinational companies) that place huge advertisement media network. Television networks net millions of Euros on advertisement for companies like Nike and some other clothing textile companies are always carefully cautious of running stories or no story relating to human‐rights violations concerning their customer companies on their media network. Media watchers also constantly identify the same problem with the local media that will not run negative news on local auto-dealers and property companies because the bulk of their incomes are generated from auto and real estate advertisement. The effect of this is also extended to airing negative news about ruling political party on government owned media network. For instance, National Television Authority (NTA) of Nigerian and AIT would not attempt to broadcast negative news concerning Jonathan-led government in Nigeria even when their activities violated people’s fundamental human rights.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lastRenderedPageBreak/>
        <w:t>Critics of this theory arguably counter these arguments on the grounds that local ownership and control of news media largely lies beyond and above the reach of large corporate offices elsewhere, and that the quality of news absolutely depends on the kind of journalists in charge. They contend that those less powerful and not in control of media have often received full media coverage and subsequent support. For instance, numerous environmental causes, the anti‐nuclear movement, the anti‐Vietnam movement, and the pro‐Gulf War movement were named (Littlejohn and Foss, 2009 and Shoemaker and Reese, 1996).</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While most people argue that a corporate elite controls media, a variation on this approach argues that a politically “liberal” elite controls media (</w:t>
      </w:r>
      <w:proofErr w:type="spellStart"/>
      <w:r w:rsidRPr="00645518">
        <w:rPr>
          <w:rFonts w:ascii="Times New Roman" w:hAnsi="Times New Roman"/>
          <w:sz w:val="24"/>
          <w:szCs w:val="24"/>
        </w:rPr>
        <w:t>Fadul</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Estoque</w:t>
      </w:r>
      <w:proofErr w:type="spellEnd"/>
      <w:r w:rsidRPr="00645518">
        <w:rPr>
          <w:rFonts w:ascii="Times New Roman" w:hAnsi="Times New Roman"/>
          <w:sz w:val="24"/>
          <w:szCs w:val="24"/>
        </w:rPr>
        <w:t xml:space="preserve">, 2010). They point to the fact that journalists, being more highly educated than the general population, hold more liberal political views, consider themselves “left of </w:t>
      </w:r>
      <w:proofErr w:type="spellStart"/>
      <w:r w:rsidRPr="00645518">
        <w:rPr>
          <w:rFonts w:ascii="Times New Roman" w:hAnsi="Times New Roman"/>
          <w:sz w:val="24"/>
          <w:szCs w:val="24"/>
        </w:rPr>
        <w:t>centre</w:t>
      </w:r>
      <w:proofErr w:type="spellEnd"/>
      <w:r w:rsidRPr="00645518">
        <w:rPr>
          <w:rFonts w:ascii="Times New Roman" w:hAnsi="Times New Roman"/>
          <w:sz w:val="24"/>
          <w:szCs w:val="24"/>
        </w:rPr>
        <w:t>,” and are more likely to register as Democrats. They further point to examples from the media itself and the statistical reality that the media more often labels conservative commentators or politicians as “conservative” than liberals as “liberal.”</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Media language can be revealing too. Media uses the terms “arch” or “ultra” conservative, but rarely or never the terms “arch” or “ultra” liberal. Those who argue that a political elite controls media also points out that the movements that have gained media attention wholeheartedly supported liberal political ideologies. Predominantly conservative political issues have yet to gain prominent media attention, or might have been opposed by the media. The Strategic Arms Initiative of the 1980s in Reagan administration was mainly introduced by faithful advocate of this view. Media quickly characterized the </w:t>
      </w:r>
      <w:proofErr w:type="spellStart"/>
      <w:r w:rsidRPr="00645518">
        <w:rPr>
          <w:rFonts w:ascii="Times New Roman" w:hAnsi="Times New Roman"/>
          <w:sz w:val="24"/>
          <w:szCs w:val="24"/>
        </w:rPr>
        <w:t>defence</w:t>
      </w:r>
      <w:proofErr w:type="spellEnd"/>
      <w:r w:rsidRPr="00645518">
        <w:rPr>
          <w:rFonts w:ascii="Times New Roman" w:hAnsi="Times New Roman"/>
          <w:sz w:val="24"/>
          <w:szCs w:val="24"/>
        </w:rPr>
        <w:t xml:space="preserve"> program as “Star Wars,” by linking it to an expensive fantasy. The public failed to support it, and the program did not get funding or congressional support in America (Adler and Laufer, 1993 and 2000).</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2.2.3. Culturalist theory </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Culturalist theory was developed in the 1980’s and 1990’s, and combines the other two sociological theories and claims that people interact with media to “create their own meanings out of the images and messages they receive” (</w:t>
      </w:r>
      <w:proofErr w:type="spellStart"/>
      <w:r w:rsidRPr="00645518">
        <w:rPr>
          <w:rFonts w:ascii="Times New Roman" w:hAnsi="Times New Roman"/>
          <w:sz w:val="24"/>
          <w:szCs w:val="24"/>
        </w:rPr>
        <w:t>Fadul</w:t>
      </w:r>
      <w:proofErr w:type="spellEnd"/>
      <w:r w:rsidRPr="00645518">
        <w:rPr>
          <w:rFonts w:ascii="Times New Roman" w:hAnsi="Times New Roman"/>
          <w:sz w:val="24"/>
          <w:szCs w:val="24"/>
        </w:rPr>
        <w:t xml:space="preserve"> and </w:t>
      </w:r>
      <w:proofErr w:type="spellStart"/>
      <w:r w:rsidRPr="00645518">
        <w:rPr>
          <w:rFonts w:ascii="Times New Roman" w:hAnsi="Times New Roman"/>
          <w:sz w:val="24"/>
          <w:szCs w:val="24"/>
        </w:rPr>
        <w:t>Estoque</w:t>
      </w:r>
      <w:proofErr w:type="spellEnd"/>
      <w:r w:rsidRPr="00645518">
        <w:rPr>
          <w:rFonts w:ascii="Times New Roman" w:hAnsi="Times New Roman"/>
          <w:sz w:val="24"/>
          <w:szCs w:val="24"/>
        </w:rPr>
        <w:t xml:space="preserve">, 2010 and Doran, 2010). People view and assess the material in which they view based on their own knowledge and experience. In a research consulted, different groups of people were asked to explain the meaning of a particular song or video, the groups produce widely differing interpretations based on age, gender, race, </w:t>
      </w:r>
      <w:r w:rsidRPr="00645518">
        <w:rPr>
          <w:rFonts w:ascii="Times New Roman" w:hAnsi="Times New Roman"/>
          <w:sz w:val="24"/>
          <w:szCs w:val="24"/>
        </w:rPr>
        <w:lastRenderedPageBreak/>
        <w:t>ethnicity, and religious background. Subsequently, advocates of this theory claim that, while a few elites in large corporations may “exert significant control over what information media produces and distributes”, personal perspective, experience, and attitudes plays a more powerful role in how audiences interpret the messages showcased in the media (</w:t>
      </w:r>
      <w:proofErr w:type="spellStart"/>
      <w:r w:rsidRPr="00645518">
        <w:rPr>
          <w:rFonts w:ascii="Times New Roman" w:hAnsi="Times New Roman"/>
          <w:sz w:val="24"/>
          <w:szCs w:val="24"/>
        </w:rPr>
        <w:t>Nzina</w:t>
      </w:r>
      <w:proofErr w:type="spellEnd"/>
      <w:r w:rsidRPr="00645518">
        <w:rPr>
          <w:rFonts w:ascii="Times New Roman" w:hAnsi="Times New Roman"/>
          <w:sz w:val="24"/>
          <w:szCs w:val="24"/>
        </w:rPr>
        <w:t>, 2014).</w:t>
      </w:r>
    </w:p>
    <w:p w:rsidR="00645518" w:rsidRPr="00645518" w:rsidRDefault="00645518" w:rsidP="00645518">
      <w:pPr>
        <w:spacing w:line="360" w:lineRule="auto"/>
        <w:jc w:val="both"/>
        <w:rPr>
          <w:rFonts w:ascii="Times New Roman" w:hAnsi="Times New Roman"/>
          <w:sz w:val="24"/>
          <w:szCs w:val="24"/>
        </w:rPr>
      </w:pPr>
      <w:r w:rsidRPr="00645518">
        <w:rPr>
          <w:rFonts w:ascii="Times New Roman" w:hAnsi="Times New Roman"/>
          <w:sz w:val="24"/>
          <w:szCs w:val="24"/>
        </w:rPr>
        <w:t xml:space="preserve">Essentially, audiences’ experiences and knowledge absolutely determine how they take in these messages, in relation to their age, income, gender, race, ethnicity, religion, etc. </w:t>
      </w:r>
      <w:proofErr w:type="spellStart"/>
      <w:r w:rsidRPr="00645518">
        <w:rPr>
          <w:rFonts w:ascii="Times New Roman" w:hAnsi="Times New Roman"/>
          <w:sz w:val="24"/>
          <w:szCs w:val="24"/>
        </w:rPr>
        <w:t>colouring</w:t>
      </w:r>
      <w:proofErr w:type="spellEnd"/>
      <w:r w:rsidRPr="00645518">
        <w:rPr>
          <w:rFonts w:ascii="Times New Roman" w:hAnsi="Times New Roman"/>
          <w:sz w:val="24"/>
          <w:szCs w:val="24"/>
        </w:rPr>
        <w:t xml:space="preserve"> how they process media, and how they create it, as well (Coyne, 2013).</w:t>
      </w:r>
    </w:p>
    <w:p w:rsidR="00645518" w:rsidRPr="00645518" w:rsidRDefault="00645518" w:rsidP="00645518">
      <w:pPr>
        <w:spacing w:line="360" w:lineRule="auto"/>
        <w:jc w:val="both"/>
        <w:rPr>
          <w:rFonts w:ascii="Times New Roman" w:hAnsi="Times New Roman"/>
          <w:b/>
          <w:bCs/>
          <w:sz w:val="24"/>
          <w:szCs w:val="24"/>
        </w:rPr>
      </w:pPr>
      <w:r w:rsidRPr="00645518">
        <w:rPr>
          <w:rFonts w:ascii="Times New Roman" w:hAnsi="Times New Roman"/>
          <w:b/>
          <w:bCs/>
          <w:sz w:val="24"/>
          <w:szCs w:val="24"/>
        </w:rPr>
        <w:t xml:space="preserve">2.3 EMPIRICAL REVIEW </w:t>
      </w:r>
      <w:r w:rsidRPr="00645518">
        <w:rPr>
          <w:rFonts w:ascii="Times New Roman" w:hAnsi="Times New Roman"/>
          <w:sz w:val="24"/>
          <w:szCs w:val="24"/>
        </w:rPr>
        <w:t xml:space="preserve"> </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In recent years, the relationship between mass media and youth crime has garnered significant attention from researchers, policymakers, and practitioners. Empirical studies have sought to understand how various forms of media influence youth attitudes, behaviors, and perceptions related to crime. This empirical review aims to synthesize key findings from existing research, examining the role of mass media in curbing youth crime.</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 xml:space="preserve"> According to Surette (2013), media portrayals often sensationalize crime and emphasize violent or deviant behavior, leading to a perception of crime as pervasive and sensational. Such representations may contribute to fear and anxiety among youths, influencing their perceptions of safety and susceptibility to criminal activities.</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 xml:space="preserve">However, media can also serve as a powerful tool for crime prevention and intervention. Through accurate and responsible reporting, media outlets can raise awareness about the consequences of criminal behavior and educate youths about legal and ethical norms (Piquero et al., 2020). Additionally, positive media portrayals of law enforcement, community leaders, and crime prevention initiatives can inspire pro-social attitudes and behaviors among youths (Surette, 2013). </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 xml:space="preserve"> In the context of youth crime, mass media can serve as a source of social learning, influencing youths' perceptions of acceptable and deviant behavior (Bandura, 1977). Research by </w:t>
      </w:r>
      <w:proofErr w:type="spellStart"/>
      <w:r w:rsidRPr="00645518">
        <w:rPr>
          <w:rFonts w:ascii="Times New Roman" w:hAnsi="Times New Roman"/>
          <w:bCs/>
          <w:sz w:val="24"/>
          <w:szCs w:val="24"/>
        </w:rPr>
        <w:t>Huesmann</w:t>
      </w:r>
      <w:proofErr w:type="spellEnd"/>
      <w:r w:rsidRPr="00645518">
        <w:rPr>
          <w:rFonts w:ascii="Times New Roman" w:hAnsi="Times New Roman"/>
          <w:bCs/>
          <w:sz w:val="24"/>
          <w:szCs w:val="24"/>
        </w:rPr>
        <w:t xml:space="preserve"> and Moise-Titus (2020) suggests that exposure to violent media content is associated with an increased likelihood of aggressive behavior among youths. Similarly, studies have found that media representations of criminal behavior can serve as role models for impressionable youths, normalizing delinquent attitudes and behaviors (Surette, 2013).</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lastRenderedPageBreak/>
        <w:t>However, media can also transmit positive social norms and values that deter criminal behavior. Bandura (1977) argues that media depictions of altruism, empathy, and prosocial behavior can serve as counterexamples to crime and violence, promoting positive behavioral norms among youths. Furthermore, media campaigns that emphasize the social consequences of crime, such as victim impact statements, can evoke empathy and discourage delinquent behavior (Piquero et al., 2020).</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Mass media plays a crucial role in facilitating community engagement and empowerment in crime prevention efforts. Research by Berkowitz (2021) highlights the effectiveness of media campaigns in mobilizing community members, disseminating information about crime prevention strategies, and fostering collaboration between law enforcement agencies, community organizations, and residents. Through public service announcements, social media campaigns, and community forums, media outlets can raise awareness about local crime trends, encourage reporting of suspicious activities, and promote neighborhood watch programs (Berkowitz, 2021).</w:t>
      </w:r>
    </w:p>
    <w:p w:rsidR="00645518" w:rsidRPr="00645518" w:rsidRDefault="00645518" w:rsidP="00645518">
      <w:pPr>
        <w:spacing w:line="360" w:lineRule="auto"/>
        <w:jc w:val="both"/>
        <w:rPr>
          <w:rFonts w:ascii="Times New Roman" w:hAnsi="Times New Roman"/>
          <w:bCs/>
          <w:sz w:val="24"/>
          <w:szCs w:val="24"/>
        </w:rPr>
      </w:pPr>
      <w:r w:rsidRPr="00645518">
        <w:rPr>
          <w:rFonts w:ascii="Times New Roman" w:hAnsi="Times New Roman"/>
          <w:bCs/>
          <w:sz w:val="24"/>
          <w:szCs w:val="24"/>
        </w:rPr>
        <w:t>Furthermore, media advocacy can amplify the voices of marginalized communities and advocate for policy changes that address the root causes of youth crime, such as poverty, inequality, and lack of access to education and employment opportunities (Piquero et al., 2020). By providing a platform for community voices and promoting social justice initiatives, mass media can empower youths to become agents of change in their communities and advocate for positive alternatives to crime and violence (Berkowitz, 2021).</w:t>
      </w:r>
    </w:p>
    <w:p w:rsidR="00645518" w:rsidRPr="00645518" w:rsidRDefault="00645518" w:rsidP="00645518">
      <w:pPr>
        <w:spacing w:line="360" w:lineRule="auto"/>
        <w:jc w:val="both"/>
        <w:rPr>
          <w:rFonts w:ascii="Times New Roman" w:hAnsi="Times New Roman"/>
          <w:sz w:val="24"/>
          <w:szCs w:val="24"/>
        </w:rPr>
      </w:pPr>
    </w:p>
    <w:p w:rsidR="00645518" w:rsidRDefault="00645518" w:rsidP="00645518">
      <w:pPr>
        <w:spacing w:line="360" w:lineRule="auto"/>
        <w:jc w:val="both"/>
        <w:rPr>
          <w:rFonts w:ascii="Times New Roman" w:hAnsi="Times New Roman"/>
          <w:sz w:val="24"/>
          <w:szCs w:val="24"/>
        </w:rPr>
      </w:pPr>
    </w:p>
    <w:p w:rsidR="001A08A4" w:rsidRDefault="001A08A4" w:rsidP="00645518">
      <w:pPr>
        <w:spacing w:line="360" w:lineRule="auto"/>
        <w:jc w:val="both"/>
        <w:rPr>
          <w:rFonts w:ascii="Times New Roman" w:hAnsi="Times New Roman"/>
          <w:sz w:val="24"/>
          <w:szCs w:val="24"/>
        </w:rPr>
      </w:pPr>
    </w:p>
    <w:p w:rsidR="001675E5" w:rsidRPr="00645518" w:rsidRDefault="001675E5" w:rsidP="00645518">
      <w:pPr>
        <w:spacing w:line="360" w:lineRule="auto"/>
        <w:jc w:val="both"/>
        <w:rPr>
          <w:rFonts w:ascii="Times New Roman" w:hAnsi="Times New Roman"/>
          <w:sz w:val="24"/>
          <w:szCs w:val="24"/>
        </w:rPr>
      </w:pPr>
    </w:p>
    <w:p w:rsidR="00645518" w:rsidRPr="00645518" w:rsidRDefault="00645518" w:rsidP="00645518">
      <w:pPr>
        <w:spacing w:line="480" w:lineRule="auto"/>
        <w:jc w:val="center"/>
        <w:rPr>
          <w:rFonts w:ascii="Times New Roman" w:hAnsi="Times New Roman"/>
          <w:b/>
          <w:bCs/>
          <w:sz w:val="24"/>
          <w:szCs w:val="24"/>
        </w:rPr>
      </w:pPr>
      <w:r w:rsidRPr="00645518">
        <w:rPr>
          <w:rFonts w:ascii="Times New Roman" w:hAnsi="Times New Roman"/>
          <w:b/>
          <w:bCs/>
          <w:sz w:val="24"/>
          <w:szCs w:val="24"/>
        </w:rPr>
        <w:t>CHAPTER THREE</w:t>
      </w:r>
    </w:p>
    <w:p w:rsidR="00645518" w:rsidRPr="00645518" w:rsidRDefault="00645518" w:rsidP="00645518">
      <w:pPr>
        <w:spacing w:line="480" w:lineRule="auto"/>
        <w:jc w:val="center"/>
        <w:rPr>
          <w:rFonts w:ascii="Times New Roman" w:hAnsi="Times New Roman"/>
          <w:b/>
          <w:bCs/>
          <w:sz w:val="24"/>
          <w:szCs w:val="24"/>
        </w:rPr>
      </w:pPr>
      <w:r w:rsidRPr="00645518">
        <w:rPr>
          <w:rFonts w:ascii="Times New Roman" w:hAnsi="Times New Roman"/>
          <w:b/>
          <w:bCs/>
          <w:sz w:val="24"/>
          <w:szCs w:val="24"/>
        </w:rPr>
        <w:t>RESEARCH METHODOLOGY</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 xml:space="preserve">3.0. INTRODUCTION </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lastRenderedPageBreak/>
        <w:t>Research methodology is the practical "how" of any given piece of research. More specifically, it is about how a researcher systematically design a study to ensure valid and reliable results that address the research aims and objectives. This chapter will cover the methodology to be adopted in gathering relevant information needed for the actualization of the objectives of the study. The chapter will be discussed under the headings of research design, area of the study, population of the study, sample size and sampling techniques, instruments for data collection, validation of the instruments, and methods of data collection and analysis.</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3.1. RESEARCH DESIGN</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 xml:space="preserve">According to </w:t>
      </w:r>
      <w:proofErr w:type="spellStart"/>
      <w:r w:rsidRPr="00645518">
        <w:rPr>
          <w:rFonts w:ascii="Times New Roman" w:hAnsi="Times New Roman"/>
          <w:bCs/>
          <w:sz w:val="24"/>
          <w:szCs w:val="24"/>
        </w:rPr>
        <w:t>Agbayewa</w:t>
      </w:r>
      <w:proofErr w:type="spellEnd"/>
      <w:r w:rsidRPr="00645518">
        <w:rPr>
          <w:rFonts w:ascii="Times New Roman" w:hAnsi="Times New Roman"/>
          <w:bCs/>
          <w:sz w:val="24"/>
          <w:szCs w:val="24"/>
        </w:rPr>
        <w:t xml:space="preserve"> (2003) and Kerlinger (1966), "Research design is the plan, structure, strategy, and investigation adopted to obtain answers to a research question and control variance." Therefore, the researcher will adopt the survey research method, which will be based on a personally administered questionnaire. The aim of the survey will be to provide empirical data collected from a population of respondents on which valid conclusions can be made.</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3.2. POPULATION OF THE STUDY</w:t>
      </w:r>
    </w:p>
    <w:p w:rsidR="00645518" w:rsidRPr="00645518" w:rsidRDefault="00645518" w:rsidP="00645518">
      <w:pPr>
        <w:spacing w:line="360" w:lineRule="auto"/>
        <w:rPr>
          <w:rFonts w:ascii="Times New Roman" w:hAnsi="Times New Roman"/>
          <w:sz w:val="24"/>
          <w:szCs w:val="24"/>
        </w:rPr>
      </w:pPr>
      <w:proofErr w:type="spellStart"/>
      <w:r w:rsidRPr="00645518">
        <w:rPr>
          <w:rFonts w:ascii="Times New Roman" w:hAnsi="Times New Roman"/>
          <w:sz w:val="24"/>
          <w:szCs w:val="24"/>
        </w:rPr>
        <w:t>Akinade</w:t>
      </w:r>
      <w:proofErr w:type="spellEnd"/>
      <w:r w:rsidRPr="00645518">
        <w:rPr>
          <w:rFonts w:ascii="Times New Roman" w:hAnsi="Times New Roman"/>
          <w:sz w:val="24"/>
          <w:szCs w:val="24"/>
        </w:rPr>
        <w:t xml:space="preserve"> and Owolabi (2009: 72) defined research population as the total set of observations from which a sample is drawn. In another wise, </w:t>
      </w:r>
      <w:proofErr w:type="spellStart"/>
      <w:r w:rsidRPr="00645518">
        <w:rPr>
          <w:rFonts w:ascii="Times New Roman" w:hAnsi="Times New Roman"/>
          <w:sz w:val="24"/>
          <w:szCs w:val="24"/>
        </w:rPr>
        <w:t>Wimmer</w:t>
      </w:r>
      <w:proofErr w:type="spellEnd"/>
      <w:r w:rsidRPr="00645518">
        <w:rPr>
          <w:rFonts w:ascii="Times New Roman" w:hAnsi="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Ilorin, the capital city of </w:t>
      </w:r>
      <w:proofErr w:type="spellStart"/>
      <w:r w:rsidRPr="00645518">
        <w:rPr>
          <w:rFonts w:ascii="Times New Roman" w:hAnsi="Times New Roman"/>
          <w:sz w:val="24"/>
          <w:szCs w:val="24"/>
        </w:rPr>
        <w:t>Kwara</w:t>
      </w:r>
      <w:proofErr w:type="spellEnd"/>
      <w:r w:rsidRPr="00645518">
        <w:rPr>
          <w:rFonts w:ascii="Times New Roman" w:hAnsi="Times New Roman"/>
          <w:sz w:val="24"/>
          <w:szCs w:val="24"/>
        </w:rPr>
        <w:t xml:space="preserve"> State whose age bracket falls within 18-40 years. The total population of youths in </w:t>
      </w:r>
      <w:proofErr w:type="spellStart"/>
      <w:r w:rsidRPr="00645518">
        <w:rPr>
          <w:rFonts w:ascii="Times New Roman" w:hAnsi="Times New Roman"/>
          <w:sz w:val="24"/>
          <w:szCs w:val="24"/>
        </w:rPr>
        <w:t>Kwara</w:t>
      </w:r>
      <w:proofErr w:type="spellEnd"/>
      <w:r w:rsidRPr="00645518">
        <w:rPr>
          <w:rFonts w:ascii="Times New Roman" w:hAnsi="Times New Roman"/>
          <w:sz w:val="24"/>
          <w:szCs w:val="24"/>
        </w:rPr>
        <w:t xml:space="preserve"> State According to Zhujiworld.com 2023 is 411,036 and the target population for the study is one hundred (100) respondents which will be selected among youth that fall within the age bracket of 18-40 this is done based on researcher’s limitation. The population covered will be students in the school of communication and information technology </w:t>
      </w:r>
      <w:proofErr w:type="spellStart"/>
      <w:r w:rsidRPr="00645518">
        <w:rPr>
          <w:rFonts w:ascii="Times New Roman" w:hAnsi="Times New Roman"/>
          <w:sz w:val="24"/>
          <w:szCs w:val="24"/>
        </w:rPr>
        <w:t>Kwara</w:t>
      </w:r>
      <w:proofErr w:type="spellEnd"/>
      <w:r w:rsidRPr="00645518">
        <w:rPr>
          <w:rFonts w:ascii="Times New Roman" w:hAnsi="Times New Roman"/>
          <w:sz w:val="24"/>
          <w:szCs w:val="24"/>
        </w:rPr>
        <w:t xml:space="preserve"> State Polytechnic, Ilorin. A large population of males and females who have access to </w:t>
      </w:r>
      <w:r w:rsidRPr="00645518">
        <w:rPr>
          <w:rFonts w:ascii="Times New Roman" w:hAnsi="Times New Roman"/>
          <w:sz w:val="24"/>
          <w:szCs w:val="24"/>
        </w:rPr>
        <w:lastRenderedPageBreak/>
        <w:t>social media will be covered. However, the samples will be randomly selected from these groups.</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3.3. SAMPLE SIZE AND SAMPLING TECHNIQUES</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Sample size refer to the collection of individuals, subjects, elements, and so forth that a researcher intend to use for their study. Therefore, the portion of a population selected for a study known as the sample size. In this research study, the researcher will use one hundred (100) people as a sample size, which will serve as representatives of the population to shed more light on the project type and research method.</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Sampling technique will be a scientific process of selecting representatives of a study population. In this research, non-probability sampling techniques, specifically purposive or judgment sampling, will be used.</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3.4. RESEARCH INSTRUMENT</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 xml:space="preserve">Research instruments refer to different tools or devices used in collecting data. Therefore, in this research, a questionnaire will be used as the instrument for data collection. Questionnaires are mostly used in conducting surveys and will be as important as the whole research itself. According to </w:t>
      </w:r>
      <w:proofErr w:type="spellStart"/>
      <w:r w:rsidRPr="00645518">
        <w:rPr>
          <w:rFonts w:ascii="Times New Roman" w:hAnsi="Times New Roman"/>
          <w:bCs/>
          <w:sz w:val="24"/>
          <w:szCs w:val="24"/>
        </w:rPr>
        <w:t>Saadudeen</w:t>
      </w:r>
      <w:proofErr w:type="spellEnd"/>
      <w:r w:rsidRPr="00645518">
        <w:rPr>
          <w:rFonts w:ascii="Times New Roman" w:hAnsi="Times New Roman"/>
          <w:bCs/>
          <w:sz w:val="24"/>
          <w:szCs w:val="24"/>
        </w:rPr>
        <w:t xml:space="preserve"> (2015), questionnaires determine the outcome of a research exercise. This study will employ the use of close-ended questions to formulate its questionnaire.</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3.5. VALIDITY AND RELIABILITY OF THE INSTRUMENT</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 xml:space="preserve">Validity is a way or mechanism of determining that certain instruments, variables, or data can measure what they are designed to measure by a researcher. Reliability, on the other hand, is concerned with the consistency of an instrument in measuring what it is designed to measure. </w:t>
      </w:r>
      <w:r w:rsidRPr="00645518">
        <w:rPr>
          <w:rFonts w:ascii="Times New Roman" w:hAnsi="Times New Roman"/>
          <w:bCs/>
          <w:sz w:val="24"/>
          <w:szCs w:val="24"/>
        </w:rPr>
        <w:lastRenderedPageBreak/>
        <w:t xml:space="preserve">The instrument (questionnaire) to be used will be valid because it will be the most appropriate instrument for data collection in a survey study.  </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3.6. METHOD OF ADMINISTRATION OF THE INSTRUMENT</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The administration of the questionnaire will be carried out personally by the researcher. The researcher will seek permission from the lecturers before distributing the questionnaire. The questionnaire will contain questions that will help the researcher to obtain the right opinions or views of the subjects or respondents. The researcher will personally collect the questionnaires immediately after the respondents complete the questions.</w:t>
      </w:r>
    </w:p>
    <w:p w:rsidR="00645518" w:rsidRPr="00645518" w:rsidRDefault="00645518" w:rsidP="00645518">
      <w:pPr>
        <w:spacing w:line="480" w:lineRule="auto"/>
        <w:rPr>
          <w:rFonts w:ascii="Times New Roman" w:hAnsi="Times New Roman"/>
          <w:b/>
          <w:bCs/>
          <w:sz w:val="24"/>
          <w:szCs w:val="24"/>
        </w:rPr>
      </w:pPr>
      <w:r w:rsidRPr="00645518">
        <w:rPr>
          <w:rFonts w:ascii="Times New Roman" w:hAnsi="Times New Roman"/>
          <w:b/>
          <w:bCs/>
          <w:sz w:val="24"/>
          <w:szCs w:val="24"/>
        </w:rPr>
        <w:t>3.7. METHOD OF DATA ANALYSIS</w:t>
      </w:r>
    </w:p>
    <w:p w:rsidR="00645518" w:rsidRPr="00645518" w:rsidRDefault="00645518" w:rsidP="00645518">
      <w:pPr>
        <w:spacing w:line="480" w:lineRule="auto"/>
        <w:rPr>
          <w:rFonts w:ascii="Times New Roman" w:hAnsi="Times New Roman"/>
          <w:bCs/>
          <w:sz w:val="24"/>
          <w:szCs w:val="24"/>
        </w:rPr>
      </w:pPr>
      <w:r w:rsidRPr="00645518">
        <w:rPr>
          <w:rFonts w:ascii="Times New Roman" w:hAnsi="Times New Roman"/>
          <w:bCs/>
          <w:sz w:val="24"/>
          <w:szCs w:val="24"/>
        </w:rPr>
        <w:t>The responses from the administered questionnaires will be statistically analyzed by the researcher using table formats. The analysis will be what the researcher will use to eventually draw a conclusion on mass media and its role in influencing the rate of crime among youths in the society (case study of Ilorin metropolis).</w:t>
      </w:r>
    </w:p>
    <w:p w:rsidR="00645518" w:rsidRPr="00645518" w:rsidRDefault="00645518" w:rsidP="00645518">
      <w:pPr>
        <w:spacing w:line="480" w:lineRule="auto"/>
        <w:rPr>
          <w:rFonts w:ascii="Times New Roman" w:hAnsi="Times New Roman"/>
        </w:rPr>
      </w:pPr>
    </w:p>
    <w:p w:rsidR="00645518" w:rsidRPr="00645518" w:rsidRDefault="00645518" w:rsidP="00645518">
      <w:pPr>
        <w:spacing w:line="360" w:lineRule="auto"/>
        <w:jc w:val="both"/>
        <w:rPr>
          <w:rFonts w:ascii="Times New Roman" w:hAnsi="Times New Roman"/>
          <w:sz w:val="24"/>
          <w:szCs w:val="24"/>
        </w:rPr>
      </w:pPr>
    </w:p>
    <w:p w:rsidR="00645518" w:rsidRPr="00645518" w:rsidRDefault="00645518" w:rsidP="00645518">
      <w:pPr>
        <w:spacing w:line="360" w:lineRule="auto"/>
        <w:jc w:val="both"/>
        <w:rPr>
          <w:rFonts w:ascii="Times New Roman" w:hAnsi="Times New Roman"/>
          <w:sz w:val="24"/>
          <w:szCs w:val="24"/>
        </w:rPr>
      </w:pPr>
    </w:p>
    <w:p w:rsidR="00645518" w:rsidRPr="00645518" w:rsidRDefault="00645518" w:rsidP="00645518">
      <w:pPr>
        <w:spacing w:line="360" w:lineRule="auto"/>
        <w:jc w:val="both"/>
        <w:rPr>
          <w:rFonts w:ascii="Times New Roman" w:hAnsi="Times New Roman"/>
          <w:sz w:val="24"/>
          <w:szCs w:val="24"/>
        </w:rPr>
      </w:pPr>
    </w:p>
    <w:p w:rsidR="00645518" w:rsidRPr="00645518" w:rsidRDefault="00645518" w:rsidP="00645518">
      <w:pPr>
        <w:spacing w:after="326" w:line="360" w:lineRule="auto"/>
        <w:ind w:left="400" w:right="390"/>
        <w:jc w:val="center"/>
        <w:rPr>
          <w:rFonts w:ascii="Times New Roman" w:hAnsi="Times New Roman"/>
          <w:sz w:val="24"/>
          <w:szCs w:val="24"/>
        </w:rPr>
      </w:pPr>
      <w:r w:rsidRPr="00645518">
        <w:rPr>
          <w:rFonts w:ascii="Times New Roman" w:hAnsi="Times New Roman"/>
          <w:b/>
          <w:sz w:val="24"/>
          <w:szCs w:val="24"/>
        </w:rPr>
        <w:t xml:space="preserve">CHAPTER FOUR </w:t>
      </w:r>
    </w:p>
    <w:p w:rsidR="00645518" w:rsidRPr="00645518" w:rsidRDefault="00645518" w:rsidP="00645518">
      <w:pPr>
        <w:spacing w:after="365" w:line="360" w:lineRule="auto"/>
        <w:ind w:left="400" w:right="390"/>
        <w:jc w:val="center"/>
        <w:rPr>
          <w:rFonts w:ascii="Times New Roman" w:hAnsi="Times New Roman"/>
          <w:sz w:val="24"/>
          <w:szCs w:val="24"/>
        </w:rPr>
      </w:pPr>
      <w:r w:rsidRPr="00645518">
        <w:rPr>
          <w:rFonts w:ascii="Times New Roman" w:hAnsi="Times New Roman"/>
          <w:b/>
          <w:sz w:val="24"/>
          <w:szCs w:val="24"/>
        </w:rPr>
        <w:t xml:space="preserve"> DATA PRESENTATION AND ANALYSIS </w:t>
      </w:r>
    </w:p>
    <w:p w:rsidR="00645518" w:rsidRPr="00645518" w:rsidRDefault="00645518" w:rsidP="00645518">
      <w:pPr>
        <w:pStyle w:val="Heading2"/>
        <w:tabs>
          <w:tab w:val="center" w:pos="1505"/>
        </w:tabs>
        <w:spacing w:line="360" w:lineRule="auto"/>
        <w:ind w:left="0" w:firstLine="0"/>
        <w:rPr>
          <w:sz w:val="24"/>
          <w:szCs w:val="24"/>
        </w:rPr>
      </w:pPr>
      <w:r w:rsidRPr="00645518">
        <w:rPr>
          <w:sz w:val="24"/>
          <w:szCs w:val="24"/>
        </w:rPr>
        <w:lastRenderedPageBreak/>
        <w:t xml:space="preserve">4.0 INTRODUCTION </w:t>
      </w:r>
    </w:p>
    <w:p w:rsidR="00645518" w:rsidRPr="00645518" w:rsidRDefault="00645518" w:rsidP="00645518">
      <w:pPr>
        <w:spacing w:after="230" w:line="360" w:lineRule="auto"/>
        <w:ind w:left="-15"/>
        <w:rPr>
          <w:rFonts w:ascii="Times New Roman" w:hAnsi="Times New Roman"/>
          <w:sz w:val="24"/>
          <w:szCs w:val="24"/>
        </w:rPr>
      </w:pPr>
      <w:r w:rsidRPr="00645518">
        <w:rPr>
          <w:rFonts w:ascii="Times New Roman" w:hAnsi="Times New Roman"/>
          <w:sz w:val="24"/>
          <w:szCs w:val="24"/>
        </w:rPr>
        <w:t>This chapter focuses on the presentation and analysis of the data collected through the questionnaires distributed to respondents. A total of one hundred questionnaires were carefully designed to capture a wide range of information relevant to the research questions. These questionnaires were then distributed to a selected sample of participants. Remarkably, all one hundred questionnaires were returned, resulting in a perfect response rate of 100%. This high response rate enhances the reliability and validity of the data, providing a comprehensive foundation for the subsequent analysis and discussion of the findings.</w:t>
      </w:r>
    </w:p>
    <w:p w:rsidR="00645518" w:rsidRPr="00645518" w:rsidRDefault="00645518" w:rsidP="00645518">
      <w:pPr>
        <w:spacing w:after="230" w:line="360" w:lineRule="auto"/>
        <w:ind w:left="-15"/>
        <w:rPr>
          <w:rFonts w:ascii="Times New Roman" w:hAnsi="Times New Roman"/>
          <w:b/>
          <w:sz w:val="24"/>
          <w:szCs w:val="24"/>
        </w:rPr>
      </w:pPr>
      <w:r w:rsidRPr="00645518">
        <w:rPr>
          <w:rFonts w:ascii="Times New Roman" w:hAnsi="Times New Roman"/>
          <w:b/>
          <w:sz w:val="24"/>
          <w:szCs w:val="24"/>
        </w:rPr>
        <w:t xml:space="preserve">4.1 DATA PRESENTATION </w:t>
      </w:r>
    </w:p>
    <w:p w:rsidR="00645518" w:rsidRPr="00645518" w:rsidRDefault="00645518" w:rsidP="00645518">
      <w:pPr>
        <w:spacing w:after="11" w:line="240" w:lineRule="auto"/>
        <w:ind w:left="-5"/>
        <w:rPr>
          <w:rFonts w:ascii="Times New Roman" w:hAnsi="Times New Roman"/>
          <w:b/>
          <w:sz w:val="24"/>
          <w:szCs w:val="24"/>
        </w:rPr>
      </w:pPr>
      <w:r w:rsidRPr="00645518">
        <w:rPr>
          <w:rFonts w:ascii="Times New Roman" w:hAnsi="Times New Roman"/>
          <w:b/>
          <w:sz w:val="24"/>
          <w:szCs w:val="24"/>
        </w:rPr>
        <w:t>Table 1: GENDER</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Male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43</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43%</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Female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56%</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1" w:line="360" w:lineRule="auto"/>
        <w:ind w:left="-5"/>
        <w:rPr>
          <w:rFonts w:ascii="Times New Roman" w:hAnsi="Times New Roman"/>
          <w:b/>
          <w:sz w:val="24"/>
          <w:szCs w:val="24"/>
        </w:rPr>
      </w:pPr>
      <w:r w:rsidRPr="00645518">
        <w:rPr>
          <w:rFonts w:ascii="Times New Roman" w:hAnsi="Times New Roman"/>
          <w:sz w:val="24"/>
          <w:szCs w:val="24"/>
        </w:rPr>
        <w:t>The gender distribution among the respondents shows a slight majority of female participants at 56%, compared to 43% male. This could indicate that females were more engaged or available to participate in the survey. Understanding the gender distribution is crucial as it may influence the perception and interaction with mass media and crime-related content. Female respondents might have different viewpoints or concerns compared to their male counterparts, potentially affecting the overall survey results.</w:t>
      </w:r>
    </w:p>
    <w:p w:rsidR="00645518" w:rsidRPr="00645518" w:rsidRDefault="00645518" w:rsidP="00645518">
      <w:pPr>
        <w:spacing w:after="11" w:line="240" w:lineRule="auto"/>
        <w:ind w:left="-5"/>
        <w:rPr>
          <w:rFonts w:ascii="Times New Roman" w:hAnsi="Times New Roman"/>
          <w:b/>
          <w:sz w:val="24"/>
          <w:szCs w:val="24"/>
        </w:rPr>
      </w:pPr>
      <w:r w:rsidRPr="00645518">
        <w:rPr>
          <w:rFonts w:ascii="Times New Roman" w:hAnsi="Times New Roman"/>
          <w:b/>
          <w:sz w:val="24"/>
          <w:szCs w:val="24"/>
        </w:rPr>
        <w:t xml:space="preserve">Table 2: AGE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18-24years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46%</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25-29years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28</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28%</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30-39years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26%</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Total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100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100</w:t>
            </w:r>
          </w:p>
        </w:tc>
      </w:tr>
    </w:tbl>
    <w:p w:rsidR="00645518" w:rsidRPr="00645518" w:rsidRDefault="00645518" w:rsidP="00645518">
      <w:pPr>
        <w:spacing w:after="11" w:line="360" w:lineRule="auto"/>
        <w:ind w:left="-5"/>
        <w:rPr>
          <w:rFonts w:ascii="Times New Roman" w:hAnsi="Times New Roman"/>
          <w:b/>
          <w:sz w:val="24"/>
          <w:szCs w:val="24"/>
        </w:rPr>
      </w:pPr>
      <w:r w:rsidRPr="00645518">
        <w:rPr>
          <w:rFonts w:ascii="Times New Roman" w:hAnsi="Times New Roman"/>
          <w:sz w:val="24"/>
          <w:szCs w:val="24"/>
        </w:rPr>
        <w:t xml:space="preserve">The age distribution highlights that the largest group of respondents is aged 18-24 years, making up 46% of the sample. This demographic is often highly engaged with various forms of media and is likely to have strong opinions on how media affects youth behavior. The second largest group is the 25-29 years bracket at 28%, followed by the 30-39 years bracket at 26%. The </w:t>
      </w:r>
      <w:r w:rsidRPr="00645518">
        <w:rPr>
          <w:rFonts w:ascii="Times New Roman" w:hAnsi="Times New Roman"/>
          <w:sz w:val="24"/>
          <w:szCs w:val="24"/>
        </w:rPr>
        <w:lastRenderedPageBreak/>
        <w:t>concentration of younger adults in the sample is significant because they are at a critical stage of forming opinions and behaviors, which can be heavily influenced by media consumption.</w:t>
      </w:r>
    </w:p>
    <w:p w:rsidR="00645518" w:rsidRPr="00645518" w:rsidRDefault="00645518" w:rsidP="00645518">
      <w:pPr>
        <w:spacing w:after="11" w:line="240" w:lineRule="auto"/>
        <w:ind w:left="-5"/>
        <w:rPr>
          <w:rFonts w:ascii="Times New Roman" w:hAnsi="Times New Roman"/>
          <w:b/>
          <w:sz w:val="24"/>
          <w:szCs w:val="24"/>
        </w:rPr>
      </w:pPr>
      <w:r w:rsidRPr="00645518">
        <w:rPr>
          <w:rFonts w:ascii="Times New Roman" w:hAnsi="Times New Roman"/>
          <w:b/>
          <w:sz w:val="24"/>
          <w:szCs w:val="24"/>
        </w:rPr>
        <w:t>Table 3: MARITAL STATUS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Single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44%</w:t>
            </w:r>
          </w:p>
        </w:tc>
      </w:tr>
      <w:tr w:rsidR="00645518" w:rsidRPr="00645518" w:rsidTr="00645518">
        <w:trPr>
          <w:trHeight w:val="89"/>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Married</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50%</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Divorced</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6%</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4"/>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ab/>
              <w:t xml:space="preserve">% </w:t>
            </w:r>
          </w:p>
        </w:tc>
      </w:tr>
    </w:tbl>
    <w:p w:rsidR="00645518" w:rsidRPr="00645518" w:rsidRDefault="00645518" w:rsidP="00645518">
      <w:pPr>
        <w:spacing w:before="100" w:beforeAutospacing="1" w:after="100" w:afterAutospacing="1" w:line="360" w:lineRule="auto"/>
        <w:rPr>
          <w:rFonts w:ascii="Times New Roman" w:hAnsi="Times New Roman"/>
          <w:sz w:val="24"/>
          <w:szCs w:val="24"/>
        </w:rPr>
      </w:pPr>
      <w:r w:rsidRPr="00645518">
        <w:rPr>
          <w:rFonts w:ascii="Times New Roman" w:hAnsi="Times New Roman"/>
          <w:sz w:val="24"/>
          <w:szCs w:val="24"/>
        </w:rPr>
        <w:t>The marital status of respondents shows a balanced representation between single (44%) and married (50%) individuals, with a small proportion being divorced (6%). This balance is important for understanding how different life stages and responsibilities might influence one's media consumption habits and perceptions of crime-related content. Married individuals might be more concerned about family and children's exposure to media, whereas single individuals might have different media engagement patterns.</w:t>
      </w:r>
    </w:p>
    <w:p w:rsidR="00645518" w:rsidRPr="00645518" w:rsidRDefault="00645518" w:rsidP="00645518">
      <w:pPr>
        <w:spacing w:after="11" w:line="240" w:lineRule="auto"/>
        <w:ind w:left="-5"/>
        <w:rPr>
          <w:rFonts w:ascii="Times New Roman" w:hAnsi="Times New Roman"/>
          <w:b/>
          <w:sz w:val="24"/>
          <w:szCs w:val="24"/>
        </w:rPr>
      </w:pPr>
      <w:r w:rsidRPr="00645518">
        <w:rPr>
          <w:rFonts w:ascii="Times New Roman" w:hAnsi="Times New Roman"/>
          <w:b/>
          <w:sz w:val="24"/>
          <w:szCs w:val="24"/>
        </w:rPr>
        <w:t>Table 4: EDUCATIONAL QUALIFICATION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SSCE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23</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23%</w:t>
            </w:r>
          </w:p>
        </w:tc>
      </w:tr>
      <w:tr w:rsidR="00645518" w:rsidRPr="00645518" w:rsidTr="00645518">
        <w:trPr>
          <w:trHeight w:val="89"/>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OND</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35%</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HND</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22%</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BSC</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20%</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1" w:line="360" w:lineRule="auto"/>
        <w:rPr>
          <w:rFonts w:ascii="Times New Roman" w:hAnsi="Times New Roman"/>
          <w:b/>
          <w:sz w:val="24"/>
          <w:szCs w:val="24"/>
        </w:rPr>
      </w:pPr>
      <w:r w:rsidRPr="00645518">
        <w:rPr>
          <w:rFonts w:ascii="Times New Roman" w:hAnsi="Times New Roman"/>
          <w:sz w:val="24"/>
          <w:szCs w:val="24"/>
        </w:rPr>
        <w:t>The educational qualifications of respondents vary, with 23% having an SSCE, 35% an OND, 22% an HND, and 20% a BSC. This diverse educational background provides a range of perspectives on the issues at hand. Higher educational attainment might correlate with more critical consumption of media and a deeper understanding of its impacts, while those with lower educational qualifications might rely more heavily on media for information and possibly be more influenced by its content.</w:t>
      </w:r>
    </w:p>
    <w:p w:rsidR="00645518" w:rsidRPr="00645518" w:rsidRDefault="00645518" w:rsidP="00645518">
      <w:pPr>
        <w:spacing w:after="11" w:line="240" w:lineRule="auto"/>
        <w:rPr>
          <w:rFonts w:ascii="Times New Roman" w:hAnsi="Times New Roman"/>
          <w:b/>
          <w:sz w:val="24"/>
          <w:szCs w:val="24"/>
        </w:rPr>
      </w:pPr>
    </w:p>
    <w:p w:rsidR="00645518" w:rsidRPr="00645518" w:rsidRDefault="00645518" w:rsidP="00645518">
      <w:pPr>
        <w:spacing w:after="11" w:line="360" w:lineRule="auto"/>
        <w:ind w:left="720" w:hanging="720"/>
        <w:rPr>
          <w:rFonts w:ascii="Times New Roman" w:hAnsi="Times New Roman"/>
          <w:b/>
          <w:sz w:val="24"/>
          <w:szCs w:val="24"/>
        </w:rPr>
      </w:pPr>
      <w:r w:rsidRPr="00645518">
        <w:rPr>
          <w:rFonts w:ascii="Times New Roman" w:hAnsi="Times New Roman"/>
          <w:b/>
          <w:sz w:val="24"/>
          <w:szCs w:val="24"/>
        </w:rPr>
        <w:t>Table 5: OCCUPATION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Civil servant</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Trader</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29%</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360" w:lineRule="auto"/>
              <w:rPr>
                <w:rFonts w:ascii="Times New Roman" w:hAnsi="Times New Roman"/>
                <w:sz w:val="24"/>
                <w:szCs w:val="24"/>
              </w:rPr>
            </w:pPr>
            <w:r w:rsidRPr="00645518">
              <w:rPr>
                <w:rFonts w:ascii="Times New Roman" w:hAnsi="Times New Roman"/>
                <w:sz w:val="24"/>
                <w:szCs w:val="24"/>
              </w:rPr>
              <w:lastRenderedPageBreak/>
              <w:t>Student</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360" w:lineRule="auto"/>
              <w:rPr>
                <w:rFonts w:ascii="Times New Roman" w:hAnsi="Times New Roman"/>
                <w:sz w:val="24"/>
                <w:szCs w:val="24"/>
              </w:rPr>
            </w:pPr>
            <w:r w:rsidRPr="00645518">
              <w:rPr>
                <w:rFonts w:ascii="Times New Roman" w:hAnsi="Times New Roman"/>
                <w:sz w:val="24"/>
                <w:szCs w:val="24"/>
              </w:rPr>
              <w:t>47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360" w:lineRule="auto"/>
              <w:rPr>
                <w:rFonts w:ascii="Times New Roman" w:hAnsi="Times New Roman"/>
                <w:sz w:val="24"/>
                <w:szCs w:val="24"/>
              </w:rPr>
            </w:pPr>
            <w:r w:rsidRPr="00645518">
              <w:rPr>
                <w:rFonts w:ascii="Times New Roman" w:hAnsi="Times New Roman"/>
                <w:sz w:val="24"/>
                <w:szCs w:val="24"/>
              </w:rPr>
              <w:t>47%</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1" w:line="360" w:lineRule="auto"/>
        <w:rPr>
          <w:rFonts w:ascii="Times New Roman" w:hAnsi="Times New Roman"/>
          <w:sz w:val="24"/>
          <w:szCs w:val="24"/>
        </w:rPr>
      </w:pPr>
      <w:r w:rsidRPr="00645518">
        <w:rPr>
          <w:rFonts w:ascii="Times New Roman" w:hAnsi="Times New Roman"/>
          <w:sz w:val="24"/>
          <w:szCs w:val="24"/>
        </w:rPr>
        <w:t>Occupational status reveals that the largest group of respondents is students (47%), followed by traders (29%) and civil servants (24%). Students are often more engaged with digital and social media, which could influence their perceptions and interactions with crime-related content. Traders and civil servants might have different media consumption habits due to their work schedules and the nature of their jobs, potentially leading to varied perspectives on the influence of media on youth crime.</w:t>
      </w:r>
    </w:p>
    <w:p w:rsidR="00645518" w:rsidRPr="00645518" w:rsidRDefault="00645518" w:rsidP="00645518">
      <w:pPr>
        <w:spacing w:after="153"/>
        <w:rPr>
          <w:rFonts w:ascii="Times New Roman" w:hAnsi="Times New Roman"/>
          <w:sz w:val="24"/>
          <w:szCs w:val="24"/>
        </w:rPr>
      </w:pPr>
      <w:r w:rsidRPr="00645518">
        <w:rPr>
          <w:rFonts w:ascii="Times New Roman" w:hAnsi="Times New Roman"/>
          <w:b/>
          <w:sz w:val="24"/>
          <w:szCs w:val="24"/>
        </w:rPr>
        <w:t>Table 6: How often do you consume mass media content?</w:t>
      </w:r>
      <w:r w:rsidRPr="00645518">
        <w:rPr>
          <w:rFonts w:ascii="Times New Roman" w:hAnsi="Times New Roman"/>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Daily</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26%</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Weekly</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Occasionally</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39%</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Rarely</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8</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8%</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53" w:line="360" w:lineRule="auto"/>
        <w:rPr>
          <w:rFonts w:ascii="Times New Roman" w:hAnsi="Times New Roman"/>
          <w:sz w:val="24"/>
          <w:szCs w:val="24"/>
        </w:rPr>
      </w:pPr>
      <w:r w:rsidRPr="00645518">
        <w:rPr>
          <w:rFonts w:ascii="Times New Roman" w:hAnsi="Times New Roman"/>
          <w:sz w:val="24"/>
          <w:szCs w:val="24"/>
        </w:rPr>
        <w:t>Mass media consumption habits show that 26% of respondents consume media daily, 27% weekly, 39% occasionally, and 8% rarely. This distribution indicates that a significant portion of the population is engaged with media regularly, which means that media content has ample opportunity to influence their perceptions and behaviors. Those who consume media daily or weekly are likely more exposed to repetitive messaging, which can reinforce certain attitudes and beliefs about youth crime.</w:t>
      </w:r>
    </w:p>
    <w:p w:rsidR="00645518" w:rsidRPr="00645518" w:rsidRDefault="00645518" w:rsidP="00645518">
      <w:pPr>
        <w:spacing w:after="153"/>
        <w:rPr>
          <w:rFonts w:ascii="Times New Roman" w:hAnsi="Times New Roman"/>
          <w:sz w:val="24"/>
          <w:szCs w:val="24"/>
        </w:rPr>
      </w:pPr>
      <w:r w:rsidRPr="00645518">
        <w:rPr>
          <w:rFonts w:ascii="Times New Roman" w:hAnsi="Times New Roman"/>
          <w:b/>
          <w:sz w:val="24"/>
          <w:szCs w:val="24"/>
        </w:rPr>
        <w:t>Table 7:  Which mass media platforms do you use most frequently?</w:t>
      </w:r>
      <w:r w:rsidRPr="00645518">
        <w:rPr>
          <w:rFonts w:ascii="Times New Roman" w:hAnsi="Times New Roman"/>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9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Television</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19%</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Radio</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25%</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Newspapers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17%</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153"/>
              <w:rPr>
                <w:rFonts w:ascii="Times New Roman" w:hAnsi="Times New Roman"/>
                <w:sz w:val="24"/>
                <w:szCs w:val="24"/>
              </w:rPr>
            </w:pPr>
            <w:r w:rsidRPr="00645518">
              <w:rPr>
                <w:rFonts w:ascii="Times New Roman" w:hAnsi="Times New Roman"/>
                <w:sz w:val="24"/>
                <w:szCs w:val="24"/>
              </w:rPr>
              <w:t>Social media</w:t>
            </w:r>
          </w:p>
          <w:p w:rsidR="00645518" w:rsidRPr="00645518" w:rsidRDefault="00645518" w:rsidP="00645518">
            <w:pPr>
              <w:spacing w:after="0" w:line="240" w:lineRule="auto"/>
              <w:rPr>
                <w:rFonts w:ascii="Times New Roman" w:hAnsi="Times New Roman"/>
                <w:sz w:val="24"/>
                <w:szCs w:val="24"/>
              </w:rPr>
            </w:pP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39%</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53" w:line="360" w:lineRule="auto"/>
        <w:rPr>
          <w:rFonts w:ascii="Times New Roman" w:hAnsi="Times New Roman"/>
          <w:b/>
          <w:sz w:val="24"/>
          <w:szCs w:val="24"/>
        </w:rPr>
      </w:pPr>
      <w:r w:rsidRPr="00645518">
        <w:rPr>
          <w:rFonts w:ascii="Times New Roman" w:hAnsi="Times New Roman"/>
          <w:sz w:val="24"/>
          <w:szCs w:val="24"/>
        </w:rPr>
        <w:t xml:space="preserve">Social media emerges as the most frequently used platform at 39%, followed by radio (25%), television (19%), and newspapers (17%). The dominance of social media is significant as it </w:t>
      </w:r>
      <w:r w:rsidRPr="00645518">
        <w:rPr>
          <w:rFonts w:ascii="Times New Roman" w:hAnsi="Times New Roman"/>
          <w:sz w:val="24"/>
          <w:szCs w:val="24"/>
        </w:rPr>
        <w:lastRenderedPageBreak/>
        <w:t>suggests that many youths are getting their information from platforms that often feature user-generated content and may lack the editorial standards of traditional media. This could lead to a more sensationalized or biased view of youth crime, potentially exacerbating the issue.</w:t>
      </w:r>
    </w:p>
    <w:p w:rsidR="00645518" w:rsidRPr="00645518" w:rsidRDefault="00645518" w:rsidP="00645518">
      <w:pPr>
        <w:spacing w:after="153"/>
        <w:rPr>
          <w:rFonts w:ascii="Times New Roman" w:hAnsi="Times New Roman"/>
          <w:b/>
          <w:sz w:val="24"/>
          <w:szCs w:val="24"/>
        </w:rPr>
      </w:pPr>
      <w:r w:rsidRPr="00645518">
        <w:rPr>
          <w:rFonts w:ascii="Times New Roman" w:hAnsi="Times New Roman"/>
          <w:b/>
          <w:sz w:val="24"/>
          <w:szCs w:val="24"/>
        </w:rPr>
        <w:t xml:space="preserve">Table 8: How influential do you think mass media is in shaping the behavior of youths regarding crime?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Very influential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42%</w:t>
            </w:r>
          </w:p>
        </w:tc>
      </w:tr>
      <w:tr w:rsidR="00645518" w:rsidRPr="00645518" w:rsidTr="00645518">
        <w:trPr>
          <w:trHeight w:val="89"/>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Somewhat influential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20%</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Not very influential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34%</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Not influential at all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5"/>
              </w:numPr>
              <w:tabs>
                <w:tab w:val="center" w:pos="420"/>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100</w:t>
            </w:r>
            <w:r w:rsidRPr="00645518">
              <w:rPr>
                <w:rFonts w:ascii="Times New Roman" w:hAnsi="Times New Roman"/>
                <w:b/>
                <w:sz w:val="24"/>
                <w:szCs w:val="24"/>
              </w:rPr>
              <w:tab/>
              <w:t xml:space="preserve">% </w:t>
            </w:r>
          </w:p>
        </w:tc>
      </w:tr>
    </w:tbl>
    <w:p w:rsidR="00645518" w:rsidRPr="00645518" w:rsidRDefault="00645518" w:rsidP="00645518">
      <w:pPr>
        <w:spacing w:after="160" w:line="360" w:lineRule="auto"/>
        <w:rPr>
          <w:rFonts w:ascii="Times New Roman" w:hAnsi="Times New Roman"/>
          <w:sz w:val="24"/>
          <w:szCs w:val="24"/>
        </w:rPr>
      </w:pPr>
      <w:r w:rsidRPr="00645518">
        <w:rPr>
          <w:rFonts w:ascii="Times New Roman" w:hAnsi="Times New Roman"/>
          <w:sz w:val="24"/>
          <w:szCs w:val="24"/>
        </w:rPr>
        <w:t>A substantial 42% of respondents believe that mass media is very influential in shaping youth behavior regarding crime, while 20% find it somewhat influential. Conversely, 34% feel it is not very influential, and 4% believe it is not influential at all. This mixed perception indicates that while many recognize the powerful role of media, a significant portion is skeptical about its direct impact on behavior, which could reflect varying degrees of media literacy and personal experiences with media content.</w:t>
      </w:r>
    </w:p>
    <w:p w:rsidR="00645518" w:rsidRPr="00645518" w:rsidRDefault="00645518" w:rsidP="00645518">
      <w:pPr>
        <w:spacing w:after="153"/>
        <w:rPr>
          <w:rFonts w:ascii="Times New Roman" w:hAnsi="Times New Roman"/>
          <w:b/>
          <w:sz w:val="24"/>
          <w:szCs w:val="24"/>
        </w:rPr>
      </w:pPr>
      <w:r w:rsidRPr="00645518">
        <w:rPr>
          <w:rFonts w:ascii="Times New Roman" w:hAnsi="Times New Roman"/>
          <w:b/>
          <w:sz w:val="24"/>
          <w:szCs w:val="24"/>
        </w:rPr>
        <w:t xml:space="preserve">Table 9: Do you think mass media adequately covers crime issues among youths in the society?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161"/>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Yes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44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No</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Unsure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32%</w:t>
            </w:r>
          </w:p>
        </w:tc>
      </w:tr>
      <w:tr w:rsidR="00645518" w:rsidRPr="00645518" w:rsidTr="00645518">
        <w:trPr>
          <w:trHeight w:val="16"/>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r>
    </w:tbl>
    <w:p w:rsidR="00645518" w:rsidRPr="00645518" w:rsidRDefault="00645518" w:rsidP="00645518">
      <w:pPr>
        <w:spacing w:after="160" w:line="360" w:lineRule="auto"/>
        <w:rPr>
          <w:rFonts w:ascii="Times New Roman" w:hAnsi="Times New Roman"/>
          <w:sz w:val="24"/>
          <w:szCs w:val="24"/>
        </w:rPr>
      </w:pPr>
      <w:r w:rsidRPr="00645518">
        <w:rPr>
          <w:rFonts w:ascii="Times New Roman" w:hAnsi="Times New Roman"/>
          <w:sz w:val="24"/>
          <w:szCs w:val="24"/>
        </w:rPr>
        <w:t>Opinions are divided on whether mass media adequately covers crime issues among youths. 44% believe it does, 24% disagree, and 32% are unsure. This lack of consensus suggests that while some people feel informed by media coverage, others either find it lacking or are uncertain about its adequacy. This uncertainty could stem from a perceived bias in reporting or a lack of comprehensive coverage of the root causes and solutions to youth crime.</w:t>
      </w:r>
    </w:p>
    <w:p w:rsidR="00645518" w:rsidRPr="00645518" w:rsidRDefault="00645518" w:rsidP="00645518">
      <w:pPr>
        <w:spacing w:after="153"/>
        <w:rPr>
          <w:rFonts w:ascii="Times New Roman" w:hAnsi="Times New Roman"/>
          <w:b/>
          <w:sz w:val="24"/>
          <w:szCs w:val="24"/>
        </w:rPr>
      </w:pPr>
      <w:r w:rsidRPr="00645518">
        <w:rPr>
          <w:rFonts w:ascii="Times New Roman" w:hAnsi="Times New Roman"/>
          <w:b/>
          <w:sz w:val="24"/>
          <w:szCs w:val="24"/>
        </w:rPr>
        <w:t>Table 10:  Have you ever seen crime prevention campaigns targeted at youths in mass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lastRenderedPageBreak/>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Yes</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51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No</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22%</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Not sure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3"/>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ab/>
              <w:t xml:space="preserve">% </w:t>
            </w:r>
          </w:p>
        </w:tc>
      </w:tr>
    </w:tbl>
    <w:p w:rsidR="00645518" w:rsidRPr="00645518" w:rsidRDefault="00645518" w:rsidP="00645518">
      <w:pPr>
        <w:spacing w:after="160" w:line="360" w:lineRule="auto"/>
        <w:rPr>
          <w:rFonts w:ascii="Times New Roman" w:hAnsi="Times New Roman"/>
          <w:sz w:val="24"/>
          <w:szCs w:val="24"/>
        </w:rPr>
      </w:pPr>
      <w:r w:rsidRPr="00645518">
        <w:rPr>
          <w:rFonts w:ascii="Times New Roman" w:hAnsi="Times New Roman"/>
          <w:sz w:val="24"/>
          <w:szCs w:val="24"/>
        </w:rPr>
        <w:t>The majority of respondents (51%) have seen crime prevention campaigns targeted at youths in mass media, while 22% have not, and 27% are not sure. This suggests that while crime prevention messages are relatively common, there is still a significant portion of the population that either has not encountered them or is unaware of their presence. This highlights the need for more effective and widespread dissemination of such campaigns.</w:t>
      </w:r>
    </w:p>
    <w:p w:rsidR="00645518" w:rsidRPr="00645518" w:rsidRDefault="00645518" w:rsidP="00645518">
      <w:pPr>
        <w:spacing w:after="160" w:line="360" w:lineRule="auto"/>
        <w:rPr>
          <w:rFonts w:ascii="Times New Roman" w:hAnsi="Times New Roman"/>
          <w:b/>
          <w:sz w:val="24"/>
          <w:szCs w:val="24"/>
        </w:rPr>
      </w:pPr>
      <w:r w:rsidRPr="00645518">
        <w:rPr>
          <w:rFonts w:ascii="Times New Roman" w:hAnsi="Times New Roman"/>
          <w:b/>
          <w:sz w:val="24"/>
          <w:szCs w:val="24"/>
        </w:rPr>
        <w:t xml:space="preserve">Table 11: Do you think mass media sensationalizes crime among youths, thereby exacerbating the issue?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34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25%</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7"/>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160" w:line="360" w:lineRule="auto"/>
        <w:rPr>
          <w:rFonts w:ascii="Times New Roman" w:hAnsi="Times New Roman"/>
          <w:sz w:val="24"/>
          <w:szCs w:val="24"/>
        </w:rPr>
      </w:pPr>
      <w:r w:rsidRPr="00645518">
        <w:rPr>
          <w:rFonts w:ascii="Times New Roman" w:hAnsi="Times New Roman"/>
          <w:sz w:val="24"/>
          <w:szCs w:val="24"/>
        </w:rPr>
        <w:t>A significant portion of respondents (54%) believe that mass media sensationalizes youth crime, with 20% strongly agreeing and 34% agreeing. Meanwhile, 25% are neutral, and 21% disagree to varying extents. This indicates a perception that media may sometimes exaggerate youth crime issues, which could lead to public panic or misinformed opinions about the prevalence and nature of youth crime.</w:t>
      </w:r>
    </w:p>
    <w:p w:rsidR="00645518" w:rsidRPr="00645518" w:rsidRDefault="00645518" w:rsidP="00645518">
      <w:pPr>
        <w:spacing w:after="160" w:line="360" w:lineRule="auto"/>
        <w:rPr>
          <w:rFonts w:ascii="Times New Roman" w:hAnsi="Times New Roman"/>
          <w:b/>
          <w:sz w:val="24"/>
          <w:szCs w:val="24"/>
        </w:rPr>
      </w:pPr>
    </w:p>
    <w:p w:rsidR="00645518" w:rsidRPr="00645518" w:rsidRDefault="00645518" w:rsidP="00645518">
      <w:pPr>
        <w:spacing w:after="160" w:line="360" w:lineRule="auto"/>
        <w:rPr>
          <w:rFonts w:ascii="Times New Roman" w:hAnsi="Times New Roman"/>
          <w:b/>
          <w:sz w:val="24"/>
          <w:szCs w:val="24"/>
        </w:rPr>
      </w:pPr>
    </w:p>
    <w:p w:rsidR="00645518" w:rsidRPr="00645518" w:rsidRDefault="00645518" w:rsidP="00645518">
      <w:pPr>
        <w:spacing w:after="160" w:line="360" w:lineRule="auto"/>
        <w:rPr>
          <w:rFonts w:ascii="Times New Roman" w:hAnsi="Times New Roman"/>
          <w:b/>
          <w:sz w:val="24"/>
          <w:szCs w:val="24"/>
        </w:rPr>
      </w:pPr>
      <w:r w:rsidRPr="00645518">
        <w:rPr>
          <w:rFonts w:ascii="Times New Roman" w:hAnsi="Times New Roman"/>
          <w:b/>
          <w:sz w:val="24"/>
          <w:szCs w:val="24"/>
        </w:rPr>
        <w:t>Table 12:</w:t>
      </w:r>
      <w:r w:rsidRPr="00645518">
        <w:rPr>
          <w:rFonts w:ascii="Times New Roman" w:hAnsi="Times New Roman"/>
          <w:sz w:val="24"/>
          <w:szCs w:val="24"/>
        </w:rPr>
        <w:t xml:space="preserve"> </w:t>
      </w:r>
      <w:r w:rsidRPr="00645518">
        <w:rPr>
          <w:rFonts w:ascii="Times New Roman" w:hAnsi="Times New Roman"/>
          <w:b/>
          <w:sz w:val="24"/>
          <w:szCs w:val="24"/>
        </w:rPr>
        <w:t xml:space="preserve">In your opinion, what role should mass media play in addressing youth crime?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lastRenderedPageBreak/>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35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35%</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16%</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2"/>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160" w:line="360" w:lineRule="auto"/>
        <w:rPr>
          <w:rFonts w:ascii="Times New Roman" w:hAnsi="Times New Roman"/>
          <w:b/>
          <w:sz w:val="24"/>
          <w:szCs w:val="24"/>
        </w:rPr>
      </w:pPr>
      <w:r w:rsidRPr="00645518">
        <w:rPr>
          <w:rFonts w:ascii="Times New Roman" w:hAnsi="Times New Roman"/>
          <w:sz w:val="24"/>
          <w:szCs w:val="24"/>
        </w:rPr>
        <w:t>When asked about the role mass media should play in addressing youth crime, 62% of respondents agree to varying degrees that it should have an active role. However, 22% disagree, and 16% are neutral. This shows a strong belief in the potential positive influence of mass media, suggesting that many people see media as a powerful tool for educating the public and shaping positive behaviors among youths.</w:t>
      </w:r>
    </w:p>
    <w:p w:rsidR="00645518" w:rsidRPr="00645518" w:rsidRDefault="00645518" w:rsidP="00645518">
      <w:pPr>
        <w:spacing w:after="160" w:line="360" w:lineRule="auto"/>
        <w:rPr>
          <w:rFonts w:ascii="Times New Roman" w:hAnsi="Times New Roman"/>
          <w:b/>
          <w:sz w:val="24"/>
          <w:szCs w:val="24"/>
        </w:rPr>
      </w:pPr>
      <w:r w:rsidRPr="00645518">
        <w:rPr>
          <w:rFonts w:ascii="Times New Roman" w:hAnsi="Times New Roman"/>
          <w:b/>
          <w:sz w:val="24"/>
          <w:szCs w:val="24"/>
        </w:rPr>
        <w:t xml:space="preserve">Table 13: </w:t>
      </w:r>
      <w:r w:rsidRPr="00645518">
        <w:rPr>
          <w:rFonts w:ascii="Times New Roman" w:hAnsi="Times New Roman"/>
          <w:sz w:val="24"/>
          <w:szCs w:val="24"/>
        </w:rPr>
        <w:t xml:space="preserve"> </w:t>
      </w:r>
      <w:r w:rsidRPr="00645518">
        <w:rPr>
          <w:rFonts w:ascii="Times New Roman" w:hAnsi="Times New Roman"/>
          <w:b/>
          <w:sz w:val="24"/>
          <w:szCs w:val="24"/>
        </w:rPr>
        <w:t>How do you rate the accuracy of crime reporting by mass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31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28</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28%</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7%</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3"/>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160" w:line="360" w:lineRule="auto"/>
        <w:rPr>
          <w:rFonts w:ascii="Times New Roman" w:hAnsi="Times New Roman"/>
          <w:sz w:val="24"/>
          <w:szCs w:val="24"/>
        </w:rPr>
      </w:pPr>
      <w:r w:rsidRPr="00645518">
        <w:rPr>
          <w:rFonts w:ascii="Times New Roman" w:hAnsi="Times New Roman"/>
          <w:sz w:val="24"/>
          <w:szCs w:val="24"/>
        </w:rPr>
        <w:t xml:space="preserve">Opinions on the accuracy of crime reporting by mass media are generally positive, with 31% strongly agreeing and 28% agreeing. However, 24% are neutral, and 17% disagree to varying extents, indicating that while many </w:t>
      </w:r>
      <w:proofErr w:type="gramStart"/>
      <w:r w:rsidRPr="00645518">
        <w:rPr>
          <w:rFonts w:ascii="Times New Roman" w:hAnsi="Times New Roman"/>
          <w:sz w:val="24"/>
          <w:szCs w:val="24"/>
        </w:rPr>
        <w:t>trust</w:t>
      </w:r>
      <w:proofErr w:type="gramEnd"/>
      <w:r w:rsidRPr="00645518">
        <w:rPr>
          <w:rFonts w:ascii="Times New Roman" w:hAnsi="Times New Roman"/>
          <w:sz w:val="24"/>
          <w:szCs w:val="24"/>
        </w:rPr>
        <w:t xml:space="preserve"> the accuracy, there are notable doubts. This mixed perception may be influenced by personal experiences with media accuracy or awareness of specific instances of misleading reporting.</w:t>
      </w:r>
    </w:p>
    <w:p w:rsidR="00645518" w:rsidRPr="00645518" w:rsidRDefault="00645518" w:rsidP="00645518">
      <w:pPr>
        <w:spacing w:after="160" w:line="360" w:lineRule="auto"/>
        <w:rPr>
          <w:rFonts w:ascii="Times New Roman" w:hAnsi="Times New Roman"/>
          <w:b/>
          <w:sz w:val="24"/>
          <w:szCs w:val="24"/>
        </w:rPr>
      </w:pPr>
    </w:p>
    <w:p w:rsidR="00645518" w:rsidRPr="00645518" w:rsidRDefault="00645518" w:rsidP="00645518">
      <w:pPr>
        <w:spacing w:after="160" w:line="360" w:lineRule="auto"/>
        <w:rPr>
          <w:rFonts w:ascii="Times New Roman" w:hAnsi="Times New Roman"/>
          <w:b/>
          <w:sz w:val="24"/>
          <w:szCs w:val="24"/>
        </w:rPr>
      </w:pPr>
    </w:p>
    <w:p w:rsidR="00645518" w:rsidRPr="00645518" w:rsidRDefault="00645518" w:rsidP="00645518">
      <w:pPr>
        <w:spacing w:after="160" w:line="360" w:lineRule="auto"/>
        <w:rPr>
          <w:rFonts w:ascii="Times New Roman" w:hAnsi="Times New Roman"/>
          <w:b/>
          <w:sz w:val="24"/>
          <w:szCs w:val="24"/>
        </w:rPr>
      </w:pPr>
    </w:p>
    <w:p w:rsidR="00645518" w:rsidRPr="00645518" w:rsidRDefault="00645518" w:rsidP="00645518">
      <w:pPr>
        <w:spacing w:after="160" w:line="360" w:lineRule="auto"/>
        <w:rPr>
          <w:rFonts w:ascii="Times New Roman" w:hAnsi="Times New Roman"/>
          <w:b/>
          <w:sz w:val="24"/>
          <w:szCs w:val="24"/>
        </w:rPr>
      </w:pPr>
      <w:r w:rsidRPr="00645518">
        <w:rPr>
          <w:rFonts w:ascii="Times New Roman" w:hAnsi="Times New Roman"/>
          <w:b/>
          <w:sz w:val="24"/>
          <w:szCs w:val="24"/>
        </w:rPr>
        <w:t>Table 14:  Do you believe that mass media should collaborate with law enforcement agencies to address youth crime?</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lastRenderedPageBreak/>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19%</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8</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8%</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4"/>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4"/>
        <w:ind w:right="2"/>
        <w:rPr>
          <w:rFonts w:ascii="Times New Roman" w:hAnsi="Times New Roman"/>
          <w:b/>
          <w:sz w:val="24"/>
          <w:szCs w:val="24"/>
        </w:rPr>
      </w:pPr>
      <w:r w:rsidRPr="00645518">
        <w:rPr>
          <w:rFonts w:ascii="Times New Roman" w:hAnsi="Times New Roman"/>
          <w:sz w:val="24"/>
          <w:szCs w:val="24"/>
        </w:rPr>
        <w:t>Half of the respondents (50%) are neutral about whether mass media should collaborate with law enforcement to address youth crime. However, 27% agree to some extent, and 23% disagree, showing mixed feelings on this potential collaboration. This neutrality could reflect uncertainty about the effectiveness or appropriateness of such a partnership.</w:t>
      </w:r>
    </w:p>
    <w:p w:rsidR="00645518" w:rsidRPr="00645518" w:rsidRDefault="00645518" w:rsidP="00645518">
      <w:pPr>
        <w:spacing w:after="4"/>
        <w:ind w:right="2"/>
        <w:rPr>
          <w:rFonts w:ascii="Times New Roman" w:hAnsi="Times New Roman"/>
          <w:b/>
          <w:sz w:val="24"/>
          <w:szCs w:val="24"/>
        </w:rPr>
      </w:pPr>
    </w:p>
    <w:p w:rsidR="00645518" w:rsidRPr="00645518" w:rsidRDefault="00645518" w:rsidP="00645518">
      <w:pPr>
        <w:spacing w:after="4"/>
        <w:ind w:right="2"/>
        <w:rPr>
          <w:rFonts w:ascii="Times New Roman" w:hAnsi="Times New Roman"/>
          <w:b/>
          <w:sz w:val="24"/>
          <w:szCs w:val="24"/>
        </w:rPr>
      </w:pPr>
      <w:r w:rsidRPr="00645518">
        <w:rPr>
          <w:rFonts w:ascii="Times New Roman" w:hAnsi="Times New Roman"/>
          <w:b/>
          <w:sz w:val="24"/>
          <w:szCs w:val="24"/>
        </w:rPr>
        <w:t xml:space="preserve">Table 15: </w:t>
      </w:r>
      <w:r w:rsidRPr="00645518">
        <w:rPr>
          <w:rFonts w:ascii="Times New Roman" w:hAnsi="Times New Roman"/>
          <w:sz w:val="24"/>
          <w:szCs w:val="24"/>
        </w:rPr>
        <w:t xml:space="preserve"> </w:t>
      </w:r>
      <w:r w:rsidRPr="00645518">
        <w:rPr>
          <w:rFonts w:ascii="Times New Roman" w:hAnsi="Times New Roman"/>
          <w:b/>
          <w:sz w:val="24"/>
          <w:szCs w:val="24"/>
        </w:rPr>
        <w:t>Have you ever witnessed biased reporting on youth crime by mass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57%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6"/>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4" w:line="360" w:lineRule="auto"/>
        <w:ind w:right="2"/>
        <w:rPr>
          <w:rFonts w:ascii="Times New Roman" w:hAnsi="Times New Roman"/>
          <w:sz w:val="24"/>
          <w:szCs w:val="24"/>
        </w:rPr>
      </w:pPr>
      <w:r w:rsidRPr="00645518">
        <w:rPr>
          <w:rFonts w:ascii="Times New Roman" w:hAnsi="Times New Roman"/>
          <w:sz w:val="24"/>
          <w:szCs w:val="24"/>
        </w:rPr>
        <w:t>A majority of respondents (57%) disagree with the notion that they have witnessed biased reporting on youth crime by mass media. However, 27% agree to varying extents, and 12% are neutral, suggesting that while many do not perceive bias, a significant minority does. This highlights the importance of media integrity and the need for balanced reporting to maintain public trust.</w:t>
      </w:r>
    </w:p>
    <w:p w:rsidR="00645518" w:rsidRPr="00645518" w:rsidRDefault="00645518" w:rsidP="00645518">
      <w:pPr>
        <w:spacing w:after="4" w:line="360" w:lineRule="auto"/>
        <w:ind w:right="2"/>
        <w:rPr>
          <w:rFonts w:ascii="Times New Roman" w:hAnsi="Times New Roman"/>
          <w:b/>
          <w:sz w:val="24"/>
          <w:szCs w:val="24"/>
        </w:rPr>
      </w:pPr>
      <w:r w:rsidRPr="00645518">
        <w:rPr>
          <w:rFonts w:ascii="Times New Roman" w:hAnsi="Times New Roman"/>
          <w:b/>
          <w:sz w:val="24"/>
          <w:szCs w:val="24"/>
        </w:rPr>
        <w:t>Table 16:</w:t>
      </w:r>
      <w:r w:rsidRPr="00645518">
        <w:rPr>
          <w:rFonts w:ascii="Times New Roman" w:hAnsi="Times New Roman"/>
          <w:sz w:val="24"/>
          <w:szCs w:val="24"/>
        </w:rPr>
        <w:t xml:space="preserve"> </w:t>
      </w:r>
      <w:r w:rsidRPr="00645518">
        <w:rPr>
          <w:rFonts w:ascii="Times New Roman" w:hAnsi="Times New Roman"/>
          <w:b/>
          <w:sz w:val="24"/>
          <w:szCs w:val="24"/>
        </w:rPr>
        <w:t xml:space="preserve">Do you think mass media should focus more on prevention strategies rather than just reporting crimes?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49</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49%</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5"/>
              </w:numPr>
              <w:tabs>
                <w:tab w:val="center" w:pos="420"/>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536"/>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p>
        </w:tc>
      </w:tr>
    </w:tbl>
    <w:p w:rsidR="00645518" w:rsidRPr="00645518" w:rsidRDefault="00645518" w:rsidP="00645518">
      <w:pPr>
        <w:spacing w:after="4" w:line="360" w:lineRule="auto"/>
        <w:ind w:right="2"/>
        <w:rPr>
          <w:rFonts w:ascii="Times New Roman" w:hAnsi="Times New Roman"/>
          <w:sz w:val="24"/>
          <w:szCs w:val="24"/>
        </w:rPr>
      </w:pPr>
      <w:r w:rsidRPr="00645518">
        <w:rPr>
          <w:rFonts w:ascii="Times New Roman" w:hAnsi="Times New Roman"/>
          <w:sz w:val="24"/>
          <w:szCs w:val="24"/>
        </w:rPr>
        <w:lastRenderedPageBreak/>
        <w:t>A majority of respondents (49%) strongly disagree that mass media should focus more on prevention strategies rather than just reporting crimes. However, 31% agree to varying extents, and 10% are neutral. This indicates a significant portion of the respondents may feel that reporting is equally important or more critical than prevention. Balancing both reporting and prevention strategies could enhance the media's role in addressing youth crime.</w:t>
      </w:r>
    </w:p>
    <w:p w:rsidR="00645518" w:rsidRPr="00645518" w:rsidRDefault="00645518" w:rsidP="00645518">
      <w:pPr>
        <w:spacing w:after="4" w:line="360" w:lineRule="auto"/>
        <w:ind w:right="2"/>
        <w:rPr>
          <w:rFonts w:ascii="Times New Roman" w:hAnsi="Times New Roman"/>
          <w:b/>
          <w:sz w:val="24"/>
          <w:szCs w:val="24"/>
        </w:rPr>
      </w:pPr>
      <w:r w:rsidRPr="00645518">
        <w:rPr>
          <w:rFonts w:ascii="Times New Roman" w:hAnsi="Times New Roman"/>
          <w:b/>
          <w:sz w:val="24"/>
          <w:szCs w:val="24"/>
        </w:rPr>
        <w:t>Table 17:</w:t>
      </w:r>
      <w:r w:rsidRPr="00645518">
        <w:rPr>
          <w:rFonts w:ascii="Times New Roman" w:hAnsi="Times New Roman"/>
          <w:sz w:val="24"/>
          <w:szCs w:val="24"/>
        </w:rPr>
        <w:t xml:space="preserve"> </w:t>
      </w:r>
      <w:r w:rsidRPr="00645518">
        <w:rPr>
          <w:rFonts w:ascii="Times New Roman" w:hAnsi="Times New Roman"/>
          <w:b/>
          <w:sz w:val="24"/>
          <w:szCs w:val="24"/>
        </w:rPr>
        <w:t>How do you perceive the portrayal of youths in mass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22%</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42%</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14</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14%</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8"/>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4" w:line="360" w:lineRule="auto"/>
        <w:ind w:right="2"/>
        <w:rPr>
          <w:rFonts w:ascii="Times New Roman" w:hAnsi="Times New Roman"/>
          <w:sz w:val="24"/>
          <w:szCs w:val="24"/>
        </w:rPr>
      </w:pPr>
      <w:r w:rsidRPr="00645518">
        <w:rPr>
          <w:rFonts w:ascii="Times New Roman" w:hAnsi="Times New Roman"/>
          <w:sz w:val="24"/>
          <w:szCs w:val="24"/>
        </w:rPr>
        <w:t>Respondents' opinions on the portrayal of youths in mass media are mixed. 33% agree to varying extents that the portrayal is accurate, while 25% disagree to varying extents, and 42% are neutral. This shows diverse perceptions of youth representation in the media, highlighting the need for media to portray youths in a balanced and realistic manner to avoid reinforcing negative stereotypes.</w:t>
      </w:r>
    </w:p>
    <w:p w:rsidR="00645518" w:rsidRPr="00645518" w:rsidRDefault="00645518" w:rsidP="00645518">
      <w:pPr>
        <w:spacing w:after="4" w:line="360" w:lineRule="auto"/>
        <w:ind w:right="2"/>
        <w:rPr>
          <w:rFonts w:ascii="Times New Roman" w:hAnsi="Times New Roman"/>
          <w:b/>
          <w:sz w:val="24"/>
          <w:szCs w:val="24"/>
        </w:rPr>
      </w:pPr>
      <w:r w:rsidRPr="00645518">
        <w:rPr>
          <w:rFonts w:ascii="Times New Roman" w:hAnsi="Times New Roman"/>
          <w:b/>
          <w:sz w:val="24"/>
          <w:szCs w:val="24"/>
        </w:rPr>
        <w:t>Table 18: Do you believe that mass media has the power to change societal perceptions about youth crime?</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15%</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47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6%</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19"/>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4" w:line="360" w:lineRule="auto"/>
        <w:ind w:right="2"/>
        <w:rPr>
          <w:rFonts w:ascii="Times New Roman" w:hAnsi="Times New Roman"/>
          <w:sz w:val="24"/>
          <w:szCs w:val="24"/>
        </w:rPr>
      </w:pPr>
      <w:r w:rsidRPr="00645518">
        <w:rPr>
          <w:rFonts w:ascii="Times New Roman" w:hAnsi="Times New Roman"/>
          <w:sz w:val="24"/>
          <w:szCs w:val="24"/>
        </w:rPr>
        <w:t>A majority of respondents (62%) believe that mass media has the power to change societal perceptions about youth crime, with 15% strongly agreeing and 47% agreeing. However, 21% are neutral, and 17% disagree, indicating a general belief in the media's influence. Leveraging this power responsibly can help shape positive societal attitudes and support effective crime prevention strategies.</w:t>
      </w:r>
    </w:p>
    <w:p w:rsidR="00645518" w:rsidRPr="00645518" w:rsidRDefault="00645518" w:rsidP="00645518">
      <w:pPr>
        <w:spacing w:after="4" w:line="360" w:lineRule="auto"/>
        <w:ind w:right="2"/>
        <w:rPr>
          <w:rFonts w:ascii="Times New Roman" w:hAnsi="Times New Roman"/>
          <w:b/>
          <w:sz w:val="24"/>
          <w:szCs w:val="24"/>
        </w:rPr>
      </w:pPr>
      <w:r w:rsidRPr="00645518">
        <w:rPr>
          <w:rFonts w:ascii="Times New Roman" w:hAnsi="Times New Roman"/>
          <w:b/>
          <w:sz w:val="24"/>
          <w:szCs w:val="24"/>
        </w:rPr>
        <w:lastRenderedPageBreak/>
        <w:t>Table 19: Do you think there is a correlation between the portrayal of violence in mass media and youth crime rates?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41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41%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27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12%</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0"/>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after="4" w:line="360" w:lineRule="auto"/>
        <w:ind w:right="2"/>
        <w:rPr>
          <w:rFonts w:ascii="Times New Roman" w:hAnsi="Times New Roman"/>
          <w:sz w:val="24"/>
          <w:szCs w:val="24"/>
        </w:rPr>
      </w:pPr>
      <w:r w:rsidRPr="00645518">
        <w:rPr>
          <w:rFonts w:ascii="Times New Roman" w:hAnsi="Times New Roman"/>
          <w:sz w:val="24"/>
          <w:szCs w:val="24"/>
        </w:rPr>
        <w:t>A significant portion of respondents (68%) agree to varying extents that there is a correlation between the portrayal of violence in mass media and youth crime rates. Meanwhile, 22% disagree to varying extents, and 10% are neutral, suggesting a strong belief in the impact of media portrayals. Understanding this correlation is important for developing media content that minimizes harmful influences on youth behavior.</w:t>
      </w:r>
    </w:p>
    <w:p w:rsidR="00645518" w:rsidRPr="00645518" w:rsidRDefault="00645518" w:rsidP="00645518">
      <w:pPr>
        <w:spacing w:after="4" w:line="360" w:lineRule="auto"/>
        <w:ind w:right="2"/>
        <w:rPr>
          <w:rFonts w:ascii="Times New Roman" w:hAnsi="Times New Roman"/>
          <w:b/>
          <w:sz w:val="24"/>
          <w:szCs w:val="24"/>
        </w:rPr>
      </w:pPr>
      <w:r w:rsidRPr="00645518">
        <w:rPr>
          <w:rFonts w:ascii="Times New Roman" w:hAnsi="Times New Roman"/>
          <w:b/>
          <w:sz w:val="24"/>
          <w:szCs w:val="24"/>
        </w:rPr>
        <w:t>Table 20: Overall, do you think mass media has a significant role to play in curbing the rate of crime among youths in society?</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645518" w:rsidRPr="00645518" w:rsidTr="00645518">
        <w:trPr>
          <w:trHeight w:val="377"/>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b/>
                <w:sz w:val="24"/>
                <w:szCs w:val="24"/>
              </w:rPr>
              <w:t xml:space="preserve"> Percentage </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30</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30%</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 xml:space="preserve"> 11</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11%</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27%</w:t>
            </w:r>
          </w:p>
        </w:tc>
      </w:tr>
      <w:tr w:rsidR="00645518" w:rsidRPr="00645518" w:rsidTr="00645518">
        <w:trPr>
          <w:trHeight w:val="152"/>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15</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sz w:val="24"/>
                <w:szCs w:val="24"/>
              </w:rPr>
            </w:pPr>
            <w:r w:rsidRPr="00645518">
              <w:rPr>
                <w:rFonts w:ascii="Times New Roman" w:hAnsi="Times New Roman"/>
                <w:sz w:val="24"/>
                <w:szCs w:val="24"/>
              </w:rPr>
              <w:t>15%</w:t>
            </w:r>
          </w:p>
        </w:tc>
      </w:tr>
      <w:tr w:rsidR="00645518" w:rsidRPr="00645518" w:rsidTr="00645518">
        <w:trPr>
          <w:trHeight w:val="143"/>
        </w:trPr>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spacing w:after="0" w:line="240" w:lineRule="auto"/>
              <w:rPr>
                <w:rFonts w:ascii="Times New Roman" w:hAnsi="Times New Roman"/>
                <w:b/>
                <w:sz w:val="24"/>
                <w:szCs w:val="24"/>
              </w:rPr>
            </w:pPr>
            <w:r w:rsidRPr="00645518">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tabs>
                <w:tab w:val="center" w:pos="420"/>
              </w:tabs>
              <w:spacing w:after="0" w:line="240" w:lineRule="auto"/>
              <w:rPr>
                <w:rFonts w:ascii="Times New Roman" w:hAnsi="Times New Roman"/>
                <w:b/>
                <w:sz w:val="24"/>
                <w:szCs w:val="24"/>
              </w:rPr>
            </w:pPr>
            <w:r w:rsidRPr="00645518">
              <w:rPr>
                <w:rFonts w:ascii="Times New Roman" w:hAnsi="Times New Roman"/>
                <w:b/>
                <w:sz w:val="24"/>
                <w:szCs w:val="24"/>
              </w:rPr>
              <w:t xml:space="preserve">100 </w:t>
            </w:r>
            <w:r w:rsidRPr="00645518">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645518" w:rsidRPr="00645518" w:rsidRDefault="00645518" w:rsidP="00645518">
            <w:pPr>
              <w:pStyle w:val="ListParagraph"/>
              <w:numPr>
                <w:ilvl w:val="0"/>
                <w:numId w:val="21"/>
              </w:numPr>
              <w:tabs>
                <w:tab w:val="center" w:pos="536"/>
              </w:tabs>
              <w:spacing w:after="0" w:line="240" w:lineRule="auto"/>
              <w:rPr>
                <w:rFonts w:ascii="Times New Roman" w:hAnsi="Times New Roman" w:cs="Times New Roman"/>
                <w:b/>
                <w:sz w:val="24"/>
                <w:szCs w:val="24"/>
              </w:rPr>
            </w:pPr>
            <w:r w:rsidRPr="00645518">
              <w:rPr>
                <w:rFonts w:ascii="Times New Roman" w:hAnsi="Times New Roman" w:cs="Times New Roman"/>
                <w:b/>
                <w:sz w:val="24"/>
                <w:szCs w:val="24"/>
              </w:rPr>
              <w:t xml:space="preserve">% </w:t>
            </w:r>
          </w:p>
        </w:tc>
      </w:tr>
    </w:tbl>
    <w:p w:rsidR="00645518" w:rsidRPr="00645518" w:rsidRDefault="00645518" w:rsidP="00645518">
      <w:pPr>
        <w:spacing w:line="360" w:lineRule="auto"/>
        <w:rPr>
          <w:rFonts w:ascii="Times New Roman" w:hAnsi="Times New Roman"/>
          <w:sz w:val="24"/>
          <w:szCs w:val="24"/>
        </w:rPr>
      </w:pPr>
      <w:r w:rsidRPr="00645518">
        <w:rPr>
          <w:rFonts w:ascii="Times New Roman" w:hAnsi="Times New Roman"/>
          <w:sz w:val="24"/>
          <w:szCs w:val="24"/>
        </w:rPr>
        <w:t>Opinions are divided on whether mass media has a significant role to play in curbing youth crime. 41% agree to varying extents, while 42% disagree to varying extents, and 17% are neutral. This indicates a split in perceptions of the media's role in addressing youth crime, highlighting the need for further exploration and dialogue on how media can contribute effectively to crime prevention efforts.</w:t>
      </w:r>
    </w:p>
    <w:p w:rsidR="00645518" w:rsidRPr="00645518" w:rsidRDefault="00645518" w:rsidP="00645518">
      <w:pPr>
        <w:spacing w:line="360" w:lineRule="auto"/>
        <w:rPr>
          <w:rFonts w:ascii="Times New Roman" w:hAnsi="Times New Roman"/>
          <w:b/>
          <w:sz w:val="24"/>
          <w:szCs w:val="24"/>
        </w:rPr>
      </w:pPr>
    </w:p>
    <w:p w:rsidR="00645518" w:rsidRPr="00645518" w:rsidRDefault="00645518" w:rsidP="001675E5">
      <w:pPr>
        <w:spacing w:line="360" w:lineRule="auto"/>
        <w:jc w:val="both"/>
        <w:rPr>
          <w:rFonts w:ascii="Times New Roman" w:hAnsi="Times New Roman"/>
          <w:b/>
          <w:sz w:val="24"/>
          <w:szCs w:val="24"/>
        </w:rPr>
      </w:pPr>
      <w:r w:rsidRPr="00645518">
        <w:rPr>
          <w:rFonts w:ascii="Times New Roman" w:hAnsi="Times New Roman"/>
          <w:b/>
          <w:sz w:val="24"/>
          <w:szCs w:val="24"/>
        </w:rPr>
        <w:t>4.2 RESEARCH QUESTIONS ANALYSIS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bCs/>
          <w:sz w:val="24"/>
          <w:szCs w:val="24"/>
        </w:rPr>
        <w:lastRenderedPageBreak/>
        <w:t>Research Question 1: Do youths in Moro local government Ilorin have interest in programs on mass media?</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demographic profile from Tables 2 to 5 reveals that a significant portion of the respondents are young adults between 18-29 years old, primarily students (47%). This demographic is typically engaged with mass media, as shown by frequent use of social media (39%) and other platforms. The high percentage (68%) believing in the correlation between media violence portrayal and youth crime rates suggests they are attentive to media content. Therefore, youths in Moro local government are likely interested in media programs, particularly those addressing youth issues and crime, reflecting their media consumption habits and concerns.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bCs/>
          <w:sz w:val="24"/>
          <w:szCs w:val="24"/>
        </w:rPr>
        <w:t>Research Question 2: What are the kinds of criminal activities youths in Moro local government area involved in?</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While specific criminal activities aren't detailed in the tables, the data suggests a demographic highly engaged with media, potentially exposed to crime-related content. The belief (54%) that media sensationalizes youth crime could influence perceptions of prevalent criminal activities. The majority (51%) have seen crime prevention campaigns, indicating awareness of crime issues. This suggests youths in Moro are aware of crime but may perceive media portrayal as exaggerated, impacting their understanding of prevalent criminal activities in their locality.</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bCs/>
          <w:sz w:val="24"/>
          <w:szCs w:val="24"/>
        </w:rPr>
        <w:t>Research Question 3: What is the impact of mass media on the rate of criminal activities among youths in Moro local government area?</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Respondents' perceptions (42% very influential, 20% somewhat influential) regarding media's impact on youth behavior towards crime suggest a significant influence. The high usage of social media (39%) and belief in media's power to change perceptions (62%) highlight media's potential role in shaping attitudes towards crime. However, concerns about biased reporting (27% agree) and sensationalism (54%) suggest caution. Thus, while media may influence perceptions, its actual impact on crime rates among Moro youths would require further contextual exploration beyond perceptions alone.</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bCs/>
          <w:sz w:val="24"/>
          <w:szCs w:val="24"/>
        </w:rPr>
        <w:t>Research Question 4: What is the role of mass media in reducing the rate of crime among youths in Moro local government area?</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lastRenderedPageBreak/>
        <w:t>Opinions are divided on whether media adequately covers youth crime (44% yes, 24% no). The belief (62%) that media can change societal perceptions about youth crime suggests potential for positive influence. However, the neutrality (50%) towards media-law enforcement collaboration for crime reduction indicates skepticism or uncertainty about effective roles. The data implies that while media can shape perceptions and potentially influence behavior, its effectiveness in directly reducing crime rates among Moro youths may require collaborative efforts and responsible reporting strategies.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In summary, the data from the questionnaire analysis provides insights into youths' media consumption habits, perceptions of crime, and the potential influence of mass media on youth behavior in Moro local government, Ilorin. These findings lay a foundation for further discussions on media's role in addressing youth crime and informing targeted interventions.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sz w:val="24"/>
          <w:szCs w:val="24"/>
        </w:rPr>
        <w:t>4.3 DISCUSSION OF FINDINGS</w:t>
      </w:r>
      <w:r w:rsidRPr="00645518">
        <w:rPr>
          <w:rFonts w:ascii="Times New Roman" w:hAnsi="Times New Roman"/>
          <w:sz w:val="24"/>
          <w:szCs w:val="24"/>
        </w:rPr>
        <w:t xml:space="preserve">  </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data collected through the questionnaires distributed to respondents in Moro local government, Ilorin, provides valuable insights into the perceptions and behaviors of youths regarding mass media and its portrayal of crime. The demographic profile reveals a predominantly young adult population, with students constituting a significant portion. This demographic is highly engaged with various forms of media, particularly social media, which underscores their exposure to media content and potential influences.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findings indicate a mixed perception regarding the influence of mass media on youth behavior towards crime. While a substantial number of respondents believe in media's significant influence, others express skepticism or perceive media portrayal of crime as sensationalized. This suggests that while media plays a role in shaping perceptions, its impact on actual crime rates among youths in Moro may be nuanced and influenced by multiple factors beyond media consumption alone.</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Moreover, the data highlights varying opinions on the adequacy of media coverage of youth crime issues and the effectiveness of crime prevention campaigns. While some respondents feel adequately informed by media coverage, others question its comprehensiveness and objectivity. This diversity in perspectives underscores the need for balanced and responsible media reporting to maintain public trust and effectively address societal issues like youth crime.</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lastRenderedPageBreak/>
        <w:t>Furthermore, the findings suggest that while there is recognition of media's potential to influence societal perceptions and behaviors, there is also a call for media to play a more proactive role in crime prevention. Respondents' views on collaboration between media and law enforcement for crime reduction indicate a cautious approach, reflecting uncertainties about the efficacy and ethical implications of such partnerships.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Overall, the data presents a complex landscape where media consumption habits, perceptions of crime, and the role of media intersect. It emphasizes the importance of media literacy, responsible reporting practices, and collaborative efforts in leveraging media's potential to positively impact youth behaviors and societal attitudes towards crime in Moro local government, Ilorin.</w:t>
      </w:r>
    </w:p>
    <w:p w:rsidR="00645518" w:rsidRPr="00645518" w:rsidRDefault="00645518" w:rsidP="001675E5">
      <w:pPr>
        <w:spacing w:line="360" w:lineRule="auto"/>
        <w:jc w:val="both"/>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Default="00645518" w:rsidP="00645518">
      <w:pPr>
        <w:spacing w:line="360" w:lineRule="auto"/>
        <w:rPr>
          <w:rFonts w:ascii="Times New Roman" w:hAnsi="Times New Roman"/>
          <w:sz w:val="24"/>
          <w:szCs w:val="24"/>
        </w:rPr>
      </w:pPr>
    </w:p>
    <w:p w:rsidR="001675E5" w:rsidRDefault="001675E5" w:rsidP="00645518">
      <w:pPr>
        <w:spacing w:line="360" w:lineRule="auto"/>
        <w:rPr>
          <w:rFonts w:ascii="Times New Roman" w:hAnsi="Times New Roman"/>
          <w:sz w:val="24"/>
          <w:szCs w:val="24"/>
        </w:rPr>
      </w:pPr>
    </w:p>
    <w:p w:rsidR="001675E5" w:rsidRDefault="001675E5" w:rsidP="00645518">
      <w:pPr>
        <w:spacing w:line="360" w:lineRule="auto"/>
        <w:rPr>
          <w:rFonts w:ascii="Times New Roman" w:hAnsi="Times New Roman"/>
          <w:sz w:val="24"/>
          <w:szCs w:val="24"/>
        </w:rPr>
      </w:pPr>
    </w:p>
    <w:p w:rsidR="001675E5" w:rsidRPr="00645518" w:rsidRDefault="001675E5" w:rsidP="00645518">
      <w:pPr>
        <w:spacing w:line="360" w:lineRule="auto"/>
        <w:rPr>
          <w:rFonts w:ascii="Times New Roman" w:hAnsi="Times New Roman"/>
          <w:sz w:val="24"/>
          <w:szCs w:val="24"/>
        </w:rPr>
      </w:pPr>
    </w:p>
    <w:p w:rsidR="00645518" w:rsidRPr="00645518" w:rsidRDefault="00645518" w:rsidP="00645518">
      <w:pPr>
        <w:spacing w:line="360" w:lineRule="auto"/>
        <w:rPr>
          <w:rFonts w:ascii="Times New Roman" w:hAnsi="Times New Roman"/>
          <w:sz w:val="24"/>
          <w:szCs w:val="24"/>
        </w:rPr>
      </w:pPr>
    </w:p>
    <w:p w:rsidR="00645518" w:rsidRPr="00645518" w:rsidRDefault="00645518" w:rsidP="001675E5">
      <w:pPr>
        <w:spacing w:line="360" w:lineRule="auto"/>
        <w:jc w:val="center"/>
        <w:rPr>
          <w:rFonts w:ascii="Times New Roman" w:hAnsi="Times New Roman"/>
          <w:sz w:val="24"/>
          <w:szCs w:val="24"/>
        </w:rPr>
      </w:pPr>
      <w:r w:rsidRPr="00645518">
        <w:rPr>
          <w:rFonts w:ascii="Times New Roman" w:hAnsi="Times New Roman"/>
          <w:b/>
          <w:sz w:val="24"/>
          <w:szCs w:val="24"/>
        </w:rPr>
        <w:t>CHAPTER FIVE</w:t>
      </w:r>
    </w:p>
    <w:p w:rsidR="00645518" w:rsidRPr="00645518" w:rsidRDefault="00645518" w:rsidP="001675E5">
      <w:pPr>
        <w:spacing w:line="360" w:lineRule="auto"/>
        <w:jc w:val="center"/>
        <w:rPr>
          <w:rFonts w:ascii="Times New Roman" w:hAnsi="Times New Roman"/>
          <w:b/>
          <w:sz w:val="24"/>
          <w:szCs w:val="24"/>
        </w:rPr>
      </w:pPr>
      <w:r w:rsidRPr="00645518">
        <w:rPr>
          <w:rFonts w:ascii="Times New Roman" w:hAnsi="Times New Roman"/>
          <w:b/>
          <w:sz w:val="24"/>
          <w:szCs w:val="24"/>
        </w:rPr>
        <w:lastRenderedPageBreak/>
        <w:t>SUMMARY, CONCLUSION AND RECOMMENDATIONS</w:t>
      </w:r>
    </w:p>
    <w:p w:rsidR="00645518" w:rsidRPr="00645518" w:rsidRDefault="00645518" w:rsidP="001675E5">
      <w:pPr>
        <w:spacing w:after="160" w:line="360" w:lineRule="auto"/>
        <w:jc w:val="both"/>
        <w:rPr>
          <w:rFonts w:ascii="Times New Roman" w:hAnsi="Times New Roman"/>
          <w:sz w:val="24"/>
          <w:szCs w:val="24"/>
        </w:rPr>
      </w:pPr>
      <w:r w:rsidRPr="00645518">
        <w:rPr>
          <w:rFonts w:ascii="Times New Roman" w:hAnsi="Times New Roman"/>
          <w:b/>
          <w:bCs/>
          <w:sz w:val="24"/>
          <w:szCs w:val="24"/>
        </w:rPr>
        <w:t>5.1 Summary</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This research aims to evaluate the role of mass media in curbing the rate of crime among youths in society, with a case study of Moro Local Government Ilorin. Extensive efforts have been made to critically assess how media campaigns influence awareness and behavior concerning youth crime among students and the general public.</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first chapter introduces the study, including the background, problem statement, research objectives, research questions, scope, significance, limitations, and definitions of key terms. This chapter sets the stage for understanding the context and importance of the research.</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second chapter focuses on a comprehensive literature review, examining the conceptual and theoretical frameworks related to media campaigns against youth crime. It explores relevant theories and reviews related studies to establish what previous researchers have discovered about the topic.</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Chapter three details the research methodology, including the study population and a sample size of 100. The sampling technique used is non-probability sampling, specifically purposive or judgment sampling. The primary research instrument was a questionnaire administered via Google Forms. This chapter also discusses the validity and reliability of the instruments, the method of administration, and the data analysis approach.</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fourth chapter presents the data analysis, showing how the gathered data were analyzed and presented using tables and other statistical methods. This chapter provides a clear and concise representation of the research findings for better understanding.</w:t>
      </w:r>
    </w:p>
    <w:p w:rsid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final chapter summarizes the research, presents the conclusions drawn from the study, and offers recommendations for improving the effectiveness of mass media campaigns in reducing youth crime in society.</w:t>
      </w:r>
    </w:p>
    <w:p w:rsidR="001675E5" w:rsidRPr="00645518" w:rsidRDefault="001675E5" w:rsidP="001675E5">
      <w:pPr>
        <w:spacing w:line="360" w:lineRule="auto"/>
        <w:jc w:val="both"/>
        <w:rPr>
          <w:rFonts w:ascii="Times New Roman" w:hAnsi="Times New Roman"/>
          <w:sz w:val="24"/>
          <w:szCs w:val="24"/>
        </w:rPr>
      </w:pPr>
    </w:p>
    <w:p w:rsidR="00645518" w:rsidRPr="00645518" w:rsidRDefault="00645518" w:rsidP="001675E5">
      <w:pPr>
        <w:spacing w:line="360" w:lineRule="auto"/>
        <w:jc w:val="both"/>
        <w:rPr>
          <w:rFonts w:ascii="Times New Roman" w:hAnsi="Times New Roman"/>
          <w:b/>
          <w:bCs/>
          <w:sz w:val="24"/>
          <w:szCs w:val="24"/>
        </w:rPr>
      </w:pPr>
      <w:r w:rsidRPr="00645518">
        <w:rPr>
          <w:rFonts w:ascii="Times New Roman" w:hAnsi="Times New Roman"/>
          <w:b/>
          <w:bCs/>
          <w:sz w:val="24"/>
          <w:szCs w:val="24"/>
        </w:rPr>
        <w:t>5.2 Conclusion</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lastRenderedPageBreak/>
        <w:t>In conclusion, this study has demonstrated the significant role that mass media plays in influencing youth behavior and addressing the issue of crime among young people in Moro Local Government. The data collected and analyzed highlights the strong impact of media content on shaping social norms and behaviors, emphasizing the importance of responsible media practices.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findings indicate that while mass media has the potential to effectively raise awareness and influence behavior regarding youth crime, there are areas needing improvement. The mixed opinions on the adequacy and accuracy of media coverage suggest that more balanced and comprehensive reporting is necessary. Additionally, the low visibility of crime prevention campaigns points to a need for more strategic and targeted media efforts.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The study also reveals a widespread perception of sensationalism in media reporting on youth crime, which can exacerbate public fears and contribute to the stigmatization of young people. Addressing these biases and focusing on preventative strategies rather than just reporting crimes can enhance the credibility and positive impact of mass media.</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Overall, the research underscores the potential of mass media to serve as a powerful tool in curbing youth crime. By adopting a more proactive and collaborative approach, engaging with law enforcement and community stakeholders, and ensuring accurate and balanced reporting, mass media can play a crucial role in reducing the rate of crime among youths. These efforts can lead to a more informed and conscientious youth population, ultimately contributing to a safer and more cohesive society.</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b/>
          <w:bCs/>
          <w:sz w:val="24"/>
          <w:szCs w:val="24"/>
        </w:rPr>
        <w:t>5.3 Recommendations</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sz w:val="24"/>
          <w:szCs w:val="24"/>
        </w:rPr>
        <w:t xml:space="preserve"> Media organizations should collaborate with relevant stakeholders to design and implement more visible and engaging crime prevention campaigns targeted at youths. Utilizing various platforms such as social media, radio, television, and online news portals can ensure these campaigns reach a broader audience.</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b/>
          <w:bCs/>
          <w:sz w:val="24"/>
          <w:szCs w:val="24"/>
        </w:rPr>
        <w:t xml:space="preserve"> </w:t>
      </w:r>
      <w:r w:rsidRPr="00645518">
        <w:rPr>
          <w:rFonts w:ascii="Times New Roman" w:hAnsi="Times New Roman"/>
          <w:sz w:val="24"/>
          <w:szCs w:val="24"/>
        </w:rPr>
        <w:t>Media outlets should strive for balanced and accurate reporting on youth crime. Avoiding sensationalism and providing context to stories can help prevent the stigmatization of young people and present a more realistic picture of crime in society. Training programs for journalists on ethical reporting practices can support this goal.</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b/>
          <w:bCs/>
          <w:sz w:val="24"/>
          <w:szCs w:val="24"/>
        </w:rPr>
        <w:lastRenderedPageBreak/>
        <w:t xml:space="preserve"> </w:t>
      </w:r>
      <w:r w:rsidRPr="00645518">
        <w:rPr>
          <w:rFonts w:ascii="Times New Roman" w:hAnsi="Times New Roman"/>
          <w:sz w:val="24"/>
          <w:szCs w:val="24"/>
        </w:rPr>
        <w:t xml:space="preserve"> organizations should work closely with law enforcement agencies, educational institutions, and community groups to develop comprehensive strategies for addressing youth crime. Collaborative efforts can include joint campaigns, public service announcements, and educational programs aimed at preventing crime and promoting positive behavior among youths.</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sz w:val="24"/>
          <w:szCs w:val="24"/>
        </w:rPr>
        <w:t xml:space="preserve"> Instead of merely reporting on crimes after they occur, media outlets should place greater emphasis on prevention strategies. This can involve highlighting success stories of crime prevention, providing information on resources available to at-risk youths, and promoting initiatives that aim to reduce the factors contributing to youth crime.</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sz w:val="24"/>
          <w:szCs w:val="24"/>
        </w:rPr>
        <w:t>Educational programs aimed at improving media literacy among young people can help them critically evaluate the content they consume. Schools and community organizations should incorporate media literacy into their curricula to empower youths to discern between sensationalized and factual reporting, reducing the potential negative impact of media on their behavior.</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b/>
          <w:bCs/>
          <w:sz w:val="24"/>
          <w:szCs w:val="24"/>
        </w:rPr>
        <w:t xml:space="preserve"> </w:t>
      </w:r>
      <w:r w:rsidRPr="00645518">
        <w:rPr>
          <w:rFonts w:ascii="Times New Roman" w:hAnsi="Times New Roman"/>
          <w:sz w:val="24"/>
          <w:szCs w:val="24"/>
        </w:rPr>
        <w:t xml:space="preserve"> Media should also focus on showcasing positive contributions made by youths to their communities. By promoting stories of young people engaged in constructive activities, media can provide positive role models and counteract the negative stereotypes often associated with youth crime.</w:t>
      </w:r>
    </w:p>
    <w:p w:rsidR="00645518" w:rsidRPr="00645518"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b/>
          <w:bCs/>
          <w:sz w:val="24"/>
          <w:szCs w:val="24"/>
        </w:rPr>
        <w:t xml:space="preserve"> </w:t>
      </w:r>
      <w:r w:rsidRPr="00645518">
        <w:rPr>
          <w:rFonts w:ascii="Times New Roman" w:hAnsi="Times New Roman"/>
          <w:sz w:val="24"/>
          <w:szCs w:val="24"/>
        </w:rPr>
        <w:t xml:space="preserve"> It is essential to regularly assess the effectiveness of media campaigns aimed at curbing youth crime. Surveys, focus groups, and other evaluation methods can provide feedback on what works and what doesn’t, allowing for continuous improvement of these initiatives.</w:t>
      </w:r>
    </w:p>
    <w:p w:rsidR="001675E5" w:rsidRDefault="00645518" w:rsidP="001675E5">
      <w:pPr>
        <w:numPr>
          <w:ilvl w:val="0"/>
          <w:numId w:val="26"/>
        </w:numPr>
        <w:spacing w:after="192" w:line="360" w:lineRule="auto"/>
        <w:jc w:val="both"/>
        <w:rPr>
          <w:rFonts w:ascii="Times New Roman" w:hAnsi="Times New Roman"/>
          <w:sz w:val="24"/>
          <w:szCs w:val="24"/>
        </w:rPr>
      </w:pPr>
      <w:r w:rsidRPr="00645518">
        <w:rPr>
          <w:rFonts w:ascii="Times New Roman" w:hAnsi="Times New Roman"/>
          <w:sz w:val="24"/>
          <w:szCs w:val="24"/>
        </w:rPr>
        <w:t>Involving young people in the creation and dissemination of media content related to crime prevention can make the campaigns more relatable and impactful. Youths can provide valuable insights and help design messages that resonate with their peers.</w:t>
      </w:r>
    </w:p>
    <w:p w:rsidR="001675E5" w:rsidRPr="001675E5" w:rsidRDefault="001675E5" w:rsidP="001675E5">
      <w:pPr>
        <w:numPr>
          <w:ilvl w:val="0"/>
          <w:numId w:val="26"/>
        </w:numPr>
        <w:spacing w:after="192" w:line="360" w:lineRule="auto"/>
        <w:jc w:val="both"/>
        <w:rPr>
          <w:rFonts w:ascii="Times New Roman" w:hAnsi="Times New Roman"/>
          <w:sz w:val="24"/>
          <w:szCs w:val="24"/>
        </w:rPr>
      </w:pPr>
    </w:p>
    <w:p w:rsidR="00645518" w:rsidRPr="00645518" w:rsidRDefault="00645518" w:rsidP="001675E5">
      <w:pPr>
        <w:spacing w:line="360" w:lineRule="auto"/>
        <w:jc w:val="center"/>
        <w:rPr>
          <w:rFonts w:ascii="Times New Roman" w:hAnsi="Times New Roman"/>
          <w:b/>
          <w:sz w:val="24"/>
          <w:szCs w:val="24"/>
        </w:rPr>
      </w:pPr>
      <w:r w:rsidRPr="00645518">
        <w:rPr>
          <w:rFonts w:ascii="Times New Roman" w:hAnsi="Times New Roman"/>
          <w:b/>
          <w:sz w:val="24"/>
          <w:szCs w:val="24"/>
        </w:rPr>
        <w:t>REFRENCES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lastRenderedPageBreak/>
        <w:t>Altheide, D. L. (2009). Moral Panic: From Sociological Concept to Public Discourse. Crime, Media, Culture, 5(1), 79-99. https://doi.org/10.1177/1741659008102063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Anderson, C. A., &amp; Dill, K. E. (2000). Video Games and Aggressive Thoughts, Feelings, and Behavior in the Laboratory and in Life. Journal of Personality and Social Psychology, 78(4), 772-790. https://doi.org/10.1037/0022-3514.78.4.772</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Bandura, A. (2001). Social Cognitive Theory of Mass Communication. Media Psychology, 3(3), 265-299. https://doi.org/10.1207/S1532785XMEP0303_03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 xml:space="preserve">Brown, J. D., &amp; </w:t>
      </w:r>
      <w:proofErr w:type="spellStart"/>
      <w:r w:rsidRPr="00645518">
        <w:rPr>
          <w:rFonts w:ascii="Times New Roman" w:hAnsi="Times New Roman"/>
          <w:sz w:val="24"/>
          <w:szCs w:val="24"/>
        </w:rPr>
        <w:t>Bobkowski</w:t>
      </w:r>
      <w:proofErr w:type="spellEnd"/>
      <w:r w:rsidRPr="00645518">
        <w:rPr>
          <w:rFonts w:ascii="Times New Roman" w:hAnsi="Times New Roman"/>
          <w:sz w:val="24"/>
          <w:szCs w:val="24"/>
        </w:rPr>
        <w:t>, P. S. (2011). Older and Newer Media: Patterns of Use and Effects on Adolescents' Health and Well-Being. Journal of Research on Adolescence, 21(1), 95-113. https://doi.org/10.1111/j.1532-7795.2010.00717.x</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Buckingham, D. (2003). Media Education: Literacy, Learning and Contemporary Culture. Polity Press.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Chaffee, S. H., &amp; Metzger, M. J. (2001). The End of Mass Communication? Mass Communication &amp; Society, 4(4), 365-379. https://doi.org/10.1207/S15327825MCS0404_3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Coyne, S. M., Stockdale, L., &amp; Nelson, D. A. (2012). Exposure to Media Violence and Physical Aggression in Fifth-Grade Children. Aggressive Behavior, 38(6), 569-576. https://doi.org/10.1002/ab.21453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Ferguson, C. J., &amp; Kilburn, J. (2009). The Public Health Risks of Media Violence: A Meta-Analytic Review. Journal of Pediatrics, 154(5), 759-763. https://doi.org/10.1016/j.jpeds.2008.11.033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 xml:space="preserve">Gerbner, G., Gross, L., Morgan, M., &amp; </w:t>
      </w:r>
      <w:proofErr w:type="spellStart"/>
      <w:r w:rsidRPr="00645518">
        <w:rPr>
          <w:rFonts w:ascii="Times New Roman" w:hAnsi="Times New Roman"/>
          <w:sz w:val="24"/>
          <w:szCs w:val="24"/>
        </w:rPr>
        <w:t>Signorielli</w:t>
      </w:r>
      <w:proofErr w:type="spellEnd"/>
      <w:r w:rsidRPr="00645518">
        <w:rPr>
          <w:rFonts w:ascii="Times New Roman" w:hAnsi="Times New Roman"/>
          <w:sz w:val="24"/>
          <w:szCs w:val="24"/>
        </w:rPr>
        <w:t xml:space="preserve">, N. (1986). Living with Television: The Dynamics of the Cultivation Process. In J. Bryant &amp; D. </w:t>
      </w:r>
      <w:proofErr w:type="spellStart"/>
      <w:r w:rsidRPr="00645518">
        <w:rPr>
          <w:rFonts w:ascii="Times New Roman" w:hAnsi="Times New Roman"/>
          <w:sz w:val="24"/>
          <w:szCs w:val="24"/>
        </w:rPr>
        <w:t>Zillmann</w:t>
      </w:r>
      <w:proofErr w:type="spellEnd"/>
      <w:r w:rsidRPr="00645518">
        <w:rPr>
          <w:rFonts w:ascii="Times New Roman" w:hAnsi="Times New Roman"/>
          <w:sz w:val="24"/>
          <w:szCs w:val="24"/>
        </w:rPr>
        <w:t xml:space="preserve"> (Eds.), Perspectives on Media Effects (pp. 17-40). Lawrence Erlbaum Associates.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Gilliam, F. D., &amp; Iyengar, S. (2000). Prime Suspects: The Influence of Local Television News on the Viewing Public. American Journal of Political Science, 44(3), 560-573. https://doi.org/10.2307/2669264</w:t>
      </w:r>
    </w:p>
    <w:p w:rsidR="00645518" w:rsidRPr="00645518" w:rsidRDefault="00645518" w:rsidP="001675E5">
      <w:pPr>
        <w:spacing w:line="360" w:lineRule="auto"/>
        <w:jc w:val="both"/>
        <w:rPr>
          <w:rFonts w:ascii="Times New Roman" w:hAnsi="Times New Roman"/>
          <w:sz w:val="24"/>
          <w:szCs w:val="24"/>
        </w:rPr>
      </w:pPr>
      <w:proofErr w:type="spellStart"/>
      <w:r w:rsidRPr="00645518">
        <w:rPr>
          <w:rFonts w:ascii="Times New Roman" w:hAnsi="Times New Roman"/>
          <w:sz w:val="24"/>
          <w:szCs w:val="24"/>
        </w:rPr>
        <w:lastRenderedPageBreak/>
        <w:t>Huesmann</w:t>
      </w:r>
      <w:proofErr w:type="spellEnd"/>
      <w:r w:rsidRPr="00645518">
        <w:rPr>
          <w:rFonts w:ascii="Times New Roman" w:hAnsi="Times New Roman"/>
          <w:sz w:val="24"/>
          <w:szCs w:val="24"/>
        </w:rPr>
        <w:t xml:space="preserve">, L. R., Moise-Titus, J., </w:t>
      </w:r>
      <w:proofErr w:type="spellStart"/>
      <w:r w:rsidRPr="00645518">
        <w:rPr>
          <w:rFonts w:ascii="Times New Roman" w:hAnsi="Times New Roman"/>
          <w:sz w:val="24"/>
          <w:szCs w:val="24"/>
        </w:rPr>
        <w:t>Podolski</w:t>
      </w:r>
      <w:proofErr w:type="spellEnd"/>
      <w:r w:rsidRPr="00645518">
        <w:rPr>
          <w:rFonts w:ascii="Times New Roman" w:hAnsi="Times New Roman"/>
          <w:sz w:val="24"/>
          <w:szCs w:val="24"/>
        </w:rPr>
        <w:t xml:space="preserve">, C. L., &amp; </w:t>
      </w:r>
      <w:proofErr w:type="spellStart"/>
      <w:r w:rsidRPr="00645518">
        <w:rPr>
          <w:rFonts w:ascii="Times New Roman" w:hAnsi="Times New Roman"/>
          <w:sz w:val="24"/>
          <w:szCs w:val="24"/>
        </w:rPr>
        <w:t>Eron</w:t>
      </w:r>
      <w:proofErr w:type="spellEnd"/>
      <w:r w:rsidRPr="00645518">
        <w:rPr>
          <w:rFonts w:ascii="Times New Roman" w:hAnsi="Times New Roman"/>
          <w:sz w:val="24"/>
          <w:szCs w:val="24"/>
        </w:rPr>
        <w:t>, L. D. (2003). Longitudinal Relations between Children's Exposure to TV Violence and Their Aggressive and Violent Behavior in Young Adulthood: 1977-1992. Developmental Psychology, 39(2), 201-221. https://doi.org/10.1037/0012-1649.39.2.201</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 xml:space="preserve">Livingstone, S. (2003). The Changing Nature and Uses of Media Literacy. </w:t>
      </w:r>
      <w:proofErr w:type="spellStart"/>
      <w:r w:rsidRPr="00645518">
        <w:rPr>
          <w:rFonts w:ascii="Times New Roman" w:hAnsi="Times New Roman"/>
          <w:sz w:val="24"/>
          <w:szCs w:val="24"/>
        </w:rPr>
        <w:t>Media@LSE</w:t>
      </w:r>
      <w:proofErr w:type="spellEnd"/>
      <w:r w:rsidRPr="00645518">
        <w:rPr>
          <w:rFonts w:ascii="Times New Roman" w:hAnsi="Times New Roman"/>
          <w:sz w:val="24"/>
          <w:szCs w:val="24"/>
        </w:rPr>
        <w:t xml:space="preserve"> Electronic Working Papers, 4. http://www.lse.ac.uk/media-and-communications/assets/documents/research/working-paper-series/EWP04.pdf</w:t>
      </w:r>
    </w:p>
    <w:p w:rsidR="00645518" w:rsidRPr="00645518" w:rsidRDefault="00645518" w:rsidP="001675E5">
      <w:pPr>
        <w:spacing w:line="360" w:lineRule="auto"/>
        <w:jc w:val="both"/>
        <w:rPr>
          <w:rFonts w:ascii="Times New Roman" w:hAnsi="Times New Roman"/>
          <w:sz w:val="24"/>
          <w:szCs w:val="24"/>
        </w:rPr>
      </w:pPr>
      <w:proofErr w:type="spellStart"/>
      <w:r w:rsidRPr="00645518">
        <w:rPr>
          <w:rFonts w:ascii="Times New Roman" w:hAnsi="Times New Roman"/>
          <w:sz w:val="24"/>
          <w:szCs w:val="24"/>
        </w:rPr>
        <w:t>McQuail</w:t>
      </w:r>
      <w:proofErr w:type="spellEnd"/>
      <w:r w:rsidRPr="00645518">
        <w:rPr>
          <w:rFonts w:ascii="Times New Roman" w:hAnsi="Times New Roman"/>
          <w:sz w:val="24"/>
          <w:szCs w:val="24"/>
        </w:rPr>
        <w:t xml:space="preserve">, D. (2010). </w:t>
      </w:r>
      <w:proofErr w:type="spellStart"/>
      <w:r w:rsidRPr="00645518">
        <w:rPr>
          <w:rFonts w:ascii="Times New Roman" w:hAnsi="Times New Roman"/>
          <w:sz w:val="24"/>
          <w:szCs w:val="24"/>
        </w:rPr>
        <w:t>McQuail's</w:t>
      </w:r>
      <w:proofErr w:type="spellEnd"/>
      <w:r w:rsidRPr="00645518">
        <w:rPr>
          <w:rFonts w:ascii="Times New Roman" w:hAnsi="Times New Roman"/>
          <w:sz w:val="24"/>
          <w:szCs w:val="24"/>
        </w:rPr>
        <w:t xml:space="preserve"> Mass Communication Theory (6th ed.). Sage Publications.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 xml:space="preserve">Morgan, M., Shanahan, J., &amp; </w:t>
      </w:r>
      <w:proofErr w:type="spellStart"/>
      <w:r w:rsidRPr="00645518">
        <w:rPr>
          <w:rFonts w:ascii="Times New Roman" w:hAnsi="Times New Roman"/>
          <w:sz w:val="24"/>
          <w:szCs w:val="24"/>
        </w:rPr>
        <w:t>Signorielli</w:t>
      </w:r>
      <w:proofErr w:type="spellEnd"/>
      <w:r w:rsidRPr="00645518">
        <w:rPr>
          <w:rFonts w:ascii="Times New Roman" w:hAnsi="Times New Roman"/>
          <w:sz w:val="24"/>
          <w:szCs w:val="24"/>
        </w:rPr>
        <w:t>, N. (2009). Growing up with Television: Cultivation Processes. In J. Bryant &amp; M. B. Oliver (Eds.), Media Effects: Advances in Theory and Research (3rd ed., pp. 34-49). Routledge.</w:t>
      </w:r>
    </w:p>
    <w:p w:rsidR="00645518" w:rsidRPr="00645518" w:rsidRDefault="00645518" w:rsidP="001675E5">
      <w:pPr>
        <w:spacing w:line="360" w:lineRule="auto"/>
        <w:jc w:val="both"/>
        <w:rPr>
          <w:rFonts w:ascii="Times New Roman" w:hAnsi="Times New Roman"/>
          <w:sz w:val="24"/>
          <w:szCs w:val="24"/>
        </w:rPr>
      </w:pPr>
      <w:proofErr w:type="spellStart"/>
      <w:r w:rsidRPr="00645518">
        <w:rPr>
          <w:rFonts w:ascii="Times New Roman" w:hAnsi="Times New Roman"/>
          <w:sz w:val="24"/>
          <w:szCs w:val="24"/>
        </w:rPr>
        <w:t>Papacharissi</w:t>
      </w:r>
      <w:proofErr w:type="spellEnd"/>
      <w:r w:rsidRPr="00645518">
        <w:rPr>
          <w:rFonts w:ascii="Times New Roman" w:hAnsi="Times New Roman"/>
          <w:sz w:val="24"/>
          <w:szCs w:val="24"/>
        </w:rPr>
        <w:t>, Z., &amp; Rubin, A. M. (2000). Predictors of Internet Use. Journal of Broadcasting &amp; Electronic Media, 44(2), 175-196. https://doi.org/10.1207/s15506878jobem4402_2</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Potter, W. J. (2011). Media Literacy (6th ed.). Sage Publications.</w:t>
      </w:r>
    </w:p>
    <w:p w:rsidR="00645518" w:rsidRPr="00645518" w:rsidRDefault="00645518" w:rsidP="001675E5">
      <w:pPr>
        <w:spacing w:line="360" w:lineRule="auto"/>
        <w:jc w:val="both"/>
        <w:rPr>
          <w:rFonts w:ascii="Times New Roman" w:hAnsi="Times New Roman"/>
          <w:sz w:val="24"/>
          <w:szCs w:val="24"/>
        </w:rPr>
      </w:pPr>
      <w:proofErr w:type="spellStart"/>
      <w:r w:rsidRPr="00645518">
        <w:rPr>
          <w:rFonts w:ascii="Times New Roman" w:hAnsi="Times New Roman"/>
          <w:sz w:val="24"/>
          <w:szCs w:val="24"/>
        </w:rPr>
        <w:t>Scharrer</w:t>
      </w:r>
      <w:proofErr w:type="spellEnd"/>
      <w:r w:rsidRPr="00645518">
        <w:rPr>
          <w:rFonts w:ascii="Times New Roman" w:hAnsi="Times New Roman"/>
          <w:sz w:val="24"/>
          <w:szCs w:val="24"/>
        </w:rPr>
        <w:t xml:space="preserve">, E. (2006). The Effects of Media Violence on Attitudes, Emotions, and Cognitions. In J. Bryant &amp; P. </w:t>
      </w:r>
      <w:proofErr w:type="spellStart"/>
      <w:r w:rsidRPr="00645518">
        <w:rPr>
          <w:rFonts w:ascii="Times New Roman" w:hAnsi="Times New Roman"/>
          <w:sz w:val="24"/>
          <w:szCs w:val="24"/>
        </w:rPr>
        <w:t>Vorderer</w:t>
      </w:r>
      <w:proofErr w:type="spellEnd"/>
      <w:r w:rsidRPr="00645518">
        <w:rPr>
          <w:rFonts w:ascii="Times New Roman" w:hAnsi="Times New Roman"/>
          <w:sz w:val="24"/>
          <w:szCs w:val="24"/>
        </w:rPr>
        <w:t xml:space="preserve"> (Eds.), Psychology of Entertainment (pp. 231-248). Lawrence Erlbaum Associates.</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 xml:space="preserve">Strasburger, V. C., Jordan, A. B., &amp; </w:t>
      </w:r>
      <w:proofErr w:type="spellStart"/>
      <w:r w:rsidRPr="00645518">
        <w:rPr>
          <w:rFonts w:ascii="Times New Roman" w:hAnsi="Times New Roman"/>
          <w:sz w:val="24"/>
          <w:szCs w:val="24"/>
        </w:rPr>
        <w:t>Donnerstein</w:t>
      </w:r>
      <w:proofErr w:type="spellEnd"/>
      <w:r w:rsidRPr="00645518">
        <w:rPr>
          <w:rFonts w:ascii="Times New Roman" w:hAnsi="Times New Roman"/>
          <w:sz w:val="24"/>
          <w:szCs w:val="24"/>
        </w:rPr>
        <w:t>, E. (2010). Health Effects of Media on Children and Adolescents. Pediatrics, 125(4), 756-767. https://doi.org/10.1542/peds.2009-2563</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Valkenburg, P. M., &amp; Peter, J. (2013). The Differential Susceptibility to Media Effects Model. Journal of Communication, 63(2), 221-243. https://doi.org/10.1111/jcom.12024</w:t>
      </w:r>
    </w:p>
    <w:p w:rsidR="00645518" w:rsidRPr="00645518" w:rsidRDefault="00645518" w:rsidP="001675E5">
      <w:pPr>
        <w:spacing w:line="360" w:lineRule="auto"/>
        <w:jc w:val="both"/>
        <w:rPr>
          <w:rFonts w:ascii="Times New Roman" w:hAnsi="Times New Roman"/>
          <w:sz w:val="24"/>
          <w:szCs w:val="24"/>
        </w:rPr>
      </w:pPr>
      <w:r w:rsidRPr="00645518">
        <w:rPr>
          <w:rFonts w:ascii="Times New Roman" w:hAnsi="Times New Roman"/>
          <w:sz w:val="24"/>
          <w:szCs w:val="24"/>
        </w:rPr>
        <w:t>Wilson, B. J. (2008). Media and Children's Aggression, Fear, and Altruism. Future of Children, 18(1), 87-118. https://doi.org/10.1353/foc.0.0005</w:t>
      </w:r>
    </w:p>
    <w:p w:rsidR="00645518" w:rsidRPr="00645518" w:rsidRDefault="00645518" w:rsidP="001675E5">
      <w:pPr>
        <w:jc w:val="center"/>
        <w:rPr>
          <w:rFonts w:ascii="Times New Roman" w:hAnsi="Times New Roman"/>
          <w:b/>
          <w:sz w:val="24"/>
          <w:szCs w:val="24"/>
        </w:rPr>
      </w:pPr>
      <w:r w:rsidRPr="00645518">
        <w:rPr>
          <w:rFonts w:ascii="Times New Roman" w:hAnsi="Times New Roman"/>
          <w:b/>
          <w:sz w:val="24"/>
          <w:szCs w:val="24"/>
        </w:rPr>
        <w:t>APPENDIX</w:t>
      </w:r>
    </w:p>
    <w:p w:rsidR="00645518" w:rsidRPr="00645518" w:rsidRDefault="00645518" w:rsidP="001675E5">
      <w:pPr>
        <w:jc w:val="center"/>
        <w:rPr>
          <w:rFonts w:ascii="Times New Roman" w:hAnsi="Times New Roman"/>
          <w:b/>
          <w:sz w:val="24"/>
          <w:szCs w:val="24"/>
        </w:rPr>
      </w:pPr>
      <w:r w:rsidRPr="00645518">
        <w:rPr>
          <w:rFonts w:ascii="Times New Roman" w:hAnsi="Times New Roman"/>
          <w:b/>
          <w:sz w:val="24"/>
          <w:szCs w:val="24"/>
        </w:rPr>
        <w:t>QUESTIONNAIRE</w:t>
      </w:r>
    </w:p>
    <w:p w:rsidR="00645518" w:rsidRPr="00645518" w:rsidRDefault="00645518" w:rsidP="001675E5">
      <w:pPr>
        <w:spacing w:after="154"/>
        <w:ind w:left="250"/>
        <w:jc w:val="both"/>
        <w:rPr>
          <w:rFonts w:ascii="Times New Roman" w:hAnsi="Times New Roman"/>
          <w:szCs w:val="24"/>
        </w:rPr>
      </w:pPr>
      <w:r w:rsidRPr="00645518">
        <w:rPr>
          <w:rFonts w:ascii="Times New Roman" w:eastAsia="Calibri" w:hAnsi="Times New Roman"/>
          <w:szCs w:val="24"/>
        </w:rPr>
        <w:t xml:space="preserve"> Dear Respondents, </w:t>
      </w:r>
    </w:p>
    <w:p w:rsidR="00645518" w:rsidRPr="00645518" w:rsidRDefault="00645518" w:rsidP="001675E5">
      <w:pPr>
        <w:spacing w:after="154"/>
        <w:ind w:left="250"/>
        <w:jc w:val="both"/>
        <w:rPr>
          <w:rFonts w:ascii="Times New Roman" w:hAnsi="Times New Roman"/>
          <w:szCs w:val="24"/>
        </w:rPr>
      </w:pPr>
      <w:r w:rsidRPr="00645518">
        <w:rPr>
          <w:rFonts w:ascii="Times New Roman" w:eastAsia="Calibri" w:hAnsi="Times New Roman"/>
          <w:szCs w:val="24"/>
        </w:rPr>
        <w:lastRenderedPageBreak/>
        <w:t xml:space="preserve">We are student of the Department of Mass Communication, </w:t>
      </w:r>
      <w:proofErr w:type="spellStart"/>
      <w:r w:rsidRPr="00645518">
        <w:rPr>
          <w:rFonts w:ascii="Times New Roman" w:eastAsia="Calibri" w:hAnsi="Times New Roman"/>
          <w:szCs w:val="24"/>
        </w:rPr>
        <w:t>Kwara</w:t>
      </w:r>
      <w:proofErr w:type="spellEnd"/>
      <w:r w:rsidRPr="00645518">
        <w:rPr>
          <w:rFonts w:ascii="Times New Roman" w:eastAsia="Calibri" w:hAnsi="Times New Roman"/>
          <w:szCs w:val="24"/>
        </w:rPr>
        <w:t xml:space="preserve"> state polytechnic, Ilorin. I am conducting a research on the topic </w:t>
      </w:r>
      <w:r w:rsidRPr="00645518">
        <w:rPr>
          <w:rFonts w:ascii="Times New Roman" w:eastAsia="Calibri" w:hAnsi="Times New Roman"/>
          <w:b/>
          <w:szCs w:val="24"/>
        </w:rPr>
        <w:t xml:space="preserve">‘mass media and </w:t>
      </w:r>
      <w:proofErr w:type="gramStart"/>
      <w:r w:rsidRPr="00645518">
        <w:rPr>
          <w:rFonts w:ascii="Times New Roman" w:eastAsia="Calibri" w:hAnsi="Times New Roman"/>
          <w:b/>
          <w:szCs w:val="24"/>
        </w:rPr>
        <w:t>it</w:t>
      </w:r>
      <w:proofErr w:type="gramEnd"/>
      <w:r w:rsidRPr="00645518">
        <w:rPr>
          <w:rFonts w:ascii="Times New Roman" w:eastAsia="Calibri" w:hAnsi="Times New Roman"/>
          <w:b/>
          <w:szCs w:val="24"/>
        </w:rPr>
        <w:t xml:space="preserve"> role in influencing the rate of crime among youths in the society (case study of Ilorin </w:t>
      </w:r>
      <w:proofErr w:type="spellStart"/>
      <w:r w:rsidRPr="00645518">
        <w:rPr>
          <w:rFonts w:ascii="Times New Roman" w:eastAsia="Calibri" w:hAnsi="Times New Roman"/>
          <w:b/>
          <w:szCs w:val="24"/>
        </w:rPr>
        <w:t>metropolise</w:t>
      </w:r>
      <w:proofErr w:type="spellEnd"/>
      <w:r w:rsidRPr="00645518">
        <w:rPr>
          <w:rFonts w:ascii="Times New Roman" w:eastAsia="Calibri" w:hAnsi="Times New Roman"/>
          <w:b/>
          <w:szCs w:val="24"/>
        </w:rPr>
        <w:t xml:space="preserve">'. </w:t>
      </w:r>
      <w:r w:rsidRPr="00645518">
        <w:rPr>
          <w:rFonts w:ascii="Times New Roman" w:eastAsia="Calibri" w:hAnsi="Times New Roman"/>
          <w:szCs w:val="24"/>
        </w:rPr>
        <w:t xml:space="preserve">I humbly request that you help me answer the following questions as honestly as possible, and assure you that all information supplied shall be used for academic and shall be kept confidential. </w:t>
      </w:r>
    </w:p>
    <w:p w:rsidR="00645518" w:rsidRPr="00645518" w:rsidRDefault="00645518" w:rsidP="001675E5">
      <w:pPr>
        <w:spacing w:after="126"/>
        <w:ind w:left="250"/>
        <w:jc w:val="both"/>
        <w:rPr>
          <w:rFonts w:ascii="Times New Roman" w:hAnsi="Times New Roman"/>
          <w:szCs w:val="24"/>
        </w:rPr>
      </w:pPr>
      <w:r w:rsidRPr="00645518">
        <w:rPr>
          <w:rFonts w:ascii="Times New Roman" w:eastAsia="Calibri" w:hAnsi="Times New Roman"/>
          <w:szCs w:val="24"/>
        </w:rPr>
        <w:t xml:space="preserve"> Please, ck (</w:t>
      </w:r>
      <w:r w:rsidRPr="00645518">
        <w:rPr>
          <w:rFonts w:ascii="Segoe UI Symbol" w:eastAsia="Segoe UI Symbol" w:hAnsi="Segoe UI Symbol" w:cs="Segoe UI Symbol"/>
          <w:szCs w:val="24"/>
        </w:rPr>
        <w:t>✓</w:t>
      </w:r>
      <w:r w:rsidRPr="00645518">
        <w:rPr>
          <w:rFonts w:ascii="Times New Roman" w:eastAsia="Calibri" w:hAnsi="Times New Roman"/>
          <w:szCs w:val="24"/>
        </w:rPr>
        <w:t xml:space="preserve">) the answer you consider appropriate. </w:t>
      </w:r>
    </w:p>
    <w:p w:rsidR="00645518" w:rsidRPr="00645518" w:rsidRDefault="00645518" w:rsidP="001675E5">
      <w:pPr>
        <w:spacing w:after="154"/>
        <w:ind w:left="250"/>
        <w:jc w:val="both"/>
        <w:rPr>
          <w:rFonts w:ascii="Times New Roman" w:hAnsi="Times New Roman"/>
          <w:b/>
          <w:szCs w:val="24"/>
        </w:rPr>
      </w:pPr>
      <w:r w:rsidRPr="00645518">
        <w:rPr>
          <w:rFonts w:ascii="Times New Roman" w:eastAsia="Calibri" w:hAnsi="Times New Roman"/>
          <w:b/>
          <w:szCs w:val="24"/>
        </w:rPr>
        <w:t xml:space="preserve"> SECTION A </w:t>
      </w:r>
    </w:p>
    <w:p w:rsidR="00645518" w:rsidRPr="00645518" w:rsidRDefault="00645518" w:rsidP="001675E5">
      <w:pPr>
        <w:spacing w:after="157"/>
        <w:ind w:left="250"/>
        <w:jc w:val="both"/>
        <w:rPr>
          <w:rFonts w:ascii="Times New Roman" w:hAnsi="Times New Roman"/>
          <w:b/>
          <w:szCs w:val="24"/>
        </w:rPr>
      </w:pPr>
      <w:r w:rsidRPr="00645518">
        <w:rPr>
          <w:rFonts w:ascii="Times New Roman" w:eastAsia="Calibri" w:hAnsi="Times New Roman"/>
          <w:b/>
          <w:szCs w:val="24"/>
        </w:rPr>
        <w:t xml:space="preserve"> Bio-Data of Respondents </w:t>
      </w:r>
    </w:p>
    <w:p w:rsidR="00645518" w:rsidRPr="00645518" w:rsidRDefault="00645518" w:rsidP="001675E5">
      <w:pPr>
        <w:numPr>
          <w:ilvl w:val="0"/>
          <w:numId w:val="27"/>
        </w:numPr>
        <w:spacing w:after="158"/>
        <w:jc w:val="both"/>
        <w:rPr>
          <w:rFonts w:ascii="Times New Roman" w:hAnsi="Times New Roman"/>
          <w:szCs w:val="24"/>
        </w:rPr>
      </w:pPr>
      <w:r w:rsidRPr="00645518">
        <w:rPr>
          <w:rFonts w:ascii="Times New Roman" w:eastAsia="Calibri" w:hAnsi="Times New Roman"/>
          <w:szCs w:val="24"/>
        </w:rPr>
        <w:t xml:space="preserve">Gender: Male </w:t>
      </w:r>
      <w:proofErr w:type="gramStart"/>
      <w:r w:rsidRPr="00645518">
        <w:rPr>
          <w:rFonts w:ascii="Times New Roman" w:eastAsia="Calibri" w:hAnsi="Times New Roman"/>
          <w:szCs w:val="24"/>
        </w:rPr>
        <w:t>(  )</w:t>
      </w:r>
      <w:proofErr w:type="gramEnd"/>
      <w:r w:rsidRPr="00645518">
        <w:rPr>
          <w:rFonts w:ascii="Times New Roman" w:eastAsia="Calibri" w:hAnsi="Times New Roman"/>
          <w:szCs w:val="24"/>
        </w:rPr>
        <w:t xml:space="preserve"> Female (  ) </w:t>
      </w:r>
    </w:p>
    <w:p w:rsidR="00645518" w:rsidRPr="00645518" w:rsidRDefault="00645518" w:rsidP="001675E5">
      <w:pPr>
        <w:numPr>
          <w:ilvl w:val="0"/>
          <w:numId w:val="27"/>
        </w:numPr>
        <w:spacing w:after="157"/>
        <w:jc w:val="both"/>
        <w:rPr>
          <w:rFonts w:ascii="Times New Roman" w:hAnsi="Times New Roman"/>
          <w:szCs w:val="24"/>
        </w:rPr>
      </w:pPr>
      <w:r w:rsidRPr="00645518">
        <w:rPr>
          <w:rFonts w:ascii="Times New Roman" w:eastAsia="Calibri" w:hAnsi="Times New Roman"/>
          <w:szCs w:val="24"/>
        </w:rPr>
        <w:t xml:space="preserve">Age: 18-24 </w:t>
      </w:r>
      <w:proofErr w:type="gramStart"/>
      <w:r w:rsidRPr="00645518">
        <w:rPr>
          <w:rFonts w:ascii="Times New Roman" w:eastAsia="Calibri" w:hAnsi="Times New Roman"/>
          <w:szCs w:val="24"/>
        </w:rPr>
        <w:t>(  )</w:t>
      </w:r>
      <w:proofErr w:type="gramEnd"/>
      <w:r w:rsidRPr="00645518">
        <w:rPr>
          <w:rFonts w:ascii="Times New Roman" w:eastAsia="Calibri" w:hAnsi="Times New Roman"/>
          <w:szCs w:val="24"/>
        </w:rPr>
        <w:t xml:space="preserve"> 25-29 (  ) 30-39 (  ) </w:t>
      </w:r>
    </w:p>
    <w:p w:rsidR="00645518" w:rsidRPr="00645518" w:rsidRDefault="00645518" w:rsidP="001675E5">
      <w:pPr>
        <w:numPr>
          <w:ilvl w:val="0"/>
          <w:numId w:val="27"/>
        </w:numPr>
        <w:spacing w:after="157"/>
        <w:jc w:val="both"/>
        <w:rPr>
          <w:rFonts w:ascii="Times New Roman" w:hAnsi="Times New Roman"/>
          <w:szCs w:val="24"/>
        </w:rPr>
      </w:pPr>
      <w:r w:rsidRPr="00645518">
        <w:rPr>
          <w:rFonts w:ascii="Times New Roman" w:eastAsia="Calibri" w:hAnsi="Times New Roman"/>
          <w:szCs w:val="24"/>
        </w:rPr>
        <w:t xml:space="preserve">Marital status:  Married </w:t>
      </w:r>
      <w:proofErr w:type="gramStart"/>
      <w:r w:rsidRPr="00645518">
        <w:rPr>
          <w:rFonts w:ascii="Times New Roman" w:eastAsia="Calibri" w:hAnsi="Times New Roman"/>
          <w:szCs w:val="24"/>
        </w:rPr>
        <w:t>(  )</w:t>
      </w:r>
      <w:proofErr w:type="gramEnd"/>
      <w:r w:rsidRPr="00645518">
        <w:rPr>
          <w:rFonts w:ascii="Times New Roman" w:eastAsia="Calibri" w:hAnsi="Times New Roman"/>
          <w:szCs w:val="24"/>
        </w:rPr>
        <w:t xml:space="preserve"> Single (  ) Divorced (  ) </w:t>
      </w:r>
    </w:p>
    <w:p w:rsidR="00645518" w:rsidRPr="00645518" w:rsidRDefault="00645518" w:rsidP="001675E5">
      <w:pPr>
        <w:numPr>
          <w:ilvl w:val="0"/>
          <w:numId w:val="27"/>
        </w:numPr>
        <w:spacing w:after="157"/>
        <w:jc w:val="both"/>
        <w:rPr>
          <w:rFonts w:ascii="Times New Roman" w:hAnsi="Times New Roman"/>
          <w:szCs w:val="24"/>
        </w:rPr>
      </w:pPr>
      <w:r w:rsidRPr="00645518">
        <w:rPr>
          <w:rFonts w:ascii="Times New Roman" w:eastAsia="Calibri" w:hAnsi="Times New Roman"/>
          <w:szCs w:val="24"/>
        </w:rPr>
        <w:t xml:space="preserve">Qualification: SSCE </w:t>
      </w:r>
      <w:proofErr w:type="gramStart"/>
      <w:r w:rsidRPr="00645518">
        <w:rPr>
          <w:rFonts w:ascii="Times New Roman" w:eastAsia="Calibri" w:hAnsi="Times New Roman"/>
          <w:szCs w:val="24"/>
        </w:rPr>
        <w:t>(  )</w:t>
      </w:r>
      <w:proofErr w:type="gramEnd"/>
      <w:r w:rsidRPr="00645518">
        <w:rPr>
          <w:rFonts w:ascii="Times New Roman" w:eastAsia="Calibri" w:hAnsi="Times New Roman"/>
          <w:szCs w:val="24"/>
        </w:rPr>
        <w:t xml:space="preserve"> ND (  ) HND (  ) BSC (  ) </w:t>
      </w:r>
    </w:p>
    <w:p w:rsidR="00645518" w:rsidRPr="00645518" w:rsidRDefault="00645518" w:rsidP="001675E5">
      <w:pPr>
        <w:numPr>
          <w:ilvl w:val="0"/>
          <w:numId w:val="27"/>
        </w:numPr>
        <w:spacing w:after="155"/>
        <w:jc w:val="both"/>
        <w:rPr>
          <w:rFonts w:ascii="Times New Roman" w:hAnsi="Times New Roman"/>
          <w:szCs w:val="24"/>
        </w:rPr>
      </w:pPr>
      <w:r w:rsidRPr="00645518">
        <w:rPr>
          <w:rFonts w:ascii="Times New Roman" w:eastAsia="Calibri" w:hAnsi="Times New Roman"/>
          <w:szCs w:val="24"/>
        </w:rPr>
        <w:t xml:space="preserve">Occupation: Civil Servant </w:t>
      </w:r>
      <w:proofErr w:type="gramStart"/>
      <w:r w:rsidRPr="00645518">
        <w:rPr>
          <w:rFonts w:ascii="Times New Roman" w:eastAsia="Calibri" w:hAnsi="Times New Roman"/>
          <w:szCs w:val="24"/>
        </w:rPr>
        <w:t>(  )</w:t>
      </w:r>
      <w:proofErr w:type="gramEnd"/>
      <w:r w:rsidRPr="00645518">
        <w:rPr>
          <w:rFonts w:ascii="Times New Roman" w:eastAsia="Calibri" w:hAnsi="Times New Roman"/>
          <w:szCs w:val="24"/>
        </w:rPr>
        <w:t xml:space="preserve"> Trader (  ) Student (  ) </w:t>
      </w:r>
    </w:p>
    <w:p w:rsidR="00645518" w:rsidRPr="00645518" w:rsidRDefault="00645518" w:rsidP="001675E5">
      <w:pPr>
        <w:spacing w:after="154"/>
        <w:ind w:left="360"/>
        <w:jc w:val="both"/>
        <w:rPr>
          <w:rFonts w:ascii="Times New Roman" w:eastAsia="Calibri" w:hAnsi="Times New Roman"/>
          <w:b/>
          <w:szCs w:val="24"/>
        </w:rPr>
      </w:pPr>
      <w:r w:rsidRPr="00645518">
        <w:rPr>
          <w:rFonts w:ascii="Times New Roman" w:eastAsia="Calibri" w:hAnsi="Times New Roman"/>
          <w:b/>
          <w:szCs w:val="24"/>
        </w:rPr>
        <w:t xml:space="preserve">SECTION B  </w:t>
      </w:r>
    </w:p>
    <w:p w:rsidR="00645518" w:rsidRPr="00645518" w:rsidRDefault="00645518" w:rsidP="001675E5">
      <w:pPr>
        <w:numPr>
          <w:ilvl w:val="0"/>
          <w:numId w:val="27"/>
        </w:numPr>
        <w:spacing w:after="153"/>
        <w:jc w:val="both"/>
        <w:rPr>
          <w:rFonts w:ascii="Times New Roman" w:hAnsi="Times New Roman"/>
          <w:szCs w:val="24"/>
        </w:rPr>
      </w:pPr>
      <w:r w:rsidRPr="00645518">
        <w:rPr>
          <w:rFonts w:ascii="Times New Roman" w:hAnsi="Times New Roman"/>
          <w:szCs w:val="24"/>
        </w:rPr>
        <w:t>How often do you consume mass media content? a) Daily b) Weekly c) Occasionally d) Rarely</w:t>
      </w:r>
    </w:p>
    <w:p w:rsidR="00645518" w:rsidRPr="00645518" w:rsidRDefault="00645518" w:rsidP="001675E5">
      <w:pPr>
        <w:numPr>
          <w:ilvl w:val="0"/>
          <w:numId w:val="27"/>
        </w:numPr>
        <w:spacing w:after="153"/>
        <w:jc w:val="both"/>
        <w:rPr>
          <w:rFonts w:ascii="Times New Roman" w:hAnsi="Times New Roman"/>
          <w:szCs w:val="24"/>
        </w:rPr>
      </w:pPr>
      <w:r w:rsidRPr="00645518">
        <w:rPr>
          <w:rFonts w:ascii="Times New Roman" w:hAnsi="Times New Roman"/>
          <w:szCs w:val="24"/>
        </w:rPr>
        <w:t>Which mass media platforms do you use most frequently? a) Television b) Radio c) Newspapers d) Social media</w:t>
      </w:r>
    </w:p>
    <w:p w:rsidR="00645518" w:rsidRPr="00645518" w:rsidRDefault="00645518" w:rsidP="001675E5">
      <w:pPr>
        <w:numPr>
          <w:ilvl w:val="0"/>
          <w:numId w:val="27"/>
        </w:numPr>
        <w:spacing w:after="153"/>
        <w:jc w:val="both"/>
        <w:rPr>
          <w:rFonts w:ascii="Times New Roman" w:hAnsi="Times New Roman"/>
          <w:szCs w:val="24"/>
        </w:rPr>
      </w:pPr>
      <w:r w:rsidRPr="00645518">
        <w:rPr>
          <w:rFonts w:ascii="Times New Roman" w:hAnsi="Times New Roman"/>
          <w:szCs w:val="24"/>
        </w:rPr>
        <w:t>How influential do you think mass media is in shaping the behavior of youths regarding crime? a) Very influential b) Somewhat influential c) Not very influential d) Not influential at all</w:t>
      </w:r>
    </w:p>
    <w:p w:rsidR="00645518" w:rsidRPr="00645518" w:rsidRDefault="00645518" w:rsidP="001675E5">
      <w:pPr>
        <w:numPr>
          <w:ilvl w:val="0"/>
          <w:numId w:val="27"/>
        </w:numPr>
        <w:spacing w:after="153"/>
        <w:jc w:val="both"/>
        <w:rPr>
          <w:rFonts w:ascii="Times New Roman" w:hAnsi="Times New Roman"/>
          <w:szCs w:val="24"/>
        </w:rPr>
      </w:pPr>
      <w:r w:rsidRPr="00645518">
        <w:rPr>
          <w:rFonts w:ascii="Times New Roman" w:hAnsi="Times New Roman"/>
          <w:szCs w:val="24"/>
        </w:rPr>
        <w:t>Do you think mass media adequately covers crime issues among youths in the society? a) Yes b) No c) Unsure</w:t>
      </w:r>
    </w:p>
    <w:p w:rsidR="00645518" w:rsidRPr="00645518" w:rsidRDefault="00645518" w:rsidP="001675E5">
      <w:pPr>
        <w:numPr>
          <w:ilvl w:val="0"/>
          <w:numId w:val="27"/>
        </w:numPr>
        <w:spacing w:after="153"/>
        <w:jc w:val="both"/>
        <w:rPr>
          <w:rFonts w:ascii="Times New Roman" w:hAnsi="Times New Roman"/>
          <w:szCs w:val="24"/>
        </w:rPr>
      </w:pPr>
      <w:r w:rsidRPr="00645518">
        <w:rPr>
          <w:rFonts w:ascii="Times New Roman" w:hAnsi="Times New Roman"/>
          <w:szCs w:val="24"/>
        </w:rPr>
        <w:t>Have you ever seen crime prevention campaigns targeted at youths in mass media? a) Yes b) No c) Unsure</w:t>
      </w:r>
    </w:p>
    <w:p w:rsidR="00645518" w:rsidRPr="00645518" w:rsidRDefault="00645518" w:rsidP="001675E5">
      <w:pPr>
        <w:spacing w:after="153"/>
        <w:ind w:left="360"/>
        <w:jc w:val="both"/>
        <w:rPr>
          <w:rFonts w:ascii="Times New Roman" w:hAnsi="Times New Roman"/>
          <w:szCs w:val="24"/>
        </w:rPr>
      </w:pPr>
    </w:p>
    <w:p w:rsidR="00645518" w:rsidRPr="00645518" w:rsidRDefault="00645518" w:rsidP="001675E5">
      <w:pPr>
        <w:spacing w:after="153"/>
        <w:ind w:left="360"/>
        <w:jc w:val="both"/>
        <w:rPr>
          <w:rFonts w:ascii="Times New Roman" w:hAnsi="Times New Roman"/>
          <w:szCs w:val="24"/>
        </w:rPr>
      </w:pPr>
    </w:p>
    <w:tbl>
      <w:tblPr>
        <w:tblW w:w="9695" w:type="dxa"/>
        <w:tblCellSpacing w:w="15" w:type="dxa"/>
        <w:tblInd w:w="-6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74"/>
        <w:gridCol w:w="1124"/>
        <w:gridCol w:w="642"/>
        <w:gridCol w:w="801"/>
        <w:gridCol w:w="899"/>
        <w:gridCol w:w="1255"/>
      </w:tblGrid>
      <w:tr w:rsidR="00645518" w:rsidRPr="00645518" w:rsidTr="001675E5">
        <w:trPr>
          <w:trHeight w:val="378"/>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Question</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Strongly Agree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Agree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Neutral</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Disagree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b/>
                <w:bCs/>
                <w:szCs w:val="24"/>
              </w:rPr>
            </w:pPr>
            <w:r w:rsidRPr="00645518">
              <w:rPr>
                <w:rFonts w:ascii="Times New Roman" w:hAnsi="Times New Roman"/>
                <w:b/>
                <w:bCs/>
                <w:szCs w:val="24"/>
              </w:rPr>
              <w:t>Strongly Disagree</w:t>
            </w: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11. Do you think mass media sensationalizes crime among youths, thereby exacerbating the issue?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12. In your opinion, what role should mass media play in addressing youth crime?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lastRenderedPageBreak/>
              <w:t>13. How do you rate the accuracy of crime reporting by mass media?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14. Do you believe that mass media should collaborate with law enforcement agencies to address youth crime?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15. Have you ever witnessed biased reporting on youth crime by mass media?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16. Do you think mass media should focus more on prevention strategies rather than just reporting crimes?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223"/>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17. How do you perceive the portrayal of youths in mass media?</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18. Do you believe that mass media has the power to change societal perceptions about youth crime?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78"/>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19. Do you think there is a correlation between the portrayal of violence in mass media and youth crime rates?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p>
        </w:tc>
      </w:tr>
      <w:tr w:rsidR="00645518" w:rsidRPr="00645518" w:rsidTr="001675E5">
        <w:trPr>
          <w:trHeight w:val="384"/>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45518" w:rsidRPr="00645518" w:rsidRDefault="00645518" w:rsidP="001675E5">
            <w:pPr>
              <w:spacing w:after="153"/>
              <w:jc w:val="both"/>
              <w:rPr>
                <w:rFonts w:ascii="Times New Roman" w:hAnsi="Times New Roman"/>
                <w:szCs w:val="24"/>
              </w:rPr>
            </w:pPr>
            <w:r w:rsidRPr="00645518">
              <w:rPr>
                <w:rFonts w:ascii="Times New Roman" w:hAnsi="Times New Roman"/>
                <w:szCs w:val="24"/>
              </w:rPr>
              <w:t>20. Overall, do you think mass media has a significant role to play in curbing the rate of crime among youths in society?</w:t>
            </w:r>
          </w:p>
        </w:tc>
        <w:tc>
          <w:tcPr>
            <w:tcW w:w="0" w:type="auto"/>
            <w:shd w:val="clear" w:color="auto" w:fill="FFFFFF"/>
            <w:vAlign w:val="center"/>
            <w:hideMark/>
          </w:tcPr>
          <w:p w:rsidR="00645518" w:rsidRPr="00645518" w:rsidRDefault="00645518" w:rsidP="001675E5">
            <w:pPr>
              <w:spacing w:after="153"/>
              <w:jc w:val="both"/>
              <w:rPr>
                <w:rFonts w:ascii="Times New Roman" w:hAnsi="Times New Roman"/>
                <w:szCs w:val="24"/>
              </w:rPr>
            </w:pPr>
          </w:p>
        </w:tc>
        <w:tc>
          <w:tcPr>
            <w:tcW w:w="0" w:type="auto"/>
            <w:shd w:val="clear" w:color="auto" w:fill="FFFFFF"/>
            <w:vAlign w:val="center"/>
            <w:hideMark/>
          </w:tcPr>
          <w:p w:rsidR="00645518" w:rsidRPr="00645518" w:rsidRDefault="00645518" w:rsidP="001675E5">
            <w:pPr>
              <w:spacing w:after="153"/>
              <w:jc w:val="both"/>
              <w:rPr>
                <w:rFonts w:ascii="Times New Roman" w:hAnsi="Times New Roman"/>
                <w:szCs w:val="24"/>
              </w:rPr>
            </w:pPr>
          </w:p>
        </w:tc>
        <w:tc>
          <w:tcPr>
            <w:tcW w:w="0" w:type="auto"/>
            <w:shd w:val="clear" w:color="auto" w:fill="FFFFFF"/>
            <w:vAlign w:val="center"/>
            <w:hideMark/>
          </w:tcPr>
          <w:p w:rsidR="00645518" w:rsidRPr="00645518" w:rsidRDefault="00645518" w:rsidP="001675E5">
            <w:pPr>
              <w:spacing w:after="153"/>
              <w:jc w:val="both"/>
              <w:rPr>
                <w:rFonts w:ascii="Times New Roman" w:hAnsi="Times New Roman"/>
                <w:szCs w:val="24"/>
              </w:rPr>
            </w:pPr>
          </w:p>
        </w:tc>
        <w:tc>
          <w:tcPr>
            <w:tcW w:w="0" w:type="auto"/>
            <w:shd w:val="clear" w:color="auto" w:fill="FFFFFF"/>
            <w:vAlign w:val="center"/>
            <w:hideMark/>
          </w:tcPr>
          <w:p w:rsidR="00645518" w:rsidRPr="00645518" w:rsidRDefault="00645518" w:rsidP="001675E5">
            <w:pPr>
              <w:spacing w:after="153"/>
              <w:jc w:val="both"/>
              <w:rPr>
                <w:rFonts w:ascii="Times New Roman" w:hAnsi="Times New Roman"/>
                <w:szCs w:val="24"/>
              </w:rPr>
            </w:pPr>
          </w:p>
        </w:tc>
        <w:tc>
          <w:tcPr>
            <w:tcW w:w="0" w:type="auto"/>
            <w:shd w:val="clear" w:color="auto" w:fill="FFFFFF"/>
            <w:vAlign w:val="center"/>
            <w:hideMark/>
          </w:tcPr>
          <w:p w:rsidR="00645518" w:rsidRPr="00645518" w:rsidRDefault="00645518" w:rsidP="001675E5">
            <w:pPr>
              <w:spacing w:after="153"/>
              <w:jc w:val="both"/>
              <w:rPr>
                <w:rFonts w:ascii="Times New Roman" w:hAnsi="Times New Roman"/>
                <w:szCs w:val="24"/>
              </w:rPr>
            </w:pPr>
          </w:p>
        </w:tc>
      </w:tr>
    </w:tbl>
    <w:p w:rsidR="00645518" w:rsidRPr="00645518" w:rsidRDefault="00645518" w:rsidP="001675E5">
      <w:pPr>
        <w:spacing w:after="153"/>
        <w:ind w:left="197"/>
        <w:jc w:val="both"/>
        <w:rPr>
          <w:rFonts w:ascii="Times New Roman" w:hAnsi="Times New Roman"/>
          <w:szCs w:val="24"/>
        </w:rPr>
      </w:pPr>
    </w:p>
    <w:p w:rsidR="00645518" w:rsidRPr="00645518" w:rsidRDefault="00645518" w:rsidP="001675E5">
      <w:pPr>
        <w:spacing w:line="360" w:lineRule="auto"/>
        <w:jc w:val="both"/>
        <w:rPr>
          <w:rFonts w:ascii="Times New Roman" w:hAnsi="Times New Roman"/>
          <w:sz w:val="24"/>
          <w:szCs w:val="24"/>
        </w:rPr>
      </w:pPr>
    </w:p>
    <w:sectPr w:rsidR="00645518" w:rsidRPr="00645518" w:rsidSect="00D627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532" w:rsidRDefault="001F2532">
      <w:pPr>
        <w:spacing w:after="0" w:line="240" w:lineRule="auto"/>
      </w:pPr>
      <w:r>
        <w:separator/>
      </w:r>
    </w:p>
  </w:endnote>
  <w:endnote w:type="continuationSeparator" w:id="0">
    <w:p w:rsidR="001F2532" w:rsidRDefault="001F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532" w:rsidRDefault="001F2532">
      <w:pPr>
        <w:spacing w:after="0" w:line="240" w:lineRule="auto"/>
      </w:pPr>
      <w:r>
        <w:separator/>
      </w:r>
    </w:p>
  </w:footnote>
  <w:footnote w:type="continuationSeparator" w:id="0">
    <w:p w:rsidR="001F2532" w:rsidRDefault="001F2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FE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012A4"/>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54B08"/>
    <w:multiLevelType w:val="hybridMultilevel"/>
    <w:tmpl w:val="712C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E22CF"/>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6669D"/>
    <w:multiLevelType w:val="hybridMultilevel"/>
    <w:tmpl w:val="DB201912"/>
    <w:lvl w:ilvl="0" w:tplc="6AF845C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21572"/>
    <w:multiLevelType w:val="hybridMultilevel"/>
    <w:tmpl w:val="BB0E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60951"/>
    <w:multiLevelType w:val="multilevel"/>
    <w:tmpl w:val="4B5C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6456D"/>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A413D"/>
    <w:multiLevelType w:val="multilevel"/>
    <w:tmpl w:val="1AC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80561"/>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B0239"/>
    <w:multiLevelType w:val="hybridMultilevel"/>
    <w:tmpl w:val="036A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F6881"/>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56365"/>
    <w:multiLevelType w:val="hybridMultilevel"/>
    <w:tmpl w:val="D1D2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A0411"/>
    <w:multiLevelType w:val="hybridMultilevel"/>
    <w:tmpl w:val="5B4E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92363"/>
    <w:multiLevelType w:val="hybridMultilevel"/>
    <w:tmpl w:val="7E920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F0DD8"/>
    <w:multiLevelType w:val="multilevel"/>
    <w:tmpl w:val="4E4C3A6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92273A"/>
    <w:multiLevelType w:val="multilevel"/>
    <w:tmpl w:val="232E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9263D"/>
    <w:multiLevelType w:val="hybridMultilevel"/>
    <w:tmpl w:val="7B5A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47DD9"/>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845B4"/>
    <w:multiLevelType w:val="hybridMultilevel"/>
    <w:tmpl w:val="8B8A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54049"/>
    <w:multiLevelType w:val="hybridMultilevel"/>
    <w:tmpl w:val="96106792"/>
    <w:lvl w:ilvl="0" w:tplc="66EA9F5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97ED5"/>
    <w:multiLevelType w:val="hybridMultilevel"/>
    <w:tmpl w:val="94C48F2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13AA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84FE3"/>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B7340"/>
    <w:multiLevelType w:val="hybridMultilevel"/>
    <w:tmpl w:val="46324E7C"/>
    <w:lvl w:ilvl="0" w:tplc="6AF845C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96D07"/>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D1F3C"/>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9"/>
  </w:num>
  <w:num w:numId="4">
    <w:abstractNumId w:val="2"/>
  </w:num>
  <w:num w:numId="5">
    <w:abstractNumId w:val="10"/>
  </w:num>
  <w:num w:numId="6">
    <w:abstractNumId w:val="12"/>
  </w:num>
  <w:num w:numId="7">
    <w:abstractNumId w:val="6"/>
  </w:num>
  <w:num w:numId="8">
    <w:abstractNumId w:val="16"/>
  </w:num>
  <w:num w:numId="9">
    <w:abstractNumId w:val="8"/>
  </w:num>
  <w:num w:numId="10">
    <w:abstractNumId w:val="5"/>
  </w:num>
  <w:num w:numId="11">
    <w:abstractNumId w:val="4"/>
  </w:num>
  <w:num w:numId="12">
    <w:abstractNumId w:val="24"/>
  </w:num>
  <w:num w:numId="13">
    <w:abstractNumId w:val="26"/>
  </w:num>
  <w:num w:numId="14">
    <w:abstractNumId w:val="20"/>
  </w:num>
  <w:num w:numId="15">
    <w:abstractNumId w:val="18"/>
  </w:num>
  <w:num w:numId="16">
    <w:abstractNumId w:val="22"/>
  </w:num>
  <w:num w:numId="17">
    <w:abstractNumId w:val="0"/>
  </w:num>
  <w:num w:numId="18">
    <w:abstractNumId w:val="9"/>
  </w:num>
  <w:num w:numId="19">
    <w:abstractNumId w:val="25"/>
  </w:num>
  <w:num w:numId="20">
    <w:abstractNumId w:val="7"/>
  </w:num>
  <w:num w:numId="21">
    <w:abstractNumId w:val="23"/>
  </w:num>
  <w:num w:numId="22">
    <w:abstractNumId w:val="1"/>
  </w:num>
  <w:num w:numId="23">
    <w:abstractNumId w:val="3"/>
  </w:num>
  <w:num w:numId="24">
    <w:abstractNumId w:val="11"/>
  </w:num>
  <w:num w:numId="25">
    <w:abstractNumId w:val="21"/>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D6"/>
    <w:rsid w:val="00021F46"/>
    <w:rsid w:val="000D68CC"/>
    <w:rsid w:val="00121361"/>
    <w:rsid w:val="00133150"/>
    <w:rsid w:val="00143648"/>
    <w:rsid w:val="0015627B"/>
    <w:rsid w:val="00163DFB"/>
    <w:rsid w:val="001675E5"/>
    <w:rsid w:val="001A08A4"/>
    <w:rsid w:val="001F2532"/>
    <w:rsid w:val="001F7143"/>
    <w:rsid w:val="002F10FA"/>
    <w:rsid w:val="00317CD4"/>
    <w:rsid w:val="003E3519"/>
    <w:rsid w:val="00456E08"/>
    <w:rsid w:val="005131BF"/>
    <w:rsid w:val="00550D5B"/>
    <w:rsid w:val="00586BF1"/>
    <w:rsid w:val="00595D37"/>
    <w:rsid w:val="00645518"/>
    <w:rsid w:val="007552D6"/>
    <w:rsid w:val="00784C05"/>
    <w:rsid w:val="00826A2C"/>
    <w:rsid w:val="00853340"/>
    <w:rsid w:val="00855DAD"/>
    <w:rsid w:val="00863078"/>
    <w:rsid w:val="008E5902"/>
    <w:rsid w:val="00982AF1"/>
    <w:rsid w:val="00985C0D"/>
    <w:rsid w:val="009D6E59"/>
    <w:rsid w:val="009E5600"/>
    <w:rsid w:val="009E72CB"/>
    <w:rsid w:val="00A401E6"/>
    <w:rsid w:val="00A754AA"/>
    <w:rsid w:val="00AA799A"/>
    <w:rsid w:val="00AD128D"/>
    <w:rsid w:val="00B56DC2"/>
    <w:rsid w:val="00BA312B"/>
    <w:rsid w:val="00BD745C"/>
    <w:rsid w:val="00BE49AC"/>
    <w:rsid w:val="00BF67BD"/>
    <w:rsid w:val="00C120A9"/>
    <w:rsid w:val="00C32E18"/>
    <w:rsid w:val="00C354EE"/>
    <w:rsid w:val="00C4561F"/>
    <w:rsid w:val="00CC1860"/>
    <w:rsid w:val="00CC1BEF"/>
    <w:rsid w:val="00D17171"/>
    <w:rsid w:val="00D6273E"/>
    <w:rsid w:val="00D84119"/>
    <w:rsid w:val="00DA4761"/>
    <w:rsid w:val="00DB6DC1"/>
    <w:rsid w:val="00DC2A04"/>
    <w:rsid w:val="00DF6A5D"/>
    <w:rsid w:val="00E93238"/>
    <w:rsid w:val="00EA07AF"/>
    <w:rsid w:val="00EB7F73"/>
    <w:rsid w:val="00EF6B68"/>
    <w:rsid w:val="00F23467"/>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9A0A"/>
  <w15:chartTrackingRefBased/>
  <w15:docId w15:val="{ABDA1D92-D6E4-43D8-8F60-DF33CA1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A04"/>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6455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C4561F"/>
    <w:pPr>
      <w:keepNext/>
      <w:keepLines/>
      <w:spacing w:after="164"/>
      <w:ind w:left="10" w:hanging="10"/>
      <w:jc w:val="both"/>
      <w:outlineLvl w:val="1"/>
    </w:pPr>
    <w:rPr>
      <w:rFonts w:ascii="Times New Roman" w:eastAsia="Times New Roman" w:hAnsi="Times New Roman" w:cs="Times New Roman"/>
      <w:b/>
      <w:color w:val="000000"/>
      <w:kern w:val="0"/>
      <w:sz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2D6"/>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513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1BF"/>
    <w:rPr>
      <w:rFonts w:ascii="Segoe UI" w:eastAsia="SimSun" w:hAnsi="Segoe UI" w:cs="Segoe UI"/>
      <w:kern w:val="0"/>
      <w:sz w:val="18"/>
      <w:szCs w:val="18"/>
      <w:lang w:eastAsia="zh-CN"/>
      <w14:ligatures w14:val="none"/>
    </w:rPr>
  </w:style>
  <w:style w:type="paragraph" w:styleId="Header">
    <w:name w:val="header"/>
    <w:basedOn w:val="Normal"/>
    <w:link w:val="HeaderChar"/>
    <w:uiPriority w:val="99"/>
    <w:unhideWhenUsed/>
    <w:rsid w:val="0055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5B"/>
    <w:rPr>
      <w:rFonts w:ascii="Calibri" w:eastAsia="SimSun" w:hAnsi="Calibri" w:cs="Times New Roman"/>
      <w:kern w:val="0"/>
      <w:lang w:eastAsia="zh-CN"/>
      <w14:ligatures w14:val="none"/>
    </w:rPr>
  </w:style>
  <w:style w:type="character" w:customStyle="1" w:styleId="Heading2Char">
    <w:name w:val="Heading 2 Char"/>
    <w:basedOn w:val="DefaultParagraphFont"/>
    <w:link w:val="Heading2"/>
    <w:uiPriority w:val="9"/>
    <w:rsid w:val="00C4561F"/>
    <w:rPr>
      <w:rFonts w:ascii="Times New Roman" w:eastAsia="Times New Roman" w:hAnsi="Times New Roman" w:cs="Times New Roman"/>
      <w:b/>
      <w:color w:val="000000"/>
      <w:kern w:val="0"/>
      <w:sz w:val="26"/>
      <w14:ligatures w14:val="none"/>
    </w:rPr>
  </w:style>
  <w:style w:type="paragraph" w:styleId="ListParagraph">
    <w:name w:val="List Paragraph"/>
    <w:basedOn w:val="Normal"/>
    <w:uiPriority w:val="34"/>
    <w:qFormat/>
    <w:rsid w:val="00C4561F"/>
    <w:pPr>
      <w:spacing w:after="160" w:line="259" w:lineRule="auto"/>
      <w:ind w:left="720"/>
      <w:contextualSpacing/>
    </w:pPr>
    <w:rPr>
      <w:rFonts w:asciiTheme="minorHAnsi" w:eastAsiaTheme="minorHAnsi" w:hAnsiTheme="minorHAnsi" w:cstheme="minorBidi"/>
      <w:lang w:eastAsia="en-US"/>
    </w:rPr>
  </w:style>
  <w:style w:type="table" w:customStyle="1" w:styleId="TableGrid">
    <w:name w:val="TableGrid"/>
    <w:rsid w:val="00645518"/>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45518"/>
    <w:rPr>
      <w:rFonts w:asciiTheme="majorHAnsi" w:eastAsiaTheme="majorEastAsia" w:hAnsiTheme="majorHAnsi" w:cstheme="majorBidi"/>
      <w:color w:val="2F5496" w:themeColor="accent1" w:themeShade="BF"/>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15086</Words>
  <Characters>83128</Characters>
  <Application>Microsoft Office Word</Application>
  <DocSecurity>0</DocSecurity>
  <Lines>1847</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2025-10-02T20:04:00Z</cp:lastPrinted>
  <dcterms:created xsi:type="dcterms:W3CDTF">2025-10-02T20:19:00Z</dcterms:created>
  <dcterms:modified xsi:type="dcterms:W3CDTF">2025-10-02T20:19:00Z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462f793f-c954-4b80-858b-dbc29a2468a2</vt:lpwstr>
  </property>
</Properties>
</file>