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30A" w:rsidRDefault="0043730A" w:rsidP="0043730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INFLUENCE OF BROADCAST MEDIA IN PROMOTING YOUTH PARTICIPATION IN AGRO ALLIED BUSINESS AMONG RESIDENCE OF ILORIN WEST LOCAL GOVERNMENT AREA. </w:t>
      </w:r>
      <w:proofErr w:type="gramStart"/>
      <w:r>
        <w:rPr>
          <w:rFonts w:ascii="Times New Roman" w:hAnsi="Times New Roman" w:cs="Times New Roman"/>
          <w:b/>
          <w:sz w:val="24"/>
          <w:szCs w:val="24"/>
        </w:rPr>
        <w:t>(A CASE STUDY OF ILORIN WEST LOCAL GOVERNMENT).</w:t>
      </w:r>
      <w:proofErr w:type="gramEnd"/>
    </w:p>
    <w:p w:rsidR="0043730A" w:rsidRDefault="0043730A" w:rsidP="0043730A">
      <w:pPr>
        <w:spacing w:line="360" w:lineRule="auto"/>
        <w:jc w:val="center"/>
        <w:rPr>
          <w:rFonts w:ascii="Times New Roman" w:hAnsi="Times New Roman" w:cs="Times New Roman"/>
          <w:b/>
          <w:sz w:val="24"/>
          <w:szCs w:val="24"/>
        </w:rPr>
      </w:pPr>
    </w:p>
    <w:p w:rsidR="0043730A" w:rsidRDefault="0043730A" w:rsidP="0043730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BY</w:t>
      </w:r>
    </w:p>
    <w:p w:rsidR="0043730A" w:rsidRDefault="0043730A" w:rsidP="0043730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OKONEDO DEBORA</w:t>
      </w:r>
      <w:r>
        <w:rPr>
          <w:rFonts w:ascii="Times New Roman" w:hAnsi="Times New Roman" w:cs="Times New Roman"/>
          <w:b/>
          <w:sz w:val="28"/>
          <w:szCs w:val="28"/>
        </w:rPr>
        <w:tab/>
        <w:t>FAVOUR</w:t>
      </w:r>
    </w:p>
    <w:p w:rsidR="0043730A" w:rsidRDefault="0043730A" w:rsidP="0043730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ND/23/MAC/PT/0115</w:t>
      </w:r>
    </w:p>
    <w:p w:rsidR="0043730A" w:rsidRDefault="0043730A" w:rsidP="0043730A">
      <w:pPr>
        <w:spacing w:line="360" w:lineRule="auto"/>
        <w:rPr>
          <w:rFonts w:ascii="Times New Roman" w:hAnsi="Times New Roman" w:cs="Times New Roman"/>
          <w:b/>
          <w:sz w:val="28"/>
          <w:szCs w:val="28"/>
        </w:rPr>
      </w:pPr>
    </w:p>
    <w:p w:rsidR="0043730A" w:rsidRDefault="0043730A" w:rsidP="0043730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BEING A RESEACH PROJECT SUBMITTED TO THE DEPARTMENT</w:t>
      </w:r>
    </w:p>
    <w:p w:rsidR="0043730A" w:rsidRDefault="0043730A" w:rsidP="0043730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OF MASS COMMUNICATION, INSTITUTE OF INFORMATION AND COMMUNICATION TECHNOLOGY,</w:t>
      </w:r>
    </w:p>
    <w:p w:rsidR="0043730A" w:rsidRDefault="0043730A" w:rsidP="0043730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KWARA STATE POLYTECHNIC</w:t>
      </w:r>
      <w:proofErr w:type="gramStart"/>
      <w:r>
        <w:rPr>
          <w:rFonts w:ascii="Times New Roman" w:hAnsi="Times New Roman" w:cs="Times New Roman"/>
          <w:b/>
          <w:sz w:val="24"/>
          <w:szCs w:val="24"/>
        </w:rPr>
        <w:t>,ILORIN</w:t>
      </w:r>
      <w:proofErr w:type="gramEnd"/>
      <w:r>
        <w:rPr>
          <w:rFonts w:ascii="Times New Roman" w:hAnsi="Times New Roman" w:cs="Times New Roman"/>
          <w:b/>
          <w:sz w:val="24"/>
          <w:szCs w:val="24"/>
        </w:rPr>
        <w:t>.</w:t>
      </w:r>
    </w:p>
    <w:p w:rsidR="0043730A" w:rsidRDefault="0043730A" w:rsidP="0043730A">
      <w:pPr>
        <w:spacing w:after="240" w:line="360" w:lineRule="auto"/>
        <w:rPr>
          <w:rFonts w:ascii="Times New Roman" w:hAnsi="Times New Roman" w:cs="Times New Roman"/>
          <w:sz w:val="26"/>
          <w:szCs w:val="26"/>
        </w:rPr>
      </w:pPr>
    </w:p>
    <w:p w:rsidR="0043730A" w:rsidRDefault="0043730A" w:rsidP="0043730A">
      <w:pPr>
        <w:spacing w:line="360" w:lineRule="auto"/>
        <w:jc w:val="center"/>
        <w:rPr>
          <w:rFonts w:ascii="Times New Roman" w:hAnsi="Times New Roman" w:cs="Times New Roman"/>
          <w:sz w:val="26"/>
          <w:szCs w:val="26"/>
        </w:rPr>
      </w:pPr>
    </w:p>
    <w:p w:rsidR="0043730A" w:rsidRDefault="0043730A" w:rsidP="0043730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 PARTIAL FULFILLMENT OF THE REQUIREMENTS FOR</w:t>
      </w:r>
    </w:p>
    <w:p w:rsidR="0043730A" w:rsidRDefault="0043730A" w:rsidP="0043730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THE AWARD OFNATIONAL DIPLOMA (ND) IN</w:t>
      </w:r>
    </w:p>
    <w:p w:rsidR="0043730A" w:rsidRDefault="0043730A" w:rsidP="0043730A">
      <w:pPr>
        <w:spacing w:line="360" w:lineRule="auto"/>
        <w:jc w:val="center"/>
        <w:rPr>
          <w:rFonts w:ascii="Times New Roman" w:hAnsi="Times New Roman" w:cs="Times New Roman"/>
          <w:b/>
          <w:sz w:val="28"/>
          <w:szCs w:val="28"/>
        </w:rPr>
      </w:pPr>
      <w:r>
        <w:rPr>
          <w:rFonts w:ascii="Times New Roman" w:hAnsi="Times New Roman" w:cs="Times New Roman"/>
          <w:b/>
          <w:sz w:val="24"/>
          <w:szCs w:val="24"/>
        </w:rPr>
        <w:t>MASS COMMUNICATION</w:t>
      </w:r>
    </w:p>
    <w:p w:rsidR="0043730A" w:rsidRDefault="0043730A" w:rsidP="0043730A">
      <w:pPr>
        <w:spacing w:line="360" w:lineRule="auto"/>
        <w:jc w:val="both"/>
        <w:rPr>
          <w:rFonts w:ascii="Times New Roman" w:hAnsi="Times New Roman" w:cs="Times New Roman"/>
          <w:sz w:val="24"/>
          <w:szCs w:val="24"/>
        </w:rPr>
      </w:pPr>
    </w:p>
    <w:p w:rsidR="00BF7017" w:rsidRDefault="00BF7017" w:rsidP="0043730A">
      <w:pPr>
        <w:spacing w:line="360" w:lineRule="auto"/>
        <w:jc w:val="both"/>
        <w:rPr>
          <w:rFonts w:ascii="Times New Roman" w:hAnsi="Times New Roman" w:cs="Times New Roman"/>
          <w:sz w:val="24"/>
          <w:szCs w:val="24"/>
        </w:rPr>
      </w:pPr>
    </w:p>
    <w:p w:rsidR="00BF7017" w:rsidRDefault="00BF7017" w:rsidP="0043730A">
      <w:pPr>
        <w:spacing w:line="360" w:lineRule="auto"/>
        <w:jc w:val="both"/>
        <w:rPr>
          <w:rFonts w:ascii="Times New Roman" w:hAnsi="Times New Roman" w:cs="Times New Roman"/>
          <w:sz w:val="24"/>
          <w:szCs w:val="24"/>
        </w:rPr>
      </w:pPr>
    </w:p>
    <w:p w:rsidR="00BF7017" w:rsidRDefault="00BF7017" w:rsidP="0043730A">
      <w:pPr>
        <w:spacing w:line="360" w:lineRule="auto"/>
        <w:jc w:val="both"/>
        <w:rPr>
          <w:rFonts w:ascii="Times New Roman" w:hAnsi="Times New Roman" w:cs="Times New Roman"/>
          <w:sz w:val="24"/>
          <w:szCs w:val="24"/>
        </w:rPr>
      </w:pPr>
    </w:p>
    <w:p w:rsidR="0043730A" w:rsidRDefault="0043730A" w:rsidP="0043730A">
      <w:pPr>
        <w:spacing w:line="360" w:lineRule="auto"/>
        <w:ind w:left="3600" w:firstLine="720"/>
        <w:jc w:val="center"/>
        <w:rPr>
          <w:rFonts w:ascii="Times New Roman" w:hAnsi="Times New Roman" w:cs="Times New Roman"/>
          <w:b/>
          <w:sz w:val="28"/>
          <w:szCs w:val="28"/>
        </w:rPr>
      </w:pPr>
      <w:r>
        <w:rPr>
          <w:rFonts w:ascii="Times New Roman" w:hAnsi="Times New Roman" w:cs="Times New Roman"/>
          <w:b/>
          <w:sz w:val="28"/>
          <w:szCs w:val="28"/>
        </w:rPr>
        <w:t>August, 2025</w:t>
      </w:r>
    </w:p>
    <w:p w:rsidR="0043730A" w:rsidRDefault="0043730A" w:rsidP="00BF7017">
      <w:pPr>
        <w:spacing w:line="360" w:lineRule="auto"/>
        <w:rPr>
          <w:rFonts w:ascii="Times New Roman" w:hAnsi="Times New Roman" w:cs="Times New Roman"/>
          <w:b/>
          <w:sz w:val="24"/>
          <w:szCs w:val="24"/>
        </w:rPr>
      </w:pPr>
    </w:p>
    <w:p w:rsidR="0043730A" w:rsidRDefault="0043730A" w:rsidP="0043730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43730A" w:rsidRDefault="0043730A" w:rsidP="004373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research work has been read and approved by </w:t>
      </w:r>
      <w:r>
        <w:rPr>
          <w:rFonts w:ascii="Times New Roman" w:hAnsi="Times New Roman" w:cs="Times New Roman"/>
          <w:b/>
          <w:sz w:val="24"/>
          <w:szCs w:val="24"/>
        </w:rPr>
        <w:t xml:space="preserve">DEPARTMENT OF MASS COMMUNICATION, KWARA STATE POLYTECHNIC, </w:t>
      </w:r>
      <w:proofErr w:type="gramStart"/>
      <w:r>
        <w:rPr>
          <w:rFonts w:ascii="Times New Roman" w:hAnsi="Times New Roman" w:cs="Times New Roman"/>
          <w:b/>
          <w:sz w:val="24"/>
          <w:szCs w:val="24"/>
        </w:rPr>
        <w:t>ILORIN</w:t>
      </w:r>
      <w:proofErr w:type="gramEnd"/>
      <w:r>
        <w:rPr>
          <w:rFonts w:ascii="Times New Roman" w:hAnsi="Times New Roman" w:cs="Times New Roman"/>
          <w:sz w:val="24"/>
          <w:szCs w:val="24"/>
        </w:rPr>
        <w:t xml:space="preserve"> as having satisfied part of the requirement for the award of National Diploma (ND) in Mass Communication.</w:t>
      </w:r>
    </w:p>
    <w:p w:rsidR="0043730A" w:rsidRDefault="0043730A" w:rsidP="0043730A">
      <w:pPr>
        <w:spacing w:line="360" w:lineRule="auto"/>
        <w:jc w:val="both"/>
        <w:rPr>
          <w:rFonts w:ascii="Times New Roman" w:hAnsi="Times New Roman" w:cs="Times New Roman"/>
          <w:sz w:val="24"/>
          <w:szCs w:val="24"/>
        </w:rPr>
      </w:pPr>
    </w:p>
    <w:p w:rsidR="0043730A" w:rsidRDefault="0043730A" w:rsidP="0043730A">
      <w:pPr>
        <w:spacing w:line="360" w:lineRule="auto"/>
        <w:jc w:val="both"/>
        <w:rPr>
          <w:rFonts w:ascii="Times New Roman" w:hAnsi="Times New Roman" w:cs="Times New Roman"/>
          <w:sz w:val="24"/>
          <w:szCs w:val="24"/>
        </w:rPr>
      </w:pPr>
    </w:p>
    <w:p w:rsidR="0043730A" w:rsidRDefault="0043730A" w:rsidP="004373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w:t>
      </w:r>
    </w:p>
    <w:p w:rsidR="0043730A" w:rsidRDefault="0043730A" w:rsidP="0043730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MRS. OPALEKE G.T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43730A" w:rsidRDefault="0043730A" w:rsidP="0043730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(Project supervisor)</w:t>
      </w:r>
    </w:p>
    <w:p w:rsidR="0043730A" w:rsidRDefault="0043730A" w:rsidP="0043730A">
      <w:pPr>
        <w:spacing w:line="360" w:lineRule="auto"/>
        <w:jc w:val="both"/>
        <w:rPr>
          <w:rFonts w:ascii="Times New Roman" w:hAnsi="Times New Roman" w:cs="Times New Roman"/>
          <w:b/>
          <w:sz w:val="24"/>
          <w:szCs w:val="24"/>
        </w:rPr>
      </w:pPr>
    </w:p>
    <w:p w:rsidR="0043730A" w:rsidRDefault="0043730A" w:rsidP="0043730A">
      <w:pPr>
        <w:spacing w:line="360" w:lineRule="auto"/>
        <w:jc w:val="both"/>
        <w:rPr>
          <w:rFonts w:ascii="Times New Roman" w:hAnsi="Times New Roman" w:cs="Times New Roman"/>
          <w:b/>
          <w:sz w:val="24"/>
          <w:szCs w:val="24"/>
        </w:rPr>
      </w:pPr>
    </w:p>
    <w:p w:rsidR="0043730A" w:rsidRDefault="0043730A" w:rsidP="004373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43730A" w:rsidRDefault="0043730A" w:rsidP="0043730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MRS. OPALEKE G.T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43730A" w:rsidRDefault="0043730A" w:rsidP="0043730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(Project coordinator)</w:t>
      </w:r>
    </w:p>
    <w:p w:rsidR="0043730A" w:rsidRDefault="0043730A" w:rsidP="0043730A">
      <w:pPr>
        <w:spacing w:after="0" w:line="360" w:lineRule="auto"/>
        <w:jc w:val="both"/>
        <w:rPr>
          <w:rFonts w:ascii="Times New Roman" w:hAnsi="Times New Roman" w:cs="Times New Roman"/>
          <w:sz w:val="24"/>
          <w:szCs w:val="24"/>
        </w:rPr>
      </w:pPr>
    </w:p>
    <w:p w:rsidR="0043730A" w:rsidRDefault="0043730A" w:rsidP="0043730A">
      <w:pPr>
        <w:spacing w:after="0" w:line="360" w:lineRule="auto"/>
        <w:jc w:val="both"/>
        <w:rPr>
          <w:rFonts w:ascii="Times New Roman" w:hAnsi="Times New Roman" w:cs="Times New Roman"/>
          <w:sz w:val="24"/>
          <w:szCs w:val="24"/>
        </w:rPr>
      </w:pPr>
    </w:p>
    <w:p w:rsidR="0043730A" w:rsidRDefault="0043730A" w:rsidP="0043730A">
      <w:pPr>
        <w:spacing w:after="0" w:line="360" w:lineRule="auto"/>
        <w:jc w:val="both"/>
        <w:rPr>
          <w:rFonts w:ascii="Times New Roman" w:hAnsi="Times New Roman" w:cs="Times New Roman"/>
          <w:sz w:val="24"/>
          <w:szCs w:val="24"/>
        </w:rPr>
      </w:pPr>
    </w:p>
    <w:p w:rsidR="0043730A" w:rsidRDefault="0043730A" w:rsidP="0043730A">
      <w:pPr>
        <w:spacing w:after="0" w:line="360" w:lineRule="auto"/>
        <w:jc w:val="both"/>
        <w:rPr>
          <w:rFonts w:ascii="Times New Roman" w:hAnsi="Times New Roman" w:cs="Times New Roman"/>
          <w:sz w:val="24"/>
          <w:szCs w:val="24"/>
        </w:rPr>
      </w:pPr>
    </w:p>
    <w:p w:rsidR="0043730A" w:rsidRDefault="0043730A" w:rsidP="004373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rsidR="0043730A" w:rsidRDefault="0043730A" w:rsidP="0043730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MRS. OPALEKE G.T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b/>
        <w:t>Date</w:t>
      </w:r>
    </w:p>
    <w:p w:rsidR="0043730A" w:rsidRDefault="0043730A" w:rsidP="0043730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(Head of Department)</w:t>
      </w:r>
    </w:p>
    <w:p w:rsidR="0043730A" w:rsidRDefault="0043730A" w:rsidP="0043730A">
      <w:pPr>
        <w:spacing w:after="0" w:line="360" w:lineRule="auto"/>
        <w:jc w:val="both"/>
        <w:rPr>
          <w:rFonts w:ascii="Times New Roman" w:hAnsi="Times New Roman" w:cs="Times New Roman"/>
          <w:sz w:val="24"/>
          <w:szCs w:val="24"/>
        </w:rPr>
      </w:pPr>
    </w:p>
    <w:p w:rsidR="0043730A" w:rsidRDefault="0043730A" w:rsidP="0043730A">
      <w:pPr>
        <w:spacing w:after="0" w:line="360" w:lineRule="auto"/>
        <w:jc w:val="both"/>
        <w:rPr>
          <w:rFonts w:ascii="Times New Roman" w:hAnsi="Times New Roman" w:cs="Times New Roman"/>
          <w:b/>
          <w:sz w:val="24"/>
          <w:szCs w:val="24"/>
        </w:rPr>
      </w:pPr>
    </w:p>
    <w:p w:rsidR="0043730A" w:rsidRDefault="0043730A" w:rsidP="0043730A">
      <w:pPr>
        <w:spacing w:after="0" w:line="360" w:lineRule="auto"/>
        <w:jc w:val="both"/>
        <w:rPr>
          <w:rFonts w:ascii="Times New Roman" w:hAnsi="Times New Roman" w:cs="Times New Roman"/>
          <w:b/>
          <w:sz w:val="24"/>
          <w:szCs w:val="24"/>
        </w:rPr>
      </w:pPr>
    </w:p>
    <w:p w:rsidR="0043730A" w:rsidRDefault="0043730A" w:rsidP="0043730A">
      <w:pPr>
        <w:spacing w:after="0" w:line="360" w:lineRule="auto"/>
        <w:jc w:val="both"/>
        <w:rPr>
          <w:rFonts w:ascii="Times New Roman" w:hAnsi="Times New Roman" w:cs="Times New Roman"/>
          <w:b/>
          <w:sz w:val="24"/>
          <w:szCs w:val="24"/>
        </w:rPr>
      </w:pPr>
    </w:p>
    <w:p w:rsidR="0043730A" w:rsidRDefault="0043730A" w:rsidP="0043730A">
      <w:pPr>
        <w:spacing w:line="360" w:lineRule="auto"/>
        <w:rPr>
          <w:rFonts w:ascii="Times New Roman" w:hAnsi="Times New Roman" w:cs="Times New Roman"/>
          <w:b/>
          <w:sz w:val="24"/>
          <w:szCs w:val="24"/>
        </w:rPr>
      </w:pPr>
    </w:p>
    <w:p w:rsidR="0043730A" w:rsidRDefault="0043730A" w:rsidP="0043730A">
      <w:pPr>
        <w:spacing w:line="360" w:lineRule="auto"/>
        <w:rPr>
          <w:rFonts w:ascii="Times New Roman" w:hAnsi="Times New Roman" w:cs="Times New Roman"/>
          <w:b/>
          <w:sz w:val="24"/>
          <w:szCs w:val="24"/>
        </w:rPr>
      </w:pPr>
    </w:p>
    <w:p w:rsidR="0043730A" w:rsidRDefault="0043730A" w:rsidP="0043730A">
      <w:pPr>
        <w:spacing w:line="360" w:lineRule="auto"/>
        <w:rPr>
          <w:rFonts w:ascii="Times New Roman" w:hAnsi="Times New Roman" w:cs="Times New Roman"/>
          <w:b/>
          <w:sz w:val="24"/>
          <w:szCs w:val="24"/>
        </w:rPr>
      </w:pPr>
    </w:p>
    <w:p w:rsidR="0043730A" w:rsidRDefault="0043730A" w:rsidP="0043730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43730A" w:rsidRDefault="0043730A" w:rsidP="0043730A">
      <w:pPr>
        <w:spacing w:line="360" w:lineRule="auto"/>
        <w:jc w:val="both"/>
        <w:rPr>
          <w:rFonts w:ascii="Times New Roman" w:hAnsi="Times New Roman" w:cs="Times New Roman"/>
          <w:b/>
          <w:i/>
          <w:sz w:val="24"/>
          <w:szCs w:val="24"/>
        </w:rPr>
      </w:pPr>
      <w:r>
        <w:rPr>
          <w:rFonts w:ascii="Times New Roman" w:hAnsi="Times New Roman" w:cs="Times New Roman"/>
          <w:sz w:val="24"/>
          <w:szCs w:val="24"/>
        </w:rPr>
        <w:t xml:space="preserve">This project work is dedicated to Almighty God who in His infinite </w:t>
      </w:r>
      <w:proofErr w:type="gramStart"/>
      <w:r>
        <w:rPr>
          <w:rFonts w:ascii="Times New Roman" w:hAnsi="Times New Roman" w:cs="Times New Roman"/>
          <w:sz w:val="24"/>
          <w:szCs w:val="24"/>
        </w:rPr>
        <w:t>mercy,</w:t>
      </w:r>
      <w:proofErr w:type="gramEnd"/>
      <w:r>
        <w:rPr>
          <w:rFonts w:ascii="Times New Roman" w:hAnsi="Times New Roman" w:cs="Times New Roman"/>
          <w:sz w:val="24"/>
          <w:szCs w:val="24"/>
        </w:rPr>
        <w:t xml:space="preserve"> gave us the grace to carry out this research work successfully. </w:t>
      </w:r>
    </w:p>
    <w:p w:rsidR="0043730A" w:rsidRDefault="0043730A" w:rsidP="0043730A">
      <w:pPr>
        <w:spacing w:line="360" w:lineRule="auto"/>
        <w:jc w:val="both"/>
        <w:rPr>
          <w:rFonts w:ascii="Times New Roman" w:hAnsi="Times New Roman" w:cs="Times New Roman"/>
          <w:b/>
          <w:i/>
          <w:sz w:val="24"/>
          <w:szCs w:val="24"/>
        </w:rPr>
      </w:pPr>
    </w:p>
    <w:p w:rsidR="0043730A" w:rsidRDefault="0043730A" w:rsidP="0043730A">
      <w:pPr>
        <w:spacing w:line="360" w:lineRule="auto"/>
        <w:jc w:val="both"/>
        <w:rPr>
          <w:rFonts w:ascii="Times New Roman" w:hAnsi="Times New Roman" w:cs="Times New Roman"/>
          <w:b/>
          <w:i/>
          <w:sz w:val="24"/>
          <w:szCs w:val="24"/>
        </w:rPr>
      </w:pPr>
    </w:p>
    <w:p w:rsidR="0043730A" w:rsidRDefault="0043730A" w:rsidP="0043730A">
      <w:pPr>
        <w:spacing w:line="360" w:lineRule="auto"/>
        <w:jc w:val="both"/>
        <w:rPr>
          <w:rFonts w:ascii="Times New Roman" w:hAnsi="Times New Roman" w:cs="Times New Roman"/>
          <w:b/>
          <w:i/>
          <w:sz w:val="24"/>
          <w:szCs w:val="24"/>
        </w:rPr>
      </w:pPr>
    </w:p>
    <w:p w:rsidR="0043730A" w:rsidRDefault="0043730A" w:rsidP="0043730A">
      <w:pPr>
        <w:spacing w:line="360" w:lineRule="auto"/>
        <w:jc w:val="both"/>
        <w:rPr>
          <w:rFonts w:ascii="Times New Roman" w:hAnsi="Times New Roman" w:cs="Times New Roman"/>
          <w:b/>
          <w:i/>
          <w:sz w:val="24"/>
          <w:szCs w:val="24"/>
        </w:rPr>
      </w:pPr>
    </w:p>
    <w:p w:rsidR="0043730A" w:rsidRDefault="0043730A" w:rsidP="0043730A">
      <w:pPr>
        <w:spacing w:line="360" w:lineRule="auto"/>
        <w:jc w:val="both"/>
        <w:rPr>
          <w:rFonts w:ascii="Times New Roman" w:hAnsi="Times New Roman" w:cs="Times New Roman"/>
          <w:b/>
          <w:i/>
          <w:sz w:val="24"/>
          <w:szCs w:val="24"/>
        </w:rPr>
      </w:pPr>
    </w:p>
    <w:p w:rsidR="0043730A" w:rsidRDefault="0043730A" w:rsidP="0043730A">
      <w:pPr>
        <w:spacing w:line="360" w:lineRule="auto"/>
        <w:jc w:val="both"/>
        <w:rPr>
          <w:rFonts w:ascii="Times New Roman" w:hAnsi="Times New Roman" w:cs="Times New Roman"/>
          <w:b/>
          <w:i/>
          <w:sz w:val="24"/>
          <w:szCs w:val="24"/>
        </w:rPr>
      </w:pPr>
    </w:p>
    <w:p w:rsidR="0043730A" w:rsidRDefault="0043730A" w:rsidP="0043730A">
      <w:pPr>
        <w:spacing w:line="360" w:lineRule="auto"/>
        <w:jc w:val="both"/>
        <w:rPr>
          <w:rFonts w:ascii="Times New Roman" w:hAnsi="Times New Roman" w:cs="Times New Roman"/>
          <w:b/>
          <w:i/>
          <w:sz w:val="24"/>
          <w:szCs w:val="24"/>
        </w:rPr>
      </w:pPr>
    </w:p>
    <w:p w:rsidR="0043730A" w:rsidRDefault="0043730A" w:rsidP="0043730A">
      <w:pPr>
        <w:spacing w:line="360" w:lineRule="auto"/>
        <w:jc w:val="both"/>
        <w:rPr>
          <w:rFonts w:ascii="Times New Roman" w:hAnsi="Times New Roman" w:cs="Times New Roman"/>
          <w:b/>
          <w:i/>
          <w:sz w:val="24"/>
          <w:szCs w:val="24"/>
        </w:rPr>
      </w:pPr>
    </w:p>
    <w:p w:rsidR="0043730A" w:rsidRDefault="0043730A" w:rsidP="0043730A">
      <w:pPr>
        <w:spacing w:line="360" w:lineRule="auto"/>
        <w:jc w:val="both"/>
        <w:rPr>
          <w:rFonts w:ascii="Times New Roman" w:hAnsi="Times New Roman" w:cs="Times New Roman"/>
          <w:b/>
          <w:i/>
          <w:sz w:val="24"/>
          <w:szCs w:val="24"/>
        </w:rPr>
      </w:pPr>
    </w:p>
    <w:p w:rsidR="0043730A" w:rsidRDefault="0043730A" w:rsidP="0043730A">
      <w:pPr>
        <w:spacing w:line="360" w:lineRule="auto"/>
        <w:jc w:val="both"/>
        <w:rPr>
          <w:rFonts w:ascii="Times New Roman" w:hAnsi="Times New Roman" w:cs="Times New Roman"/>
          <w:b/>
          <w:i/>
          <w:sz w:val="24"/>
          <w:szCs w:val="24"/>
        </w:rPr>
      </w:pPr>
    </w:p>
    <w:p w:rsidR="0043730A" w:rsidRDefault="0043730A" w:rsidP="0043730A">
      <w:pPr>
        <w:spacing w:line="360" w:lineRule="auto"/>
        <w:jc w:val="both"/>
        <w:rPr>
          <w:rFonts w:ascii="Times New Roman" w:hAnsi="Times New Roman" w:cs="Times New Roman"/>
          <w:b/>
          <w:i/>
          <w:sz w:val="24"/>
          <w:szCs w:val="24"/>
        </w:rPr>
      </w:pPr>
    </w:p>
    <w:p w:rsidR="0043730A" w:rsidRDefault="0043730A" w:rsidP="0043730A">
      <w:pPr>
        <w:spacing w:line="360" w:lineRule="auto"/>
        <w:jc w:val="both"/>
        <w:rPr>
          <w:rFonts w:ascii="Times New Roman" w:hAnsi="Times New Roman" w:cs="Times New Roman"/>
          <w:b/>
          <w:i/>
          <w:sz w:val="24"/>
          <w:szCs w:val="24"/>
        </w:rPr>
      </w:pPr>
    </w:p>
    <w:p w:rsidR="0043730A" w:rsidRDefault="0043730A" w:rsidP="0043730A">
      <w:pPr>
        <w:spacing w:line="360" w:lineRule="auto"/>
        <w:jc w:val="both"/>
        <w:rPr>
          <w:rFonts w:ascii="Times New Roman" w:hAnsi="Times New Roman" w:cs="Times New Roman"/>
          <w:b/>
          <w:i/>
          <w:sz w:val="24"/>
          <w:szCs w:val="24"/>
        </w:rPr>
      </w:pPr>
    </w:p>
    <w:p w:rsidR="0043730A" w:rsidRDefault="0043730A" w:rsidP="0043730A">
      <w:pPr>
        <w:spacing w:line="360" w:lineRule="auto"/>
        <w:jc w:val="both"/>
        <w:rPr>
          <w:rFonts w:ascii="Times New Roman" w:hAnsi="Times New Roman" w:cs="Times New Roman"/>
          <w:b/>
          <w:i/>
          <w:sz w:val="24"/>
          <w:szCs w:val="24"/>
        </w:rPr>
      </w:pPr>
    </w:p>
    <w:p w:rsidR="0043730A" w:rsidRDefault="0043730A" w:rsidP="0043730A">
      <w:pPr>
        <w:spacing w:line="360" w:lineRule="auto"/>
        <w:jc w:val="both"/>
        <w:rPr>
          <w:rFonts w:ascii="Times New Roman" w:hAnsi="Times New Roman" w:cs="Times New Roman"/>
          <w:b/>
          <w:i/>
          <w:sz w:val="24"/>
          <w:szCs w:val="24"/>
        </w:rPr>
      </w:pPr>
    </w:p>
    <w:p w:rsidR="0043730A" w:rsidRDefault="0043730A" w:rsidP="0043730A">
      <w:pPr>
        <w:spacing w:line="360" w:lineRule="auto"/>
        <w:jc w:val="both"/>
        <w:rPr>
          <w:rFonts w:ascii="Times New Roman" w:hAnsi="Times New Roman" w:cs="Times New Roman"/>
          <w:b/>
          <w:i/>
          <w:sz w:val="24"/>
          <w:szCs w:val="24"/>
        </w:rPr>
      </w:pPr>
    </w:p>
    <w:p w:rsidR="0043730A" w:rsidRDefault="0043730A" w:rsidP="0043730A">
      <w:pPr>
        <w:spacing w:line="360" w:lineRule="auto"/>
        <w:jc w:val="both"/>
        <w:rPr>
          <w:rFonts w:ascii="Times New Roman" w:hAnsi="Times New Roman" w:cs="Times New Roman"/>
          <w:b/>
          <w:i/>
          <w:sz w:val="24"/>
          <w:szCs w:val="24"/>
        </w:rPr>
      </w:pPr>
    </w:p>
    <w:p w:rsidR="0043730A" w:rsidRDefault="0043730A" w:rsidP="0043730A">
      <w:pPr>
        <w:spacing w:line="360" w:lineRule="auto"/>
        <w:jc w:val="both"/>
        <w:rPr>
          <w:rFonts w:ascii="Times New Roman" w:hAnsi="Times New Roman" w:cs="Times New Roman"/>
          <w:b/>
          <w:i/>
          <w:sz w:val="24"/>
          <w:szCs w:val="24"/>
        </w:rPr>
      </w:pPr>
    </w:p>
    <w:p w:rsidR="0043730A" w:rsidRDefault="0043730A" w:rsidP="0043730A">
      <w:pPr>
        <w:spacing w:line="360" w:lineRule="auto"/>
        <w:rPr>
          <w:rFonts w:ascii="Times New Roman" w:hAnsi="Times New Roman" w:cs="Times New Roman"/>
          <w:b/>
          <w:sz w:val="24"/>
          <w:szCs w:val="24"/>
        </w:rPr>
      </w:pPr>
    </w:p>
    <w:p w:rsidR="00F62B07" w:rsidRDefault="00F62B07" w:rsidP="0043730A">
      <w:pPr>
        <w:spacing w:line="360" w:lineRule="auto"/>
        <w:rPr>
          <w:rFonts w:ascii="Times New Roman" w:hAnsi="Times New Roman" w:cs="Times New Roman"/>
          <w:b/>
          <w:sz w:val="24"/>
          <w:szCs w:val="24"/>
        </w:rPr>
      </w:pPr>
    </w:p>
    <w:p w:rsidR="0043730A" w:rsidRDefault="0043730A" w:rsidP="0043730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F16B46" w:rsidRDefault="0043730A" w:rsidP="00F16B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and foremost, praises and adoration to Almighty God, the beneficent, and the merciful for his goodness, love, kindness and faithfulness in all aspect of my life, right from primary school days till this very moment. We would like to express my sincere gratitude to the following individuals for their invaluable contributions to </w:t>
      </w:r>
      <w:proofErr w:type="gramStart"/>
      <w:r>
        <w:rPr>
          <w:rFonts w:ascii="Times New Roman" w:hAnsi="Times New Roman" w:cs="Times New Roman"/>
          <w:sz w:val="24"/>
          <w:szCs w:val="24"/>
        </w:rPr>
        <w:t>Our</w:t>
      </w:r>
      <w:proofErr w:type="gramEnd"/>
      <w:r>
        <w:rPr>
          <w:rFonts w:ascii="Times New Roman" w:hAnsi="Times New Roman" w:cs="Times New Roman"/>
          <w:sz w:val="24"/>
          <w:szCs w:val="24"/>
        </w:rPr>
        <w:t xml:space="preserve"> project supervisor MRS. OPALEKE GLADYS TAYE, Our project supervisor for providing guidance and support throughout the research process. We pray Almighty God continue to guide your affairs. </w:t>
      </w:r>
      <w:proofErr w:type="gramStart"/>
      <w:r>
        <w:rPr>
          <w:rFonts w:ascii="Times New Roman" w:hAnsi="Times New Roman" w:cs="Times New Roman"/>
          <w:sz w:val="24"/>
          <w:szCs w:val="24"/>
        </w:rPr>
        <w:t>And all the staff of Mass Communication Department.</w:t>
      </w:r>
      <w:proofErr w:type="gramEnd"/>
    </w:p>
    <w:p w:rsidR="0043730A" w:rsidRDefault="00F16B46" w:rsidP="00F16B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Special thanks to my darling husband (IKENNA OMEGA) for both financial and endurance </w:t>
      </w:r>
      <w:proofErr w:type="spellStart"/>
      <w:r>
        <w:rPr>
          <w:rFonts w:ascii="Times New Roman" w:hAnsi="Times New Roman" w:cs="Times New Roman"/>
          <w:sz w:val="24"/>
          <w:szCs w:val="24"/>
        </w:rPr>
        <w:t>through out</w:t>
      </w:r>
      <w:proofErr w:type="spellEnd"/>
      <w:r>
        <w:rPr>
          <w:rFonts w:ascii="Times New Roman" w:hAnsi="Times New Roman" w:cs="Times New Roman"/>
          <w:sz w:val="24"/>
          <w:szCs w:val="24"/>
        </w:rPr>
        <w:t xml:space="preserve"> my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I pray almighty God to reward you in fold.</w:t>
      </w:r>
    </w:p>
    <w:p w:rsidR="00F16B46" w:rsidRDefault="00F16B46" w:rsidP="00F16B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 appreciation is incomplete without mentioning the worth of my parent MR and MRS OKONEDO, May you live long to enjoy the merriment of your sacrifice.</w:t>
      </w:r>
    </w:p>
    <w:p w:rsidR="0043730A" w:rsidRDefault="0043730A" w:rsidP="00F16B46">
      <w:pPr>
        <w:spacing w:line="360" w:lineRule="auto"/>
        <w:jc w:val="both"/>
        <w:rPr>
          <w:rFonts w:ascii="Times New Roman" w:hAnsi="Times New Roman" w:cs="Times New Roman"/>
          <w:sz w:val="24"/>
          <w:szCs w:val="24"/>
        </w:rPr>
      </w:pPr>
    </w:p>
    <w:p w:rsidR="0043730A" w:rsidRDefault="0043730A" w:rsidP="0043730A">
      <w:pPr>
        <w:spacing w:line="360" w:lineRule="auto"/>
        <w:jc w:val="both"/>
        <w:rPr>
          <w:rFonts w:ascii="Times New Roman" w:hAnsi="Times New Roman" w:cs="Times New Roman"/>
          <w:sz w:val="24"/>
          <w:szCs w:val="24"/>
        </w:rPr>
      </w:pPr>
    </w:p>
    <w:p w:rsidR="0043730A" w:rsidRDefault="0043730A" w:rsidP="0043730A">
      <w:pPr>
        <w:spacing w:line="360" w:lineRule="auto"/>
        <w:jc w:val="both"/>
        <w:rPr>
          <w:rFonts w:ascii="Times New Roman" w:hAnsi="Times New Roman" w:cs="Times New Roman"/>
          <w:sz w:val="24"/>
          <w:szCs w:val="24"/>
        </w:rPr>
      </w:pPr>
    </w:p>
    <w:p w:rsidR="0043730A" w:rsidRDefault="0043730A" w:rsidP="0043730A">
      <w:pPr>
        <w:spacing w:line="360" w:lineRule="auto"/>
        <w:jc w:val="both"/>
        <w:rPr>
          <w:rFonts w:ascii="Times New Roman" w:hAnsi="Times New Roman" w:cs="Times New Roman"/>
          <w:sz w:val="24"/>
          <w:szCs w:val="24"/>
        </w:rPr>
      </w:pPr>
    </w:p>
    <w:p w:rsidR="0043730A" w:rsidRDefault="0043730A" w:rsidP="0043730A">
      <w:pPr>
        <w:spacing w:line="360" w:lineRule="auto"/>
        <w:jc w:val="both"/>
        <w:rPr>
          <w:rFonts w:ascii="Times New Roman" w:hAnsi="Times New Roman" w:cs="Times New Roman"/>
          <w:sz w:val="24"/>
          <w:szCs w:val="24"/>
        </w:rPr>
      </w:pPr>
    </w:p>
    <w:p w:rsidR="0043730A" w:rsidRDefault="0043730A" w:rsidP="0043730A">
      <w:pPr>
        <w:spacing w:line="360" w:lineRule="auto"/>
        <w:jc w:val="both"/>
        <w:rPr>
          <w:rFonts w:ascii="Times New Roman" w:hAnsi="Times New Roman" w:cs="Times New Roman"/>
          <w:sz w:val="24"/>
          <w:szCs w:val="24"/>
        </w:rPr>
      </w:pPr>
    </w:p>
    <w:p w:rsidR="0043730A" w:rsidRDefault="0043730A" w:rsidP="0043730A">
      <w:pPr>
        <w:spacing w:line="360" w:lineRule="auto"/>
        <w:jc w:val="both"/>
        <w:rPr>
          <w:rFonts w:ascii="Times New Roman" w:hAnsi="Times New Roman" w:cs="Times New Roman"/>
          <w:sz w:val="24"/>
          <w:szCs w:val="24"/>
        </w:rPr>
      </w:pPr>
    </w:p>
    <w:p w:rsidR="0043730A" w:rsidRDefault="0043730A" w:rsidP="0043730A">
      <w:pPr>
        <w:spacing w:line="360" w:lineRule="auto"/>
        <w:jc w:val="both"/>
        <w:rPr>
          <w:rFonts w:ascii="Times New Roman" w:hAnsi="Times New Roman" w:cs="Times New Roman"/>
          <w:sz w:val="24"/>
          <w:szCs w:val="24"/>
        </w:rPr>
      </w:pPr>
    </w:p>
    <w:p w:rsidR="0043730A" w:rsidRDefault="0043730A" w:rsidP="0043730A">
      <w:pPr>
        <w:spacing w:line="360" w:lineRule="auto"/>
        <w:jc w:val="both"/>
        <w:rPr>
          <w:rFonts w:ascii="Times New Roman" w:hAnsi="Times New Roman" w:cs="Times New Roman"/>
          <w:sz w:val="24"/>
          <w:szCs w:val="24"/>
        </w:rPr>
      </w:pPr>
    </w:p>
    <w:p w:rsidR="0043730A" w:rsidRDefault="0043730A" w:rsidP="0043730A">
      <w:pPr>
        <w:spacing w:line="360" w:lineRule="auto"/>
        <w:jc w:val="both"/>
        <w:rPr>
          <w:rFonts w:ascii="Times New Roman" w:hAnsi="Times New Roman" w:cs="Times New Roman"/>
          <w:sz w:val="24"/>
          <w:szCs w:val="24"/>
        </w:rPr>
      </w:pPr>
    </w:p>
    <w:p w:rsidR="0043730A" w:rsidRDefault="0043730A" w:rsidP="0043730A">
      <w:pPr>
        <w:spacing w:line="360" w:lineRule="auto"/>
        <w:jc w:val="both"/>
        <w:rPr>
          <w:rFonts w:ascii="Times New Roman" w:hAnsi="Times New Roman" w:cs="Times New Roman"/>
          <w:b/>
          <w:i/>
          <w:sz w:val="24"/>
          <w:szCs w:val="24"/>
        </w:rPr>
      </w:pPr>
    </w:p>
    <w:p w:rsidR="0043730A" w:rsidRDefault="0043730A" w:rsidP="0043730A">
      <w:pPr>
        <w:spacing w:line="360" w:lineRule="auto"/>
        <w:jc w:val="both"/>
        <w:rPr>
          <w:rFonts w:ascii="Times New Roman" w:hAnsi="Times New Roman" w:cs="Times New Roman"/>
        </w:rPr>
      </w:pPr>
    </w:p>
    <w:p w:rsidR="0043730A" w:rsidRDefault="0043730A" w:rsidP="0043730A">
      <w:pPr>
        <w:spacing w:line="360" w:lineRule="auto"/>
        <w:jc w:val="both"/>
        <w:rPr>
          <w:rFonts w:ascii="Times New Roman" w:hAnsi="Times New Roman" w:cs="Times New Roman"/>
        </w:rPr>
      </w:pPr>
    </w:p>
    <w:p w:rsidR="0043730A" w:rsidRDefault="0043730A" w:rsidP="0043730A">
      <w:pPr>
        <w:spacing w:line="360" w:lineRule="auto"/>
        <w:jc w:val="both"/>
        <w:rPr>
          <w:rFonts w:ascii="Times New Roman" w:hAnsi="Times New Roman" w:cs="Times New Roman"/>
        </w:rPr>
      </w:pPr>
    </w:p>
    <w:p w:rsidR="0043730A" w:rsidRDefault="0043730A" w:rsidP="0043730A">
      <w:pPr>
        <w:pStyle w:val="Heading1"/>
        <w:spacing w:after="160" w:line="360" w:lineRule="auto"/>
        <w:ind w:right="996"/>
        <w:jc w:val="center"/>
        <w:rPr>
          <w:rFonts w:ascii="Times New Roman" w:hAnsi="Times New Roman" w:cs="Times New Roman"/>
          <w:color w:val="auto"/>
        </w:rPr>
      </w:pPr>
      <w:r>
        <w:rPr>
          <w:rFonts w:ascii="Times New Roman" w:hAnsi="Times New Roman" w:cs="Times New Roman"/>
          <w:color w:val="auto"/>
        </w:rPr>
        <w:lastRenderedPageBreak/>
        <w:t>ABSTRACT</w:t>
      </w:r>
    </w:p>
    <w:p w:rsidR="0043730A" w:rsidRDefault="0043730A" w:rsidP="0043730A">
      <w:pPr>
        <w:spacing w:before="100" w:beforeAutospacing="1" w:after="100" w:afterAutospacing="1"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The study investigates the </w:t>
      </w:r>
      <w:r>
        <w:rPr>
          <w:rFonts w:ascii="Times New Roman" w:eastAsia="Times New Roman" w:hAnsi="Times New Roman" w:cs="Times New Roman"/>
          <w:b/>
          <w:bCs/>
          <w:i/>
          <w:sz w:val="24"/>
          <w:szCs w:val="24"/>
        </w:rPr>
        <w:t xml:space="preserve">influence of broadcast media in promoting youth participation in agro-allied business among residents of Ilorin West Local Government Area, </w:t>
      </w:r>
      <w:proofErr w:type="spellStart"/>
      <w:r>
        <w:rPr>
          <w:rFonts w:ascii="Times New Roman" w:eastAsia="Times New Roman" w:hAnsi="Times New Roman" w:cs="Times New Roman"/>
          <w:b/>
          <w:bCs/>
          <w:i/>
          <w:sz w:val="24"/>
          <w:szCs w:val="24"/>
        </w:rPr>
        <w:t>Kwara</w:t>
      </w:r>
      <w:proofErr w:type="spellEnd"/>
      <w:r>
        <w:rPr>
          <w:rFonts w:ascii="Times New Roman" w:eastAsia="Times New Roman" w:hAnsi="Times New Roman" w:cs="Times New Roman"/>
          <w:b/>
          <w:bCs/>
          <w:i/>
          <w:sz w:val="24"/>
          <w:szCs w:val="24"/>
        </w:rPr>
        <w:t xml:space="preserve"> State</w:t>
      </w:r>
      <w:r>
        <w:rPr>
          <w:rFonts w:ascii="Times New Roman" w:eastAsia="Times New Roman" w:hAnsi="Times New Roman" w:cs="Times New Roman"/>
          <w:b/>
          <w:i/>
          <w:sz w:val="24"/>
          <w:szCs w:val="24"/>
        </w:rPr>
        <w:t xml:space="preserve">. Despite the vital role of agriculture in Nigeria’s economy, youth involvement in agro-allied ventures remains relatively low due to factors such as urban migration, limited awareness, and lack of access to relevant information. Broadcast media, with its wide reach and persuasive capacity, has the potential to bridge this gap by creating awareness, changing perceptions, and encouraging active youth participation in agriculture-related enterprises. The research adopted the </w:t>
      </w:r>
      <w:r>
        <w:rPr>
          <w:rFonts w:ascii="Times New Roman" w:eastAsia="Times New Roman" w:hAnsi="Times New Roman" w:cs="Times New Roman"/>
          <w:b/>
          <w:bCs/>
          <w:i/>
          <w:sz w:val="24"/>
          <w:szCs w:val="24"/>
        </w:rPr>
        <w:t>survey method</w:t>
      </w:r>
      <w:r>
        <w:rPr>
          <w:rFonts w:ascii="Times New Roman" w:eastAsia="Times New Roman" w:hAnsi="Times New Roman" w:cs="Times New Roman"/>
          <w:b/>
          <w:i/>
          <w:sz w:val="24"/>
          <w:szCs w:val="24"/>
        </w:rPr>
        <w:t>, with a sample size of 120 respondents randomly selected from youths in Ilorin West Local Government. Structured questionnaires were used to collect data, while the analysis was presented using frequency tables, percentages, and chi-square statistical tests to examine relationships between media exposure and youth participation. Findings revealed that broadcast media, particularly radio and television, play a significant role in sensitizing youths about opportunities in agro-allied businesses such as poultry, fishery, crop processing, and agricultural marketing. The study also found that frequent exposure to agricultural programs enhances awareness, motivates youths to view agriculture as a viable career option, and provides knowledge on innovative practices and government support schemes. However, challenges such as poor program consistency, limited access to broadcast content, and low sponsorship of agricultural programs were identified as barriers to maximizing media impact.</w:t>
      </w:r>
    </w:p>
    <w:p w:rsidR="0043730A" w:rsidRDefault="0043730A" w:rsidP="0043730A">
      <w:pPr>
        <w:spacing w:before="100" w:beforeAutospacing="1" w:after="100" w:afterAutospacing="1"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The study concludes that broadcast media are indispensable tools for promoting agro-allied business participation among youths. It recommends that media organizations should increase the frequency and quality of agriculture-focused programs, while government and private stakeholders should partner with broadcast stations to design youth-friendly agricultural campaigns. Enhancing interactivity through call-in segments, social media integration, and practical success stories can further strengthen the media’s role in fostering sustainable youth engagement in agro-allied businesses.</w:t>
      </w:r>
    </w:p>
    <w:p w:rsidR="0043730A" w:rsidRDefault="0043730A" w:rsidP="0043730A">
      <w:pPr>
        <w:spacing w:before="100" w:beforeAutospacing="1" w:after="100" w:afterAutospacing="1" w:line="360" w:lineRule="auto"/>
        <w:outlineLvl w:val="2"/>
        <w:rPr>
          <w:rFonts w:ascii="Times New Roman" w:eastAsia="Times New Roman" w:hAnsi="Times New Roman" w:cs="Times New Roman"/>
          <w:b/>
          <w:bCs/>
          <w:sz w:val="24"/>
          <w:szCs w:val="24"/>
        </w:rPr>
      </w:pPr>
    </w:p>
    <w:p w:rsidR="0043730A" w:rsidRDefault="0043730A" w:rsidP="0043730A">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CONTENTS</w:t>
      </w:r>
    </w:p>
    <w:p w:rsidR="0043730A" w:rsidRDefault="0043730A" w:rsidP="0043730A">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Title Page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Certification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ii</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Dedication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iii</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Acknowledgements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roofErr w:type="gramStart"/>
      <w:r>
        <w:rPr>
          <w:rFonts w:ascii="Times New Roman" w:eastAsia="Times New Roman" w:hAnsi="Times New Roman" w:cs="Times New Roman"/>
          <w:b/>
          <w:bCs/>
          <w:sz w:val="24"/>
          <w:szCs w:val="24"/>
        </w:rPr>
        <w:t>iv</w:t>
      </w:r>
      <w:proofErr w:type="gramEnd"/>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Abstract</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Table of Contents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vi</w:t>
      </w:r>
    </w:p>
    <w:p w:rsidR="0043730A" w:rsidRDefault="0043730A" w:rsidP="0043730A">
      <w:pPr>
        <w:tabs>
          <w:tab w:val="right" w:pos="9072"/>
        </w:tabs>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 INTRODUCTION</w:t>
      </w:r>
      <w:r>
        <w:rPr>
          <w:rFonts w:ascii="Times New Roman" w:eastAsia="Times New Roman" w:hAnsi="Times New Roman" w:cs="Times New Roman"/>
          <w:b/>
          <w:bCs/>
          <w:sz w:val="24"/>
          <w:szCs w:val="24"/>
        </w:rPr>
        <w:tab/>
      </w:r>
    </w:p>
    <w:p w:rsidR="0043730A" w:rsidRDefault="0043730A" w:rsidP="0043730A">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Pr>
          <w:rFonts w:ascii="Times New Roman" w:eastAsia="Times New Roman" w:hAnsi="Times New Roman" w:cs="Times New Roman"/>
          <w:sz w:val="24"/>
          <w:szCs w:val="24"/>
        </w:rPr>
        <w:br/>
        <w:t>1.2 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1.3 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1.4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Pr>
          <w:rFonts w:ascii="Times New Roman" w:eastAsia="Times New Roman" w:hAnsi="Times New Roman" w:cs="Times New Roman"/>
          <w:sz w:val="24"/>
          <w:szCs w:val="24"/>
        </w:rPr>
        <w:br/>
        <w:t>1.5 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Pr>
          <w:rFonts w:ascii="Times New Roman" w:eastAsia="Times New Roman" w:hAnsi="Times New Roman" w:cs="Times New Roman"/>
          <w:sz w:val="24"/>
          <w:szCs w:val="24"/>
        </w:rPr>
        <w:br/>
        <w:t>1.6 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Pr>
          <w:rFonts w:ascii="Times New Roman" w:eastAsia="Times New Roman" w:hAnsi="Times New Roman" w:cs="Times New Roman"/>
          <w:sz w:val="24"/>
          <w:szCs w:val="24"/>
        </w:rPr>
        <w:br/>
        <w:t>1.7 Operational 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43730A" w:rsidRDefault="0043730A" w:rsidP="004373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 Limitations to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43730A" w:rsidRDefault="0043730A" w:rsidP="0043730A">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 LITERATURE REVIEW</w:t>
      </w:r>
    </w:p>
    <w:p w:rsidR="0043730A" w:rsidRDefault="0043730A" w:rsidP="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43730A" w:rsidRDefault="0043730A" w:rsidP="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2.1.1 Concept of broadcast media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p>
    <w:p w:rsidR="0043730A" w:rsidRDefault="0043730A" w:rsidP="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 The role of broadcast media in promoting youth engagement in agriculture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43730A" w:rsidRDefault="0043730A" w:rsidP="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2.1.3 Impact of local broadcast media on rural communities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43730A" w:rsidRDefault="0043730A" w:rsidP="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2.1.4 Benefits of youth participation in agro-allied businesses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43730A" w:rsidRDefault="0043730A" w:rsidP="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2.1.5 Challenges to youth participation in agro allied businesses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13</w:t>
      </w:r>
    </w:p>
    <w:p w:rsidR="0043730A" w:rsidRDefault="0043730A" w:rsidP="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2.1.6 Media strategies for promoting youth involvement in agro-allied businesses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13</w:t>
      </w:r>
      <w:r>
        <w:rPr>
          <w:rFonts w:ascii="Times New Roman" w:eastAsia="Times New Roman" w:hAnsi="Times New Roman" w:cs="Times New Roman"/>
          <w:sz w:val="24"/>
          <w:szCs w:val="24"/>
        </w:rPr>
        <w:br/>
        <w:t>2.2 Conceptual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43730A" w:rsidRDefault="0043730A" w:rsidP="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 The role of local media in Ilorin west local government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r>
        <w:rPr>
          <w:rFonts w:ascii="Times New Roman" w:eastAsia="Times New Roman" w:hAnsi="Times New Roman" w:cs="Times New Roman"/>
          <w:sz w:val="24"/>
          <w:szCs w:val="24"/>
        </w:rPr>
        <w:br/>
        <w:t>2.3 Empirical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r>
        <w:rPr>
          <w:rFonts w:ascii="Times New Roman" w:eastAsia="Times New Roman" w:hAnsi="Times New Roman" w:cs="Times New Roman"/>
          <w:sz w:val="24"/>
          <w:szCs w:val="24"/>
        </w:rPr>
        <w:br/>
      </w:r>
    </w:p>
    <w:p w:rsidR="0043730A" w:rsidRDefault="0043730A" w:rsidP="0043730A">
      <w:pPr>
        <w:spacing w:before="100" w:beforeAutospacing="1" w:after="100" w:afterAutospacing="1" w:line="360" w:lineRule="auto"/>
        <w:outlineLvl w:val="2"/>
        <w:rPr>
          <w:rFonts w:ascii="Times New Roman" w:eastAsia="Times New Roman" w:hAnsi="Times New Roman" w:cs="Times New Roman"/>
          <w:b/>
          <w:bCs/>
          <w:sz w:val="24"/>
          <w:szCs w:val="24"/>
        </w:rPr>
      </w:pPr>
    </w:p>
    <w:p w:rsidR="0043730A" w:rsidRDefault="0043730A" w:rsidP="0043730A">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THREE: RESEARCH METHODOLOGY</w:t>
      </w:r>
    </w:p>
    <w:p w:rsidR="0043730A" w:rsidRDefault="0043730A" w:rsidP="0043730A">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Pr>
          <w:rFonts w:ascii="Times New Roman" w:eastAsia="Times New Roman" w:hAnsi="Times New Roman" w:cs="Times New Roman"/>
          <w:sz w:val="24"/>
          <w:szCs w:val="24"/>
        </w:rPr>
        <w:br/>
        <w:t>3.2 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Pr>
          <w:rFonts w:ascii="Times New Roman" w:eastAsia="Times New Roman" w:hAnsi="Times New Roman" w:cs="Times New Roman"/>
          <w:sz w:val="24"/>
          <w:szCs w:val="24"/>
        </w:rPr>
        <w:br/>
        <w:t>3.3 Population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Pr>
          <w:rFonts w:ascii="Times New Roman" w:eastAsia="Times New Roman" w:hAnsi="Times New Roman" w:cs="Times New Roman"/>
          <w:sz w:val="24"/>
          <w:szCs w:val="24"/>
        </w:rPr>
        <w:br/>
        <w:t>3.4 Sample Size and Sampling Technique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Pr>
          <w:rFonts w:ascii="Times New Roman" w:eastAsia="Times New Roman" w:hAnsi="Times New Roman" w:cs="Times New Roman"/>
          <w:sz w:val="24"/>
          <w:szCs w:val="24"/>
        </w:rPr>
        <w:br/>
        <w:t>3.5 Method of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r>
        <w:rPr>
          <w:rFonts w:ascii="Times New Roman" w:eastAsia="Times New Roman" w:hAnsi="Times New Roman" w:cs="Times New Roman"/>
          <w:sz w:val="24"/>
          <w:szCs w:val="24"/>
        </w:rPr>
        <w:br/>
        <w:t>3.6 Validity and Reliability of Instruments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r>
        <w:rPr>
          <w:rFonts w:ascii="Times New Roman" w:eastAsia="Times New Roman" w:hAnsi="Times New Roman" w:cs="Times New Roman"/>
          <w:sz w:val="24"/>
          <w:szCs w:val="24"/>
        </w:rPr>
        <w:br/>
        <w:t>3.7 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r>
        <w:rPr>
          <w:rFonts w:ascii="Times New Roman" w:eastAsia="Times New Roman" w:hAnsi="Times New Roman" w:cs="Times New Roman"/>
          <w:sz w:val="24"/>
          <w:szCs w:val="24"/>
        </w:rPr>
        <w:br/>
        <w:t>3.8 Ethical Considerations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rsidR="0043730A" w:rsidRDefault="0043730A" w:rsidP="0043730A">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 DATA PRESENTATION AND ANALYSIS</w:t>
      </w:r>
    </w:p>
    <w:p w:rsidR="0043730A" w:rsidRDefault="0043730A" w:rsidP="0043730A">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r>
        <w:rPr>
          <w:rFonts w:ascii="Times New Roman" w:eastAsia="Times New Roman" w:hAnsi="Times New Roman" w:cs="Times New Roman"/>
          <w:sz w:val="24"/>
          <w:szCs w:val="24"/>
        </w:rPr>
        <w:br/>
        <w:t>4.2 Presentation of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r>
        <w:rPr>
          <w:rFonts w:ascii="Times New Roman" w:eastAsia="Times New Roman" w:hAnsi="Times New Roman" w:cs="Times New Roman"/>
          <w:sz w:val="24"/>
          <w:szCs w:val="24"/>
        </w:rPr>
        <w:br/>
        <w:t>4.3 Analysis of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rsidR="0043730A" w:rsidRDefault="0043730A" w:rsidP="0043730A">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FIVE: SUMMARY, CONCLUSION AND RECOMMENDATIONS</w:t>
      </w:r>
    </w:p>
    <w:p w:rsidR="0043730A" w:rsidRDefault="0043730A" w:rsidP="0043730A">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 Summary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38</w:t>
      </w:r>
      <w:r>
        <w:rPr>
          <w:rFonts w:ascii="Times New Roman" w:eastAsia="Times New Roman" w:hAnsi="Times New Roman" w:cs="Times New Roman"/>
          <w:sz w:val="24"/>
          <w:szCs w:val="24"/>
        </w:rPr>
        <w:br/>
        <w:t>5.2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39</w:t>
      </w:r>
      <w:r>
        <w:rPr>
          <w:rFonts w:ascii="Times New Roman" w:eastAsia="Times New Roman" w:hAnsi="Times New Roman" w:cs="Times New Roman"/>
          <w:sz w:val="24"/>
          <w:szCs w:val="24"/>
        </w:rPr>
        <w:br/>
        <w:t>5.3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40</w:t>
      </w:r>
    </w:p>
    <w:p w:rsidR="0043730A" w:rsidRDefault="0043730A" w:rsidP="0043730A">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References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Questionnaire</w:t>
      </w:r>
    </w:p>
    <w:p w:rsidR="0043730A" w:rsidRDefault="0043730A" w:rsidP="0043730A">
      <w:pPr>
        <w:spacing w:before="100" w:beforeAutospacing="1" w:after="100" w:afterAutospacing="1" w:line="360" w:lineRule="auto"/>
        <w:rPr>
          <w:rFonts w:ascii="Times New Roman" w:eastAsia="Times New Roman" w:hAnsi="Times New Roman" w:cs="Times New Roman"/>
          <w:b/>
          <w:bCs/>
          <w:sz w:val="24"/>
          <w:szCs w:val="24"/>
        </w:rPr>
      </w:pPr>
    </w:p>
    <w:p w:rsidR="0043730A" w:rsidRDefault="0043730A" w:rsidP="0043730A">
      <w:pPr>
        <w:spacing w:before="100" w:beforeAutospacing="1" w:after="100" w:afterAutospacing="1" w:line="360" w:lineRule="auto"/>
        <w:rPr>
          <w:rFonts w:ascii="Times New Roman" w:eastAsia="Times New Roman" w:hAnsi="Times New Roman" w:cs="Times New Roman"/>
          <w:b/>
          <w:bCs/>
          <w:sz w:val="24"/>
          <w:szCs w:val="24"/>
        </w:rPr>
      </w:pPr>
    </w:p>
    <w:p w:rsidR="0043730A" w:rsidRDefault="0043730A" w:rsidP="0043730A">
      <w:pPr>
        <w:spacing w:before="100" w:beforeAutospacing="1" w:after="100" w:afterAutospacing="1" w:line="360" w:lineRule="auto"/>
        <w:rPr>
          <w:rFonts w:ascii="Times New Roman" w:eastAsia="Times New Roman" w:hAnsi="Times New Roman" w:cs="Times New Roman"/>
          <w:b/>
          <w:bCs/>
          <w:sz w:val="24"/>
          <w:szCs w:val="24"/>
        </w:rPr>
      </w:pPr>
    </w:p>
    <w:p w:rsidR="0043730A" w:rsidRDefault="0043730A" w:rsidP="0043730A">
      <w:pPr>
        <w:spacing w:before="100" w:beforeAutospacing="1" w:after="100" w:afterAutospacing="1" w:line="360" w:lineRule="auto"/>
        <w:rPr>
          <w:rFonts w:ascii="Times New Roman" w:eastAsia="Times New Roman" w:hAnsi="Times New Roman" w:cs="Times New Roman"/>
          <w:b/>
          <w:bCs/>
          <w:sz w:val="24"/>
          <w:szCs w:val="24"/>
        </w:rPr>
      </w:pPr>
    </w:p>
    <w:p w:rsidR="0043730A" w:rsidRDefault="0043730A" w:rsidP="0043730A">
      <w:pPr>
        <w:spacing w:before="100" w:beforeAutospacing="1" w:after="100" w:afterAutospacing="1" w:line="360" w:lineRule="auto"/>
        <w:rPr>
          <w:rFonts w:ascii="Times New Roman" w:eastAsia="Times New Roman" w:hAnsi="Times New Roman" w:cs="Times New Roman"/>
          <w:b/>
          <w:bCs/>
          <w:sz w:val="24"/>
          <w:szCs w:val="24"/>
        </w:rPr>
      </w:pPr>
    </w:p>
    <w:p w:rsidR="0043730A" w:rsidRDefault="0043730A" w:rsidP="0043730A">
      <w:pPr>
        <w:spacing w:after="0" w:line="360" w:lineRule="auto"/>
        <w:rPr>
          <w:rFonts w:ascii="Times New Roman" w:eastAsia="Times New Roman" w:hAnsi="Times New Roman" w:cs="Times New Roman"/>
          <w:b/>
          <w:bCs/>
          <w:sz w:val="24"/>
          <w:szCs w:val="24"/>
        </w:rPr>
        <w:sectPr w:rsidR="0043730A">
          <w:footerReference w:type="default" r:id="rId8"/>
          <w:pgSz w:w="12240" w:h="15840"/>
          <w:pgMar w:top="1276" w:right="1467" w:bottom="720" w:left="1843" w:header="720" w:footer="720" w:gutter="0"/>
          <w:pgNumType w:fmt="lowerRoman" w:start="1"/>
          <w:cols w:space="720"/>
        </w:sectPr>
      </w:pPr>
    </w:p>
    <w:p w:rsidR="0043730A" w:rsidRDefault="0043730A" w:rsidP="0043730A">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43730A" w:rsidRDefault="0043730A" w:rsidP="0043730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ab/>
        <w:t>Introduction</w:t>
      </w:r>
    </w:p>
    <w:p w:rsidR="0043730A" w:rsidRDefault="0043730A" w:rsidP="0043730A">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1.1 </w:t>
      </w:r>
      <w:r>
        <w:rPr>
          <w:rFonts w:ascii="Times New Roman" w:eastAsia="Times New Roman" w:hAnsi="Times New Roman" w:cs="Times New Roman"/>
          <w:b/>
          <w:bCs/>
          <w:sz w:val="24"/>
          <w:szCs w:val="24"/>
        </w:rPr>
        <w:tab/>
        <w:t>Background of the Study</w:t>
      </w:r>
    </w:p>
    <w:p w:rsidR="0043730A" w:rsidRDefault="0043730A" w:rsidP="0043730A">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role of broadcast media in influencing public behavior and shaping societal trends has been widely recognized, particularly in areas such as economic development, education, and entrepreneurship. In recent years, there has been a growing interest in promoting agro-allied businesses as a viable economic venture, especially in agricultural-based communities. Agro-allied businesses those that integrate agriculture with industry are seen as an avenue for economic empowerment, job creation, and rural development. Among these communities is Ilorin West Local Government Area (LGA)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Nigeria, where agricultural activities have historically been a significant part of local life.</w:t>
      </w:r>
    </w:p>
    <w:p w:rsidR="0043730A" w:rsidRDefault="0043730A" w:rsidP="0043730A">
      <w:pPr>
        <w:pStyle w:val="NormalWeb"/>
        <w:spacing w:line="360" w:lineRule="auto"/>
        <w:ind w:firstLine="720"/>
        <w:jc w:val="both"/>
      </w:pPr>
      <w:r>
        <w:t xml:space="preserve">Broadcast media, including radio, television, and other electronic platforms, have long played an instrumental role in shaping public perceptions and influencing </w:t>
      </w:r>
      <w:proofErr w:type="spellStart"/>
      <w:r>
        <w:t>societa</w:t>
      </w:r>
      <w:proofErr w:type="spellEnd"/>
      <w:r>
        <w:t xml:space="preserve">   l trends. Since their inception, these mediums have been used to disseminate information, entertain, and educate the public. In the modern world, broadcast media remains one of the most powerful tools of communication, with the ability to reach vast audiences and directly impact behaviors across various aspects of life. This includes health, politics, education, and economic development. </w:t>
      </w:r>
      <w:proofErr w:type="spellStart"/>
      <w:r>
        <w:t>McQuail</w:t>
      </w:r>
      <w:proofErr w:type="spellEnd"/>
      <w:r>
        <w:t xml:space="preserve"> (2010) asserts that broadcast media's widespread reach and its ability to generate mass engagement make it a key player in shaping societal attitudes and driving significant change in behaviors and public opinion. The power of these media platforms lies in their capacity to educate, inform, and influence a broad demographic, making them highly effective in campaigns targeting behavior change, social awareness, and economic action. One area where broadcast media has shown considerable potential is in the promotion of economic activities, particularly within the agricultural sector. Agriculture, which remains the backbone of many developing economies like Nigeria, has been undergoing a transformation in recent years. This transformation has largely been driven by the rise of agro-allied businesses—ventures that integrate agricultural activities with industrial processes. Agro-allied businesses present an innovative approach to economic growth by combining the raw materials of agriculture with </w:t>
      </w:r>
      <w:r>
        <w:lastRenderedPageBreak/>
        <w:t>industrial processing, allowing for the creation of value-added goods. According to Oni (2018), these businesses offer tremendous potential for economic development, job creation, and rural empowerment. Agro-allied industries are seen as a promising opportunity to boost local economies, enhance livelihoods, and facilitate rural development by creating employment opportunities in both urban and rural areas.</w:t>
      </w:r>
    </w:p>
    <w:p w:rsidR="0043730A" w:rsidRDefault="0043730A" w:rsidP="0043730A">
      <w:pPr>
        <w:pStyle w:val="NormalWeb"/>
        <w:spacing w:line="360" w:lineRule="auto"/>
        <w:ind w:firstLine="720"/>
        <w:jc w:val="both"/>
      </w:pPr>
      <w:r>
        <w:t xml:space="preserve">In the context of Nigeria, where a significant proportion of the population lives in rural areas and depends on agriculture for their livelihoods, agro-allied businesses are emerging as a powerful avenue for economic advancement. These businesses span a wide range of activities, including the processing of raw agricultural products into finished goods, manufacturing agricultural tools, and providing value-added services in the agricultural supply chain. </w:t>
      </w:r>
      <w:proofErr w:type="spellStart"/>
      <w:r>
        <w:t>Adeoti</w:t>
      </w:r>
      <w:proofErr w:type="spellEnd"/>
      <w:r>
        <w:t xml:space="preserve"> (2016) explains that agro-allied businesses have become central to achieving national goals such as food security, poverty reduction, and job creation. By supporting the growth of these industries, Nigeria hopes to increase its economic diversification and reduce its reliance on oil as the primary source of revenue. Encouraging youth involvement in agro-allied businesses is seen as a critical strategy for addressing the country’s high levels of unemployment, particularly among young people. The engagement of youth in these ventures is not only seen as a solution to the unemployment problem but also as a means of empowering a new generation of entrepreneurs who can drive the nation’s agricultural and economic future. One of the main challenges, however, is that youth in many rural areas, including </w:t>
      </w:r>
      <w:proofErr w:type="spellStart"/>
      <w:r>
        <w:t>Kwara</w:t>
      </w:r>
      <w:proofErr w:type="spellEnd"/>
      <w:r>
        <w:t xml:space="preserve"> State, have not fully embraced agro-allied businesses as a viable career option. This is despite the potential for these businesses to offer sustainable livelihoods and economic empowerment. Youth unemployment and underemployment continue to be significant issues, and many young people are not adequately informed about the opportunities within the agricultural sector. </w:t>
      </w:r>
      <w:proofErr w:type="spellStart"/>
      <w:r>
        <w:t>Kwara</w:t>
      </w:r>
      <w:proofErr w:type="spellEnd"/>
      <w:r>
        <w:t xml:space="preserve"> State, located in the central region of Nigeria, serves as a prime example of a state where agriculture plays a crucial role in the local economy. Within </w:t>
      </w:r>
      <w:proofErr w:type="spellStart"/>
      <w:r>
        <w:t>Kwara</w:t>
      </w:r>
      <w:proofErr w:type="spellEnd"/>
      <w:r>
        <w:t xml:space="preserve"> State, Ilorin West Local Government Area (LGA) is a notable agricultural hub, with a rich history of farming activities and a wide variety of agricultural products, including yam, maize, rice, cassava, and livestock farming. Despite this wealth of natural resources, the youth in Ilorin West have not widely embraced agro-allied businesses, possibly due to factors such as lack of awareness, traditional career preferences, and limited access to information about the potential benefits of agro-allied ventures (Yusuf, 2019). </w:t>
      </w:r>
      <w:r>
        <w:lastRenderedPageBreak/>
        <w:t>This presents a significant challenge, as Ilorin West’s agricultural potential remains largely untapped due to limited youth engagement in agro-allied businesses. Therefore, it is crucial to examine the role that broadcast media can play in influencing youth involvement in this sector. Local radio and television stations, which serve as important sources of information and entertainment for the people of Ilorin West, have a unique opportunity to shape perceptions and educate the youth about the economic and personal benefits of participating in agro-allied industries. These media platforms can disseminate crucial information regarding the viability of agro-allied businesses, provide entrepreneurial training, and feature success stories of youth who have made strides in agricultural entrepreneurship. Given their reach and influence, local broadcast media in Ilorin West could be pivotal in transforming the attitudes of young people toward agro-allied businesses and inspiring them to pursue these ventures as viable career paths.</w:t>
      </w:r>
    </w:p>
    <w:p w:rsidR="0043730A" w:rsidRDefault="0043730A" w:rsidP="0043730A">
      <w:pPr>
        <w:pStyle w:val="NormalWeb"/>
        <w:spacing w:line="360" w:lineRule="auto"/>
        <w:jc w:val="both"/>
      </w:pPr>
      <w:r>
        <w:t>There is a growing need to assess the effectiveness of broadcast media in promoting these opportunities, as well as the factors that influence youth involvement in agro-allied businesses. Understanding how broadcast media affects youth perceptions and behaviors in Ilorin West is essential for developing more targeted media strategies and policies that can drive positive change. By focusing on the ways in which broadcast media can inform and inspire the youth to consider agro-allied businesses as viable economic options, stakeholders can better harness the power of media to drive economic transformation and job creation in rural areas like Ilorin West.</w:t>
      </w:r>
    </w:p>
    <w:p w:rsidR="0043730A" w:rsidRDefault="0043730A" w:rsidP="0043730A">
      <w:pPr>
        <w:pStyle w:val="NormalWeb"/>
        <w:spacing w:line="360" w:lineRule="auto"/>
        <w:ind w:firstLine="720"/>
        <w:jc w:val="both"/>
      </w:pPr>
      <w:r>
        <w:t>In summary, broadcast media has the potential to play a pivotal role in influencing youth participation in agro-allied businesses in Ilorin West, a region with immense agricultural potential. However, the role of these media outlets in shaping youth behavior and promoting agro-allied ventures remains underexplored. There is a pressing need to investigate how effectively local radio and television stations can bridge the gap between awareness and action, encouraging the youth of Ilorin West to seize the opportunities available in agro-allied businesses. By doing so, broadcast media can contribute significantly to the economic development of the region and the empowerment of its youth, fostering a new generation of entrepreneurs capable of driving sustainable growth in agriculture and industry.</w:t>
      </w:r>
    </w:p>
    <w:p w:rsidR="0043730A" w:rsidRDefault="0043730A" w:rsidP="0043730A">
      <w:pPr>
        <w:pStyle w:val="NormalWeb"/>
        <w:spacing w:line="360" w:lineRule="auto"/>
        <w:ind w:firstLine="720"/>
        <w:jc w:val="both"/>
        <w:rPr>
          <w:b/>
          <w:bCs/>
        </w:rPr>
      </w:pPr>
    </w:p>
    <w:p w:rsidR="0043730A" w:rsidRDefault="0043730A" w:rsidP="0043730A">
      <w:pPr>
        <w:pStyle w:val="NormalWeb"/>
        <w:spacing w:line="360" w:lineRule="auto"/>
        <w:ind w:firstLine="720"/>
        <w:jc w:val="both"/>
      </w:pPr>
      <w:r>
        <w:rPr>
          <w:b/>
          <w:bCs/>
        </w:rPr>
        <w:lastRenderedPageBreak/>
        <w:t xml:space="preserve">1.2 </w:t>
      </w:r>
      <w:r>
        <w:rPr>
          <w:b/>
          <w:bCs/>
        </w:rPr>
        <w:tab/>
        <w:t>Statement of the Problem</w:t>
      </w:r>
    </w:p>
    <w:p w:rsidR="0043730A" w:rsidRDefault="0043730A" w:rsidP="0043730A">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abundant opportunities in the agro-allied sector, youth participation remains low in many rural areas, including Ilorin West. One of the key factors contributing to this challenge is the lack of sufficient awareness, knowledge, and motivation for young people to engage in agriculture as a business rather than just a traditional occupation. While there have been efforts to address these issues through policy and government intervention, the role of broadcast media in promoting youth involvement in agro-allied businesses has not been thoroughly explored.</w:t>
      </w:r>
    </w:p>
    <w:p w:rsidR="0043730A" w:rsidRDefault="0043730A" w:rsidP="0043730A">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aims to examine how broadcast media influences youth participation in agro-allied businesses in Ilorin West, with a particular focus on how media content shapes perceptions, provides educational opportunities, and encourages practical engagement in the agro-allied sector. By understanding the dynamics of this influence, it is hoped that more effective media strategies can be developed to enhance youth involvement in this critical sector.</w:t>
      </w:r>
    </w:p>
    <w:p w:rsidR="0043730A" w:rsidRDefault="0043730A" w:rsidP="0043730A">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1.3 </w:t>
      </w:r>
      <w:r>
        <w:rPr>
          <w:rFonts w:ascii="Times New Roman" w:eastAsia="Times New Roman" w:hAnsi="Times New Roman" w:cs="Times New Roman"/>
          <w:b/>
          <w:bCs/>
          <w:sz w:val="24"/>
          <w:szCs w:val="24"/>
        </w:rPr>
        <w:tab/>
        <w:t>Research Objectives</w:t>
      </w:r>
    </w:p>
    <w:p w:rsidR="0043730A" w:rsidRDefault="0043730A" w:rsidP="0043730A">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objective of this study is to explore the influence of broadcast media in promoting youth participation in agro-allied businesses among the residents of Ilorin West Local Government Area. Specific objectives include:</w:t>
      </w:r>
    </w:p>
    <w:p w:rsidR="0043730A" w:rsidRDefault="0043730A" w:rsidP="0043730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the extent to which broadcast media in Ilorin West has created awareness about agro-allied businesses.</w:t>
      </w:r>
    </w:p>
    <w:p w:rsidR="0043730A" w:rsidRDefault="0043730A" w:rsidP="0043730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examine the role of radio and television programs in educating youth about agro-allied business opportunities.</w:t>
      </w:r>
    </w:p>
    <w:p w:rsidR="0043730A" w:rsidRDefault="0043730A" w:rsidP="0043730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analyze the impact of broadcast media campaigns on youth engagement in agro-allied businesses.</w:t>
      </w:r>
    </w:p>
    <w:p w:rsidR="0043730A" w:rsidRDefault="0043730A" w:rsidP="0043730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evaluate the factors that influence youth decision-making regarding participation in agro-allied businesses as promoted by the media.</w:t>
      </w:r>
    </w:p>
    <w:p w:rsidR="0043730A" w:rsidRDefault="0043730A" w:rsidP="0043730A">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43730A" w:rsidRDefault="0043730A" w:rsidP="0043730A">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43730A" w:rsidRDefault="0043730A" w:rsidP="0043730A">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1.4 </w:t>
      </w:r>
      <w:r>
        <w:rPr>
          <w:rFonts w:ascii="Times New Roman" w:eastAsia="Times New Roman" w:hAnsi="Times New Roman" w:cs="Times New Roman"/>
          <w:b/>
          <w:bCs/>
          <w:sz w:val="24"/>
          <w:szCs w:val="24"/>
        </w:rPr>
        <w:tab/>
        <w:t>Research Questions</w:t>
      </w:r>
    </w:p>
    <w:p w:rsidR="0043730A" w:rsidRDefault="0043730A" w:rsidP="0043730A">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achieve the above objectives, the study will seek to answer the following questions:</w:t>
      </w:r>
    </w:p>
    <w:p w:rsidR="0043730A" w:rsidRDefault="0043730A" w:rsidP="0043730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effective is broadcast media in creating awareness of agro-allied business opportunities in Ilorin West?</w:t>
      </w:r>
    </w:p>
    <w:p w:rsidR="0043730A" w:rsidRDefault="0043730A" w:rsidP="0043730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types of broadcast media programs are most effective in educating youth about agro-allied businesses?</w:t>
      </w:r>
    </w:p>
    <w:p w:rsidR="0043730A" w:rsidRDefault="0043730A" w:rsidP="0043730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do youth in Ilorin West perceive broadcast media's role in promoting agro-allied businesses?</w:t>
      </w:r>
    </w:p>
    <w:p w:rsidR="0043730A" w:rsidRDefault="0043730A" w:rsidP="0043730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challenges faced by broadcast media in promoting youth participation in agro-allied businesses?</w:t>
      </w:r>
    </w:p>
    <w:p w:rsidR="0043730A" w:rsidRDefault="0043730A" w:rsidP="0043730A">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rPr>
        <w:tab/>
        <w:t>Scope of the Study</w:t>
      </w:r>
    </w:p>
    <w:p w:rsidR="0043730A" w:rsidRDefault="0043730A" w:rsidP="0043730A">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scope of this study is limited to the Ilorin West Local Government Area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Nigeria. The study focuses on the impact of broadcast media, specifically local radio and television stations, on youth participation in agro-allied businesses. The research will cover various types of programs broadcast by these media outlets, including educational programs, advertisements, and success stories related to agro-allied businesses.</w:t>
      </w:r>
    </w:p>
    <w:p w:rsidR="0043730A" w:rsidRDefault="0043730A" w:rsidP="0043730A">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t>Significance of the Study</w:t>
      </w:r>
    </w:p>
    <w:p w:rsidR="0043730A" w:rsidRDefault="0043730A" w:rsidP="0043730A">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will provide valuable insights into the role of broadcast media in promoting youth participation in agro-allied businesses in Ilorin West Local Government Area. The findings will:</w:t>
      </w:r>
    </w:p>
    <w:p w:rsidR="0043730A" w:rsidRDefault="0043730A" w:rsidP="0043730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Assist policymakers in crafting strategies to enhance the effectiveness of media campaigns aimed at encouraging youth engagement in agro-allied businesses.</w:t>
      </w:r>
    </w:p>
    <w:p w:rsidR="0043730A" w:rsidRDefault="0043730A" w:rsidP="0043730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broadcasters with insights into how they can improve their content to better serve the community and promote entrepreneurship among young people.</w:t>
      </w:r>
    </w:p>
    <w:p w:rsidR="0043730A" w:rsidRDefault="0043730A" w:rsidP="0043730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Contribute to academic literature on the intersection of media, youth, and agricultural entrepreneurship, with a particular focus on the Nigerian context.</w:t>
      </w:r>
    </w:p>
    <w:p w:rsidR="0043730A" w:rsidRDefault="0043730A" w:rsidP="0043730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Offer recommendations for enhancing the role of media in bridging the gap between youth potential and opportunities in agro-allied industries.</w:t>
      </w:r>
    </w:p>
    <w:p w:rsidR="0043730A" w:rsidRDefault="0043730A" w:rsidP="0043730A">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1.7 </w:t>
      </w:r>
      <w:r>
        <w:rPr>
          <w:rFonts w:ascii="Times New Roman" w:eastAsia="Times New Roman" w:hAnsi="Times New Roman" w:cs="Times New Roman"/>
          <w:b/>
          <w:bCs/>
          <w:sz w:val="24"/>
          <w:szCs w:val="24"/>
        </w:rPr>
        <w:tab/>
        <w:t>Definition of the Terms</w:t>
      </w:r>
    </w:p>
    <w:p w:rsidR="0043730A" w:rsidRDefault="0043730A" w:rsidP="0043730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Broadcast Media</w:t>
      </w:r>
      <w:r>
        <w:rPr>
          <w:rFonts w:ascii="Times New Roman" w:eastAsia="Times New Roman" w:hAnsi="Times New Roman" w:cs="Times New Roman"/>
          <w:sz w:val="24"/>
          <w:szCs w:val="24"/>
        </w:rPr>
        <w:t>: A form of communication that uses radio and television to transmit audio and visual content to a large audience.</w:t>
      </w:r>
    </w:p>
    <w:p w:rsidR="0043730A" w:rsidRDefault="0043730A" w:rsidP="0043730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Youth</w:t>
      </w:r>
      <w:r>
        <w:rPr>
          <w:rFonts w:ascii="Times New Roman" w:eastAsia="Times New Roman" w:hAnsi="Times New Roman" w:cs="Times New Roman"/>
          <w:sz w:val="24"/>
          <w:szCs w:val="24"/>
        </w:rPr>
        <w:t>: In the context of this study, youth refers to individuals aged 18-35 years, the prime age group for youth entrepreneurship and employment.</w:t>
      </w:r>
    </w:p>
    <w:p w:rsidR="0043730A" w:rsidRDefault="0043730A" w:rsidP="0043730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Agro-Allied Business</w:t>
      </w:r>
      <w:r>
        <w:rPr>
          <w:rFonts w:ascii="Times New Roman" w:eastAsia="Times New Roman" w:hAnsi="Times New Roman" w:cs="Times New Roman"/>
          <w:sz w:val="24"/>
          <w:szCs w:val="24"/>
        </w:rPr>
        <w:t>: Businesses that combine agricultural activities with other industries, such as agro-processing, farming, and agricultural equipment production.</w:t>
      </w:r>
    </w:p>
    <w:p w:rsidR="0043730A" w:rsidRDefault="0043730A" w:rsidP="0043730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Ilorin West Local Government Area</w:t>
      </w:r>
      <w:r>
        <w:rPr>
          <w:rFonts w:ascii="Times New Roman" w:eastAsia="Times New Roman" w:hAnsi="Times New Roman" w:cs="Times New Roman"/>
          <w:sz w:val="24"/>
          <w:szCs w:val="24"/>
        </w:rPr>
        <w:t xml:space="preserve">: A region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Nigeria, known for its agricultural activities and growing youth population.</w:t>
      </w:r>
    </w:p>
    <w:p w:rsidR="0043730A" w:rsidRDefault="0043730A" w:rsidP="0043730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b/>
          <w:sz w:val="24"/>
          <w:szCs w:val="24"/>
        </w:rPr>
        <w:tab/>
        <w:t>Limitation of the Study</w:t>
      </w:r>
    </w:p>
    <w:p w:rsidR="0043730A" w:rsidRDefault="0043730A" w:rsidP="0043730A">
      <w:pPr>
        <w:spacing w:after="0" w:line="36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conducting a study on the influence of broadcast media in promoting youth participation in agro-allied businesses among residents of Ilorin West Local Government Area, the following limitations may arise:</w:t>
      </w:r>
    </w:p>
    <w:p w:rsidR="0043730A" w:rsidRDefault="0043730A" w:rsidP="004373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Sample Size and </w:t>
      </w:r>
      <w:proofErr w:type="spellStart"/>
      <w:r>
        <w:rPr>
          <w:rFonts w:ascii="Times New Roman" w:eastAsia="Times New Roman" w:hAnsi="Times New Roman" w:cs="Times New Roman"/>
          <w:b/>
          <w:sz w:val="24"/>
          <w:szCs w:val="24"/>
        </w:rPr>
        <w:t>Representativeness</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The</w:t>
      </w:r>
      <w:proofErr w:type="spellEnd"/>
      <w:proofErr w:type="gramEnd"/>
      <w:r>
        <w:rPr>
          <w:rFonts w:ascii="Times New Roman" w:eastAsia="Times New Roman" w:hAnsi="Times New Roman" w:cs="Times New Roman"/>
          <w:sz w:val="24"/>
          <w:szCs w:val="24"/>
        </w:rPr>
        <w:t xml:space="preserve"> study may focus on a limited number of participants or households, which may not fully represent the diverse population of Ilorin West Local Government Area. This limitation can affect the generalizability of the findings, as youth engagement in agro-allied businesses could differ in other parts of the local government or the broader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w:t>
      </w:r>
    </w:p>
    <w:p w:rsidR="0043730A" w:rsidRDefault="0043730A" w:rsidP="004373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Bias in Data </w:t>
      </w:r>
      <w:proofErr w:type="spellStart"/>
      <w:r>
        <w:rPr>
          <w:rFonts w:ascii="Times New Roman" w:eastAsia="Times New Roman" w:hAnsi="Times New Roman" w:cs="Times New Roman"/>
          <w:b/>
          <w:sz w:val="24"/>
          <w:szCs w:val="24"/>
        </w:rPr>
        <w:t>Collection</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The</w:t>
      </w:r>
      <w:proofErr w:type="spellEnd"/>
      <w:proofErr w:type="gramEnd"/>
      <w:r>
        <w:rPr>
          <w:rFonts w:ascii="Times New Roman" w:eastAsia="Times New Roman" w:hAnsi="Times New Roman" w:cs="Times New Roman"/>
          <w:sz w:val="24"/>
          <w:szCs w:val="24"/>
        </w:rPr>
        <w:t xml:space="preserve"> data collection method could be influenced by participant bias or researcher bias, especially if the questions are not well-structured or participants have pre-existing opinions on the topic. Respondents may overestimate or underestimate the influence of broadcast media due to personal biases or social desirability.</w:t>
      </w:r>
    </w:p>
    <w:p w:rsidR="0043730A" w:rsidRDefault="0043730A" w:rsidP="004373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Access to </w:t>
      </w:r>
      <w:proofErr w:type="spellStart"/>
      <w:r>
        <w:rPr>
          <w:rFonts w:ascii="Times New Roman" w:eastAsia="Times New Roman" w:hAnsi="Times New Roman" w:cs="Times New Roman"/>
          <w:b/>
          <w:sz w:val="24"/>
          <w:szCs w:val="24"/>
        </w:rPr>
        <w:t>Media</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Not</w:t>
      </w:r>
      <w:proofErr w:type="spellEnd"/>
      <w:proofErr w:type="gramEnd"/>
      <w:r>
        <w:rPr>
          <w:rFonts w:ascii="Times New Roman" w:eastAsia="Times New Roman" w:hAnsi="Times New Roman" w:cs="Times New Roman"/>
          <w:sz w:val="24"/>
          <w:szCs w:val="24"/>
        </w:rPr>
        <w:t xml:space="preserve"> all residents, particularly those in remote or rural areas of Ilorin West, may have equal access to broadcast media such as radio or television. This could lead to a skewed understanding of the media's influence, as some youths might not be exposed to or may have limited exposure to relevant broadcast programs.</w:t>
      </w:r>
    </w:p>
    <w:p w:rsidR="0043730A" w:rsidRDefault="0043730A" w:rsidP="004373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Technological and Infrastructure </w:t>
      </w:r>
      <w:proofErr w:type="spellStart"/>
      <w:r>
        <w:rPr>
          <w:rFonts w:ascii="Times New Roman" w:eastAsia="Times New Roman" w:hAnsi="Times New Roman" w:cs="Times New Roman"/>
          <w:b/>
          <w:sz w:val="24"/>
          <w:szCs w:val="24"/>
        </w:rPr>
        <w:t>Limitations</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Broadcast</w:t>
      </w:r>
      <w:proofErr w:type="spellEnd"/>
      <w:proofErr w:type="gramEnd"/>
      <w:r>
        <w:rPr>
          <w:rFonts w:ascii="Times New Roman" w:eastAsia="Times New Roman" w:hAnsi="Times New Roman" w:cs="Times New Roman"/>
          <w:sz w:val="24"/>
          <w:szCs w:val="24"/>
        </w:rPr>
        <w:t xml:space="preserve"> media technology or infrastructure (e.g., power supply, signal reception) might be inadequate in some areas, thus limiting the scope of media exposure for youth in certain regions. This can affect how effectively broadcast media promotes youth involvement in agro-allied businesses.</w:t>
      </w:r>
    </w:p>
    <w:p w:rsidR="0043730A" w:rsidRDefault="0043730A" w:rsidP="004373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Cultural and Social </w:t>
      </w:r>
      <w:proofErr w:type="spellStart"/>
      <w:r>
        <w:rPr>
          <w:rFonts w:ascii="Times New Roman" w:eastAsia="Times New Roman" w:hAnsi="Times New Roman" w:cs="Times New Roman"/>
          <w:b/>
          <w:sz w:val="24"/>
          <w:szCs w:val="24"/>
        </w:rPr>
        <w:t>Factors</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Cultural</w:t>
      </w:r>
      <w:proofErr w:type="spellEnd"/>
      <w:proofErr w:type="gramEnd"/>
      <w:r>
        <w:rPr>
          <w:rFonts w:ascii="Times New Roman" w:eastAsia="Times New Roman" w:hAnsi="Times New Roman" w:cs="Times New Roman"/>
          <w:sz w:val="24"/>
          <w:szCs w:val="24"/>
        </w:rPr>
        <w:t xml:space="preserve"> beliefs, family traditions, and societal views about agriculture may limit youth participation in agro-allied businesses. These factors may not be directly linked to broadcast media, but they could be strong enough to affect the outcomes of the study.</w:t>
      </w:r>
    </w:p>
    <w:p w:rsidR="0043730A" w:rsidRDefault="0043730A" w:rsidP="004373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Economic </w:t>
      </w:r>
      <w:proofErr w:type="spellStart"/>
      <w:r>
        <w:rPr>
          <w:rFonts w:ascii="Times New Roman" w:eastAsia="Times New Roman" w:hAnsi="Times New Roman" w:cs="Times New Roman"/>
          <w:b/>
          <w:sz w:val="24"/>
          <w:szCs w:val="24"/>
        </w:rPr>
        <w:t>Factors</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Broader</w:t>
      </w:r>
      <w:proofErr w:type="spellEnd"/>
      <w:proofErr w:type="gramEnd"/>
      <w:r>
        <w:rPr>
          <w:rFonts w:ascii="Times New Roman" w:eastAsia="Times New Roman" w:hAnsi="Times New Roman" w:cs="Times New Roman"/>
          <w:sz w:val="24"/>
          <w:szCs w:val="24"/>
        </w:rPr>
        <w:t xml:space="preserve"> economic challenges, such as unemployment or lack of funding for agro-allied ventures, may play a significant role in limiting youth involvement in the sector. These economic realities may not be directly related to broadcast media but can significantly affect the willingness or ability of youths to pursue agro-allied business opportunities.</w:t>
      </w:r>
    </w:p>
    <w:p w:rsidR="0043730A" w:rsidRDefault="0043730A" w:rsidP="004373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Reliability of Broadcast </w:t>
      </w:r>
      <w:r w:rsidR="00297A40">
        <w:rPr>
          <w:rFonts w:ascii="Times New Roman" w:eastAsia="Times New Roman" w:hAnsi="Times New Roman" w:cs="Times New Roman"/>
          <w:b/>
          <w:sz w:val="24"/>
          <w:szCs w:val="24"/>
        </w:rPr>
        <w:t>Content:</w:t>
      </w:r>
      <w:r w:rsidR="00297A40">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content broadcasted on media platforms might not always be accurate, reliable, or appealing to the youth. Media programs promoting agro-allied businesses may not align with youth interests or the realities of starting such businesses, leading to a gap between media messaging and practical engagement.</w:t>
      </w:r>
    </w:p>
    <w:p w:rsidR="0043730A" w:rsidRDefault="0043730A" w:rsidP="004373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Response Rate and </w:t>
      </w:r>
      <w:proofErr w:type="spellStart"/>
      <w:r>
        <w:rPr>
          <w:rFonts w:ascii="Times New Roman" w:eastAsia="Times New Roman" w:hAnsi="Times New Roman" w:cs="Times New Roman"/>
          <w:b/>
          <w:sz w:val="24"/>
          <w:szCs w:val="24"/>
        </w:rPr>
        <w:t>Participation</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The</w:t>
      </w:r>
      <w:proofErr w:type="spellEnd"/>
      <w:proofErr w:type="gramEnd"/>
      <w:r>
        <w:rPr>
          <w:rFonts w:ascii="Times New Roman" w:eastAsia="Times New Roman" w:hAnsi="Times New Roman" w:cs="Times New Roman"/>
          <w:sz w:val="24"/>
          <w:szCs w:val="24"/>
        </w:rPr>
        <w:t xml:space="preserve"> study's success is also dependent on the willingness of youths to participate in the research, which could limit the number of respondents or the quality of responses. If youths are not motivated to </w:t>
      </w:r>
      <w:proofErr w:type="gramStart"/>
      <w:r>
        <w:rPr>
          <w:rFonts w:ascii="Times New Roman" w:eastAsia="Times New Roman" w:hAnsi="Times New Roman" w:cs="Times New Roman"/>
          <w:sz w:val="24"/>
          <w:szCs w:val="24"/>
        </w:rPr>
        <w:t>engage  with</w:t>
      </w:r>
      <w:proofErr w:type="gramEnd"/>
      <w:r>
        <w:rPr>
          <w:rFonts w:ascii="Times New Roman" w:eastAsia="Times New Roman" w:hAnsi="Times New Roman" w:cs="Times New Roman"/>
          <w:sz w:val="24"/>
          <w:szCs w:val="24"/>
        </w:rPr>
        <w:t xml:space="preserve"> the topic, or do not trust the research process, the findings may not reflect true attitudes or behaviors.</w:t>
      </w:r>
    </w:p>
    <w:p w:rsidR="0043730A" w:rsidRDefault="0043730A" w:rsidP="0043730A">
      <w:pPr>
        <w:spacing w:after="0" w:line="360" w:lineRule="auto"/>
        <w:jc w:val="both"/>
        <w:rPr>
          <w:rFonts w:ascii="Times New Roman" w:eastAsia="Times New Roman" w:hAnsi="Times New Roman" w:cs="Times New Roman"/>
          <w:sz w:val="24"/>
          <w:szCs w:val="24"/>
        </w:rPr>
      </w:pPr>
    </w:p>
    <w:p w:rsidR="0043730A" w:rsidRDefault="0043730A" w:rsidP="0043730A">
      <w:pPr>
        <w:spacing w:after="0" w:line="360" w:lineRule="auto"/>
        <w:jc w:val="both"/>
        <w:rPr>
          <w:rFonts w:ascii="Times New Roman" w:eastAsia="Times New Roman" w:hAnsi="Times New Roman" w:cs="Times New Roman"/>
          <w:sz w:val="24"/>
          <w:szCs w:val="24"/>
        </w:rPr>
      </w:pPr>
    </w:p>
    <w:p w:rsidR="0043730A" w:rsidRDefault="0043730A" w:rsidP="0043730A">
      <w:pPr>
        <w:spacing w:after="0" w:line="360" w:lineRule="auto"/>
        <w:jc w:val="both"/>
        <w:rPr>
          <w:rFonts w:ascii="Times New Roman" w:eastAsia="Times New Roman" w:hAnsi="Times New Roman" w:cs="Times New Roman"/>
          <w:sz w:val="24"/>
          <w:szCs w:val="24"/>
        </w:rPr>
      </w:pPr>
    </w:p>
    <w:p w:rsidR="0043730A" w:rsidRDefault="0043730A" w:rsidP="0043730A">
      <w:pPr>
        <w:spacing w:after="0" w:line="360" w:lineRule="auto"/>
        <w:jc w:val="both"/>
        <w:rPr>
          <w:rFonts w:ascii="Times New Roman" w:eastAsia="Times New Roman" w:hAnsi="Times New Roman" w:cs="Times New Roman"/>
          <w:sz w:val="24"/>
          <w:szCs w:val="24"/>
        </w:rPr>
      </w:pPr>
    </w:p>
    <w:p w:rsidR="0043730A" w:rsidRDefault="0043730A" w:rsidP="0043730A">
      <w:pPr>
        <w:spacing w:after="0" w:line="360" w:lineRule="auto"/>
        <w:jc w:val="both"/>
        <w:rPr>
          <w:rFonts w:ascii="Times New Roman" w:eastAsia="Times New Roman" w:hAnsi="Times New Roman" w:cs="Times New Roman"/>
          <w:sz w:val="24"/>
          <w:szCs w:val="24"/>
        </w:rPr>
      </w:pPr>
    </w:p>
    <w:p w:rsidR="0043730A" w:rsidRDefault="0043730A" w:rsidP="0043730A">
      <w:pPr>
        <w:spacing w:after="0" w:line="360" w:lineRule="auto"/>
        <w:jc w:val="both"/>
        <w:rPr>
          <w:rFonts w:ascii="Times New Roman" w:eastAsia="Times New Roman" w:hAnsi="Times New Roman" w:cs="Times New Roman"/>
          <w:sz w:val="24"/>
          <w:szCs w:val="24"/>
        </w:rPr>
      </w:pPr>
    </w:p>
    <w:p w:rsidR="0043730A" w:rsidRDefault="0043730A" w:rsidP="0043730A">
      <w:pPr>
        <w:spacing w:after="0" w:line="360" w:lineRule="auto"/>
        <w:jc w:val="both"/>
        <w:rPr>
          <w:rFonts w:ascii="Times New Roman" w:eastAsia="Times New Roman" w:hAnsi="Times New Roman" w:cs="Times New Roman"/>
          <w:sz w:val="24"/>
          <w:szCs w:val="24"/>
        </w:rPr>
      </w:pPr>
    </w:p>
    <w:p w:rsidR="0043730A" w:rsidRDefault="0043730A" w:rsidP="0043730A">
      <w:pPr>
        <w:spacing w:after="0" w:line="360" w:lineRule="auto"/>
        <w:jc w:val="both"/>
        <w:rPr>
          <w:rFonts w:ascii="Times New Roman" w:eastAsia="Times New Roman" w:hAnsi="Times New Roman" w:cs="Times New Roman"/>
          <w:sz w:val="24"/>
          <w:szCs w:val="24"/>
        </w:rPr>
      </w:pPr>
    </w:p>
    <w:p w:rsidR="0043730A" w:rsidRDefault="0043730A" w:rsidP="0043730A">
      <w:pPr>
        <w:spacing w:after="0" w:line="360" w:lineRule="auto"/>
        <w:jc w:val="both"/>
        <w:rPr>
          <w:rFonts w:ascii="Times New Roman" w:eastAsia="Times New Roman" w:hAnsi="Times New Roman" w:cs="Times New Roman"/>
          <w:sz w:val="24"/>
          <w:szCs w:val="24"/>
        </w:rPr>
      </w:pPr>
    </w:p>
    <w:p w:rsidR="0043730A" w:rsidRDefault="0043730A" w:rsidP="0043730A">
      <w:pPr>
        <w:spacing w:after="0" w:line="360" w:lineRule="auto"/>
        <w:jc w:val="both"/>
        <w:rPr>
          <w:rFonts w:ascii="Times New Roman" w:eastAsia="Times New Roman" w:hAnsi="Times New Roman" w:cs="Times New Roman"/>
          <w:sz w:val="24"/>
          <w:szCs w:val="24"/>
        </w:rPr>
      </w:pPr>
    </w:p>
    <w:p w:rsidR="0043730A" w:rsidRDefault="0043730A" w:rsidP="0043730A">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43730A" w:rsidRDefault="0043730A" w:rsidP="0043730A">
      <w:pPr>
        <w:spacing w:after="0" w:line="360" w:lineRule="auto"/>
        <w:jc w:val="center"/>
        <w:rPr>
          <w:rFonts w:ascii="Times New Roman" w:eastAsia="Times New Roman" w:hAnsi="Times New Roman" w:cs="Times New Roman"/>
          <w:b/>
          <w:sz w:val="24"/>
          <w:szCs w:val="24"/>
        </w:rPr>
      </w:pPr>
    </w:p>
    <w:p w:rsidR="0043730A" w:rsidRDefault="0043730A" w:rsidP="0043730A">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43730A" w:rsidRDefault="0043730A" w:rsidP="0043730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 </w:t>
      </w:r>
      <w:r>
        <w:rPr>
          <w:rFonts w:ascii="Times New Roman" w:eastAsia="Times New Roman" w:hAnsi="Times New Roman" w:cs="Times New Roman"/>
          <w:b/>
          <w:sz w:val="24"/>
          <w:szCs w:val="24"/>
        </w:rPr>
        <w:tab/>
        <w:t>Introduction</w:t>
      </w:r>
    </w:p>
    <w:p w:rsidR="0043730A" w:rsidRDefault="0043730A" w:rsidP="004373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reviews the existing literature on the influence of broadcast media in promoting youth participation in agro-allied businesses, particularly focusing on Ilorin West Local Government Area (LGA). The review will explore the role of broadcast media in shaping youth engagement in agriculture, the challenges faced by young entrepreneurs in agro-allied businesses, and the importance of local media in influencing change in rural communities. Additionally, the review will highlight previous studies on media impact, youth entrepreneurship, and agricultural participation.</w:t>
      </w:r>
    </w:p>
    <w:p w:rsidR="0043730A" w:rsidRDefault="0043730A" w:rsidP="0043730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t>Conceptual Framework</w:t>
      </w:r>
    </w:p>
    <w:p w:rsidR="0043730A" w:rsidRDefault="0043730A" w:rsidP="0043730A">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conceptual framework for this study revolves around the relationship between broadcast media and youth participation in agro-allied businesses in Ilorin West Local Government Area (LGA),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Nigeria. The framework highlights the processes by which broadcast media can influence youth attitudes and behaviors toward engaging in agro-allied businesses. By examining key concepts such as broadcast media, youth participation, and agro-allied businesses, the framework aims to elucidate how media content can impact youth decision-making, perceptions, and involvement in entrepreneurial activities within the agricultural sector.</w:t>
      </w:r>
    </w:p>
    <w:p w:rsidR="0043730A" w:rsidRDefault="0043730A" w:rsidP="0043730A">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z w:val="24"/>
          <w:szCs w:val="24"/>
        </w:rPr>
        <w:tab/>
        <w:t>Broadcast Media as a Catalyst for Change</w:t>
      </w:r>
    </w:p>
    <w:p w:rsidR="0043730A" w:rsidRDefault="0043730A" w:rsidP="0043730A">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Broadcast media, particularly radio and television, plays an influential role in shaping public perception and behavior. These mediums serve as tools of communication, disseminating information, educating, and entertaining. </w:t>
      </w:r>
      <w:proofErr w:type="spellStart"/>
      <w:r>
        <w:rPr>
          <w:rFonts w:ascii="Times New Roman" w:eastAsia="Times New Roman" w:hAnsi="Times New Roman" w:cs="Times New Roman"/>
          <w:sz w:val="24"/>
          <w:szCs w:val="24"/>
        </w:rPr>
        <w:t>McQuail</w:t>
      </w:r>
      <w:proofErr w:type="spellEnd"/>
      <w:r>
        <w:rPr>
          <w:rFonts w:ascii="Times New Roman" w:eastAsia="Times New Roman" w:hAnsi="Times New Roman" w:cs="Times New Roman"/>
          <w:sz w:val="24"/>
          <w:szCs w:val="24"/>
        </w:rPr>
        <w:t xml:space="preserve"> (2010) suggests that broadcast media, due to its mass reach and ability to shape public discourse, can serve as an effective channel for influencing societal trends. In the context of this study, broadcast media serves as the primary vehicle through which information regarding agro-allied businesses is communicated to the youth of Ilorin West LGA. Broadcast media includes a range of programs such as agricultural </w:t>
      </w:r>
      <w:r>
        <w:rPr>
          <w:rFonts w:ascii="Times New Roman" w:eastAsia="Times New Roman" w:hAnsi="Times New Roman" w:cs="Times New Roman"/>
          <w:sz w:val="24"/>
          <w:szCs w:val="24"/>
        </w:rPr>
        <w:lastRenderedPageBreak/>
        <w:t>documentaries, success stories, educational programs, advertisements, and promotional materials aimed at raising awareness about the opportunities in agro-allied businesses. As a catalyst for change, broadcast media provides content that can educate the youth on the benefits of agro-allied ventures, change traditional mindsets, and inspire entrepreneurial behavior. Research by Oni (2018) highlights the capacity of broadcast media to engage individuals in rural communities by raising awareness about economic opportunities, particularly in agricultural enterprises.</w:t>
      </w:r>
    </w:p>
    <w:p w:rsidR="0043730A" w:rsidRDefault="0043730A" w:rsidP="0043730A">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z w:val="24"/>
          <w:szCs w:val="24"/>
        </w:rPr>
        <w:tab/>
        <w:t>Youth Participation in Agro-Allied Businesses</w:t>
      </w:r>
    </w:p>
    <w:p w:rsidR="0043730A" w:rsidRDefault="0043730A" w:rsidP="0043730A">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Youth participation refers to the involvement of young individuals, typically aged between 18 and 35 years, in various socio-economic activities. In this study, youth participation is specifically defined as the engagement of young people in agro-allied businesses, which combine agriculture with industry to create value-added products. As </w:t>
      </w:r>
      <w:proofErr w:type="spellStart"/>
      <w:r>
        <w:rPr>
          <w:rFonts w:ascii="Times New Roman" w:eastAsia="Times New Roman" w:hAnsi="Times New Roman" w:cs="Times New Roman"/>
          <w:sz w:val="24"/>
          <w:szCs w:val="24"/>
        </w:rPr>
        <w:t>Adeoti</w:t>
      </w:r>
      <w:proofErr w:type="spellEnd"/>
      <w:r>
        <w:rPr>
          <w:rFonts w:ascii="Times New Roman" w:eastAsia="Times New Roman" w:hAnsi="Times New Roman" w:cs="Times New Roman"/>
          <w:sz w:val="24"/>
          <w:szCs w:val="24"/>
        </w:rPr>
        <w:t xml:space="preserve"> (2016) notes, the growing demand for sustainable development and the need for youth employment in rural areas make agro-allied businesses an essential avenue for youth empowerment. The concept of youth participation is important because youth are often seen as agents of change who can drive innovation and economic growth. Encouraging youth to participate in agro-allied businesses has the potential to address key socio-economic challenges, such as unemployment and poverty, while simultaneously improving food security and promoting rural development. Despite the evident potential of agro-allied businesses, there remains </w:t>
      </w:r>
      <w:proofErr w:type="gramStart"/>
      <w:r>
        <w:rPr>
          <w:rFonts w:ascii="Times New Roman" w:eastAsia="Times New Roman" w:hAnsi="Times New Roman" w:cs="Times New Roman"/>
          <w:sz w:val="24"/>
          <w:szCs w:val="24"/>
        </w:rPr>
        <w:t>a disconnect</w:t>
      </w:r>
      <w:proofErr w:type="gramEnd"/>
      <w:r>
        <w:rPr>
          <w:rFonts w:ascii="Times New Roman" w:eastAsia="Times New Roman" w:hAnsi="Times New Roman" w:cs="Times New Roman"/>
          <w:sz w:val="24"/>
          <w:szCs w:val="24"/>
        </w:rPr>
        <w:t xml:space="preserve"> between the availability of opportunities in the agricultural sector and the willingness of youth to pursue these opportunities. Broadcast media can bridge this gap by influencing youth participation. The framework suggests that through informative programming, media outlets can encourage youth to view agro-allied businesses not just as a means of subsistence but as viable and sustainable career paths. This is particularly critical in regions like Ilorin West, where agriculture has traditionally been viewed as an older generation's pursuit and less attractive to the youth. By leveraging broadcast media, it is possible to challenge these perceptions and motivate young people to explore agro-allied entrepreneurship.</w:t>
      </w:r>
    </w:p>
    <w:p w:rsidR="0043730A" w:rsidRDefault="0043730A" w:rsidP="0043730A">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w:t>
      </w:r>
      <w:r>
        <w:rPr>
          <w:rFonts w:ascii="Times New Roman" w:eastAsia="Times New Roman" w:hAnsi="Times New Roman" w:cs="Times New Roman"/>
          <w:b/>
          <w:bCs/>
          <w:sz w:val="24"/>
          <w:szCs w:val="24"/>
        </w:rPr>
        <w:tab/>
        <w:t>Agro-Allied Businesses as an Economic Opportunity</w:t>
      </w:r>
    </w:p>
    <w:p w:rsidR="0043730A" w:rsidRDefault="0043730A" w:rsidP="0043730A">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Agro-allied businesses are those ventures that involve the processing and value addition of agricultural products. These businesses range from food processing, production of agrochemicals, and manufacturing of farm tools, to packaging, storage, and distribution. Oni (2018) emphasizes that agro-allied businesses are not only crucial to national economic development but also hold great potential for creating jobs, empowering rural communities, and diversifying economies that are heavily reliant on primary agricultural activities. In Nigeria, where the agricultural sector has historically faced challenges such as low productivity and lack of investment, the emergence of agro-allied businesses is seen as an innovative solution to overcoming these barriers. The conceptual framework posits that broadcast media has the power to transform the perception of agro-allied businesses among youth. By broadcasting success stories of young entrepreneurs, running educational programs on the processes involved in agro-allied industries, and providing information on available resources and government incentives, local radio and television stations can spark interest and foster youth involvement in agro-allied ventures. According to </w:t>
      </w:r>
      <w:proofErr w:type="spellStart"/>
      <w:r>
        <w:rPr>
          <w:rFonts w:ascii="Times New Roman" w:eastAsia="Times New Roman" w:hAnsi="Times New Roman" w:cs="Times New Roman"/>
          <w:sz w:val="24"/>
          <w:szCs w:val="24"/>
        </w:rPr>
        <w:t>Adeoti</w:t>
      </w:r>
      <w:proofErr w:type="spellEnd"/>
      <w:r>
        <w:rPr>
          <w:rFonts w:ascii="Times New Roman" w:eastAsia="Times New Roman" w:hAnsi="Times New Roman" w:cs="Times New Roman"/>
          <w:sz w:val="24"/>
          <w:szCs w:val="24"/>
        </w:rPr>
        <w:t xml:space="preserve"> (2016), the government and various stakeholders can utilize broadcast media to promote agro-allied business as a legitimate and rewarding career option for youth. Broadcast media, therefore, plays a dual role: not only does it provide valuable information but it also serves as a tool for influencing attitudes and behaviors, creating a </w:t>
      </w:r>
      <w:proofErr w:type="gramStart"/>
      <w:r>
        <w:rPr>
          <w:rFonts w:ascii="Times New Roman" w:eastAsia="Times New Roman" w:hAnsi="Times New Roman" w:cs="Times New Roman"/>
          <w:sz w:val="24"/>
          <w:szCs w:val="24"/>
        </w:rPr>
        <w:t>conducive</w:t>
      </w:r>
      <w:proofErr w:type="gramEnd"/>
      <w:r>
        <w:rPr>
          <w:rFonts w:ascii="Times New Roman" w:eastAsia="Times New Roman" w:hAnsi="Times New Roman" w:cs="Times New Roman"/>
          <w:sz w:val="24"/>
          <w:szCs w:val="24"/>
        </w:rPr>
        <w:t xml:space="preserve"> environment for youth to engage in entrepreneurial activities.</w:t>
      </w:r>
    </w:p>
    <w:p w:rsidR="0043730A" w:rsidRDefault="0043730A" w:rsidP="0043730A">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w:t>
      </w:r>
      <w:r>
        <w:rPr>
          <w:rFonts w:ascii="Times New Roman" w:eastAsia="Times New Roman" w:hAnsi="Times New Roman" w:cs="Times New Roman"/>
          <w:b/>
          <w:bCs/>
          <w:sz w:val="24"/>
          <w:szCs w:val="24"/>
        </w:rPr>
        <w:tab/>
        <w:t>Influence of Media Content on Youth Behavior and Attitudes</w:t>
      </w:r>
    </w:p>
    <w:p w:rsidR="0043730A" w:rsidRDefault="0043730A" w:rsidP="0043730A">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Media content can influence youth behavior by shaping their attitudes toward different sectors, particularly in rural communities where access to formal education and employment opportunities may be limited. The framework suggests that the type and content of media programs significantly impact how youth view agricultural entrepreneurship. The media can influence behavior through educational campaigns, motivational programs, and informational content that highlight the benefits of agro-allied businesses. Programs that showcase success stories of young entrepreneurs who have excelled in agro-allied businesses are particularly powerful in challenging negative stereotypes associated with agriculture. Media messages that highlight the potential for profit, job creation, and social impact can inspire youth to view agro-allied businesses as attractive and viable career options. Broadcast media outlets in Ilorin West, </w:t>
      </w:r>
      <w:r>
        <w:rPr>
          <w:rFonts w:ascii="Times New Roman" w:eastAsia="Times New Roman" w:hAnsi="Times New Roman" w:cs="Times New Roman"/>
          <w:sz w:val="24"/>
          <w:szCs w:val="24"/>
        </w:rPr>
        <w:lastRenderedPageBreak/>
        <w:t>such as local radio and television stations, play a key role in shaping these perceptions by providing relatable content that resonates with local youth.</w:t>
      </w:r>
    </w:p>
    <w:p w:rsidR="0043730A" w:rsidRDefault="0043730A" w:rsidP="0043730A">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w:t>
      </w:r>
      <w:r>
        <w:rPr>
          <w:rFonts w:ascii="Times New Roman" w:eastAsia="Times New Roman" w:hAnsi="Times New Roman" w:cs="Times New Roman"/>
          <w:b/>
          <w:bCs/>
          <w:sz w:val="24"/>
          <w:szCs w:val="24"/>
        </w:rPr>
        <w:tab/>
        <w:t>Feedback Loop and Societal Impact</w:t>
      </w:r>
    </w:p>
    <w:p w:rsidR="0043730A" w:rsidRDefault="0043730A" w:rsidP="0043730A">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essential component of the conceptual framework is the feedback loop between media influence and societal impact. The exposure to broadcast media content leads to changes in youth attitudes and behaviors, which, in turn, influences their decisions to engage in agro-allied businesses. This feedback loop strengthens the role of broadcast media as a tool for economic empowerment and societal change. As youth in Ilorin West engage more in agro-allied businesses, the local economy can benefit from job creation, enhanced food security, and a revitalized agricultural sector. Furthermore, the success of youth in agro-allied businesses, driven by media exposure, may inspire further media content, creating an ongoing cycle of influence and empowerment. Media outlets can use the stories of successful youth entrepreneurs as case studies, thereby promoting further participation and spreading awareness about the economic potential of agro-allied ventures.</w:t>
      </w:r>
    </w:p>
    <w:p w:rsidR="0043730A" w:rsidRDefault="0043730A" w:rsidP="0043730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t>Concept of Broadcast Media</w:t>
      </w:r>
    </w:p>
    <w:p w:rsidR="0043730A" w:rsidRDefault="0043730A" w:rsidP="004373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Broadcast media refers to the distribution of audio and visual content through various platforms, including television, radio, and online streaming services. It serves as a powerful tool for reaching a wide audience, disseminating information, and shaping public opinion. The primary goal of broadcast media is to inform, educate, and entertain the public. In the context of this study, broadcast media includes radio and television programs that target local communities, especially in rural and semi-urban areas like Ilorin </w:t>
      </w:r>
      <w:proofErr w:type="spellStart"/>
      <w:r>
        <w:rPr>
          <w:rFonts w:ascii="Times New Roman" w:eastAsia="Times New Roman" w:hAnsi="Times New Roman" w:cs="Times New Roman"/>
          <w:sz w:val="24"/>
          <w:szCs w:val="24"/>
        </w:rPr>
        <w:t>West.In</w:t>
      </w:r>
      <w:proofErr w:type="spellEnd"/>
      <w:r>
        <w:rPr>
          <w:rFonts w:ascii="Times New Roman" w:eastAsia="Times New Roman" w:hAnsi="Times New Roman" w:cs="Times New Roman"/>
          <w:sz w:val="24"/>
          <w:szCs w:val="24"/>
        </w:rPr>
        <w:t xml:space="preserve"> recent </w:t>
      </w:r>
      <w:proofErr w:type="gramStart"/>
      <w:r>
        <w:rPr>
          <w:rFonts w:ascii="Times New Roman" w:eastAsia="Times New Roman" w:hAnsi="Times New Roman" w:cs="Times New Roman"/>
          <w:sz w:val="24"/>
          <w:szCs w:val="24"/>
        </w:rPr>
        <w:t>years,</w:t>
      </w:r>
      <w:proofErr w:type="gramEnd"/>
      <w:r>
        <w:rPr>
          <w:rFonts w:ascii="Times New Roman" w:eastAsia="Times New Roman" w:hAnsi="Times New Roman" w:cs="Times New Roman"/>
          <w:sz w:val="24"/>
          <w:szCs w:val="24"/>
        </w:rPr>
        <w:t xml:space="preserve"> broadcast media has become increasingly important in shaping attitudes and perceptions about various sectors, including agriculture. It can promote awareness, influence behavioral change, and facilitate youth involvement in agricultural enterprises, especially in regions where agriculture plays a vital role in the economy.</w:t>
      </w:r>
    </w:p>
    <w:p w:rsidR="0043730A" w:rsidRDefault="0043730A" w:rsidP="0043730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w:t>
      </w:r>
      <w:r>
        <w:rPr>
          <w:rFonts w:ascii="Times New Roman" w:eastAsia="Times New Roman" w:hAnsi="Times New Roman" w:cs="Times New Roman"/>
          <w:b/>
          <w:sz w:val="24"/>
          <w:szCs w:val="24"/>
        </w:rPr>
        <w:tab/>
        <w:t>The Role of Broadcast Media in Promoting Youth Engagement in Agriculture</w:t>
      </w:r>
    </w:p>
    <w:p w:rsidR="0043730A" w:rsidRDefault="0043730A" w:rsidP="004373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Broadcast media plays a critical role in promoting youth participation in agro-allied businesses. By raising awareness about the potential benefits of the sector and showcasing success stories, media outlets can challenge stereotypes about agriculture and encourage young </w:t>
      </w:r>
      <w:r>
        <w:rPr>
          <w:rFonts w:ascii="Times New Roman" w:eastAsia="Times New Roman" w:hAnsi="Times New Roman" w:cs="Times New Roman"/>
          <w:sz w:val="24"/>
          <w:szCs w:val="24"/>
        </w:rPr>
        <w:lastRenderedPageBreak/>
        <w:t xml:space="preserve">people to consider it as a viable career option. According to research by the Food and Agriculture Organization (FAO), media campaigns focused on agricultural entrepreneurship have been effective in motivating youth to get involved in agro-business </w:t>
      </w:r>
      <w:proofErr w:type="spellStart"/>
      <w:r>
        <w:rPr>
          <w:rFonts w:ascii="Times New Roman" w:eastAsia="Times New Roman" w:hAnsi="Times New Roman" w:cs="Times New Roman"/>
          <w:sz w:val="24"/>
          <w:szCs w:val="24"/>
        </w:rPr>
        <w:t>ventures.Various</w:t>
      </w:r>
      <w:proofErr w:type="spellEnd"/>
      <w:r>
        <w:rPr>
          <w:rFonts w:ascii="Times New Roman" w:eastAsia="Times New Roman" w:hAnsi="Times New Roman" w:cs="Times New Roman"/>
          <w:sz w:val="24"/>
          <w:szCs w:val="24"/>
        </w:rPr>
        <w:t xml:space="preserve"> radio and television programs in Nigeria have been designed to promote youth engagement in agriculture. These programs often include expert advice on farming techniques, access to information on government policies and funding opportunities, and the portrayal of young people who have succeeded in agro-allied businesses. Media campaigns have also been used to address misconceptions about the challenges of agriculture, emphasizing its profitability and sustainability when combined with innovation and modern technology.</w:t>
      </w:r>
    </w:p>
    <w:p w:rsidR="0043730A" w:rsidRDefault="0043730A" w:rsidP="0043730A">
      <w:pPr>
        <w:spacing w:after="0" w:line="360" w:lineRule="auto"/>
        <w:ind w:firstLine="720"/>
        <w:jc w:val="both"/>
        <w:rPr>
          <w:rFonts w:ascii="Times New Roman" w:eastAsia="Times New Roman" w:hAnsi="Times New Roman" w:cs="Times New Roman"/>
          <w:sz w:val="24"/>
          <w:szCs w:val="24"/>
        </w:rPr>
      </w:pPr>
    </w:p>
    <w:p w:rsidR="0043730A" w:rsidRDefault="0043730A" w:rsidP="0043730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2.1.3</w:t>
      </w:r>
      <w:r>
        <w:rPr>
          <w:rFonts w:ascii="Times New Roman" w:eastAsia="Times New Roman" w:hAnsi="Times New Roman" w:cs="Times New Roman"/>
          <w:b/>
          <w:sz w:val="24"/>
          <w:szCs w:val="24"/>
        </w:rPr>
        <w:tab/>
        <w:t>Impact of Local Broadcast Media on Rural Communities</w:t>
      </w:r>
    </w:p>
    <w:p w:rsidR="0043730A" w:rsidRDefault="0043730A" w:rsidP="004373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Local broadcast media, such as community-based radio stations and television networks, have a significant impact on rural communities. These stations cater to the unique needs and interests of local populations, making their content more relevant and engaging. For youth in rural areas like Ilorin West, these media outlets provide essential information about agricultural trends, innovations, and opportunities for involvement in agro-allied </w:t>
      </w:r>
      <w:proofErr w:type="spellStart"/>
      <w:r>
        <w:rPr>
          <w:rFonts w:ascii="Times New Roman" w:eastAsia="Times New Roman" w:hAnsi="Times New Roman" w:cs="Times New Roman"/>
          <w:sz w:val="24"/>
          <w:szCs w:val="24"/>
        </w:rPr>
        <w:t>businesses.In</w:t>
      </w:r>
      <w:proofErr w:type="spellEnd"/>
      <w:r>
        <w:rPr>
          <w:rFonts w:ascii="Times New Roman" w:eastAsia="Times New Roman" w:hAnsi="Times New Roman" w:cs="Times New Roman"/>
          <w:sz w:val="24"/>
          <w:szCs w:val="24"/>
        </w:rPr>
        <w:t xml:space="preserve"> particular, community-based broadcast media </w:t>
      </w:r>
      <w:proofErr w:type="gramStart"/>
      <w:r>
        <w:rPr>
          <w:rFonts w:ascii="Times New Roman" w:eastAsia="Times New Roman" w:hAnsi="Times New Roman" w:cs="Times New Roman"/>
          <w:sz w:val="24"/>
          <w:szCs w:val="24"/>
        </w:rPr>
        <w:t>helps bridge</w:t>
      </w:r>
      <w:proofErr w:type="gramEnd"/>
      <w:r>
        <w:rPr>
          <w:rFonts w:ascii="Times New Roman" w:eastAsia="Times New Roman" w:hAnsi="Times New Roman" w:cs="Times New Roman"/>
          <w:sz w:val="24"/>
          <w:szCs w:val="24"/>
        </w:rPr>
        <w:t xml:space="preserve"> the information gap in rural communities, where access to formal education and online resources may be limited. By featuring local youth success stories, these platforms help inspire others in the community and foster a sense of possibility and hope. Additionally, local media provides a platform for discussing agricultural policies, training programs, and government initiatives aimed at supporting young entrepreneurs.</w:t>
      </w:r>
    </w:p>
    <w:p w:rsidR="0043730A" w:rsidRDefault="0043730A" w:rsidP="0043730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2.1.4</w:t>
      </w:r>
      <w:r>
        <w:rPr>
          <w:rFonts w:ascii="Times New Roman" w:eastAsia="Times New Roman" w:hAnsi="Times New Roman" w:cs="Times New Roman"/>
          <w:b/>
          <w:sz w:val="24"/>
          <w:szCs w:val="24"/>
        </w:rPr>
        <w:tab/>
        <w:t>Benefits of Youth Participation in Agro-Allied Businesses</w:t>
      </w:r>
    </w:p>
    <w:p w:rsidR="0043730A" w:rsidRDefault="0043730A" w:rsidP="004373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Involving youth in agro-allied businesses has multiple benefits, both for the individuals and the society at large. Some of the advantages include:</w:t>
      </w:r>
    </w:p>
    <w:p w:rsidR="0043730A" w:rsidRDefault="0043730A" w:rsidP="0043730A">
      <w:pPr>
        <w:spacing w:after="0" w:line="360" w:lineRule="auto"/>
        <w:jc w:val="both"/>
        <w:rPr>
          <w:rFonts w:ascii="Times New Roman" w:eastAsia="Times New Roman" w:hAnsi="Times New Roman" w:cs="Times New Roman"/>
          <w:sz w:val="24"/>
          <w:szCs w:val="24"/>
        </w:rPr>
      </w:pPr>
    </w:p>
    <w:p w:rsidR="0043730A" w:rsidRDefault="0043730A" w:rsidP="0043730A">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Job Creation: Youth engagement in agro-businesses leads to the creation of new jobs, reducing unemployment rates.</w:t>
      </w:r>
    </w:p>
    <w:p w:rsidR="0043730A" w:rsidRDefault="0043730A" w:rsidP="0043730A">
      <w:pPr>
        <w:pStyle w:val="ListParagraph"/>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Economic Diversification:</w:t>
      </w:r>
      <w:r>
        <w:rPr>
          <w:rFonts w:ascii="Times New Roman" w:eastAsia="Times New Roman" w:hAnsi="Times New Roman" w:cs="Times New Roman"/>
          <w:sz w:val="24"/>
          <w:szCs w:val="24"/>
        </w:rPr>
        <w:t xml:space="preserve"> Agro-allied industries help diversify the economy, lessening dependency on oil and other non-renewable resources.</w:t>
      </w:r>
    </w:p>
    <w:p w:rsidR="0043730A" w:rsidRDefault="0043730A" w:rsidP="0043730A">
      <w:pPr>
        <w:pStyle w:val="ListParagraph"/>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Food Security:</w:t>
      </w:r>
      <w:r>
        <w:rPr>
          <w:rFonts w:ascii="Times New Roman" w:eastAsia="Times New Roman" w:hAnsi="Times New Roman" w:cs="Times New Roman"/>
          <w:sz w:val="24"/>
          <w:szCs w:val="24"/>
        </w:rPr>
        <w:t xml:space="preserve"> Increased participation in agricultural production ensures a more stable and diverse food supply.</w:t>
      </w:r>
    </w:p>
    <w:p w:rsidR="0043730A" w:rsidRDefault="0043730A" w:rsidP="0043730A">
      <w:pPr>
        <w:pStyle w:val="ListParagraph"/>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Rural Development:</w:t>
      </w:r>
      <w:r>
        <w:rPr>
          <w:rFonts w:ascii="Times New Roman" w:eastAsia="Times New Roman" w:hAnsi="Times New Roman" w:cs="Times New Roman"/>
          <w:sz w:val="24"/>
          <w:szCs w:val="24"/>
        </w:rPr>
        <w:t xml:space="preserve"> Agro-allied businesses stimulate rural economies by providing additional income sources and improving infrastructure.</w:t>
      </w:r>
    </w:p>
    <w:p w:rsidR="0043730A" w:rsidRDefault="0043730A" w:rsidP="0043730A">
      <w:pPr>
        <w:pStyle w:val="ListParagraph"/>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Youth Empowerment:</w:t>
      </w:r>
      <w:r>
        <w:rPr>
          <w:rFonts w:ascii="Times New Roman" w:eastAsia="Times New Roman" w:hAnsi="Times New Roman" w:cs="Times New Roman"/>
          <w:sz w:val="24"/>
          <w:szCs w:val="24"/>
        </w:rPr>
        <w:t xml:space="preserve"> Agriculture offers young people opportunities to acquire skills and become financially independent.</w:t>
      </w:r>
    </w:p>
    <w:p w:rsidR="0043730A" w:rsidRDefault="0043730A" w:rsidP="0043730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w:t>
      </w:r>
      <w:r>
        <w:rPr>
          <w:rFonts w:ascii="Times New Roman" w:eastAsia="Times New Roman" w:hAnsi="Times New Roman" w:cs="Times New Roman"/>
          <w:b/>
          <w:sz w:val="24"/>
          <w:szCs w:val="24"/>
        </w:rPr>
        <w:tab/>
        <w:t xml:space="preserve"> Challenges to Youth Participation in Agro-Allied Businesses</w:t>
      </w:r>
    </w:p>
    <w:p w:rsidR="0043730A" w:rsidRDefault="0043730A" w:rsidP="004373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potential benefits, there are several barriers that limit youth participation in agro-allied businesses:</w:t>
      </w:r>
    </w:p>
    <w:p w:rsidR="0043730A" w:rsidRDefault="0043730A" w:rsidP="0043730A">
      <w:pPr>
        <w:pStyle w:val="ListParagraph"/>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Negative Perceptions</w:t>
      </w:r>
      <w:r>
        <w:rPr>
          <w:rFonts w:ascii="Times New Roman" w:eastAsia="Times New Roman" w:hAnsi="Times New Roman" w:cs="Times New Roman"/>
          <w:sz w:val="24"/>
          <w:szCs w:val="24"/>
        </w:rPr>
        <w:t>: Many young people perceive agriculture as a low-status, labor-intensive occupation and prefer non-agricultural careers.</w:t>
      </w:r>
    </w:p>
    <w:p w:rsidR="0043730A" w:rsidRDefault="0043730A" w:rsidP="0043730A">
      <w:pPr>
        <w:pStyle w:val="ListParagraph"/>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Limited Access to Capital:</w:t>
      </w:r>
      <w:r>
        <w:rPr>
          <w:rFonts w:ascii="Times New Roman" w:eastAsia="Times New Roman" w:hAnsi="Times New Roman" w:cs="Times New Roman"/>
          <w:sz w:val="24"/>
          <w:szCs w:val="24"/>
        </w:rPr>
        <w:t xml:space="preserve"> Many youth lack the financial resources to invest in agro-allied businesses, and accessing loans or grants can be difficult.</w:t>
      </w:r>
    </w:p>
    <w:p w:rsidR="0043730A" w:rsidRDefault="0043730A" w:rsidP="0043730A">
      <w:pPr>
        <w:pStyle w:val="ListParagraph"/>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Inadequate Infrastructure:</w:t>
      </w:r>
      <w:r>
        <w:rPr>
          <w:rFonts w:ascii="Times New Roman" w:eastAsia="Times New Roman" w:hAnsi="Times New Roman" w:cs="Times New Roman"/>
          <w:sz w:val="24"/>
          <w:szCs w:val="24"/>
        </w:rPr>
        <w:t xml:space="preserve"> Poor roads, unreliable electricity, and limited access to water and modern farming equipment hinder the growth of agro-allied enterprises.</w:t>
      </w:r>
    </w:p>
    <w:p w:rsidR="0043730A" w:rsidRDefault="0043730A" w:rsidP="0043730A">
      <w:pPr>
        <w:pStyle w:val="ListParagraph"/>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Skill Gaps:</w:t>
      </w:r>
      <w:r>
        <w:rPr>
          <w:rFonts w:ascii="Times New Roman" w:eastAsia="Times New Roman" w:hAnsi="Times New Roman" w:cs="Times New Roman"/>
          <w:sz w:val="24"/>
          <w:szCs w:val="24"/>
        </w:rPr>
        <w:t xml:space="preserve"> A lack of formal education and training in modern agricultural techniques leaves many young people ill-prepared to run successful agro-businesses.</w:t>
      </w:r>
    </w:p>
    <w:p w:rsidR="0043730A" w:rsidRDefault="0043730A" w:rsidP="0043730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2.1.6</w:t>
      </w:r>
      <w:r>
        <w:rPr>
          <w:rFonts w:ascii="Times New Roman" w:eastAsia="Times New Roman" w:hAnsi="Times New Roman" w:cs="Times New Roman"/>
          <w:b/>
          <w:sz w:val="24"/>
          <w:szCs w:val="24"/>
        </w:rPr>
        <w:tab/>
        <w:t xml:space="preserve"> Media Strategies for Promoting Youth Involvement in Agro-Allied Businesses</w:t>
      </w:r>
    </w:p>
    <w:p w:rsidR="0043730A" w:rsidRDefault="0043730A" w:rsidP="004373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Effective media campaigns can address these challenges by focusing on the following strategies:</w:t>
      </w:r>
    </w:p>
    <w:p w:rsidR="0043730A" w:rsidRDefault="0043730A" w:rsidP="0043730A">
      <w:pPr>
        <w:spacing w:after="0" w:line="360" w:lineRule="auto"/>
        <w:jc w:val="both"/>
        <w:rPr>
          <w:rFonts w:ascii="Times New Roman" w:eastAsia="Times New Roman" w:hAnsi="Times New Roman" w:cs="Times New Roman"/>
          <w:sz w:val="24"/>
          <w:szCs w:val="24"/>
        </w:rPr>
      </w:pPr>
    </w:p>
    <w:p w:rsidR="0043730A" w:rsidRDefault="0043730A" w:rsidP="0043730A">
      <w:pPr>
        <w:pStyle w:val="ListParagraph"/>
        <w:numPr>
          <w:ilvl w:val="0"/>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Education and Awareness:</w:t>
      </w:r>
      <w:r>
        <w:rPr>
          <w:rFonts w:ascii="Times New Roman" w:eastAsia="Times New Roman" w:hAnsi="Times New Roman" w:cs="Times New Roman"/>
          <w:sz w:val="24"/>
          <w:szCs w:val="24"/>
        </w:rPr>
        <w:t xml:space="preserve"> Broadcast media can be used to educate young people about the economic potential of agro-allied businesses and provide information about available support services, including funding opportunities and technical training programs.</w:t>
      </w:r>
    </w:p>
    <w:p w:rsidR="0043730A" w:rsidRDefault="0043730A" w:rsidP="0043730A">
      <w:pPr>
        <w:pStyle w:val="ListParagraph"/>
        <w:numPr>
          <w:ilvl w:val="0"/>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Success Stories:</w:t>
      </w:r>
      <w:r>
        <w:rPr>
          <w:rFonts w:ascii="Times New Roman" w:eastAsia="Times New Roman" w:hAnsi="Times New Roman" w:cs="Times New Roman"/>
          <w:sz w:val="24"/>
          <w:szCs w:val="24"/>
        </w:rPr>
        <w:t xml:space="preserve"> Highlighting the achievements of young agro-</w:t>
      </w:r>
      <w:proofErr w:type="spellStart"/>
      <w:r>
        <w:rPr>
          <w:rFonts w:ascii="Times New Roman" w:eastAsia="Times New Roman" w:hAnsi="Times New Roman" w:cs="Times New Roman"/>
          <w:sz w:val="24"/>
          <w:szCs w:val="24"/>
        </w:rPr>
        <w:t>preneurs</w:t>
      </w:r>
      <w:proofErr w:type="spellEnd"/>
      <w:r>
        <w:rPr>
          <w:rFonts w:ascii="Times New Roman" w:eastAsia="Times New Roman" w:hAnsi="Times New Roman" w:cs="Times New Roman"/>
          <w:sz w:val="24"/>
          <w:szCs w:val="24"/>
        </w:rPr>
        <w:t xml:space="preserve"> can inspire others and break down stereotypes about the agricultural sector.</w:t>
      </w:r>
    </w:p>
    <w:p w:rsidR="0043730A" w:rsidRDefault="0043730A" w:rsidP="0043730A">
      <w:pPr>
        <w:pStyle w:val="ListParagraph"/>
        <w:numPr>
          <w:ilvl w:val="0"/>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Partnerships with Government and NGOs:</w:t>
      </w:r>
      <w:r>
        <w:rPr>
          <w:rFonts w:ascii="Times New Roman" w:eastAsia="Times New Roman" w:hAnsi="Times New Roman" w:cs="Times New Roman"/>
          <w:sz w:val="24"/>
          <w:szCs w:val="24"/>
        </w:rPr>
        <w:t xml:space="preserve"> Media outlets can collaborate with government agencies, NGOs, and private organizations to promote programs that support youth involvement in agriculture.</w:t>
      </w:r>
    </w:p>
    <w:p w:rsidR="0043730A" w:rsidRDefault="0043730A" w:rsidP="0043730A">
      <w:pPr>
        <w:pStyle w:val="ListParagraph"/>
        <w:numPr>
          <w:ilvl w:val="0"/>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Interactive Content: </w:t>
      </w:r>
      <w:r>
        <w:rPr>
          <w:rFonts w:ascii="Times New Roman" w:eastAsia="Times New Roman" w:hAnsi="Times New Roman" w:cs="Times New Roman"/>
          <w:sz w:val="24"/>
          <w:szCs w:val="24"/>
        </w:rPr>
        <w:t>Programs that involve young people in discussions, call-ins, and live demonstrations can enhance engagement and increase interest in agro-allied businesses.</w:t>
      </w:r>
    </w:p>
    <w:p w:rsidR="0043730A" w:rsidRDefault="0043730A" w:rsidP="0043730A">
      <w:pPr>
        <w:pStyle w:val="ListParagraph"/>
        <w:numPr>
          <w:ilvl w:val="0"/>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Targeted Campaigns:</w:t>
      </w:r>
      <w:r>
        <w:rPr>
          <w:rFonts w:ascii="Times New Roman" w:eastAsia="Times New Roman" w:hAnsi="Times New Roman" w:cs="Times New Roman"/>
          <w:sz w:val="24"/>
          <w:szCs w:val="24"/>
        </w:rPr>
        <w:t xml:space="preserve"> Local broadcast media can tailor messages to suit the specific needs and interests of the community, providing localized and actionable information.</w:t>
      </w:r>
    </w:p>
    <w:p w:rsidR="0043730A" w:rsidRDefault="0043730A" w:rsidP="0043730A">
      <w:pPr>
        <w:spacing w:after="0" w:line="360" w:lineRule="auto"/>
        <w:jc w:val="both"/>
        <w:rPr>
          <w:rFonts w:ascii="Times New Roman" w:eastAsia="Times New Roman" w:hAnsi="Times New Roman" w:cs="Times New Roman"/>
          <w:sz w:val="24"/>
          <w:szCs w:val="24"/>
        </w:rPr>
      </w:pPr>
    </w:p>
    <w:p w:rsidR="0043730A" w:rsidRDefault="0043730A" w:rsidP="0043730A">
      <w:pPr>
        <w:pStyle w:val="NormalWeb"/>
        <w:spacing w:line="360" w:lineRule="auto"/>
      </w:pPr>
      <w:r>
        <w:rPr>
          <w:b/>
        </w:rPr>
        <w:t>2.2</w:t>
      </w:r>
      <w:r>
        <w:rPr>
          <w:b/>
        </w:rPr>
        <w:tab/>
        <w:t xml:space="preserve"> Theoretical Framework</w:t>
      </w:r>
    </w:p>
    <w:p w:rsidR="0043730A" w:rsidRDefault="0043730A" w:rsidP="004373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theoretical framework for this study aims to provide a foundation for understanding how broadcast media influences youth participation in agro-allied businesses in Ilorin West Local Government Area. By drawing from established communication theories, the study can better explain the mechanisms through which media impacts youth attitudes, behaviors, and participation in agricultural enterprises. </w:t>
      </w:r>
    </w:p>
    <w:p w:rsidR="0043730A" w:rsidRDefault="0043730A" w:rsidP="004373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will explore relevant theories, particularly the Uses and Gratifications Theory and Social Cognitive Theory, which are used to examine how media content influences youth engagement in agro-allied businesses.</w:t>
      </w:r>
    </w:p>
    <w:p w:rsidR="0043730A" w:rsidRDefault="0043730A" w:rsidP="004373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Use and Gratifications Theory (UGT): </w:t>
      </w:r>
      <w:r>
        <w:rPr>
          <w:rFonts w:ascii="Times New Roman" w:eastAsia="Times New Roman" w:hAnsi="Times New Roman" w:cs="Times New Roman"/>
          <w:sz w:val="24"/>
          <w:szCs w:val="24"/>
        </w:rPr>
        <w:t>This study is guided by the Uses and Gratifications Theory, which posits that audiences actively seek media content that meets their needs, such as entertainment, information, or social interaction. In the context of promoting youth participation in agro-allied businesses, the theory suggests that broadcast media can be an effective tool for addressing the needs of young people, offering them relevant and engaging content that motivates them to consider agro-business as a viable career option.</w:t>
      </w:r>
    </w:p>
    <w:p w:rsidR="0043730A" w:rsidRDefault="0043730A" w:rsidP="0043730A">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b/>
          <w:sz w:val="24"/>
          <w:szCs w:val="24"/>
        </w:rPr>
        <w:t>The</w:t>
      </w:r>
      <w:r>
        <w:rPr>
          <w:rStyle w:val="Strong"/>
          <w:sz w:val="24"/>
          <w:szCs w:val="24"/>
        </w:rPr>
        <w:t>Uses</w:t>
      </w:r>
      <w:proofErr w:type="spellEnd"/>
      <w:r>
        <w:rPr>
          <w:rStyle w:val="Strong"/>
          <w:sz w:val="24"/>
          <w:szCs w:val="24"/>
        </w:rPr>
        <w:t xml:space="preserve"> and Gratifications </w:t>
      </w:r>
      <w:proofErr w:type="gramStart"/>
      <w:r>
        <w:rPr>
          <w:rStyle w:val="Strong"/>
          <w:sz w:val="24"/>
          <w:szCs w:val="24"/>
        </w:rPr>
        <w:t>Theory</w:t>
      </w:r>
      <w:r>
        <w:rPr>
          <w:rFonts w:ascii="Times New Roman" w:hAnsi="Times New Roman" w:cs="Times New Roman"/>
          <w:b/>
          <w:sz w:val="24"/>
          <w:szCs w:val="24"/>
        </w:rPr>
        <w:t>(</w:t>
      </w:r>
      <w:proofErr w:type="gramEnd"/>
      <w:r>
        <w:rPr>
          <w:rFonts w:ascii="Times New Roman" w:hAnsi="Times New Roman" w:cs="Times New Roman"/>
          <w:b/>
          <w:sz w:val="24"/>
          <w:szCs w:val="24"/>
        </w:rPr>
        <w:t>UGT),</w:t>
      </w:r>
      <w:r>
        <w:rPr>
          <w:rFonts w:ascii="Times New Roman" w:hAnsi="Times New Roman" w:cs="Times New Roman"/>
          <w:sz w:val="24"/>
          <w:szCs w:val="24"/>
        </w:rPr>
        <w:t xml:space="preserve"> developed by </w:t>
      </w:r>
      <w:proofErr w:type="spellStart"/>
      <w:r>
        <w:rPr>
          <w:rFonts w:ascii="Times New Roman" w:hAnsi="Times New Roman" w:cs="Times New Roman"/>
          <w:sz w:val="24"/>
          <w:szCs w:val="24"/>
        </w:rPr>
        <w:t>Elihu</w:t>
      </w:r>
      <w:proofErr w:type="spellEnd"/>
      <w:r>
        <w:rPr>
          <w:rFonts w:ascii="Times New Roman" w:hAnsi="Times New Roman" w:cs="Times New Roman"/>
          <w:sz w:val="24"/>
          <w:szCs w:val="24"/>
        </w:rPr>
        <w:t xml:space="preserve"> Katz in the 1950s, focuses on the active role of the audience in choosing and using media. According to UGT, people select media content based on their needs, motivations, and interests. In the context of promoting youth participation in agro-allied businesses, UGT suggests that young people in Ilorin West LGA actively seek media content that fulfills their need for information, education, and inspiration about agriculture.</w:t>
      </w:r>
    </w:p>
    <w:p w:rsidR="0043730A" w:rsidRDefault="0043730A" w:rsidP="0043730A">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The Principle of </w:t>
      </w:r>
      <w:r>
        <w:rPr>
          <w:rStyle w:val="Strong"/>
          <w:sz w:val="24"/>
          <w:szCs w:val="24"/>
        </w:rPr>
        <w:t xml:space="preserve">Uses and Gratifications </w:t>
      </w:r>
      <w:proofErr w:type="gramStart"/>
      <w:r>
        <w:rPr>
          <w:rStyle w:val="Strong"/>
          <w:sz w:val="24"/>
          <w:szCs w:val="24"/>
        </w:rPr>
        <w:t>Theory</w:t>
      </w:r>
      <w:r>
        <w:rPr>
          <w:rFonts w:ascii="Times New Roman" w:hAnsi="Times New Roman" w:cs="Times New Roman"/>
          <w:b/>
          <w:sz w:val="24"/>
          <w:szCs w:val="24"/>
        </w:rPr>
        <w:t>(</w:t>
      </w:r>
      <w:proofErr w:type="gramEnd"/>
      <w:r>
        <w:rPr>
          <w:rFonts w:ascii="Times New Roman" w:hAnsi="Times New Roman" w:cs="Times New Roman"/>
          <w:b/>
          <w:sz w:val="24"/>
          <w:szCs w:val="24"/>
        </w:rPr>
        <w:t>UGT)</w:t>
      </w:r>
    </w:p>
    <w:p w:rsidR="0043730A" w:rsidRDefault="0043730A" w:rsidP="0043730A">
      <w:pPr>
        <w:pStyle w:val="ListParagraph"/>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Active Audience</w:t>
      </w:r>
      <w:r>
        <w:rPr>
          <w:rFonts w:ascii="Times New Roman" w:eastAsia="Times New Roman" w:hAnsi="Times New Roman" w:cs="Times New Roman"/>
          <w:sz w:val="24"/>
          <w:szCs w:val="24"/>
        </w:rPr>
        <w:t>: Young people are not passive consumers of media but actively choose content that aligns with their interests, needs, and goals. In this study, youth may tune into agricultural programs because they seek knowledge about farming, business opportunities, or role models in agro-allied businesses.</w:t>
      </w:r>
    </w:p>
    <w:p w:rsidR="0043730A" w:rsidRDefault="0043730A" w:rsidP="0043730A">
      <w:pPr>
        <w:pStyle w:val="ListParagraph"/>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Gratifications</w:t>
      </w:r>
      <w:r>
        <w:rPr>
          <w:rFonts w:ascii="Times New Roman" w:eastAsia="Times New Roman" w:hAnsi="Times New Roman" w:cs="Times New Roman"/>
          <w:sz w:val="24"/>
          <w:szCs w:val="24"/>
        </w:rPr>
        <w:t>: The content offered by broadcast media (such as educational programs, success stories, or government policies) may fulfill specific needs, such as the need for employment, business knowledge, or access to training.</w:t>
      </w:r>
    </w:p>
    <w:p w:rsidR="0043730A" w:rsidRDefault="0043730A" w:rsidP="0043730A">
      <w:pPr>
        <w:pStyle w:val="ListParagraph"/>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Media as a Tool for Empowerment</w:t>
      </w:r>
      <w:r>
        <w:rPr>
          <w:rFonts w:ascii="Times New Roman" w:eastAsia="Times New Roman" w:hAnsi="Times New Roman" w:cs="Times New Roman"/>
          <w:sz w:val="24"/>
          <w:szCs w:val="24"/>
        </w:rPr>
        <w:t>: By engaging with media, young people can acquire knowledge about the potential of agro-allied businesses, leading to positive attitudes and, potentially, increased participation in these sectors. UGT implies that media can inspire youth to consider agro-business as a viable career path.</w:t>
      </w:r>
    </w:p>
    <w:p w:rsidR="0043730A" w:rsidRDefault="0043730A" w:rsidP="0043730A">
      <w:pPr>
        <w:spacing w:after="0" w:line="360" w:lineRule="auto"/>
        <w:ind w:firstLine="720"/>
        <w:jc w:val="both"/>
        <w:rPr>
          <w:rFonts w:ascii="Times New Roman" w:eastAsia="Times New Roman" w:hAnsi="Times New Roman" w:cs="Times New Roman"/>
          <w:sz w:val="24"/>
          <w:szCs w:val="24"/>
        </w:rPr>
      </w:pPr>
      <w:r>
        <w:rPr>
          <w:rStyle w:val="Strong"/>
          <w:sz w:val="24"/>
          <w:szCs w:val="24"/>
        </w:rPr>
        <w:t>Social Cognitive Theory (SCT)</w:t>
      </w:r>
      <w:r>
        <w:rPr>
          <w:rFonts w:ascii="Times New Roman" w:hAnsi="Times New Roman" w:cs="Times New Roman"/>
          <w:sz w:val="24"/>
          <w:szCs w:val="24"/>
        </w:rPr>
        <w:t xml:space="preserve"> emphasizes the role of media in providing role models and fostering self-efficacy. Together, these theories offer a comprehensive understanding of how broadcast media can influence youth attitudes and behaviors, ultimately leading to increased participation in agro-allied businesses in Ilorin West Local Government Area.</w:t>
      </w:r>
      <w:r>
        <w:rPr>
          <w:rFonts w:ascii="Times New Roman" w:eastAsia="Times New Roman" w:hAnsi="Times New Roman" w:cs="Times New Roman"/>
          <w:sz w:val="24"/>
          <w:szCs w:val="24"/>
        </w:rPr>
        <w:t xml:space="preserve"> </w:t>
      </w:r>
      <w:r>
        <w:rPr>
          <w:rStyle w:val="Strong"/>
          <w:sz w:val="24"/>
          <w:szCs w:val="24"/>
        </w:rPr>
        <w:t>Social Cognitive Theory (SCT)</w:t>
      </w:r>
      <w:r>
        <w:rPr>
          <w:rFonts w:ascii="Times New Roman" w:hAnsi="Times New Roman" w:cs="Times New Roman"/>
          <w:sz w:val="24"/>
          <w:szCs w:val="24"/>
        </w:rPr>
        <w:t>, developed by Albert Bandura, emphasizes learning through observation, imitation, and modeling. According to SCT, individuals learn behaviors and attitudes by observing others in their environment, particularly role models. In the context of agro-allied businesses, broadcast media can provide youth with models of successful young entrepreneurs in agriculture. By observing these role models, young people may be motivated to replicate their behaviors, adopt similar goals, and become engaged in agro-allied businesses themselves.</w:t>
      </w:r>
    </w:p>
    <w:p w:rsidR="0043730A" w:rsidRDefault="0043730A" w:rsidP="0043730A">
      <w:pPr>
        <w:spacing w:before="100" w:beforeAutospacing="1" w:after="100" w:afterAutospacing="1" w:line="360" w:lineRule="auto"/>
        <w:ind w:firstLine="720"/>
        <w:jc w:val="both"/>
        <w:rPr>
          <w:rStyle w:val="Strong"/>
        </w:rPr>
      </w:pPr>
      <w:r>
        <w:rPr>
          <w:rFonts w:ascii="Times New Roman" w:hAnsi="Times New Roman" w:cs="Times New Roman"/>
          <w:b/>
          <w:sz w:val="24"/>
          <w:szCs w:val="24"/>
        </w:rPr>
        <w:t xml:space="preserve">The Principle of </w:t>
      </w:r>
      <w:r>
        <w:rPr>
          <w:rStyle w:val="Strong"/>
          <w:sz w:val="24"/>
          <w:szCs w:val="24"/>
        </w:rPr>
        <w:t>Social Cognitive Theory (SCT)</w:t>
      </w:r>
    </w:p>
    <w:p w:rsidR="0043730A" w:rsidRDefault="0043730A" w:rsidP="0043730A">
      <w:pPr>
        <w:pStyle w:val="ListParagraph"/>
        <w:numPr>
          <w:ilvl w:val="0"/>
          <w:numId w:val="9"/>
        </w:numPr>
        <w:spacing w:after="0" w:line="360" w:lineRule="auto"/>
        <w:jc w:val="both"/>
        <w:rPr>
          <w:rFonts w:ascii="Times New Roman" w:eastAsia="Times New Roman" w:hAnsi="Times New Roman" w:cs="Times New Roman"/>
        </w:rPr>
      </w:pPr>
      <w:r>
        <w:rPr>
          <w:rFonts w:ascii="Times New Roman" w:eastAsia="Times New Roman" w:hAnsi="Times New Roman" w:cs="Times New Roman"/>
          <w:b/>
          <w:bCs/>
          <w:sz w:val="24"/>
          <w:szCs w:val="24"/>
        </w:rPr>
        <w:t>Observational Learning</w:t>
      </w:r>
      <w:r>
        <w:rPr>
          <w:rFonts w:ascii="Times New Roman" w:eastAsia="Times New Roman" w:hAnsi="Times New Roman" w:cs="Times New Roman"/>
          <w:sz w:val="24"/>
          <w:szCs w:val="24"/>
        </w:rPr>
        <w:t>: Broadcast media provides youth with access to stories of successful entrepreneurs, experts, and farmers who have overcome challenges and achieved success in agro-allied businesses. This exposure encourages imitation of positive behaviors and actions.</w:t>
      </w:r>
    </w:p>
    <w:p w:rsidR="0043730A" w:rsidRDefault="0043730A" w:rsidP="0043730A">
      <w:pPr>
        <w:pStyle w:val="ListParagraph"/>
        <w:numPr>
          <w:ilvl w:val="0"/>
          <w:numId w:val="9"/>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Self-Efficacy</w:t>
      </w:r>
      <w:r>
        <w:rPr>
          <w:rFonts w:ascii="Times New Roman" w:eastAsia="Times New Roman" w:hAnsi="Times New Roman" w:cs="Times New Roman"/>
          <w:sz w:val="24"/>
          <w:szCs w:val="24"/>
        </w:rPr>
        <w:t>: According to SCT, a person’s belief in their ability to achieve success (self-efficacy) influences their willingness to take on new challenges. Broadcast media, by highlighting youth success stories in agro-businesses, can increase the self-efficacy of other young people, making them believe that they too can succeed in agro-allied businesses.</w:t>
      </w:r>
    </w:p>
    <w:p w:rsidR="0043730A" w:rsidRDefault="0043730A" w:rsidP="0043730A">
      <w:pPr>
        <w:pStyle w:val="ListParagraph"/>
        <w:numPr>
          <w:ilvl w:val="0"/>
          <w:numId w:val="9"/>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Social Influence</w:t>
      </w:r>
      <w:r>
        <w:rPr>
          <w:rFonts w:ascii="Times New Roman" w:eastAsia="Times New Roman" w:hAnsi="Times New Roman" w:cs="Times New Roman"/>
          <w:sz w:val="24"/>
          <w:szCs w:val="24"/>
        </w:rPr>
        <w:t xml:space="preserve">: The media acts as a powerful socializing agent, influencing the attitudes, behaviors, and beliefs of its audience. By showcasing role models who have </w:t>
      </w:r>
      <w:r>
        <w:rPr>
          <w:rFonts w:ascii="Times New Roman" w:eastAsia="Times New Roman" w:hAnsi="Times New Roman" w:cs="Times New Roman"/>
          <w:sz w:val="24"/>
          <w:szCs w:val="24"/>
        </w:rPr>
        <w:lastRenderedPageBreak/>
        <w:t>succeeded in agriculture, broadcast media can encourage other youth to follow suit and participate in the agricultural sector.</w:t>
      </w:r>
    </w:p>
    <w:p w:rsidR="0043730A" w:rsidRDefault="0043730A" w:rsidP="0043730A">
      <w:pPr>
        <w:pStyle w:val="Heading4"/>
        <w:spacing w:line="360" w:lineRule="auto"/>
        <w:jc w:val="both"/>
      </w:pPr>
    </w:p>
    <w:p w:rsidR="0043730A" w:rsidRDefault="0043730A" w:rsidP="0043730A">
      <w:pPr>
        <w:pStyle w:val="Heading4"/>
        <w:spacing w:line="360" w:lineRule="auto"/>
        <w:jc w:val="both"/>
      </w:pPr>
      <w:r>
        <w:t>2.2.1</w:t>
      </w:r>
      <w:r>
        <w:tab/>
        <w:t xml:space="preserve"> The Role of Local Media in Ilorin West LGA</w:t>
      </w:r>
    </w:p>
    <w:p w:rsidR="0043730A" w:rsidRDefault="0043730A" w:rsidP="0043730A">
      <w:pPr>
        <w:pStyle w:val="NormalWeb"/>
        <w:spacing w:line="360" w:lineRule="auto"/>
        <w:ind w:firstLine="720"/>
        <w:jc w:val="both"/>
      </w:pPr>
      <w:r>
        <w:t>Local media in Ilorin West LGA, especially community-based radio and television stations, have a significant role to play in promoting youth participation in agro-allied businesses. These platforms are uniquely positioned to address local concerns, provide relevant content, and engage directly with young people in the area.</w:t>
      </w:r>
    </w:p>
    <w:p w:rsidR="0043730A" w:rsidRDefault="0043730A" w:rsidP="0043730A">
      <w:pPr>
        <w:numPr>
          <w:ilvl w:val="0"/>
          <w:numId w:val="10"/>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Tailored Content</w:t>
      </w:r>
      <w:r>
        <w:rPr>
          <w:rFonts w:ascii="Times New Roman" w:hAnsi="Times New Roman" w:cs="Times New Roman"/>
          <w:sz w:val="24"/>
          <w:szCs w:val="24"/>
        </w:rPr>
        <w:t>: Local media can produce content that is relevant to the specific needs and interests of youth in Ilorin West, such as information about agricultural trends, local success stories, and opportunities for training or financial support.</w:t>
      </w:r>
    </w:p>
    <w:p w:rsidR="0043730A" w:rsidRDefault="0043730A" w:rsidP="0043730A">
      <w:pPr>
        <w:numPr>
          <w:ilvl w:val="0"/>
          <w:numId w:val="10"/>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Community Engagement</w:t>
      </w:r>
      <w:r>
        <w:rPr>
          <w:rFonts w:ascii="Times New Roman" w:hAnsi="Times New Roman" w:cs="Times New Roman"/>
          <w:sz w:val="24"/>
          <w:szCs w:val="24"/>
        </w:rPr>
        <w:t>: Radio and television stations in Ilorin West can engage local youth through interactive programs, call-ins, and live broadcasts, allowing them to participate in discussions about agro-allied businesses.</w:t>
      </w:r>
    </w:p>
    <w:p w:rsidR="0043730A" w:rsidRDefault="0043730A" w:rsidP="0043730A">
      <w:pPr>
        <w:numPr>
          <w:ilvl w:val="0"/>
          <w:numId w:val="10"/>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Promoting Local Agricultural Initiatives</w:t>
      </w:r>
      <w:r>
        <w:rPr>
          <w:rFonts w:ascii="Times New Roman" w:hAnsi="Times New Roman" w:cs="Times New Roman"/>
          <w:sz w:val="24"/>
          <w:szCs w:val="24"/>
        </w:rPr>
        <w:t>: Local media can support agricultural initiatives led by local government agencies or NGOs, providing visibility to programs designed to help youth start agro-businesses or improve their agricultural practices.</w:t>
      </w:r>
    </w:p>
    <w:p w:rsidR="0043730A" w:rsidRDefault="0043730A" w:rsidP="0043730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sz w:val="24"/>
          <w:szCs w:val="24"/>
        </w:rPr>
        <w:tab/>
      </w:r>
      <w:r>
        <w:rPr>
          <w:rFonts w:ascii="Times New Roman" w:hAnsi="Times New Roman" w:cs="Times New Roman"/>
          <w:b/>
          <w:sz w:val="24"/>
          <w:szCs w:val="24"/>
        </w:rPr>
        <w:t>Empirical review</w:t>
      </w:r>
    </w:p>
    <w:p w:rsidR="0043730A" w:rsidRDefault="0043730A" w:rsidP="004373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empirical review examines existing research studies, findings, and evidence related to the role of broadcast media in promoting youth participation in agro-allied businesses. This review draws on studies conducted globally, within Nigeria, and specifically within local settings similar to Ilorin West Local Government Area. The purpose is to understand how broadcast media impacts the behavior, decisions, and participation of youth in agro-allied businesses, focusing on the effectiveness of media campaigns, success stories, and educational content in influencing young people’s engagement with the agricultural sector.</w:t>
      </w:r>
    </w:p>
    <w:p w:rsidR="0043730A" w:rsidRDefault="0043730A" w:rsidP="0043730A">
      <w:pPr>
        <w:pStyle w:val="Heading4"/>
        <w:spacing w:line="360" w:lineRule="auto"/>
        <w:jc w:val="center"/>
      </w:pPr>
      <w:r>
        <w:t>The Role of Broadcast Media in Promoting Youth Engagement in Agriculture</w:t>
      </w:r>
    </w:p>
    <w:p w:rsidR="0043730A" w:rsidRDefault="0043730A" w:rsidP="0043730A">
      <w:pPr>
        <w:pStyle w:val="NormalWeb"/>
        <w:spacing w:line="360" w:lineRule="auto"/>
        <w:ind w:firstLine="720"/>
        <w:jc w:val="both"/>
      </w:pPr>
      <w:r>
        <w:lastRenderedPageBreak/>
        <w:t xml:space="preserve">Several studies have highlighted the role of broadcast media in promoting youth engagement in agricultural activities, especially in rural communities. Research by </w:t>
      </w:r>
      <w:r>
        <w:rPr>
          <w:rStyle w:val="Strong"/>
          <w:b w:val="0"/>
        </w:rPr>
        <w:t>Adebayo (2018)</w:t>
      </w:r>
      <w:r>
        <w:t xml:space="preserve"> in Nigeria found that radio programs significantly contributed to changing perceptions about agriculture among young people. His study demonstrated that youth who regularly engaged with radio programs on agriculture exhibited more positive attitudes toward the sector and were more inclined to pursue farming and agro-allied businesses. Adebayo’s research highlighted how local radio stations could serve as effective platforms for raising awareness and providing agricultural education tailored to the needs of the youth. Similarly, </w:t>
      </w:r>
      <w:proofErr w:type="spellStart"/>
      <w:r>
        <w:rPr>
          <w:rStyle w:val="Strong"/>
          <w:b w:val="0"/>
        </w:rPr>
        <w:t>Olayemi</w:t>
      </w:r>
      <w:proofErr w:type="spellEnd"/>
      <w:r>
        <w:rPr>
          <w:rStyle w:val="Strong"/>
          <w:b w:val="0"/>
        </w:rPr>
        <w:t xml:space="preserve"> (2020)</w:t>
      </w:r>
      <w:r>
        <w:rPr>
          <w:b/>
        </w:rPr>
        <w:t xml:space="preserve"> </w:t>
      </w:r>
      <w:r>
        <w:t xml:space="preserve">conducted a study on the role of media in rural development in Nigeria and emphasized that broadcast media plays a key role in shaping rural youths' perceptions of agriculture. The study found that local TV and radio stations in rural areas, by broadcasting success stories, agricultural innovations, and business opportunities, can inspire young people to take part in agro-allied businesses. The study concluded that media campaigns focusing on entrepreneurship and agribusiness significantly influenced youth decisions to engage in agriculture as a viable career path. </w:t>
      </w:r>
      <w:proofErr w:type="gramStart"/>
      <w:r>
        <w:t>Youth Participation in Agro-Allied Businesses in Nigeria.</w:t>
      </w:r>
      <w:proofErr w:type="gramEnd"/>
      <w:r>
        <w:t xml:space="preserve"> Youth participation in agro-allied businesses has been a critical area of focus in both academic and policy studies due to its potential to address youth unemployment in Nigeria. A study by </w:t>
      </w:r>
      <w:proofErr w:type="spellStart"/>
      <w:r>
        <w:rPr>
          <w:rStyle w:val="Strong"/>
          <w:b w:val="0"/>
        </w:rPr>
        <w:t>Okunade</w:t>
      </w:r>
      <w:proofErr w:type="spellEnd"/>
      <w:r>
        <w:rPr>
          <w:rStyle w:val="Strong"/>
          <w:b w:val="0"/>
        </w:rPr>
        <w:t xml:space="preserve"> and </w:t>
      </w:r>
      <w:proofErr w:type="spellStart"/>
      <w:r>
        <w:rPr>
          <w:rStyle w:val="Strong"/>
          <w:b w:val="0"/>
        </w:rPr>
        <w:t>Olowookere</w:t>
      </w:r>
      <w:proofErr w:type="spellEnd"/>
      <w:r>
        <w:rPr>
          <w:rStyle w:val="Strong"/>
          <w:b w:val="0"/>
        </w:rPr>
        <w:t xml:space="preserve"> (2019)</w:t>
      </w:r>
      <w:r>
        <w:t xml:space="preserve"> examined the factors influencing youth involvement in agro-allied businesses in southwest Nigeria, similar to Ilorin West LGA. Their findings showed that media exposure to agro-business success stories significantly influenced young people’s decision to invest in agro-allied ventures. The study emphasized the importance of using broadcast media to spread success stories and create awareness of available government initiatives, such as grants and training programs aimed at supporting youth in agriculture</w:t>
      </w:r>
      <w:r>
        <w:rPr>
          <w:b/>
        </w:rPr>
        <w:t xml:space="preserve">. </w:t>
      </w:r>
      <w:proofErr w:type="spellStart"/>
      <w:r>
        <w:rPr>
          <w:rStyle w:val="Strong"/>
          <w:b w:val="0"/>
        </w:rPr>
        <w:t>Adedeji</w:t>
      </w:r>
      <w:proofErr w:type="spellEnd"/>
      <w:r>
        <w:rPr>
          <w:rStyle w:val="Strong"/>
          <w:b w:val="0"/>
        </w:rPr>
        <w:t xml:space="preserve"> (2021)</w:t>
      </w:r>
      <w:r>
        <w:rPr>
          <w:b/>
        </w:rPr>
        <w:t xml:space="preserve"> </w:t>
      </w:r>
      <w:r>
        <w:t xml:space="preserve">researched the impact of media campaigns on youth engagement in agro-allied businesses across various Nigerian states, including </w:t>
      </w:r>
      <w:proofErr w:type="spellStart"/>
      <w:r>
        <w:t>Kwara</w:t>
      </w:r>
      <w:proofErr w:type="spellEnd"/>
      <w:r>
        <w:t xml:space="preserve"> State (where Ilorin West LGA is located). The study found that TV and radio programs highlighting agricultural success stories and offering practical advice on starting agro-businesses motivated young people to take part in agricultural activities. The research concluded that broadcast media effectively changed youth perceptions about agriculture, making them view it as an attractive career choice rather than a last resort. </w:t>
      </w:r>
      <w:proofErr w:type="gramStart"/>
      <w:r>
        <w:t>This studies</w:t>
      </w:r>
      <w:proofErr w:type="gramEnd"/>
      <w:r>
        <w:t xml:space="preserve"> have also explored the impact of media in altering youth attitudes toward agriculture. </w:t>
      </w:r>
      <w:proofErr w:type="spellStart"/>
      <w:r>
        <w:rPr>
          <w:rStyle w:val="Strong"/>
          <w:b w:val="0"/>
        </w:rPr>
        <w:t>Ajiboye</w:t>
      </w:r>
      <w:proofErr w:type="spellEnd"/>
      <w:r>
        <w:rPr>
          <w:rStyle w:val="Strong"/>
          <w:b w:val="0"/>
        </w:rPr>
        <w:t xml:space="preserve"> and </w:t>
      </w:r>
      <w:proofErr w:type="spellStart"/>
      <w:r>
        <w:rPr>
          <w:rStyle w:val="Strong"/>
          <w:b w:val="0"/>
        </w:rPr>
        <w:t>Olayanju</w:t>
      </w:r>
      <w:proofErr w:type="spellEnd"/>
      <w:r>
        <w:rPr>
          <w:rStyle w:val="Strong"/>
          <w:b w:val="0"/>
        </w:rPr>
        <w:t xml:space="preserve"> (2017)</w:t>
      </w:r>
      <w:r>
        <w:t xml:space="preserve"> conducted a study in southwestern Nigeria and demonstrated that the role of radio and television </w:t>
      </w:r>
      <w:r>
        <w:lastRenderedPageBreak/>
        <w:t xml:space="preserve">programs in promoting agricultural innovation and entrepreneurial practices positively influenced youth involvement in agro-allied businesses. Their study revealed that media programs that presented agriculture as an innovative, technology-driven, and profitable venture led to a shift in youth attitudes toward agriculture. Youth who were exposed to these programs were more likely to consider agriculture as an entrepreneurial opportunity, rather than just a traditional or subsistence activity. </w:t>
      </w:r>
      <w:proofErr w:type="spellStart"/>
      <w:r>
        <w:rPr>
          <w:rStyle w:val="Strong"/>
          <w:b w:val="0"/>
        </w:rPr>
        <w:t>Oladele</w:t>
      </w:r>
      <w:proofErr w:type="spellEnd"/>
      <w:r>
        <w:rPr>
          <w:rStyle w:val="Strong"/>
          <w:b w:val="0"/>
        </w:rPr>
        <w:t xml:space="preserve"> and </w:t>
      </w:r>
      <w:proofErr w:type="spellStart"/>
      <w:r>
        <w:rPr>
          <w:rStyle w:val="Strong"/>
          <w:b w:val="0"/>
        </w:rPr>
        <w:t>Ajayi</w:t>
      </w:r>
      <w:proofErr w:type="spellEnd"/>
      <w:r>
        <w:rPr>
          <w:rStyle w:val="Strong"/>
          <w:b w:val="0"/>
        </w:rPr>
        <w:t xml:space="preserve"> (2019)</w:t>
      </w:r>
      <w:r>
        <w:rPr>
          <w:b/>
        </w:rPr>
        <w:t xml:space="preserve"> </w:t>
      </w:r>
      <w:r>
        <w:t xml:space="preserve">in rural Nigeria also found that media exposure increased the likelihood of youth participating in agro-allied businesses, particularly in regions where there were community-based media outlets. They argued that local media stations, by offering content relevant to local agricultural practices and success stories, could influence youth participation in agribusiness ventures in a positive and sustainable way. Their research highlighted that the integration of media messages that focus on modern agricultural techniques, agro-processing, and innovation could encourage more youth to pursue agro-business </w:t>
      </w:r>
      <w:proofErr w:type="spellStart"/>
      <w:r>
        <w:t>initiatives.Media</w:t>
      </w:r>
      <w:proofErr w:type="spellEnd"/>
      <w:r>
        <w:t xml:space="preserve"> campaigns that focus on agro-allied businesses and youth participation have been a central component of national and regional policies aimed at revitalizing agriculture and engaging young people in agribusiness. For instance, </w:t>
      </w:r>
      <w:proofErr w:type="spellStart"/>
      <w:r>
        <w:rPr>
          <w:rStyle w:val="Strong"/>
          <w:b w:val="0"/>
        </w:rPr>
        <w:t>Akinyemi</w:t>
      </w:r>
      <w:proofErr w:type="spellEnd"/>
      <w:r>
        <w:rPr>
          <w:rStyle w:val="Strong"/>
          <w:b w:val="0"/>
        </w:rPr>
        <w:t xml:space="preserve"> (2018)</w:t>
      </w:r>
      <w:r>
        <w:t xml:space="preserve"> evaluated the impact of government-led media campaigns in promoting youth involvement in agriculture as part of the National Agricultural Promotion Policy in Nigeria. The research showed that these campaigns, which used radio and television as primary platforms, succeeded in raising awareness about youth-targeted agricultural programs and the benefits of agro-business, especially in rural areas. Similarly, </w:t>
      </w:r>
      <w:proofErr w:type="spellStart"/>
      <w:r>
        <w:rPr>
          <w:rStyle w:val="Strong"/>
          <w:b w:val="0"/>
        </w:rPr>
        <w:t>Olajide</w:t>
      </w:r>
      <w:proofErr w:type="spellEnd"/>
      <w:r>
        <w:rPr>
          <w:rStyle w:val="Strong"/>
          <w:b w:val="0"/>
        </w:rPr>
        <w:t xml:space="preserve"> (2020)</w:t>
      </w:r>
      <w:r>
        <w:t xml:space="preserve"> explored the role of radio and television in disseminating information about government-backed agricultural programs designed for youth empowerment in Nigeria. His study found that broadcast media was highly effective in communicating the availability of agricultural loans, training programs, and grants, leading to an increase in youth participation in agro-allied businesses. These media campaigns were most effective when they included success stories, interactive segments, and information on how to access government services. While many studies point to the positive influence of broadcast media on youth engagement in agro-allied businesses, some challenges persist in terms of reaching the target audience effectively. </w:t>
      </w:r>
      <w:r>
        <w:rPr>
          <w:rStyle w:val="Strong"/>
          <w:b w:val="0"/>
        </w:rPr>
        <w:t xml:space="preserve">Ibrahim and </w:t>
      </w:r>
      <w:proofErr w:type="spellStart"/>
      <w:r>
        <w:rPr>
          <w:rStyle w:val="Strong"/>
          <w:b w:val="0"/>
        </w:rPr>
        <w:t>Aliyu</w:t>
      </w:r>
      <w:proofErr w:type="spellEnd"/>
      <w:r>
        <w:rPr>
          <w:rStyle w:val="Strong"/>
          <w:b w:val="0"/>
        </w:rPr>
        <w:t xml:space="preserve"> (2022)</w:t>
      </w:r>
      <w:r>
        <w:t xml:space="preserve"> in their study on the effectiveness of media outreach in promoting youth participation in agriculture noted that despite the potential of media, several barriers hinder its impact. These barriers include limited media literacy among youth, the dominance of non-agricultural content, and the lack of targeted </w:t>
      </w:r>
      <w:r>
        <w:lastRenderedPageBreak/>
        <w:t xml:space="preserve">programs that speak directly to the interests and challenges of youth in rural areas. Furthermore, </w:t>
      </w:r>
      <w:proofErr w:type="spellStart"/>
      <w:r>
        <w:rPr>
          <w:rStyle w:val="Strong"/>
          <w:b w:val="0"/>
        </w:rPr>
        <w:t>Shittu</w:t>
      </w:r>
      <w:proofErr w:type="spellEnd"/>
      <w:r>
        <w:rPr>
          <w:rStyle w:val="Strong"/>
          <w:b w:val="0"/>
        </w:rPr>
        <w:t xml:space="preserve"> (2019)</w:t>
      </w:r>
      <w:r>
        <w:rPr>
          <w:b/>
        </w:rPr>
        <w:t xml:space="preserve"> </w:t>
      </w:r>
      <w:r>
        <w:t xml:space="preserve">conducted a study on media campaigns targeting youth in rural </w:t>
      </w:r>
      <w:proofErr w:type="spellStart"/>
      <w:r>
        <w:t>Kwara</w:t>
      </w:r>
      <w:proofErr w:type="spellEnd"/>
      <w:r>
        <w:t xml:space="preserve"> State and found that while youth were exposed to media messages about agriculture, many remained skeptical due to perceived difficulties in accessing capital, training, and resources. This skepticism highlights the importance of complementing media efforts with practical solutions, such as better access to financial resources, agricultural training, and mentorship, which could significantly increase youth participation.</w:t>
      </w:r>
    </w:p>
    <w:p w:rsidR="0043730A" w:rsidRDefault="0043730A" w:rsidP="0043730A">
      <w:pPr>
        <w:spacing w:after="0" w:line="360" w:lineRule="auto"/>
        <w:jc w:val="both"/>
        <w:rPr>
          <w:rFonts w:ascii="Times New Roman" w:eastAsia="Times New Roman" w:hAnsi="Times New Roman" w:cs="Times New Roman"/>
          <w:sz w:val="24"/>
          <w:szCs w:val="24"/>
        </w:rPr>
      </w:pPr>
    </w:p>
    <w:p w:rsidR="0043730A" w:rsidRDefault="0043730A" w:rsidP="0043730A">
      <w:pPr>
        <w:spacing w:after="0" w:line="360" w:lineRule="auto"/>
        <w:jc w:val="both"/>
        <w:rPr>
          <w:rFonts w:ascii="Times New Roman" w:eastAsia="Times New Roman" w:hAnsi="Times New Roman" w:cs="Times New Roman"/>
          <w:sz w:val="24"/>
          <w:szCs w:val="24"/>
        </w:rPr>
      </w:pPr>
    </w:p>
    <w:p w:rsidR="0043730A" w:rsidRDefault="0043730A" w:rsidP="0043730A">
      <w:pPr>
        <w:pStyle w:val="Heading3"/>
        <w:spacing w:line="360" w:lineRule="auto"/>
        <w:jc w:val="center"/>
        <w:rPr>
          <w:sz w:val="24"/>
          <w:szCs w:val="24"/>
        </w:rPr>
      </w:pPr>
    </w:p>
    <w:p w:rsidR="0043730A" w:rsidRDefault="0043730A" w:rsidP="0043730A">
      <w:pPr>
        <w:pStyle w:val="Heading3"/>
        <w:spacing w:line="360" w:lineRule="auto"/>
        <w:jc w:val="center"/>
        <w:rPr>
          <w:sz w:val="24"/>
          <w:szCs w:val="24"/>
        </w:rPr>
      </w:pPr>
    </w:p>
    <w:p w:rsidR="0043730A" w:rsidRDefault="0043730A" w:rsidP="0043730A">
      <w:pPr>
        <w:pStyle w:val="Heading3"/>
        <w:spacing w:line="360" w:lineRule="auto"/>
        <w:jc w:val="center"/>
        <w:rPr>
          <w:sz w:val="24"/>
          <w:szCs w:val="24"/>
        </w:rPr>
      </w:pPr>
    </w:p>
    <w:p w:rsidR="0043730A" w:rsidRDefault="0043730A" w:rsidP="0043730A">
      <w:pPr>
        <w:pStyle w:val="Heading3"/>
        <w:spacing w:line="360" w:lineRule="auto"/>
        <w:jc w:val="center"/>
        <w:rPr>
          <w:sz w:val="24"/>
          <w:szCs w:val="24"/>
        </w:rPr>
      </w:pPr>
    </w:p>
    <w:p w:rsidR="0043730A" w:rsidRDefault="0043730A" w:rsidP="0043730A">
      <w:pPr>
        <w:pStyle w:val="Heading3"/>
        <w:spacing w:line="360" w:lineRule="auto"/>
        <w:jc w:val="center"/>
        <w:rPr>
          <w:sz w:val="24"/>
          <w:szCs w:val="24"/>
        </w:rPr>
      </w:pPr>
    </w:p>
    <w:p w:rsidR="0043730A" w:rsidRDefault="0043730A" w:rsidP="0043730A">
      <w:pPr>
        <w:pStyle w:val="Heading3"/>
        <w:spacing w:line="360" w:lineRule="auto"/>
        <w:jc w:val="center"/>
        <w:rPr>
          <w:sz w:val="24"/>
          <w:szCs w:val="24"/>
        </w:rPr>
      </w:pPr>
    </w:p>
    <w:p w:rsidR="0043730A" w:rsidRDefault="0043730A" w:rsidP="0043730A">
      <w:pPr>
        <w:pStyle w:val="Heading3"/>
        <w:spacing w:line="360" w:lineRule="auto"/>
        <w:jc w:val="center"/>
        <w:rPr>
          <w:sz w:val="24"/>
          <w:szCs w:val="24"/>
        </w:rPr>
      </w:pPr>
    </w:p>
    <w:p w:rsidR="0043730A" w:rsidRDefault="0043730A" w:rsidP="0043730A">
      <w:pPr>
        <w:pStyle w:val="Heading3"/>
        <w:spacing w:line="360" w:lineRule="auto"/>
        <w:jc w:val="center"/>
        <w:rPr>
          <w:sz w:val="24"/>
          <w:szCs w:val="24"/>
        </w:rPr>
      </w:pPr>
    </w:p>
    <w:p w:rsidR="0043730A" w:rsidRDefault="0043730A" w:rsidP="0043730A">
      <w:pPr>
        <w:pStyle w:val="Heading3"/>
        <w:spacing w:line="360" w:lineRule="auto"/>
        <w:jc w:val="center"/>
        <w:rPr>
          <w:sz w:val="24"/>
          <w:szCs w:val="24"/>
        </w:rPr>
      </w:pPr>
    </w:p>
    <w:p w:rsidR="0043730A" w:rsidRDefault="0043730A" w:rsidP="0043730A">
      <w:pPr>
        <w:pStyle w:val="Heading3"/>
        <w:spacing w:line="360" w:lineRule="auto"/>
        <w:jc w:val="center"/>
        <w:rPr>
          <w:sz w:val="24"/>
          <w:szCs w:val="24"/>
        </w:rPr>
      </w:pPr>
    </w:p>
    <w:p w:rsidR="0043730A" w:rsidRDefault="0043730A" w:rsidP="0043730A">
      <w:pPr>
        <w:pStyle w:val="Heading3"/>
        <w:spacing w:line="360" w:lineRule="auto"/>
        <w:jc w:val="center"/>
        <w:rPr>
          <w:sz w:val="24"/>
          <w:szCs w:val="24"/>
        </w:rPr>
      </w:pPr>
    </w:p>
    <w:p w:rsidR="0043730A" w:rsidRDefault="0043730A" w:rsidP="0043730A">
      <w:pPr>
        <w:pStyle w:val="Heading3"/>
        <w:spacing w:line="360" w:lineRule="auto"/>
        <w:jc w:val="center"/>
        <w:rPr>
          <w:sz w:val="24"/>
          <w:szCs w:val="24"/>
        </w:rPr>
      </w:pPr>
    </w:p>
    <w:p w:rsidR="0043730A" w:rsidRDefault="0043730A" w:rsidP="0043730A">
      <w:pPr>
        <w:pStyle w:val="Heading3"/>
        <w:spacing w:line="360" w:lineRule="auto"/>
        <w:rPr>
          <w:sz w:val="24"/>
          <w:szCs w:val="24"/>
        </w:rPr>
      </w:pPr>
    </w:p>
    <w:p w:rsidR="0043730A" w:rsidRDefault="0043730A" w:rsidP="0043730A">
      <w:pPr>
        <w:pStyle w:val="Heading3"/>
        <w:spacing w:line="360" w:lineRule="auto"/>
        <w:jc w:val="center"/>
        <w:rPr>
          <w:sz w:val="24"/>
          <w:szCs w:val="24"/>
        </w:rPr>
      </w:pPr>
      <w:r>
        <w:rPr>
          <w:sz w:val="24"/>
          <w:szCs w:val="24"/>
        </w:rPr>
        <w:lastRenderedPageBreak/>
        <w:t>CHAPTER THREE:</w:t>
      </w:r>
    </w:p>
    <w:p w:rsidR="0043730A" w:rsidRDefault="0043730A" w:rsidP="0043730A">
      <w:pPr>
        <w:pStyle w:val="Heading3"/>
        <w:spacing w:line="360" w:lineRule="auto"/>
        <w:jc w:val="center"/>
        <w:rPr>
          <w:sz w:val="24"/>
          <w:szCs w:val="24"/>
        </w:rPr>
      </w:pPr>
      <w:r>
        <w:rPr>
          <w:sz w:val="24"/>
          <w:szCs w:val="24"/>
        </w:rPr>
        <w:t>RESEARCH METHODOLOGY</w:t>
      </w:r>
    </w:p>
    <w:p w:rsidR="0043730A" w:rsidRDefault="0043730A" w:rsidP="0043730A">
      <w:pPr>
        <w:pStyle w:val="Heading4"/>
        <w:spacing w:line="360" w:lineRule="auto"/>
        <w:jc w:val="both"/>
      </w:pPr>
      <w:r>
        <w:t xml:space="preserve">3.0 </w:t>
      </w:r>
      <w:r>
        <w:tab/>
        <w:t>Introduction</w:t>
      </w:r>
    </w:p>
    <w:p w:rsidR="0043730A" w:rsidRDefault="0043730A" w:rsidP="0043730A">
      <w:pPr>
        <w:pStyle w:val="NormalWeb"/>
        <w:spacing w:line="360" w:lineRule="auto"/>
        <w:ind w:firstLine="720"/>
        <w:jc w:val="both"/>
      </w:pPr>
      <w:r>
        <w:t>Research methodology refers to the specific methods or tools used to collect, select, handle, and analyze data on a given subject. This chapter details the procedures employed in conducting the study, including the research design, area of study, sample size, sampling frame, sampling procedures, research instruments, ethical considerations, data analysis techniques, scope, and limitations of the study. It offers an explanation of how the study is structured, ensuring the reliability and validity of the findings.</w:t>
      </w:r>
    </w:p>
    <w:p w:rsidR="0043730A" w:rsidRDefault="0043730A" w:rsidP="0043730A">
      <w:pPr>
        <w:pStyle w:val="Heading4"/>
        <w:spacing w:line="360" w:lineRule="auto"/>
        <w:jc w:val="both"/>
      </w:pPr>
      <w:r>
        <w:t xml:space="preserve">3.1 </w:t>
      </w:r>
      <w:r>
        <w:tab/>
        <w:t>Research Methodology</w:t>
      </w:r>
    </w:p>
    <w:p w:rsidR="0043730A" w:rsidRDefault="0043730A" w:rsidP="0043730A">
      <w:pPr>
        <w:pStyle w:val="NormalWeb"/>
        <w:spacing w:line="360" w:lineRule="auto"/>
        <w:ind w:firstLine="720"/>
        <w:jc w:val="both"/>
      </w:pPr>
      <w:r>
        <w:t>Research methodology pertains to the precise methods or tools employed to discover, select, handle, and analyze data related to a particular subject. The methodology section allows readers to assess the reliability and validity of a study. This chapter elaborates on the procedure used to conduct the study, covering the research design, area of study, sample size, sampling frame, sampling procedure, research instruments, ethical considerations, data analysis techniques, and the limitations of the study.</w:t>
      </w:r>
    </w:p>
    <w:p w:rsidR="0043730A" w:rsidRDefault="0043730A" w:rsidP="0043730A">
      <w:pPr>
        <w:pStyle w:val="Heading4"/>
        <w:spacing w:line="360" w:lineRule="auto"/>
        <w:jc w:val="both"/>
      </w:pPr>
      <w:r>
        <w:t>3.2</w:t>
      </w:r>
      <w:r>
        <w:tab/>
        <w:t>Research Design</w:t>
      </w:r>
    </w:p>
    <w:p w:rsidR="0043730A" w:rsidRDefault="0043730A" w:rsidP="0043730A">
      <w:pPr>
        <w:pStyle w:val="NormalWeb"/>
        <w:spacing w:line="360" w:lineRule="auto"/>
        <w:ind w:firstLine="720"/>
        <w:jc w:val="both"/>
      </w:pPr>
      <w:r>
        <w:t>Research design is the plan for gathering, measuring, and analyzing data in a manner that aligns with the research objectives while also maintaining efficiency. According to Kothari (2004), research design involves a clear definition of what a researcher intends to measure and the methods for measuring it. The choice of research design depends on various factors, including the research purpose, data needed, data sources, and cost.</w:t>
      </w:r>
    </w:p>
    <w:p w:rsidR="0043730A" w:rsidRDefault="0043730A" w:rsidP="0043730A">
      <w:pPr>
        <w:pStyle w:val="NormalWeb"/>
        <w:spacing w:line="360" w:lineRule="auto"/>
        <w:ind w:firstLine="720"/>
        <w:jc w:val="both"/>
      </w:pPr>
      <w:r>
        <w:t xml:space="preserve">This study will adopt a </w:t>
      </w:r>
      <w:r>
        <w:rPr>
          <w:rStyle w:val="Strong"/>
          <w:b w:val="0"/>
        </w:rPr>
        <w:t>descriptive research design</w:t>
      </w:r>
      <w:r>
        <w:t xml:space="preserve">. Kothari (2004) defines this design as one that involves clearly identifying what the researcher wants to measure and selecting appropriate methods to measure it. This design is particularly suited to the study of the influence of broadcast media on youth participation in agro-allied businesses, as it allows for the detailed </w:t>
      </w:r>
      <w:r>
        <w:lastRenderedPageBreak/>
        <w:t>description of youth behaviors, attitudes, and interactions with broadcast media. Descriptive research provides insights into the characteristics of a group of individuals and their engagement with a particular phenomenon, such as youth attitudes toward agro-business programs. The descriptive design will minimize bias and enhance the reliability of the collected data.</w:t>
      </w:r>
    </w:p>
    <w:p w:rsidR="0043730A" w:rsidRDefault="0043730A" w:rsidP="0043730A">
      <w:pPr>
        <w:pStyle w:val="Heading4"/>
        <w:spacing w:line="360" w:lineRule="auto"/>
        <w:jc w:val="both"/>
      </w:pPr>
      <w:r>
        <w:t>3.3</w:t>
      </w:r>
      <w:r>
        <w:tab/>
        <w:t>Population of the Study</w:t>
      </w:r>
    </w:p>
    <w:p w:rsidR="0043730A" w:rsidRDefault="0043730A" w:rsidP="0043730A">
      <w:pPr>
        <w:pStyle w:val="Heading4"/>
        <w:spacing w:line="360" w:lineRule="auto"/>
        <w:ind w:firstLine="720"/>
        <w:jc w:val="both"/>
        <w:rPr>
          <w:b w:val="0"/>
        </w:rPr>
      </w:pPr>
      <w:r>
        <w:rPr>
          <w:b w:val="0"/>
        </w:rPr>
        <w:t xml:space="preserve">The </w:t>
      </w:r>
      <w:r>
        <w:rPr>
          <w:rStyle w:val="Strong"/>
        </w:rPr>
        <w:t>population of the study</w:t>
      </w:r>
      <w:r>
        <w:rPr>
          <w:b w:val="0"/>
        </w:rPr>
        <w:t xml:space="preserve"> refers to the entire group of individuals or objects that the research is focused on. For this study, the target population consists of the youth within the Ilorin West Local Government Area. These individuals are selected based on their potential exposure to broadcast media and involvement in agro-allied businesses. While it would be ideal to study the entire youth population of Ilorin West, sampling techniques will be used due to the practical limitations of time and resources. Population of the Study</w:t>
      </w:r>
    </w:p>
    <w:p w:rsidR="0043730A" w:rsidRDefault="0043730A" w:rsidP="0043730A">
      <w:pPr>
        <w:pStyle w:val="NormalWeb"/>
        <w:spacing w:line="360" w:lineRule="auto"/>
        <w:ind w:firstLine="720"/>
        <w:jc w:val="both"/>
      </w:pPr>
      <w:r>
        <w:t>The target population for this study includes all residents of Ilorin West Local Government Area, with a specific focus on the youth. According to the 2023 census estimate, Ilorin West has an approximate population of 500,000 people, with a significant proportion of the population falling within the youth age group (18-35 years). Youths in this age group are considered the primary audience for media programs and are most likely to engage in agro-allied businesses.</w:t>
      </w:r>
    </w:p>
    <w:p w:rsidR="0043730A" w:rsidRDefault="0043730A" w:rsidP="0043730A">
      <w:pPr>
        <w:pStyle w:val="NormalWeb"/>
        <w:spacing w:line="360" w:lineRule="auto"/>
        <w:ind w:firstLine="720"/>
        <w:jc w:val="both"/>
        <w:rPr>
          <w:b/>
        </w:rPr>
      </w:pPr>
      <w:r>
        <w:t xml:space="preserve">The youth demographic is of particular interest, as they are at a critical stage in their decision-making regarding career paths and entrepreneurial ventures. Given that this study focuses on how broadcast media influences the youth's participation in agro-allied businesses, the population is limited to youth in this age range who reside </w:t>
      </w:r>
      <w:r>
        <w:rPr>
          <w:b/>
        </w:rPr>
        <w:t>in Ilorin West Local Government Area.</w:t>
      </w:r>
    </w:p>
    <w:p w:rsidR="0043730A" w:rsidRDefault="0043730A" w:rsidP="0043730A">
      <w:pPr>
        <w:pStyle w:val="NormalWeb"/>
        <w:spacing w:line="360" w:lineRule="auto"/>
        <w:jc w:val="both"/>
        <w:rPr>
          <w:b/>
        </w:rPr>
      </w:pPr>
      <w:r>
        <w:rPr>
          <w:b/>
        </w:rPr>
        <w:t xml:space="preserve">3.4 </w:t>
      </w:r>
      <w:r>
        <w:rPr>
          <w:b/>
        </w:rPr>
        <w:tab/>
        <w:t>Sample Size and Sampling Techniques</w:t>
      </w:r>
    </w:p>
    <w:p w:rsidR="0043730A" w:rsidRDefault="0043730A" w:rsidP="0043730A">
      <w:pPr>
        <w:pStyle w:val="NormalWeb"/>
        <w:spacing w:line="360" w:lineRule="auto"/>
        <w:ind w:firstLine="720"/>
        <w:jc w:val="both"/>
      </w:pPr>
      <w:proofErr w:type="spellStart"/>
      <w:r>
        <w:t>Lavrakas</w:t>
      </w:r>
      <w:proofErr w:type="spellEnd"/>
      <w:r>
        <w:t xml:space="preserve"> (2008) defines sample size as the number of units from which data is gathered, while </w:t>
      </w:r>
      <w:proofErr w:type="spellStart"/>
      <w:r>
        <w:t>Osuala</w:t>
      </w:r>
      <w:proofErr w:type="spellEnd"/>
      <w:r>
        <w:t xml:space="preserve"> (2001) emphasizes that sampling is the process of selecting units from a population for study. This study will use a </w:t>
      </w:r>
      <w:r>
        <w:rPr>
          <w:rStyle w:val="Strong"/>
          <w:b w:val="0"/>
        </w:rPr>
        <w:t>multistage sampling technique</w:t>
      </w:r>
      <w:r>
        <w:t xml:space="preserve"> as described by </w:t>
      </w:r>
      <w:proofErr w:type="spellStart"/>
      <w:r>
        <w:t>Tejumoye</w:t>
      </w:r>
      <w:proofErr w:type="spellEnd"/>
      <w:r>
        <w:t xml:space="preserve"> (2003). This involves selecting respondents in multiple stages to ensure that the sample accurately </w:t>
      </w:r>
      <w:r>
        <w:lastRenderedPageBreak/>
        <w:t>represents the diverse sub-groups within the youth population of Ilorin West Local Government Area.</w:t>
      </w:r>
    </w:p>
    <w:p w:rsidR="0043730A" w:rsidRDefault="0043730A" w:rsidP="0043730A">
      <w:pPr>
        <w:pStyle w:val="NormalWeb"/>
        <w:spacing w:line="360" w:lineRule="auto"/>
        <w:ind w:firstLine="720"/>
        <w:jc w:val="both"/>
      </w:pPr>
      <w:r>
        <w:t xml:space="preserve">At the first stage, specific communities within Ilorin West will be selected based on their proximity to media stations. In the second stage, youth within the selected communities will be chosen through </w:t>
      </w:r>
      <w:r>
        <w:rPr>
          <w:rStyle w:val="Strong"/>
        </w:rPr>
        <w:t>s</w:t>
      </w:r>
      <w:r>
        <w:rPr>
          <w:rStyle w:val="Strong"/>
          <w:b w:val="0"/>
        </w:rPr>
        <w:t>tratified random sampling</w:t>
      </w:r>
      <w:r>
        <w:t xml:space="preserve"> to ensure representation across various sub-groups, such as students, business owners, and unemployed youth.</w:t>
      </w:r>
    </w:p>
    <w:p w:rsidR="0043730A" w:rsidRDefault="0043730A" w:rsidP="0043730A">
      <w:pPr>
        <w:pStyle w:val="NormalWeb"/>
        <w:spacing w:line="360" w:lineRule="auto"/>
        <w:ind w:firstLine="720"/>
        <w:jc w:val="both"/>
      </w:pPr>
      <w:r>
        <w:t xml:space="preserve">The sample size for the study will be </w:t>
      </w:r>
      <w:r>
        <w:rPr>
          <w:rStyle w:val="Strong"/>
        </w:rPr>
        <w:t>100respondents</w:t>
      </w:r>
      <w:r>
        <w:t>, a number determined through statistical calculation to ensure reliable results while maintaining feasibility within the research's scope.</w:t>
      </w:r>
    </w:p>
    <w:p w:rsidR="0043730A" w:rsidRDefault="0043730A" w:rsidP="0043730A">
      <w:pPr>
        <w:pStyle w:val="Heading4"/>
        <w:spacing w:line="360" w:lineRule="auto"/>
        <w:jc w:val="both"/>
      </w:pPr>
      <w:r>
        <w:t xml:space="preserve">3.5 </w:t>
      </w:r>
      <w:r>
        <w:tab/>
        <w:t>Research Instruments</w:t>
      </w:r>
    </w:p>
    <w:p w:rsidR="0043730A" w:rsidRDefault="0043730A" w:rsidP="0043730A">
      <w:pPr>
        <w:pStyle w:val="NormalWeb"/>
        <w:spacing w:line="360" w:lineRule="auto"/>
        <w:ind w:firstLine="720"/>
        <w:jc w:val="both"/>
      </w:pPr>
      <w:r>
        <w:t xml:space="preserve">The primary research instrument for this study will be a </w:t>
      </w:r>
      <w:r>
        <w:rPr>
          <w:rStyle w:val="Strong"/>
        </w:rPr>
        <w:t>questionnaire</w:t>
      </w:r>
      <w:r>
        <w:t xml:space="preserve">. A questionnaire is a list of structured questions designed to gather information on specific topics. According to </w:t>
      </w:r>
      <w:proofErr w:type="spellStart"/>
      <w:r>
        <w:t>Mugenda&amp;Mugenda</w:t>
      </w:r>
      <w:proofErr w:type="spellEnd"/>
      <w:r>
        <w:t xml:space="preserve"> (2003), a questionnaire is a useful tool for obtaining reliable and consistent data from respondents. The questionnaire will consist of both closed-ended and open-ended questions to capture both quantitative and qualitative data.</w:t>
      </w:r>
    </w:p>
    <w:p w:rsidR="0043730A" w:rsidRDefault="0043730A" w:rsidP="0043730A">
      <w:pPr>
        <w:pStyle w:val="NormalWeb"/>
        <w:spacing w:line="360" w:lineRule="auto"/>
        <w:jc w:val="both"/>
      </w:pPr>
      <w:r>
        <w:t>The questions will be designed to assess:</w:t>
      </w:r>
    </w:p>
    <w:p w:rsidR="0043730A" w:rsidRDefault="0043730A" w:rsidP="0043730A">
      <w:pPr>
        <w:numPr>
          <w:ilvl w:val="0"/>
          <w:numId w:val="1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The frequency and types of broadcast media consumed by the youth.</w:t>
      </w:r>
    </w:p>
    <w:p w:rsidR="0043730A" w:rsidRDefault="0043730A" w:rsidP="0043730A">
      <w:pPr>
        <w:numPr>
          <w:ilvl w:val="0"/>
          <w:numId w:val="1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Their perceptions of the agro-allied business sector.</w:t>
      </w:r>
    </w:p>
    <w:p w:rsidR="0043730A" w:rsidRDefault="0043730A" w:rsidP="0043730A">
      <w:pPr>
        <w:numPr>
          <w:ilvl w:val="0"/>
          <w:numId w:val="1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The impact of media programs in encouraging youth participation in agro-business activities.</w:t>
      </w:r>
    </w:p>
    <w:p w:rsidR="0043730A" w:rsidRDefault="0043730A" w:rsidP="0043730A">
      <w:pPr>
        <w:pStyle w:val="NormalWeb"/>
        <w:spacing w:line="360" w:lineRule="auto"/>
        <w:ind w:firstLine="720"/>
        <w:jc w:val="both"/>
      </w:pPr>
      <w:r>
        <w:t xml:space="preserve">Additionally, in-depth </w:t>
      </w:r>
      <w:r>
        <w:rPr>
          <w:rStyle w:val="Strong"/>
          <w:b w:val="0"/>
        </w:rPr>
        <w:t>interviews</w:t>
      </w:r>
      <w:r>
        <w:t xml:space="preserve"> will be conducted with media professionals and local stakeholders in agro-allied businesses. These interviews will help gain deeper insights into the effectiveness of broadcast media programs and identify challenges in promoting youth participation in the sector.</w:t>
      </w:r>
    </w:p>
    <w:p w:rsidR="0043730A" w:rsidRDefault="0043730A" w:rsidP="0043730A">
      <w:pPr>
        <w:pStyle w:val="Heading4"/>
        <w:spacing w:line="360" w:lineRule="auto"/>
        <w:jc w:val="both"/>
      </w:pPr>
    </w:p>
    <w:p w:rsidR="0043730A" w:rsidRDefault="0043730A" w:rsidP="0043730A">
      <w:pPr>
        <w:pStyle w:val="Heading4"/>
        <w:spacing w:line="360" w:lineRule="auto"/>
        <w:jc w:val="both"/>
      </w:pPr>
      <w:r>
        <w:lastRenderedPageBreak/>
        <w:t xml:space="preserve">3.6 </w:t>
      </w:r>
      <w:r>
        <w:tab/>
        <w:t>Validity of the Instruments</w:t>
      </w:r>
    </w:p>
    <w:p w:rsidR="0043730A" w:rsidRDefault="0043730A" w:rsidP="0043730A">
      <w:pPr>
        <w:pStyle w:val="NormalWeb"/>
        <w:spacing w:line="360" w:lineRule="auto"/>
        <w:ind w:firstLine="720"/>
        <w:jc w:val="both"/>
      </w:pPr>
      <w:r>
        <w:rPr>
          <w:rStyle w:val="Strong"/>
        </w:rPr>
        <w:t>Validity</w:t>
      </w:r>
      <w:r>
        <w:t xml:space="preserve"> refers to the extent to which an instrument measures what it is intended to measure. </w:t>
      </w:r>
      <w:proofErr w:type="spellStart"/>
      <w:r>
        <w:t>Asemah</w:t>
      </w:r>
      <w:proofErr w:type="spellEnd"/>
      <w:r>
        <w:t xml:space="preserve"> and </w:t>
      </w:r>
      <w:proofErr w:type="spellStart"/>
      <w:r>
        <w:t>Opanchi</w:t>
      </w:r>
      <w:proofErr w:type="spellEnd"/>
      <w:r>
        <w:t xml:space="preserve"> (2012) explain that validity involves ensuring that the questions in the instrument align with theoretical concepts. To ensure the validity of the questionnaire, a </w:t>
      </w:r>
      <w:r>
        <w:rPr>
          <w:rStyle w:val="Strong"/>
        </w:rPr>
        <w:t>pretest</w:t>
      </w:r>
      <w:r>
        <w:t xml:space="preserve"> will be conducted with a small group of respondents to identify any issues with the clarity or relevance of the questions.</w:t>
      </w:r>
    </w:p>
    <w:p w:rsidR="0043730A" w:rsidRDefault="0043730A" w:rsidP="0043730A">
      <w:pPr>
        <w:pStyle w:val="NormalWeb"/>
        <w:spacing w:line="360" w:lineRule="auto"/>
        <w:ind w:firstLine="720"/>
        <w:jc w:val="both"/>
      </w:pPr>
      <w:r>
        <w:t xml:space="preserve">The questionnaire will undergo </w:t>
      </w:r>
      <w:r>
        <w:rPr>
          <w:rStyle w:val="Strong"/>
        </w:rPr>
        <w:t>face validity</w:t>
      </w:r>
      <w:r>
        <w:t xml:space="preserve"> testing, where experts in media and agro-business will review the instrument to ensure it accurately captures the intended data. After the pretest, adjustments will be made to address any gaps or unclear questions.</w:t>
      </w:r>
    </w:p>
    <w:p w:rsidR="0043730A" w:rsidRDefault="0043730A" w:rsidP="0043730A">
      <w:pPr>
        <w:pStyle w:val="Heading4"/>
        <w:spacing w:line="360" w:lineRule="auto"/>
        <w:jc w:val="both"/>
      </w:pPr>
      <w:r>
        <w:t xml:space="preserve">3.7 </w:t>
      </w:r>
      <w:r>
        <w:tab/>
        <w:t>Techniques for Data Analysis</w:t>
      </w:r>
    </w:p>
    <w:p w:rsidR="0043730A" w:rsidRDefault="0043730A" w:rsidP="0043730A">
      <w:pPr>
        <w:pStyle w:val="NormalWeb"/>
        <w:spacing w:line="360" w:lineRule="auto"/>
        <w:ind w:firstLine="720"/>
        <w:jc w:val="both"/>
      </w:pPr>
      <w:r>
        <w:t xml:space="preserve">Data collected from the questionnaires will be analyzed using </w:t>
      </w:r>
      <w:r>
        <w:rPr>
          <w:rStyle w:val="Strong"/>
          <w:b w:val="0"/>
        </w:rPr>
        <w:t>descriptive statistical techniques</w:t>
      </w:r>
      <w:r>
        <w:t>, such as frequency counts, percentages, and measures of central tendency (mean, median, mode). These techniques will help summarize the data and identify patterns related to youth exposure to broadcast media and their participation in agro-allied businesses.</w:t>
      </w:r>
    </w:p>
    <w:p w:rsidR="0043730A" w:rsidRDefault="0043730A" w:rsidP="0043730A">
      <w:pPr>
        <w:pStyle w:val="NormalWeb"/>
        <w:spacing w:line="360" w:lineRule="auto"/>
        <w:jc w:val="both"/>
      </w:pPr>
      <w:r>
        <w:t xml:space="preserve">Qualitative data from the interviews will be analyzed using </w:t>
      </w:r>
      <w:r>
        <w:rPr>
          <w:rStyle w:val="Strong"/>
        </w:rPr>
        <w:t>thematic analysis</w:t>
      </w:r>
      <w:r>
        <w:t>, which involves identifying key themes or patterns in the responses. This method will provide deeper insights into how broadcast media influences youth attitudes toward agro-business and the specific strategies used by media outlets to encourage participation.</w:t>
      </w:r>
    </w:p>
    <w:p w:rsidR="0043730A" w:rsidRDefault="0043730A" w:rsidP="0043730A">
      <w:pPr>
        <w:pStyle w:val="Heading4"/>
        <w:spacing w:line="360" w:lineRule="auto"/>
        <w:jc w:val="both"/>
      </w:pPr>
      <w:r>
        <w:t xml:space="preserve">3.8 </w:t>
      </w:r>
      <w:r>
        <w:tab/>
        <w:t>Ethical Considerations</w:t>
      </w:r>
    </w:p>
    <w:p w:rsidR="0043730A" w:rsidRDefault="0043730A" w:rsidP="0043730A">
      <w:pPr>
        <w:pStyle w:val="NormalWeb"/>
        <w:spacing w:line="360" w:lineRule="auto"/>
        <w:ind w:firstLine="720"/>
        <w:jc w:val="both"/>
      </w:pPr>
      <w:r>
        <w:t>Ethical considerations in this study include:</w:t>
      </w:r>
    </w:p>
    <w:p w:rsidR="0043730A" w:rsidRDefault="0043730A" w:rsidP="0043730A">
      <w:pPr>
        <w:numPr>
          <w:ilvl w:val="0"/>
          <w:numId w:val="12"/>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Informed consent</w:t>
      </w:r>
      <w:r>
        <w:rPr>
          <w:rFonts w:ascii="Times New Roman" w:hAnsi="Times New Roman" w:cs="Times New Roman"/>
          <w:sz w:val="24"/>
          <w:szCs w:val="24"/>
        </w:rPr>
        <w:t>: Participants will be fully informed about the purpose of the study and will voluntarily agree to participate.</w:t>
      </w:r>
    </w:p>
    <w:p w:rsidR="0043730A" w:rsidRDefault="0043730A" w:rsidP="0043730A">
      <w:pPr>
        <w:numPr>
          <w:ilvl w:val="0"/>
          <w:numId w:val="12"/>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Confidentiality</w:t>
      </w:r>
      <w:r>
        <w:rPr>
          <w:rFonts w:ascii="Times New Roman" w:hAnsi="Times New Roman" w:cs="Times New Roman"/>
          <w:sz w:val="24"/>
          <w:szCs w:val="24"/>
        </w:rPr>
        <w:t>: Respondents’ identities and responses will remain confidential, and data will be used solely for the purpose of the study.</w:t>
      </w:r>
    </w:p>
    <w:p w:rsidR="0043730A" w:rsidRDefault="0043730A" w:rsidP="0043730A">
      <w:pPr>
        <w:numPr>
          <w:ilvl w:val="0"/>
          <w:numId w:val="12"/>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Right to withdraw</w:t>
      </w:r>
      <w:r>
        <w:rPr>
          <w:rFonts w:ascii="Times New Roman" w:hAnsi="Times New Roman" w:cs="Times New Roman"/>
          <w:sz w:val="24"/>
          <w:szCs w:val="24"/>
        </w:rPr>
        <w:t>: Participants will have the option to withdraw from the study at any time without facing any negative consequences.</w:t>
      </w:r>
    </w:p>
    <w:p w:rsidR="0043730A" w:rsidRDefault="0043730A" w:rsidP="0043730A">
      <w:pPr>
        <w:pStyle w:val="Heading4"/>
        <w:spacing w:line="360" w:lineRule="auto"/>
        <w:jc w:val="both"/>
      </w:pPr>
      <w:r>
        <w:lastRenderedPageBreak/>
        <w:t xml:space="preserve">3.9 </w:t>
      </w:r>
      <w:r>
        <w:tab/>
        <w:t>Limitations of the Study</w:t>
      </w:r>
    </w:p>
    <w:p w:rsidR="0043730A" w:rsidRDefault="0043730A" w:rsidP="0043730A">
      <w:pPr>
        <w:pStyle w:val="NormalWeb"/>
        <w:numPr>
          <w:ilvl w:val="0"/>
          <w:numId w:val="13"/>
        </w:numPr>
        <w:spacing w:line="360" w:lineRule="auto"/>
        <w:jc w:val="both"/>
      </w:pPr>
      <w:r>
        <w:t>While the study aims to provide valuable insights, there are several limitations:</w:t>
      </w:r>
    </w:p>
    <w:p w:rsidR="0043730A" w:rsidRDefault="0043730A" w:rsidP="0043730A">
      <w:pPr>
        <w:numPr>
          <w:ilvl w:val="0"/>
          <w:numId w:val="13"/>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Geographical limitation</w:t>
      </w:r>
      <w:r>
        <w:rPr>
          <w:rFonts w:ascii="Times New Roman" w:hAnsi="Times New Roman" w:cs="Times New Roman"/>
          <w:sz w:val="24"/>
          <w:szCs w:val="24"/>
        </w:rPr>
        <w:t>: The study focuses solely on Ilorin West Local Government Area, which may not be representative of all regions in Nigeria.</w:t>
      </w:r>
    </w:p>
    <w:p w:rsidR="0043730A" w:rsidRDefault="0043730A" w:rsidP="0043730A">
      <w:pPr>
        <w:numPr>
          <w:ilvl w:val="0"/>
          <w:numId w:val="13"/>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Sample size</w:t>
      </w:r>
      <w:r>
        <w:rPr>
          <w:rFonts w:ascii="Times New Roman" w:hAnsi="Times New Roman" w:cs="Times New Roman"/>
          <w:sz w:val="24"/>
          <w:szCs w:val="24"/>
        </w:rPr>
        <w:t>: Due to time and resource constraints, the sample size of 400 may not fully capture the diversity of youth attitudes and behaviors across all communities.</w:t>
      </w:r>
    </w:p>
    <w:p w:rsidR="0043730A" w:rsidRDefault="0043730A" w:rsidP="0043730A">
      <w:pPr>
        <w:numPr>
          <w:ilvl w:val="0"/>
          <w:numId w:val="13"/>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Access to media professionals</w:t>
      </w:r>
      <w:r>
        <w:rPr>
          <w:rFonts w:ascii="Times New Roman" w:hAnsi="Times New Roman" w:cs="Times New Roman"/>
          <w:sz w:val="24"/>
          <w:szCs w:val="24"/>
        </w:rPr>
        <w:t>: Challenges in gaining access to media personnel or key stakeholders may limit the depth of qualitative data collected.</w:t>
      </w:r>
    </w:p>
    <w:p w:rsidR="0043730A" w:rsidRDefault="0043730A" w:rsidP="0043730A">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43730A" w:rsidRDefault="0043730A" w:rsidP="0043730A">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43730A" w:rsidRDefault="0043730A" w:rsidP="0043730A">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43730A" w:rsidRDefault="0043730A" w:rsidP="0043730A">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43730A" w:rsidRDefault="0043730A" w:rsidP="0043730A">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43730A" w:rsidRDefault="0043730A" w:rsidP="0043730A">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43730A" w:rsidRDefault="0043730A" w:rsidP="0043730A">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43730A" w:rsidRDefault="0043730A" w:rsidP="0043730A">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43730A" w:rsidRDefault="0043730A" w:rsidP="0043730A">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43730A" w:rsidRDefault="0043730A" w:rsidP="0043730A">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43730A" w:rsidRDefault="0043730A" w:rsidP="0043730A">
      <w:pPr>
        <w:tabs>
          <w:tab w:val="left" w:pos="0"/>
          <w:tab w:val="left" w:pos="720"/>
        </w:tabs>
        <w:spacing w:after="0" w:line="360" w:lineRule="auto"/>
        <w:jc w:val="center"/>
        <w:rPr>
          <w:rFonts w:ascii="Times New Roman" w:hAnsi="Times New Roman" w:cs="Times New Roman"/>
          <w:b/>
          <w:sz w:val="24"/>
          <w:szCs w:val="24"/>
        </w:rPr>
      </w:pPr>
    </w:p>
    <w:p w:rsidR="0043730A" w:rsidRDefault="0043730A" w:rsidP="0043730A">
      <w:pPr>
        <w:tabs>
          <w:tab w:val="left" w:pos="0"/>
          <w:tab w:val="left" w:pos="720"/>
        </w:tabs>
        <w:spacing w:after="0" w:line="360" w:lineRule="auto"/>
        <w:jc w:val="center"/>
        <w:rPr>
          <w:rFonts w:ascii="Times New Roman" w:hAnsi="Times New Roman" w:cs="Times New Roman"/>
          <w:b/>
          <w:sz w:val="24"/>
          <w:szCs w:val="24"/>
        </w:rPr>
      </w:pPr>
    </w:p>
    <w:p w:rsidR="0043730A" w:rsidRDefault="0043730A" w:rsidP="0043730A">
      <w:pPr>
        <w:tabs>
          <w:tab w:val="left" w:pos="0"/>
          <w:tab w:val="left" w:pos="720"/>
        </w:tabs>
        <w:spacing w:after="0" w:line="360" w:lineRule="auto"/>
        <w:jc w:val="center"/>
        <w:rPr>
          <w:rFonts w:ascii="Times New Roman" w:hAnsi="Times New Roman" w:cs="Times New Roman"/>
          <w:b/>
          <w:sz w:val="24"/>
          <w:szCs w:val="24"/>
        </w:rPr>
      </w:pPr>
    </w:p>
    <w:p w:rsidR="0043730A" w:rsidRDefault="0043730A" w:rsidP="0043730A">
      <w:pPr>
        <w:tabs>
          <w:tab w:val="left" w:pos="0"/>
          <w:tab w:val="left" w:pos="720"/>
        </w:tabs>
        <w:spacing w:after="0" w:line="360" w:lineRule="auto"/>
        <w:rPr>
          <w:rFonts w:ascii="Times New Roman" w:hAnsi="Times New Roman" w:cs="Times New Roman"/>
          <w:b/>
          <w:sz w:val="24"/>
          <w:szCs w:val="24"/>
        </w:rPr>
      </w:pPr>
    </w:p>
    <w:p w:rsidR="0043730A" w:rsidRDefault="0043730A" w:rsidP="0043730A">
      <w:pPr>
        <w:tabs>
          <w:tab w:val="left" w:pos="0"/>
          <w:tab w:val="left" w:pos="720"/>
        </w:tabs>
        <w:spacing w:after="0" w:line="360" w:lineRule="auto"/>
        <w:rPr>
          <w:rFonts w:ascii="Times New Roman" w:hAnsi="Times New Roman" w:cs="Times New Roman"/>
          <w:b/>
          <w:sz w:val="24"/>
          <w:szCs w:val="24"/>
        </w:rPr>
      </w:pPr>
    </w:p>
    <w:p w:rsidR="0043730A" w:rsidRDefault="0043730A" w:rsidP="0043730A">
      <w:pPr>
        <w:tabs>
          <w:tab w:val="left" w:pos="0"/>
          <w:tab w:val="left" w:pos="72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43730A" w:rsidRDefault="0043730A" w:rsidP="0043730A">
      <w:pPr>
        <w:tabs>
          <w:tab w:val="left" w:pos="0"/>
          <w:tab w:val="left" w:pos="720"/>
        </w:tabs>
        <w:spacing w:after="0" w:line="360" w:lineRule="auto"/>
        <w:jc w:val="center"/>
        <w:rPr>
          <w:rFonts w:ascii="Times New Roman" w:hAnsi="Times New Roman" w:cs="Times New Roman"/>
          <w:b/>
          <w:sz w:val="24"/>
          <w:szCs w:val="24"/>
        </w:rPr>
      </w:pPr>
    </w:p>
    <w:p w:rsidR="0043730A" w:rsidRPr="002B235C" w:rsidRDefault="0043730A" w:rsidP="0043730A">
      <w:pPr>
        <w:spacing w:line="360" w:lineRule="auto"/>
        <w:jc w:val="center"/>
        <w:rPr>
          <w:rFonts w:ascii="Times New Roman" w:hAnsi="Times New Roman" w:cs="Times New Roman"/>
          <w:bCs/>
          <w:sz w:val="24"/>
          <w:szCs w:val="24"/>
        </w:rPr>
      </w:pPr>
      <w:r w:rsidRPr="002B235C">
        <w:rPr>
          <w:rStyle w:val="Strong"/>
          <w:rFonts w:ascii="Times New Roman" w:hAnsi="Times New Roman" w:cs="Times New Roman"/>
          <w:sz w:val="24"/>
          <w:szCs w:val="24"/>
        </w:rPr>
        <w:t>DATA</w:t>
      </w:r>
      <w:r w:rsidR="002B235C">
        <w:rPr>
          <w:rStyle w:val="Strong"/>
          <w:rFonts w:ascii="Times New Roman" w:hAnsi="Times New Roman" w:cs="Times New Roman"/>
          <w:sz w:val="24"/>
          <w:szCs w:val="24"/>
        </w:rPr>
        <w:t xml:space="preserve">, </w:t>
      </w:r>
      <w:r w:rsidRPr="002B235C">
        <w:rPr>
          <w:rStyle w:val="Strong"/>
          <w:rFonts w:ascii="Times New Roman" w:hAnsi="Times New Roman" w:cs="Times New Roman"/>
          <w:sz w:val="24"/>
          <w:szCs w:val="24"/>
        </w:rPr>
        <w:t xml:space="preserve">ANALYSIS, </w:t>
      </w:r>
      <w:r w:rsidRPr="002B235C">
        <w:rPr>
          <w:rFonts w:ascii="Times New Roman" w:hAnsi="Times New Roman" w:cs="Times New Roman"/>
          <w:b/>
          <w:sz w:val="24"/>
          <w:szCs w:val="24"/>
        </w:rPr>
        <w:t>ANALYSIS OF RESEARCH INSTRUMENT</w:t>
      </w:r>
      <w:r w:rsidRPr="002B235C">
        <w:rPr>
          <w:rStyle w:val="Strong"/>
          <w:rFonts w:ascii="Times New Roman" w:hAnsi="Times New Roman" w:cs="Times New Roman"/>
          <w:sz w:val="24"/>
          <w:szCs w:val="24"/>
        </w:rPr>
        <w:t xml:space="preserve"> AND DISCUSION</w:t>
      </w:r>
    </w:p>
    <w:p w:rsidR="0043730A" w:rsidRDefault="0043730A" w:rsidP="0043730A">
      <w:pPr>
        <w:tabs>
          <w:tab w:val="left" w:pos="0"/>
          <w:tab w:val="left" w:pos="720"/>
        </w:tabs>
        <w:spacing w:after="0" w:line="360" w:lineRule="auto"/>
        <w:jc w:val="both"/>
        <w:rPr>
          <w:rFonts w:ascii="Times New Roman" w:hAnsi="Times New Roman" w:cs="Times New Roman"/>
          <w:b/>
          <w:sz w:val="24"/>
          <w:szCs w:val="24"/>
        </w:rPr>
      </w:pPr>
      <w:r w:rsidRPr="002B235C">
        <w:rPr>
          <w:rFonts w:ascii="Times New Roman" w:hAnsi="Times New Roman" w:cs="Times New Roman"/>
          <w:b/>
          <w:sz w:val="24"/>
          <w:szCs w:val="24"/>
        </w:rPr>
        <w:t>4.1</w:t>
      </w:r>
      <w:r w:rsidRPr="002B235C">
        <w:rPr>
          <w:rFonts w:ascii="Times New Roman" w:hAnsi="Times New Roman" w:cs="Times New Roman"/>
          <w:b/>
          <w:sz w:val="24"/>
          <w:szCs w:val="24"/>
        </w:rPr>
        <w:tab/>
        <w:t>DATA ANALYSIS</w:t>
      </w:r>
    </w:p>
    <w:p w:rsidR="0043730A" w:rsidRDefault="0043730A" w:rsidP="0043730A">
      <w:pPr>
        <w:pStyle w:val="ListParagraph"/>
        <w:tabs>
          <w:tab w:val="left" w:pos="0"/>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In this research work, Chi </w:t>
      </w:r>
      <w:proofErr w:type="gramStart"/>
      <w:r>
        <w:rPr>
          <w:rFonts w:ascii="Times New Roman" w:hAnsi="Times New Roman" w:cs="Times New Roman"/>
          <w:sz w:val="24"/>
          <w:szCs w:val="24"/>
        </w:rPr>
        <w:t>square</w:t>
      </w:r>
      <w:proofErr w:type="gramEnd"/>
      <w:r>
        <w:rPr>
          <w:rFonts w:ascii="Times New Roman" w:hAnsi="Times New Roman" w:cs="Times New Roman"/>
          <w:sz w:val="24"/>
          <w:szCs w:val="24"/>
        </w:rPr>
        <w:t xml:space="preserve"> in the SPSS Statistical Package 8.0 was used to analyzed the result.</w:t>
      </w:r>
    </w:p>
    <w:p w:rsidR="0043730A" w:rsidRDefault="0043730A" w:rsidP="0043730A">
      <w:pPr>
        <w:pStyle w:val="ListParagraph"/>
        <w:tabs>
          <w:tab w:val="left" w:pos="0"/>
          <w:tab w:val="left" w:pos="720"/>
        </w:tabs>
        <w:spacing w:line="360" w:lineRule="auto"/>
        <w:ind w:left="0"/>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 xml:space="preserve">ANALYSIS OF RESEARCH INSTRUMENT </w:t>
      </w:r>
    </w:p>
    <w:p w:rsidR="0043730A" w:rsidRDefault="0043730A" w:rsidP="0043730A">
      <w:pPr>
        <w:pStyle w:val="ListParagraph"/>
        <w:tabs>
          <w:tab w:val="left" w:pos="0"/>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A total of 100 copies of the questionnaire were produced and distributed to the respondents and all were restricted. All presentations are done in simple percentage and chi square in the SPSS Statistical Package was used.</w:t>
      </w:r>
    </w:p>
    <w:p w:rsidR="0043730A" w:rsidRDefault="0043730A" w:rsidP="0043730A">
      <w:pPr>
        <w:pStyle w:val="ListParagraph"/>
        <w:tabs>
          <w:tab w:val="left" w:pos="0"/>
          <w:tab w:val="left" w:pos="720"/>
        </w:tabs>
        <w:spacing w:after="0" w:line="360" w:lineRule="auto"/>
        <w:ind w:left="0"/>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DISCUSION</w:t>
      </w:r>
    </w:p>
    <w:p w:rsidR="0043730A" w:rsidRDefault="0043730A" w:rsidP="0043730A">
      <w:pPr>
        <w:spacing w:line="360" w:lineRule="auto"/>
        <w:rPr>
          <w:rFonts w:ascii="Times New Roman" w:hAnsi="Times New Roman" w:cs="Times New Roman"/>
          <w:sz w:val="24"/>
          <w:szCs w:val="24"/>
        </w:rPr>
      </w:pPr>
      <w:r>
        <w:rPr>
          <w:rFonts w:ascii="Times New Roman" w:hAnsi="Times New Roman" w:cs="Times New Roman"/>
          <w:b/>
          <w:bCs/>
          <w:sz w:val="24"/>
          <w:szCs w:val="24"/>
        </w:rPr>
        <w:t>Table 4.1:</w:t>
      </w:r>
      <w:r>
        <w:rPr>
          <w:rFonts w:ascii="Times New Roman" w:hAnsi="Times New Roman" w:cs="Times New Roman"/>
          <w:b/>
          <w:bCs/>
          <w:sz w:val="24"/>
          <w:szCs w:val="24"/>
        </w:rPr>
        <w:tab/>
      </w:r>
      <w:r>
        <w:rPr>
          <w:rFonts w:ascii="Times New Roman" w:hAnsi="Times New Roman" w:cs="Times New Roman"/>
          <w:b/>
          <w:sz w:val="24"/>
          <w:szCs w:val="24"/>
        </w:rPr>
        <w:t>Gender</w:t>
      </w:r>
    </w:p>
    <w:tbl>
      <w:tblPr>
        <w:tblStyle w:val="TableGrid"/>
        <w:tblW w:w="0" w:type="auto"/>
        <w:tblInd w:w="593" w:type="dxa"/>
        <w:tblLook w:val="04A0" w:firstRow="1" w:lastRow="0" w:firstColumn="1" w:lastColumn="0" w:noHBand="0" w:noVBand="1"/>
      </w:tblPr>
      <w:tblGrid>
        <w:gridCol w:w="3116"/>
        <w:gridCol w:w="3117"/>
        <w:gridCol w:w="1955"/>
      </w:tblGrid>
      <w:tr w:rsidR="0043730A" w:rsidTr="0043730A">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hAnsi="Times New Roman" w:cs="Times New Roman"/>
                <w:b/>
                <w:bCs/>
              </w:rPr>
            </w:pPr>
            <w:r>
              <w:rPr>
                <w:rFonts w:ascii="Times New Roman" w:hAnsi="Times New Roman" w:cs="Times New Roman"/>
                <w:b/>
                <w:bCs/>
              </w:rPr>
              <w:t>Gender</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hAnsi="Times New Roman" w:cs="Times New Roman"/>
                <w:b/>
                <w:bCs/>
              </w:rPr>
            </w:pPr>
            <w:r>
              <w:rPr>
                <w:rFonts w:ascii="Times New Roman" w:hAnsi="Times New Roman" w:cs="Times New Roman"/>
                <w:b/>
                <w:bCs/>
              </w:rPr>
              <w:t>Frequency</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hAnsi="Times New Roman" w:cs="Times New Roman"/>
                <w:b/>
                <w:bCs/>
              </w:rPr>
            </w:pPr>
            <w:r>
              <w:rPr>
                <w:rFonts w:ascii="Times New Roman" w:hAnsi="Times New Roman" w:cs="Times New Roman"/>
                <w:b/>
                <w:bCs/>
              </w:rPr>
              <w:t xml:space="preserve">Percentage </w:t>
            </w:r>
          </w:p>
        </w:tc>
      </w:tr>
      <w:tr w:rsidR="0043730A" w:rsidTr="0043730A">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hAnsi="Times New Roman" w:cs="Times New Roman"/>
                <w:bCs/>
              </w:rPr>
            </w:pPr>
            <w:r>
              <w:rPr>
                <w:rFonts w:ascii="Times New Roman" w:hAnsi="Times New Roman" w:cs="Times New Roman"/>
                <w:bCs/>
              </w:rPr>
              <w:t>Male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hAnsi="Times New Roman" w:cs="Times New Roman"/>
                <w:bCs/>
              </w:rPr>
            </w:pPr>
            <w:r>
              <w:rPr>
                <w:rFonts w:ascii="Times New Roman" w:hAnsi="Times New Roman" w:cs="Times New Roman"/>
                <w:bCs/>
              </w:rPr>
              <w:t>51</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hAnsi="Times New Roman" w:cs="Times New Roman"/>
                <w:bCs/>
              </w:rPr>
            </w:pPr>
            <w:r>
              <w:rPr>
                <w:rFonts w:ascii="Times New Roman" w:hAnsi="Times New Roman" w:cs="Times New Roman"/>
                <w:bCs/>
              </w:rPr>
              <w:t>51%</w:t>
            </w:r>
          </w:p>
        </w:tc>
      </w:tr>
      <w:tr w:rsidR="0043730A" w:rsidTr="0043730A">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hAnsi="Times New Roman" w:cs="Times New Roman"/>
                <w:bCs/>
              </w:rPr>
            </w:pPr>
            <w:r>
              <w:rPr>
                <w:rFonts w:ascii="Times New Roman" w:hAnsi="Times New Roman" w:cs="Times New Roman"/>
                <w:bCs/>
              </w:rPr>
              <w:t>Female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hAnsi="Times New Roman" w:cs="Times New Roman"/>
                <w:bCs/>
              </w:rPr>
            </w:pPr>
            <w:r>
              <w:rPr>
                <w:rFonts w:ascii="Times New Roman" w:hAnsi="Times New Roman" w:cs="Times New Roman"/>
                <w:bCs/>
              </w:rPr>
              <w:t>49</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hAnsi="Times New Roman" w:cs="Times New Roman"/>
                <w:bCs/>
              </w:rPr>
            </w:pPr>
            <w:r>
              <w:rPr>
                <w:rFonts w:ascii="Times New Roman" w:hAnsi="Times New Roman" w:cs="Times New Roman"/>
                <w:bCs/>
              </w:rPr>
              <w:t>49%</w:t>
            </w:r>
          </w:p>
        </w:tc>
      </w:tr>
      <w:tr w:rsidR="0043730A" w:rsidTr="0043730A">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hAnsi="Times New Roman" w:cs="Times New Roman"/>
                <w:bCs/>
              </w:rPr>
            </w:pPr>
            <w:r>
              <w:rPr>
                <w:rFonts w:ascii="Times New Roman" w:hAnsi="Times New Roman" w:cs="Times New Roman"/>
                <w:bCs/>
              </w:rPr>
              <w:t>Total</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hAnsi="Times New Roman" w:cs="Times New Roman"/>
                <w:bCs/>
              </w:rPr>
            </w:pPr>
            <w:r>
              <w:rPr>
                <w:rFonts w:ascii="Times New Roman" w:hAnsi="Times New Roman" w:cs="Times New Roman"/>
                <w:bCs/>
              </w:rPr>
              <w:t>100</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hAnsi="Times New Roman" w:cs="Times New Roman"/>
                <w:bCs/>
              </w:rPr>
            </w:pPr>
            <w:r>
              <w:rPr>
                <w:rFonts w:ascii="Times New Roman" w:hAnsi="Times New Roman" w:cs="Times New Roman"/>
                <w:bCs/>
              </w:rPr>
              <w:t>100%</w:t>
            </w:r>
          </w:p>
        </w:tc>
      </w:tr>
    </w:tbl>
    <w:p w:rsidR="0043730A" w:rsidRDefault="0043730A" w:rsidP="0043730A">
      <w:pPr>
        <w:spacing w:before="100" w:beforeAutospacing="1" w:after="100" w:afterAutospacing="1" w:line="36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Source: Research survey, 2025</w:t>
      </w:r>
    </w:p>
    <w:p w:rsidR="0043730A" w:rsidRDefault="0043730A" w:rsidP="0043730A">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 shows </w:t>
      </w:r>
      <w:proofErr w:type="gramStart"/>
      <w:r>
        <w:rPr>
          <w:rFonts w:ascii="Times New Roman" w:hAnsi="Times New Roman" w:cs="Times New Roman"/>
          <w:sz w:val="24"/>
          <w:szCs w:val="24"/>
        </w:rPr>
        <w:t xml:space="preserve">the  </w:t>
      </w:r>
      <w:r>
        <w:rPr>
          <w:rFonts w:ascii="Times New Roman" w:eastAsia="Times New Roman" w:hAnsi="Times New Roman" w:cs="Times New Roman"/>
          <w:sz w:val="24"/>
          <w:szCs w:val="24"/>
        </w:rPr>
        <w:t>distribution</w:t>
      </w:r>
      <w:proofErr w:type="gramEnd"/>
      <w:r>
        <w:rPr>
          <w:rFonts w:ascii="Times New Roman" w:eastAsia="Times New Roman" w:hAnsi="Times New Roman" w:cs="Times New Roman"/>
          <w:sz w:val="24"/>
          <w:szCs w:val="24"/>
        </w:rPr>
        <w:t xml:space="preserve"> among respondents shows a near-equal representation of males and females, with males slightly leading by 2%. This balance suggests that both genders were </w:t>
      </w:r>
      <w:r>
        <w:rPr>
          <w:rFonts w:ascii="Times New Roman" w:eastAsia="Times New Roman" w:hAnsi="Times New Roman" w:cs="Times New Roman"/>
          <w:sz w:val="24"/>
          <w:szCs w:val="24"/>
        </w:rPr>
        <w:lastRenderedPageBreak/>
        <w:t>almost equally involved in the study, which supports fair generalizations across gender lines. The close percentage also implies that the views and experiences reflected in the data are not biased toward a particular gender.</w:t>
      </w:r>
    </w:p>
    <w:tbl>
      <w:tblPr>
        <w:tblStyle w:val="TableGrid"/>
        <w:tblpPr w:leftFromText="180" w:rightFromText="180" w:vertAnchor="text" w:horzAnchor="margin" w:tblpXSpec="center" w:tblpY="546"/>
        <w:tblW w:w="0" w:type="auto"/>
        <w:tblLook w:val="04A0" w:firstRow="1" w:lastRow="0" w:firstColumn="1" w:lastColumn="0" w:noHBand="0" w:noVBand="1"/>
      </w:tblPr>
      <w:tblGrid>
        <w:gridCol w:w="2924"/>
        <w:gridCol w:w="3169"/>
        <w:gridCol w:w="1809"/>
      </w:tblGrid>
      <w:tr w:rsidR="0043730A" w:rsidTr="0043730A">
        <w:trPr>
          <w:trHeight w:val="379"/>
        </w:trPr>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jc w:val="center"/>
              <w:rPr>
                <w:rFonts w:ascii="Times New Roman" w:eastAsia="Times New Roman" w:hAnsi="Times New Roman" w:cs="Times New Roman"/>
                <w:b/>
                <w:bCs/>
              </w:rPr>
            </w:pPr>
            <w:r>
              <w:rPr>
                <w:rFonts w:ascii="Times New Roman" w:eastAsia="Times New Roman" w:hAnsi="Times New Roman" w:cs="Times New Roman"/>
                <w:b/>
                <w:bCs/>
              </w:rPr>
              <w:t>Age Group</w:t>
            </w:r>
          </w:p>
        </w:t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jc w:val="center"/>
              <w:rPr>
                <w:rFonts w:ascii="Times New Roman" w:eastAsia="Times New Roman" w:hAnsi="Times New Roman" w:cs="Times New Roman"/>
                <w:b/>
                <w:bCs/>
              </w:rPr>
            </w:pPr>
            <w:r>
              <w:rPr>
                <w:rFonts w:ascii="Times New Roman" w:eastAsia="Times New Roman" w:hAnsi="Times New Roman" w:cs="Times New Roman"/>
                <w:b/>
                <w:bCs/>
              </w:rPr>
              <w:t>Frequency</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jc w:val="center"/>
              <w:rPr>
                <w:rFonts w:ascii="Times New Roman" w:eastAsia="Times New Roman" w:hAnsi="Times New Roman" w:cs="Times New Roman"/>
                <w:b/>
                <w:bCs/>
              </w:rPr>
            </w:pPr>
            <w:r>
              <w:rPr>
                <w:rFonts w:ascii="Times New Roman" w:eastAsia="Times New Roman" w:hAnsi="Times New Roman" w:cs="Times New Roman"/>
                <w:b/>
                <w:bCs/>
              </w:rPr>
              <w:t>Percentage (%)</w:t>
            </w:r>
          </w:p>
        </w:tc>
      </w:tr>
      <w:tr w:rsidR="0043730A" w:rsidTr="0043730A">
        <w:trPr>
          <w:trHeight w:val="367"/>
        </w:trPr>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8–25 years</w:t>
            </w:r>
          </w:p>
        </w:t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55</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55%</w:t>
            </w:r>
          </w:p>
        </w:tc>
      </w:tr>
      <w:tr w:rsidR="0043730A" w:rsidTr="0043730A">
        <w:trPr>
          <w:trHeight w:val="379"/>
        </w:trPr>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26–35 years</w:t>
            </w:r>
          </w:p>
        </w:t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30</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30%</w:t>
            </w:r>
          </w:p>
        </w:tc>
      </w:tr>
      <w:tr w:rsidR="0043730A" w:rsidTr="0043730A">
        <w:trPr>
          <w:trHeight w:val="367"/>
        </w:trPr>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36–45 years</w:t>
            </w:r>
          </w:p>
        </w:t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15</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15%</w:t>
            </w:r>
          </w:p>
        </w:tc>
      </w:tr>
      <w:tr w:rsidR="0043730A" w:rsidTr="0043730A">
        <w:trPr>
          <w:trHeight w:val="379"/>
        </w:trPr>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46–60 years</w:t>
            </w:r>
          </w:p>
        </w:t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0</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0%</w:t>
            </w:r>
          </w:p>
        </w:tc>
      </w:tr>
      <w:tr w:rsidR="0043730A" w:rsidTr="0043730A">
        <w:trPr>
          <w:trHeight w:val="367"/>
        </w:trPr>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60 and above</w:t>
            </w:r>
          </w:p>
        </w:t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0</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0%</w:t>
            </w:r>
          </w:p>
        </w:tc>
      </w:tr>
      <w:tr w:rsidR="0043730A" w:rsidTr="0043730A">
        <w:trPr>
          <w:trHeight w:val="379"/>
        </w:trPr>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Total</w:t>
            </w:r>
          </w:p>
        </w:t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100</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100%</w:t>
            </w:r>
          </w:p>
        </w:tc>
      </w:tr>
    </w:tbl>
    <w:p w:rsidR="0043730A" w:rsidRDefault="0043730A" w:rsidP="0043730A">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Table 4.2:</w:t>
      </w:r>
      <w:r>
        <w:rPr>
          <w:rFonts w:ascii="Times New Roman" w:hAnsi="Times New Roman" w:cs="Times New Roman"/>
          <w:b/>
          <w:bCs/>
        </w:rPr>
        <w:tab/>
      </w:r>
      <w:r>
        <w:rPr>
          <w:rFonts w:ascii="Times New Roman" w:hAnsi="Times New Roman" w:cs="Times New Roman"/>
          <w:b/>
        </w:rPr>
        <w:t>Age</w:t>
      </w:r>
    </w:p>
    <w:p w:rsidR="0043730A" w:rsidRDefault="0043730A" w:rsidP="0043730A">
      <w:pPr>
        <w:spacing w:before="100" w:beforeAutospacing="1" w:after="100" w:afterAutospacing="1" w:line="36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Source: Research survey, 2025</w:t>
      </w:r>
    </w:p>
    <w:p w:rsidR="0043730A" w:rsidRDefault="0043730A" w:rsidP="0043730A">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Table 4.2 </w:t>
      </w:r>
      <w:r>
        <w:rPr>
          <w:rFonts w:ascii="Times New Roman" w:eastAsia="Times New Roman" w:hAnsi="Times New Roman" w:cs="Times New Roman"/>
          <w:sz w:val="24"/>
          <w:szCs w:val="24"/>
        </w:rPr>
        <w:t xml:space="preserve">shows that data reveals that the majority of respondents (55%) fall within the 8–25 age range, followed by 30% in the 26–35 </w:t>
      </w:r>
      <w:proofErr w:type="gramStart"/>
      <w:r>
        <w:rPr>
          <w:rFonts w:ascii="Times New Roman" w:eastAsia="Times New Roman" w:hAnsi="Times New Roman" w:cs="Times New Roman"/>
          <w:sz w:val="24"/>
          <w:szCs w:val="24"/>
        </w:rPr>
        <w:t>bracket</w:t>
      </w:r>
      <w:proofErr w:type="gramEnd"/>
      <w:r>
        <w:rPr>
          <w:rFonts w:ascii="Times New Roman" w:eastAsia="Times New Roman" w:hAnsi="Times New Roman" w:cs="Times New Roman"/>
          <w:sz w:val="24"/>
          <w:szCs w:val="24"/>
        </w:rPr>
        <w:t>. This indicates that young people, particularly youths and early-career adults, form the dominant group in this research. The absence of respondents above 45 years may suggest that older individuals were either not targeted in the sampling or were less responsive to the survey. This age concentration points to the relevance of broadcast and social media platforms in reaching younger audiences, especially in topics related to education, agriculture, and public relations.</w:t>
      </w:r>
    </w:p>
    <w:tbl>
      <w:tblPr>
        <w:tblStyle w:val="TableGrid"/>
        <w:tblpPr w:leftFromText="180" w:rightFromText="180" w:vertAnchor="text" w:horzAnchor="margin" w:tblpY="588"/>
        <w:tblW w:w="0" w:type="auto"/>
        <w:tblLook w:val="04A0" w:firstRow="1" w:lastRow="0" w:firstColumn="1" w:lastColumn="0" w:noHBand="0" w:noVBand="1"/>
      </w:tblPr>
      <w:tblGrid>
        <w:gridCol w:w="3057"/>
        <w:gridCol w:w="2965"/>
        <w:gridCol w:w="2452"/>
      </w:tblGrid>
      <w:tr w:rsidR="0043730A" w:rsidTr="0043730A">
        <w:trPr>
          <w:trHeight w:val="427"/>
        </w:trPr>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jc w:val="center"/>
              <w:rPr>
                <w:rFonts w:ascii="Times New Roman" w:eastAsia="Times New Roman" w:hAnsi="Times New Roman" w:cs="Times New Roman"/>
                <w:b/>
                <w:bCs/>
              </w:rPr>
            </w:pPr>
            <w:r>
              <w:rPr>
                <w:rFonts w:ascii="Times New Roman" w:eastAsia="Times New Roman" w:hAnsi="Times New Roman" w:cs="Times New Roman"/>
                <w:b/>
                <w:bCs/>
              </w:rPr>
              <w:t>Education</w:t>
            </w:r>
          </w:p>
        </w:tc>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jc w:val="center"/>
              <w:rPr>
                <w:rFonts w:ascii="Times New Roman" w:eastAsia="Times New Roman" w:hAnsi="Times New Roman" w:cs="Times New Roman"/>
                <w:b/>
                <w:bCs/>
              </w:rPr>
            </w:pPr>
            <w:r>
              <w:rPr>
                <w:rFonts w:ascii="Times New Roman" w:eastAsia="Times New Roman" w:hAnsi="Times New Roman" w:cs="Times New Roman"/>
                <w:b/>
                <w:bCs/>
              </w:rPr>
              <w:t>Frequency</w:t>
            </w:r>
          </w:p>
        </w:tc>
        <w:tc>
          <w:tcPr>
            <w:tcW w:w="2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jc w:val="center"/>
              <w:rPr>
                <w:rFonts w:ascii="Times New Roman" w:eastAsia="Times New Roman" w:hAnsi="Times New Roman" w:cs="Times New Roman"/>
                <w:b/>
                <w:bCs/>
              </w:rPr>
            </w:pPr>
            <w:r>
              <w:rPr>
                <w:rFonts w:ascii="Times New Roman" w:eastAsia="Times New Roman" w:hAnsi="Times New Roman" w:cs="Times New Roman"/>
                <w:b/>
                <w:bCs/>
              </w:rPr>
              <w:t>Percentage (%)</w:t>
            </w:r>
          </w:p>
        </w:tc>
      </w:tr>
      <w:tr w:rsidR="0043730A" w:rsidTr="0043730A">
        <w:trPr>
          <w:trHeight w:val="414"/>
        </w:trPr>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Primary</w:t>
            </w:r>
          </w:p>
        </w:tc>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36</w:t>
            </w:r>
          </w:p>
        </w:tc>
        <w:tc>
          <w:tcPr>
            <w:tcW w:w="2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36%</w:t>
            </w:r>
          </w:p>
        </w:tc>
      </w:tr>
      <w:tr w:rsidR="0043730A" w:rsidTr="0043730A">
        <w:trPr>
          <w:trHeight w:val="427"/>
        </w:trPr>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Secondary</w:t>
            </w:r>
          </w:p>
        </w:tc>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36</w:t>
            </w:r>
          </w:p>
        </w:tc>
        <w:tc>
          <w:tcPr>
            <w:tcW w:w="2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36%</w:t>
            </w:r>
          </w:p>
        </w:tc>
      </w:tr>
      <w:tr w:rsidR="0043730A" w:rsidTr="0043730A">
        <w:trPr>
          <w:trHeight w:val="414"/>
        </w:trPr>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Tertiary</w:t>
            </w:r>
          </w:p>
        </w:tc>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18</w:t>
            </w:r>
          </w:p>
        </w:tc>
        <w:tc>
          <w:tcPr>
            <w:tcW w:w="2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18%</w:t>
            </w:r>
          </w:p>
        </w:tc>
      </w:tr>
      <w:tr w:rsidR="0043730A" w:rsidTr="0043730A">
        <w:trPr>
          <w:trHeight w:val="414"/>
        </w:trPr>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Others</w:t>
            </w:r>
          </w:p>
        </w:tc>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10</w:t>
            </w:r>
          </w:p>
        </w:tc>
        <w:tc>
          <w:tcPr>
            <w:tcW w:w="2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10%</w:t>
            </w:r>
          </w:p>
        </w:tc>
      </w:tr>
      <w:tr w:rsidR="0043730A" w:rsidTr="0043730A">
        <w:trPr>
          <w:trHeight w:val="441"/>
        </w:trPr>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Total</w:t>
            </w:r>
          </w:p>
        </w:tc>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100</w:t>
            </w:r>
          </w:p>
        </w:tc>
        <w:tc>
          <w:tcPr>
            <w:tcW w:w="2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100%</w:t>
            </w:r>
          </w:p>
        </w:tc>
      </w:tr>
    </w:tbl>
    <w:p w:rsidR="0043730A" w:rsidRDefault="0043730A" w:rsidP="0043730A">
      <w:pPr>
        <w:tabs>
          <w:tab w:val="left" w:pos="1980"/>
        </w:tabs>
        <w:spacing w:before="100" w:beforeAutospacing="1"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 Education</w:t>
      </w:r>
    </w:p>
    <w:p w:rsidR="0043730A" w:rsidRDefault="0043730A" w:rsidP="0043730A">
      <w:pPr>
        <w:spacing w:before="100" w:beforeAutospacing="1" w:after="100" w:afterAutospacing="1" w:line="360" w:lineRule="auto"/>
        <w:rPr>
          <w:rFonts w:ascii="Times New Roman" w:eastAsia="Times New Roman" w:hAnsi="Times New Roman" w:cs="Times New Roman"/>
          <w:iCs/>
          <w:color w:val="000000"/>
          <w:sz w:val="24"/>
          <w:szCs w:val="24"/>
        </w:rPr>
      </w:pPr>
    </w:p>
    <w:p w:rsidR="0043730A" w:rsidRDefault="0043730A" w:rsidP="0043730A">
      <w:pPr>
        <w:spacing w:before="100" w:beforeAutospacing="1" w:after="100" w:afterAutospacing="1" w:line="360" w:lineRule="auto"/>
        <w:rPr>
          <w:rFonts w:ascii="Times New Roman" w:eastAsia="Times New Roman" w:hAnsi="Times New Roman" w:cs="Times New Roman"/>
          <w:iCs/>
          <w:color w:val="000000"/>
          <w:sz w:val="24"/>
          <w:szCs w:val="24"/>
        </w:rPr>
      </w:pPr>
    </w:p>
    <w:p w:rsidR="0043730A" w:rsidRDefault="0043730A" w:rsidP="0043730A">
      <w:pPr>
        <w:spacing w:before="100" w:beforeAutospacing="1" w:after="100" w:afterAutospacing="1" w:line="360" w:lineRule="auto"/>
        <w:rPr>
          <w:rFonts w:ascii="Times New Roman" w:eastAsia="Times New Roman" w:hAnsi="Times New Roman" w:cs="Times New Roman"/>
          <w:iCs/>
          <w:color w:val="000000"/>
          <w:sz w:val="24"/>
          <w:szCs w:val="24"/>
        </w:rPr>
      </w:pPr>
    </w:p>
    <w:p w:rsidR="0043730A" w:rsidRDefault="0043730A" w:rsidP="0043730A">
      <w:pPr>
        <w:spacing w:before="100" w:beforeAutospacing="1" w:after="100" w:afterAutospacing="1" w:line="360" w:lineRule="auto"/>
        <w:rPr>
          <w:rFonts w:ascii="Times New Roman" w:eastAsia="Times New Roman" w:hAnsi="Times New Roman" w:cs="Times New Roman"/>
          <w:iCs/>
          <w:color w:val="000000"/>
          <w:sz w:val="24"/>
          <w:szCs w:val="24"/>
        </w:rPr>
      </w:pPr>
    </w:p>
    <w:p w:rsidR="0043730A" w:rsidRDefault="0043730A" w:rsidP="0043730A">
      <w:pPr>
        <w:spacing w:before="100" w:beforeAutospacing="1" w:after="100" w:afterAutospacing="1" w:line="36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lastRenderedPageBreak/>
        <w:t>Source: Research survey, 2025</w:t>
      </w:r>
    </w:p>
    <w:p w:rsidR="0043730A" w:rsidRDefault="0043730A" w:rsidP="0043730A">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Table 4.3 shows that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majority of the respondents have either primary or secondary education (72% combined), while only 18% have attained tertiary education. This educational spread shows that most of the population sampled has a basic to moderate level of formal education. It may influence how respondents perceive and interpret broadcast media content especially in agriculture and public relations. The low tertiary education rate could also suggest that advanced agro-allied media content should be simplified for better public comprehension.</w:t>
      </w:r>
    </w:p>
    <w:p w:rsidR="0043730A" w:rsidRDefault="0043730A" w:rsidP="0043730A">
      <w:pPr>
        <w:spacing w:line="360" w:lineRule="auto"/>
        <w:rPr>
          <w:rFonts w:ascii="Times New Roman" w:hAnsi="Times New Roman" w:cs="Times New Roman"/>
          <w:b/>
          <w:sz w:val="24"/>
          <w:szCs w:val="24"/>
        </w:rPr>
      </w:pPr>
      <w:r>
        <w:rPr>
          <w:rFonts w:ascii="Times New Roman" w:hAnsi="Times New Roman" w:cs="Times New Roman"/>
          <w:b/>
          <w:sz w:val="24"/>
          <w:szCs w:val="24"/>
        </w:rPr>
        <w:t>Table 4.4: Occupation</w:t>
      </w:r>
    </w:p>
    <w:tbl>
      <w:tblPr>
        <w:tblStyle w:val="TableGrid"/>
        <w:tblpPr w:leftFromText="180" w:rightFromText="180" w:vertAnchor="text" w:horzAnchor="margin" w:tblpY="5"/>
        <w:tblW w:w="0" w:type="auto"/>
        <w:tblLook w:val="04A0" w:firstRow="1" w:lastRow="0" w:firstColumn="1" w:lastColumn="0" w:noHBand="0" w:noVBand="1"/>
      </w:tblPr>
      <w:tblGrid>
        <w:gridCol w:w="2778"/>
        <w:gridCol w:w="3567"/>
        <w:gridCol w:w="2302"/>
      </w:tblGrid>
      <w:tr w:rsidR="00297A40" w:rsidTr="00297A40">
        <w:tc>
          <w:tcPr>
            <w:tcW w:w="2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A40" w:rsidRDefault="00297A40" w:rsidP="00297A40">
            <w:pPr>
              <w:spacing w:after="0" w:line="360" w:lineRule="auto"/>
              <w:jc w:val="center"/>
              <w:rPr>
                <w:rFonts w:ascii="Times New Roman" w:eastAsia="Times New Roman" w:hAnsi="Times New Roman" w:cs="Times New Roman"/>
                <w:b/>
                <w:bCs/>
              </w:rPr>
            </w:pPr>
            <w:r>
              <w:rPr>
                <w:rFonts w:ascii="Times New Roman" w:eastAsia="Times New Roman" w:hAnsi="Times New Roman" w:cs="Times New Roman"/>
                <w:b/>
                <w:bCs/>
              </w:rPr>
              <w:t>Option</w:t>
            </w:r>
          </w:p>
        </w:tc>
        <w:tc>
          <w:tcPr>
            <w:tcW w:w="3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A40" w:rsidRDefault="00297A40" w:rsidP="00297A40">
            <w:pPr>
              <w:spacing w:after="0" w:line="360" w:lineRule="auto"/>
              <w:jc w:val="center"/>
              <w:rPr>
                <w:rFonts w:ascii="Times New Roman" w:eastAsia="Times New Roman" w:hAnsi="Times New Roman" w:cs="Times New Roman"/>
                <w:b/>
                <w:bCs/>
              </w:rPr>
            </w:pPr>
            <w:r>
              <w:rPr>
                <w:rFonts w:ascii="Times New Roman" w:eastAsia="Times New Roman" w:hAnsi="Times New Roman" w:cs="Times New Roman"/>
                <w:b/>
                <w:bCs/>
              </w:rPr>
              <w:t>Frequency</w:t>
            </w:r>
          </w:p>
        </w:tc>
        <w:tc>
          <w:tcPr>
            <w:tcW w:w="23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A40" w:rsidRDefault="00297A40" w:rsidP="00297A40">
            <w:pPr>
              <w:spacing w:after="0" w:line="360" w:lineRule="auto"/>
              <w:jc w:val="center"/>
              <w:rPr>
                <w:rFonts w:ascii="Times New Roman" w:eastAsia="Times New Roman" w:hAnsi="Times New Roman" w:cs="Times New Roman"/>
                <w:b/>
                <w:bCs/>
              </w:rPr>
            </w:pPr>
            <w:r>
              <w:rPr>
                <w:rFonts w:ascii="Times New Roman" w:eastAsia="Times New Roman" w:hAnsi="Times New Roman" w:cs="Times New Roman"/>
                <w:b/>
                <w:bCs/>
              </w:rPr>
              <w:t>Percentage (%)</w:t>
            </w:r>
          </w:p>
        </w:tc>
      </w:tr>
      <w:tr w:rsidR="00297A40" w:rsidTr="00297A40">
        <w:tc>
          <w:tcPr>
            <w:tcW w:w="2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A40" w:rsidRDefault="00297A40" w:rsidP="00297A40">
            <w:pPr>
              <w:spacing w:after="0" w:line="360" w:lineRule="auto"/>
              <w:rPr>
                <w:rFonts w:ascii="Times New Roman" w:eastAsia="Times New Roman" w:hAnsi="Times New Roman" w:cs="Times New Roman"/>
              </w:rPr>
            </w:pPr>
            <w:r>
              <w:rPr>
                <w:rFonts w:ascii="Times New Roman" w:eastAsia="Times New Roman" w:hAnsi="Times New Roman" w:cs="Times New Roman"/>
              </w:rPr>
              <w:t>Student</w:t>
            </w:r>
          </w:p>
        </w:tc>
        <w:tc>
          <w:tcPr>
            <w:tcW w:w="3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A40" w:rsidRDefault="00297A40" w:rsidP="00297A40">
            <w:pPr>
              <w:spacing w:after="0" w:line="360" w:lineRule="auto"/>
              <w:rPr>
                <w:rFonts w:ascii="Times New Roman" w:eastAsia="Times New Roman" w:hAnsi="Times New Roman" w:cs="Times New Roman"/>
              </w:rPr>
            </w:pPr>
            <w:r>
              <w:rPr>
                <w:rFonts w:ascii="Times New Roman" w:eastAsia="Times New Roman" w:hAnsi="Times New Roman" w:cs="Times New Roman"/>
              </w:rPr>
              <w:t>40</w:t>
            </w:r>
          </w:p>
        </w:tc>
        <w:tc>
          <w:tcPr>
            <w:tcW w:w="23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A40" w:rsidRDefault="00297A40" w:rsidP="00297A40">
            <w:pPr>
              <w:spacing w:after="0" w:line="360" w:lineRule="auto"/>
              <w:rPr>
                <w:rFonts w:ascii="Times New Roman" w:eastAsia="Times New Roman" w:hAnsi="Times New Roman" w:cs="Times New Roman"/>
              </w:rPr>
            </w:pPr>
            <w:r>
              <w:rPr>
                <w:rFonts w:ascii="Times New Roman" w:eastAsia="Times New Roman" w:hAnsi="Times New Roman" w:cs="Times New Roman"/>
              </w:rPr>
              <w:t>40%</w:t>
            </w:r>
          </w:p>
        </w:tc>
      </w:tr>
      <w:tr w:rsidR="00297A40" w:rsidTr="00297A40">
        <w:tc>
          <w:tcPr>
            <w:tcW w:w="2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A40" w:rsidRDefault="00297A40" w:rsidP="00297A40">
            <w:pPr>
              <w:spacing w:after="0" w:line="360" w:lineRule="auto"/>
              <w:rPr>
                <w:rFonts w:ascii="Times New Roman" w:eastAsia="Times New Roman" w:hAnsi="Times New Roman" w:cs="Times New Roman"/>
              </w:rPr>
            </w:pPr>
            <w:r>
              <w:rPr>
                <w:rFonts w:ascii="Times New Roman" w:eastAsia="Times New Roman" w:hAnsi="Times New Roman" w:cs="Times New Roman"/>
              </w:rPr>
              <w:t>Employed</w:t>
            </w:r>
          </w:p>
        </w:tc>
        <w:tc>
          <w:tcPr>
            <w:tcW w:w="3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A40" w:rsidRDefault="00297A40" w:rsidP="00297A40">
            <w:pPr>
              <w:spacing w:after="0" w:line="360" w:lineRule="auto"/>
              <w:rPr>
                <w:rFonts w:ascii="Times New Roman" w:eastAsia="Times New Roman" w:hAnsi="Times New Roman" w:cs="Times New Roman"/>
              </w:rPr>
            </w:pPr>
            <w:r>
              <w:rPr>
                <w:rFonts w:ascii="Times New Roman" w:eastAsia="Times New Roman" w:hAnsi="Times New Roman" w:cs="Times New Roman"/>
              </w:rPr>
              <w:t>18</w:t>
            </w:r>
          </w:p>
        </w:tc>
        <w:tc>
          <w:tcPr>
            <w:tcW w:w="23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A40" w:rsidRDefault="00297A40" w:rsidP="00297A40">
            <w:pPr>
              <w:spacing w:after="0" w:line="360" w:lineRule="auto"/>
              <w:rPr>
                <w:rFonts w:ascii="Times New Roman" w:eastAsia="Times New Roman" w:hAnsi="Times New Roman" w:cs="Times New Roman"/>
              </w:rPr>
            </w:pPr>
            <w:r>
              <w:rPr>
                <w:rFonts w:ascii="Times New Roman" w:eastAsia="Times New Roman" w:hAnsi="Times New Roman" w:cs="Times New Roman"/>
              </w:rPr>
              <w:t>18%</w:t>
            </w:r>
          </w:p>
        </w:tc>
      </w:tr>
      <w:tr w:rsidR="00297A40" w:rsidTr="00297A40">
        <w:tc>
          <w:tcPr>
            <w:tcW w:w="2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A40" w:rsidRDefault="00297A40" w:rsidP="00297A40">
            <w:pPr>
              <w:spacing w:after="0" w:line="360" w:lineRule="auto"/>
              <w:rPr>
                <w:rFonts w:ascii="Times New Roman" w:eastAsia="Times New Roman" w:hAnsi="Times New Roman" w:cs="Times New Roman"/>
              </w:rPr>
            </w:pPr>
            <w:r>
              <w:rPr>
                <w:rFonts w:ascii="Times New Roman" w:eastAsia="Times New Roman" w:hAnsi="Times New Roman" w:cs="Times New Roman"/>
              </w:rPr>
              <w:t>Unemployed</w:t>
            </w:r>
          </w:p>
        </w:tc>
        <w:tc>
          <w:tcPr>
            <w:tcW w:w="3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A40" w:rsidRDefault="00297A40" w:rsidP="00297A40">
            <w:pPr>
              <w:spacing w:after="0" w:line="360" w:lineRule="auto"/>
              <w:rPr>
                <w:rFonts w:ascii="Times New Roman" w:eastAsia="Times New Roman" w:hAnsi="Times New Roman" w:cs="Times New Roman"/>
              </w:rPr>
            </w:pPr>
            <w:r>
              <w:rPr>
                <w:rFonts w:ascii="Times New Roman" w:eastAsia="Times New Roman" w:hAnsi="Times New Roman" w:cs="Times New Roman"/>
              </w:rPr>
              <w:t>15</w:t>
            </w:r>
          </w:p>
        </w:tc>
        <w:tc>
          <w:tcPr>
            <w:tcW w:w="23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A40" w:rsidRDefault="00297A40" w:rsidP="00297A40">
            <w:pPr>
              <w:spacing w:after="0" w:line="360" w:lineRule="auto"/>
              <w:rPr>
                <w:rFonts w:ascii="Times New Roman" w:eastAsia="Times New Roman" w:hAnsi="Times New Roman" w:cs="Times New Roman"/>
              </w:rPr>
            </w:pPr>
            <w:r>
              <w:rPr>
                <w:rFonts w:ascii="Times New Roman" w:eastAsia="Times New Roman" w:hAnsi="Times New Roman" w:cs="Times New Roman"/>
              </w:rPr>
              <w:t>15%</w:t>
            </w:r>
          </w:p>
        </w:tc>
      </w:tr>
      <w:tr w:rsidR="00297A40" w:rsidTr="00297A40">
        <w:tc>
          <w:tcPr>
            <w:tcW w:w="2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A40" w:rsidRDefault="00297A40" w:rsidP="00297A40">
            <w:pPr>
              <w:spacing w:after="0" w:line="360" w:lineRule="auto"/>
              <w:rPr>
                <w:rFonts w:ascii="Times New Roman" w:eastAsia="Times New Roman" w:hAnsi="Times New Roman" w:cs="Times New Roman"/>
              </w:rPr>
            </w:pPr>
            <w:r>
              <w:rPr>
                <w:rFonts w:ascii="Times New Roman" w:eastAsia="Times New Roman" w:hAnsi="Times New Roman" w:cs="Times New Roman"/>
              </w:rPr>
              <w:t>Self employed</w:t>
            </w:r>
          </w:p>
        </w:tc>
        <w:tc>
          <w:tcPr>
            <w:tcW w:w="3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A40" w:rsidRDefault="00297A40" w:rsidP="00297A40">
            <w:pPr>
              <w:spacing w:after="0" w:line="360" w:lineRule="auto"/>
              <w:rPr>
                <w:rFonts w:ascii="Times New Roman" w:eastAsia="Times New Roman" w:hAnsi="Times New Roman" w:cs="Times New Roman"/>
              </w:rPr>
            </w:pPr>
            <w:r>
              <w:rPr>
                <w:rFonts w:ascii="Times New Roman" w:eastAsia="Times New Roman" w:hAnsi="Times New Roman" w:cs="Times New Roman"/>
              </w:rPr>
              <w:t>27</w:t>
            </w:r>
          </w:p>
        </w:tc>
        <w:tc>
          <w:tcPr>
            <w:tcW w:w="23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A40" w:rsidRDefault="00297A40" w:rsidP="00297A40">
            <w:pPr>
              <w:spacing w:after="0" w:line="360" w:lineRule="auto"/>
              <w:rPr>
                <w:rFonts w:ascii="Times New Roman" w:eastAsia="Times New Roman" w:hAnsi="Times New Roman" w:cs="Times New Roman"/>
              </w:rPr>
            </w:pPr>
            <w:r>
              <w:rPr>
                <w:rFonts w:ascii="Times New Roman" w:eastAsia="Times New Roman" w:hAnsi="Times New Roman" w:cs="Times New Roman"/>
              </w:rPr>
              <w:t>27%</w:t>
            </w:r>
          </w:p>
        </w:tc>
      </w:tr>
      <w:tr w:rsidR="00297A40" w:rsidTr="00297A40">
        <w:tc>
          <w:tcPr>
            <w:tcW w:w="2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A40" w:rsidRDefault="00297A40" w:rsidP="00297A40">
            <w:pPr>
              <w:spacing w:after="0" w:line="360" w:lineRule="auto"/>
              <w:rPr>
                <w:rFonts w:ascii="Times New Roman" w:eastAsia="Times New Roman" w:hAnsi="Times New Roman" w:cs="Times New Roman"/>
              </w:rPr>
            </w:pPr>
            <w:r>
              <w:rPr>
                <w:rFonts w:ascii="Times New Roman" w:eastAsia="Times New Roman" w:hAnsi="Times New Roman" w:cs="Times New Roman"/>
              </w:rPr>
              <w:t>Others</w:t>
            </w:r>
          </w:p>
        </w:tc>
        <w:tc>
          <w:tcPr>
            <w:tcW w:w="3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A40" w:rsidRDefault="00297A40" w:rsidP="00297A40">
            <w:pPr>
              <w:spacing w:after="0" w:line="360" w:lineRule="auto"/>
              <w:rPr>
                <w:rFonts w:ascii="Times New Roman" w:eastAsia="Times New Roman" w:hAnsi="Times New Roman" w:cs="Times New Roman"/>
              </w:rPr>
            </w:pPr>
            <w:r>
              <w:rPr>
                <w:rFonts w:ascii="Times New Roman" w:eastAsia="Times New Roman" w:hAnsi="Times New Roman" w:cs="Times New Roman"/>
              </w:rPr>
              <w:t>0</w:t>
            </w:r>
          </w:p>
        </w:tc>
        <w:tc>
          <w:tcPr>
            <w:tcW w:w="23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A40" w:rsidRDefault="00297A40" w:rsidP="00297A40">
            <w:pPr>
              <w:spacing w:after="0" w:line="360" w:lineRule="auto"/>
              <w:rPr>
                <w:rFonts w:ascii="Times New Roman" w:eastAsia="Times New Roman" w:hAnsi="Times New Roman" w:cs="Times New Roman"/>
              </w:rPr>
            </w:pPr>
            <w:r>
              <w:rPr>
                <w:rFonts w:ascii="Times New Roman" w:eastAsia="Times New Roman" w:hAnsi="Times New Roman" w:cs="Times New Roman"/>
              </w:rPr>
              <w:t>0%</w:t>
            </w:r>
          </w:p>
        </w:tc>
      </w:tr>
      <w:tr w:rsidR="00297A40" w:rsidTr="00297A40">
        <w:tc>
          <w:tcPr>
            <w:tcW w:w="2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A40" w:rsidRDefault="00297A40" w:rsidP="00297A40">
            <w:pPr>
              <w:spacing w:after="0" w:line="360" w:lineRule="auto"/>
              <w:rPr>
                <w:rFonts w:ascii="Times New Roman" w:eastAsia="Times New Roman" w:hAnsi="Times New Roman" w:cs="Times New Roman"/>
              </w:rPr>
            </w:pPr>
            <w:r>
              <w:rPr>
                <w:rFonts w:ascii="Times New Roman" w:eastAsia="Times New Roman" w:hAnsi="Times New Roman" w:cs="Times New Roman"/>
              </w:rPr>
              <w:t>Total</w:t>
            </w:r>
          </w:p>
        </w:tc>
        <w:tc>
          <w:tcPr>
            <w:tcW w:w="3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A40" w:rsidRDefault="00297A40" w:rsidP="00297A40">
            <w:pPr>
              <w:spacing w:after="0" w:line="360" w:lineRule="auto"/>
              <w:rPr>
                <w:rFonts w:ascii="Times New Roman" w:eastAsia="Times New Roman" w:hAnsi="Times New Roman" w:cs="Times New Roman"/>
              </w:rPr>
            </w:pPr>
            <w:r>
              <w:rPr>
                <w:rFonts w:ascii="Times New Roman" w:eastAsia="Times New Roman" w:hAnsi="Times New Roman" w:cs="Times New Roman"/>
              </w:rPr>
              <w:t>100</w:t>
            </w:r>
          </w:p>
        </w:tc>
        <w:tc>
          <w:tcPr>
            <w:tcW w:w="23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A40" w:rsidRDefault="00297A40" w:rsidP="00297A40">
            <w:pPr>
              <w:spacing w:after="0" w:line="360" w:lineRule="auto"/>
              <w:rPr>
                <w:rFonts w:ascii="Times New Roman" w:eastAsia="Times New Roman" w:hAnsi="Times New Roman" w:cs="Times New Roman"/>
              </w:rPr>
            </w:pPr>
            <w:r>
              <w:rPr>
                <w:rFonts w:ascii="Times New Roman" w:eastAsia="Times New Roman" w:hAnsi="Times New Roman" w:cs="Times New Roman"/>
              </w:rPr>
              <w:t>100%</w:t>
            </w:r>
          </w:p>
        </w:tc>
      </w:tr>
    </w:tbl>
    <w:p w:rsidR="00297A40" w:rsidRDefault="00297A40" w:rsidP="0043730A">
      <w:pPr>
        <w:spacing w:before="100" w:beforeAutospacing="1" w:after="100" w:afterAutospacing="1" w:line="360" w:lineRule="auto"/>
        <w:rPr>
          <w:rFonts w:ascii="Times New Roman" w:eastAsia="Times New Roman" w:hAnsi="Times New Roman" w:cs="Times New Roman"/>
          <w:iCs/>
          <w:color w:val="000000"/>
          <w:sz w:val="24"/>
          <w:szCs w:val="24"/>
        </w:rPr>
      </w:pPr>
    </w:p>
    <w:p w:rsidR="00297A40" w:rsidRDefault="00297A40" w:rsidP="0043730A">
      <w:pPr>
        <w:spacing w:before="100" w:beforeAutospacing="1" w:after="100" w:afterAutospacing="1" w:line="360" w:lineRule="auto"/>
        <w:rPr>
          <w:rFonts w:ascii="Times New Roman" w:eastAsia="Times New Roman" w:hAnsi="Times New Roman" w:cs="Times New Roman"/>
          <w:iCs/>
          <w:color w:val="000000"/>
          <w:sz w:val="24"/>
          <w:szCs w:val="24"/>
        </w:rPr>
      </w:pPr>
    </w:p>
    <w:p w:rsidR="00297A40" w:rsidRDefault="00297A40" w:rsidP="0043730A">
      <w:pPr>
        <w:spacing w:before="100" w:beforeAutospacing="1" w:after="100" w:afterAutospacing="1" w:line="360" w:lineRule="auto"/>
        <w:rPr>
          <w:rFonts w:ascii="Times New Roman" w:eastAsia="Times New Roman" w:hAnsi="Times New Roman" w:cs="Times New Roman"/>
          <w:iCs/>
          <w:color w:val="000000"/>
          <w:sz w:val="24"/>
          <w:szCs w:val="24"/>
        </w:rPr>
      </w:pPr>
    </w:p>
    <w:p w:rsidR="00297A40" w:rsidRDefault="00297A40" w:rsidP="0043730A">
      <w:pPr>
        <w:spacing w:before="100" w:beforeAutospacing="1" w:after="100" w:afterAutospacing="1" w:line="360" w:lineRule="auto"/>
        <w:rPr>
          <w:rFonts w:ascii="Times New Roman" w:eastAsia="Times New Roman" w:hAnsi="Times New Roman" w:cs="Times New Roman"/>
          <w:iCs/>
          <w:color w:val="000000"/>
          <w:sz w:val="24"/>
          <w:szCs w:val="24"/>
        </w:rPr>
      </w:pPr>
    </w:p>
    <w:p w:rsidR="0043730A" w:rsidRDefault="0043730A" w:rsidP="0043730A">
      <w:pPr>
        <w:spacing w:before="100" w:beforeAutospacing="1" w:after="100" w:afterAutospacing="1" w:line="36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Source: Research survey, 2025</w:t>
      </w:r>
    </w:p>
    <w:p w:rsidR="0043730A" w:rsidRDefault="0043730A" w:rsidP="0043730A">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4.4 shows that </w:t>
      </w:r>
      <w:r>
        <w:rPr>
          <w:rFonts w:ascii="Times New Roman" w:eastAsia="Times New Roman" w:hAnsi="Times New Roman" w:cs="Times New Roman"/>
          <w:sz w:val="24"/>
          <w:szCs w:val="24"/>
        </w:rPr>
        <w:t>Students form the largest occupational group, making up over 40% of the respondents. This is consistent with the earlier finding that a majority are within the youth age range. The high percentage of self-employed individuals (27%) may include small business owners or those involved in agro-allied activities. The employed respondents (18%) likely represent formal sector workers, while the 15% unemployed shows a segment potentially in transition or seeking opportunities. This occupational breakdown suggests that media content on agriculture and entrepreneurship has a ready audience among students and self-starters who are likely seeking skills, inspiration, or business ideas.</w:t>
      </w:r>
    </w:p>
    <w:p w:rsidR="0043730A" w:rsidRDefault="0043730A" w:rsidP="0043730A">
      <w:pPr>
        <w:tabs>
          <w:tab w:val="left" w:pos="1770"/>
        </w:tabs>
        <w:spacing w:line="240" w:lineRule="auto"/>
        <w:rPr>
          <w:rFonts w:ascii="Times New Roman" w:hAnsi="Times New Roman" w:cs="Times New Roman"/>
          <w:b/>
          <w:sz w:val="24"/>
          <w:szCs w:val="24"/>
        </w:rPr>
      </w:pPr>
    </w:p>
    <w:p w:rsidR="0043730A" w:rsidRDefault="0043730A" w:rsidP="0043730A">
      <w:pPr>
        <w:tabs>
          <w:tab w:val="left" w:pos="1770"/>
        </w:tabs>
        <w:spacing w:line="240" w:lineRule="auto"/>
        <w:rPr>
          <w:rFonts w:ascii="Times New Roman" w:hAnsi="Times New Roman" w:cs="Times New Roman"/>
          <w:b/>
          <w:sz w:val="24"/>
          <w:szCs w:val="24"/>
        </w:rPr>
      </w:pPr>
    </w:p>
    <w:p w:rsidR="0043730A" w:rsidRDefault="0043730A" w:rsidP="0043730A">
      <w:pPr>
        <w:tabs>
          <w:tab w:val="left" w:pos="1770"/>
        </w:tabs>
        <w:spacing w:line="240" w:lineRule="auto"/>
        <w:rPr>
          <w:rFonts w:ascii="Times New Roman" w:hAnsi="Times New Roman" w:cs="Times New Roman"/>
          <w:b/>
          <w:sz w:val="24"/>
          <w:szCs w:val="24"/>
        </w:rPr>
      </w:pPr>
    </w:p>
    <w:p w:rsidR="0043730A" w:rsidRDefault="0043730A" w:rsidP="0043730A">
      <w:pPr>
        <w:tabs>
          <w:tab w:val="left" w:pos="1770"/>
        </w:tabs>
        <w:spacing w:line="240" w:lineRule="auto"/>
        <w:rPr>
          <w:rFonts w:ascii="Times New Roman" w:hAnsi="Times New Roman" w:cs="Times New Roman"/>
          <w:b/>
          <w:sz w:val="24"/>
          <w:szCs w:val="24"/>
        </w:rPr>
      </w:pPr>
    </w:p>
    <w:p w:rsidR="0043730A" w:rsidRDefault="0043730A" w:rsidP="0043730A">
      <w:pPr>
        <w:tabs>
          <w:tab w:val="left" w:pos="1770"/>
        </w:tabs>
        <w:spacing w:line="240" w:lineRule="auto"/>
        <w:rPr>
          <w:rFonts w:ascii="Times New Roman" w:hAnsi="Times New Roman" w:cs="Times New Roman"/>
          <w:b/>
          <w:sz w:val="24"/>
          <w:szCs w:val="24"/>
        </w:rPr>
      </w:pPr>
    </w:p>
    <w:p w:rsidR="0043730A" w:rsidRDefault="0043730A" w:rsidP="0043730A">
      <w:pPr>
        <w:tabs>
          <w:tab w:val="left" w:pos="1770"/>
        </w:tabs>
        <w:spacing w:line="240" w:lineRule="auto"/>
        <w:rPr>
          <w:rFonts w:ascii="Times New Roman" w:hAnsi="Times New Roman" w:cs="Times New Roman"/>
          <w:b/>
          <w:sz w:val="24"/>
          <w:szCs w:val="24"/>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4.5 :</w:t>
      </w:r>
      <w:proofErr w:type="gramEnd"/>
      <w:r>
        <w:rPr>
          <w:rFonts w:ascii="Times New Roman" w:hAnsi="Times New Roman" w:cs="Times New Roman"/>
          <w:b/>
          <w:sz w:val="24"/>
          <w:szCs w:val="24"/>
        </w:rPr>
        <w:t xml:space="preserve"> </w:t>
      </w:r>
      <w:r>
        <w:rPr>
          <w:rFonts w:ascii="Times New Roman" w:eastAsia="Times New Roman" w:hAnsi="Times New Roman" w:cs="Times New Roman"/>
          <w:b/>
          <w:bCs/>
          <w:sz w:val="24"/>
          <w:szCs w:val="24"/>
        </w:rPr>
        <w:t>Are you currently involved in any agro-allied business?</w:t>
      </w:r>
    </w:p>
    <w:tbl>
      <w:tblPr>
        <w:tblStyle w:val="TableGrid"/>
        <w:tblpPr w:leftFromText="180" w:rightFromText="180" w:vertAnchor="text" w:horzAnchor="margin" w:tblpXSpec="center" w:tblpY="456"/>
        <w:tblW w:w="0" w:type="auto"/>
        <w:tblLook w:val="04A0" w:firstRow="1" w:lastRow="0" w:firstColumn="1" w:lastColumn="0" w:noHBand="0" w:noVBand="1"/>
      </w:tblPr>
      <w:tblGrid>
        <w:gridCol w:w="3085"/>
        <w:gridCol w:w="3260"/>
        <w:gridCol w:w="2127"/>
      </w:tblGrid>
      <w:tr w:rsidR="0043730A" w:rsidTr="0043730A">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jc w:val="center"/>
              <w:rPr>
                <w:rFonts w:ascii="Times New Roman" w:eastAsia="Times New Roman" w:hAnsi="Times New Roman" w:cs="Times New Roman"/>
                <w:b/>
                <w:bCs/>
              </w:rPr>
            </w:pPr>
            <w:r>
              <w:rPr>
                <w:rFonts w:ascii="Times New Roman" w:eastAsia="Times New Roman" w:hAnsi="Times New Roman" w:cs="Times New Roman"/>
                <w:b/>
                <w:bCs/>
              </w:rPr>
              <w:t>Option</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jc w:val="center"/>
              <w:rPr>
                <w:rFonts w:ascii="Times New Roman" w:eastAsia="Times New Roman" w:hAnsi="Times New Roman" w:cs="Times New Roman"/>
                <w:b/>
                <w:bCs/>
              </w:rPr>
            </w:pPr>
            <w:r>
              <w:rPr>
                <w:rFonts w:ascii="Times New Roman" w:eastAsia="Times New Roman" w:hAnsi="Times New Roman" w:cs="Times New Roman"/>
                <w:b/>
                <w:bCs/>
              </w:rPr>
              <w:t>Frequency</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jc w:val="center"/>
              <w:rPr>
                <w:rFonts w:ascii="Times New Roman" w:eastAsia="Times New Roman" w:hAnsi="Times New Roman" w:cs="Times New Roman"/>
                <w:b/>
                <w:bCs/>
              </w:rPr>
            </w:pPr>
            <w:r>
              <w:rPr>
                <w:rFonts w:ascii="Times New Roman" w:eastAsia="Times New Roman" w:hAnsi="Times New Roman" w:cs="Times New Roman"/>
                <w:b/>
                <w:bCs/>
              </w:rPr>
              <w:t>Percentage (%)</w:t>
            </w:r>
          </w:p>
        </w:tc>
      </w:tr>
      <w:tr w:rsidR="0043730A" w:rsidTr="0043730A">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Daily</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85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85%</w:t>
            </w:r>
          </w:p>
        </w:tc>
      </w:tr>
      <w:tr w:rsidR="0043730A" w:rsidTr="0043730A">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Weekly</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5%</w:t>
            </w:r>
          </w:p>
        </w:tc>
      </w:tr>
      <w:tr w:rsidR="0043730A" w:rsidTr="0043730A">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Occasionally</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4%</w:t>
            </w:r>
          </w:p>
        </w:tc>
      </w:tr>
      <w:tr w:rsidR="0043730A" w:rsidTr="0043730A">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Rarely</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6%</w:t>
            </w:r>
          </w:p>
        </w:tc>
      </w:tr>
      <w:tr w:rsidR="0043730A" w:rsidTr="0043730A">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Never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0%</w:t>
            </w:r>
          </w:p>
        </w:tc>
      </w:tr>
      <w:tr w:rsidR="0043730A" w:rsidTr="0043730A">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Total</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100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100%</w:t>
            </w:r>
          </w:p>
        </w:tc>
      </w:tr>
    </w:tbl>
    <w:p w:rsidR="0043730A" w:rsidRDefault="0043730A" w:rsidP="0043730A">
      <w:pPr>
        <w:spacing w:before="100" w:beforeAutospacing="1" w:after="100" w:afterAutospacing="1" w:line="36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Source: Research survey, 2025</w:t>
      </w:r>
    </w:p>
    <w:p w:rsidR="0043730A" w:rsidRDefault="0043730A" w:rsidP="0043730A">
      <w:pPr>
        <w:spacing w:before="100" w:beforeAutospacing="1" w:after="100" w:afterAutospacing="1" w:line="360" w:lineRule="auto"/>
        <w:rPr>
          <w:rFonts w:ascii="Times New Roman" w:eastAsia="Times New Roman" w:hAnsi="Times New Roman" w:cs="Times New Roman"/>
          <w:iCs/>
          <w:color w:val="000000"/>
          <w:sz w:val="24"/>
          <w:szCs w:val="24"/>
        </w:rPr>
      </w:pPr>
      <w:r>
        <w:rPr>
          <w:rFonts w:ascii="Times New Roman" w:eastAsia="Times New Roman" w:hAnsi="Times New Roman" w:cs="Times New Roman"/>
          <w:sz w:val="24"/>
          <w:szCs w:val="24"/>
        </w:rPr>
        <w:t xml:space="preserve">Table 4.5: shows that an overwhelming majority (95%) believe in the </w:t>
      </w:r>
      <w:r>
        <w:rPr>
          <w:rFonts w:ascii="Times New Roman" w:eastAsia="Times New Roman" w:hAnsi="Times New Roman" w:cs="Times New Roman"/>
          <w:bCs/>
          <w:sz w:val="24"/>
          <w:szCs w:val="24"/>
        </w:rPr>
        <w:t>effectiveness or impact</w:t>
      </w:r>
      <w:r>
        <w:rPr>
          <w:rFonts w:ascii="Times New Roman" w:eastAsia="Times New Roman" w:hAnsi="Times New Roman" w:cs="Times New Roman"/>
          <w:sz w:val="24"/>
          <w:szCs w:val="24"/>
        </w:rPr>
        <w:t xml:space="preserve"> of the content or issue, which signifies strong public trust or agreement. Only a marginal group expressed doubt (4%) or uncertainty (1%), further emphasizing the dominant perception of value or impact among participants.</w:t>
      </w:r>
    </w:p>
    <w:p w:rsidR="0043730A" w:rsidRDefault="0043730A" w:rsidP="0043730A">
      <w:pPr>
        <w:spacing w:line="360" w:lineRule="auto"/>
        <w:ind w:left="1440" w:hanging="1440"/>
        <w:rPr>
          <w:rFonts w:ascii="Times New Roman" w:hAnsi="Times New Roman" w:cs="Times New Roman"/>
          <w:b/>
          <w:noProof/>
        </w:rPr>
      </w:pPr>
      <w:r>
        <w:rPr>
          <w:rFonts w:ascii="Times New Roman" w:hAnsi="Times New Roman" w:cs="Times New Roman"/>
          <w:b/>
          <w:noProof/>
        </w:rPr>
        <w:t>Table 4.6: Why is social media important in the practice of public relations in higher institutions</w:t>
      </w:r>
    </w:p>
    <w:tbl>
      <w:tblPr>
        <w:tblStyle w:val="TableGrid"/>
        <w:tblpPr w:leftFromText="180" w:rightFromText="180" w:vertAnchor="text" w:horzAnchor="margin" w:tblpY="149"/>
        <w:tblW w:w="6804" w:type="dxa"/>
        <w:tblLook w:val="04A0" w:firstRow="1" w:lastRow="0" w:firstColumn="1" w:lastColumn="0" w:noHBand="0" w:noVBand="1"/>
      </w:tblPr>
      <w:tblGrid>
        <w:gridCol w:w="3402"/>
        <w:gridCol w:w="1417"/>
        <w:gridCol w:w="1985"/>
      </w:tblGrid>
      <w:tr w:rsidR="0043730A" w:rsidTr="0043730A">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jc w:val="center"/>
              <w:rPr>
                <w:rFonts w:ascii="Times New Roman" w:eastAsia="Times New Roman" w:hAnsi="Times New Roman" w:cs="Times New Roman"/>
                <w:b/>
                <w:bCs/>
              </w:rPr>
            </w:pPr>
            <w:r>
              <w:rPr>
                <w:rFonts w:ascii="Times New Roman" w:eastAsia="Times New Roman" w:hAnsi="Times New Roman" w:cs="Times New Roman"/>
                <w:b/>
                <w:bCs/>
              </w:rPr>
              <w:t>Option</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jc w:val="center"/>
              <w:rPr>
                <w:rFonts w:ascii="Times New Roman" w:eastAsia="Times New Roman" w:hAnsi="Times New Roman" w:cs="Times New Roman"/>
                <w:b/>
                <w:bCs/>
              </w:rPr>
            </w:pPr>
            <w:r>
              <w:rPr>
                <w:rFonts w:ascii="Times New Roman" w:eastAsia="Times New Roman" w:hAnsi="Times New Roman" w:cs="Times New Roman"/>
                <w:b/>
                <w:bCs/>
              </w:rPr>
              <w:t>Frequency</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jc w:val="center"/>
              <w:rPr>
                <w:rFonts w:ascii="Times New Roman" w:eastAsia="Times New Roman" w:hAnsi="Times New Roman" w:cs="Times New Roman"/>
                <w:b/>
                <w:bCs/>
              </w:rPr>
            </w:pPr>
            <w:r>
              <w:rPr>
                <w:rFonts w:ascii="Times New Roman" w:eastAsia="Times New Roman" w:hAnsi="Times New Roman" w:cs="Times New Roman"/>
                <w:b/>
                <w:bCs/>
              </w:rPr>
              <w:t>Percentage (%)</w:t>
            </w:r>
          </w:p>
        </w:tc>
      </w:tr>
      <w:tr w:rsidR="0043730A" w:rsidTr="0043730A">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hAnsi="Times New Roman" w:cs="Times New Roman"/>
              </w:rPr>
            </w:pPr>
            <w:r>
              <w:rPr>
                <w:rFonts w:ascii="Times New Roman" w:hAnsi="Times New Roman" w:cs="Times New Roman"/>
              </w:rPr>
              <w:t xml:space="preserve">Yes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77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77%</w:t>
            </w:r>
          </w:p>
        </w:tc>
      </w:tr>
      <w:tr w:rsidR="0043730A" w:rsidTr="0043730A">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hAnsi="Times New Roman" w:cs="Times New Roman"/>
              </w:rPr>
            </w:pPr>
            <w:r>
              <w:rPr>
                <w:rFonts w:ascii="Times New Roman" w:hAnsi="Times New Roman" w:cs="Times New Roman"/>
              </w:rPr>
              <w:t>No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23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23%</w:t>
            </w:r>
          </w:p>
        </w:tc>
      </w:tr>
      <w:tr w:rsidR="0043730A" w:rsidTr="0043730A">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Total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100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100%</w:t>
            </w:r>
          </w:p>
        </w:tc>
      </w:tr>
    </w:tbl>
    <w:p w:rsidR="0043730A" w:rsidRDefault="0043730A" w:rsidP="0043730A">
      <w:pPr>
        <w:tabs>
          <w:tab w:val="left" w:pos="2170"/>
        </w:tabs>
        <w:spacing w:line="360" w:lineRule="auto"/>
        <w:rPr>
          <w:rFonts w:ascii="Times New Roman" w:eastAsia="Times New Roman" w:hAnsi="Times New Roman" w:cs="Times New Roman"/>
          <w:iCs/>
          <w:color w:val="000000" w:themeColor="text1"/>
          <w:sz w:val="24"/>
          <w:szCs w:val="24"/>
        </w:rPr>
      </w:pPr>
    </w:p>
    <w:p w:rsidR="0043730A" w:rsidRDefault="0043730A" w:rsidP="0043730A">
      <w:pPr>
        <w:tabs>
          <w:tab w:val="left" w:pos="2170"/>
        </w:tabs>
        <w:spacing w:line="360" w:lineRule="auto"/>
        <w:rPr>
          <w:rFonts w:ascii="Times New Roman" w:eastAsia="Times New Roman" w:hAnsi="Times New Roman" w:cs="Times New Roman"/>
          <w:iCs/>
          <w:color w:val="000000" w:themeColor="text1"/>
          <w:sz w:val="24"/>
          <w:szCs w:val="24"/>
        </w:rPr>
      </w:pPr>
    </w:p>
    <w:p w:rsidR="0043730A" w:rsidRDefault="0043730A" w:rsidP="0043730A">
      <w:pPr>
        <w:tabs>
          <w:tab w:val="left" w:pos="2170"/>
        </w:tabs>
        <w:spacing w:line="360" w:lineRule="auto"/>
        <w:rPr>
          <w:rFonts w:ascii="Times New Roman" w:eastAsia="Times New Roman" w:hAnsi="Times New Roman" w:cs="Times New Roman"/>
          <w:iCs/>
          <w:color w:val="000000" w:themeColor="text1"/>
          <w:sz w:val="24"/>
          <w:szCs w:val="24"/>
        </w:rPr>
      </w:pPr>
    </w:p>
    <w:p w:rsidR="0043730A" w:rsidRDefault="0043730A" w:rsidP="0043730A">
      <w:pPr>
        <w:tabs>
          <w:tab w:val="left" w:pos="2170"/>
        </w:tabs>
        <w:spacing w:line="240" w:lineRule="auto"/>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Source: Research survey, 2025.</w:t>
      </w:r>
    </w:p>
    <w:p w:rsidR="0043730A" w:rsidRDefault="0043730A" w:rsidP="0043730A">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4.6: shows that </w:t>
      </w:r>
      <w:proofErr w:type="gramStart"/>
      <w:r>
        <w:rPr>
          <w:rFonts w:ascii="Times New Roman" w:eastAsia="Times New Roman" w:hAnsi="Times New Roman" w:cs="Times New Roman"/>
          <w:sz w:val="24"/>
          <w:szCs w:val="24"/>
        </w:rPr>
        <w:t>a  significant</w:t>
      </w:r>
      <w:proofErr w:type="gramEnd"/>
      <w:r>
        <w:rPr>
          <w:rFonts w:ascii="Times New Roman" w:eastAsia="Times New Roman" w:hAnsi="Times New Roman" w:cs="Times New Roman"/>
          <w:sz w:val="24"/>
          <w:szCs w:val="24"/>
        </w:rPr>
        <w:t xml:space="preserve"> majority of respondents (77%) answered “Yes” to the question posed, indicating a </w:t>
      </w:r>
      <w:r>
        <w:rPr>
          <w:rFonts w:ascii="Times New Roman" w:eastAsia="Times New Roman" w:hAnsi="Times New Roman" w:cs="Times New Roman"/>
          <w:bCs/>
          <w:sz w:val="24"/>
          <w:szCs w:val="24"/>
        </w:rPr>
        <w:t>positive or confirming response</w:t>
      </w:r>
      <w:r>
        <w:rPr>
          <w:rFonts w:ascii="Times New Roman" w:eastAsia="Times New Roman" w:hAnsi="Times New Roman" w:cs="Times New Roman"/>
          <w:sz w:val="24"/>
          <w:szCs w:val="24"/>
        </w:rPr>
        <w:t xml:space="preserve"> toward the subject. Whether the question involved awareness, usage, or preference, this result shows the respondents are mostly aligned in a particular direction.</w:t>
      </w:r>
    </w:p>
    <w:p w:rsidR="0043730A" w:rsidRDefault="0043730A" w:rsidP="0043730A">
      <w:pPr>
        <w:spacing w:before="100" w:beforeAutospacing="1" w:after="100" w:afterAutospacing="1" w:line="360" w:lineRule="auto"/>
        <w:jc w:val="both"/>
        <w:rPr>
          <w:rFonts w:ascii="Times New Roman" w:eastAsia="Times New Roman" w:hAnsi="Times New Roman" w:cs="Times New Roman"/>
          <w:sz w:val="24"/>
          <w:szCs w:val="24"/>
        </w:rPr>
      </w:pPr>
    </w:p>
    <w:p w:rsidR="00E05342" w:rsidRDefault="00E05342" w:rsidP="0043730A">
      <w:pPr>
        <w:spacing w:before="100" w:beforeAutospacing="1" w:after="100" w:afterAutospacing="1" w:line="360" w:lineRule="auto"/>
        <w:jc w:val="both"/>
        <w:rPr>
          <w:rFonts w:ascii="Times New Roman" w:eastAsia="Times New Roman" w:hAnsi="Times New Roman" w:cs="Times New Roman"/>
          <w:sz w:val="24"/>
          <w:szCs w:val="24"/>
        </w:rPr>
      </w:pPr>
    </w:p>
    <w:tbl>
      <w:tblPr>
        <w:tblStyle w:val="TableGrid"/>
        <w:tblpPr w:leftFromText="180" w:rightFromText="180" w:vertAnchor="text" w:horzAnchor="margin" w:tblpXSpec="center" w:tblpY="1143"/>
        <w:tblW w:w="7088" w:type="dxa"/>
        <w:tblLook w:val="04A0" w:firstRow="1" w:lastRow="0" w:firstColumn="1" w:lastColumn="0" w:noHBand="0" w:noVBand="1"/>
      </w:tblPr>
      <w:tblGrid>
        <w:gridCol w:w="3544"/>
        <w:gridCol w:w="1701"/>
        <w:gridCol w:w="1843"/>
      </w:tblGrid>
      <w:tr w:rsidR="0043730A" w:rsidTr="0043730A">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ind w:left="1134" w:hanging="1134"/>
              <w:jc w:val="center"/>
              <w:rPr>
                <w:rFonts w:ascii="Times New Roman" w:eastAsia="Times New Roman" w:hAnsi="Times New Roman" w:cs="Times New Roman"/>
                <w:b/>
                <w:bCs/>
              </w:rPr>
            </w:pPr>
            <w:r>
              <w:rPr>
                <w:rFonts w:ascii="Times New Roman" w:eastAsia="Times New Roman" w:hAnsi="Times New Roman" w:cs="Times New Roman"/>
                <w:b/>
                <w:bCs/>
              </w:rPr>
              <w:lastRenderedPageBreak/>
              <w:t>Option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ind w:left="1134" w:hanging="1134"/>
              <w:jc w:val="center"/>
              <w:rPr>
                <w:rFonts w:ascii="Times New Roman" w:eastAsia="Times New Roman" w:hAnsi="Times New Roman" w:cs="Times New Roman"/>
                <w:b/>
                <w:bCs/>
              </w:rPr>
            </w:pPr>
            <w:r>
              <w:rPr>
                <w:rFonts w:ascii="Times New Roman" w:eastAsia="Times New Roman" w:hAnsi="Times New Roman" w:cs="Times New Roman"/>
                <w:b/>
                <w:bCs/>
              </w:rPr>
              <w:t>Frequency</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ind w:left="1134" w:hanging="1134"/>
              <w:jc w:val="center"/>
              <w:rPr>
                <w:rFonts w:ascii="Times New Roman" w:eastAsia="Times New Roman" w:hAnsi="Times New Roman" w:cs="Times New Roman"/>
                <w:b/>
                <w:bCs/>
              </w:rPr>
            </w:pPr>
            <w:r>
              <w:rPr>
                <w:rFonts w:ascii="Times New Roman" w:eastAsia="Times New Roman" w:hAnsi="Times New Roman" w:cs="Times New Roman"/>
                <w:b/>
                <w:bCs/>
              </w:rPr>
              <w:t>Percentage (%)</w:t>
            </w:r>
          </w:p>
        </w:tc>
      </w:tr>
      <w:tr w:rsidR="0043730A" w:rsidTr="0043730A">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ind w:left="1134" w:hanging="1134"/>
              <w:rPr>
                <w:rFonts w:ascii="Times New Roman" w:hAnsi="Times New Roman" w:cs="Times New Roman"/>
                <w:sz w:val="24"/>
                <w:szCs w:val="24"/>
              </w:rPr>
            </w:pPr>
            <w:r>
              <w:rPr>
                <w:rFonts w:ascii="Times New Roman" w:hAnsi="Times New Roman" w:cs="Times New Roman"/>
                <w:sz w:val="24"/>
                <w:szCs w:val="24"/>
              </w:rPr>
              <w:t>Yes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ind w:left="1134" w:hanging="1134"/>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ind w:left="1134" w:hanging="1134"/>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43730A" w:rsidTr="0043730A">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 No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ind w:left="1134" w:hanging="1134"/>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ind w:left="1134" w:hanging="1134"/>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3730A" w:rsidTr="0043730A">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Not Sure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ind w:left="1134" w:hanging="1134"/>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ind w:left="1134" w:hanging="1134"/>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3730A" w:rsidTr="0043730A">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ind w:left="1134" w:hanging="1134"/>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ind w:left="1134" w:hanging="1134"/>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ind w:left="1134" w:hanging="1134"/>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43730A" w:rsidRDefault="0043730A" w:rsidP="0043730A">
      <w:pPr>
        <w:spacing w:after="0" w:line="360" w:lineRule="auto"/>
        <w:ind w:left="1134" w:hanging="1134"/>
        <w:rPr>
          <w:rFonts w:ascii="Times New Roman" w:hAnsi="Times New Roman" w:cs="Times New Roman"/>
          <w:b/>
          <w:bCs/>
          <w:sz w:val="24"/>
          <w:szCs w:val="24"/>
        </w:rPr>
      </w:pPr>
      <w:r>
        <w:rPr>
          <w:rFonts w:ascii="Times New Roman" w:hAnsi="Times New Roman" w:cs="Times New Roman"/>
          <w:b/>
          <w:bCs/>
          <w:sz w:val="24"/>
          <w:szCs w:val="24"/>
        </w:rPr>
        <w:t xml:space="preserve">Table 4.7: </w:t>
      </w:r>
      <w:r>
        <w:rPr>
          <w:rFonts w:ascii="Times New Roman" w:eastAsia="Times New Roman" w:hAnsi="Times New Roman" w:cs="Times New Roman"/>
          <w:b/>
          <w:bCs/>
          <w:sz w:val="24"/>
          <w:szCs w:val="24"/>
        </w:rPr>
        <w:t>How often do you access broadcast media content related to agriculture or agro-allied businesses?</w:t>
      </w:r>
      <w:r>
        <w:rPr>
          <w:rFonts w:ascii="Times New Roman" w:eastAsia="Times New Roman" w:hAnsi="Times New Roman" w:cs="Times New Roman"/>
          <w:sz w:val="24"/>
          <w:szCs w:val="24"/>
        </w:rPr>
        <w:br/>
      </w:r>
    </w:p>
    <w:p w:rsidR="0043730A" w:rsidRDefault="0043730A" w:rsidP="0043730A">
      <w:pPr>
        <w:spacing w:after="0" w:line="360" w:lineRule="auto"/>
        <w:ind w:left="1134" w:hanging="1134"/>
        <w:rPr>
          <w:rFonts w:ascii="Times New Roman" w:eastAsia="Times New Roman" w:hAnsi="Times New Roman" w:cs="Times New Roman"/>
          <w:iCs/>
          <w:color w:val="000000" w:themeColor="text1"/>
          <w:sz w:val="24"/>
          <w:szCs w:val="24"/>
        </w:rPr>
      </w:pPr>
    </w:p>
    <w:p w:rsidR="0043730A" w:rsidRDefault="0043730A" w:rsidP="0043730A">
      <w:pPr>
        <w:tabs>
          <w:tab w:val="left" w:pos="2170"/>
        </w:tabs>
        <w:spacing w:after="0" w:line="360" w:lineRule="auto"/>
        <w:ind w:left="2160" w:hanging="2160"/>
        <w:rPr>
          <w:rFonts w:ascii="Times New Roman" w:eastAsia="Times New Roman" w:hAnsi="Times New Roman" w:cs="Times New Roman"/>
          <w:iCs/>
          <w:color w:val="000000" w:themeColor="text1"/>
          <w:sz w:val="24"/>
          <w:szCs w:val="24"/>
        </w:rPr>
      </w:pPr>
    </w:p>
    <w:p w:rsidR="0043730A" w:rsidRDefault="0043730A" w:rsidP="0043730A">
      <w:pPr>
        <w:tabs>
          <w:tab w:val="left" w:pos="2170"/>
        </w:tabs>
        <w:spacing w:after="0" w:line="360" w:lineRule="auto"/>
        <w:ind w:left="2160" w:hanging="2160"/>
        <w:rPr>
          <w:rFonts w:ascii="Times New Roman" w:eastAsia="Times New Roman" w:hAnsi="Times New Roman" w:cs="Times New Roman"/>
          <w:iCs/>
          <w:color w:val="000000" w:themeColor="text1"/>
          <w:sz w:val="24"/>
          <w:szCs w:val="24"/>
        </w:rPr>
      </w:pPr>
    </w:p>
    <w:p w:rsidR="0043730A" w:rsidRDefault="0043730A" w:rsidP="0043730A">
      <w:pPr>
        <w:tabs>
          <w:tab w:val="left" w:pos="2170"/>
        </w:tabs>
        <w:spacing w:after="0" w:line="360" w:lineRule="auto"/>
        <w:ind w:left="2160" w:hanging="2160"/>
        <w:rPr>
          <w:rFonts w:ascii="Times New Roman" w:eastAsia="Times New Roman" w:hAnsi="Times New Roman" w:cs="Times New Roman"/>
          <w:iCs/>
          <w:color w:val="000000" w:themeColor="text1"/>
          <w:sz w:val="24"/>
          <w:szCs w:val="24"/>
        </w:rPr>
      </w:pPr>
    </w:p>
    <w:p w:rsidR="0043730A" w:rsidRDefault="0043730A" w:rsidP="0043730A">
      <w:pPr>
        <w:tabs>
          <w:tab w:val="left" w:pos="2170"/>
        </w:tabs>
        <w:spacing w:after="0" w:line="360" w:lineRule="auto"/>
        <w:ind w:left="2160" w:hanging="2160"/>
        <w:rPr>
          <w:rFonts w:ascii="Times New Roman" w:eastAsia="Times New Roman" w:hAnsi="Times New Roman" w:cs="Times New Roman"/>
          <w:iCs/>
          <w:color w:val="000000" w:themeColor="text1"/>
          <w:sz w:val="24"/>
          <w:szCs w:val="24"/>
        </w:rPr>
      </w:pPr>
    </w:p>
    <w:p w:rsidR="0043730A" w:rsidRDefault="0043730A" w:rsidP="0043730A">
      <w:pPr>
        <w:tabs>
          <w:tab w:val="left" w:pos="2170"/>
        </w:tabs>
        <w:spacing w:after="0" w:line="360" w:lineRule="auto"/>
        <w:rPr>
          <w:rStyle w:val="Strong"/>
        </w:rPr>
      </w:pPr>
      <w:r>
        <w:rPr>
          <w:rFonts w:ascii="Times New Roman" w:eastAsia="Times New Roman" w:hAnsi="Times New Roman" w:cs="Times New Roman"/>
          <w:iCs/>
          <w:color w:val="000000" w:themeColor="text1"/>
          <w:sz w:val="24"/>
          <w:szCs w:val="24"/>
        </w:rPr>
        <w:t xml:space="preserve">             Source: Research survey, 2025</w:t>
      </w:r>
    </w:p>
    <w:p w:rsidR="0043730A" w:rsidRDefault="0043730A" w:rsidP="0043730A">
      <w:pPr>
        <w:pStyle w:val="NormalWeb"/>
        <w:spacing w:line="360" w:lineRule="auto"/>
        <w:jc w:val="both"/>
      </w:pPr>
      <w:r>
        <w:rPr>
          <w:rStyle w:val="Strong"/>
          <w:b w:val="0"/>
        </w:rPr>
        <w:t>Table 4.7: shows that</w:t>
      </w:r>
      <w:r>
        <w:rPr>
          <w:rStyle w:val="Strong"/>
        </w:rPr>
        <w:t xml:space="preserve"> </w:t>
      </w:r>
      <w:proofErr w:type="gramStart"/>
      <w:r>
        <w:t>This</w:t>
      </w:r>
      <w:proofErr w:type="gramEnd"/>
      <w:r>
        <w:t xml:space="preserve"> is a very strong indicator of </w:t>
      </w:r>
      <w:r>
        <w:rPr>
          <w:bCs/>
        </w:rPr>
        <w:t>awareness or positive identification</w:t>
      </w:r>
      <w:r>
        <w:t xml:space="preserve">, with 95% of participants indicating “Yes.” The extremely low percentage for “No” and “Not Sure” (combined 5%) emphasizes a </w:t>
      </w:r>
      <w:r>
        <w:rPr>
          <w:bCs/>
        </w:rPr>
        <w:t>clear consensus</w:t>
      </w:r>
      <w:r>
        <w:t xml:space="preserve"> among respondents, suggesting the subject (e.g., media influence, program recognition) is widely recognized or agreed upon.</w:t>
      </w:r>
    </w:p>
    <w:p w:rsidR="0043730A" w:rsidRDefault="0043730A" w:rsidP="0043730A">
      <w:pPr>
        <w:pStyle w:val="NormalWeb"/>
        <w:spacing w:line="360" w:lineRule="auto"/>
        <w:jc w:val="both"/>
        <w:rPr>
          <w:b/>
          <w:bCs/>
        </w:rPr>
      </w:pPr>
      <w:r>
        <w:rPr>
          <w:b/>
          <w:bCs/>
        </w:rPr>
        <w:t>Table 4.8</w:t>
      </w:r>
      <w:r>
        <w:rPr>
          <w:b/>
          <w:bCs/>
        </w:rPr>
        <w:tab/>
        <w:t>Which broadcast media stations/programs have you heard promoting agro-allied business?</w:t>
      </w:r>
    </w:p>
    <w:tbl>
      <w:tblPr>
        <w:tblStyle w:val="TableGrid"/>
        <w:tblpPr w:leftFromText="180" w:rightFromText="180" w:vertAnchor="text" w:horzAnchor="margin" w:tblpXSpec="center" w:tblpY="60"/>
        <w:tblW w:w="7088" w:type="dxa"/>
        <w:tblLook w:val="04A0" w:firstRow="1" w:lastRow="0" w:firstColumn="1" w:lastColumn="0" w:noHBand="0" w:noVBand="1"/>
      </w:tblPr>
      <w:tblGrid>
        <w:gridCol w:w="3119"/>
        <w:gridCol w:w="2126"/>
        <w:gridCol w:w="1843"/>
      </w:tblGrid>
      <w:tr w:rsidR="0043730A" w:rsidTr="0043730A">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jc w:val="center"/>
              <w:rPr>
                <w:rFonts w:ascii="Times New Roman" w:eastAsia="Times New Roman" w:hAnsi="Times New Roman" w:cs="Times New Roman"/>
                <w:b/>
                <w:bCs/>
              </w:rPr>
            </w:pPr>
            <w:r>
              <w:rPr>
                <w:rFonts w:ascii="Times New Roman" w:eastAsia="Times New Roman" w:hAnsi="Times New Roman" w:cs="Times New Roman"/>
                <w:b/>
                <w:bCs/>
              </w:rPr>
              <w:t>Option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jc w:val="center"/>
              <w:rPr>
                <w:rFonts w:ascii="Times New Roman" w:eastAsia="Times New Roman" w:hAnsi="Times New Roman" w:cs="Times New Roman"/>
                <w:b/>
                <w:bCs/>
              </w:rPr>
            </w:pPr>
            <w:r>
              <w:rPr>
                <w:rFonts w:ascii="Times New Roman" w:eastAsia="Times New Roman" w:hAnsi="Times New Roman" w:cs="Times New Roman"/>
                <w:b/>
                <w:bCs/>
              </w:rPr>
              <w:t>Frequency</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jc w:val="center"/>
              <w:rPr>
                <w:rFonts w:ascii="Times New Roman" w:eastAsia="Times New Roman" w:hAnsi="Times New Roman" w:cs="Times New Roman"/>
                <w:b/>
                <w:bCs/>
              </w:rPr>
            </w:pPr>
            <w:r>
              <w:rPr>
                <w:rFonts w:ascii="Times New Roman" w:eastAsia="Times New Roman" w:hAnsi="Times New Roman" w:cs="Times New Roman"/>
                <w:b/>
                <w:bCs/>
              </w:rPr>
              <w:t>Percentage (%)</w:t>
            </w:r>
          </w:p>
        </w:tc>
      </w:tr>
      <w:tr w:rsidR="0043730A" w:rsidTr="0043730A">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.Always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rsidR="0043730A" w:rsidTr="0043730A">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Frequently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43730A" w:rsidTr="0043730A">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hAnsi="Times New Roman" w:cs="Times New Roman"/>
                <w:sz w:val="24"/>
                <w:szCs w:val="24"/>
              </w:rPr>
            </w:pPr>
            <w:r>
              <w:rPr>
                <w:rFonts w:ascii="Times New Roman" w:hAnsi="Times New Roman" w:cs="Times New Roman"/>
                <w:sz w:val="24"/>
                <w:szCs w:val="24"/>
              </w:rPr>
              <w:t>Occasionally</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43730A" w:rsidTr="0043730A">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hAnsi="Times New Roman" w:cs="Times New Roman"/>
                <w:sz w:val="24"/>
                <w:szCs w:val="24"/>
              </w:rPr>
            </w:pPr>
            <w:r>
              <w:rPr>
                <w:rFonts w:ascii="Times New Roman" w:hAnsi="Times New Roman" w:cs="Times New Roman"/>
                <w:sz w:val="24"/>
                <w:szCs w:val="24"/>
              </w:rPr>
              <w:t>Rarely</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43730A" w:rsidTr="0043730A">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43730A" w:rsidRDefault="0043730A" w:rsidP="0043730A">
      <w:pPr>
        <w:pStyle w:val="NormalWeb"/>
        <w:spacing w:line="360" w:lineRule="auto"/>
        <w:rPr>
          <w:iCs/>
          <w:color w:val="000000" w:themeColor="text1"/>
        </w:rPr>
      </w:pPr>
    </w:p>
    <w:p w:rsidR="0043730A" w:rsidRDefault="0043730A" w:rsidP="0043730A">
      <w:pPr>
        <w:pStyle w:val="NormalWeb"/>
        <w:spacing w:line="360" w:lineRule="auto"/>
        <w:jc w:val="both"/>
        <w:rPr>
          <w:rStyle w:val="Strong"/>
        </w:rPr>
      </w:pPr>
    </w:p>
    <w:p w:rsidR="0043730A" w:rsidRDefault="0043730A" w:rsidP="0043730A">
      <w:pPr>
        <w:tabs>
          <w:tab w:val="left" w:pos="2170"/>
        </w:tabs>
        <w:spacing w:after="0" w:line="360" w:lineRule="auto"/>
        <w:rPr>
          <w:rStyle w:val="Strong"/>
          <w:sz w:val="24"/>
          <w:szCs w:val="24"/>
        </w:rPr>
      </w:pPr>
    </w:p>
    <w:p w:rsidR="0043730A" w:rsidRDefault="0043730A" w:rsidP="0043730A">
      <w:pPr>
        <w:tabs>
          <w:tab w:val="left" w:pos="2170"/>
        </w:tabs>
        <w:spacing w:after="0" w:line="360" w:lineRule="auto"/>
        <w:rPr>
          <w:rStyle w:val="Strong"/>
          <w:sz w:val="24"/>
          <w:szCs w:val="24"/>
        </w:rPr>
      </w:pPr>
    </w:p>
    <w:p w:rsidR="0043730A" w:rsidRDefault="0043730A" w:rsidP="0043730A">
      <w:pPr>
        <w:tabs>
          <w:tab w:val="left" w:pos="2170"/>
        </w:tabs>
        <w:spacing w:after="0" w:line="360" w:lineRule="auto"/>
        <w:rPr>
          <w:rStyle w:val="Strong"/>
          <w:sz w:val="24"/>
          <w:szCs w:val="24"/>
        </w:rPr>
      </w:pPr>
    </w:p>
    <w:p w:rsidR="0043730A" w:rsidRDefault="0043730A" w:rsidP="0043730A">
      <w:pPr>
        <w:tabs>
          <w:tab w:val="left" w:pos="2170"/>
        </w:tabs>
        <w:spacing w:after="0" w:line="360" w:lineRule="auto"/>
        <w:rPr>
          <w:rStyle w:val="Strong"/>
          <w:sz w:val="24"/>
          <w:szCs w:val="24"/>
        </w:rPr>
      </w:pPr>
      <w:r>
        <w:rPr>
          <w:rFonts w:ascii="Times New Roman" w:eastAsia="Times New Roman" w:hAnsi="Times New Roman" w:cs="Times New Roman"/>
          <w:iCs/>
          <w:color w:val="000000" w:themeColor="text1"/>
          <w:sz w:val="24"/>
          <w:szCs w:val="24"/>
        </w:rPr>
        <w:t>Source: Research survey, 2025</w:t>
      </w:r>
    </w:p>
    <w:p w:rsidR="0043730A" w:rsidRDefault="0043730A" w:rsidP="0043730A">
      <w:pPr>
        <w:pStyle w:val="NormalWeb"/>
        <w:spacing w:line="360" w:lineRule="auto"/>
        <w:jc w:val="both"/>
      </w:pPr>
      <w:r>
        <w:rPr>
          <w:rStyle w:val="Strong"/>
        </w:rPr>
        <w:t>Table 4.8:</w:t>
      </w:r>
      <w:r>
        <w:t xml:space="preserve"> shows that </w:t>
      </w:r>
      <w:proofErr w:type="gramStart"/>
      <w:r>
        <w:t>About</w:t>
      </w:r>
      <w:proofErr w:type="gramEnd"/>
      <w:r>
        <w:t xml:space="preserve"> 23% believe social media </w:t>
      </w:r>
      <w:r>
        <w:rPr>
          <w:rStyle w:val="Strong"/>
          <w:b w:val="0"/>
        </w:rPr>
        <w:t>always</w:t>
      </w:r>
      <w:r>
        <w:t xml:space="preserve"> impacts institutional reputation, 19% say </w:t>
      </w:r>
      <w:r>
        <w:rPr>
          <w:rStyle w:val="Strong"/>
          <w:b w:val="0"/>
        </w:rPr>
        <w:t>frequently</w:t>
      </w:r>
      <w:r>
        <w:rPr>
          <w:b/>
        </w:rPr>
        <w:t>,</w:t>
      </w:r>
      <w:r>
        <w:t xml:space="preserve"> 32% say </w:t>
      </w:r>
      <w:r>
        <w:rPr>
          <w:rStyle w:val="Strong"/>
          <w:b w:val="0"/>
        </w:rPr>
        <w:t>occasionally</w:t>
      </w:r>
      <w:r>
        <w:rPr>
          <w:b/>
        </w:rPr>
        <w:t>,</w:t>
      </w:r>
      <w:r>
        <w:t xml:space="preserve"> and 26% say </w:t>
      </w:r>
      <w:r>
        <w:rPr>
          <w:rStyle w:val="Strong"/>
          <w:b w:val="0"/>
        </w:rPr>
        <w:t>rarely</w:t>
      </w:r>
      <w:r>
        <w:rPr>
          <w:b/>
        </w:rPr>
        <w:t>.</w:t>
      </w:r>
      <w:r>
        <w:t xml:space="preserve"> This mixed response reflects varying experiences with media influence on public perception.</w:t>
      </w:r>
    </w:p>
    <w:p w:rsidR="0043730A" w:rsidRDefault="0043730A" w:rsidP="0043730A">
      <w:pPr>
        <w:pStyle w:val="NormalWeb"/>
        <w:spacing w:line="360" w:lineRule="auto"/>
        <w:jc w:val="both"/>
      </w:pPr>
    </w:p>
    <w:tbl>
      <w:tblPr>
        <w:tblStyle w:val="TableGrid"/>
        <w:tblpPr w:leftFromText="180" w:rightFromText="180" w:vertAnchor="text" w:horzAnchor="margin" w:tblpXSpec="center" w:tblpY="973"/>
        <w:tblW w:w="7229" w:type="dxa"/>
        <w:tblLook w:val="04A0" w:firstRow="1" w:lastRow="0" w:firstColumn="1" w:lastColumn="0" w:noHBand="0" w:noVBand="1"/>
      </w:tblPr>
      <w:tblGrid>
        <w:gridCol w:w="3450"/>
        <w:gridCol w:w="1795"/>
        <w:gridCol w:w="1984"/>
      </w:tblGrid>
      <w:tr w:rsidR="0043730A" w:rsidTr="0043730A">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Option</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43730A" w:rsidTr="0043730A">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3730A" w:rsidTr="0043730A">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43730A" w:rsidTr="0043730A">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43730A" w:rsidTr="0043730A">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43730A" w:rsidTr="0043730A">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Strongly Disagree </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43730A" w:rsidTr="0043730A">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730A" w:rsidRDefault="0043730A" w:rsidP="0043730A">
      <w:pPr>
        <w:pStyle w:val="NormalWeb"/>
        <w:spacing w:line="360" w:lineRule="auto"/>
        <w:ind w:left="1276" w:hanging="1276"/>
        <w:jc w:val="both"/>
        <w:rPr>
          <w:b/>
          <w:iCs/>
          <w:color w:val="000000" w:themeColor="text1"/>
        </w:rPr>
      </w:pPr>
      <w:r>
        <w:rPr>
          <w:b/>
          <w:bCs/>
        </w:rPr>
        <w:t>Table 4.9: What format of agro-related content do you find most engaging?</w:t>
      </w:r>
      <w:r>
        <w:rPr>
          <w:b/>
        </w:rPr>
        <w:br/>
      </w:r>
    </w:p>
    <w:p w:rsidR="0043730A" w:rsidRDefault="0043730A" w:rsidP="0043730A">
      <w:pPr>
        <w:pStyle w:val="NormalWeb"/>
        <w:spacing w:line="360" w:lineRule="auto"/>
        <w:ind w:left="1276" w:hanging="1276"/>
        <w:jc w:val="both"/>
        <w:rPr>
          <w:b/>
          <w:bCs/>
        </w:rPr>
      </w:pPr>
    </w:p>
    <w:p w:rsidR="0043730A" w:rsidRDefault="0043730A" w:rsidP="0043730A">
      <w:pPr>
        <w:pStyle w:val="NormalWeb"/>
        <w:spacing w:line="360" w:lineRule="auto"/>
        <w:ind w:left="1276" w:hanging="1276"/>
        <w:jc w:val="both"/>
        <w:rPr>
          <w:b/>
          <w:bCs/>
        </w:rPr>
      </w:pPr>
    </w:p>
    <w:p w:rsidR="0043730A" w:rsidRDefault="0043730A" w:rsidP="0043730A">
      <w:pPr>
        <w:pStyle w:val="NormalWeb"/>
        <w:spacing w:line="360" w:lineRule="auto"/>
        <w:ind w:left="1276" w:hanging="1276"/>
        <w:jc w:val="both"/>
        <w:rPr>
          <w:b/>
          <w:bCs/>
        </w:rPr>
      </w:pPr>
    </w:p>
    <w:p w:rsidR="0043730A" w:rsidRDefault="0043730A" w:rsidP="00E05342">
      <w:pPr>
        <w:pStyle w:val="NormalWeb"/>
        <w:spacing w:line="360" w:lineRule="auto"/>
        <w:jc w:val="both"/>
        <w:rPr>
          <w:b/>
          <w:bCs/>
        </w:rPr>
      </w:pPr>
    </w:p>
    <w:p w:rsidR="00E05342" w:rsidRDefault="00E05342" w:rsidP="00E05342">
      <w:pPr>
        <w:pStyle w:val="NormalWeb"/>
        <w:spacing w:line="360" w:lineRule="auto"/>
        <w:jc w:val="both"/>
        <w:rPr>
          <w:b/>
          <w:bCs/>
        </w:rPr>
      </w:pPr>
    </w:p>
    <w:p w:rsidR="0043730A" w:rsidRDefault="0043730A" w:rsidP="0043730A">
      <w:pPr>
        <w:pStyle w:val="NormalWeb"/>
        <w:spacing w:line="360" w:lineRule="auto"/>
        <w:jc w:val="both"/>
        <w:rPr>
          <w:iCs/>
          <w:color w:val="000000" w:themeColor="text1"/>
        </w:rPr>
      </w:pPr>
      <w:r>
        <w:rPr>
          <w:iCs/>
          <w:color w:val="000000" w:themeColor="text1"/>
        </w:rPr>
        <w:t>Source: Research survey, 2025</w:t>
      </w:r>
    </w:p>
    <w:p w:rsidR="0043730A" w:rsidRDefault="0043730A" w:rsidP="0043730A">
      <w:pPr>
        <w:pStyle w:val="NormalWeb"/>
        <w:spacing w:line="360" w:lineRule="auto"/>
        <w:jc w:val="both"/>
        <w:rPr>
          <w:iCs/>
          <w:color w:val="000000" w:themeColor="text1"/>
        </w:rPr>
      </w:pPr>
      <w:r>
        <w:t xml:space="preserve">Table 4.9: shows that the </w:t>
      </w:r>
      <w:r>
        <w:rPr>
          <w:bCs/>
        </w:rPr>
        <w:t>ambivalence</w:t>
      </w:r>
      <w:r>
        <w:t xml:space="preserve"> among the respondents, as half (50%) chose “Neutral.” The relatively low “Strongly Agree” (5%) and moderate “Agree” (20%) suggest </w:t>
      </w:r>
      <w:r>
        <w:rPr>
          <w:bCs/>
        </w:rPr>
        <w:t>low conviction or weak agreement</w:t>
      </w:r>
      <w:r>
        <w:t xml:space="preserve"> with the statement. A quarter of the participants disagreed, but no one strongly rejected the statement. Overall, it seems the statement was not strongly persuasive or perhaps unclear.</w:t>
      </w:r>
    </w:p>
    <w:tbl>
      <w:tblPr>
        <w:tblStyle w:val="TableGrid"/>
        <w:tblpPr w:leftFromText="180" w:rightFromText="180" w:vertAnchor="text" w:horzAnchor="margin" w:tblpXSpec="center" w:tblpY="1189"/>
        <w:tblW w:w="0" w:type="auto"/>
        <w:tblLook w:val="04A0" w:firstRow="1" w:lastRow="0" w:firstColumn="1" w:lastColumn="0" w:noHBand="0" w:noVBand="1"/>
      </w:tblPr>
      <w:tblGrid>
        <w:gridCol w:w="2807"/>
        <w:gridCol w:w="2115"/>
        <w:gridCol w:w="2283"/>
      </w:tblGrid>
      <w:tr w:rsidR="0043730A" w:rsidTr="0043730A">
        <w:trPr>
          <w:trHeight w:val="391"/>
        </w:trPr>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jc w:val="center"/>
              <w:rPr>
                <w:rFonts w:ascii="Times New Roman" w:eastAsia="Times New Roman" w:hAnsi="Times New Roman" w:cs="Times New Roman"/>
                <w:b/>
                <w:bCs/>
              </w:rPr>
            </w:pPr>
            <w:r>
              <w:rPr>
                <w:rFonts w:ascii="Times New Roman" w:eastAsia="Times New Roman" w:hAnsi="Times New Roman" w:cs="Times New Roman"/>
                <w:b/>
                <w:bCs/>
              </w:rPr>
              <w:t>Option</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jc w:val="center"/>
              <w:rPr>
                <w:rFonts w:ascii="Times New Roman" w:eastAsia="Times New Roman" w:hAnsi="Times New Roman" w:cs="Times New Roman"/>
                <w:b/>
                <w:bCs/>
              </w:rPr>
            </w:pPr>
            <w:r>
              <w:rPr>
                <w:rFonts w:ascii="Times New Roman" w:eastAsia="Times New Roman" w:hAnsi="Times New Roman" w:cs="Times New Roman"/>
                <w:b/>
                <w:bCs/>
              </w:rPr>
              <w:t>Frequency</w:t>
            </w:r>
          </w:p>
        </w:tc>
        <w:tc>
          <w:tcPr>
            <w:tcW w:w="2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jc w:val="center"/>
              <w:rPr>
                <w:rFonts w:ascii="Times New Roman" w:eastAsia="Times New Roman" w:hAnsi="Times New Roman" w:cs="Times New Roman"/>
                <w:b/>
                <w:bCs/>
              </w:rPr>
            </w:pPr>
            <w:r>
              <w:rPr>
                <w:rFonts w:ascii="Times New Roman" w:eastAsia="Times New Roman" w:hAnsi="Times New Roman" w:cs="Times New Roman"/>
                <w:b/>
                <w:bCs/>
              </w:rPr>
              <w:t>Percentage (%)</w:t>
            </w:r>
          </w:p>
        </w:tc>
      </w:tr>
      <w:tr w:rsidR="0043730A" w:rsidTr="0043730A">
        <w:trPr>
          <w:trHeight w:val="404"/>
        </w:trPr>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pPr>
            <w:r>
              <w:rPr>
                <w:rFonts w:ascii="Times New Roman" w:eastAsia="Times New Roman" w:hAnsi="Times New Roman" w:cs="Times New Roman"/>
                <w:sz w:val="24"/>
                <w:szCs w:val="24"/>
              </w:rPr>
              <w:t xml:space="preserve">Documentaries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15</w:t>
            </w:r>
          </w:p>
        </w:tc>
        <w:tc>
          <w:tcPr>
            <w:tcW w:w="2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15%</w:t>
            </w:r>
          </w:p>
        </w:tc>
      </w:tr>
      <w:tr w:rsidR="0043730A" w:rsidTr="0043730A">
        <w:trPr>
          <w:trHeight w:val="417"/>
        </w:trPr>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Talk shows/interviews</w:t>
            </w:r>
            <w:r>
              <w:rPr>
                <w:rFonts w:ascii="Times New Roman" w:eastAsia="Times New Roman" w:hAnsi="Times New Roman" w:cs="Times New Roman"/>
                <w:sz w:val="24"/>
                <w:szCs w:val="24"/>
              </w:rPr>
              <w:t> </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37</w:t>
            </w:r>
          </w:p>
        </w:tc>
        <w:tc>
          <w:tcPr>
            <w:tcW w:w="2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37%</w:t>
            </w:r>
          </w:p>
        </w:tc>
      </w:tr>
      <w:tr w:rsidR="0043730A" w:rsidTr="0043730A">
        <w:trPr>
          <w:trHeight w:val="417"/>
        </w:trPr>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pPr>
            <w:r>
              <w:rPr>
                <w:rFonts w:ascii="Times New Roman" w:eastAsia="Times New Roman" w:hAnsi="Times New Roman" w:cs="Times New Roman"/>
                <w:sz w:val="24"/>
                <w:szCs w:val="24"/>
              </w:rPr>
              <w:t xml:space="preserve">News features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8</w:t>
            </w:r>
          </w:p>
        </w:tc>
        <w:tc>
          <w:tcPr>
            <w:tcW w:w="2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8%</w:t>
            </w:r>
          </w:p>
        </w:tc>
      </w:tr>
      <w:tr w:rsidR="0043730A" w:rsidTr="0043730A">
        <w:trPr>
          <w:trHeight w:val="417"/>
        </w:trPr>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pPr>
            <w:r>
              <w:rPr>
                <w:rFonts w:ascii="Times New Roman" w:eastAsia="Times New Roman" w:hAnsi="Times New Roman" w:cs="Times New Roman"/>
                <w:sz w:val="24"/>
                <w:szCs w:val="24"/>
              </w:rPr>
              <w:t>Drama/skits</w:t>
            </w:r>
            <w:r>
              <w:rPr>
                <w:rFonts w:ascii="Times New Roman" w:eastAsia="Times New Roman" w:hAnsi="Times New Roman" w:cs="Times New Roman"/>
                <w:sz w:val="24"/>
                <w:szCs w:val="24"/>
              </w:rPr>
              <w:t> </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40</w:t>
            </w:r>
          </w:p>
        </w:tc>
        <w:tc>
          <w:tcPr>
            <w:tcW w:w="2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40%</w:t>
            </w:r>
          </w:p>
        </w:tc>
      </w:tr>
      <w:tr w:rsidR="0043730A" w:rsidTr="0043730A">
        <w:trPr>
          <w:trHeight w:val="391"/>
        </w:trPr>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Total</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100</w:t>
            </w:r>
          </w:p>
        </w:tc>
        <w:tc>
          <w:tcPr>
            <w:tcW w:w="2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rPr>
            </w:pPr>
            <w:r>
              <w:rPr>
                <w:rFonts w:ascii="Times New Roman" w:eastAsia="Times New Roman" w:hAnsi="Times New Roman" w:cs="Times New Roman"/>
              </w:rPr>
              <w:t>100%</w:t>
            </w:r>
          </w:p>
        </w:tc>
      </w:tr>
    </w:tbl>
    <w:p w:rsidR="0043730A" w:rsidRDefault="0043730A" w:rsidP="0043730A">
      <w:pPr>
        <w:spacing w:before="100" w:beforeAutospacing="1" w:after="100" w:afterAutospacing="1" w:line="360" w:lineRule="auto"/>
        <w:ind w:left="1134" w:hanging="1134"/>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b/>
          <w:bCs/>
          <w:sz w:val="24"/>
          <w:szCs w:val="24"/>
        </w:rPr>
        <w:t>Table 4.10: How much time do you spend consuming agro-allied-related content from broadcast media    each week?</w:t>
      </w:r>
      <w:r>
        <w:rPr>
          <w:rFonts w:ascii="Times New Roman" w:eastAsia="Times New Roman" w:hAnsi="Times New Roman" w:cs="Times New Roman"/>
          <w:b/>
          <w:sz w:val="24"/>
          <w:szCs w:val="24"/>
        </w:rPr>
        <w:br/>
      </w:r>
    </w:p>
    <w:p w:rsidR="0043730A" w:rsidRDefault="0043730A" w:rsidP="0043730A">
      <w:pPr>
        <w:spacing w:before="100" w:beforeAutospacing="1" w:after="100" w:afterAutospacing="1" w:line="360" w:lineRule="auto"/>
        <w:rPr>
          <w:rFonts w:ascii="Times New Roman" w:eastAsia="Times New Roman" w:hAnsi="Times New Roman" w:cs="Times New Roman"/>
          <w:iCs/>
          <w:color w:val="000000" w:themeColor="text1"/>
          <w:sz w:val="24"/>
          <w:szCs w:val="24"/>
        </w:rPr>
      </w:pPr>
    </w:p>
    <w:p w:rsidR="0043730A" w:rsidRDefault="0043730A" w:rsidP="0043730A">
      <w:pPr>
        <w:spacing w:before="100" w:beforeAutospacing="1" w:after="100" w:afterAutospacing="1" w:line="360" w:lineRule="auto"/>
        <w:rPr>
          <w:rFonts w:ascii="Times New Roman" w:eastAsia="Times New Roman" w:hAnsi="Times New Roman" w:cs="Times New Roman"/>
          <w:iCs/>
          <w:color w:val="000000" w:themeColor="text1"/>
          <w:sz w:val="24"/>
          <w:szCs w:val="24"/>
        </w:rPr>
      </w:pPr>
    </w:p>
    <w:p w:rsidR="0043730A" w:rsidRDefault="0043730A" w:rsidP="0043730A">
      <w:pPr>
        <w:spacing w:before="100" w:beforeAutospacing="1" w:after="100" w:afterAutospacing="1" w:line="360" w:lineRule="auto"/>
        <w:rPr>
          <w:rFonts w:ascii="Times New Roman" w:eastAsia="Times New Roman" w:hAnsi="Times New Roman" w:cs="Times New Roman"/>
          <w:iCs/>
          <w:color w:val="000000" w:themeColor="text1"/>
          <w:sz w:val="24"/>
          <w:szCs w:val="24"/>
        </w:rPr>
      </w:pPr>
    </w:p>
    <w:p w:rsidR="0043730A" w:rsidRDefault="0043730A" w:rsidP="0043730A">
      <w:pPr>
        <w:pStyle w:val="NormalWeb"/>
        <w:spacing w:line="360" w:lineRule="auto"/>
        <w:jc w:val="both"/>
        <w:rPr>
          <w:iCs/>
          <w:color w:val="000000" w:themeColor="text1"/>
        </w:rPr>
      </w:pPr>
    </w:p>
    <w:p w:rsidR="0043730A" w:rsidRDefault="0043730A" w:rsidP="0043730A">
      <w:pPr>
        <w:pStyle w:val="NormalWeb"/>
        <w:spacing w:line="360" w:lineRule="auto"/>
        <w:jc w:val="both"/>
        <w:rPr>
          <w:iCs/>
          <w:color w:val="000000" w:themeColor="text1"/>
        </w:rPr>
      </w:pPr>
      <w:r>
        <w:rPr>
          <w:iCs/>
          <w:color w:val="000000" w:themeColor="text1"/>
        </w:rPr>
        <w:t>Source: Research survey, 2025</w:t>
      </w:r>
    </w:p>
    <w:p w:rsidR="0043730A" w:rsidRPr="0043730A" w:rsidRDefault="0043730A" w:rsidP="0043730A">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4.10: shows that segment reveals audience preferences for specific types of media content. </w:t>
      </w:r>
      <w:r>
        <w:rPr>
          <w:rFonts w:ascii="Times New Roman" w:eastAsia="Times New Roman" w:hAnsi="Times New Roman" w:cs="Times New Roman"/>
          <w:bCs/>
          <w:sz w:val="24"/>
          <w:szCs w:val="24"/>
        </w:rPr>
        <w:t>Drama/skits (40%) and Talk</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shows/interviews (37</w:t>
      </w:r>
      <w:r>
        <w:rPr>
          <w:rFonts w:ascii="Times New Roman" w:eastAsia="Times New Roman" w:hAnsi="Times New Roman" w:cs="Times New Roman"/>
          <w:b/>
          <w:bCs/>
          <w:sz w:val="24"/>
          <w:szCs w:val="24"/>
        </w:rPr>
        <w:t>%</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are the most preferred formats, suggesting that </w:t>
      </w:r>
      <w:r>
        <w:rPr>
          <w:rFonts w:ascii="Times New Roman" w:eastAsia="Times New Roman" w:hAnsi="Times New Roman" w:cs="Times New Roman"/>
          <w:bCs/>
          <w:sz w:val="24"/>
          <w:szCs w:val="24"/>
        </w:rPr>
        <w:t>entertainment and conversational</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content</w:t>
      </w:r>
      <w:r>
        <w:rPr>
          <w:rFonts w:ascii="Times New Roman" w:eastAsia="Times New Roman" w:hAnsi="Times New Roman" w:cs="Times New Roman"/>
          <w:sz w:val="24"/>
          <w:szCs w:val="24"/>
        </w:rPr>
        <w:t xml:space="preserve"> resonate most with respondents. The low interest in </w:t>
      </w:r>
      <w:r>
        <w:rPr>
          <w:rFonts w:ascii="Times New Roman" w:eastAsia="Times New Roman" w:hAnsi="Times New Roman" w:cs="Times New Roman"/>
          <w:bCs/>
          <w:sz w:val="24"/>
          <w:szCs w:val="24"/>
        </w:rPr>
        <w:t>News features (8%)</w:t>
      </w:r>
      <w:r>
        <w:rPr>
          <w:rFonts w:ascii="Times New Roman" w:eastAsia="Times New Roman" w:hAnsi="Times New Roman" w:cs="Times New Roman"/>
          <w:sz w:val="24"/>
          <w:szCs w:val="24"/>
        </w:rPr>
        <w:t xml:space="preserve"> may imply </w:t>
      </w:r>
      <w:proofErr w:type="spellStart"/>
      <w:r>
        <w:rPr>
          <w:rFonts w:ascii="Times New Roman" w:eastAsia="Times New Roman" w:hAnsi="Times New Roman" w:cs="Times New Roman"/>
          <w:sz w:val="24"/>
          <w:szCs w:val="24"/>
        </w:rPr>
        <w:t>reduced</w:t>
      </w:r>
      <w:proofErr w:type="spellEnd"/>
      <w:r>
        <w:rPr>
          <w:rFonts w:ascii="Times New Roman" w:eastAsia="Times New Roman" w:hAnsi="Times New Roman" w:cs="Times New Roman"/>
          <w:sz w:val="24"/>
          <w:szCs w:val="24"/>
        </w:rPr>
        <w:t xml:space="preserve"> preference for formal or informational reporting, possibly due to accessibility, tone, or engagement level. Documentaries (15%) draw moderate interest, possibly for educational or in-depth insights.</w:t>
      </w:r>
    </w:p>
    <w:p w:rsidR="0043730A" w:rsidRDefault="0043730A" w:rsidP="0043730A">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Table 4.11:</w:t>
      </w:r>
      <w:r>
        <w:rPr>
          <w:rFonts w:ascii="Times New Roman" w:hAnsi="Times New Roman" w:cs="Times New Roman"/>
          <w:b/>
          <w:sz w:val="24"/>
          <w:szCs w:val="24"/>
        </w:rPr>
        <w:tab/>
        <w:t xml:space="preserve">I actively participate in health programs offered at </w:t>
      </w:r>
      <w:proofErr w:type="spellStart"/>
      <w:r>
        <w:rPr>
          <w:rFonts w:ascii="Times New Roman" w:hAnsi="Times New Roman" w:cs="Times New Roman"/>
          <w:b/>
          <w:sz w:val="24"/>
          <w:szCs w:val="24"/>
        </w:rPr>
        <w:t>Kwara</w:t>
      </w:r>
      <w:proofErr w:type="spellEnd"/>
      <w:r>
        <w:rPr>
          <w:rFonts w:ascii="Times New Roman" w:hAnsi="Times New Roman" w:cs="Times New Roman"/>
          <w:b/>
          <w:sz w:val="24"/>
          <w:szCs w:val="24"/>
        </w:rPr>
        <w:t xml:space="preserve"> State Polytechnic</w:t>
      </w:r>
    </w:p>
    <w:tbl>
      <w:tblPr>
        <w:tblStyle w:val="TableGrid"/>
        <w:tblW w:w="0" w:type="auto"/>
        <w:tblInd w:w="1380" w:type="dxa"/>
        <w:tblLook w:val="04A0" w:firstRow="1" w:lastRow="0" w:firstColumn="1" w:lastColumn="0" w:noHBand="0" w:noVBand="1"/>
      </w:tblPr>
      <w:tblGrid>
        <w:gridCol w:w="3794"/>
        <w:gridCol w:w="1984"/>
        <w:gridCol w:w="2268"/>
      </w:tblGrid>
      <w:tr w:rsidR="0043730A" w:rsidTr="0043730A">
        <w:trPr>
          <w:trHeight w:val="408"/>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43730A" w:rsidTr="0043730A">
        <w:trPr>
          <w:trHeight w:val="408"/>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3730A" w:rsidTr="0043730A">
        <w:trPr>
          <w:trHeight w:val="408"/>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43730A" w:rsidTr="0043730A">
        <w:trPr>
          <w:trHeight w:val="408"/>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43730A" w:rsidTr="0043730A">
        <w:trPr>
          <w:trHeight w:val="408"/>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43730A" w:rsidTr="0043730A">
        <w:trPr>
          <w:trHeight w:val="408"/>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Strongly Disagree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43730A" w:rsidTr="0043730A">
        <w:trPr>
          <w:trHeight w:val="426"/>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730A" w:rsidRDefault="0043730A" w:rsidP="0043730A">
      <w:pPr>
        <w:spacing w:before="100" w:beforeAutospacing="1" w:after="100" w:afterAutospacing="1" w:line="36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Source: Research survey, 2025</w:t>
      </w:r>
    </w:p>
    <w:p w:rsidR="0043730A" w:rsidRDefault="0043730A" w:rsidP="004373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4.11 shows the percentage of respondent that participated in administering the questionnaire based on actively participation in health programs offered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5 % of the respondents strongly agree to the question, 20 % agreed, 50 % were neutral while 25% respondent chooses disagree with the question. This shows that majority of respondents were neutral in active participation in health programs offered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w:t>
      </w:r>
    </w:p>
    <w:p w:rsidR="0043730A" w:rsidRDefault="0043730A" w:rsidP="0043730A">
      <w:pPr>
        <w:spacing w:after="0" w:line="360" w:lineRule="auto"/>
        <w:ind w:firstLine="720"/>
        <w:jc w:val="both"/>
        <w:rPr>
          <w:rFonts w:ascii="Times New Roman" w:hAnsi="Times New Roman" w:cs="Times New Roman"/>
          <w:sz w:val="24"/>
          <w:szCs w:val="24"/>
        </w:rPr>
      </w:pPr>
    </w:p>
    <w:p w:rsidR="0043730A" w:rsidRDefault="0043730A" w:rsidP="0043730A">
      <w:pPr>
        <w:spacing w:after="0" w:line="360" w:lineRule="auto"/>
        <w:ind w:firstLine="720"/>
        <w:jc w:val="both"/>
        <w:rPr>
          <w:rFonts w:ascii="Times New Roman" w:hAnsi="Times New Roman" w:cs="Times New Roman"/>
          <w:sz w:val="24"/>
          <w:szCs w:val="24"/>
        </w:rPr>
      </w:pPr>
    </w:p>
    <w:p w:rsidR="0043730A" w:rsidRDefault="0043730A" w:rsidP="0043730A">
      <w:pPr>
        <w:spacing w:after="0" w:line="360" w:lineRule="auto"/>
        <w:ind w:firstLine="720"/>
        <w:jc w:val="both"/>
        <w:rPr>
          <w:rFonts w:ascii="Times New Roman" w:hAnsi="Times New Roman" w:cs="Times New Roman"/>
          <w:sz w:val="24"/>
          <w:szCs w:val="24"/>
        </w:rPr>
      </w:pPr>
    </w:p>
    <w:p w:rsidR="0043730A" w:rsidRDefault="0043730A" w:rsidP="0043730A">
      <w:pPr>
        <w:spacing w:after="0" w:line="360" w:lineRule="auto"/>
        <w:ind w:firstLine="720"/>
        <w:jc w:val="both"/>
        <w:rPr>
          <w:rFonts w:ascii="Times New Roman" w:hAnsi="Times New Roman" w:cs="Times New Roman"/>
          <w:sz w:val="24"/>
          <w:szCs w:val="24"/>
        </w:rPr>
      </w:pPr>
    </w:p>
    <w:p w:rsidR="0043730A" w:rsidRDefault="0043730A" w:rsidP="0043730A">
      <w:pPr>
        <w:spacing w:after="0" w:line="360" w:lineRule="auto"/>
        <w:ind w:firstLine="720"/>
        <w:jc w:val="both"/>
        <w:rPr>
          <w:rFonts w:ascii="Times New Roman" w:hAnsi="Times New Roman" w:cs="Times New Roman"/>
          <w:sz w:val="24"/>
          <w:szCs w:val="24"/>
        </w:rPr>
      </w:pPr>
    </w:p>
    <w:p w:rsidR="0043730A" w:rsidRDefault="0043730A" w:rsidP="0043730A">
      <w:pPr>
        <w:spacing w:after="0" w:line="360" w:lineRule="auto"/>
        <w:ind w:firstLine="720"/>
        <w:jc w:val="both"/>
        <w:rPr>
          <w:rFonts w:ascii="Times New Roman" w:hAnsi="Times New Roman" w:cs="Times New Roman"/>
          <w:sz w:val="24"/>
          <w:szCs w:val="24"/>
        </w:rPr>
      </w:pPr>
    </w:p>
    <w:p w:rsidR="0043730A" w:rsidRDefault="0043730A" w:rsidP="0043730A">
      <w:pPr>
        <w:tabs>
          <w:tab w:val="left" w:pos="0"/>
          <w:tab w:val="left" w:pos="720"/>
        </w:tabs>
        <w:spacing w:after="0" w:line="360" w:lineRule="auto"/>
        <w:ind w:left="1440" w:hanging="1440"/>
        <w:jc w:val="both"/>
        <w:rPr>
          <w:rFonts w:ascii="Times New Roman" w:hAnsi="Times New Roman" w:cs="Times New Roman"/>
          <w:b/>
          <w:sz w:val="24"/>
          <w:szCs w:val="24"/>
        </w:rPr>
      </w:pPr>
      <w:r>
        <w:rPr>
          <w:rFonts w:ascii="Times New Roman" w:hAnsi="Times New Roman" w:cs="Times New Roman"/>
          <w:b/>
          <w:sz w:val="24"/>
          <w:szCs w:val="24"/>
        </w:rPr>
        <w:lastRenderedPageBreak/>
        <w:t>Table 4.12:</w:t>
      </w:r>
      <w:r>
        <w:rPr>
          <w:rFonts w:ascii="Times New Roman" w:hAnsi="Times New Roman" w:cs="Times New Roman"/>
          <w:b/>
          <w:sz w:val="24"/>
          <w:szCs w:val="24"/>
        </w:rPr>
        <w:tab/>
      </w:r>
      <w:r>
        <w:rPr>
          <w:rFonts w:ascii="Times New Roman" w:eastAsia="Times New Roman" w:hAnsi="Times New Roman" w:cs="Times New Roman"/>
          <w:b/>
          <w:sz w:val="24"/>
          <w:szCs w:val="24"/>
        </w:rPr>
        <w:t>Broadcast media has increased my awareness of opportunities in agro-allied business.</w:t>
      </w:r>
    </w:p>
    <w:tbl>
      <w:tblPr>
        <w:tblStyle w:val="TableGrid"/>
        <w:tblW w:w="0" w:type="auto"/>
        <w:tblInd w:w="1380" w:type="dxa"/>
        <w:tblLook w:val="04A0" w:firstRow="1" w:lastRow="0" w:firstColumn="1" w:lastColumn="0" w:noHBand="0" w:noVBand="1"/>
      </w:tblPr>
      <w:tblGrid>
        <w:gridCol w:w="3794"/>
        <w:gridCol w:w="1984"/>
        <w:gridCol w:w="2268"/>
      </w:tblGrid>
      <w:tr w:rsidR="0043730A" w:rsidTr="0043730A">
        <w:trPr>
          <w:trHeight w:val="408"/>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43730A" w:rsidTr="0043730A">
        <w:trPr>
          <w:trHeight w:val="408"/>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85%</w:t>
            </w:r>
          </w:p>
        </w:tc>
      </w:tr>
      <w:tr w:rsidR="0043730A" w:rsidTr="0043730A">
        <w:trPr>
          <w:trHeight w:val="408"/>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43730A" w:rsidTr="0043730A">
        <w:trPr>
          <w:trHeight w:val="408"/>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43730A" w:rsidTr="0043730A">
        <w:trPr>
          <w:trHeight w:val="408"/>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43730A" w:rsidTr="0043730A">
        <w:trPr>
          <w:trHeight w:val="408"/>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Strongly Disagree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43730A" w:rsidTr="0043730A">
        <w:trPr>
          <w:trHeight w:val="426"/>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730A" w:rsidRDefault="0043730A" w:rsidP="0043730A">
      <w:pPr>
        <w:spacing w:before="100" w:beforeAutospacing="1" w:after="100" w:afterAutospacing="1" w:line="36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Source: Research survey, 2025</w:t>
      </w:r>
    </w:p>
    <w:p w:rsidR="0043730A" w:rsidRDefault="0043730A" w:rsidP="004373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4.12: shows the results from the questionnaire on the question, do the respondents agree that health programs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awareness of opportunities in allied business for young people. 85 % of the respondents strongly agree to the question, 15 % agreed while no respondent chooses neutral, disagree and strongly disagreed. This shows that majority of the respondents agree that health programs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adequately address of opportunities in allied business for </w:t>
      </w:r>
      <w:proofErr w:type="spellStart"/>
      <w:r>
        <w:rPr>
          <w:rFonts w:ascii="Times New Roman" w:hAnsi="Times New Roman" w:cs="Times New Roman"/>
          <w:sz w:val="24"/>
          <w:szCs w:val="24"/>
        </w:rPr>
        <w:t>youngs</w:t>
      </w:r>
      <w:proofErr w:type="spellEnd"/>
      <w:r>
        <w:rPr>
          <w:rFonts w:ascii="Times New Roman" w:hAnsi="Times New Roman" w:cs="Times New Roman"/>
          <w:sz w:val="24"/>
          <w:szCs w:val="24"/>
        </w:rPr>
        <w:t>.</w:t>
      </w:r>
    </w:p>
    <w:p w:rsidR="0043730A" w:rsidRDefault="0043730A" w:rsidP="0043730A">
      <w:pPr>
        <w:tabs>
          <w:tab w:val="left" w:pos="0"/>
          <w:tab w:val="left" w:pos="720"/>
        </w:tabs>
        <w:spacing w:after="0" w:line="360" w:lineRule="auto"/>
        <w:ind w:left="1440" w:hanging="1440"/>
        <w:jc w:val="both"/>
        <w:rPr>
          <w:rFonts w:ascii="Times New Roman" w:hAnsi="Times New Roman" w:cs="Times New Roman"/>
          <w:b/>
          <w:sz w:val="24"/>
          <w:szCs w:val="24"/>
        </w:rPr>
      </w:pPr>
      <w:r>
        <w:rPr>
          <w:rFonts w:ascii="Times New Roman" w:hAnsi="Times New Roman" w:cs="Times New Roman"/>
          <w:b/>
          <w:sz w:val="24"/>
          <w:szCs w:val="24"/>
        </w:rPr>
        <w:t>Table 4.13</w:t>
      </w:r>
      <w:proofErr w:type="gramStart"/>
      <w:r>
        <w:rPr>
          <w:rFonts w:ascii="Times New Roman" w:hAnsi="Times New Roman" w:cs="Times New Roman"/>
          <w:b/>
          <w:sz w:val="24"/>
          <w:szCs w:val="24"/>
        </w:rPr>
        <w:t>:</w:t>
      </w:r>
      <w:r>
        <w:rPr>
          <w:rFonts w:ascii="Times New Roman" w:eastAsia="Times New Roman" w:hAnsi="Times New Roman" w:cs="Times New Roman"/>
          <w:b/>
          <w:sz w:val="24"/>
          <w:szCs w:val="24"/>
        </w:rPr>
        <w:t>I</w:t>
      </w:r>
      <w:proofErr w:type="gramEnd"/>
      <w:r>
        <w:rPr>
          <w:rFonts w:ascii="Times New Roman" w:eastAsia="Times New Roman" w:hAnsi="Times New Roman" w:cs="Times New Roman"/>
          <w:b/>
          <w:sz w:val="24"/>
          <w:szCs w:val="24"/>
        </w:rPr>
        <w:t xml:space="preserve"> have considered joining agro-allied business because of media content I watched/listened to.</w:t>
      </w:r>
    </w:p>
    <w:tbl>
      <w:tblPr>
        <w:tblStyle w:val="TableGrid"/>
        <w:tblW w:w="0" w:type="auto"/>
        <w:tblInd w:w="1380" w:type="dxa"/>
        <w:tblLook w:val="04A0" w:firstRow="1" w:lastRow="0" w:firstColumn="1" w:lastColumn="0" w:noHBand="0" w:noVBand="1"/>
      </w:tblPr>
      <w:tblGrid>
        <w:gridCol w:w="3794"/>
        <w:gridCol w:w="1984"/>
        <w:gridCol w:w="2268"/>
      </w:tblGrid>
      <w:tr w:rsidR="0043730A" w:rsidTr="0043730A">
        <w:trPr>
          <w:trHeight w:val="408"/>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43730A" w:rsidTr="0043730A">
        <w:trPr>
          <w:trHeight w:val="408"/>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43730A" w:rsidTr="0043730A">
        <w:trPr>
          <w:trHeight w:val="408"/>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3730A" w:rsidTr="0043730A">
        <w:trPr>
          <w:trHeight w:val="408"/>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43730A" w:rsidTr="0043730A">
        <w:trPr>
          <w:trHeight w:val="408"/>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43730A" w:rsidTr="0043730A">
        <w:trPr>
          <w:trHeight w:val="408"/>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Strongly Disagree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0% </w:t>
            </w:r>
          </w:p>
        </w:tc>
      </w:tr>
      <w:tr w:rsidR="0043730A" w:rsidTr="0043730A">
        <w:trPr>
          <w:trHeight w:val="426"/>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730A" w:rsidRDefault="0043730A" w:rsidP="0043730A">
      <w:pPr>
        <w:spacing w:before="100" w:beforeAutospacing="1" w:after="100" w:afterAutospacing="1" w:line="36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Source: Research survey, 2025</w:t>
      </w:r>
    </w:p>
    <w:p w:rsidR="0043730A" w:rsidRDefault="0043730A" w:rsidP="0043730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Table 4.13 shows the results from the questionnaire on the question, do the respondents feel motivated </w:t>
      </w:r>
      <w:r>
        <w:rPr>
          <w:rFonts w:ascii="Times New Roman" w:eastAsia="Times New Roman" w:hAnsi="Times New Roman" w:cs="Times New Roman"/>
          <w:sz w:val="24"/>
          <w:szCs w:val="24"/>
        </w:rPr>
        <w:t>have considered joining agro-allied business because of media</w:t>
      </w:r>
      <w:r>
        <w:rPr>
          <w:rFonts w:ascii="Times New Roman" w:eastAsia="Times New Roman" w:hAnsi="Times New Roman" w:cs="Times New Roman"/>
          <w:b/>
          <w:sz w:val="24"/>
          <w:szCs w:val="24"/>
        </w:rPr>
        <w:t xml:space="preserve"> </w:t>
      </w:r>
      <w:r>
        <w:rPr>
          <w:rFonts w:ascii="Times New Roman" w:hAnsi="Times New Roman" w:cs="Times New Roman"/>
          <w:sz w:val="24"/>
          <w:szCs w:val="24"/>
        </w:rPr>
        <w:t xml:space="preserve">provided by the </w:t>
      </w:r>
      <w:r>
        <w:rPr>
          <w:rFonts w:ascii="Times New Roman" w:hAnsi="Times New Roman" w:cs="Times New Roman"/>
          <w:sz w:val="24"/>
          <w:szCs w:val="24"/>
        </w:rPr>
        <w:lastRenderedPageBreak/>
        <w:t xml:space="preserve">institution. 10 % of the respondents strongly agree to the question, 5 % agreed while 40% respondent chooses neutral. This shows that the majority of the respondents feel motivated to </w:t>
      </w:r>
      <w:r>
        <w:rPr>
          <w:rFonts w:ascii="Times New Roman" w:eastAsia="Times New Roman" w:hAnsi="Times New Roman" w:cs="Times New Roman"/>
          <w:sz w:val="24"/>
          <w:szCs w:val="24"/>
        </w:rPr>
        <w:t xml:space="preserve">have considered joining agro-allied business because of media </w:t>
      </w:r>
      <w:r>
        <w:rPr>
          <w:rFonts w:ascii="Times New Roman" w:hAnsi="Times New Roman" w:cs="Times New Roman"/>
          <w:sz w:val="24"/>
          <w:szCs w:val="24"/>
        </w:rPr>
        <w:t>provided by the institution</w:t>
      </w:r>
      <w:r>
        <w:rPr>
          <w:rFonts w:ascii="Times New Roman" w:hAnsi="Times New Roman" w:cs="Times New Roman"/>
          <w:b/>
          <w:sz w:val="24"/>
          <w:szCs w:val="24"/>
        </w:rPr>
        <w:t>.</w:t>
      </w:r>
    </w:p>
    <w:p w:rsidR="0043730A" w:rsidRDefault="0043730A" w:rsidP="0043730A">
      <w:pPr>
        <w:spacing w:after="0" w:line="360" w:lineRule="auto"/>
        <w:jc w:val="both"/>
        <w:rPr>
          <w:rFonts w:ascii="Times New Roman" w:hAnsi="Times New Roman" w:cs="Times New Roman"/>
          <w:b/>
          <w:sz w:val="24"/>
          <w:szCs w:val="24"/>
        </w:rPr>
      </w:pPr>
    </w:p>
    <w:p w:rsidR="0043730A" w:rsidRDefault="0043730A" w:rsidP="0043730A">
      <w:pPr>
        <w:spacing w:after="0" w:line="360" w:lineRule="auto"/>
        <w:jc w:val="both"/>
        <w:rPr>
          <w:rFonts w:ascii="Times New Roman" w:hAnsi="Times New Roman" w:cs="Times New Roman"/>
          <w:b/>
          <w:sz w:val="24"/>
          <w:szCs w:val="24"/>
        </w:rPr>
      </w:pPr>
    </w:p>
    <w:p w:rsidR="0043730A" w:rsidRDefault="0043730A" w:rsidP="0043730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4.14: </w:t>
      </w:r>
      <w:r>
        <w:rPr>
          <w:rFonts w:ascii="Times New Roman" w:eastAsia="Times New Roman" w:hAnsi="Times New Roman" w:cs="Times New Roman"/>
          <w:b/>
          <w:sz w:val="24"/>
          <w:szCs w:val="24"/>
        </w:rPr>
        <w:t>Broadcast media effectively educates youth on the benefits of agro-allied entrepreneurship.</w:t>
      </w:r>
    </w:p>
    <w:tbl>
      <w:tblPr>
        <w:tblStyle w:val="TableGrid"/>
        <w:tblW w:w="0" w:type="auto"/>
        <w:tblInd w:w="1526" w:type="dxa"/>
        <w:tblLook w:val="04A0" w:firstRow="1" w:lastRow="0" w:firstColumn="1" w:lastColumn="0" w:noHBand="0" w:noVBand="1"/>
      </w:tblPr>
      <w:tblGrid>
        <w:gridCol w:w="2268"/>
        <w:gridCol w:w="1984"/>
        <w:gridCol w:w="2268"/>
      </w:tblGrid>
      <w:tr w:rsidR="0043730A" w:rsidTr="0043730A">
        <w:trPr>
          <w:trHeight w:val="408"/>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43730A" w:rsidTr="0043730A">
        <w:trPr>
          <w:trHeight w:val="408"/>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43730A" w:rsidTr="0043730A">
        <w:trPr>
          <w:trHeight w:val="408"/>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43730A" w:rsidTr="0043730A">
        <w:trPr>
          <w:trHeight w:val="408"/>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43730A" w:rsidTr="0043730A">
        <w:trPr>
          <w:trHeight w:val="408"/>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43730A" w:rsidTr="0043730A">
        <w:trPr>
          <w:trHeight w:val="408"/>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Strongly Disagree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43730A" w:rsidTr="0043730A">
        <w:trPr>
          <w:trHeight w:val="426"/>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730A" w:rsidRDefault="0043730A" w:rsidP="0043730A">
      <w:pPr>
        <w:spacing w:before="100" w:beforeAutospacing="1" w:after="100" w:afterAutospacing="1" w:line="36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Source: Research survey, 2025</w:t>
      </w:r>
    </w:p>
    <w:p w:rsidR="0043730A" w:rsidRDefault="0043730A" w:rsidP="004373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4.14 shows the results from the questionnaire on the question availability to </w:t>
      </w:r>
      <w:proofErr w:type="gramStart"/>
      <w:r>
        <w:rPr>
          <w:rFonts w:ascii="Times New Roman" w:eastAsia="Times New Roman" w:hAnsi="Times New Roman" w:cs="Times New Roman"/>
          <w:sz w:val="24"/>
          <w:szCs w:val="24"/>
        </w:rPr>
        <w:t>educates</w:t>
      </w:r>
      <w:proofErr w:type="gramEnd"/>
      <w:r>
        <w:rPr>
          <w:rFonts w:ascii="Times New Roman" w:eastAsia="Times New Roman" w:hAnsi="Times New Roman" w:cs="Times New Roman"/>
          <w:sz w:val="24"/>
          <w:szCs w:val="24"/>
        </w:rPr>
        <w:t xml:space="preserve"> youth on the benefits of agro-allied entrepreneurship</w:t>
      </w:r>
      <w:r>
        <w:rPr>
          <w:rFonts w:ascii="Times New Roman" w:hAnsi="Times New Roman" w:cs="Times New Roman"/>
          <w:sz w:val="24"/>
          <w:szCs w:val="24"/>
        </w:rPr>
        <w:t xml:space="preserve">. 45 % of the respondents strongly agree to the question, 15 % agreed while 40 % stays neutral. This shows that people strongly agree to </w:t>
      </w:r>
      <w:proofErr w:type="gramStart"/>
      <w:r>
        <w:rPr>
          <w:rFonts w:ascii="Times New Roman" w:eastAsia="Times New Roman" w:hAnsi="Times New Roman" w:cs="Times New Roman"/>
          <w:sz w:val="24"/>
          <w:szCs w:val="24"/>
        </w:rPr>
        <w:t>educates</w:t>
      </w:r>
      <w:proofErr w:type="gramEnd"/>
      <w:r>
        <w:rPr>
          <w:rFonts w:ascii="Times New Roman" w:eastAsia="Times New Roman" w:hAnsi="Times New Roman" w:cs="Times New Roman"/>
          <w:sz w:val="24"/>
          <w:szCs w:val="24"/>
        </w:rPr>
        <w:t xml:space="preserve"> youth on the benefits of agro-allied entrepreneurship.</w:t>
      </w:r>
    </w:p>
    <w:p w:rsidR="0043730A" w:rsidRDefault="0043730A" w:rsidP="0043730A">
      <w:pPr>
        <w:tabs>
          <w:tab w:val="left" w:pos="0"/>
          <w:tab w:val="left" w:pos="720"/>
        </w:tabs>
        <w:spacing w:after="0" w:line="360" w:lineRule="auto"/>
        <w:ind w:left="1440" w:hanging="1440"/>
        <w:jc w:val="both"/>
        <w:rPr>
          <w:rFonts w:ascii="Times New Roman" w:hAnsi="Times New Roman" w:cs="Times New Roman"/>
          <w:b/>
          <w:sz w:val="24"/>
          <w:szCs w:val="24"/>
        </w:rPr>
      </w:pPr>
      <w:r>
        <w:rPr>
          <w:rFonts w:ascii="Times New Roman" w:hAnsi="Times New Roman" w:cs="Times New Roman"/>
          <w:b/>
          <w:sz w:val="24"/>
          <w:szCs w:val="24"/>
        </w:rPr>
        <w:t xml:space="preserve">Table 4.15: </w:t>
      </w:r>
      <w:r>
        <w:rPr>
          <w:rFonts w:ascii="Times New Roman" w:hAnsi="Times New Roman" w:cs="Times New Roman"/>
          <w:b/>
          <w:sz w:val="24"/>
          <w:szCs w:val="24"/>
        </w:rPr>
        <w:tab/>
      </w:r>
      <w:r>
        <w:rPr>
          <w:rFonts w:ascii="Times New Roman" w:eastAsia="Times New Roman" w:hAnsi="Times New Roman" w:cs="Times New Roman"/>
          <w:b/>
          <w:sz w:val="24"/>
          <w:szCs w:val="24"/>
        </w:rPr>
        <w:t>I follow agricultural-based programs or personalities through radio or TV.</w:t>
      </w:r>
    </w:p>
    <w:tbl>
      <w:tblPr>
        <w:tblStyle w:val="TableGrid"/>
        <w:tblW w:w="0" w:type="auto"/>
        <w:tblInd w:w="1526" w:type="dxa"/>
        <w:tblLook w:val="04A0" w:firstRow="1" w:lastRow="0" w:firstColumn="1" w:lastColumn="0" w:noHBand="0" w:noVBand="1"/>
      </w:tblPr>
      <w:tblGrid>
        <w:gridCol w:w="2268"/>
        <w:gridCol w:w="1984"/>
        <w:gridCol w:w="2268"/>
      </w:tblGrid>
      <w:tr w:rsidR="0043730A" w:rsidTr="0043730A">
        <w:trPr>
          <w:trHeight w:val="408"/>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43730A" w:rsidTr="0043730A">
        <w:trPr>
          <w:trHeight w:val="408"/>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43730A" w:rsidTr="0043730A">
        <w:trPr>
          <w:trHeight w:val="408"/>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43730A" w:rsidTr="0043730A">
        <w:trPr>
          <w:trHeight w:val="408"/>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43730A" w:rsidTr="0043730A">
        <w:trPr>
          <w:trHeight w:val="408"/>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43730A" w:rsidTr="0043730A">
        <w:trPr>
          <w:trHeight w:val="408"/>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Strongly Disagree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43730A" w:rsidTr="0043730A">
        <w:trPr>
          <w:trHeight w:val="426"/>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730A" w:rsidRDefault="0043730A" w:rsidP="0043730A">
      <w:pPr>
        <w:spacing w:before="100" w:beforeAutospacing="1" w:after="100" w:afterAutospacing="1" w:line="36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Source: Research survey, 2025</w:t>
      </w:r>
    </w:p>
    <w:p w:rsidR="0043730A" w:rsidRDefault="0043730A" w:rsidP="0043730A">
      <w:pPr>
        <w:spacing w:after="0" w:line="360" w:lineRule="auto"/>
        <w:ind w:left="11" w:hanging="11"/>
        <w:jc w:val="both"/>
        <w:rPr>
          <w:rFonts w:ascii="Times New Roman" w:eastAsia="Times New Roman" w:hAnsi="Times New Roman" w:cs="Times New Roman"/>
          <w:b/>
          <w:sz w:val="24"/>
          <w:szCs w:val="24"/>
        </w:rPr>
      </w:pPr>
      <w:r>
        <w:rPr>
          <w:rFonts w:ascii="Times New Roman" w:hAnsi="Times New Roman" w:cs="Times New Roman"/>
          <w:sz w:val="24"/>
          <w:szCs w:val="24"/>
        </w:rPr>
        <w:lastRenderedPageBreak/>
        <w:t xml:space="preserve"> Table 4.15 shows the results from the questionnaire on the question, health programs </w:t>
      </w:r>
      <w:r>
        <w:rPr>
          <w:rFonts w:ascii="Times New Roman" w:eastAsia="Times New Roman" w:hAnsi="Times New Roman" w:cs="Times New Roman"/>
          <w:sz w:val="24"/>
          <w:szCs w:val="24"/>
        </w:rPr>
        <w:t>or personalities through radio or TV</w:t>
      </w:r>
      <w:r>
        <w:rPr>
          <w:rFonts w:ascii="Times New Roman" w:hAnsi="Times New Roman" w:cs="Times New Roman"/>
          <w:sz w:val="24"/>
          <w:szCs w:val="24"/>
        </w:rPr>
        <w:t xml:space="preserve">. </w:t>
      </w:r>
      <w:proofErr w:type="gramStart"/>
      <w:r>
        <w:rPr>
          <w:rFonts w:ascii="Times New Roman" w:hAnsi="Times New Roman" w:cs="Times New Roman"/>
          <w:sz w:val="24"/>
          <w:szCs w:val="24"/>
        </w:rPr>
        <w:t>Results shows</w:t>
      </w:r>
      <w:proofErr w:type="gramEnd"/>
      <w:r>
        <w:rPr>
          <w:rFonts w:ascii="Times New Roman" w:hAnsi="Times New Roman" w:cs="Times New Roman"/>
          <w:sz w:val="24"/>
          <w:szCs w:val="24"/>
        </w:rPr>
        <w:t xml:space="preserve"> that 70 % of the respondents strongly agree to the question, 20 % agreed while 10 % stays disagree. This shows that the programs </w:t>
      </w:r>
      <w:r>
        <w:rPr>
          <w:rFonts w:ascii="Times New Roman" w:eastAsia="Times New Roman" w:hAnsi="Times New Roman" w:cs="Times New Roman"/>
          <w:sz w:val="24"/>
          <w:szCs w:val="24"/>
        </w:rPr>
        <w:t>or personalities through radio or TV.</w:t>
      </w:r>
    </w:p>
    <w:p w:rsidR="0043730A" w:rsidRDefault="0043730A" w:rsidP="0043730A">
      <w:pPr>
        <w:spacing w:after="0" w:line="360" w:lineRule="auto"/>
        <w:ind w:left="11" w:hanging="11"/>
        <w:jc w:val="both"/>
        <w:rPr>
          <w:rFonts w:ascii="Times New Roman" w:hAnsi="Times New Roman" w:cs="Times New Roman"/>
          <w:b/>
          <w:sz w:val="24"/>
          <w:szCs w:val="24"/>
        </w:rPr>
      </w:pPr>
    </w:p>
    <w:p w:rsidR="0043730A" w:rsidRDefault="0043730A" w:rsidP="0043730A">
      <w:pPr>
        <w:spacing w:after="0" w:line="36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Table 4.16: </w:t>
      </w:r>
      <w:r>
        <w:rPr>
          <w:rFonts w:ascii="Times New Roman" w:eastAsia="Times New Roman" w:hAnsi="Times New Roman" w:cs="Times New Roman"/>
          <w:b/>
          <w:sz w:val="24"/>
          <w:szCs w:val="24"/>
        </w:rPr>
        <w:t>Broadcast media helps change negative perceptions about farming and agro-related work.</w:t>
      </w:r>
    </w:p>
    <w:tbl>
      <w:tblPr>
        <w:tblStyle w:val="TableGrid"/>
        <w:tblpPr w:leftFromText="180" w:rightFromText="180" w:vertAnchor="page" w:horzAnchor="margin" w:tblpY="4532"/>
        <w:tblW w:w="0" w:type="auto"/>
        <w:tblLook w:val="04A0" w:firstRow="1" w:lastRow="0" w:firstColumn="1" w:lastColumn="0" w:noHBand="0" w:noVBand="1"/>
      </w:tblPr>
      <w:tblGrid>
        <w:gridCol w:w="2719"/>
        <w:gridCol w:w="1984"/>
        <w:gridCol w:w="2268"/>
      </w:tblGrid>
      <w:tr w:rsidR="00E05342" w:rsidTr="00E05342">
        <w:trPr>
          <w:trHeight w:val="274"/>
        </w:trPr>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342" w:rsidRDefault="00E05342" w:rsidP="00E05342">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342" w:rsidRDefault="00E05342" w:rsidP="00E05342">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342" w:rsidRDefault="00E05342" w:rsidP="00E05342">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E05342" w:rsidTr="00E05342">
        <w:trPr>
          <w:trHeight w:val="280"/>
        </w:trPr>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342" w:rsidRDefault="00E05342" w:rsidP="00E05342">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342" w:rsidRDefault="00E05342" w:rsidP="00E05342">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342" w:rsidRDefault="00E05342" w:rsidP="00E05342">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E05342" w:rsidTr="00E05342">
        <w:trPr>
          <w:trHeight w:val="286"/>
        </w:trPr>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342" w:rsidRDefault="00E05342" w:rsidP="00E05342">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342" w:rsidRDefault="00E05342" w:rsidP="00E05342">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342" w:rsidRDefault="00E05342" w:rsidP="00E05342">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E05342" w:rsidTr="00E05342">
        <w:trPr>
          <w:trHeight w:val="306"/>
        </w:trPr>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342" w:rsidRDefault="00E05342" w:rsidP="00E05342">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342" w:rsidRDefault="00E05342" w:rsidP="00E05342">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342" w:rsidRDefault="00E05342" w:rsidP="00E05342">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E05342" w:rsidTr="00E05342">
        <w:trPr>
          <w:trHeight w:val="311"/>
        </w:trPr>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342" w:rsidRDefault="00E05342" w:rsidP="00E05342">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342" w:rsidRDefault="00E05342" w:rsidP="00E05342">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342" w:rsidRDefault="00E05342" w:rsidP="00E05342">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E05342" w:rsidTr="00E05342">
        <w:trPr>
          <w:trHeight w:val="317"/>
        </w:trPr>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342" w:rsidRDefault="00E05342" w:rsidP="00E05342">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Strongly Disagree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342" w:rsidRDefault="00E05342" w:rsidP="00E05342">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342" w:rsidRDefault="00E05342" w:rsidP="00E05342">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E05342" w:rsidTr="00E05342">
        <w:trPr>
          <w:trHeight w:val="324"/>
        </w:trPr>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342" w:rsidRDefault="00E05342" w:rsidP="00E05342">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342" w:rsidRDefault="00E05342" w:rsidP="00E05342">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342" w:rsidRDefault="00E05342" w:rsidP="00E05342">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730A" w:rsidRDefault="0043730A" w:rsidP="0043730A">
      <w:pPr>
        <w:spacing w:after="0" w:line="360" w:lineRule="auto"/>
        <w:jc w:val="both"/>
        <w:rPr>
          <w:rFonts w:ascii="Times New Roman" w:hAnsi="Times New Roman" w:cs="Times New Roman"/>
          <w:b/>
          <w:sz w:val="24"/>
          <w:szCs w:val="24"/>
        </w:rPr>
      </w:pPr>
    </w:p>
    <w:p w:rsidR="0043730A" w:rsidRDefault="0043730A" w:rsidP="0043730A">
      <w:pPr>
        <w:spacing w:after="0" w:line="360" w:lineRule="auto"/>
        <w:jc w:val="both"/>
        <w:rPr>
          <w:rFonts w:ascii="Times New Roman" w:hAnsi="Times New Roman" w:cs="Times New Roman"/>
          <w:b/>
          <w:sz w:val="24"/>
          <w:szCs w:val="24"/>
        </w:rPr>
      </w:pPr>
    </w:p>
    <w:p w:rsidR="0043730A" w:rsidRDefault="0043730A" w:rsidP="0043730A">
      <w:pPr>
        <w:spacing w:after="0" w:line="360" w:lineRule="auto"/>
        <w:jc w:val="both"/>
        <w:rPr>
          <w:rFonts w:ascii="Times New Roman" w:hAnsi="Times New Roman" w:cs="Times New Roman"/>
          <w:b/>
          <w:sz w:val="24"/>
          <w:szCs w:val="24"/>
        </w:rPr>
      </w:pPr>
    </w:p>
    <w:p w:rsidR="0043730A" w:rsidRDefault="0043730A" w:rsidP="0043730A">
      <w:pPr>
        <w:spacing w:after="0" w:line="360" w:lineRule="auto"/>
        <w:jc w:val="both"/>
        <w:rPr>
          <w:rFonts w:ascii="Times New Roman" w:hAnsi="Times New Roman" w:cs="Times New Roman"/>
          <w:b/>
          <w:sz w:val="24"/>
          <w:szCs w:val="24"/>
        </w:rPr>
      </w:pPr>
    </w:p>
    <w:p w:rsidR="0043730A" w:rsidRDefault="0043730A" w:rsidP="0043730A">
      <w:pPr>
        <w:spacing w:after="0" w:line="360" w:lineRule="auto"/>
        <w:jc w:val="both"/>
        <w:rPr>
          <w:rFonts w:ascii="Times New Roman" w:hAnsi="Times New Roman" w:cs="Times New Roman"/>
          <w:b/>
          <w:sz w:val="24"/>
          <w:szCs w:val="24"/>
        </w:rPr>
      </w:pPr>
    </w:p>
    <w:p w:rsidR="0043730A" w:rsidRDefault="0043730A" w:rsidP="0043730A">
      <w:pPr>
        <w:spacing w:after="0" w:line="360" w:lineRule="auto"/>
        <w:jc w:val="both"/>
        <w:rPr>
          <w:rFonts w:ascii="Times New Roman" w:hAnsi="Times New Roman" w:cs="Times New Roman"/>
          <w:b/>
          <w:sz w:val="24"/>
          <w:szCs w:val="24"/>
        </w:rPr>
      </w:pPr>
    </w:p>
    <w:p w:rsidR="0043730A" w:rsidRDefault="0043730A" w:rsidP="0043730A">
      <w:pPr>
        <w:spacing w:after="0" w:line="360" w:lineRule="auto"/>
        <w:jc w:val="both"/>
        <w:rPr>
          <w:rFonts w:ascii="Times New Roman" w:hAnsi="Times New Roman" w:cs="Times New Roman"/>
          <w:b/>
          <w:sz w:val="24"/>
          <w:szCs w:val="24"/>
        </w:rPr>
      </w:pPr>
    </w:p>
    <w:p w:rsidR="0043730A" w:rsidRDefault="0043730A" w:rsidP="0043730A">
      <w:pPr>
        <w:spacing w:before="100" w:beforeAutospacing="1" w:after="100" w:afterAutospacing="1" w:line="360" w:lineRule="auto"/>
        <w:rPr>
          <w:rFonts w:ascii="Times New Roman" w:hAnsi="Times New Roman" w:cs="Times New Roman"/>
          <w:b/>
          <w:sz w:val="24"/>
          <w:szCs w:val="24"/>
        </w:rPr>
      </w:pPr>
    </w:p>
    <w:p w:rsidR="0043730A" w:rsidRDefault="0043730A" w:rsidP="0043730A">
      <w:pPr>
        <w:spacing w:before="100" w:beforeAutospacing="1" w:after="100" w:afterAutospacing="1" w:line="36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Source: Research survey, 2025</w:t>
      </w:r>
    </w:p>
    <w:p w:rsidR="0043730A" w:rsidRDefault="0043730A" w:rsidP="0043730A">
      <w:pPr>
        <w:pStyle w:val="NormalWeb"/>
        <w:spacing w:line="360" w:lineRule="auto"/>
        <w:jc w:val="both"/>
      </w:pPr>
      <w:r>
        <w:t xml:space="preserve">Table 4.16: shows </w:t>
      </w:r>
      <w:proofErr w:type="gramStart"/>
      <w:r>
        <w:t>The</w:t>
      </w:r>
      <w:proofErr w:type="gramEnd"/>
      <w:r>
        <w:t xml:space="preserve"> data reveals a </w:t>
      </w:r>
      <w:r>
        <w:rPr>
          <w:bCs/>
        </w:rPr>
        <w:t>deeply divided perception</w:t>
      </w:r>
      <w:r>
        <w:t xml:space="preserve"> among respondents about the role of broadcast media in reshaping attitudes toward farming and agriculture. </w:t>
      </w:r>
      <w:r>
        <w:rPr>
          <w:bCs/>
        </w:rPr>
        <w:t>Positive Responses (Agree + Strongly Agree = 45%</w:t>
      </w:r>
      <w:proofErr w:type="gramStart"/>
      <w:r>
        <w:rPr>
          <w:bCs/>
        </w:rPr>
        <w:t>)</w:t>
      </w:r>
      <w:r>
        <w:t>A</w:t>
      </w:r>
      <w:proofErr w:type="gramEnd"/>
      <w:r>
        <w:t xml:space="preserve"> combined </w:t>
      </w:r>
      <w:r>
        <w:rPr>
          <w:bCs/>
        </w:rPr>
        <w:t>45% of respondents believe</w:t>
      </w:r>
      <w:r>
        <w:t xml:space="preserve"> that broadcast media does help in </w:t>
      </w:r>
      <w:r>
        <w:rPr>
          <w:bCs/>
        </w:rPr>
        <w:t>changing negative views</w:t>
      </w:r>
      <w:r>
        <w:t xml:space="preserve"> about farming. Notably, </w:t>
      </w:r>
      <w:r>
        <w:rPr>
          <w:bCs/>
        </w:rPr>
        <w:t>35% strongly agree</w:t>
      </w:r>
      <w:r>
        <w:t xml:space="preserve">, indicating </w:t>
      </w:r>
      <w:r>
        <w:rPr>
          <w:bCs/>
        </w:rPr>
        <w:t>firm belief or personal observation</w:t>
      </w:r>
      <w:r>
        <w:t xml:space="preserve"> that media campaigns or agricultural programs are effective. This group may have been </w:t>
      </w:r>
      <w:r>
        <w:rPr>
          <w:bCs/>
        </w:rPr>
        <w:t>exposed to successful agricultural documentaries, farmer interviews, or promotions</w:t>
      </w:r>
      <w:r>
        <w:t xml:space="preserve">, especially on radio or TV. </w:t>
      </w:r>
      <w:r>
        <w:rPr>
          <w:bCs/>
        </w:rPr>
        <w:t xml:space="preserve">Negative Responses (Disagree + Strongly Disagree = 55%) </w:t>
      </w:r>
      <w:r>
        <w:t xml:space="preserve">The majority, </w:t>
      </w:r>
      <w:r>
        <w:rPr>
          <w:bCs/>
        </w:rPr>
        <w:t>55%</w:t>
      </w:r>
      <w:r>
        <w:t xml:space="preserve">, </w:t>
      </w:r>
      <w:r>
        <w:rPr>
          <w:bCs/>
        </w:rPr>
        <w:t>do not believe</w:t>
      </w:r>
      <w:r>
        <w:t xml:space="preserve"> that broadcast media is making an impact in changing these negative perceptions. The </w:t>
      </w:r>
      <w:r>
        <w:rPr>
          <w:bCs/>
        </w:rPr>
        <w:t>45% who disagreed</w:t>
      </w:r>
      <w:r>
        <w:t xml:space="preserve"> suggest that broadcast efforts may be </w:t>
      </w:r>
      <w:r>
        <w:rPr>
          <w:bCs/>
        </w:rPr>
        <w:t>insufficient, unconvincing, or poorly targeted</w:t>
      </w:r>
      <w:r>
        <w:t xml:space="preserve">. </w:t>
      </w:r>
      <w:r>
        <w:rPr>
          <w:bCs/>
        </w:rPr>
        <w:t>10% strongly disagree</w:t>
      </w:r>
      <w:r>
        <w:t xml:space="preserve">, indicating </w:t>
      </w:r>
      <w:r>
        <w:rPr>
          <w:bCs/>
        </w:rPr>
        <w:t>strong skepticism or disillusionment</w:t>
      </w:r>
      <w:r>
        <w:t xml:space="preserve"> with media efforts. This majority view could reflect: </w:t>
      </w:r>
      <w:r>
        <w:rPr>
          <w:bCs/>
        </w:rPr>
        <w:t>Lack of consistent or relatable content</w:t>
      </w:r>
      <w:r>
        <w:t xml:space="preserve"> on agriculture in mainstream programming. </w:t>
      </w:r>
      <w:proofErr w:type="gramStart"/>
      <w:r>
        <w:rPr>
          <w:bCs/>
        </w:rPr>
        <w:t>Low prioritization of agricultural success stories or innovations</w:t>
      </w:r>
      <w:r>
        <w:t xml:space="preserve"> in the media.</w:t>
      </w:r>
      <w:proofErr w:type="gramEnd"/>
      <w:r>
        <w:t xml:space="preserve"> </w:t>
      </w:r>
      <w:proofErr w:type="gramStart"/>
      <w:r>
        <w:t xml:space="preserve">A gap between </w:t>
      </w:r>
      <w:r>
        <w:rPr>
          <w:bCs/>
        </w:rPr>
        <w:t xml:space="preserve">media </w:t>
      </w:r>
      <w:r>
        <w:rPr>
          <w:bCs/>
        </w:rPr>
        <w:lastRenderedPageBreak/>
        <w:t>messaging and real-life agricultural challenges</w:t>
      </w:r>
      <w:r>
        <w:t>.</w:t>
      </w:r>
      <w:proofErr w:type="gramEnd"/>
      <w:r>
        <w:t xml:space="preserve"> </w:t>
      </w:r>
      <w:r>
        <w:rPr>
          <w:bCs/>
        </w:rPr>
        <w:t xml:space="preserve">Neutral (0%) </w:t>
      </w:r>
      <w:r>
        <w:t xml:space="preserve">The absence of neutral responses is noteworthy. It suggests respondents </w:t>
      </w:r>
      <w:r>
        <w:rPr>
          <w:bCs/>
        </w:rPr>
        <w:t>had clear and formed opinions</w:t>
      </w:r>
      <w:r>
        <w:t xml:space="preserve">, likely due to </w:t>
      </w:r>
      <w:r>
        <w:rPr>
          <w:bCs/>
        </w:rPr>
        <w:t>first-hand experience or exposure</w:t>
      </w:r>
      <w:r>
        <w:t xml:space="preserve"> to media coverage (or the lack thereof). It may also reflect the </w:t>
      </w:r>
      <w:r>
        <w:rPr>
          <w:bCs/>
        </w:rPr>
        <w:t>emotional or practical significance</w:t>
      </w:r>
      <w:r>
        <w:t xml:space="preserve"> of the topic to respondents, especially in rural or agrarian communities.</w:t>
      </w:r>
    </w:p>
    <w:p w:rsidR="0043730A" w:rsidRDefault="0043730A" w:rsidP="0043730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4.17:  </w:t>
      </w:r>
      <w:r>
        <w:rPr>
          <w:rFonts w:ascii="Times New Roman" w:eastAsia="Times New Roman" w:hAnsi="Times New Roman" w:cs="Times New Roman"/>
          <w:b/>
          <w:sz w:val="24"/>
          <w:szCs w:val="24"/>
        </w:rPr>
        <w:t>I have taken part in agricultural seminars/workshops/events because I heard about them through the media.</w:t>
      </w:r>
    </w:p>
    <w:p w:rsidR="0043730A" w:rsidRDefault="0043730A" w:rsidP="0043730A">
      <w:pPr>
        <w:tabs>
          <w:tab w:val="left" w:pos="0"/>
          <w:tab w:val="left" w:pos="720"/>
        </w:tabs>
        <w:spacing w:after="0" w:line="360" w:lineRule="auto"/>
        <w:jc w:val="both"/>
        <w:rPr>
          <w:rFonts w:ascii="Times New Roman" w:hAnsi="Times New Roman" w:cs="Times New Roman"/>
          <w:sz w:val="24"/>
          <w:szCs w:val="24"/>
        </w:rPr>
      </w:pPr>
    </w:p>
    <w:tbl>
      <w:tblPr>
        <w:tblStyle w:val="TableGrid"/>
        <w:tblW w:w="0" w:type="auto"/>
        <w:tblInd w:w="1104" w:type="dxa"/>
        <w:tblLook w:val="04A0" w:firstRow="1" w:lastRow="0" w:firstColumn="1" w:lastColumn="0" w:noHBand="0" w:noVBand="1"/>
      </w:tblPr>
      <w:tblGrid>
        <w:gridCol w:w="3359"/>
        <w:gridCol w:w="1877"/>
        <w:gridCol w:w="2122"/>
      </w:tblGrid>
      <w:tr w:rsidR="0043730A" w:rsidTr="0043730A">
        <w:trPr>
          <w:trHeight w:val="408"/>
        </w:trPr>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43730A" w:rsidTr="0043730A">
        <w:trPr>
          <w:trHeight w:val="408"/>
        </w:trPr>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43730A" w:rsidTr="0043730A">
        <w:trPr>
          <w:trHeight w:val="408"/>
        </w:trPr>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43730A" w:rsidTr="0043730A">
        <w:trPr>
          <w:trHeight w:val="408"/>
        </w:trPr>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43730A" w:rsidTr="0043730A">
        <w:trPr>
          <w:trHeight w:val="408"/>
        </w:trPr>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43730A" w:rsidTr="0043730A">
        <w:trPr>
          <w:trHeight w:val="408"/>
        </w:trPr>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Strongly Disagree </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43730A" w:rsidTr="0043730A">
        <w:trPr>
          <w:trHeight w:val="408"/>
        </w:trPr>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730A" w:rsidRDefault="0043730A" w:rsidP="0043730A">
      <w:pPr>
        <w:spacing w:before="100" w:beforeAutospacing="1" w:after="100" w:afterAutospacing="1" w:line="36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Source: Research survey, 2025</w:t>
      </w:r>
    </w:p>
    <w:p w:rsidR="0043730A" w:rsidRDefault="0043730A" w:rsidP="004373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4.17 shows the results from the questionnaire on the question; I am satisfied </w:t>
      </w:r>
      <w:r>
        <w:rPr>
          <w:rFonts w:ascii="Times New Roman" w:eastAsia="Times New Roman" w:hAnsi="Times New Roman" w:cs="Times New Roman"/>
          <w:sz w:val="24"/>
          <w:szCs w:val="24"/>
        </w:rPr>
        <w:t>have taken part in agricultural seminars/workshops/events</w:t>
      </w:r>
      <w:r>
        <w:rPr>
          <w:rFonts w:ascii="Times New Roman" w:hAnsi="Times New Roman" w:cs="Times New Roman"/>
          <w:sz w:val="24"/>
          <w:szCs w:val="24"/>
        </w:rPr>
        <w:t xml:space="preserve">. 35 % of the respondents strongly agree to the question, 10 % agreed while 10 % stays disagree. This shows that majority of respondents are not </w:t>
      </w:r>
      <w:r>
        <w:rPr>
          <w:rFonts w:ascii="Times New Roman" w:eastAsia="Times New Roman" w:hAnsi="Times New Roman" w:cs="Times New Roman"/>
          <w:sz w:val="24"/>
          <w:szCs w:val="24"/>
        </w:rPr>
        <w:t>have taken part in agricultural seminars/workshops/events.</w:t>
      </w:r>
    </w:p>
    <w:p w:rsidR="0043730A" w:rsidRDefault="0043730A" w:rsidP="0043730A">
      <w:pPr>
        <w:tabs>
          <w:tab w:val="left" w:pos="0"/>
          <w:tab w:val="left" w:pos="720"/>
        </w:tabs>
        <w:spacing w:after="0" w:line="360" w:lineRule="auto"/>
        <w:ind w:left="1440" w:hanging="1440"/>
        <w:jc w:val="both"/>
        <w:rPr>
          <w:rFonts w:ascii="Times New Roman" w:hAnsi="Times New Roman" w:cs="Times New Roman"/>
          <w:b/>
          <w:sz w:val="24"/>
          <w:szCs w:val="24"/>
        </w:rPr>
      </w:pPr>
      <w:r>
        <w:rPr>
          <w:rFonts w:ascii="Times New Roman" w:hAnsi="Times New Roman" w:cs="Times New Roman"/>
          <w:b/>
          <w:sz w:val="24"/>
          <w:szCs w:val="24"/>
        </w:rPr>
        <w:t>Table 4.18:</w:t>
      </w:r>
      <w:r>
        <w:rPr>
          <w:rFonts w:ascii="Times New Roman" w:hAnsi="Times New Roman" w:cs="Times New Roman"/>
          <w:b/>
          <w:sz w:val="24"/>
          <w:szCs w:val="24"/>
        </w:rPr>
        <w:tab/>
      </w:r>
      <w:r>
        <w:rPr>
          <w:rFonts w:ascii="Times New Roman" w:eastAsia="Times New Roman" w:hAnsi="Times New Roman" w:cs="Times New Roman"/>
          <w:b/>
          <w:sz w:val="24"/>
          <w:szCs w:val="24"/>
        </w:rPr>
        <w:t>Broadcast media provides practical knowledge and skills related to agro-allied businesses.</w:t>
      </w:r>
    </w:p>
    <w:tbl>
      <w:tblPr>
        <w:tblStyle w:val="TableGrid"/>
        <w:tblW w:w="0" w:type="auto"/>
        <w:tblInd w:w="1788" w:type="dxa"/>
        <w:tblLook w:val="04A0" w:firstRow="1" w:lastRow="0" w:firstColumn="1" w:lastColumn="0" w:noHBand="0" w:noVBand="1"/>
      </w:tblPr>
      <w:tblGrid>
        <w:gridCol w:w="3631"/>
        <w:gridCol w:w="1944"/>
        <w:gridCol w:w="2213"/>
      </w:tblGrid>
      <w:tr w:rsidR="0043730A" w:rsidTr="0043730A">
        <w:trPr>
          <w:trHeight w:val="408"/>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43730A" w:rsidTr="0043730A">
        <w:trPr>
          <w:trHeight w:val="408"/>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43730A" w:rsidTr="0043730A">
        <w:trPr>
          <w:trHeight w:val="408"/>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43730A" w:rsidTr="0043730A">
        <w:trPr>
          <w:trHeight w:val="408"/>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43730A" w:rsidTr="0043730A">
        <w:trPr>
          <w:trHeight w:val="408"/>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43730A" w:rsidTr="0043730A">
        <w:trPr>
          <w:trHeight w:val="408"/>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Strongly Disagree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43730A" w:rsidTr="0043730A">
        <w:trPr>
          <w:trHeight w:val="408"/>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730A" w:rsidRDefault="0043730A" w:rsidP="0043730A">
      <w:pPr>
        <w:spacing w:before="100" w:beforeAutospacing="1" w:after="100" w:afterAutospacing="1" w:line="36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lastRenderedPageBreak/>
        <w:t>Source: Research survey, 2025</w:t>
      </w:r>
    </w:p>
    <w:p w:rsidR="0043730A" w:rsidRDefault="0043730A" w:rsidP="0043730A">
      <w:pPr>
        <w:spacing w:after="0" w:line="360" w:lineRule="auto"/>
        <w:jc w:val="both"/>
        <w:rPr>
          <w:rFonts w:ascii="Times New Roman" w:eastAsia="Times New Roman" w:hAnsi="Times New Roman" w:cs="Times New Roman"/>
          <w:b/>
          <w:sz w:val="24"/>
          <w:szCs w:val="24"/>
        </w:rPr>
      </w:pPr>
      <w:r>
        <w:rPr>
          <w:rFonts w:ascii="Times New Roman" w:hAnsi="Times New Roman" w:cs="Times New Roman"/>
          <w:sz w:val="24"/>
          <w:szCs w:val="24"/>
        </w:rPr>
        <w:t xml:space="preserve">Table 4.18 shows the results from the questionnaire on the question; I feel comfortable seeking help or advice regarding through </w:t>
      </w:r>
      <w:r>
        <w:rPr>
          <w:rFonts w:ascii="Times New Roman" w:eastAsia="Times New Roman" w:hAnsi="Times New Roman" w:cs="Times New Roman"/>
          <w:sz w:val="24"/>
          <w:szCs w:val="24"/>
        </w:rPr>
        <w:t>Broadcast media provides practical knowledge</w:t>
      </w:r>
      <w:r>
        <w:rPr>
          <w:rFonts w:ascii="Times New Roman" w:hAnsi="Times New Roman" w:cs="Times New Roman"/>
          <w:sz w:val="24"/>
          <w:szCs w:val="24"/>
        </w:rPr>
        <w:t xml:space="preserve">. 50 % of the respondents strongly agree to the question, 20 % agreed while 10 % stays neural. This shows that majority of respondents feels comfortable seeking help or advice regarding through </w:t>
      </w:r>
      <w:r>
        <w:rPr>
          <w:rFonts w:ascii="Times New Roman" w:eastAsia="Times New Roman" w:hAnsi="Times New Roman" w:cs="Times New Roman"/>
          <w:sz w:val="24"/>
          <w:szCs w:val="24"/>
        </w:rPr>
        <w:t>Broadcast media provides practical knowledge</w:t>
      </w:r>
      <w:r>
        <w:rPr>
          <w:rFonts w:ascii="Times New Roman" w:eastAsia="Times New Roman" w:hAnsi="Times New Roman" w:cs="Times New Roman"/>
          <w:b/>
          <w:sz w:val="24"/>
          <w:szCs w:val="24"/>
        </w:rPr>
        <w:t xml:space="preserve"> </w:t>
      </w:r>
    </w:p>
    <w:p w:rsidR="0043730A" w:rsidRDefault="0043730A" w:rsidP="0043730A">
      <w:pPr>
        <w:spacing w:after="0" w:line="360" w:lineRule="auto"/>
        <w:ind w:firstLine="720"/>
        <w:jc w:val="both"/>
        <w:rPr>
          <w:rFonts w:ascii="Times New Roman" w:hAnsi="Times New Roman" w:cs="Times New Roman"/>
          <w:b/>
          <w:sz w:val="24"/>
          <w:szCs w:val="24"/>
        </w:rPr>
      </w:pPr>
    </w:p>
    <w:p w:rsidR="0043730A" w:rsidRDefault="0043730A" w:rsidP="0043730A">
      <w:pPr>
        <w:spacing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Table 4.19: </w:t>
      </w:r>
      <w:r>
        <w:rPr>
          <w:rFonts w:ascii="Times New Roman" w:eastAsia="Times New Roman" w:hAnsi="Times New Roman" w:cs="Times New Roman"/>
          <w:b/>
          <w:sz w:val="24"/>
          <w:szCs w:val="24"/>
        </w:rPr>
        <w:t>I have connected with agro-allied communities/groups through programs I discovered on the media.</w:t>
      </w:r>
    </w:p>
    <w:tbl>
      <w:tblPr>
        <w:tblStyle w:val="TableGrid"/>
        <w:tblW w:w="0" w:type="auto"/>
        <w:tblInd w:w="610" w:type="dxa"/>
        <w:tblLook w:val="04A0" w:firstRow="1" w:lastRow="0" w:firstColumn="1" w:lastColumn="0" w:noHBand="0" w:noVBand="1"/>
      </w:tblPr>
      <w:tblGrid>
        <w:gridCol w:w="3359"/>
        <w:gridCol w:w="1877"/>
        <w:gridCol w:w="2122"/>
      </w:tblGrid>
      <w:tr w:rsidR="0043730A" w:rsidTr="0043730A">
        <w:trPr>
          <w:trHeight w:val="408"/>
        </w:trPr>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43730A" w:rsidTr="0043730A">
        <w:trPr>
          <w:trHeight w:val="408"/>
        </w:trPr>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71%</w:t>
            </w:r>
          </w:p>
        </w:tc>
      </w:tr>
      <w:tr w:rsidR="0043730A" w:rsidTr="0043730A">
        <w:trPr>
          <w:trHeight w:val="408"/>
        </w:trPr>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43730A" w:rsidTr="0043730A">
        <w:trPr>
          <w:trHeight w:val="408"/>
        </w:trPr>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43730A" w:rsidTr="0043730A">
        <w:trPr>
          <w:trHeight w:val="408"/>
        </w:trPr>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19%</w:t>
            </w:r>
          </w:p>
        </w:tc>
      </w:tr>
      <w:tr w:rsidR="0043730A" w:rsidTr="0043730A">
        <w:trPr>
          <w:trHeight w:val="408"/>
        </w:trPr>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Strongly Disagree </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43730A" w:rsidTr="0043730A">
        <w:trPr>
          <w:trHeight w:val="408"/>
        </w:trPr>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730A" w:rsidRDefault="0043730A" w:rsidP="0043730A">
      <w:pPr>
        <w:tabs>
          <w:tab w:val="left" w:pos="1869"/>
        </w:tabs>
        <w:spacing w:line="360" w:lineRule="auto"/>
        <w:ind w:left="1440" w:hanging="144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eastAsia="Times New Roman" w:hAnsi="Times New Roman" w:cs="Times New Roman"/>
          <w:iCs/>
          <w:color w:val="000000"/>
          <w:sz w:val="24"/>
          <w:szCs w:val="24"/>
        </w:rPr>
        <w:t>Source: Research survey, 2025</w:t>
      </w:r>
    </w:p>
    <w:p w:rsidR="0043730A" w:rsidRDefault="0043730A" w:rsidP="0043730A">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Table 4.19 shows the results from the questionnaire on the question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connected with agro-allied communities/groups through programs I discovered on the media</w:t>
      </w:r>
      <w:r>
        <w:rPr>
          <w:rFonts w:ascii="Times New Roman" w:hAnsi="Times New Roman" w:cs="Times New Roman"/>
          <w:sz w:val="24"/>
          <w:szCs w:val="24"/>
        </w:rPr>
        <w:t xml:space="preserve">. 71 % of the respondents strongly agree to the question, 10 % agreed while 19 % stays disagree. </w:t>
      </w:r>
      <w:proofErr w:type="gramStart"/>
      <w:r>
        <w:rPr>
          <w:rFonts w:ascii="Times New Roman" w:hAnsi="Times New Roman" w:cs="Times New Roman"/>
          <w:sz w:val="24"/>
          <w:szCs w:val="24"/>
        </w:rPr>
        <w:t>This shows</w:t>
      </w:r>
      <w:proofErr w:type="gramEnd"/>
      <w:r>
        <w:rPr>
          <w:rFonts w:ascii="Times New Roman" w:hAnsi="Times New Roman" w:cs="Times New Roman"/>
          <w:sz w:val="24"/>
          <w:szCs w:val="24"/>
        </w:rPr>
        <w:t xml:space="preserve"> that majority of respondents </w:t>
      </w:r>
      <w:r>
        <w:rPr>
          <w:rFonts w:ascii="Times New Roman" w:eastAsia="Times New Roman" w:hAnsi="Times New Roman" w:cs="Times New Roman"/>
          <w:sz w:val="24"/>
          <w:szCs w:val="24"/>
        </w:rPr>
        <w:t>connected with agro-allied communities/groups through programs I discovered on the media</w:t>
      </w:r>
      <w:r>
        <w:rPr>
          <w:rFonts w:ascii="Times New Roman" w:hAnsi="Times New Roman" w:cs="Times New Roman"/>
          <w:sz w:val="24"/>
          <w:szCs w:val="24"/>
        </w:rPr>
        <w:t>.</w:t>
      </w:r>
    </w:p>
    <w:p w:rsidR="00BC348C" w:rsidRDefault="00BC348C" w:rsidP="0043730A">
      <w:pPr>
        <w:tabs>
          <w:tab w:val="left" w:pos="0"/>
          <w:tab w:val="left" w:pos="720"/>
        </w:tabs>
        <w:spacing w:after="0" w:line="360" w:lineRule="auto"/>
        <w:jc w:val="both"/>
        <w:rPr>
          <w:rFonts w:ascii="Times New Roman" w:hAnsi="Times New Roman" w:cs="Times New Roman"/>
          <w:b/>
          <w:sz w:val="24"/>
          <w:szCs w:val="24"/>
        </w:rPr>
      </w:pPr>
    </w:p>
    <w:p w:rsidR="00BC348C" w:rsidRDefault="00BC348C" w:rsidP="0043730A">
      <w:pPr>
        <w:tabs>
          <w:tab w:val="left" w:pos="0"/>
          <w:tab w:val="left" w:pos="720"/>
        </w:tabs>
        <w:spacing w:after="0" w:line="360" w:lineRule="auto"/>
        <w:jc w:val="both"/>
        <w:rPr>
          <w:rFonts w:ascii="Times New Roman" w:hAnsi="Times New Roman" w:cs="Times New Roman"/>
          <w:b/>
          <w:sz w:val="24"/>
          <w:szCs w:val="24"/>
        </w:rPr>
      </w:pPr>
    </w:p>
    <w:p w:rsidR="00BC348C" w:rsidRDefault="00BC348C" w:rsidP="0043730A">
      <w:pPr>
        <w:tabs>
          <w:tab w:val="left" w:pos="0"/>
          <w:tab w:val="left" w:pos="720"/>
        </w:tabs>
        <w:spacing w:after="0" w:line="360" w:lineRule="auto"/>
        <w:jc w:val="both"/>
        <w:rPr>
          <w:rFonts w:ascii="Times New Roman" w:hAnsi="Times New Roman" w:cs="Times New Roman"/>
          <w:b/>
          <w:sz w:val="24"/>
          <w:szCs w:val="24"/>
        </w:rPr>
      </w:pPr>
    </w:p>
    <w:p w:rsidR="00BC348C" w:rsidRDefault="00BC348C" w:rsidP="0043730A">
      <w:pPr>
        <w:tabs>
          <w:tab w:val="left" w:pos="0"/>
          <w:tab w:val="left" w:pos="720"/>
        </w:tabs>
        <w:spacing w:after="0" w:line="360" w:lineRule="auto"/>
        <w:jc w:val="both"/>
        <w:rPr>
          <w:rFonts w:ascii="Times New Roman" w:hAnsi="Times New Roman" w:cs="Times New Roman"/>
          <w:b/>
          <w:sz w:val="24"/>
          <w:szCs w:val="24"/>
        </w:rPr>
      </w:pPr>
    </w:p>
    <w:p w:rsidR="00BC348C" w:rsidRDefault="00BC348C" w:rsidP="0043730A">
      <w:pPr>
        <w:tabs>
          <w:tab w:val="left" w:pos="0"/>
          <w:tab w:val="left" w:pos="720"/>
        </w:tabs>
        <w:spacing w:after="0" w:line="360" w:lineRule="auto"/>
        <w:jc w:val="both"/>
        <w:rPr>
          <w:rFonts w:ascii="Times New Roman" w:hAnsi="Times New Roman" w:cs="Times New Roman"/>
          <w:b/>
          <w:sz w:val="24"/>
          <w:szCs w:val="24"/>
        </w:rPr>
      </w:pPr>
    </w:p>
    <w:p w:rsidR="00BC348C" w:rsidRDefault="00BC348C" w:rsidP="0043730A">
      <w:pPr>
        <w:tabs>
          <w:tab w:val="left" w:pos="0"/>
          <w:tab w:val="left" w:pos="720"/>
        </w:tabs>
        <w:spacing w:after="0" w:line="360" w:lineRule="auto"/>
        <w:jc w:val="both"/>
        <w:rPr>
          <w:rFonts w:ascii="Times New Roman" w:hAnsi="Times New Roman" w:cs="Times New Roman"/>
          <w:b/>
          <w:sz w:val="24"/>
          <w:szCs w:val="24"/>
        </w:rPr>
      </w:pPr>
    </w:p>
    <w:p w:rsidR="00BC348C" w:rsidRDefault="00BC348C" w:rsidP="0043730A">
      <w:pPr>
        <w:tabs>
          <w:tab w:val="left" w:pos="0"/>
          <w:tab w:val="left" w:pos="720"/>
        </w:tabs>
        <w:spacing w:after="0" w:line="360" w:lineRule="auto"/>
        <w:jc w:val="both"/>
        <w:rPr>
          <w:rFonts w:ascii="Times New Roman" w:hAnsi="Times New Roman" w:cs="Times New Roman"/>
          <w:b/>
          <w:sz w:val="24"/>
          <w:szCs w:val="24"/>
        </w:rPr>
      </w:pPr>
    </w:p>
    <w:p w:rsidR="0043730A" w:rsidRDefault="0043730A" w:rsidP="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20: </w:t>
      </w:r>
      <w:r>
        <w:rPr>
          <w:rFonts w:ascii="Times New Roman" w:eastAsia="Times New Roman" w:hAnsi="Times New Roman" w:cs="Times New Roman"/>
          <w:b/>
          <w:sz w:val="24"/>
          <w:szCs w:val="24"/>
        </w:rPr>
        <w:t>Broadcast media motivates me to see agriculture as a viable and profitable career path.</w:t>
      </w:r>
    </w:p>
    <w:tbl>
      <w:tblPr>
        <w:tblStyle w:val="TableGrid"/>
        <w:tblpPr w:leftFromText="180" w:rightFromText="180" w:vertAnchor="text" w:horzAnchor="margin" w:tblpXSpec="center" w:tblpY="252"/>
        <w:tblW w:w="0" w:type="auto"/>
        <w:tblLook w:val="04A0" w:firstRow="1" w:lastRow="0" w:firstColumn="1" w:lastColumn="0" w:noHBand="0" w:noVBand="1"/>
      </w:tblPr>
      <w:tblGrid>
        <w:gridCol w:w="3794"/>
        <w:gridCol w:w="1984"/>
        <w:gridCol w:w="2268"/>
      </w:tblGrid>
      <w:tr w:rsidR="0043730A" w:rsidTr="0043730A">
        <w:trPr>
          <w:trHeight w:val="268"/>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43730A" w:rsidTr="0043730A">
        <w:trPr>
          <w:trHeight w:val="274"/>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71%</w:t>
            </w:r>
          </w:p>
        </w:tc>
      </w:tr>
      <w:tr w:rsidR="0043730A" w:rsidTr="0043730A">
        <w:trPr>
          <w:trHeight w:val="295"/>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43730A" w:rsidTr="0043730A">
        <w:trPr>
          <w:trHeight w:val="300"/>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43730A" w:rsidTr="0043730A">
        <w:trPr>
          <w:trHeight w:val="164"/>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19%</w:t>
            </w:r>
          </w:p>
        </w:tc>
      </w:tr>
      <w:tr w:rsidR="0043730A" w:rsidTr="0043730A">
        <w:trPr>
          <w:trHeight w:val="171"/>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Strongly Disagree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43730A" w:rsidTr="0043730A">
        <w:trPr>
          <w:trHeight w:val="177"/>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tabs>
                <w:tab w:val="left" w:pos="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730A" w:rsidRDefault="0043730A" w:rsidP="0043730A">
      <w:pPr>
        <w:spacing w:before="100" w:beforeAutospacing="1" w:after="100" w:afterAutospacing="1" w:line="36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Source: Research survey, 2025</w:t>
      </w:r>
    </w:p>
    <w:p w:rsidR="0043730A" w:rsidRDefault="0043730A" w:rsidP="0043730A">
      <w:pPr>
        <w:spacing w:before="100" w:beforeAutospacing="1" w:after="100" w:afterAutospacing="1" w:line="36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Table 4.20: shows the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Positive Responses (Strongly Agree + Agree = 81%) </w:t>
      </w:r>
      <w:r>
        <w:rPr>
          <w:rFonts w:ascii="Times New Roman" w:eastAsia="Times New Roman" w:hAnsi="Times New Roman" w:cs="Times New Roman"/>
          <w:sz w:val="24"/>
          <w:szCs w:val="24"/>
        </w:rPr>
        <w:t xml:space="preserve">A </w:t>
      </w:r>
      <w:r>
        <w:rPr>
          <w:rFonts w:ascii="Times New Roman" w:eastAsia="Times New Roman" w:hAnsi="Times New Roman" w:cs="Times New Roman"/>
          <w:bCs/>
          <w:sz w:val="24"/>
          <w:szCs w:val="24"/>
        </w:rPr>
        <w:t>very large majority (81%)</w:t>
      </w:r>
      <w:r>
        <w:rPr>
          <w:rFonts w:ascii="Times New Roman" w:eastAsia="Times New Roman" w:hAnsi="Times New Roman" w:cs="Times New Roman"/>
          <w:sz w:val="24"/>
          <w:szCs w:val="24"/>
        </w:rPr>
        <w:t xml:space="preserve"> of respondents </w:t>
      </w:r>
      <w:r>
        <w:rPr>
          <w:rFonts w:ascii="Times New Roman" w:eastAsia="Times New Roman" w:hAnsi="Times New Roman" w:cs="Times New Roman"/>
          <w:bCs/>
          <w:sz w:val="24"/>
          <w:szCs w:val="24"/>
        </w:rPr>
        <w:t>agree</w:t>
      </w:r>
      <w:r>
        <w:rPr>
          <w:rFonts w:ascii="Times New Roman" w:eastAsia="Times New Roman" w:hAnsi="Times New Roman" w:cs="Times New Roman"/>
          <w:sz w:val="24"/>
          <w:szCs w:val="24"/>
        </w:rPr>
        <w:t xml:space="preserve"> that the statement is true.</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Importantly, </w:t>
      </w:r>
      <w:r>
        <w:rPr>
          <w:rFonts w:ascii="Times New Roman" w:eastAsia="Times New Roman" w:hAnsi="Times New Roman" w:cs="Times New Roman"/>
          <w:bCs/>
          <w:sz w:val="24"/>
          <w:szCs w:val="24"/>
        </w:rPr>
        <w:t>71% strongly agree</w:t>
      </w:r>
      <w:r>
        <w:rPr>
          <w:rFonts w:ascii="Times New Roman" w:eastAsia="Times New Roman" w:hAnsi="Times New Roman" w:cs="Times New Roman"/>
          <w:sz w:val="24"/>
          <w:szCs w:val="24"/>
        </w:rPr>
        <w:t xml:space="preserve">, which implies that </w:t>
      </w:r>
      <w:r>
        <w:rPr>
          <w:rFonts w:ascii="Times New Roman" w:eastAsia="Times New Roman" w:hAnsi="Times New Roman" w:cs="Times New Roman"/>
          <w:bCs/>
          <w:sz w:val="24"/>
          <w:szCs w:val="24"/>
        </w:rPr>
        <w:t>respondents feel very confident or passionate</w:t>
      </w:r>
      <w:r>
        <w:rPr>
          <w:rFonts w:ascii="Times New Roman" w:eastAsia="Times New Roman" w:hAnsi="Times New Roman" w:cs="Times New Roman"/>
          <w:sz w:val="24"/>
          <w:szCs w:val="24"/>
        </w:rPr>
        <w:t xml:space="preserve"> about their belief.</w:t>
      </w:r>
      <w:r>
        <w:rPr>
          <w:rFonts w:ascii="Times New Roman" w:eastAsia="Times New Roman" w:hAnsi="Times New Roman" w:cs="Times New Roman"/>
          <w:bCs/>
          <w:sz w:val="24"/>
          <w:szCs w:val="24"/>
        </w:rPr>
        <w:t xml:space="preserve"> Negative Response (Disagree = 19%) </w:t>
      </w:r>
      <w:r>
        <w:rPr>
          <w:rFonts w:ascii="Times New Roman" w:eastAsia="Times New Roman" w:hAnsi="Times New Roman" w:cs="Times New Roman"/>
          <w:sz w:val="24"/>
          <w:szCs w:val="24"/>
        </w:rPr>
        <w:t xml:space="preserve">A minority (19%) of respondents </w:t>
      </w:r>
      <w:r>
        <w:rPr>
          <w:rFonts w:ascii="Times New Roman" w:eastAsia="Times New Roman" w:hAnsi="Times New Roman" w:cs="Times New Roman"/>
          <w:bCs/>
          <w:sz w:val="24"/>
          <w:szCs w:val="24"/>
        </w:rPr>
        <w:t>disagree</w:t>
      </w:r>
      <w:r>
        <w:rPr>
          <w:rFonts w:ascii="Times New Roman" w:eastAsia="Times New Roman" w:hAnsi="Times New Roman" w:cs="Times New Roman"/>
          <w:sz w:val="24"/>
          <w:szCs w:val="24"/>
        </w:rPr>
        <w:t xml:space="preserve">, showing some </w:t>
      </w:r>
      <w:r>
        <w:rPr>
          <w:rFonts w:ascii="Times New Roman" w:eastAsia="Times New Roman" w:hAnsi="Times New Roman" w:cs="Times New Roman"/>
          <w:bCs/>
          <w:sz w:val="24"/>
          <w:szCs w:val="24"/>
        </w:rPr>
        <w:t>opposition or skepticism</w:t>
      </w:r>
      <w:r>
        <w:rPr>
          <w:rFonts w:ascii="Times New Roman" w:eastAsia="Times New Roman" w:hAnsi="Times New Roman" w:cs="Times New Roman"/>
          <w:sz w:val="24"/>
          <w:szCs w:val="24"/>
        </w:rPr>
        <w:t>.</w:t>
      </w:r>
    </w:p>
    <w:p w:rsidR="0043730A" w:rsidRDefault="0043730A" w:rsidP="0043730A">
      <w:pPr>
        <w:pStyle w:val="Heading2"/>
        <w:spacing w:line="360" w:lineRule="auto"/>
        <w:jc w:val="center"/>
        <w:rPr>
          <w:rStyle w:val="Strong"/>
          <w:b/>
          <w:color w:val="auto"/>
        </w:rPr>
      </w:pPr>
    </w:p>
    <w:p w:rsidR="0043730A" w:rsidRDefault="0043730A" w:rsidP="0043730A">
      <w:pPr>
        <w:spacing w:line="360" w:lineRule="auto"/>
        <w:rPr>
          <w:rStyle w:val="Strong"/>
          <w:rFonts w:eastAsiaTheme="majorEastAsia"/>
          <w:sz w:val="24"/>
          <w:szCs w:val="24"/>
        </w:rPr>
      </w:pPr>
    </w:p>
    <w:p w:rsidR="0043730A" w:rsidRDefault="0043730A" w:rsidP="0043730A">
      <w:pPr>
        <w:pStyle w:val="Heading2"/>
        <w:spacing w:line="360" w:lineRule="auto"/>
        <w:jc w:val="center"/>
        <w:rPr>
          <w:rStyle w:val="Strong"/>
          <w:b/>
          <w:bCs/>
          <w:color w:val="auto"/>
          <w:sz w:val="24"/>
          <w:szCs w:val="24"/>
        </w:rPr>
      </w:pPr>
    </w:p>
    <w:p w:rsidR="0043730A" w:rsidRDefault="0043730A" w:rsidP="0043730A">
      <w:pPr>
        <w:pStyle w:val="Heading2"/>
        <w:spacing w:line="360" w:lineRule="auto"/>
        <w:jc w:val="center"/>
        <w:rPr>
          <w:rStyle w:val="Strong"/>
          <w:b/>
          <w:bCs/>
          <w:color w:val="auto"/>
          <w:sz w:val="24"/>
          <w:szCs w:val="24"/>
        </w:rPr>
      </w:pPr>
    </w:p>
    <w:p w:rsidR="0043730A" w:rsidRDefault="0043730A" w:rsidP="0043730A">
      <w:pPr>
        <w:pStyle w:val="Heading2"/>
        <w:spacing w:line="360" w:lineRule="auto"/>
        <w:jc w:val="center"/>
        <w:rPr>
          <w:rStyle w:val="Strong"/>
          <w:b/>
          <w:bCs/>
          <w:color w:val="auto"/>
          <w:sz w:val="24"/>
          <w:szCs w:val="24"/>
        </w:rPr>
      </w:pPr>
    </w:p>
    <w:p w:rsidR="0043730A" w:rsidRDefault="0043730A" w:rsidP="0043730A">
      <w:pPr>
        <w:pStyle w:val="Heading2"/>
        <w:spacing w:line="360" w:lineRule="auto"/>
        <w:jc w:val="center"/>
        <w:rPr>
          <w:rStyle w:val="Strong"/>
          <w:b/>
          <w:bCs/>
          <w:color w:val="auto"/>
          <w:sz w:val="24"/>
          <w:szCs w:val="24"/>
        </w:rPr>
      </w:pPr>
    </w:p>
    <w:p w:rsidR="0043730A" w:rsidRDefault="0043730A" w:rsidP="0043730A">
      <w:pPr>
        <w:pStyle w:val="Heading2"/>
        <w:spacing w:line="360" w:lineRule="auto"/>
        <w:jc w:val="center"/>
        <w:rPr>
          <w:rStyle w:val="Strong"/>
          <w:b/>
          <w:bCs/>
          <w:color w:val="auto"/>
          <w:sz w:val="24"/>
          <w:szCs w:val="24"/>
        </w:rPr>
      </w:pPr>
    </w:p>
    <w:p w:rsidR="0043730A" w:rsidRDefault="0043730A" w:rsidP="0043730A">
      <w:pPr>
        <w:pStyle w:val="Heading2"/>
        <w:spacing w:line="360" w:lineRule="auto"/>
        <w:jc w:val="center"/>
        <w:rPr>
          <w:rStyle w:val="Strong"/>
          <w:b/>
          <w:bCs/>
          <w:color w:val="auto"/>
          <w:sz w:val="24"/>
          <w:szCs w:val="24"/>
        </w:rPr>
      </w:pPr>
    </w:p>
    <w:p w:rsidR="0043730A" w:rsidRDefault="0043730A" w:rsidP="0043730A">
      <w:pPr>
        <w:pStyle w:val="Heading2"/>
        <w:spacing w:line="360" w:lineRule="auto"/>
        <w:jc w:val="center"/>
        <w:rPr>
          <w:rStyle w:val="Strong"/>
          <w:b/>
          <w:bCs/>
          <w:color w:val="auto"/>
          <w:sz w:val="24"/>
          <w:szCs w:val="24"/>
        </w:rPr>
      </w:pPr>
    </w:p>
    <w:p w:rsidR="0043730A" w:rsidRDefault="0043730A" w:rsidP="0043730A">
      <w:pPr>
        <w:pStyle w:val="Heading2"/>
        <w:spacing w:line="360" w:lineRule="auto"/>
        <w:jc w:val="center"/>
        <w:rPr>
          <w:rStyle w:val="Strong"/>
          <w:b/>
          <w:bCs/>
          <w:color w:val="auto"/>
          <w:sz w:val="24"/>
          <w:szCs w:val="24"/>
        </w:rPr>
      </w:pPr>
    </w:p>
    <w:p w:rsidR="0043730A" w:rsidRPr="00BC348C" w:rsidRDefault="0043730A" w:rsidP="00BC348C">
      <w:pPr>
        <w:jc w:val="center"/>
        <w:rPr>
          <w:rStyle w:val="Strong"/>
          <w:rFonts w:eastAsiaTheme="majorEastAsia"/>
          <w:sz w:val="24"/>
          <w:szCs w:val="24"/>
        </w:rPr>
      </w:pPr>
      <w:r>
        <w:rPr>
          <w:rStyle w:val="Strong"/>
          <w:sz w:val="24"/>
          <w:szCs w:val="24"/>
        </w:rPr>
        <w:t>CHAPTER FIVE</w:t>
      </w:r>
    </w:p>
    <w:p w:rsidR="0043730A" w:rsidRDefault="0043730A" w:rsidP="0043730A">
      <w:pPr>
        <w:spacing w:line="360" w:lineRule="auto"/>
        <w:jc w:val="center"/>
        <w:rPr>
          <w:rFonts w:ascii="Times New Roman" w:hAnsi="Times New Roman" w:cs="Times New Roman"/>
          <w:b/>
        </w:rPr>
      </w:pPr>
      <w:r>
        <w:rPr>
          <w:rFonts w:ascii="Times New Roman" w:hAnsi="Times New Roman" w:cs="Times New Roman"/>
          <w:b/>
          <w:sz w:val="24"/>
          <w:szCs w:val="24"/>
        </w:rPr>
        <w:t>SUMMARY, RECOMMENDATION AND CONCLUSION</w:t>
      </w:r>
    </w:p>
    <w:p w:rsidR="0043730A" w:rsidRDefault="0043730A" w:rsidP="0043730A">
      <w:pPr>
        <w:pStyle w:val="Heading3"/>
        <w:spacing w:line="360" w:lineRule="auto"/>
        <w:rPr>
          <w:sz w:val="24"/>
          <w:szCs w:val="24"/>
        </w:rPr>
      </w:pPr>
      <w:r>
        <w:rPr>
          <w:rStyle w:val="Strong"/>
          <w:b/>
          <w:bCs/>
          <w:sz w:val="24"/>
          <w:szCs w:val="24"/>
        </w:rPr>
        <w:t>5.1</w:t>
      </w:r>
      <w:r>
        <w:rPr>
          <w:rStyle w:val="Strong"/>
          <w:b/>
          <w:bCs/>
          <w:sz w:val="24"/>
          <w:szCs w:val="24"/>
        </w:rPr>
        <w:tab/>
        <w:t xml:space="preserve">Summary </w:t>
      </w:r>
    </w:p>
    <w:p w:rsidR="0043730A" w:rsidRDefault="0043730A" w:rsidP="0043730A">
      <w:pPr>
        <w:pStyle w:val="NormalWeb"/>
        <w:spacing w:line="360" w:lineRule="auto"/>
        <w:ind w:firstLine="720"/>
        <w:jc w:val="both"/>
      </w:pPr>
      <w:r>
        <w:t xml:space="preserve">This study comprehensively investigated the </w:t>
      </w:r>
      <w:r>
        <w:rPr>
          <w:rStyle w:val="Strong"/>
          <w:b w:val="0"/>
        </w:rPr>
        <w:t>influence of broadcast media in promoting youth participation in agro-allied business</w:t>
      </w:r>
      <w:r>
        <w:rPr>
          <w:b/>
        </w:rPr>
        <w:t xml:space="preserve"> </w:t>
      </w:r>
      <w:r>
        <w:t xml:space="preserve">within </w:t>
      </w:r>
      <w:r>
        <w:rPr>
          <w:rStyle w:val="Strong"/>
          <w:b w:val="0"/>
        </w:rPr>
        <w:t>Ilorin West Local Government Area</w:t>
      </w:r>
      <w:r>
        <w:rPr>
          <w:b/>
        </w:rPr>
        <w:t>.</w:t>
      </w:r>
      <w:r>
        <w:t xml:space="preserve"> The research was motivated by the growing concern over youth unemployment and underutilization of agricultural potential in Nigeria, particularly among urban and </w:t>
      </w:r>
      <w:proofErr w:type="spellStart"/>
      <w:r>
        <w:t>peri</w:t>
      </w:r>
      <w:proofErr w:type="spellEnd"/>
      <w:r>
        <w:t>-urban youth populations. The study aimed to examine how exposure to broadcast media primarily radio and television impacts young people's knowledge, attitudes, and decisions regarding involvement in agro-allied enterprises such as crop farming, animal husbandry, fishery, and agro-processing.</w:t>
      </w:r>
    </w:p>
    <w:p w:rsidR="0043730A" w:rsidRDefault="0043730A" w:rsidP="0043730A">
      <w:pPr>
        <w:pStyle w:val="NormalWeb"/>
        <w:spacing w:line="360" w:lineRule="auto"/>
        <w:ind w:firstLine="720"/>
        <w:jc w:val="both"/>
      </w:pPr>
      <w:r>
        <w:t>To achieve this, the study explored key dimensions including the</w:t>
      </w:r>
      <w:r>
        <w:rPr>
          <w:b/>
        </w:rPr>
        <w:t xml:space="preserve"> </w:t>
      </w:r>
      <w:r>
        <w:rPr>
          <w:rStyle w:val="Strong"/>
          <w:b w:val="0"/>
        </w:rPr>
        <w:t>frequency and intensity of youth exposure to agricultural content on broadcast media</w:t>
      </w:r>
      <w:r>
        <w:rPr>
          <w:b/>
        </w:rPr>
        <w:t>,</w:t>
      </w:r>
      <w:r>
        <w:t xml:space="preserve"> the</w:t>
      </w:r>
      <w:r>
        <w:rPr>
          <w:b/>
        </w:rPr>
        <w:t xml:space="preserve"> </w:t>
      </w:r>
      <w:r>
        <w:rPr>
          <w:rStyle w:val="Strong"/>
          <w:b w:val="0"/>
        </w:rPr>
        <w:t>specific types of programs they consume</w:t>
      </w:r>
      <w:r>
        <w:rPr>
          <w:b/>
        </w:rPr>
        <w:t xml:space="preserve">, </w:t>
      </w:r>
      <w:r>
        <w:t>and the</w:t>
      </w:r>
      <w:r>
        <w:rPr>
          <w:b/>
        </w:rPr>
        <w:t xml:space="preserve"> </w:t>
      </w:r>
      <w:r>
        <w:rPr>
          <w:rStyle w:val="Strong"/>
          <w:b w:val="0"/>
        </w:rPr>
        <w:t>degree to which these programs influence their perception of agriculture as a viable career path</w:t>
      </w:r>
      <w:r>
        <w:rPr>
          <w:b/>
        </w:rPr>
        <w:t>.</w:t>
      </w:r>
      <w:r>
        <w:t xml:space="preserve"> It also examined how media portrayal of agriculture affects youths’ willingness to engage in agro-business and the extent to which it serves as a tool for rebranding agriculture from a subsistence activity to a profitable, innovative, and modern occupation.</w:t>
      </w:r>
    </w:p>
    <w:p w:rsidR="0043730A" w:rsidRDefault="0043730A" w:rsidP="0043730A">
      <w:pPr>
        <w:pStyle w:val="NormalWeb"/>
        <w:spacing w:line="360" w:lineRule="auto"/>
        <w:ind w:firstLine="720"/>
        <w:jc w:val="both"/>
      </w:pPr>
      <w:r>
        <w:lastRenderedPageBreak/>
        <w:t>Through quantitative analysis of survey data collected from a sample of young residents in Ilorin West, the study provided empirical insights into the relationship between media influence and agro-allied participation. The results highlighted both the opportunities and limitations of broadcast media as a catalyst for youth engagement in agriculture. These findings are valuable for policymakers, media practitioners, development partners, and agricultural stakeholders seeking to use mass communication to transform youth perspectives and participation in the agricultural sector.</w:t>
      </w:r>
    </w:p>
    <w:p w:rsidR="0043730A" w:rsidRDefault="0043730A" w:rsidP="0043730A">
      <w:pPr>
        <w:pStyle w:val="NormalWeb"/>
        <w:spacing w:line="360" w:lineRule="auto"/>
      </w:pPr>
      <w:r>
        <w:t>The major findings are summarized as follows:</w:t>
      </w:r>
    </w:p>
    <w:p w:rsidR="0043730A" w:rsidRDefault="0043730A" w:rsidP="0043730A">
      <w:pPr>
        <w:pStyle w:val="NormalWeb"/>
        <w:numPr>
          <w:ilvl w:val="0"/>
          <w:numId w:val="14"/>
        </w:numPr>
        <w:spacing w:line="360" w:lineRule="auto"/>
        <w:jc w:val="both"/>
      </w:pPr>
      <w:r>
        <w:rPr>
          <w:rStyle w:val="Strong"/>
          <w:b w:val="0"/>
        </w:rPr>
        <w:t>High Media Exposure</w:t>
      </w:r>
      <w:r>
        <w:rPr>
          <w:rStyle w:val="Strong"/>
        </w:rPr>
        <w:t>:</w:t>
      </w:r>
      <w:r>
        <w:t xml:space="preserve"> The study found that a significant majority of the youth in Ilorin West are regularly exposed to broadcast media (radio and television), with most respondents tuning in daily or several times a week. This suggests that broadcast media is a widely consumed medium among youths in the area.</w:t>
      </w:r>
    </w:p>
    <w:p w:rsidR="0043730A" w:rsidRDefault="0043730A" w:rsidP="0043730A">
      <w:pPr>
        <w:pStyle w:val="NormalWeb"/>
        <w:numPr>
          <w:ilvl w:val="0"/>
          <w:numId w:val="14"/>
        </w:numPr>
        <w:spacing w:line="360" w:lineRule="auto"/>
        <w:jc w:val="both"/>
      </w:pPr>
      <w:r>
        <w:rPr>
          <w:rStyle w:val="Strong"/>
          <w:b w:val="0"/>
        </w:rPr>
        <w:t>Content Relevance:</w:t>
      </w:r>
      <w:r>
        <w:t xml:space="preserve"> Agricultural programs aired on radio and </w:t>
      </w:r>
      <w:proofErr w:type="gramStart"/>
      <w:r>
        <w:t>television were</w:t>
      </w:r>
      <w:proofErr w:type="gramEnd"/>
      <w:r>
        <w:t xml:space="preserve"> reportedly known to the youth. However, while awareness exists, not all respondents found the content appealing or well-targeted toward their age group or interests.</w:t>
      </w:r>
    </w:p>
    <w:p w:rsidR="0043730A" w:rsidRDefault="0043730A" w:rsidP="0043730A">
      <w:pPr>
        <w:pStyle w:val="NormalWeb"/>
        <w:numPr>
          <w:ilvl w:val="0"/>
          <w:numId w:val="14"/>
        </w:numPr>
        <w:spacing w:line="360" w:lineRule="auto"/>
        <w:jc w:val="both"/>
      </w:pPr>
      <w:r>
        <w:rPr>
          <w:rStyle w:val="Strong"/>
          <w:b w:val="0"/>
        </w:rPr>
        <w:t>Perception of Broadcast Media Influence</w:t>
      </w:r>
      <w:r>
        <w:rPr>
          <w:rStyle w:val="Strong"/>
        </w:rPr>
        <w:t>:</w:t>
      </w:r>
      <w:r>
        <w:t xml:space="preserve"> The findings showed that many respondents believe that broadcast media has the potential to positively influence their perception of agriculture, portraying it as a viable and profitable </w:t>
      </w:r>
      <w:r>
        <w:rPr>
          <w:rStyle w:val="Strong"/>
          <w:b w:val="0"/>
        </w:rPr>
        <w:t>broadcast media plays an important role</w:t>
      </w:r>
      <w:r>
        <w:rPr>
          <w:b/>
        </w:rPr>
        <w:t xml:space="preserve"> </w:t>
      </w:r>
      <w:r>
        <w:t>business. However, a considerable percentage still held negative or indifferent views toward agro-allied ventures, indicating that current media content may not be impactful enough to fully change perceptions.</w:t>
      </w:r>
    </w:p>
    <w:p w:rsidR="0043730A" w:rsidRDefault="0043730A" w:rsidP="0043730A">
      <w:pPr>
        <w:pStyle w:val="NormalWeb"/>
        <w:numPr>
          <w:ilvl w:val="0"/>
          <w:numId w:val="14"/>
        </w:numPr>
        <w:spacing w:line="360" w:lineRule="auto"/>
        <w:jc w:val="both"/>
      </w:pPr>
      <w:r>
        <w:rPr>
          <w:rStyle w:val="Strong"/>
          <w:b w:val="0"/>
        </w:rPr>
        <w:t>Motivating Factors:</w:t>
      </w:r>
      <w:r>
        <w:t xml:space="preserve"> Youths who were positively influenced cited factors such as testimonials from successful young farmers, expert advice, and market insights presented in programs as sources of motivation.</w:t>
      </w:r>
    </w:p>
    <w:p w:rsidR="0043730A" w:rsidRDefault="0043730A" w:rsidP="0043730A">
      <w:pPr>
        <w:pStyle w:val="NormalWeb"/>
        <w:numPr>
          <w:ilvl w:val="0"/>
          <w:numId w:val="14"/>
        </w:numPr>
        <w:spacing w:line="360" w:lineRule="auto"/>
        <w:jc w:val="both"/>
      </w:pPr>
      <w:r>
        <w:rPr>
          <w:rStyle w:val="Strong"/>
          <w:b w:val="0"/>
        </w:rPr>
        <w:t>Barriers to Participation</w:t>
      </w:r>
      <w:r>
        <w:rPr>
          <w:rStyle w:val="Strong"/>
        </w:rPr>
        <w:t>:</w:t>
      </w:r>
      <w:r>
        <w:t xml:space="preserve"> Despite media influence, some barriers such as limited access to land, lack of funding, and societal stereotypes about farming persist, limiting the actual participation of youth in agro-allied businesses.</w:t>
      </w:r>
    </w:p>
    <w:p w:rsidR="0043730A" w:rsidRDefault="0043730A" w:rsidP="0043730A">
      <w:pPr>
        <w:pStyle w:val="Heading3"/>
        <w:spacing w:line="360" w:lineRule="auto"/>
        <w:jc w:val="both"/>
        <w:rPr>
          <w:sz w:val="24"/>
          <w:szCs w:val="24"/>
        </w:rPr>
      </w:pPr>
      <w:r>
        <w:rPr>
          <w:rStyle w:val="Strong"/>
          <w:b/>
          <w:bCs/>
          <w:sz w:val="24"/>
          <w:szCs w:val="24"/>
        </w:rPr>
        <w:t>5.2 Conclusion</w:t>
      </w:r>
    </w:p>
    <w:p w:rsidR="0043730A" w:rsidRDefault="0043730A" w:rsidP="0043730A">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study concludes that </w:t>
      </w:r>
      <w:r>
        <w:rPr>
          <w:rFonts w:ascii="Times New Roman" w:eastAsia="Times New Roman" w:hAnsi="Times New Roman" w:cs="Times New Roman"/>
          <w:bCs/>
          <w:sz w:val="24"/>
          <w:szCs w:val="24"/>
        </w:rPr>
        <w:t>broadcast media plays a significant yet limited role in shaping youth awareness, perceptions, and participation in agro-allied businesses in Ilorin West Local Government Area</w:t>
      </w:r>
      <w:r>
        <w:rPr>
          <w:rFonts w:ascii="Times New Roman" w:eastAsia="Times New Roman" w:hAnsi="Times New Roman" w:cs="Times New Roman"/>
          <w:sz w:val="24"/>
          <w:szCs w:val="24"/>
        </w:rPr>
        <w:t xml:space="preserve">. The findings indicate that a large proportion of youth in the study area are exposed to radio and television programs, including those that focus on agriculture and rural development. However, while this exposure has contributed to increased awareness and a modest shift in perception toward agro-allied ventures, the </w:t>
      </w:r>
      <w:r>
        <w:rPr>
          <w:rFonts w:ascii="Times New Roman" w:eastAsia="Times New Roman" w:hAnsi="Times New Roman" w:cs="Times New Roman"/>
          <w:bCs/>
          <w:sz w:val="24"/>
          <w:szCs w:val="24"/>
        </w:rPr>
        <w:t>actual rate of youth</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participation in agricultural activities remains relatively low</w:t>
      </w:r>
      <w:r>
        <w:rPr>
          <w:rFonts w:ascii="Times New Roman" w:eastAsia="Times New Roman" w:hAnsi="Times New Roman" w:cs="Times New Roman"/>
          <w:sz w:val="24"/>
          <w:szCs w:val="24"/>
        </w:rPr>
        <w:t>.</w:t>
      </w:r>
    </w:p>
    <w:p w:rsidR="0043730A" w:rsidRDefault="0043730A" w:rsidP="0043730A">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key conclusions is that although broadcast media has the potential to influence behavior, it </w:t>
      </w:r>
      <w:r>
        <w:rPr>
          <w:rFonts w:ascii="Times New Roman" w:eastAsia="Times New Roman" w:hAnsi="Times New Roman" w:cs="Times New Roman"/>
          <w:bCs/>
          <w:sz w:val="24"/>
          <w:szCs w:val="24"/>
        </w:rPr>
        <w:t>cannot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independently drive large-scale youth engagement in agriculture</w:t>
      </w:r>
      <w:r>
        <w:rPr>
          <w:rFonts w:ascii="Times New Roman" w:eastAsia="Times New Roman" w:hAnsi="Times New Roman" w:cs="Times New Roman"/>
          <w:sz w:val="24"/>
          <w:szCs w:val="24"/>
        </w:rPr>
        <w:t xml:space="preserve">. For meaningful change to occur, </w:t>
      </w:r>
      <w:r>
        <w:rPr>
          <w:rFonts w:ascii="Times New Roman" w:eastAsia="Times New Roman" w:hAnsi="Times New Roman" w:cs="Times New Roman"/>
          <w:bCs/>
          <w:sz w:val="24"/>
          <w:szCs w:val="24"/>
        </w:rPr>
        <w:t>broadcast media efforts must be supported by broader structural</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interventions</w:t>
      </w:r>
      <w:r>
        <w:rPr>
          <w:rFonts w:ascii="Times New Roman" w:eastAsia="Times New Roman" w:hAnsi="Times New Roman" w:cs="Times New Roman"/>
          <w:sz w:val="24"/>
          <w:szCs w:val="24"/>
        </w:rPr>
        <w:t xml:space="preserve"> including access to credit facilities, availability of arable land, entrepreneurial training, mentorship, and government-backed incentives aimed specifically at youth. Without addressing these fundamental barriers, the enthusiasm generated by media campaigns may not translate into tangible action.</w:t>
      </w:r>
    </w:p>
    <w:p w:rsidR="0043730A" w:rsidRDefault="0043730A" w:rsidP="0043730A">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the content and delivery of existing agricultural programs on radio and television are not always aligned with the realities, aspirations, and media consumption habits of contemporary youth. Many of the programs tend to be outdated in format, overly formal, or presented in a way that lacks appeal to a younger demographic. The study, therefore, concludes that </w:t>
      </w:r>
      <w:r>
        <w:rPr>
          <w:rFonts w:ascii="Times New Roman" w:eastAsia="Times New Roman" w:hAnsi="Times New Roman" w:cs="Times New Roman"/>
          <w:bCs/>
          <w:sz w:val="24"/>
          <w:szCs w:val="24"/>
        </w:rPr>
        <w:t>the rebranding of agriculture through broadcast media</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must be intentional, creative, and youth-centered</w:t>
      </w:r>
      <w:r>
        <w:rPr>
          <w:rFonts w:ascii="Times New Roman" w:eastAsia="Times New Roman" w:hAnsi="Times New Roman" w:cs="Times New Roman"/>
          <w:sz w:val="24"/>
          <w:szCs w:val="24"/>
        </w:rPr>
        <w:t>, incorporating elements such as relatable success stories, peer influence, practical demonstrations, and opportunities for interactive participation.</w:t>
      </w:r>
    </w:p>
    <w:p w:rsidR="0043730A" w:rsidRDefault="0043730A" w:rsidP="0043730A">
      <w:pPr>
        <w:spacing w:before="100" w:beforeAutospacing="1" w:after="100" w:afterAutospacing="1" w:line="36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Nonetheless, when deployed effectively, broadcast media remains a </w:t>
      </w:r>
      <w:r>
        <w:rPr>
          <w:rFonts w:ascii="Times New Roman" w:eastAsia="Times New Roman" w:hAnsi="Times New Roman" w:cs="Times New Roman"/>
          <w:bCs/>
          <w:sz w:val="24"/>
          <w:szCs w:val="24"/>
        </w:rPr>
        <w:t>powerful tool</w:t>
      </w:r>
      <w:r>
        <w:rPr>
          <w:rFonts w:ascii="Times New Roman" w:eastAsia="Times New Roman" w:hAnsi="Times New Roman" w:cs="Times New Roman"/>
          <w:sz w:val="24"/>
          <w:szCs w:val="24"/>
        </w:rPr>
        <w:t xml:space="preserve"> for influencing societal change and reframing the narrative around agriculture from one of rural drudgery to one of innovation, profitability, and sustainability.</w:t>
      </w:r>
      <w:proofErr w:type="gramEnd"/>
      <w:r>
        <w:rPr>
          <w:rFonts w:ascii="Times New Roman" w:eastAsia="Times New Roman" w:hAnsi="Times New Roman" w:cs="Times New Roman"/>
          <w:sz w:val="24"/>
          <w:szCs w:val="24"/>
        </w:rPr>
        <w:t xml:space="preserve"> Agricultural programs that showcase modern farming techniques, digital tools in agriculture, access to markets, and testimonies from successful young </w:t>
      </w:r>
      <w:proofErr w:type="spellStart"/>
      <w:r>
        <w:rPr>
          <w:rFonts w:ascii="Times New Roman" w:eastAsia="Times New Roman" w:hAnsi="Times New Roman" w:cs="Times New Roman"/>
          <w:sz w:val="24"/>
          <w:szCs w:val="24"/>
        </w:rPr>
        <w:t>agropreneurs</w:t>
      </w:r>
      <w:proofErr w:type="spellEnd"/>
      <w:r>
        <w:rPr>
          <w:rFonts w:ascii="Times New Roman" w:eastAsia="Times New Roman" w:hAnsi="Times New Roman" w:cs="Times New Roman"/>
          <w:sz w:val="24"/>
          <w:szCs w:val="24"/>
        </w:rPr>
        <w:t xml:space="preserve"> can reshape how youth perceive and engage with the sector.</w:t>
      </w:r>
    </w:p>
    <w:p w:rsidR="0043730A" w:rsidRDefault="0043730A" w:rsidP="0043730A">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summary, while </w:t>
      </w:r>
      <w:r>
        <w:rPr>
          <w:rFonts w:ascii="Times New Roman" w:eastAsia="Times New Roman" w:hAnsi="Times New Roman" w:cs="Times New Roman"/>
          <w:bCs/>
          <w:sz w:val="24"/>
          <w:szCs w:val="24"/>
        </w:rPr>
        <w:t>broadcast media holds substantial promise</w:t>
      </w:r>
      <w:r>
        <w:rPr>
          <w:rFonts w:ascii="Times New Roman" w:eastAsia="Times New Roman" w:hAnsi="Times New Roman" w:cs="Times New Roman"/>
          <w:sz w:val="24"/>
          <w:szCs w:val="24"/>
        </w:rPr>
        <w:t>, it is only one part of a larger ecosystem required to attract, motivate, and sustain youth participation in agro-allied businesses. Stakeholders including media houses, government agencies, NGOs, and educational institutions must therefore work collaboratively to ensure that agricultural transformation strategies are holistic, inclusive, and tailored to the needs and aspirations of the youth population.</w:t>
      </w:r>
    </w:p>
    <w:p w:rsidR="0043730A" w:rsidRDefault="0043730A" w:rsidP="0043730A">
      <w:pPr>
        <w:pStyle w:val="Heading3"/>
        <w:spacing w:line="360" w:lineRule="auto"/>
        <w:jc w:val="both"/>
        <w:rPr>
          <w:sz w:val="24"/>
          <w:szCs w:val="24"/>
        </w:rPr>
      </w:pPr>
      <w:r>
        <w:rPr>
          <w:rStyle w:val="Strong"/>
          <w:b/>
          <w:bCs/>
          <w:sz w:val="24"/>
          <w:szCs w:val="24"/>
        </w:rPr>
        <w:t xml:space="preserve">5.3 </w:t>
      </w:r>
      <w:r>
        <w:rPr>
          <w:rStyle w:val="Strong"/>
          <w:b/>
          <w:bCs/>
          <w:sz w:val="24"/>
          <w:szCs w:val="24"/>
        </w:rPr>
        <w:tab/>
        <w:t>Recommendations</w:t>
      </w:r>
    </w:p>
    <w:p w:rsidR="0043730A" w:rsidRDefault="0043730A" w:rsidP="0043730A">
      <w:pPr>
        <w:pStyle w:val="NormalWeb"/>
        <w:spacing w:line="360" w:lineRule="auto"/>
        <w:ind w:firstLine="720"/>
        <w:jc w:val="both"/>
      </w:pPr>
      <w:r>
        <w:t>Based on the findings, the following recommendations are offered:</w:t>
      </w:r>
    </w:p>
    <w:p w:rsidR="0043730A" w:rsidRDefault="0043730A" w:rsidP="0043730A">
      <w:pPr>
        <w:pStyle w:val="NormalWeb"/>
        <w:numPr>
          <w:ilvl w:val="0"/>
          <w:numId w:val="15"/>
        </w:numPr>
        <w:spacing w:line="360" w:lineRule="auto"/>
        <w:jc w:val="both"/>
      </w:pPr>
      <w:r>
        <w:rPr>
          <w:rStyle w:val="Strong"/>
          <w:b w:val="0"/>
        </w:rPr>
        <w:t>Youth-Centric Programming:</w:t>
      </w:r>
      <w:r>
        <w:t xml:space="preserve"> Broadcast stations should develop more engaging, youth-oriented agricultural content that highlights innovation in agriculture, success stories, and practical business opportunities in the agro-allied sector.</w:t>
      </w:r>
    </w:p>
    <w:p w:rsidR="0043730A" w:rsidRDefault="0043730A" w:rsidP="0043730A">
      <w:pPr>
        <w:pStyle w:val="NormalWeb"/>
        <w:numPr>
          <w:ilvl w:val="0"/>
          <w:numId w:val="15"/>
        </w:numPr>
        <w:spacing w:line="360" w:lineRule="auto"/>
        <w:jc w:val="both"/>
      </w:pPr>
      <w:r>
        <w:rPr>
          <w:rStyle w:val="Strong"/>
          <w:b w:val="0"/>
        </w:rPr>
        <w:t>Government and NGO Collaboration:</w:t>
      </w:r>
      <w:r>
        <w:t xml:space="preserve"> Collaboration between media houses, government agencies, and non-governmental organizations should be encouraged to sponsor agricultural programs that include training sessions, entrepreneurship opportunities, and funding information for young farmers.</w:t>
      </w:r>
    </w:p>
    <w:p w:rsidR="0043730A" w:rsidRDefault="0043730A" w:rsidP="0043730A">
      <w:pPr>
        <w:pStyle w:val="NormalWeb"/>
        <w:numPr>
          <w:ilvl w:val="0"/>
          <w:numId w:val="15"/>
        </w:numPr>
        <w:spacing w:line="360" w:lineRule="auto"/>
        <w:jc w:val="both"/>
      </w:pPr>
      <w:r>
        <w:rPr>
          <w:rStyle w:val="Strong"/>
          <w:b w:val="0"/>
        </w:rPr>
        <w:t>Interactive Platforms:</w:t>
      </w:r>
      <w:r>
        <w:t xml:space="preserve"> Programs should include interactive segments (such as call-ins, SMS platforms, or social media engagement) to enable youth to ask questions and share experiences, making the content more relatable and impactful.</w:t>
      </w:r>
    </w:p>
    <w:p w:rsidR="0043730A" w:rsidRDefault="0043730A" w:rsidP="0043730A">
      <w:pPr>
        <w:pStyle w:val="NormalWeb"/>
        <w:numPr>
          <w:ilvl w:val="0"/>
          <w:numId w:val="15"/>
        </w:numPr>
        <w:spacing w:line="360" w:lineRule="auto"/>
        <w:jc w:val="both"/>
      </w:pPr>
      <w:r>
        <w:rPr>
          <w:rStyle w:val="Strong"/>
          <w:b w:val="0"/>
        </w:rPr>
        <w:t>Media Campaigns:</w:t>
      </w:r>
      <w:r>
        <w:t xml:space="preserve"> Intensify media campaigns that challenge stereotypes and negative perceptions associated with farming. This should be done using relatable role models and influencers within the youth demographic.</w:t>
      </w:r>
    </w:p>
    <w:p w:rsidR="0043730A" w:rsidRDefault="0043730A" w:rsidP="0043730A">
      <w:pPr>
        <w:pStyle w:val="NormalWeb"/>
        <w:numPr>
          <w:ilvl w:val="0"/>
          <w:numId w:val="15"/>
        </w:numPr>
        <w:spacing w:line="360" w:lineRule="auto"/>
        <w:jc w:val="both"/>
      </w:pPr>
      <w:r>
        <w:rPr>
          <w:rStyle w:val="Strong"/>
          <w:b w:val="0"/>
        </w:rPr>
        <w:t>Incorporate Educational Institutions:</w:t>
      </w:r>
      <w:r>
        <w:t xml:space="preserve"> Schools, universities, and vocational centers in the region should integrate agricultural education with media-based learning to inspire interest and provide practical exposure to agro-allied business.</w:t>
      </w:r>
    </w:p>
    <w:p w:rsidR="0043730A" w:rsidRDefault="0043730A" w:rsidP="0043730A">
      <w:pPr>
        <w:pStyle w:val="NormalWeb"/>
        <w:numPr>
          <w:ilvl w:val="0"/>
          <w:numId w:val="15"/>
        </w:numPr>
        <w:spacing w:line="360" w:lineRule="auto"/>
        <w:jc w:val="both"/>
      </w:pPr>
      <w:r>
        <w:rPr>
          <w:rStyle w:val="Strong"/>
          <w:b w:val="0"/>
        </w:rPr>
        <w:t>Address Structural Barriers:</w:t>
      </w:r>
      <w:r>
        <w:t xml:space="preserve"> Stakeholders, including policymakers, must address structural challenges such as land access, financing, and technology, to translate media-driven interest into actual participation.</w:t>
      </w:r>
    </w:p>
    <w:p w:rsidR="0043730A" w:rsidRDefault="0043730A" w:rsidP="0043730A">
      <w:pPr>
        <w:spacing w:line="360" w:lineRule="auto"/>
      </w:pPr>
    </w:p>
    <w:p w:rsidR="0043730A" w:rsidRDefault="0043730A" w:rsidP="0043730A">
      <w:pPr>
        <w:spacing w:line="360" w:lineRule="auto"/>
      </w:pPr>
    </w:p>
    <w:p w:rsidR="0043730A" w:rsidRDefault="0043730A" w:rsidP="0043730A">
      <w:pPr>
        <w:spacing w:line="360" w:lineRule="auto"/>
      </w:pPr>
    </w:p>
    <w:p w:rsidR="0043730A" w:rsidRDefault="0043730A" w:rsidP="00BC348C">
      <w:pPr>
        <w:spacing w:before="100" w:beforeAutospacing="1" w:after="100" w:afterAutospacing="1" w:line="360" w:lineRule="auto"/>
        <w:jc w:val="center"/>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Reference</w:t>
      </w:r>
    </w:p>
    <w:p w:rsidR="0043730A" w:rsidRDefault="0043730A" w:rsidP="0043730A">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Adebayo, A. (2018). </w:t>
      </w:r>
      <w:r>
        <w:rPr>
          <w:rStyle w:val="Emphasis"/>
          <w:rFonts w:ascii="Times New Roman" w:hAnsi="Times New Roman" w:cs="Times New Roman"/>
          <w:sz w:val="24"/>
          <w:szCs w:val="24"/>
        </w:rPr>
        <w:t>The Role of Radio in Promoting Youth Engagement in Agricultural Ventures: A Case Study of Nigerian Youth</w:t>
      </w:r>
      <w:r>
        <w:rPr>
          <w:rFonts w:ascii="Times New Roman" w:hAnsi="Times New Roman" w:cs="Times New Roman"/>
          <w:sz w:val="24"/>
          <w:szCs w:val="24"/>
        </w:rPr>
        <w:t>. Journal of Agricultural Communication, 12(3), 65-78.</w:t>
      </w:r>
    </w:p>
    <w:p w:rsidR="0043730A" w:rsidRDefault="0043730A" w:rsidP="0043730A">
      <w:pPr>
        <w:spacing w:before="100" w:beforeAutospacing="1" w:after="100" w:afterAutospacing="1"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Adedeji</w:t>
      </w:r>
      <w:proofErr w:type="spellEnd"/>
      <w:r>
        <w:rPr>
          <w:rFonts w:ascii="Times New Roman" w:hAnsi="Times New Roman" w:cs="Times New Roman"/>
          <w:sz w:val="24"/>
          <w:szCs w:val="24"/>
        </w:rPr>
        <w:t xml:space="preserve">, O. (2021). </w:t>
      </w:r>
      <w:proofErr w:type="gramStart"/>
      <w:r>
        <w:rPr>
          <w:rStyle w:val="Emphasis"/>
          <w:rFonts w:ascii="Times New Roman" w:hAnsi="Times New Roman" w:cs="Times New Roman"/>
          <w:sz w:val="24"/>
          <w:szCs w:val="24"/>
        </w:rPr>
        <w:t>Impact of Media Campaigns on Youth Participation in Agro-Allied Businesses in Nigeria</w:t>
      </w:r>
      <w:r>
        <w:rPr>
          <w:rFonts w:ascii="Times New Roman" w:hAnsi="Times New Roman" w:cs="Times New Roman"/>
          <w:sz w:val="24"/>
          <w:szCs w:val="24"/>
        </w:rPr>
        <w:t>.</w:t>
      </w:r>
      <w:proofErr w:type="gramEnd"/>
      <w:r>
        <w:rPr>
          <w:rFonts w:ascii="Times New Roman" w:hAnsi="Times New Roman" w:cs="Times New Roman"/>
          <w:sz w:val="24"/>
          <w:szCs w:val="24"/>
        </w:rPr>
        <w:t xml:space="preserve"> Journal of Agricultural Business Studies, 14(1), 44-58.</w:t>
      </w:r>
    </w:p>
    <w:p w:rsidR="0043730A" w:rsidRDefault="0043730A" w:rsidP="0043730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Adefolalu</w:t>
      </w:r>
      <w:proofErr w:type="spellEnd"/>
      <w:r>
        <w:rPr>
          <w:rFonts w:ascii="Times New Roman" w:eastAsia="Times New Roman" w:hAnsi="Times New Roman" w:cs="Times New Roman"/>
          <w:sz w:val="24"/>
          <w:szCs w:val="24"/>
        </w:rPr>
        <w:t xml:space="preserve">, A. (2019). Broadcasting and rural development: The role of radio and television in promoting agro-allied business in Nigeria. </w:t>
      </w:r>
      <w:r>
        <w:rPr>
          <w:rFonts w:ascii="Times New Roman" w:eastAsia="Times New Roman" w:hAnsi="Times New Roman" w:cs="Times New Roman"/>
          <w:i/>
          <w:iCs/>
          <w:sz w:val="24"/>
          <w:szCs w:val="24"/>
        </w:rPr>
        <w:t>International Journal of Media and Society</w:t>
      </w:r>
      <w:r>
        <w:rPr>
          <w:rFonts w:ascii="Times New Roman" w:eastAsia="Times New Roman" w:hAnsi="Times New Roman" w:cs="Times New Roman"/>
          <w:sz w:val="24"/>
          <w:szCs w:val="24"/>
        </w:rPr>
        <w:t>, 6(1), 48-63.</w:t>
      </w:r>
    </w:p>
    <w:p w:rsidR="0043730A" w:rsidRDefault="0043730A" w:rsidP="0043730A">
      <w:pPr>
        <w:spacing w:before="100" w:beforeAutospacing="1" w:after="100" w:afterAutospacing="1"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Ajiboye</w:t>
      </w:r>
      <w:proofErr w:type="spellEnd"/>
      <w:r>
        <w:rPr>
          <w:rFonts w:ascii="Times New Roman" w:hAnsi="Times New Roman" w:cs="Times New Roman"/>
          <w:sz w:val="24"/>
          <w:szCs w:val="24"/>
        </w:rPr>
        <w:t>, A., &amp;</w:t>
      </w:r>
      <w:proofErr w:type="spellStart"/>
      <w:r>
        <w:rPr>
          <w:rFonts w:ascii="Times New Roman" w:hAnsi="Times New Roman" w:cs="Times New Roman"/>
          <w:sz w:val="24"/>
          <w:szCs w:val="24"/>
        </w:rPr>
        <w:t>Olayanju</w:t>
      </w:r>
      <w:proofErr w:type="spellEnd"/>
      <w:r>
        <w:rPr>
          <w:rFonts w:ascii="Times New Roman" w:hAnsi="Times New Roman" w:cs="Times New Roman"/>
          <w:sz w:val="24"/>
          <w:szCs w:val="24"/>
        </w:rPr>
        <w:t>, O. (2017).</w:t>
      </w:r>
      <w:proofErr w:type="gramEnd"/>
      <w:r>
        <w:rPr>
          <w:rFonts w:ascii="Times New Roman" w:hAnsi="Times New Roman" w:cs="Times New Roman"/>
          <w:sz w:val="24"/>
          <w:szCs w:val="24"/>
        </w:rPr>
        <w:t xml:space="preserve"> </w:t>
      </w:r>
      <w:proofErr w:type="gramStart"/>
      <w:r>
        <w:rPr>
          <w:rStyle w:val="Emphasis"/>
          <w:rFonts w:ascii="Times New Roman" w:hAnsi="Times New Roman" w:cs="Times New Roman"/>
          <w:sz w:val="24"/>
          <w:szCs w:val="24"/>
        </w:rPr>
        <w:t>The Role of Radio and Television in Shaping Youth Attitudes towards Agriculture in Southwestern Nigeria</w:t>
      </w:r>
      <w:r>
        <w:rPr>
          <w:rFonts w:ascii="Times New Roman" w:hAnsi="Times New Roman" w:cs="Times New Roman"/>
          <w:sz w:val="24"/>
          <w:szCs w:val="24"/>
        </w:rPr>
        <w:t>.</w:t>
      </w:r>
      <w:proofErr w:type="gramEnd"/>
      <w:r>
        <w:rPr>
          <w:rFonts w:ascii="Times New Roman" w:hAnsi="Times New Roman" w:cs="Times New Roman"/>
          <w:sz w:val="24"/>
          <w:szCs w:val="24"/>
        </w:rPr>
        <w:t xml:space="preserve"> International Journal of Agricultural Education and Development, 9(4), 89-103.</w:t>
      </w:r>
    </w:p>
    <w:p w:rsidR="0043730A" w:rsidRDefault="0043730A" w:rsidP="0043730A">
      <w:pPr>
        <w:spacing w:before="100" w:beforeAutospacing="1" w:after="100" w:afterAutospacing="1"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Akinyemi</w:t>
      </w:r>
      <w:proofErr w:type="spellEnd"/>
      <w:r>
        <w:rPr>
          <w:rFonts w:ascii="Times New Roman" w:hAnsi="Times New Roman" w:cs="Times New Roman"/>
          <w:sz w:val="24"/>
          <w:szCs w:val="24"/>
        </w:rPr>
        <w:t>, T. (2018).</w:t>
      </w:r>
      <w:proofErr w:type="gramEnd"/>
      <w:r>
        <w:rPr>
          <w:rFonts w:ascii="Times New Roman" w:hAnsi="Times New Roman" w:cs="Times New Roman"/>
          <w:sz w:val="24"/>
          <w:szCs w:val="24"/>
        </w:rPr>
        <w:t xml:space="preserve"> </w:t>
      </w:r>
      <w:proofErr w:type="gramStart"/>
      <w:r>
        <w:rPr>
          <w:rStyle w:val="Emphasis"/>
          <w:rFonts w:ascii="Times New Roman" w:hAnsi="Times New Roman" w:cs="Times New Roman"/>
          <w:sz w:val="24"/>
          <w:szCs w:val="24"/>
        </w:rPr>
        <w:t>Effectiveness of Government-Backed Media Campaigns on Youth Participation in Agriculture in Nigeria</w:t>
      </w:r>
      <w:r>
        <w:rPr>
          <w:rFonts w:ascii="Times New Roman" w:hAnsi="Times New Roman" w:cs="Times New Roman"/>
          <w:sz w:val="24"/>
          <w:szCs w:val="24"/>
        </w:rPr>
        <w:t>.</w:t>
      </w:r>
      <w:proofErr w:type="gramEnd"/>
      <w:r>
        <w:rPr>
          <w:rFonts w:ascii="Times New Roman" w:hAnsi="Times New Roman" w:cs="Times New Roman"/>
          <w:sz w:val="24"/>
          <w:szCs w:val="24"/>
        </w:rPr>
        <w:t xml:space="preserve"> Journal of Nigerian Agricultural Policies, 5(3), 12-23.</w:t>
      </w:r>
    </w:p>
    <w:p w:rsidR="0043730A" w:rsidRDefault="0043730A" w:rsidP="0043730A">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Ibrahim, M., &amp;</w:t>
      </w:r>
      <w:proofErr w:type="spellStart"/>
      <w:r>
        <w:rPr>
          <w:rFonts w:ascii="Times New Roman" w:hAnsi="Times New Roman" w:cs="Times New Roman"/>
          <w:sz w:val="24"/>
          <w:szCs w:val="24"/>
        </w:rPr>
        <w:t>Aliyu</w:t>
      </w:r>
      <w:proofErr w:type="spellEnd"/>
      <w:r>
        <w:rPr>
          <w:rFonts w:ascii="Times New Roman" w:hAnsi="Times New Roman" w:cs="Times New Roman"/>
          <w:sz w:val="24"/>
          <w:szCs w:val="24"/>
        </w:rPr>
        <w:t>, S. (2022).</w:t>
      </w:r>
      <w:proofErr w:type="gramEnd"/>
      <w:r>
        <w:rPr>
          <w:rFonts w:ascii="Times New Roman" w:hAnsi="Times New Roman" w:cs="Times New Roman"/>
          <w:sz w:val="24"/>
          <w:szCs w:val="24"/>
        </w:rPr>
        <w:t xml:space="preserve"> </w:t>
      </w:r>
      <w:proofErr w:type="gramStart"/>
      <w:r>
        <w:rPr>
          <w:rStyle w:val="Emphasis"/>
          <w:rFonts w:ascii="Times New Roman" w:hAnsi="Times New Roman" w:cs="Times New Roman"/>
          <w:sz w:val="24"/>
          <w:szCs w:val="24"/>
        </w:rPr>
        <w:t>Barriers to Media Influence on Youth Participation in Agricultural Enterprises in Rural Nigeria</w:t>
      </w:r>
      <w:r>
        <w:rPr>
          <w:rFonts w:ascii="Times New Roman" w:hAnsi="Times New Roman" w:cs="Times New Roman"/>
          <w:sz w:val="24"/>
          <w:szCs w:val="24"/>
        </w:rPr>
        <w:t>.</w:t>
      </w:r>
      <w:proofErr w:type="gramEnd"/>
      <w:r>
        <w:rPr>
          <w:rFonts w:ascii="Times New Roman" w:hAnsi="Times New Roman" w:cs="Times New Roman"/>
          <w:sz w:val="24"/>
          <w:szCs w:val="24"/>
        </w:rPr>
        <w:t xml:space="preserve"> International Journal of Rural Development and Communication, 19(1), 101-116.</w:t>
      </w:r>
    </w:p>
    <w:p w:rsidR="0043730A" w:rsidRDefault="0043730A" w:rsidP="0043730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National Bureau of Statistics (2023).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Youth employment and the role of media in Nigeria.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iCs/>
          <w:sz w:val="24"/>
          <w:szCs w:val="24"/>
        </w:rPr>
        <w:t>NBS Economic Report</w:t>
      </w:r>
      <w:r>
        <w:rPr>
          <w:rFonts w:ascii="Times New Roman" w:eastAsia="Times New Roman" w:hAnsi="Times New Roman" w:cs="Times New Roman"/>
          <w:sz w:val="24"/>
          <w:szCs w:val="24"/>
        </w:rPr>
        <w:t>.</w:t>
      </w:r>
      <w:proofErr w:type="gramEnd"/>
    </w:p>
    <w:p w:rsidR="0043730A" w:rsidRDefault="0043730A" w:rsidP="0043730A">
      <w:pPr>
        <w:spacing w:before="100" w:beforeAutospacing="1" w:after="100" w:afterAutospacing="1"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Okunade</w:t>
      </w:r>
      <w:proofErr w:type="spellEnd"/>
      <w:r>
        <w:rPr>
          <w:rFonts w:ascii="Times New Roman" w:hAnsi="Times New Roman" w:cs="Times New Roman"/>
          <w:sz w:val="24"/>
          <w:szCs w:val="24"/>
        </w:rPr>
        <w:t>, O., &amp;</w:t>
      </w:r>
      <w:proofErr w:type="spellStart"/>
      <w:r>
        <w:rPr>
          <w:rFonts w:ascii="Times New Roman" w:hAnsi="Times New Roman" w:cs="Times New Roman"/>
          <w:sz w:val="24"/>
          <w:szCs w:val="24"/>
        </w:rPr>
        <w:t>Olowookere</w:t>
      </w:r>
      <w:proofErr w:type="spellEnd"/>
      <w:r>
        <w:rPr>
          <w:rFonts w:ascii="Times New Roman" w:hAnsi="Times New Roman" w:cs="Times New Roman"/>
          <w:sz w:val="24"/>
          <w:szCs w:val="24"/>
        </w:rPr>
        <w:t>, O. (2019).</w:t>
      </w:r>
      <w:proofErr w:type="gramEnd"/>
      <w:r>
        <w:rPr>
          <w:rFonts w:ascii="Times New Roman" w:hAnsi="Times New Roman" w:cs="Times New Roman"/>
          <w:sz w:val="24"/>
          <w:szCs w:val="24"/>
        </w:rPr>
        <w:t xml:space="preserve"> </w:t>
      </w:r>
      <w:r>
        <w:rPr>
          <w:rStyle w:val="Emphasis"/>
          <w:rFonts w:ascii="Times New Roman" w:hAnsi="Times New Roman" w:cs="Times New Roman"/>
          <w:sz w:val="24"/>
          <w:szCs w:val="24"/>
        </w:rPr>
        <w:t>Factors Influencing Youth Participation in Agro-Allied Businesses: Evidence from Southwest Nigeria</w:t>
      </w:r>
      <w:r>
        <w:rPr>
          <w:rFonts w:ascii="Times New Roman" w:hAnsi="Times New Roman" w:cs="Times New Roman"/>
          <w:sz w:val="24"/>
          <w:szCs w:val="24"/>
        </w:rPr>
        <w:t>. Nigerian Journal of Rural and Urban Studies, 8(1), 34-45.</w:t>
      </w:r>
    </w:p>
    <w:p w:rsidR="0043730A" w:rsidRDefault="0043730A" w:rsidP="0043730A">
      <w:pPr>
        <w:spacing w:before="100" w:beforeAutospacing="1" w:after="100" w:afterAutospacing="1"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Oladele</w:t>
      </w:r>
      <w:proofErr w:type="spellEnd"/>
      <w:r>
        <w:rPr>
          <w:rFonts w:ascii="Times New Roman" w:hAnsi="Times New Roman" w:cs="Times New Roman"/>
          <w:sz w:val="24"/>
          <w:szCs w:val="24"/>
        </w:rPr>
        <w:t>, O., &amp;</w:t>
      </w:r>
      <w:proofErr w:type="spellStart"/>
      <w:r>
        <w:rPr>
          <w:rFonts w:ascii="Times New Roman" w:hAnsi="Times New Roman" w:cs="Times New Roman"/>
          <w:sz w:val="24"/>
          <w:szCs w:val="24"/>
        </w:rPr>
        <w:t>Ajayi</w:t>
      </w:r>
      <w:proofErr w:type="spellEnd"/>
      <w:r>
        <w:rPr>
          <w:rFonts w:ascii="Times New Roman" w:hAnsi="Times New Roman" w:cs="Times New Roman"/>
          <w:sz w:val="24"/>
          <w:szCs w:val="24"/>
        </w:rPr>
        <w:t>, A. (2019).</w:t>
      </w:r>
      <w:proofErr w:type="gramEnd"/>
      <w:r>
        <w:rPr>
          <w:rFonts w:ascii="Times New Roman" w:hAnsi="Times New Roman" w:cs="Times New Roman"/>
          <w:sz w:val="24"/>
          <w:szCs w:val="24"/>
        </w:rPr>
        <w:t xml:space="preserve"> </w:t>
      </w:r>
      <w:proofErr w:type="gramStart"/>
      <w:r>
        <w:rPr>
          <w:rStyle w:val="Emphasis"/>
          <w:rFonts w:ascii="Times New Roman" w:hAnsi="Times New Roman" w:cs="Times New Roman"/>
          <w:sz w:val="24"/>
          <w:szCs w:val="24"/>
        </w:rPr>
        <w:t>The Influence of Local Media on Youth Participation in Agro-Allied Businesses in Rural Nigeria</w:t>
      </w:r>
      <w:r>
        <w:rPr>
          <w:rFonts w:ascii="Times New Roman" w:hAnsi="Times New Roman" w:cs="Times New Roman"/>
          <w:sz w:val="24"/>
          <w:szCs w:val="24"/>
        </w:rPr>
        <w:t>.</w:t>
      </w:r>
      <w:proofErr w:type="gramEnd"/>
      <w:r>
        <w:rPr>
          <w:rFonts w:ascii="Times New Roman" w:hAnsi="Times New Roman" w:cs="Times New Roman"/>
          <w:sz w:val="24"/>
          <w:szCs w:val="24"/>
        </w:rPr>
        <w:t xml:space="preserve"> Journal of Media and Agricultural Studies, 22(2), 27-40.</w:t>
      </w:r>
    </w:p>
    <w:p w:rsidR="0043730A" w:rsidRDefault="0043730A" w:rsidP="0043730A">
      <w:pPr>
        <w:spacing w:before="100" w:beforeAutospacing="1" w:after="100" w:afterAutospacing="1"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Olajide</w:t>
      </w:r>
      <w:proofErr w:type="spellEnd"/>
      <w:r>
        <w:rPr>
          <w:rFonts w:ascii="Times New Roman" w:hAnsi="Times New Roman" w:cs="Times New Roman"/>
          <w:sz w:val="24"/>
          <w:szCs w:val="24"/>
        </w:rPr>
        <w:t xml:space="preserve">, D. (2020). </w:t>
      </w:r>
      <w:proofErr w:type="gramStart"/>
      <w:r>
        <w:rPr>
          <w:rStyle w:val="Emphasis"/>
          <w:rFonts w:ascii="Times New Roman" w:hAnsi="Times New Roman" w:cs="Times New Roman"/>
          <w:sz w:val="24"/>
          <w:szCs w:val="24"/>
        </w:rPr>
        <w:t xml:space="preserve">Promoting Youth Involvement in Agriculture: The Role of Radio and Television in Disseminating Agricultural Policies in </w:t>
      </w:r>
      <w:proofErr w:type="spellStart"/>
      <w:r>
        <w:rPr>
          <w:rStyle w:val="Emphasis"/>
          <w:rFonts w:ascii="Times New Roman" w:hAnsi="Times New Roman" w:cs="Times New Roman"/>
          <w:sz w:val="24"/>
          <w:szCs w:val="24"/>
        </w:rPr>
        <w:t>Kwara</w:t>
      </w:r>
      <w:proofErr w:type="spellEnd"/>
      <w:r>
        <w:rPr>
          <w:rStyle w:val="Emphasis"/>
          <w:rFonts w:ascii="Times New Roman" w:hAnsi="Times New Roman" w:cs="Times New Roman"/>
          <w:sz w:val="24"/>
          <w:szCs w:val="24"/>
        </w:rPr>
        <w:t xml:space="preserve"> State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Journal of Agricultural Research, 11(1), 77-92.</w:t>
      </w:r>
    </w:p>
    <w:p w:rsidR="0043730A" w:rsidRDefault="0043730A" w:rsidP="0043730A">
      <w:pPr>
        <w:spacing w:before="100" w:beforeAutospacing="1" w:after="100" w:afterAutospacing="1"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Olayemi</w:t>
      </w:r>
      <w:proofErr w:type="spellEnd"/>
      <w:r>
        <w:rPr>
          <w:rFonts w:ascii="Times New Roman" w:hAnsi="Times New Roman" w:cs="Times New Roman"/>
          <w:sz w:val="24"/>
          <w:szCs w:val="24"/>
        </w:rPr>
        <w:t>, S. (2020).</w:t>
      </w:r>
      <w:proofErr w:type="gramEnd"/>
      <w:r>
        <w:rPr>
          <w:rFonts w:ascii="Times New Roman" w:hAnsi="Times New Roman" w:cs="Times New Roman"/>
          <w:sz w:val="24"/>
          <w:szCs w:val="24"/>
        </w:rPr>
        <w:t xml:space="preserve"> </w:t>
      </w:r>
      <w:r>
        <w:rPr>
          <w:rStyle w:val="Emphasis"/>
          <w:rFonts w:ascii="Times New Roman" w:hAnsi="Times New Roman" w:cs="Times New Roman"/>
          <w:sz w:val="24"/>
          <w:szCs w:val="24"/>
        </w:rPr>
        <w:t>Media and Rural Development: The Influence of Broadcast Media on Youth Perception of Agriculture in Nigeria</w:t>
      </w:r>
      <w:r>
        <w:rPr>
          <w:rFonts w:ascii="Times New Roman" w:hAnsi="Times New Roman" w:cs="Times New Roman"/>
          <w:sz w:val="24"/>
          <w:szCs w:val="24"/>
        </w:rPr>
        <w:t>. African Journal of Rural Development, 15(2), 122-135.</w:t>
      </w:r>
    </w:p>
    <w:p w:rsidR="0043730A" w:rsidRDefault="0043730A" w:rsidP="0043730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Olumide</w:t>
      </w:r>
      <w:proofErr w:type="spellEnd"/>
      <w:r>
        <w:rPr>
          <w:rFonts w:ascii="Times New Roman" w:eastAsia="Times New Roman" w:hAnsi="Times New Roman" w:cs="Times New Roman"/>
          <w:sz w:val="24"/>
          <w:szCs w:val="24"/>
        </w:rPr>
        <w:t xml:space="preserve">, J. A. (2022). The role of mass media in promoting youth participation in agriculture: A study of radio and television broadcasts in Nigeria. </w:t>
      </w:r>
      <w:r>
        <w:rPr>
          <w:rFonts w:ascii="Times New Roman" w:eastAsia="Times New Roman" w:hAnsi="Times New Roman" w:cs="Times New Roman"/>
          <w:i/>
          <w:iCs/>
          <w:sz w:val="24"/>
          <w:szCs w:val="24"/>
        </w:rPr>
        <w:t>African Journal of Communication and Media Studies</w:t>
      </w:r>
      <w:r>
        <w:rPr>
          <w:rFonts w:ascii="Times New Roman" w:eastAsia="Times New Roman" w:hAnsi="Times New Roman" w:cs="Times New Roman"/>
          <w:sz w:val="24"/>
          <w:szCs w:val="24"/>
        </w:rPr>
        <w:t>, 8(3), 103-121.</w:t>
      </w:r>
    </w:p>
    <w:p w:rsidR="0043730A" w:rsidRDefault="0043730A" w:rsidP="0043730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Onwuka</w:t>
      </w:r>
      <w:proofErr w:type="spellEnd"/>
      <w:r>
        <w:rPr>
          <w:rFonts w:ascii="Times New Roman" w:eastAsia="Times New Roman" w:hAnsi="Times New Roman" w:cs="Times New Roman"/>
          <w:sz w:val="24"/>
          <w:szCs w:val="24"/>
        </w:rPr>
        <w:t xml:space="preserve">, C. (2021). Challenges of agricultural entrepreneurship among youth: A case study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w:t>
      </w:r>
      <w:r>
        <w:rPr>
          <w:rFonts w:ascii="Times New Roman" w:eastAsia="Times New Roman" w:hAnsi="Times New Roman" w:cs="Times New Roman"/>
          <w:i/>
          <w:iCs/>
          <w:sz w:val="24"/>
          <w:szCs w:val="24"/>
        </w:rPr>
        <w:t>Journal of Rural Development and Business Studies</w:t>
      </w:r>
      <w:r>
        <w:rPr>
          <w:rFonts w:ascii="Times New Roman" w:eastAsia="Times New Roman" w:hAnsi="Times New Roman" w:cs="Times New Roman"/>
          <w:sz w:val="24"/>
          <w:szCs w:val="24"/>
        </w:rPr>
        <w:t>, 4(2), 28-45</w:t>
      </w:r>
    </w:p>
    <w:p w:rsidR="0043730A" w:rsidRDefault="0043730A" w:rsidP="0043730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Shittu</w:t>
      </w:r>
      <w:proofErr w:type="spellEnd"/>
      <w:r>
        <w:rPr>
          <w:rFonts w:ascii="Times New Roman" w:hAnsi="Times New Roman" w:cs="Times New Roman"/>
          <w:sz w:val="24"/>
          <w:szCs w:val="24"/>
        </w:rPr>
        <w:t xml:space="preserve">, A. (2019). </w:t>
      </w:r>
      <w:proofErr w:type="gramStart"/>
      <w:r>
        <w:rPr>
          <w:rStyle w:val="Emphasis"/>
          <w:rFonts w:ascii="Times New Roman" w:hAnsi="Times New Roman" w:cs="Times New Roman"/>
          <w:sz w:val="24"/>
          <w:szCs w:val="24"/>
        </w:rPr>
        <w:t xml:space="preserve">Challenges and Opportunities in Media Outreach for Youth Engagement in Agriculture in M Rural </w:t>
      </w:r>
      <w:proofErr w:type="spellStart"/>
      <w:r>
        <w:rPr>
          <w:rStyle w:val="Emphasis"/>
          <w:rFonts w:ascii="Times New Roman" w:hAnsi="Times New Roman" w:cs="Times New Roman"/>
          <w:sz w:val="24"/>
          <w:szCs w:val="24"/>
        </w:rPr>
        <w:t>Kwara</w:t>
      </w:r>
      <w:proofErr w:type="spellEnd"/>
      <w:r>
        <w:rPr>
          <w:rStyle w:val="Emphasis"/>
          <w:rFonts w:ascii="Times New Roman" w:hAnsi="Times New Roman" w:cs="Times New Roman"/>
          <w:sz w:val="24"/>
          <w:szCs w:val="24"/>
        </w:rPr>
        <w:t xml:space="preserve"> State</w:t>
      </w:r>
      <w:r>
        <w:rPr>
          <w:rFonts w:ascii="Times New Roman" w:hAnsi="Times New Roman" w:cs="Times New Roman"/>
          <w:sz w:val="24"/>
          <w:szCs w:val="24"/>
        </w:rPr>
        <w:t>.</w:t>
      </w:r>
      <w:proofErr w:type="gramEnd"/>
      <w:r>
        <w:rPr>
          <w:rFonts w:ascii="Times New Roman" w:hAnsi="Times New Roman" w:cs="Times New Roman"/>
          <w:sz w:val="24"/>
          <w:szCs w:val="24"/>
        </w:rPr>
        <w:t xml:space="preserve"> Journal of Agricultural Media Studies, 13(2), 34-49.</w:t>
      </w:r>
    </w:p>
    <w:p w:rsidR="0043730A" w:rsidRDefault="0043730A" w:rsidP="0043730A">
      <w:pPr>
        <w:spacing w:before="100" w:beforeAutospacing="1" w:after="100" w:afterAutospacing="1" w:line="360" w:lineRule="auto"/>
        <w:rPr>
          <w:rFonts w:ascii="Times New Roman" w:eastAsia="Times New Roman" w:hAnsi="Times New Roman" w:cs="Times New Roman"/>
          <w:bCs/>
          <w:sz w:val="24"/>
          <w:szCs w:val="24"/>
        </w:rPr>
      </w:pPr>
    </w:p>
    <w:p w:rsidR="0043730A" w:rsidRDefault="0043730A" w:rsidP="0043730A">
      <w:pPr>
        <w:spacing w:before="100" w:beforeAutospacing="1" w:after="100" w:afterAutospacing="1" w:line="360" w:lineRule="auto"/>
        <w:ind w:left="5760"/>
        <w:rPr>
          <w:rFonts w:ascii="Times New Roman" w:eastAsia="Times New Roman" w:hAnsi="Times New Roman" w:cs="Times New Roman"/>
          <w:bCs/>
          <w:sz w:val="24"/>
          <w:szCs w:val="24"/>
        </w:rPr>
      </w:pPr>
    </w:p>
    <w:p w:rsidR="0043730A" w:rsidRDefault="0043730A" w:rsidP="0043730A">
      <w:pPr>
        <w:spacing w:before="100" w:beforeAutospacing="1" w:after="100" w:afterAutospacing="1" w:line="360" w:lineRule="auto"/>
        <w:ind w:left="5760"/>
        <w:rPr>
          <w:rFonts w:ascii="Times New Roman" w:eastAsia="Times New Roman" w:hAnsi="Times New Roman" w:cs="Times New Roman"/>
          <w:bCs/>
          <w:sz w:val="24"/>
          <w:szCs w:val="24"/>
        </w:rPr>
      </w:pPr>
    </w:p>
    <w:p w:rsidR="0043730A" w:rsidRDefault="0043730A" w:rsidP="0043730A">
      <w:pPr>
        <w:spacing w:before="100" w:beforeAutospacing="1" w:after="100" w:afterAutospacing="1" w:line="360" w:lineRule="auto"/>
        <w:ind w:left="5760"/>
        <w:rPr>
          <w:rFonts w:ascii="Times New Roman" w:eastAsia="Times New Roman" w:hAnsi="Times New Roman" w:cs="Times New Roman"/>
          <w:bCs/>
          <w:sz w:val="24"/>
          <w:szCs w:val="24"/>
        </w:rPr>
      </w:pPr>
    </w:p>
    <w:p w:rsidR="0043730A" w:rsidRDefault="0043730A" w:rsidP="0043730A">
      <w:pPr>
        <w:spacing w:before="100" w:beforeAutospacing="1" w:after="100" w:afterAutospacing="1" w:line="360" w:lineRule="auto"/>
        <w:ind w:left="5760"/>
        <w:rPr>
          <w:rFonts w:ascii="Times New Roman" w:eastAsia="Times New Roman" w:hAnsi="Times New Roman" w:cs="Times New Roman"/>
          <w:bCs/>
          <w:sz w:val="24"/>
          <w:szCs w:val="24"/>
        </w:rPr>
      </w:pPr>
    </w:p>
    <w:p w:rsidR="0043730A" w:rsidRDefault="0043730A" w:rsidP="0043730A">
      <w:pPr>
        <w:spacing w:before="100" w:beforeAutospacing="1" w:after="100" w:afterAutospacing="1" w:line="360" w:lineRule="auto"/>
        <w:ind w:left="5760"/>
        <w:rPr>
          <w:rFonts w:ascii="Times New Roman" w:eastAsia="Times New Roman" w:hAnsi="Times New Roman" w:cs="Times New Roman"/>
          <w:bCs/>
          <w:sz w:val="24"/>
          <w:szCs w:val="24"/>
        </w:rPr>
      </w:pPr>
    </w:p>
    <w:p w:rsidR="0043730A" w:rsidRDefault="0043730A" w:rsidP="0043730A">
      <w:pPr>
        <w:spacing w:before="100" w:beforeAutospacing="1" w:after="100" w:afterAutospacing="1" w:line="360" w:lineRule="auto"/>
        <w:ind w:left="5760"/>
        <w:rPr>
          <w:rFonts w:ascii="Times New Roman" w:eastAsia="Times New Roman" w:hAnsi="Times New Roman" w:cs="Times New Roman"/>
          <w:bCs/>
          <w:sz w:val="24"/>
          <w:szCs w:val="24"/>
        </w:rPr>
      </w:pPr>
    </w:p>
    <w:p w:rsidR="0043730A" w:rsidRDefault="0043730A" w:rsidP="0043730A">
      <w:pPr>
        <w:spacing w:before="100" w:beforeAutospacing="1" w:after="100" w:afterAutospacing="1" w:line="360" w:lineRule="auto"/>
        <w:ind w:left="5760"/>
        <w:rPr>
          <w:rFonts w:ascii="Times New Roman" w:eastAsia="Times New Roman" w:hAnsi="Times New Roman" w:cs="Times New Roman"/>
          <w:bCs/>
          <w:sz w:val="24"/>
          <w:szCs w:val="24"/>
        </w:rPr>
      </w:pPr>
    </w:p>
    <w:p w:rsidR="0043730A" w:rsidRDefault="0043730A" w:rsidP="0043730A">
      <w:pPr>
        <w:spacing w:before="100" w:beforeAutospacing="1" w:after="100" w:afterAutospacing="1" w:line="360" w:lineRule="auto"/>
        <w:ind w:left="5760"/>
        <w:rPr>
          <w:rFonts w:ascii="Times New Roman" w:eastAsia="Times New Roman" w:hAnsi="Times New Roman" w:cs="Times New Roman"/>
          <w:sz w:val="24"/>
          <w:szCs w:val="24"/>
        </w:rPr>
      </w:pPr>
      <w:r>
        <w:rPr>
          <w:rFonts w:ascii="Times New Roman" w:eastAsia="Times New Roman" w:hAnsi="Times New Roman" w:cs="Times New Roman"/>
          <w:bCs/>
          <w:sz w:val="24"/>
          <w:szCs w:val="24"/>
        </w:rPr>
        <w:t>QUESTIONNAIRE</w:t>
      </w:r>
      <w:r>
        <w:rPr>
          <w:rFonts w:ascii="Times New Roman" w:eastAsia="Times New Roman" w:hAnsi="Times New Roman" w:cs="Times New Roman"/>
          <w:sz w:val="24"/>
          <w:szCs w:val="24"/>
        </w:rPr>
        <w:br/>
      </w:r>
      <w:r>
        <w:rPr>
          <w:rFonts w:ascii="Times New Roman" w:eastAsia="Times New Roman" w:hAnsi="Times New Roman" w:cs="Times New Roman"/>
          <w:bCs/>
          <w:sz w:val="24"/>
          <w:szCs w:val="24"/>
        </w:rPr>
        <w:t>Department of Mass Communication</w:t>
      </w:r>
      <w:r>
        <w:rPr>
          <w:rFonts w:ascii="Times New Roman" w:eastAsia="Times New Roman" w:hAnsi="Times New Roman" w:cs="Times New Roman"/>
          <w:sz w:val="24"/>
          <w:szCs w:val="24"/>
        </w:rPr>
        <w:br/>
      </w:r>
      <w:proofErr w:type="spellStart"/>
      <w:r>
        <w:rPr>
          <w:rFonts w:ascii="Times New Roman" w:eastAsia="Times New Roman" w:hAnsi="Times New Roman" w:cs="Times New Roman"/>
          <w:bCs/>
          <w:sz w:val="24"/>
          <w:szCs w:val="24"/>
        </w:rPr>
        <w:t>Kwara</w:t>
      </w:r>
      <w:proofErr w:type="spellEnd"/>
      <w:r>
        <w:rPr>
          <w:rFonts w:ascii="Times New Roman" w:eastAsia="Times New Roman" w:hAnsi="Times New Roman" w:cs="Times New Roman"/>
          <w:bCs/>
          <w:sz w:val="24"/>
          <w:szCs w:val="24"/>
        </w:rPr>
        <w:t xml:space="preserve"> State Polytechnic, Ilorin</w:t>
      </w:r>
      <w:r>
        <w:rPr>
          <w:rFonts w:ascii="Times New Roman" w:eastAsia="Times New Roman" w:hAnsi="Times New Roman" w:cs="Times New Roman"/>
          <w:sz w:val="24"/>
          <w:szCs w:val="24"/>
        </w:rPr>
        <w:br/>
      </w:r>
      <w:proofErr w:type="spellStart"/>
      <w:r>
        <w:rPr>
          <w:rFonts w:ascii="Times New Roman" w:eastAsia="Times New Roman" w:hAnsi="Times New Roman" w:cs="Times New Roman"/>
          <w:bCs/>
          <w:sz w:val="24"/>
          <w:szCs w:val="24"/>
        </w:rPr>
        <w:t>Kwara</w:t>
      </w:r>
      <w:proofErr w:type="spellEnd"/>
      <w:r>
        <w:rPr>
          <w:rFonts w:ascii="Times New Roman" w:eastAsia="Times New Roman" w:hAnsi="Times New Roman" w:cs="Times New Roman"/>
          <w:bCs/>
          <w:sz w:val="24"/>
          <w:szCs w:val="24"/>
        </w:rPr>
        <w:t xml:space="preserve"> State</w:t>
      </w:r>
    </w:p>
    <w:p w:rsidR="0043730A" w:rsidRDefault="0043730A" w:rsidP="0043730A">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Dear Respondent</w:t>
      </w:r>
      <w:proofErr w:type="gramStart"/>
      <w:r>
        <w:rPr>
          <w:rFonts w:ascii="Times New Roman" w:eastAsia="Times New Roman" w:hAnsi="Times New Roman" w:cs="Times New Roman"/>
          <w:bCs/>
          <w:sz w:val="24"/>
          <w:szCs w:val="24"/>
        </w:rPr>
        <w:t>,</w:t>
      </w:r>
      <w:proofErr w:type="gramEnd"/>
      <w:r>
        <w:rPr>
          <w:rFonts w:ascii="Times New Roman" w:eastAsia="Times New Roman" w:hAnsi="Times New Roman" w:cs="Times New Roman"/>
          <w:sz w:val="24"/>
          <w:szCs w:val="24"/>
        </w:rPr>
        <w:br/>
        <w:t xml:space="preserve">We are students of the Department of Mass Communication conducting research on </w:t>
      </w:r>
      <w:r>
        <w:rPr>
          <w:rFonts w:ascii="Times New Roman" w:eastAsia="Times New Roman" w:hAnsi="Times New Roman" w:cs="Times New Roman"/>
          <w:b/>
          <w:bCs/>
          <w:sz w:val="24"/>
          <w:szCs w:val="24"/>
        </w:rPr>
        <w:t>"The Influence of Broadcast Media in Promoting Youth Participation in Agro-Allied Business among Residents of Ilorin West Local Government Area,"</w:t>
      </w:r>
      <w:r>
        <w:rPr>
          <w:rFonts w:ascii="Times New Roman" w:eastAsia="Times New Roman" w:hAnsi="Times New Roman" w:cs="Times New Roman"/>
          <w:sz w:val="24"/>
          <w:szCs w:val="24"/>
        </w:rPr>
        <w:t xml:space="preserve"> as part of the requirements for the award of the National Diploma in Mass Communication. Kindly assist us by completing the questionnaire below to the best of your knowledge. Your responses will be kept confidential and used strictly for academic purposes.</w:t>
      </w:r>
    </w:p>
    <w:p w:rsidR="0043730A" w:rsidRDefault="0043730A" w:rsidP="0043730A">
      <w:pPr>
        <w:spacing w:after="0" w:line="360" w:lineRule="auto"/>
        <w:rPr>
          <w:rFonts w:ascii="Times New Roman" w:eastAsia="Times New Roman" w:hAnsi="Times New Roman" w:cs="Times New Roman"/>
          <w:sz w:val="24"/>
          <w:szCs w:val="24"/>
        </w:rPr>
      </w:pPr>
    </w:p>
    <w:p w:rsidR="0043730A" w:rsidRDefault="0043730A" w:rsidP="0043730A">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A: Demographic Information</w:t>
      </w:r>
    </w:p>
    <w:p w:rsidR="0043730A" w:rsidRDefault="0043730A" w:rsidP="0043730A">
      <w:pPr>
        <w:numPr>
          <w:ilvl w:val="0"/>
          <w:numId w:val="16"/>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Gender:</w:t>
      </w:r>
      <w:r>
        <w:rPr>
          <w:rFonts w:ascii="Times New Roman" w:eastAsia="Times New Roman" w:hAnsi="Times New Roman" w:cs="Times New Roman"/>
          <w:sz w:val="24"/>
          <w:szCs w:val="24"/>
        </w:rPr>
        <w:br/>
        <w:t>Female (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Male ( )</w:t>
      </w:r>
      <w:r>
        <w:rPr>
          <w:rFonts w:ascii="Times New Roman" w:eastAsia="Times New Roman" w:hAnsi="Times New Roman" w:cs="Times New Roman"/>
          <w:sz w:val="24"/>
          <w:szCs w:val="24"/>
        </w:rPr>
        <w:t> </w:t>
      </w:r>
    </w:p>
    <w:p w:rsidR="0043730A" w:rsidRDefault="0043730A" w:rsidP="0043730A">
      <w:pPr>
        <w:numPr>
          <w:ilvl w:val="0"/>
          <w:numId w:val="16"/>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Age:</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18–25 (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26–35 ( )</w:t>
      </w:r>
      <w:r>
        <w:rPr>
          <w:rFonts w:ascii="Times New Roman" w:eastAsia="Times New Roman" w:hAnsi="Times New Roman" w:cs="Times New Roman"/>
          <w:sz w:val="24"/>
          <w:szCs w:val="24"/>
        </w:rPr>
        <w:tab/>
        <w:t xml:space="preserve"> 36–45 (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46–60 (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60 and above (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br/>
      </w:r>
    </w:p>
    <w:p w:rsidR="0043730A" w:rsidRDefault="0043730A" w:rsidP="0043730A">
      <w:pPr>
        <w:numPr>
          <w:ilvl w:val="0"/>
          <w:numId w:val="16"/>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Highest Level of Education:</w:t>
      </w:r>
      <w:r>
        <w:rPr>
          <w:rFonts w:ascii="Times New Roman" w:eastAsia="Times New Roman" w:hAnsi="Times New Roman" w:cs="Times New Roman"/>
          <w:bCs/>
          <w:sz w:val="24"/>
          <w:szCs w:val="24"/>
        </w:rPr>
        <w:tab/>
        <w:t xml:space="preserve"> </w:t>
      </w:r>
      <w:r>
        <w:rPr>
          <w:rFonts w:ascii="Times New Roman" w:eastAsia="Times New Roman" w:hAnsi="Times New Roman" w:cs="Times New Roman"/>
          <w:sz w:val="24"/>
          <w:szCs w:val="24"/>
        </w:rPr>
        <w:t>Student (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Primary (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Secondary (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Tertiary (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Others (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br/>
      </w:r>
    </w:p>
    <w:p w:rsidR="0043730A" w:rsidRDefault="0043730A" w:rsidP="0043730A">
      <w:pPr>
        <w:numPr>
          <w:ilvl w:val="0"/>
          <w:numId w:val="16"/>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Occupation: </w:t>
      </w:r>
      <w:r>
        <w:rPr>
          <w:rFonts w:ascii="Times New Roman" w:eastAsia="Times New Roman" w:hAnsi="Times New Roman" w:cs="Times New Roman"/>
          <w:sz w:val="24"/>
          <w:szCs w:val="24"/>
        </w:rPr>
        <w:t>Employed (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Self-employed (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Unemployed (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Others (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br/>
      </w:r>
    </w:p>
    <w:p w:rsidR="0043730A" w:rsidRDefault="0043730A" w:rsidP="0043730A">
      <w:pPr>
        <w:numPr>
          <w:ilvl w:val="0"/>
          <w:numId w:val="16"/>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Are you currently involved in any agro-allied business?</w:t>
      </w:r>
      <w:r>
        <w:rPr>
          <w:rFonts w:ascii="Times New Roman" w:eastAsia="Times New Roman" w:hAnsi="Times New Roman" w:cs="Times New Roman"/>
          <w:sz w:val="24"/>
          <w:szCs w:val="24"/>
        </w:rPr>
        <w:br/>
        <w:t>No (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Yes ( )</w:t>
      </w:r>
      <w:r>
        <w:rPr>
          <w:rFonts w:ascii="Times New Roman" w:eastAsia="Times New Roman" w:hAnsi="Times New Roman" w:cs="Times New Roman"/>
          <w:sz w:val="24"/>
          <w:szCs w:val="24"/>
        </w:rPr>
        <w:t> </w:t>
      </w:r>
    </w:p>
    <w:p w:rsidR="0043730A" w:rsidRDefault="0043730A" w:rsidP="0043730A">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B: Exposure and Response to Broadcast Media</w:t>
      </w:r>
    </w:p>
    <w:p w:rsidR="0043730A" w:rsidRDefault="0043730A" w:rsidP="0043730A">
      <w:pPr>
        <w:numPr>
          <w:ilvl w:val="0"/>
          <w:numId w:val="17"/>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Which types of broadcast media do you use most often?</w:t>
      </w:r>
      <w:r>
        <w:rPr>
          <w:rFonts w:ascii="Times New Roman" w:eastAsia="Times New Roman" w:hAnsi="Times New Roman" w:cs="Times New Roman"/>
          <w:sz w:val="24"/>
          <w:szCs w:val="24"/>
        </w:rPr>
        <w:br/>
        <w:t>a. Radio</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b. Television</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c. </w:t>
      </w:r>
      <w:proofErr w:type="gramStart"/>
      <w:r>
        <w:rPr>
          <w:rFonts w:ascii="Times New Roman" w:eastAsia="Times New Roman" w:hAnsi="Times New Roman" w:cs="Times New Roman"/>
          <w:sz w:val="24"/>
          <w:szCs w:val="24"/>
        </w:rPr>
        <w:t>Online</w:t>
      </w:r>
      <w:proofErr w:type="gramEnd"/>
      <w:r>
        <w:rPr>
          <w:rFonts w:ascii="Times New Roman" w:eastAsia="Times New Roman" w:hAnsi="Times New Roman" w:cs="Times New Roman"/>
          <w:sz w:val="24"/>
          <w:szCs w:val="24"/>
        </w:rPr>
        <w:t xml:space="preserve"> platforms d. Others</w:t>
      </w:r>
    </w:p>
    <w:p w:rsidR="0043730A" w:rsidRDefault="0043730A" w:rsidP="0043730A">
      <w:pPr>
        <w:numPr>
          <w:ilvl w:val="0"/>
          <w:numId w:val="17"/>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often do you access broadcast media content related to agriculture or agro-allied businesses?</w:t>
      </w:r>
      <w:r>
        <w:rPr>
          <w:rFonts w:ascii="Times New Roman" w:eastAsia="Times New Roman" w:hAnsi="Times New Roman" w:cs="Times New Roman"/>
          <w:sz w:val="24"/>
          <w:szCs w:val="24"/>
        </w:rPr>
        <w:br/>
        <w:t>Daily (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Weekly (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Occasionally (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Rarely (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Never ( )</w:t>
      </w:r>
      <w:r>
        <w:rPr>
          <w:rFonts w:ascii="Times New Roman" w:eastAsia="Times New Roman" w:hAnsi="Times New Roman" w:cs="Times New Roman"/>
          <w:sz w:val="24"/>
          <w:szCs w:val="24"/>
        </w:rPr>
        <w:t> </w:t>
      </w:r>
    </w:p>
    <w:p w:rsidR="0043730A" w:rsidRDefault="0043730A" w:rsidP="0043730A">
      <w:pPr>
        <w:numPr>
          <w:ilvl w:val="0"/>
          <w:numId w:val="17"/>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Which broadcast media stations/programs have you heard promoting agro-allied business</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br/>
        <w:t xml:space="preserve">a. Radio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w:t>
      </w:r>
      <w:r>
        <w:rPr>
          <w:rFonts w:ascii="Times New Roman" w:eastAsia="Times New Roman" w:hAnsi="Times New Roman" w:cs="Times New Roman"/>
          <w:sz w:val="24"/>
          <w:szCs w:val="24"/>
        </w:rPr>
        <w:t>b. NTA Ilorin</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c. Harmony FM </w:t>
      </w:r>
      <w:r>
        <w:rPr>
          <w:rFonts w:ascii="Times New Roman" w:eastAsia="Times New Roman" w:hAnsi="Times New Roman" w:cs="Times New Roman"/>
          <w:sz w:val="24"/>
          <w:szCs w:val="24"/>
        </w:rPr>
        <w:tab/>
        <w:t>d. Others</w:t>
      </w:r>
      <w:r>
        <w:rPr>
          <w:rFonts w:ascii="Times New Roman" w:eastAsia="Times New Roman" w:hAnsi="Times New Roman" w:cs="Times New Roman"/>
          <w:sz w:val="24"/>
          <w:szCs w:val="24"/>
        </w:rPr>
        <w:t> </w:t>
      </w:r>
    </w:p>
    <w:p w:rsidR="0043730A" w:rsidRDefault="0043730A" w:rsidP="0043730A">
      <w:pPr>
        <w:numPr>
          <w:ilvl w:val="0"/>
          <w:numId w:val="17"/>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format of agro-related content do you find most engaging?</w:t>
      </w:r>
      <w:r>
        <w:rPr>
          <w:rFonts w:ascii="Times New Roman" w:eastAsia="Times New Roman" w:hAnsi="Times New Roman" w:cs="Times New Roman"/>
          <w:sz w:val="24"/>
          <w:szCs w:val="24"/>
        </w:rPr>
        <w:br/>
        <w:t xml:space="preserve"> a. Documentaries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b. Talk shows/interviews</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c. News features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d. Drama/skits</w:t>
      </w:r>
      <w:r>
        <w:rPr>
          <w:rFonts w:ascii="Times New Roman" w:eastAsia="Times New Roman" w:hAnsi="Times New Roman" w:cs="Times New Roman"/>
          <w:sz w:val="24"/>
          <w:szCs w:val="24"/>
        </w:rPr>
        <w:t> </w:t>
      </w:r>
    </w:p>
    <w:p w:rsidR="0043730A" w:rsidRDefault="0043730A" w:rsidP="0043730A">
      <w:pPr>
        <w:numPr>
          <w:ilvl w:val="0"/>
          <w:numId w:val="17"/>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much time do you spend consuming agro-allied-related content from broadcast media each week?</w:t>
      </w:r>
      <w:r>
        <w:rPr>
          <w:rFonts w:ascii="Times New Roman" w:eastAsia="Times New Roman" w:hAnsi="Times New Roman" w:cs="Times New Roman"/>
          <w:sz w:val="24"/>
          <w:szCs w:val="24"/>
        </w:rPr>
        <w:br/>
        <w:t>a. Less than 1 hour</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b. 1–2 </w:t>
      </w:r>
      <w:proofErr w:type="gramStart"/>
      <w:r>
        <w:rPr>
          <w:rFonts w:ascii="Times New Roman" w:eastAsia="Times New Roman" w:hAnsi="Times New Roman" w:cs="Times New Roman"/>
          <w:sz w:val="24"/>
          <w:szCs w:val="24"/>
        </w:rPr>
        <w:t>hours</w:t>
      </w:r>
      <w:proofErr w:type="gramEnd"/>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c. 2–3 hours</w:t>
      </w:r>
      <w:r>
        <w:rPr>
          <w:rFonts w:ascii="Times New Roman" w:eastAsia="Times New Roman" w:hAnsi="Times New Roman" w:cs="Times New Roman"/>
          <w:sz w:val="24"/>
          <w:szCs w:val="24"/>
        </w:rPr>
        <w:tab/>
        <w:t xml:space="preserve">     d. More than 3 hours</w:t>
      </w:r>
      <w:r>
        <w:rPr>
          <w:rFonts w:ascii="Times New Roman" w:eastAsia="Times New Roman" w:hAnsi="Times New Roman" w:cs="Times New Roman"/>
          <w:sz w:val="24"/>
          <w:szCs w:val="24"/>
        </w:rPr>
        <w:t> </w:t>
      </w:r>
    </w:p>
    <w:p w:rsidR="0043730A" w:rsidRDefault="0043730A" w:rsidP="0043730A">
      <w:pPr>
        <w:numPr>
          <w:ilvl w:val="0"/>
          <w:numId w:val="17"/>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Has broadcast media ever influenced your interest in agro-allied business?</w:t>
      </w:r>
      <w:r>
        <w:rPr>
          <w:rFonts w:ascii="Times New Roman" w:eastAsia="Times New Roman" w:hAnsi="Times New Roman" w:cs="Times New Roman"/>
          <w:sz w:val="24"/>
          <w:szCs w:val="24"/>
        </w:rPr>
        <w:br/>
        <w:t>d. Not influenced at all</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c. Neutral</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b. Somewhat influenced</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 Strongly influenced</w:t>
      </w:r>
      <w:r>
        <w:rPr>
          <w:rFonts w:ascii="Times New Roman" w:eastAsia="Times New Roman" w:hAnsi="Times New Roman" w:cs="Times New Roman"/>
          <w:sz w:val="24"/>
          <w:szCs w:val="24"/>
        </w:rPr>
        <w:t> </w:t>
      </w:r>
    </w:p>
    <w:p w:rsidR="0043730A" w:rsidRDefault="0043730A" w:rsidP="0043730A">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C: Influence of Broadcast Media on Youth Participation in Agro-Allied Business</w:t>
      </w:r>
    </w:p>
    <w:p w:rsidR="0043730A" w:rsidRDefault="0043730A" w:rsidP="0043730A">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rate the following statements using</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Strongly Agree (SA), Agree (A), Neutral (N), Disagree (D), Strongly Disagree (SD)</w:t>
      </w:r>
      <w:r>
        <w:rPr>
          <w:rFonts w:ascii="Times New Roman" w:eastAsia="Times New Roman" w:hAnsi="Times New Roman" w:cs="Times New Roman"/>
          <w:sz w:val="24"/>
          <w:szCs w:val="24"/>
        </w:rPr>
        <w:t>)</w:t>
      </w:r>
    </w:p>
    <w:tbl>
      <w:tblPr>
        <w:tblStyle w:val="TableGrid"/>
        <w:tblW w:w="0" w:type="auto"/>
        <w:tblLook w:val="04A0" w:firstRow="1" w:lastRow="0" w:firstColumn="1" w:lastColumn="0" w:noHBand="0" w:noVBand="1"/>
      </w:tblPr>
      <w:tblGrid>
        <w:gridCol w:w="510"/>
        <w:gridCol w:w="6850"/>
        <w:gridCol w:w="523"/>
        <w:gridCol w:w="390"/>
        <w:gridCol w:w="390"/>
        <w:gridCol w:w="390"/>
        <w:gridCol w:w="523"/>
      </w:tblGrid>
      <w:tr w:rsidR="0043730A" w:rsidTr="0043730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Statement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SD</w:t>
            </w:r>
          </w:p>
        </w:tc>
      </w:tr>
      <w:tr w:rsidR="0043730A" w:rsidTr="0043730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Broadcast media has increased my awareness of opportunities in agro-allied business.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43730A" w:rsidTr="0043730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considered joining agro-allied business because of media content I watched/listened to.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43730A" w:rsidTr="0043730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Broadcast media effectively educates youth on the benefits of agro-allied entrepreneurship.</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43730A" w:rsidTr="0043730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follow agricultural-based programs or personalities through radio or TV.</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43730A" w:rsidTr="0043730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Broadcast media helps change negative perceptions about farming </w:t>
            </w:r>
            <w:r>
              <w:rPr>
                <w:rFonts w:ascii="Times New Roman" w:eastAsia="Times New Roman" w:hAnsi="Times New Roman" w:cs="Times New Roman"/>
                <w:sz w:val="24"/>
                <w:szCs w:val="24"/>
              </w:rPr>
              <w:lastRenderedPageBreak/>
              <w:t>and agro-related work.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43730A" w:rsidTr="0043730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taken part in agricultural seminars/workshops/events because I heard about them through the media.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43730A" w:rsidTr="0043730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Broadcast media provides practical knowledge and skills related to agro-allied businesses.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43730A" w:rsidTr="0043730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connected with agro-allied communities/groups through programs I discovered on the media.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43730A" w:rsidTr="0043730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Broadcast media motivates me to see agriculture as a viable and profitable career path.</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0A" w:rsidRDefault="004373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43730A" w:rsidRDefault="0043730A" w:rsidP="0043730A">
      <w:pPr>
        <w:spacing w:line="360" w:lineRule="auto"/>
        <w:jc w:val="both"/>
        <w:rPr>
          <w:rFonts w:ascii="Times New Roman" w:hAnsi="Times New Roman" w:cs="Times New Roman"/>
          <w:b/>
          <w:sz w:val="24"/>
          <w:szCs w:val="24"/>
        </w:rPr>
      </w:pPr>
    </w:p>
    <w:p w:rsidR="0043730A" w:rsidRDefault="0043730A" w:rsidP="0043730A">
      <w:pPr>
        <w:spacing w:line="360" w:lineRule="auto"/>
        <w:jc w:val="both"/>
        <w:rPr>
          <w:rFonts w:ascii="Times New Roman" w:hAnsi="Times New Roman" w:cs="Times New Roman"/>
          <w:b/>
          <w:sz w:val="24"/>
          <w:szCs w:val="24"/>
        </w:rPr>
      </w:pPr>
    </w:p>
    <w:p w:rsidR="0043730A" w:rsidRDefault="0043730A" w:rsidP="0043730A">
      <w:pPr>
        <w:spacing w:after="0" w:line="360" w:lineRule="auto"/>
        <w:rPr>
          <w:rFonts w:ascii="Times New Roman" w:eastAsia="Times New Roman" w:hAnsi="Times New Roman" w:cs="Times New Roman"/>
          <w:sz w:val="24"/>
          <w:szCs w:val="24"/>
        </w:rPr>
      </w:pPr>
    </w:p>
    <w:p w:rsidR="0043730A" w:rsidRDefault="0043730A" w:rsidP="0043730A">
      <w:pPr>
        <w:spacing w:after="0" w:line="360" w:lineRule="auto"/>
        <w:rPr>
          <w:rFonts w:ascii="Times New Roman" w:eastAsia="Times New Roman" w:hAnsi="Times New Roman" w:cs="Times New Roman"/>
          <w:sz w:val="24"/>
          <w:szCs w:val="24"/>
        </w:rPr>
      </w:pPr>
    </w:p>
    <w:p w:rsidR="0043730A" w:rsidRDefault="0043730A" w:rsidP="0043730A">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43730A" w:rsidRDefault="0043730A" w:rsidP="0043730A">
      <w:pPr>
        <w:spacing w:after="0" w:line="360" w:lineRule="auto"/>
        <w:rPr>
          <w:rFonts w:ascii="Times New Roman" w:eastAsia="Times New Roman" w:hAnsi="Times New Roman" w:cs="Times New Roman"/>
          <w:sz w:val="24"/>
          <w:szCs w:val="24"/>
        </w:rPr>
      </w:pPr>
    </w:p>
    <w:p w:rsidR="0043730A" w:rsidRDefault="0043730A" w:rsidP="0043730A">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43730A" w:rsidRDefault="0043730A" w:rsidP="0043730A">
      <w:pPr>
        <w:spacing w:after="0" w:line="360" w:lineRule="auto"/>
        <w:rPr>
          <w:rFonts w:ascii="Times New Roman" w:eastAsia="Times New Roman" w:hAnsi="Times New Roman" w:cs="Times New Roman"/>
          <w:sz w:val="24"/>
          <w:szCs w:val="24"/>
        </w:rPr>
      </w:pPr>
    </w:p>
    <w:p w:rsidR="0043730A" w:rsidRDefault="0043730A" w:rsidP="0043730A">
      <w:pPr>
        <w:spacing w:before="100" w:beforeAutospacing="1" w:after="100" w:afterAutospacing="1" w:line="360" w:lineRule="auto"/>
        <w:outlineLvl w:val="2"/>
        <w:rPr>
          <w:rFonts w:ascii="Times New Roman" w:eastAsia="Times New Roman" w:hAnsi="Times New Roman" w:cs="Times New Roman"/>
          <w:sz w:val="24"/>
          <w:szCs w:val="24"/>
        </w:rPr>
      </w:pPr>
    </w:p>
    <w:p w:rsidR="0043730A" w:rsidRDefault="0043730A" w:rsidP="0043730A">
      <w:pPr>
        <w:spacing w:line="360" w:lineRule="auto"/>
        <w:jc w:val="both"/>
        <w:rPr>
          <w:rFonts w:ascii="Times New Roman" w:hAnsi="Times New Roman" w:cs="Times New Roman"/>
          <w:b/>
          <w:sz w:val="24"/>
          <w:szCs w:val="24"/>
        </w:rPr>
      </w:pPr>
    </w:p>
    <w:p w:rsidR="000F3F05" w:rsidRDefault="000F3F05">
      <w:bookmarkStart w:id="0" w:name="_GoBack"/>
      <w:bookmarkEnd w:id="0"/>
    </w:p>
    <w:sectPr w:rsidR="000F3F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726" w:rsidRDefault="000E7726" w:rsidP="00BF7017">
      <w:pPr>
        <w:spacing w:after="0" w:line="240" w:lineRule="auto"/>
      </w:pPr>
      <w:r>
        <w:separator/>
      </w:r>
    </w:p>
  </w:endnote>
  <w:endnote w:type="continuationSeparator" w:id="0">
    <w:p w:rsidR="000E7726" w:rsidRDefault="000E7726" w:rsidP="00BF7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270833"/>
      <w:docPartObj>
        <w:docPartGallery w:val="Page Numbers (Bottom of Page)"/>
        <w:docPartUnique/>
      </w:docPartObj>
    </w:sdtPr>
    <w:sdtEndPr>
      <w:rPr>
        <w:noProof/>
      </w:rPr>
    </w:sdtEndPr>
    <w:sdtContent>
      <w:p w:rsidR="00BF7017" w:rsidRDefault="00BF7017">
        <w:pPr>
          <w:pStyle w:val="Footer"/>
          <w:jc w:val="center"/>
        </w:pPr>
        <w:r>
          <w:fldChar w:fldCharType="begin"/>
        </w:r>
        <w:r>
          <w:instrText xml:space="preserve"> PAGE   \* MERGEFORMAT </w:instrText>
        </w:r>
        <w:r>
          <w:fldChar w:fldCharType="separate"/>
        </w:r>
        <w:r w:rsidR="00BC348C">
          <w:rPr>
            <w:noProof/>
          </w:rPr>
          <w:t>54</w:t>
        </w:r>
        <w:r>
          <w:rPr>
            <w:noProof/>
          </w:rPr>
          <w:fldChar w:fldCharType="end"/>
        </w:r>
      </w:p>
    </w:sdtContent>
  </w:sdt>
  <w:p w:rsidR="00BF7017" w:rsidRDefault="00BF70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726" w:rsidRDefault="000E7726" w:rsidP="00BF7017">
      <w:pPr>
        <w:spacing w:after="0" w:line="240" w:lineRule="auto"/>
      </w:pPr>
      <w:r>
        <w:separator/>
      </w:r>
    </w:p>
  </w:footnote>
  <w:footnote w:type="continuationSeparator" w:id="0">
    <w:p w:rsidR="000E7726" w:rsidRDefault="000E7726" w:rsidP="00BF70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1530"/>
    <w:multiLevelType w:val="multilevel"/>
    <w:tmpl w:val="0152EE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BA3241D"/>
    <w:multiLevelType w:val="multilevel"/>
    <w:tmpl w:val="C3BC9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4D43526"/>
    <w:multiLevelType w:val="multilevel"/>
    <w:tmpl w:val="42D65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CEA713C"/>
    <w:multiLevelType w:val="hybridMultilevel"/>
    <w:tmpl w:val="97EA80B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FC45650"/>
    <w:multiLevelType w:val="multilevel"/>
    <w:tmpl w:val="02C234E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44E70EF"/>
    <w:multiLevelType w:val="multilevel"/>
    <w:tmpl w:val="0DF0FE3E"/>
    <w:lvl w:ilvl="0">
      <w:start w:val="1"/>
      <w:numFmt w:val="lowerRoman"/>
      <w:lvlText w:val="%1."/>
      <w:lvlJc w:val="righ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51A135D"/>
    <w:multiLevelType w:val="hybridMultilevel"/>
    <w:tmpl w:val="32D8E14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F2E24DD"/>
    <w:multiLevelType w:val="hybridMultilevel"/>
    <w:tmpl w:val="FA4021CC"/>
    <w:lvl w:ilvl="0" w:tplc="0409001B">
      <w:start w:val="1"/>
      <w:numFmt w:val="lowerRoman"/>
      <w:lvlText w:val="%1."/>
      <w:lvlJc w:val="righ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nsid w:val="379E5FE3"/>
    <w:multiLevelType w:val="multilevel"/>
    <w:tmpl w:val="AA60A4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0FA0907"/>
    <w:multiLevelType w:val="multilevel"/>
    <w:tmpl w:val="F5AC510C"/>
    <w:lvl w:ilvl="0">
      <w:start w:val="1"/>
      <w:numFmt w:val="lowerRoman"/>
      <w:lvlText w:val="%1."/>
      <w:lvlJc w:val="righ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28E0057"/>
    <w:multiLevelType w:val="multilevel"/>
    <w:tmpl w:val="89BED9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9C26AD2"/>
    <w:multiLevelType w:val="multilevel"/>
    <w:tmpl w:val="C308A622"/>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BBC38B9"/>
    <w:multiLevelType w:val="hybridMultilevel"/>
    <w:tmpl w:val="A964CFA6"/>
    <w:lvl w:ilvl="0" w:tplc="0409001B">
      <w:start w:val="1"/>
      <w:numFmt w:val="lowerRoman"/>
      <w:lvlText w:val="%1."/>
      <w:lvlJc w:val="righ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3">
    <w:nsid w:val="5D263E58"/>
    <w:multiLevelType w:val="multilevel"/>
    <w:tmpl w:val="EA627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3875D6E"/>
    <w:multiLevelType w:val="multilevel"/>
    <w:tmpl w:val="0D3ABB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98F46E4"/>
    <w:multiLevelType w:val="hybridMultilevel"/>
    <w:tmpl w:val="B00062B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B386175"/>
    <w:multiLevelType w:val="multilevel"/>
    <w:tmpl w:val="0DF0FE3E"/>
    <w:lvl w:ilvl="0">
      <w:start w:val="1"/>
      <w:numFmt w:val="lowerRoman"/>
      <w:lvlText w:val="%1."/>
      <w:lvlJc w:val="righ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lvlOverride w:ilvl="2"/>
    <w:lvlOverride w:ilvl="3"/>
    <w:lvlOverride w:ilvl="4"/>
    <w:lvlOverride w:ilvl="5"/>
    <w:lvlOverride w:ilvl="6"/>
    <w:lvlOverride w:ilvl="7"/>
    <w:lvlOverride w:ilvl="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16"/>
    <w:lvlOverride w:ilvl="0">
      <w:startOverride w:val="1"/>
    </w:lvlOverride>
    <w:lvlOverride w:ilvl="1"/>
    <w:lvlOverride w:ilvl="2"/>
    <w:lvlOverride w:ilvl="3"/>
    <w:lvlOverride w:ilvl="4"/>
    <w:lvlOverride w:ilvl="5"/>
    <w:lvlOverride w:ilvl="6"/>
    <w:lvlOverride w:ilvl="7"/>
    <w:lvlOverride w:ilvl="8"/>
  </w:num>
  <w:num w:numId="13">
    <w:abstractNumId w:val="5"/>
    <w:lvlOverride w:ilvl="0">
      <w:startOverride w:val="1"/>
    </w:lvlOverride>
    <w:lvlOverride w:ilvl="1"/>
    <w:lvlOverride w:ilvl="2"/>
    <w:lvlOverride w:ilvl="3"/>
    <w:lvlOverride w:ilvl="4"/>
    <w:lvlOverride w:ilvl="5"/>
    <w:lvlOverride w:ilvl="6"/>
    <w:lvlOverride w:ilvl="7"/>
    <w:lvlOverride w:ilv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30A"/>
    <w:rsid w:val="000E7726"/>
    <w:rsid w:val="000F3F05"/>
    <w:rsid w:val="00297A40"/>
    <w:rsid w:val="002B235C"/>
    <w:rsid w:val="00416578"/>
    <w:rsid w:val="0043730A"/>
    <w:rsid w:val="005105C5"/>
    <w:rsid w:val="00697AF5"/>
    <w:rsid w:val="007E61CE"/>
    <w:rsid w:val="009F7115"/>
    <w:rsid w:val="00A65CB8"/>
    <w:rsid w:val="00B018DD"/>
    <w:rsid w:val="00BC348C"/>
    <w:rsid w:val="00BF7017"/>
    <w:rsid w:val="00E05342"/>
    <w:rsid w:val="00F16B46"/>
    <w:rsid w:val="00F62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30A"/>
    <w:pPr>
      <w:spacing w:after="160" w:line="256" w:lineRule="auto"/>
    </w:pPr>
  </w:style>
  <w:style w:type="paragraph" w:styleId="Heading1">
    <w:name w:val="heading 1"/>
    <w:basedOn w:val="Normal"/>
    <w:next w:val="Normal"/>
    <w:link w:val="Heading1Char"/>
    <w:uiPriority w:val="9"/>
    <w:qFormat/>
    <w:rsid w:val="0043730A"/>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373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rsid w:val="004373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semiHidden/>
    <w:unhideWhenUsed/>
    <w:qFormat/>
    <w:rsid w:val="0043730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3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373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3730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43730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3730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7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30A"/>
  </w:style>
  <w:style w:type="paragraph" w:styleId="Footer">
    <w:name w:val="footer"/>
    <w:basedOn w:val="Normal"/>
    <w:link w:val="FooterChar"/>
    <w:uiPriority w:val="99"/>
    <w:unhideWhenUsed/>
    <w:rsid w:val="00437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30A"/>
  </w:style>
  <w:style w:type="paragraph" w:styleId="BodyText">
    <w:name w:val="Body Text"/>
    <w:basedOn w:val="Normal"/>
    <w:link w:val="BodyTextChar"/>
    <w:uiPriority w:val="1"/>
    <w:semiHidden/>
    <w:unhideWhenUsed/>
    <w:qFormat/>
    <w:rsid w:val="0043730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43730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7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30A"/>
    <w:rPr>
      <w:rFonts w:ascii="Segoe UI" w:hAnsi="Segoe UI" w:cs="Segoe UI"/>
      <w:sz w:val="18"/>
      <w:szCs w:val="18"/>
    </w:rPr>
  </w:style>
  <w:style w:type="paragraph" w:styleId="ListParagraph">
    <w:name w:val="List Paragraph"/>
    <w:basedOn w:val="Normal"/>
    <w:uiPriority w:val="34"/>
    <w:qFormat/>
    <w:rsid w:val="0043730A"/>
    <w:pPr>
      <w:ind w:left="720"/>
      <w:contextualSpacing/>
    </w:pPr>
  </w:style>
  <w:style w:type="table" w:styleId="TableGrid">
    <w:name w:val="Table Grid"/>
    <w:basedOn w:val="TableNormal"/>
    <w:uiPriority w:val="59"/>
    <w:rsid w:val="004373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43730A"/>
    <w:rPr>
      <w:b/>
      <w:bCs/>
    </w:rPr>
  </w:style>
  <w:style w:type="character" w:styleId="Emphasis">
    <w:name w:val="Emphasis"/>
    <w:basedOn w:val="DefaultParagraphFont"/>
    <w:uiPriority w:val="20"/>
    <w:qFormat/>
    <w:rsid w:val="0043730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30A"/>
    <w:pPr>
      <w:spacing w:after="160" w:line="256" w:lineRule="auto"/>
    </w:pPr>
  </w:style>
  <w:style w:type="paragraph" w:styleId="Heading1">
    <w:name w:val="heading 1"/>
    <w:basedOn w:val="Normal"/>
    <w:next w:val="Normal"/>
    <w:link w:val="Heading1Char"/>
    <w:uiPriority w:val="9"/>
    <w:qFormat/>
    <w:rsid w:val="0043730A"/>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373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rsid w:val="004373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semiHidden/>
    <w:unhideWhenUsed/>
    <w:qFormat/>
    <w:rsid w:val="0043730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3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373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3730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43730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3730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7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30A"/>
  </w:style>
  <w:style w:type="paragraph" w:styleId="Footer">
    <w:name w:val="footer"/>
    <w:basedOn w:val="Normal"/>
    <w:link w:val="FooterChar"/>
    <w:uiPriority w:val="99"/>
    <w:unhideWhenUsed/>
    <w:rsid w:val="00437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30A"/>
  </w:style>
  <w:style w:type="paragraph" w:styleId="BodyText">
    <w:name w:val="Body Text"/>
    <w:basedOn w:val="Normal"/>
    <w:link w:val="BodyTextChar"/>
    <w:uiPriority w:val="1"/>
    <w:semiHidden/>
    <w:unhideWhenUsed/>
    <w:qFormat/>
    <w:rsid w:val="0043730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43730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7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30A"/>
    <w:rPr>
      <w:rFonts w:ascii="Segoe UI" w:hAnsi="Segoe UI" w:cs="Segoe UI"/>
      <w:sz w:val="18"/>
      <w:szCs w:val="18"/>
    </w:rPr>
  </w:style>
  <w:style w:type="paragraph" w:styleId="ListParagraph">
    <w:name w:val="List Paragraph"/>
    <w:basedOn w:val="Normal"/>
    <w:uiPriority w:val="34"/>
    <w:qFormat/>
    <w:rsid w:val="0043730A"/>
    <w:pPr>
      <w:ind w:left="720"/>
      <w:contextualSpacing/>
    </w:pPr>
  </w:style>
  <w:style w:type="table" w:styleId="TableGrid">
    <w:name w:val="Table Grid"/>
    <w:basedOn w:val="TableNormal"/>
    <w:uiPriority w:val="59"/>
    <w:rsid w:val="004373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43730A"/>
    <w:rPr>
      <w:b/>
      <w:bCs/>
    </w:rPr>
  </w:style>
  <w:style w:type="character" w:styleId="Emphasis">
    <w:name w:val="Emphasis"/>
    <w:basedOn w:val="DefaultParagraphFont"/>
    <w:uiPriority w:val="20"/>
    <w:qFormat/>
    <w:rsid w:val="004373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27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54</Pages>
  <Words>12741</Words>
  <Characters>72627</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cp:revision>
  <dcterms:created xsi:type="dcterms:W3CDTF">2025-09-01T13:46:00Z</dcterms:created>
  <dcterms:modified xsi:type="dcterms:W3CDTF">2025-09-04T06:05:00Z</dcterms:modified>
</cp:coreProperties>
</file>