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bookmarkStart w:id="0" w:name="_GoBack"/>
      <w:bookmarkEnd w:id="0"/>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sz w:val="24"/>
          <w:szCs w:val="24"/>
          <w:lang w:val="en-US"/>
        </w:rPr>
      </w:pPr>
      <w:r>
        <w:rPr>
          <w:rFonts w:hint="default" w:ascii="Times New Roman" w:hAnsi="Times New Roman" w:cs="Times New Roman"/>
          <w:sz w:val="24"/>
          <w:szCs w:val="24"/>
        </w:rPr>
        <w:t>ND/23/EEE/PT/0</w:t>
      </w:r>
      <w:r>
        <w:rPr>
          <w:rFonts w:hint="default" w:ascii="Times New Roman" w:hAnsi="Times New Roman" w:cs="Times New Roman"/>
          <w:sz w:val="24"/>
          <w:szCs w:val="24"/>
          <w:lang w:val="en-US"/>
        </w:rPr>
        <w:t>149</w:t>
      </w:r>
    </w:p>
    <w:p w14:paraId="143C834A">
      <w:pPr>
        <w:spacing w:after="0" w:line="240" w:lineRule="auto"/>
        <w:jc w:val="center"/>
        <w:rPr>
          <w:rFonts w:hint="default" w:ascii="Times New Roman" w:hAnsi="Times New Roman" w:cs="Times New Roman"/>
          <w:sz w:val="24"/>
          <w:szCs w:val="24"/>
        </w:rPr>
      </w:pPr>
      <w:r>
        <w:rPr>
          <w:rFonts w:hint="default" w:ascii="Times New Roman" w:hAnsi="Times New Roman" w:eastAsia="Segoe UI" w:cs="Times New Roman"/>
          <w:i w:val="0"/>
          <w:iCs w:val="0"/>
          <w:color w:val="333333"/>
          <w:spacing w:val="0"/>
          <w:sz w:val="22"/>
          <w:szCs w:val="22"/>
          <w:shd w:val="clear" w:fill="FFFFFF"/>
          <w:lang w:val="en-US"/>
        </w:rPr>
        <w:t>A</w:t>
      </w:r>
      <w:r>
        <w:rPr>
          <w:rFonts w:hint="default" w:ascii="Times New Roman" w:hAnsi="Times New Roman" w:eastAsia="Segoe UI" w:cs="Times New Roman"/>
          <w:i w:val="0"/>
          <w:iCs w:val="0"/>
          <w:color w:val="333333"/>
          <w:spacing w:val="0"/>
          <w:sz w:val="22"/>
          <w:szCs w:val="22"/>
          <w:shd w:val="clear" w:fill="FFFFFF"/>
        </w:rPr>
        <w:t>DEYEMI ADEKUNLE</w:t>
      </w:r>
    </w:p>
    <w:p w14:paraId="752F7CD0">
      <w:pPr>
        <w:spacing w:after="0" w:line="240" w:lineRule="auto"/>
        <w:jc w:val="center"/>
        <w:rPr>
          <w:rFonts w:hint="default" w:ascii="Times New Roman" w:hAnsi="Times New Roman" w:cs="Times New Roman"/>
          <w:sz w:val="24"/>
          <w:szCs w:val="24"/>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lang w:val="en-US"/>
        </w:rPr>
        <w:t>A</w:t>
      </w:r>
      <w:r>
        <w:rPr>
          <w:rFonts w:hint="default" w:ascii="Times New Roman" w:hAnsi="Times New Roman" w:eastAsia="Segoe UI" w:cs="Times New Roman"/>
          <w:i w:val="0"/>
          <w:iCs w:val="0"/>
          <w:color w:val="auto"/>
          <w:spacing w:val="0"/>
          <w:sz w:val="24"/>
          <w:szCs w:val="24"/>
          <w:shd w:val="clear" w:fill="FFFFFF"/>
        </w:rPr>
        <w:t>DEYEMI ADEKUNLE</w:t>
      </w:r>
      <w:r>
        <w:rPr>
          <w:rFonts w:hint="default" w:ascii="Times New Roman" w:hAnsi="Times New Roman" w:eastAsia="Segoe UI" w:cs="Times New Roman"/>
          <w:i w:val="0"/>
          <w:iCs w:val="0"/>
          <w:color w:val="333333"/>
          <w:spacing w:val="0"/>
          <w:sz w:val="22"/>
          <w:szCs w:val="22"/>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149</w:t>
      </w:r>
      <w:r>
        <w:rPr>
          <w:rFonts w:hint="default" w:ascii="Times New Roman" w:hAnsi="Times New Roman" w:cs="Times New Roman"/>
          <w:sz w:val="24"/>
          <w:szCs w:val="24"/>
          <w:lang w:val="en-US"/>
        </w:rPr>
        <w:t xml:space="preserve">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lgerian">
    <w:panose1 w:val="04020705040A02060702"/>
    <w:charset w:val="4D"/>
    <w:family w:val="decorative"/>
    <w:pitch w:val="default"/>
    <w:sig w:usb0="00000003" w:usb1="00000000" w:usb2="00000000" w:usb3="00000000" w:csb0="20000001"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Rockwell Condensed">
    <w:panose1 w:val="02060603050405020104"/>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Sakkal Majalla">
    <w:panose1 w:val="02000000000000000000"/>
    <w:charset w:val="00"/>
    <w:family w:val="auto"/>
    <w:pitch w:val="default"/>
    <w:sig w:usb0="A000207F" w:usb1="C000204B" w:usb2="00000008" w:usb3="00000000" w:csb0="200000D3" w:csb1="00000000"/>
  </w:font>
  <w:font w:name="Rockwell">
    <w:panose1 w:val="02060603020205020403"/>
    <w:charset w:val="00"/>
    <w:family w:val="auto"/>
    <w:pitch w:val="default"/>
    <w:sig w:usb0="00000003" w:usb1="00000000" w:usb2="00000000" w:usb3="00000000" w:csb0="20000001"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18E32446"/>
    <w:rsid w:val="1BA76FEA"/>
    <w:rsid w:val="1EDE3E34"/>
    <w:rsid w:val="2ED20854"/>
    <w:rsid w:val="339B0231"/>
    <w:rsid w:val="43731411"/>
    <w:rsid w:val="5AE166C5"/>
    <w:rsid w:val="65B6666E"/>
    <w:rsid w:val="72CE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4</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2025-10-17T16:29:49Z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96B7611101CD4E94B21614F3C94D0011_13</vt:lpwstr>
  </property>
</Properties>
</file>