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6AB" w:rsidRPr="00287C92" w:rsidRDefault="002F36AB" w:rsidP="002F36AB">
      <w:pPr>
        <w:spacing w:after="160" w:line="360" w:lineRule="auto"/>
        <w:jc w:val="center"/>
        <w:rPr>
          <w:rFonts w:ascii="Times New Roman" w:hAnsi="Times New Roman" w:cs="Times New Roman"/>
          <w:b/>
          <w:bCs/>
          <w:sz w:val="32"/>
          <w:szCs w:val="32"/>
        </w:rPr>
      </w:pPr>
      <w:bookmarkStart w:id="0" w:name="_GoBack"/>
      <w:bookmarkEnd w:id="0"/>
      <w:r>
        <w:rPr>
          <w:rStyle w:val="Strong"/>
          <w:rFonts w:ascii="Times New Roman" w:hAnsi="Times New Roman" w:cs="Times New Roman"/>
          <w:sz w:val="32"/>
          <w:szCs w:val="32"/>
        </w:rPr>
        <w:t>INFLUENCE OF VIOLENCE FILMS ON SOCIAL BEHAVIOR OF PRIMARY SCHOOL PUPILS DURING SCHOOL HOURS</w:t>
      </w:r>
    </w:p>
    <w:p w:rsidR="002F36AB" w:rsidRDefault="002F36AB" w:rsidP="002F36AB">
      <w:pPr>
        <w:spacing w:line="480" w:lineRule="auto"/>
        <w:rPr>
          <w:rFonts w:ascii="Times New Roman" w:hAnsi="Times New Roman" w:cs="Times New Roman"/>
          <w:b/>
          <w:sz w:val="36"/>
          <w:szCs w:val="36"/>
        </w:rPr>
      </w:pPr>
    </w:p>
    <w:p w:rsidR="002F36AB" w:rsidRDefault="002F36AB" w:rsidP="002F36AB">
      <w:pPr>
        <w:spacing w:line="480" w:lineRule="auto"/>
        <w:jc w:val="center"/>
        <w:rPr>
          <w:rFonts w:ascii="Times New Roman" w:hAnsi="Times New Roman" w:cs="Times New Roman"/>
          <w:b/>
          <w:sz w:val="36"/>
          <w:szCs w:val="36"/>
        </w:rPr>
      </w:pPr>
      <w:r w:rsidRPr="00F22A14">
        <w:rPr>
          <w:rFonts w:ascii="Times New Roman" w:hAnsi="Times New Roman" w:cs="Times New Roman"/>
          <w:b/>
          <w:sz w:val="36"/>
          <w:szCs w:val="36"/>
        </w:rPr>
        <w:t>BY</w:t>
      </w:r>
    </w:p>
    <w:p w:rsidR="002F36AB" w:rsidRDefault="002F36AB" w:rsidP="002F36AB">
      <w:pPr>
        <w:spacing w:line="480" w:lineRule="auto"/>
        <w:jc w:val="center"/>
        <w:rPr>
          <w:rFonts w:ascii="Times New Roman" w:hAnsi="Times New Roman" w:cs="Times New Roman"/>
          <w:b/>
          <w:sz w:val="36"/>
          <w:szCs w:val="36"/>
        </w:rPr>
      </w:pPr>
      <w:r>
        <w:rPr>
          <w:rFonts w:ascii="Times New Roman" w:hAnsi="Times New Roman" w:cs="Times New Roman"/>
          <w:b/>
          <w:sz w:val="36"/>
          <w:szCs w:val="36"/>
        </w:rPr>
        <w:t xml:space="preserve">OKUNLOLA ELIJAH OLORUNLOWU </w:t>
      </w:r>
    </w:p>
    <w:p w:rsidR="002F36AB" w:rsidRPr="00F22A14" w:rsidRDefault="002F36AB" w:rsidP="002F36AB">
      <w:pPr>
        <w:tabs>
          <w:tab w:val="left" w:pos="8460"/>
        </w:tabs>
        <w:ind w:left="2160" w:firstLine="720"/>
        <w:rPr>
          <w:rFonts w:ascii="Times New Roman" w:hAnsi="Times New Roman" w:cs="Times New Roman"/>
          <w:b/>
          <w:sz w:val="36"/>
          <w:szCs w:val="36"/>
        </w:rPr>
      </w:pPr>
      <w:r>
        <w:rPr>
          <w:rFonts w:ascii="Times New Roman" w:hAnsi="Times New Roman" w:cs="Times New Roman"/>
          <w:b/>
          <w:sz w:val="36"/>
          <w:szCs w:val="36"/>
        </w:rPr>
        <w:t>ND/23/MAC/PT/0753</w:t>
      </w:r>
    </w:p>
    <w:p w:rsidR="002F36AB" w:rsidRDefault="002F36AB" w:rsidP="002F36AB">
      <w:pPr>
        <w:rPr>
          <w:rFonts w:ascii="Times New Roman" w:hAnsi="Times New Roman" w:cs="Times New Roman"/>
          <w:b/>
          <w:sz w:val="28"/>
          <w:szCs w:val="28"/>
        </w:rPr>
      </w:pPr>
    </w:p>
    <w:p w:rsidR="002F36AB" w:rsidRDefault="002F36AB" w:rsidP="002F36AB">
      <w:pPr>
        <w:rPr>
          <w:rFonts w:ascii="Times New Roman" w:hAnsi="Times New Roman" w:cs="Times New Roman"/>
          <w:b/>
          <w:sz w:val="28"/>
          <w:szCs w:val="28"/>
        </w:rPr>
      </w:pPr>
    </w:p>
    <w:p w:rsidR="002F36AB" w:rsidRPr="0086651A" w:rsidRDefault="002F36AB" w:rsidP="002F36AB">
      <w:pPr>
        <w:rPr>
          <w:rFonts w:ascii="Times New Roman" w:hAnsi="Times New Roman" w:cs="Times New Roman"/>
          <w:b/>
          <w:sz w:val="28"/>
          <w:szCs w:val="28"/>
        </w:rPr>
      </w:pPr>
    </w:p>
    <w:p w:rsidR="002F36AB" w:rsidRDefault="002F36AB" w:rsidP="002F36AB">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BEING A RESEACH PROJECT SUBMITTED TO THE</w:t>
      </w:r>
      <w:r>
        <w:rPr>
          <w:rFonts w:ascii="Times New Roman" w:hAnsi="Times New Roman" w:cs="Times New Roman"/>
          <w:b/>
          <w:sz w:val="24"/>
          <w:szCs w:val="24"/>
        </w:rPr>
        <w:t xml:space="preserve"> </w:t>
      </w:r>
      <w:r w:rsidRPr="0086651A">
        <w:rPr>
          <w:rFonts w:ascii="Times New Roman" w:hAnsi="Times New Roman" w:cs="Times New Roman"/>
          <w:b/>
          <w:sz w:val="24"/>
          <w:szCs w:val="24"/>
        </w:rPr>
        <w:t>DEPARTMENT</w:t>
      </w:r>
    </w:p>
    <w:p w:rsidR="002F36AB" w:rsidRPr="0086651A" w:rsidRDefault="002F36AB" w:rsidP="002F36AB">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OF M</w:t>
      </w:r>
      <w:r>
        <w:rPr>
          <w:rFonts w:ascii="Times New Roman" w:hAnsi="Times New Roman" w:cs="Times New Roman"/>
          <w:b/>
          <w:sz w:val="24"/>
          <w:szCs w:val="24"/>
        </w:rPr>
        <w:t xml:space="preserve">ASS COMMUNICATION, INSTITUTE OF </w:t>
      </w:r>
      <w:r w:rsidRPr="0086651A">
        <w:rPr>
          <w:rFonts w:ascii="Times New Roman" w:hAnsi="Times New Roman" w:cs="Times New Roman"/>
          <w:b/>
          <w:sz w:val="24"/>
          <w:szCs w:val="24"/>
        </w:rPr>
        <w:t>INFORMATION AND COMMUNICATION TECHNOLOGY,</w:t>
      </w:r>
    </w:p>
    <w:p w:rsidR="002F36AB" w:rsidRPr="0086651A" w:rsidRDefault="002F36AB" w:rsidP="002F36AB">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KWARA STATE POLYTECHNIC</w:t>
      </w:r>
      <w:r>
        <w:rPr>
          <w:rFonts w:ascii="Times New Roman" w:hAnsi="Times New Roman" w:cs="Times New Roman"/>
          <w:b/>
          <w:sz w:val="24"/>
          <w:szCs w:val="24"/>
        </w:rPr>
        <w:t xml:space="preserve">, </w:t>
      </w:r>
      <w:r w:rsidRPr="0086651A">
        <w:rPr>
          <w:rFonts w:ascii="Times New Roman" w:hAnsi="Times New Roman" w:cs="Times New Roman"/>
          <w:b/>
          <w:sz w:val="24"/>
          <w:szCs w:val="24"/>
        </w:rPr>
        <w:t>ILORIN.</w:t>
      </w:r>
    </w:p>
    <w:p w:rsidR="002F36AB" w:rsidRPr="0086651A" w:rsidRDefault="002F36AB" w:rsidP="002F36AB">
      <w:pPr>
        <w:spacing w:after="240" w:line="240" w:lineRule="auto"/>
        <w:rPr>
          <w:rFonts w:ascii="Times New Roman" w:hAnsi="Times New Roman" w:cs="Times New Roman"/>
          <w:sz w:val="26"/>
          <w:szCs w:val="26"/>
        </w:rPr>
      </w:pPr>
    </w:p>
    <w:p w:rsidR="002F36AB" w:rsidRPr="0086651A" w:rsidRDefault="002F36AB" w:rsidP="002F36AB">
      <w:pPr>
        <w:jc w:val="center"/>
        <w:rPr>
          <w:rFonts w:ascii="Times New Roman" w:hAnsi="Times New Roman" w:cs="Times New Roman"/>
          <w:sz w:val="26"/>
          <w:szCs w:val="26"/>
        </w:rPr>
      </w:pPr>
    </w:p>
    <w:p w:rsidR="002F36AB" w:rsidRPr="0086651A" w:rsidRDefault="002F36AB" w:rsidP="002F36AB">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IN PARTIAL FULFILLMENT OF THE REQUIREMENTS FOR</w:t>
      </w:r>
    </w:p>
    <w:p w:rsidR="002F36AB" w:rsidRPr="0086651A" w:rsidRDefault="002F36AB" w:rsidP="002F36AB">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THE AWARD OF</w:t>
      </w:r>
      <w:r>
        <w:rPr>
          <w:rFonts w:ascii="Times New Roman" w:hAnsi="Times New Roman" w:cs="Times New Roman"/>
          <w:b/>
          <w:sz w:val="24"/>
          <w:szCs w:val="24"/>
        </w:rPr>
        <w:t xml:space="preserve"> </w:t>
      </w:r>
      <w:r w:rsidRPr="0086651A">
        <w:rPr>
          <w:rFonts w:ascii="Times New Roman" w:hAnsi="Times New Roman" w:cs="Times New Roman"/>
          <w:b/>
          <w:sz w:val="24"/>
          <w:szCs w:val="24"/>
        </w:rPr>
        <w:t>NATIONAL DIPLOMA (ND) IN</w:t>
      </w:r>
    </w:p>
    <w:p w:rsidR="002F36AB" w:rsidRDefault="002F36AB" w:rsidP="002F36AB">
      <w:pPr>
        <w:spacing w:line="360" w:lineRule="auto"/>
        <w:contextualSpacing/>
        <w:jc w:val="center"/>
        <w:rPr>
          <w:rFonts w:ascii="Times New Roman" w:hAnsi="Times New Roman" w:cs="Times New Roman"/>
          <w:b/>
          <w:sz w:val="28"/>
          <w:szCs w:val="28"/>
        </w:rPr>
      </w:pPr>
      <w:r w:rsidRPr="0086651A">
        <w:rPr>
          <w:rFonts w:ascii="Times New Roman" w:hAnsi="Times New Roman" w:cs="Times New Roman"/>
          <w:b/>
          <w:sz w:val="24"/>
          <w:szCs w:val="24"/>
        </w:rPr>
        <w:t>MASS COMMUNICATION</w:t>
      </w:r>
    </w:p>
    <w:p w:rsidR="002F36AB" w:rsidRDefault="002F36AB" w:rsidP="002F36AB">
      <w:pPr>
        <w:spacing w:line="360" w:lineRule="auto"/>
        <w:contextualSpacing/>
        <w:jc w:val="center"/>
        <w:rPr>
          <w:rFonts w:ascii="Times New Roman" w:hAnsi="Times New Roman" w:cs="Times New Roman"/>
          <w:b/>
          <w:sz w:val="28"/>
          <w:szCs w:val="28"/>
        </w:rPr>
      </w:pPr>
    </w:p>
    <w:p w:rsidR="002F36AB" w:rsidRPr="00444717" w:rsidRDefault="002F36AB" w:rsidP="002F36AB">
      <w:pPr>
        <w:spacing w:line="360" w:lineRule="auto"/>
        <w:ind w:left="5040" w:firstLine="720"/>
        <w:contextualSpacing/>
        <w:jc w:val="center"/>
        <w:rPr>
          <w:rFonts w:ascii="Times New Roman" w:hAnsi="Times New Roman" w:cs="Times New Roman"/>
          <w:b/>
          <w:sz w:val="28"/>
          <w:szCs w:val="28"/>
        </w:rPr>
      </w:pPr>
      <w:r>
        <w:rPr>
          <w:rFonts w:ascii="Times New Roman" w:hAnsi="Times New Roman" w:cs="Times New Roman"/>
          <w:b/>
          <w:sz w:val="28"/>
          <w:szCs w:val="28"/>
        </w:rPr>
        <w:t>AUGUST</w:t>
      </w:r>
      <w:r w:rsidRPr="0086651A">
        <w:rPr>
          <w:rFonts w:ascii="Times New Roman" w:hAnsi="Times New Roman" w:cs="Times New Roman"/>
          <w:b/>
          <w:sz w:val="28"/>
          <w:szCs w:val="28"/>
        </w:rPr>
        <w:t>, 2025</w:t>
      </w:r>
    </w:p>
    <w:p w:rsidR="002F36AB" w:rsidRDefault="002F36AB" w:rsidP="002F36AB">
      <w:pPr>
        <w:spacing w:line="360" w:lineRule="auto"/>
        <w:jc w:val="center"/>
        <w:rPr>
          <w:rFonts w:ascii="Times New Roman" w:hAnsi="Times New Roman" w:cs="Times New Roman"/>
          <w:b/>
          <w:sz w:val="24"/>
          <w:szCs w:val="24"/>
        </w:rPr>
      </w:pPr>
    </w:p>
    <w:p w:rsidR="002F36AB" w:rsidRPr="00E354A2" w:rsidRDefault="002F36AB" w:rsidP="002F36AB">
      <w:pPr>
        <w:spacing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rsidR="002F36AB" w:rsidRPr="00E354A2" w:rsidRDefault="002F36AB" w:rsidP="002F36AB">
      <w:pPr>
        <w:spacing w:line="432"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w:t>
      </w:r>
      <w:r>
        <w:rPr>
          <w:rFonts w:ascii="Times New Roman" w:hAnsi="Times New Roman" w:cs="Times New Roman"/>
          <w:b/>
          <w:sz w:val="24"/>
          <w:szCs w:val="24"/>
        </w:rPr>
        <w:t xml:space="preserve"> </w:t>
      </w:r>
      <w:r w:rsidRPr="00E354A2">
        <w:rPr>
          <w:rFonts w:ascii="Times New Roman" w:hAnsi="Times New Roman" w:cs="Times New Roman"/>
          <w:b/>
          <w:sz w:val="24"/>
          <w:szCs w:val="24"/>
        </w:rPr>
        <w:t xml:space="preserve">MASS COMMUNICATION, KWARA STATE </w:t>
      </w:r>
      <w:r>
        <w:rPr>
          <w:rFonts w:ascii="Times New Roman" w:hAnsi="Times New Roman" w:cs="Times New Roman"/>
          <w:b/>
          <w:sz w:val="24"/>
          <w:szCs w:val="24"/>
        </w:rPr>
        <w:t xml:space="preserve">POLYTECHNIC, </w:t>
      </w:r>
      <w:proofErr w:type="gramStart"/>
      <w:r w:rsidRPr="00E354A2">
        <w:rPr>
          <w:rFonts w:ascii="Times New Roman" w:hAnsi="Times New Roman" w:cs="Times New Roman"/>
          <w:b/>
          <w:sz w:val="24"/>
          <w:szCs w:val="24"/>
        </w:rPr>
        <w:t>ILORIN</w:t>
      </w:r>
      <w:proofErr w:type="gramEnd"/>
      <w:r w:rsidRPr="00E354A2">
        <w:rPr>
          <w:rFonts w:ascii="Times New Roman" w:hAnsi="Times New Roman" w:cs="Times New Roman"/>
          <w:sz w:val="24"/>
          <w:szCs w:val="24"/>
        </w:rPr>
        <w:t xml:space="preserve"> as having satisfied part of the requirement for the award of National Diploma (ND) in Mass Communication.</w:t>
      </w:r>
    </w:p>
    <w:p w:rsidR="002F36AB" w:rsidRPr="00E354A2" w:rsidRDefault="002F36AB" w:rsidP="002F36AB">
      <w:pPr>
        <w:jc w:val="both"/>
        <w:rPr>
          <w:rFonts w:ascii="Times New Roman" w:hAnsi="Times New Roman" w:cs="Times New Roman"/>
          <w:sz w:val="24"/>
          <w:szCs w:val="24"/>
        </w:rPr>
      </w:pPr>
    </w:p>
    <w:p w:rsidR="002F36AB" w:rsidRPr="00E354A2" w:rsidRDefault="002F36AB" w:rsidP="002F36AB">
      <w:pPr>
        <w:jc w:val="both"/>
        <w:rPr>
          <w:rFonts w:ascii="Times New Roman" w:hAnsi="Times New Roman" w:cs="Times New Roman"/>
          <w:sz w:val="24"/>
          <w:szCs w:val="24"/>
        </w:rPr>
      </w:pPr>
    </w:p>
    <w:p w:rsidR="002F36AB" w:rsidRPr="00E354A2" w:rsidRDefault="002F36AB" w:rsidP="002F36AB">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rsidR="002F36AB" w:rsidRPr="00E354A2" w:rsidRDefault="002F36AB" w:rsidP="002F36A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MALAM. ABBAS IBRAHIM</w:t>
      </w:r>
      <w:r w:rsidRPr="00E354A2">
        <w:rPr>
          <w:rFonts w:ascii="Times New Roman" w:hAnsi="Times New Roman" w:cs="Times New Roman"/>
          <w:b/>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b/>
          <w:sz w:val="24"/>
          <w:szCs w:val="24"/>
        </w:rPr>
        <w:t>Date</w:t>
      </w:r>
    </w:p>
    <w:p w:rsidR="002F36AB" w:rsidRPr="00E354A2" w:rsidRDefault="002F36AB" w:rsidP="002F36A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p>
    <w:p w:rsidR="002F36AB" w:rsidRPr="00E354A2" w:rsidRDefault="002F36AB" w:rsidP="002F36AB">
      <w:pPr>
        <w:spacing w:after="0" w:line="240" w:lineRule="auto"/>
        <w:jc w:val="both"/>
        <w:rPr>
          <w:rFonts w:ascii="Times New Roman" w:hAnsi="Times New Roman" w:cs="Times New Roman"/>
          <w:b/>
          <w:sz w:val="24"/>
          <w:szCs w:val="24"/>
        </w:rPr>
      </w:pPr>
    </w:p>
    <w:p w:rsidR="002F36AB" w:rsidRDefault="002F36AB" w:rsidP="002F36AB">
      <w:pPr>
        <w:spacing w:line="240" w:lineRule="auto"/>
        <w:jc w:val="both"/>
        <w:rPr>
          <w:rFonts w:ascii="Times New Roman" w:hAnsi="Times New Roman" w:cs="Times New Roman"/>
          <w:b/>
          <w:sz w:val="24"/>
          <w:szCs w:val="24"/>
        </w:rPr>
      </w:pPr>
    </w:p>
    <w:p w:rsidR="002F36AB" w:rsidRPr="00E354A2" w:rsidRDefault="002F36AB" w:rsidP="002F36AB">
      <w:pPr>
        <w:spacing w:line="240" w:lineRule="auto"/>
        <w:jc w:val="both"/>
        <w:rPr>
          <w:rFonts w:ascii="Times New Roman" w:hAnsi="Times New Roman" w:cs="Times New Roman"/>
          <w:b/>
          <w:sz w:val="24"/>
          <w:szCs w:val="24"/>
        </w:rPr>
      </w:pPr>
    </w:p>
    <w:p w:rsidR="002F36AB" w:rsidRPr="00E354A2" w:rsidRDefault="002F36AB" w:rsidP="002F36AB">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__________________</w:t>
      </w:r>
    </w:p>
    <w:p w:rsidR="002F36AB" w:rsidRPr="00E354A2" w:rsidRDefault="002F36AB" w:rsidP="002F36AB">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Pr>
          <w:rFonts w:ascii="Times New Roman" w:hAnsi="Times New Roman" w:cs="Times New Roman"/>
          <w:b/>
          <w:sz w:val="24"/>
          <w:szCs w:val="24"/>
        </w:rPr>
        <w:tab/>
      </w:r>
      <w:r w:rsidRPr="00E354A2">
        <w:rPr>
          <w:rFonts w:ascii="Times New Roman" w:hAnsi="Times New Roman" w:cs="Times New Roman"/>
          <w:b/>
          <w:sz w:val="24"/>
          <w:szCs w:val="24"/>
        </w:rPr>
        <w:t>Date</w:t>
      </w:r>
    </w:p>
    <w:p w:rsidR="002F36AB" w:rsidRPr="00E354A2" w:rsidRDefault="002F36AB" w:rsidP="002F36AB">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rsidR="002F36AB" w:rsidRDefault="002F36AB" w:rsidP="002F36AB">
      <w:pPr>
        <w:spacing w:after="0" w:line="240" w:lineRule="auto"/>
        <w:jc w:val="both"/>
        <w:rPr>
          <w:rFonts w:ascii="Times New Roman" w:hAnsi="Times New Roman" w:cs="Times New Roman"/>
          <w:sz w:val="24"/>
          <w:szCs w:val="24"/>
        </w:rPr>
      </w:pPr>
    </w:p>
    <w:p w:rsidR="002F36AB" w:rsidRDefault="002F36AB" w:rsidP="002F36AB">
      <w:pPr>
        <w:spacing w:after="0" w:line="240" w:lineRule="auto"/>
        <w:jc w:val="both"/>
        <w:rPr>
          <w:rFonts w:ascii="Times New Roman" w:hAnsi="Times New Roman" w:cs="Times New Roman"/>
          <w:sz w:val="24"/>
          <w:szCs w:val="24"/>
        </w:rPr>
      </w:pPr>
    </w:p>
    <w:p w:rsidR="002F36AB" w:rsidRDefault="002F36AB" w:rsidP="002F36AB">
      <w:pPr>
        <w:spacing w:after="0" w:line="240" w:lineRule="auto"/>
        <w:jc w:val="both"/>
        <w:rPr>
          <w:rFonts w:ascii="Times New Roman" w:hAnsi="Times New Roman" w:cs="Times New Roman"/>
          <w:sz w:val="24"/>
          <w:szCs w:val="24"/>
        </w:rPr>
      </w:pPr>
    </w:p>
    <w:p w:rsidR="002F36AB" w:rsidRDefault="002F36AB" w:rsidP="002F36AB">
      <w:pPr>
        <w:spacing w:after="0" w:line="240" w:lineRule="auto"/>
        <w:jc w:val="both"/>
        <w:rPr>
          <w:rFonts w:ascii="Times New Roman" w:hAnsi="Times New Roman" w:cs="Times New Roman"/>
          <w:sz w:val="24"/>
          <w:szCs w:val="24"/>
        </w:rPr>
      </w:pPr>
    </w:p>
    <w:p w:rsidR="002F36AB" w:rsidRPr="00E354A2" w:rsidRDefault="002F36AB" w:rsidP="002F36AB">
      <w:pPr>
        <w:spacing w:after="0" w:line="240" w:lineRule="auto"/>
        <w:jc w:val="both"/>
        <w:rPr>
          <w:rFonts w:ascii="Times New Roman" w:hAnsi="Times New Roman" w:cs="Times New Roman"/>
          <w:sz w:val="24"/>
          <w:szCs w:val="24"/>
        </w:rPr>
      </w:pPr>
    </w:p>
    <w:p w:rsidR="002F36AB" w:rsidRPr="00E354A2" w:rsidRDefault="002F36AB" w:rsidP="002F36AB">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rsidR="002F36AB" w:rsidRPr="00E354A2" w:rsidRDefault="002F36AB" w:rsidP="002F36AB">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rsidR="002F36AB" w:rsidRPr="00E354A2" w:rsidRDefault="002F36AB" w:rsidP="002F36A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(PT Coordinator</w:t>
      </w:r>
      <w:r w:rsidRPr="00E354A2">
        <w:rPr>
          <w:rFonts w:ascii="Times New Roman" w:hAnsi="Times New Roman" w:cs="Times New Roman"/>
          <w:b/>
          <w:sz w:val="24"/>
          <w:szCs w:val="24"/>
        </w:rPr>
        <w:t>)</w:t>
      </w:r>
    </w:p>
    <w:p w:rsidR="002F36AB" w:rsidRPr="00E354A2" w:rsidRDefault="002F36AB" w:rsidP="002F36AB">
      <w:pPr>
        <w:spacing w:after="0" w:line="240" w:lineRule="auto"/>
        <w:jc w:val="both"/>
        <w:rPr>
          <w:rFonts w:ascii="Times New Roman" w:hAnsi="Times New Roman" w:cs="Times New Roman"/>
          <w:sz w:val="24"/>
          <w:szCs w:val="24"/>
        </w:rPr>
      </w:pPr>
    </w:p>
    <w:p w:rsidR="002F36AB" w:rsidRPr="00E354A2" w:rsidRDefault="002F36AB" w:rsidP="002F36AB">
      <w:pPr>
        <w:spacing w:after="0" w:line="240" w:lineRule="auto"/>
        <w:jc w:val="both"/>
        <w:rPr>
          <w:rFonts w:ascii="Times New Roman" w:hAnsi="Times New Roman" w:cs="Times New Roman"/>
          <w:b/>
          <w:sz w:val="24"/>
          <w:szCs w:val="24"/>
        </w:rPr>
      </w:pPr>
    </w:p>
    <w:p w:rsidR="002F36AB" w:rsidRDefault="002F36AB" w:rsidP="002F36AB">
      <w:pPr>
        <w:rPr>
          <w:rFonts w:ascii="Times New Roman" w:hAnsi="Times New Roman" w:cs="Times New Roman"/>
          <w:b/>
          <w:sz w:val="24"/>
          <w:szCs w:val="24"/>
        </w:rPr>
      </w:pPr>
    </w:p>
    <w:p w:rsidR="002F36AB" w:rsidRDefault="002F36AB" w:rsidP="002F36AB">
      <w:pPr>
        <w:rPr>
          <w:rFonts w:ascii="Times New Roman" w:hAnsi="Times New Roman" w:cs="Times New Roman"/>
          <w:b/>
          <w:sz w:val="24"/>
          <w:szCs w:val="24"/>
        </w:rPr>
      </w:pPr>
    </w:p>
    <w:p w:rsidR="002F36AB" w:rsidRDefault="002F36AB" w:rsidP="002F36AB">
      <w:pPr>
        <w:rPr>
          <w:rFonts w:ascii="Times New Roman" w:hAnsi="Times New Roman" w:cs="Times New Roman"/>
          <w:b/>
          <w:sz w:val="24"/>
          <w:szCs w:val="24"/>
        </w:rPr>
      </w:pPr>
    </w:p>
    <w:p w:rsidR="002F36AB" w:rsidRDefault="002F36AB" w:rsidP="002F36AB">
      <w:pPr>
        <w:jc w:val="center"/>
        <w:rPr>
          <w:rFonts w:ascii="Times New Roman" w:hAnsi="Times New Roman" w:cs="Times New Roman"/>
          <w:b/>
          <w:sz w:val="24"/>
          <w:szCs w:val="24"/>
        </w:rPr>
      </w:pPr>
    </w:p>
    <w:p w:rsidR="002F36AB" w:rsidRDefault="002F36AB" w:rsidP="002F36AB">
      <w:pPr>
        <w:jc w:val="center"/>
        <w:rPr>
          <w:rFonts w:ascii="Times New Roman" w:hAnsi="Times New Roman" w:cs="Times New Roman"/>
          <w:b/>
          <w:sz w:val="24"/>
          <w:szCs w:val="24"/>
        </w:rPr>
      </w:pPr>
    </w:p>
    <w:p w:rsidR="002F36AB" w:rsidRDefault="002F36AB" w:rsidP="002F36AB">
      <w:pPr>
        <w:jc w:val="center"/>
        <w:rPr>
          <w:rFonts w:ascii="Times New Roman" w:hAnsi="Times New Roman" w:cs="Times New Roman"/>
          <w:b/>
          <w:sz w:val="24"/>
          <w:szCs w:val="24"/>
        </w:rPr>
      </w:pPr>
    </w:p>
    <w:p w:rsidR="002F36AB" w:rsidRDefault="002F36AB" w:rsidP="002F36AB">
      <w:pPr>
        <w:jc w:val="center"/>
        <w:rPr>
          <w:rFonts w:ascii="Times New Roman" w:hAnsi="Times New Roman" w:cs="Times New Roman"/>
          <w:b/>
          <w:sz w:val="24"/>
          <w:szCs w:val="24"/>
        </w:rPr>
      </w:pPr>
    </w:p>
    <w:p w:rsidR="002F36AB" w:rsidRPr="00E354A2" w:rsidRDefault="002F36AB" w:rsidP="002F36AB">
      <w:pPr>
        <w:ind w:left="2880" w:firstLine="720"/>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2F36AB" w:rsidRPr="00E354A2" w:rsidRDefault="002F36AB" w:rsidP="002F36AB">
      <w:pPr>
        <w:spacing w:line="480" w:lineRule="auto"/>
        <w:jc w:val="both"/>
        <w:rPr>
          <w:rFonts w:ascii="Times New Roman" w:hAnsi="Times New Roman" w:cs="Times New Roman"/>
          <w:b/>
          <w:i/>
          <w:sz w:val="24"/>
          <w:szCs w:val="24"/>
        </w:rPr>
      </w:pPr>
      <w:r w:rsidRPr="00E354A2">
        <w:rPr>
          <w:rFonts w:ascii="Times New Roman" w:hAnsi="Times New Roman" w:cs="Times New Roman"/>
          <w:sz w:val="24"/>
          <w:szCs w:val="24"/>
        </w:rPr>
        <w:tab/>
        <w:t xml:space="preserve">This project work is dedicated to Almighty </w:t>
      </w:r>
      <w:r>
        <w:rPr>
          <w:rFonts w:ascii="Times New Roman" w:hAnsi="Times New Roman" w:cs="Times New Roman"/>
          <w:sz w:val="24"/>
          <w:szCs w:val="24"/>
        </w:rPr>
        <w:t>God</w:t>
      </w:r>
      <w:r w:rsidRPr="00E354A2">
        <w:rPr>
          <w:rFonts w:ascii="Times New Roman" w:hAnsi="Times New Roman" w:cs="Times New Roman"/>
          <w:sz w:val="24"/>
          <w:szCs w:val="24"/>
        </w:rPr>
        <w:t xml:space="preserve"> wh</w:t>
      </w:r>
      <w:r>
        <w:rPr>
          <w:rFonts w:ascii="Times New Roman" w:hAnsi="Times New Roman" w:cs="Times New Roman"/>
          <w:sz w:val="24"/>
          <w:szCs w:val="24"/>
        </w:rPr>
        <w:t>o in His infinite mercy, gave me</w:t>
      </w:r>
      <w:r w:rsidRPr="00E354A2">
        <w:rPr>
          <w:rFonts w:ascii="Times New Roman" w:hAnsi="Times New Roman" w:cs="Times New Roman"/>
          <w:sz w:val="24"/>
          <w:szCs w:val="24"/>
        </w:rPr>
        <w:t xml:space="preserve"> the grace to carry out this research work successfully. </w:t>
      </w:r>
    </w:p>
    <w:p w:rsidR="002F36AB" w:rsidRPr="00E354A2" w:rsidRDefault="002F36AB" w:rsidP="002F36AB">
      <w:pPr>
        <w:jc w:val="both"/>
        <w:rPr>
          <w:rFonts w:ascii="Times New Roman" w:hAnsi="Times New Roman" w:cs="Times New Roman"/>
          <w:b/>
          <w:i/>
          <w:sz w:val="24"/>
          <w:szCs w:val="24"/>
        </w:rPr>
      </w:pPr>
    </w:p>
    <w:p w:rsidR="002F36AB" w:rsidRPr="00E354A2" w:rsidRDefault="002F36AB" w:rsidP="002F36AB">
      <w:pPr>
        <w:jc w:val="both"/>
        <w:rPr>
          <w:rFonts w:ascii="Times New Roman" w:hAnsi="Times New Roman" w:cs="Times New Roman"/>
          <w:b/>
          <w:i/>
          <w:sz w:val="24"/>
          <w:szCs w:val="24"/>
        </w:rPr>
      </w:pPr>
    </w:p>
    <w:p w:rsidR="002F36AB" w:rsidRPr="00E354A2" w:rsidRDefault="002F36AB" w:rsidP="002F36AB">
      <w:pPr>
        <w:jc w:val="both"/>
        <w:rPr>
          <w:rFonts w:ascii="Times New Roman" w:hAnsi="Times New Roman" w:cs="Times New Roman"/>
          <w:b/>
          <w:i/>
          <w:sz w:val="24"/>
          <w:szCs w:val="24"/>
        </w:rPr>
      </w:pPr>
    </w:p>
    <w:p w:rsidR="002F36AB" w:rsidRPr="00E354A2" w:rsidRDefault="002F36AB" w:rsidP="002F36AB">
      <w:pPr>
        <w:jc w:val="both"/>
        <w:rPr>
          <w:rFonts w:ascii="Times New Roman" w:hAnsi="Times New Roman" w:cs="Times New Roman"/>
          <w:b/>
          <w:i/>
          <w:sz w:val="24"/>
          <w:szCs w:val="24"/>
        </w:rPr>
      </w:pPr>
    </w:p>
    <w:p w:rsidR="002F36AB" w:rsidRPr="00E354A2" w:rsidRDefault="002F36AB" w:rsidP="002F36AB">
      <w:pPr>
        <w:jc w:val="both"/>
        <w:rPr>
          <w:rFonts w:ascii="Times New Roman" w:hAnsi="Times New Roman" w:cs="Times New Roman"/>
          <w:b/>
          <w:i/>
          <w:sz w:val="24"/>
          <w:szCs w:val="24"/>
        </w:rPr>
      </w:pPr>
    </w:p>
    <w:p w:rsidR="002F36AB" w:rsidRPr="00E354A2" w:rsidRDefault="002F36AB" w:rsidP="002F36AB">
      <w:pPr>
        <w:jc w:val="both"/>
        <w:rPr>
          <w:rFonts w:ascii="Times New Roman" w:hAnsi="Times New Roman" w:cs="Times New Roman"/>
          <w:b/>
          <w:i/>
          <w:sz w:val="24"/>
          <w:szCs w:val="24"/>
        </w:rPr>
      </w:pPr>
    </w:p>
    <w:p w:rsidR="002F36AB" w:rsidRPr="00E354A2" w:rsidRDefault="002F36AB" w:rsidP="002F36AB">
      <w:pPr>
        <w:jc w:val="both"/>
        <w:rPr>
          <w:rFonts w:ascii="Times New Roman" w:hAnsi="Times New Roman" w:cs="Times New Roman"/>
          <w:b/>
          <w:i/>
          <w:sz w:val="24"/>
          <w:szCs w:val="24"/>
        </w:rPr>
      </w:pPr>
    </w:p>
    <w:p w:rsidR="002F36AB" w:rsidRPr="00E354A2" w:rsidRDefault="002F36AB" w:rsidP="002F36AB">
      <w:pPr>
        <w:jc w:val="both"/>
        <w:rPr>
          <w:rFonts w:ascii="Times New Roman" w:hAnsi="Times New Roman" w:cs="Times New Roman"/>
          <w:b/>
          <w:i/>
          <w:sz w:val="24"/>
          <w:szCs w:val="24"/>
        </w:rPr>
      </w:pPr>
    </w:p>
    <w:p w:rsidR="002F36AB" w:rsidRPr="00E354A2" w:rsidRDefault="002F36AB" w:rsidP="002F36AB">
      <w:pPr>
        <w:jc w:val="both"/>
        <w:rPr>
          <w:rFonts w:ascii="Times New Roman" w:hAnsi="Times New Roman" w:cs="Times New Roman"/>
          <w:b/>
          <w:i/>
          <w:sz w:val="24"/>
          <w:szCs w:val="24"/>
        </w:rPr>
      </w:pPr>
    </w:p>
    <w:p w:rsidR="002F36AB" w:rsidRPr="00E354A2" w:rsidRDefault="002F36AB" w:rsidP="002F36AB">
      <w:pPr>
        <w:jc w:val="both"/>
        <w:rPr>
          <w:rFonts w:ascii="Times New Roman" w:hAnsi="Times New Roman" w:cs="Times New Roman"/>
          <w:b/>
          <w:i/>
          <w:sz w:val="24"/>
          <w:szCs w:val="24"/>
        </w:rPr>
      </w:pPr>
    </w:p>
    <w:p w:rsidR="002F36AB" w:rsidRPr="00E354A2" w:rsidRDefault="002F36AB" w:rsidP="002F36AB">
      <w:pPr>
        <w:jc w:val="both"/>
        <w:rPr>
          <w:rFonts w:ascii="Times New Roman" w:hAnsi="Times New Roman" w:cs="Times New Roman"/>
          <w:b/>
          <w:i/>
          <w:sz w:val="24"/>
          <w:szCs w:val="24"/>
        </w:rPr>
      </w:pPr>
    </w:p>
    <w:p w:rsidR="002F36AB" w:rsidRPr="00E354A2" w:rsidRDefault="002F36AB" w:rsidP="002F36AB">
      <w:pPr>
        <w:jc w:val="both"/>
        <w:rPr>
          <w:rFonts w:ascii="Times New Roman" w:hAnsi="Times New Roman" w:cs="Times New Roman"/>
          <w:b/>
          <w:i/>
          <w:sz w:val="24"/>
          <w:szCs w:val="24"/>
        </w:rPr>
      </w:pPr>
    </w:p>
    <w:p w:rsidR="002F36AB" w:rsidRPr="00E354A2" w:rsidRDefault="002F36AB" w:rsidP="002F36AB">
      <w:pPr>
        <w:jc w:val="both"/>
        <w:rPr>
          <w:rFonts w:ascii="Times New Roman" w:hAnsi="Times New Roman" w:cs="Times New Roman"/>
          <w:b/>
          <w:i/>
          <w:sz w:val="24"/>
          <w:szCs w:val="24"/>
        </w:rPr>
      </w:pPr>
    </w:p>
    <w:p w:rsidR="002F36AB" w:rsidRDefault="002F36AB" w:rsidP="002F36AB">
      <w:pPr>
        <w:spacing w:line="480" w:lineRule="auto"/>
        <w:rPr>
          <w:rFonts w:ascii="Times New Roman" w:hAnsi="Times New Roman" w:cs="Times New Roman"/>
          <w:b/>
          <w:i/>
          <w:sz w:val="24"/>
          <w:szCs w:val="24"/>
        </w:rPr>
      </w:pPr>
    </w:p>
    <w:p w:rsidR="002F36AB" w:rsidRDefault="002F36AB" w:rsidP="002F36AB">
      <w:pPr>
        <w:spacing w:line="480" w:lineRule="auto"/>
        <w:ind w:left="2880"/>
        <w:rPr>
          <w:rFonts w:ascii="Times New Roman" w:hAnsi="Times New Roman" w:cs="Times New Roman"/>
          <w:b/>
          <w:sz w:val="24"/>
          <w:szCs w:val="24"/>
        </w:rPr>
      </w:pPr>
    </w:p>
    <w:p w:rsidR="002F36AB" w:rsidRDefault="002F36AB" w:rsidP="002F36AB">
      <w:pPr>
        <w:spacing w:line="480" w:lineRule="auto"/>
        <w:ind w:left="2880"/>
        <w:rPr>
          <w:rFonts w:ascii="Times New Roman" w:hAnsi="Times New Roman" w:cs="Times New Roman"/>
          <w:b/>
          <w:sz w:val="24"/>
          <w:szCs w:val="24"/>
        </w:rPr>
      </w:pPr>
    </w:p>
    <w:p w:rsidR="002F36AB" w:rsidRDefault="002F36AB" w:rsidP="002F36AB">
      <w:pPr>
        <w:spacing w:line="480" w:lineRule="auto"/>
        <w:ind w:left="2880"/>
        <w:rPr>
          <w:rFonts w:ascii="Times New Roman" w:hAnsi="Times New Roman" w:cs="Times New Roman"/>
          <w:b/>
          <w:sz w:val="24"/>
          <w:szCs w:val="24"/>
        </w:rPr>
      </w:pPr>
    </w:p>
    <w:p w:rsidR="002F36AB" w:rsidRDefault="002F36AB" w:rsidP="002F36AB">
      <w:pPr>
        <w:spacing w:line="480" w:lineRule="auto"/>
        <w:ind w:left="2880"/>
        <w:rPr>
          <w:rFonts w:ascii="Times New Roman" w:hAnsi="Times New Roman" w:cs="Times New Roman"/>
          <w:b/>
          <w:sz w:val="24"/>
          <w:szCs w:val="24"/>
        </w:rPr>
      </w:pPr>
    </w:p>
    <w:p w:rsidR="002F36AB" w:rsidRDefault="002F36AB" w:rsidP="002F36AB">
      <w:pPr>
        <w:spacing w:line="480" w:lineRule="auto"/>
        <w:rPr>
          <w:rFonts w:ascii="Times New Roman" w:hAnsi="Times New Roman" w:cs="Times New Roman"/>
          <w:b/>
          <w:sz w:val="24"/>
          <w:szCs w:val="24"/>
        </w:rPr>
      </w:pPr>
    </w:p>
    <w:p w:rsidR="002F36AB" w:rsidRPr="00287C92" w:rsidRDefault="002F36AB" w:rsidP="002F36AB">
      <w:pPr>
        <w:spacing w:line="480" w:lineRule="auto"/>
        <w:ind w:left="2880"/>
        <w:rPr>
          <w:rFonts w:ascii="Times New Roman" w:hAnsi="Times New Roman" w:cs="Times New Roman"/>
          <w:b/>
          <w:sz w:val="24"/>
          <w:szCs w:val="24"/>
        </w:rPr>
      </w:pPr>
      <w:r w:rsidRPr="00287C92">
        <w:rPr>
          <w:rFonts w:ascii="Times New Roman" w:hAnsi="Times New Roman" w:cs="Times New Roman"/>
          <w:b/>
          <w:sz w:val="24"/>
          <w:szCs w:val="24"/>
        </w:rPr>
        <w:lastRenderedPageBreak/>
        <w:t>ACKNOWLEDGEMENT</w:t>
      </w:r>
    </w:p>
    <w:p w:rsidR="002F36AB" w:rsidRDefault="002F36AB" w:rsidP="002F36AB">
      <w:pPr>
        <w:spacing w:line="360" w:lineRule="auto"/>
        <w:jc w:val="center"/>
        <w:rPr>
          <w:rFonts w:ascii="Times New Roman" w:hAnsi="Times New Roman"/>
          <w:sz w:val="24"/>
          <w:szCs w:val="24"/>
        </w:rPr>
      </w:pPr>
      <w:r>
        <w:rPr>
          <w:rFonts w:ascii="Times New Roman" w:hAnsi="Times New Roman"/>
          <w:sz w:val="24"/>
          <w:szCs w:val="24"/>
        </w:rPr>
        <w:t>I</w:t>
      </w:r>
      <w:r w:rsidRPr="00287C92">
        <w:rPr>
          <w:rFonts w:ascii="Times New Roman" w:hAnsi="Times New Roman"/>
          <w:sz w:val="24"/>
          <w:szCs w:val="24"/>
        </w:rPr>
        <w:t xml:space="preserve"> give thanks and adoration to Almighty God for the strength and wisdom to complete this academic and this project.</w:t>
      </w:r>
    </w:p>
    <w:p w:rsidR="002F36AB" w:rsidRPr="00287C92" w:rsidRDefault="002F36AB" w:rsidP="002F36AB">
      <w:pPr>
        <w:spacing w:line="360" w:lineRule="auto"/>
        <w:jc w:val="center"/>
        <w:rPr>
          <w:rFonts w:ascii="Times New Roman" w:hAnsi="Times New Roman"/>
          <w:sz w:val="24"/>
          <w:szCs w:val="24"/>
        </w:rPr>
      </w:pPr>
    </w:p>
    <w:p w:rsidR="002F36AB" w:rsidRDefault="002F36AB" w:rsidP="002F36AB">
      <w:pPr>
        <w:spacing w:line="360" w:lineRule="auto"/>
        <w:rPr>
          <w:rFonts w:ascii="Times New Roman" w:hAnsi="Times New Roman"/>
          <w:sz w:val="24"/>
          <w:szCs w:val="24"/>
        </w:rPr>
      </w:pPr>
      <w:r>
        <w:rPr>
          <w:rFonts w:ascii="Times New Roman" w:hAnsi="Times New Roman"/>
          <w:sz w:val="24"/>
          <w:szCs w:val="24"/>
        </w:rPr>
        <w:t xml:space="preserve"> I</w:t>
      </w:r>
      <w:r w:rsidRPr="00287C92">
        <w:rPr>
          <w:rFonts w:ascii="Times New Roman" w:hAnsi="Times New Roman"/>
          <w:sz w:val="24"/>
          <w:szCs w:val="24"/>
        </w:rPr>
        <w:t xml:space="preserve"> sincere appreciation go</w:t>
      </w:r>
      <w:r>
        <w:rPr>
          <w:rFonts w:ascii="Times New Roman" w:hAnsi="Times New Roman"/>
          <w:sz w:val="24"/>
          <w:szCs w:val="24"/>
        </w:rPr>
        <w:t xml:space="preserve">es to my supervisor </w:t>
      </w:r>
      <w:proofErr w:type="spellStart"/>
      <w:r>
        <w:rPr>
          <w:rFonts w:ascii="Times New Roman" w:hAnsi="Times New Roman"/>
          <w:b/>
          <w:sz w:val="24"/>
          <w:szCs w:val="24"/>
        </w:rPr>
        <w:t>Malam</w:t>
      </w:r>
      <w:proofErr w:type="spellEnd"/>
      <w:r>
        <w:rPr>
          <w:rFonts w:ascii="Times New Roman" w:hAnsi="Times New Roman"/>
          <w:b/>
          <w:sz w:val="24"/>
          <w:szCs w:val="24"/>
        </w:rPr>
        <w:t xml:space="preserve"> Abbas Ibrahim</w:t>
      </w:r>
      <w:r>
        <w:rPr>
          <w:rFonts w:ascii="Times New Roman" w:hAnsi="Times New Roman"/>
          <w:sz w:val="24"/>
          <w:szCs w:val="24"/>
        </w:rPr>
        <w:t xml:space="preserve"> </w:t>
      </w:r>
      <w:r w:rsidRPr="00287C92">
        <w:rPr>
          <w:rFonts w:ascii="Times New Roman" w:hAnsi="Times New Roman"/>
          <w:sz w:val="24"/>
          <w:szCs w:val="24"/>
        </w:rPr>
        <w:t xml:space="preserve">whose </w:t>
      </w:r>
      <w:r>
        <w:rPr>
          <w:rFonts w:ascii="Times New Roman" w:hAnsi="Times New Roman"/>
          <w:sz w:val="24"/>
          <w:szCs w:val="24"/>
        </w:rPr>
        <w:t xml:space="preserve">spent her </w:t>
      </w:r>
      <w:r w:rsidRPr="00287C92">
        <w:rPr>
          <w:rFonts w:ascii="Times New Roman" w:hAnsi="Times New Roman"/>
          <w:sz w:val="24"/>
          <w:szCs w:val="24"/>
        </w:rPr>
        <w:t>time and effort to go through the draft of this project and making corrections when necessary. May God Almighty cont</w:t>
      </w:r>
      <w:r>
        <w:rPr>
          <w:rFonts w:ascii="Times New Roman" w:hAnsi="Times New Roman"/>
          <w:sz w:val="24"/>
          <w:szCs w:val="24"/>
        </w:rPr>
        <w:t>inue to bless you abundantly ma</w:t>
      </w:r>
      <w:r w:rsidRPr="00287C92">
        <w:rPr>
          <w:rFonts w:ascii="Times New Roman" w:hAnsi="Times New Roman"/>
          <w:sz w:val="24"/>
          <w:szCs w:val="24"/>
        </w:rPr>
        <w:t xml:space="preserve"> (</w:t>
      </w:r>
      <w:proofErr w:type="spellStart"/>
      <w:r w:rsidRPr="00287C92">
        <w:rPr>
          <w:rFonts w:ascii="Times New Roman" w:hAnsi="Times New Roman"/>
          <w:sz w:val="24"/>
          <w:szCs w:val="24"/>
        </w:rPr>
        <w:t>Aameen</w:t>
      </w:r>
      <w:proofErr w:type="spellEnd"/>
      <w:r w:rsidRPr="00287C92">
        <w:rPr>
          <w:rFonts w:ascii="Times New Roman" w:hAnsi="Times New Roman"/>
          <w:sz w:val="24"/>
          <w:szCs w:val="24"/>
        </w:rPr>
        <w:t>).</w:t>
      </w:r>
    </w:p>
    <w:p w:rsidR="002F36AB" w:rsidRPr="00287C92" w:rsidRDefault="002F36AB" w:rsidP="002F36AB">
      <w:pPr>
        <w:spacing w:line="360" w:lineRule="auto"/>
        <w:rPr>
          <w:rFonts w:ascii="Times New Roman" w:hAnsi="Times New Roman"/>
          <w:sz w:val="24"/>
          <w:szCs w:val="24"/>
        </w:rPr>
      </w:pPr>
    </w:p>
    <w:p w:rsidR="002F36AB" w:rsidRDefault="002F36AB" w:rsidP="002F36AB">
      <w:pPr>
        <w:spacing w:line="360" w:lineRule="auto"/>
        <w:jc w:val="center"/>
        <w:rPr>
          <w:rFonts w:ascii="Times New Roman" w:hAnsi="Times New Roman"/>
          <w:sz w:val="24"/>
          <w:szCs w:val="24"/>
        </w:rPr>
      </w:pPr>
      <w:r>
        <w:rPr>
          <w:rFonts w:ascii="Times New Roman" w:hAnsi="Times New Roman"/>
          <w:sz w:val="24"/>
          <w:szCs w:val="24"/>
        </w:rPr>
        <w:t>My</w:t>
      </w:r>
      <w:r w:rsidRPr="00287C92">
        <w:rPr>
          <w:rFonts w:ascii="Times New Roman" w:hAnsi="Times New Roman"/>
          <w:sz w:val="24"/>
          <w:szCs w:val="24"/>
        </w:rPr>
        <w:t xml:space="preserve"> special thanks goes to the coordinator in person of</w:t>
      </w:r>
      <w:r>
        <w:rPr>
          <w:rFonts w:ascii="Times New Roman" w:hAnsi="Times New Roman"/>
          <w:sz w:val="24"/>
          <w:szCs w:val="24"/>
        </w:rPr>
        <w:t xml:space="preserve"> </w:t>
      </w:r>
      <w:r w:rsidRPr="00287C92">
        <w:rPr>
          <w:rFonts w:ascii="Times New Roman" w:hAnsi="Times New Roman"/>
          <w:b/>
          <w:sz w:val="24"/>
          <w:szCs w:val="24"/>
        </w:rPr>
        <w:t>Mrs G. T OPALEKE</w:t>
      </w:r>
      <w:r>
        <w:rPr>
          <w:rFonts w:ascii="Times New Roman" w:hAnsi="Times New Roman"/>
          <w:sz w:val="24"/>
          <w:szCs w:val="24"/>
        </w:rPr>
        <w:t>, our</w:t>
      </w:r>
      <w:r w:rsidRPr="00287C92">
        <w:rPr>
          <w:rFonts w:ascii="Times New Roman" w:hAnsi="Times New Roman"/>
          <w:sz w:val="24"/>
          <w:szCs w:val="24"/>
        </w:rPr>
        <w:t xml:space="preserve"> lecturers in the Department of Mass Communication for the knowledge they impacted on me both morally</w:t>
      </w:r>
      <w:r>
        <w:rPr>
          <w:rFonts w:ascii="Times New Roman" w:hAnsi="Times New Roman"/>
          <w:sz w:val="24"/>
          <w:szCs w:val="24"/>
        </w:rPr>
        <w:t>.</w:t>
      </w:r>
    </w:p>
    <w:p w:rsidR="002F36AB" w:rsidRPr="000F1A82" w:rsidRDefault="002F36AB" w:rsidP="002F36AB">
      <w:pPr>
        <w:tabs>
          <w:tab w:val="left" w:pos="6480"/>
        </w:tabs>
        <w:spacing w:line="360" w:lineRule="auto"/>
        <w:jc w:val="center"/>
        <w:rPr>
          <w:rFonts w:ascii="Times New Roman" w:hAnsi="Times New Roman"/>
          <w:sz w:val="24"/>
          <w:szCs w:val="24"/>
        </w:rPr>
      </w:pPr>
      <w:r w:rsidRPr="000F1A82">
        <w:rPr>
          <w:rFonts w:ascii="Times New Roman" w:hAnsi="Times New Roman"/>
          <w:sz w:val="24"/>
          <w:szCs w:val="24"/>
        </w:rPr>
        <w:t>.</w:t>
      </w:r>
    </w:p>
    <w:p w:rsidR="002F36AB" w:rsidRPr="000F1A82" w:rsidRDefault="002F36AB" w:rsidP="002F36AB">
      <w:pPr>
        <w:tabs>
          <w:tab w:val="left" w:pos="6480"/>
        </w:tabs>
        <w:spacing w:line="360" w:lineRule="auto"/>
        <w:jc w:val="center"/>
        <w:rPr>
          <w:rFonts w:ascii="Times New Roman" w:hAnsi="Times New Roman"/>
          <w:sz w:val="24"/>
          <w:szCs w:val="24"/>
        </w:rPr>
      </w:pPr>
      <w:r>
        <w:rPr>
          <w:rFonts w:ascii="Times New Roman" w:hAnsi="Times New Roman"/>
          <w:sz w:val="24"/>
          <w:szCs w:val="24"/>
        </w:rPr>
        <w:t>I</w:t>
      </w:r>
      <w:r w:rsidRPr="000F1A82">
        <w:rPr>
          <w:rFonts w:ascii="Times New Roman" w:hAnsi="Times New Roman"/>
          <w:sz w:val="24"/>
          <w:szCs w:val="24"/>
        </w:rPr>
        <w:t xml:space="preserve"> would love to convey my heartfelt gratitude to a</w:t>
      </w:r>
      <w:r>
        <w:rPr>
          <w:rFonts w:ascii="Times New Roman" w:hAnsi="Times New Roman"/>
          <w:sz w:val="24"/>
          <w:szCs w:val="24"/>
        </w:rPr>
        <w:t>ll my</w:t>
      </w:r>
      <w:r w:rsidRPr="000F1A82">
        <w:rPr>
          <w:rFonts w:ascii="Times New Roman" w:hAnsi="Times New Roman"/>
          <w:sz w:val="24"/>
          <w:szCs w:val="24"/>
        </w:rPr>
        <w:t xml:space="preserve"> beloved parents</w:t>
      </w:r>
      <w:r>
        <w:rPr>
          <w:rFonts w:ascii="Times New Roman" w:hAnsi="Times New Roman"/>
          <w:sz w:val="24"/>
          <w:szCs w:val="24"/>
        </w:rPr>
        <w:t xml:space="preserve"> Mr and Mrs OUNLOLA</w:t>
      </w:r>
      <w:r w:rsidRPr="000F1A82">
        <w:rPr>
          <w:rFonts w:ascii="Times New Roman" w:hAnsi="Times New Roman"/>
          <w:sz w:val="24"/>
          <w:szCs w:val="24"/>
        </w:rPr>
        <w:t>, for all the prayers, care, advice and support both spiritually and financially</w:t>
      </w:r>
      <w:r>
        <w:rPr>
          <w:rFonts w:ascii="Times New Roman" w:hAnsi="Times New Roman"/>
          <w:sz w:val="24"/>
          <w:szCs w:val="24"/>
        </w:rPr>
        <w:t xml:space="preserve">. I </w:t>
      </w:r>
      <w:r w:rsidRPr="000F1A82">
        <w:rPr>
          <w:rFonts w:ascii="Times New Roman" w:hAnsi="Times New Roman"/>
          <w:sz w:val="24"/>
          <w:szCs w:val="24"/>
        </w:rPr>
        <w:t xml:space="preserve">wish them long life and may they reap the fruit of their </w:t>
      </w:r>
      <w:proofErr w:type="spellStart"/>
      <w:r w:rsidRPr="000F1A82">
        <w:rPr>
          <w:rFonts w:ascii="Times New Roman" w:hAnsi="Times New Roman"/>
          <w:sz w:val="24"/>
          <w:szCs w:val="24"/>
        </w:rPr>
        <w:t>labor</w:t>
      </w:r>
      <w:proofErr w:type="spellEnd"/>
      <w:r w:rsidRPr="000F1A82">
        <w:rPr>
          <w:rFonts w:ascii="Times New Roman" w:hAnsi="Times New Roman"/>
          <w:sz w:val="24"/>
          <w:szCs w:val="24"/>
        </w:rPr>
        <w:t xml:space="preserve"> (</w:t>
      </w:r>
      <w:proofErr w:type="spellStart"/>
      <w:r w:rsidRPr="000F1A82">
        <w:rPr>
          <w:rFonts w:ascii="Times New Roman" w:hAnsi="Times New Roman"/>
          <w:sz w:val="24"/>
          <w:szCs w:val="24"/>
        </w:rPr>
        <w:t>Aameen</w:t>
      </w:r>
      <w:proofErr w:type="spellEnd"/>
      <w:r w:rsidRPr="000F1A82">
        <w:rPr>
          <w:rFonts w:ascii="Times New Roman" w:hAnsi="Times New Roman"/>
          <w:sz w:val="24"/>
          <w:szCs w:val="24"/>
        </w:rPr>
        <w:t>).</w:t>
      </w:r>
    </w:p>
    <w:p w:rsidR="002F36AB" w:rsidRDefault="002F36AB" w:rsidP="002F36AB">
      <w:pPr>
        <w:spacing w:line="480" w:lineRule="auto"/>
        <w:jc w:val="both"/>
        <w:rPr>
          <w:rFonts w:ascii="Times New Roman" w:hAnsi="Times New Roman" w:cs="Times New Roman"/>
          <w:sz w:val="24"/>
          <w:szCs w:val="24"/>
        </w:rPr>
      </w:pPr>
    </w:p>
    <w:p w:rsidR="002F36AB" w:rsidRDefault="002F36AB" w:rsidP="002F36AB">
      <w:pPr>
        <w:spacing w:line="480" w:lineRule="auto"/>
        <w:jc w:val="both"/>
        <w:rPr>
          <w:rFonts w:ascii="Times New Roman" w:hAnsi="Times New Roman" w:cs="Times New Roman"/>
          <w:sz w:val="24"/>
          <w:szCs w:val="24"/>
        </w:rPr>
      </w:pPr>
    </w:p>
    <w:p w:rsidR="002F36AB" w:rsidRDefault="002F36AB" w:rsidP="002F36AB">
      <w:pPr>
        <w:spacing w:line="480" w:lineRule="auto"/>
        <w:jc w:val="both"/>
        <w:rPr>
          <w:rFonts w:ascii="Times New Roman" w:hAnsi="Times New Roman" w:cs="Times New Roman"/>
          <w:sz w:val="24"/>
          <w:szCs w:val="24"/>
        </w:rPr>
      </w:pPr>
    </w:p>
    <w:p w:rsidR="002F36AB" w:rsidRDefault="002F36AB" w:rsidP="002F36AB">
      <w:pPr>
        <w:spacing w:line="480" w:lineRule="auto"/>
        <w:jc w:val="both"/>
        <w:rPr>
          <w:rFonts w:ascii="Times New Roman" w:hAnsi="Times New Roman" w:cs="Times New Roman"/>
          <w:sz w:val="24"/>
          <w:szCs w:val="24"/>
        </w:rPr>
      </w:pPr>
    </w:p>
    <w:p w:rsidR="002F36AB" w:rsidRDefault="002F36AB" w:rsidP="002F36AB">
      <w:pPr>
        <w:spacing w:line="480" w:lineRule="auto"/>
        <w:jc w:val="both"/>
        <w:rPr>
          <w:rFonts w:ascii="Times New Roman" w:hAnsi="Times New Roman" w:cs="Times New Roman"/>
          <w:sz w:val="24"/>
          <w:szCs w:val="24"/>
        </w:rPr>
      </w:pPr>
    </w:p>
    <w:p w:rsidR="002F36AB" w:rsidRDefault="002F36AB" w:rsidP="002F36AB">
      <w:pPr>
        <w:spacing w:line="480" w:lineRule="auto"/>
        <w:jc w:val="both"/>
        <w:rPr>
          <w:rFonts w:ascii="Times New Roman" w:hAnsi="Times New Roman" w:cs="Times New Roman"/>
          <w:sz w:val="24"/>
          <w:szCs w:val="24"/>
        </w:rPr>
      </w:pPr>
    </w:p>
    <w:p w:rsidR="002F36AB" w:rsidRDefault="002F36AB" w:rsidP="002F36AB">
      <w:pPr>
        <w:spacing w:before="100" w:beforeAutospacing="1" w:after="100" w:afterAutospacing="1" w:line="240" w:lineRule="auto"/>
        <w:outlineLvl w:val="2"/>
        <w:rPr>
          <w:rFonts w:ascii="Times New Roman" w:eastAsia="Times New Roman" w:hAnsi="Times New Roman" w:cs="Times New Roman"/>
          <w:b/>
          <w:bCs/>
          <w:sz w:val="24"/>
          <w:szCs w:val="24"/>
        </w:rPr>
      </w:pPr>
    </w:p>
    <w:p w:rsidR="002F36AB" w:rsidRPr="00E6563D" w:rsidRDefault="002F36AB" w:rsidP="002F36AB">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rsidR="002F36AB" w:rsidRPr="00E6563D" w:rsidRDefault="002F36AB" w:rsidP="002F36AB">
      <w:pPr>
        <w:spacing w:before="100" w:beforeAutospacing="1" w:after="100" w:afterAutospacing="1"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b/>
          <w:bCs/>
          <w:sz w:val="24"/>
          <w:szCs w:val="24"/>
        </w:rPr>
        <w:t>Title Page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roofErr w:type="spellStart"/>
      <w:r>
        <w:rPr>
          <w:rFonts w:ascii="Times New Roman" w:eastAsia="Times New Roman" w:hAnsi="Times New Roman" w:cs="Times New Roman"/>
          <w:b/>
          <w:bCs/>
          <w:sz w:val="24"/>
          <w:szCs w:val="24"/>
        </w:rPr>
        <w:t>i</w:t>
      </w:r>
      <w:proofErr w:type="spellEnd"/>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Certification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w:t>
      </w:r>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Dedication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iii</w:t>
      </w:r>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Acknowledgements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roofErr w:type="gramStart"/>
      <w:r>
        <w:rPr>
          <w:rFonts w:ascii="Times New Roman" w:eastAsia="Times New Roman" w:hAnsi="Times New Roman" w:cs="Times New Roman"/>
          <w:b/>
          <w:bCs/>
          <w:sz w:val="24"/>
          <w:szCs w:val="24"/>
        </w:rPr>
        <w:t>iv</w:t>
      </w:r>
      <w:proofErr w:type="gramEnd"/>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Abstract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v </w:t>
      </w:r>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Table of Contents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vi</w:t>
      </w:r>
    </w:p>
    <w:p w:rsidR="002F36AB" w:rsidRPr="00E6563D" w:rsidRDefault="002F36AB" w:rsidP="002F36AB">
      <w:pPr>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w:t>
      </w:r>
      <w:r w:rsidRPr="00E6563D">
        <w:rPr>
          <w:rFonts w:ascii="Times New Roman" w:eastAsia="Times New Roman" w:hAnsi="Times New Roman" w:cs="Times New Roman"/>
          <w:b/>
          <w:bCs/>
          <w:sz w:val="24"/>
          <w:szCs w:val="24"/>
        </w:rPr>
        <w:t>: Introduction</w:t>
      </w:r>
    </w:p>
    <w:p w:rsidR="002F36AB" w:rsidRDefault="002F36AB" w:rsidP="002F36AB">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2F36AB" w:rsidRDefault="002F36AB" w:rsidP="002F36AB">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br/>
        <w:t>1.2 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rsidR="002F36AB" w:rsidRDefault="002F36AB" w:rsidP="002F36AB">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br/>
        <w:t xml:space="preserve">1.3 </w:t>
      </w:r>
      <w:r>
        <w:rPr>
          <w:rFonts w:ascii="Times New Roman" w:eastAsia="Times New Roman" w:hAnsi="Times New Roman" w:cs="Times New Roman"/>
          <w:sz w:val="24"/>
          <w:szCs w:val="24"/>
        </w:rPr>
        <w:t>Purpose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2F36AB" w:rsidRDefault="002F36AB" w:rsidP="002F36AB">
      <w:pPr>
        <w:spacing w:after="0" w:line="360" w:lineRule="auto"/>
        <w:rPr>
          <w:rFonts w:ascii="Times New Roman" w:eastAsia="Times New Roman" w:hAnsi="Times New Roman" w:cs="Times New Roman"/>
          <w:sz w:val="24"/>
          <w:szCs w:val="24"/>
        </w:rPr>
      </w:pPr>
    </w:p>
    <w:p w:rsidR="002F36AB" w:rsidRDefault="002F36AB" w:rsidP="002F36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2F36AB" w:rsidRDefault="002F36AB" w:rsidP="002F36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1.5</w:t>
      </w:r>
      <w:r w:rsidRPr="00E6563D">
        <w:rPr>
          <w:rFonts w:ascii="Times New Roman" w:eastAsia="Times New Roman" w:hAnsi="Times New Roman" w:cs="Times New Roman"/>
          <w:sz w:val="24"/>
          <w:szCs w:val="24"/>
        </w:rPr>
        <w:t xml:space="preserve">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2F36AB" w:rsidRDefault="002F36AB" w:rsidP="002F36AB">
      <w:pPr>
        <w:spacing w:after="0" w:line="360" w:lineRule="auto"/>
        <w:rPr>
          <w:rFonts w:ascii="Times New Roman" w:eastAsia="Times New Roman" w:hAnsi="Times New Roman" w:cs="Times New Roman"/>
          <w:sz w:val="24"/>
          <w:szCs w:val="24"/>
        </w:rPr>
      </w:pPr>
    </w:p>
    <w:p w:rsidR="002F36AB" w:rsidRDefault="002F36AB" w:rsidP="002F36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Pr="00BC5639">
        <w:rPr>
          <w:rFonts w:asciiTheme="majorBidi" w:hAnsiTheme="majorBidi" w:cstheme="majorBidi"/>
          <w:bCs/>
          <w:sz w:val="24"/>
          <w:szCs w:val="24"/>
        </w:rPr>
        <w:t>Research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2F36AB" w:rsidRDefault="002F36AB" w:rsidP="002F36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1.7 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2F36AB" w:rsidRDefault="002F36AB" w:rsidP="002F36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1.8 Scope and Limitation if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2F36AB" w:rsidRDefault="002F36AB" w:rsidP="002F36AB">
      <w:pPr>
        <w:spacing w:after="0" w:line="360" w:lineRule="auto"/>
        <w:rPr>
          <w:rFonts w:ascii="Times New Roman" w:eastAsia="Times New Roman" w:hAnsi="Times New Roman" w:cs="Times New Roman"/>
          <w:sz w:val="24"/>
          <w:szCs w:val="24"/>
        </w:rPr>
      </w:pPr>
    </w:p>
    <w:p w:rsidR="002F36AB" w:rsidRPr="00C9194B" w:rsidRDefault="002F36AB" w:rsidP="002F36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 Operational and 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2F36AB" w:rsidRDefault="002F36AB" w:rsidP="002F36AB">
      <w:pPr>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r w:rsidRPr="00E6563D">
        <w:rPr>
          <w:rFonts w:ascii="Times New Roman" w:eastAsia="Times New Roman" w:hAnsi="Times New Roman" w:cs="Times New Roman"/>
          <w:b/>
          <w:bCs/>
          <w:sz w:val="24"/>
          <w:szCs w:val="24"/>
        </w:rPr>
        <w:t>: Literature Review</w:t>
      </w:r>
    </w:p>
    <w:p w:rsidR="002F36AB" w:rsidRPr="00E6563D" w:rsidRDefault="002F36AB" w:rsidP="002F36AB">
      <w:pPr>
        <w:spacing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2F36AB" w:rsidRPr="00E6563D" w:rsidRDefault="002F36AB" w:rsidP="002F36AB">
      <w:p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Conceptual of Film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Media Influence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2F36AB" w:rsidRPr="00E6563D" w:rsidRDefault="002F36AB" w:rsidP="002F36AB">
      <w:p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2F36AB" w:rsidRPr="00E6563D" w:rsidRDefault="002F36AB" w:rsidP="002F36AB">
      <w:p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 Conceptual Clarification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Pr>
          <w:rFonts w:ascii="Times New Roman" w:eastAsia="Times New Roman" w:hAnsi="Times New Roman" w:cs="Times New Roman"/>
          <w:sz w:val="24"/>
          <w:szCs w:val="24"/>
        </w:rPr>
        <w:br/>
        <w:t>2.5 Empirical Studies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7-8</w:t>
      </w:r>
    </w:p>
    <w:p w:rsidR="002F36AB" w:rsidRPr="00E6563D" w:rsidRDefault="002F36AB" w:rsidP="002F36AB">
      <w:p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 Violent Film and Their Characteristic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2F36AB" w:rsidRDefault="002F36AB" w:rsidP="002F36AB">
      <w:pPr>
        <w:spacing w:before="120"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 Students Exposures to Violent Film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8-9</w:t>
      </w:r>
      <w:r>
        <w:rPr>
          <w:rFonts w:ascii="Times New Roman" w:eastAsia="Times New Roman" w:hAnsi="Times New Roman" w:cs="Times New Roman"/>
          <w:sz w:val="24"/>
          <w:szCs w:val="24"/>
        </w:rPr>
        <w:br/>
        <w:t xml:space="preserve">2.8 Influence of Violent Films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2F36AB" w:rsidRDefault="002F36AB" w:rsidP="002F36AB">
      <w:p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 History of Ilorin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F36AB" w:rsidRDefault="002F36AB" w:rsidP="002F36AB">
      <w:p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 The Nature and Impact of Violent Films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2F36AB" w:rsidRDefault="002F36AB" w:rsidP="002F36AB">
      <w:p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 Children’s Media Consumption pattern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2F36AB" w:rsidRDefault="002F36AB" w:rsidP="002F36AB">
      <w:p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 Social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of Children in Schools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rsidR="002F36AB" w:rsidRPr="008A4CA9" w:rsidRDefault="002F36AB" w:rsidP="002F36AB">
      <w:p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2.13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rsidR="002F36AB" w:rsidRPr="00E6563D" w:rsidRDefault="002F36AB" w:rsidP="002F36AB">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r w:rsidRPr="00E6563D">
        <w:rPr>
          <w:rFonts w:ascii="Times New Roman" w:eastAsia="Times New Roman" w:hAnsi="Times New Roman" w:cs="Times New Roman"/>
          <w:b/>
          <w:bCs/>
          <w:sz w:val="24"/>
          <w:szCs w:val="24"/>
        </w:rPr>
        <w:t>: Research Methodology</w:t>
      </w:r>
    </w:p>
    <w:p w:rsidR="002F36AB" w:rsidRDefault="002F36AB" w:rsidP="002F36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2F36AB" w:rsidRDefault="002F36AB" w:rsidP="002F36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3.1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2F36AB" w:rsidRDefault="002F36AB" w:rsidP="002F36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3.1.1 Conceptual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12-13</w:t>
      </w:r>
    </w:p>
    <w:p w:rsidR="002F36AB" w:rsidRDefault="002F36AB" w:rsidP="002F36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3.1.2 Type of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rsidR="002F36AB" w:rsidRDefault="002F36AB" w:rsidP="002F36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3.1.3 </w:t>
      </w:r>
      <w:r w:rsidRPr="00A31071">
        <w:rPr>
          <w:rFonts w:asciiTheme="majorBidi" w:eastAsia="Times New Roman" w:hAnsiTheme="majorBidi" w:cstheme="majorBidi"/>
          <w:bCs/>
          <w:sz w:val="24"/>
          <w:szCs w:val="24"/>
        </w:rPr>
        <w:t>Research Design Adopted in this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13-14</w:t>
      </w:r>
    </w:p>
    <w:p w:rsidR="002F36AB" w:rsidRDefault="002F36AB" w:rsidP="002F36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3.1.4 </w:t>
      </w:r>
      <w:r w:rsidRPr="00A31071">
        <w:rPr>
          <w:rFonts w:asciiTheme="majorBidi" w:eastAsia="Times New Roman" w:hAnsiTheme="majorBidi" w:cstheme="majorBidi"/>
          <w:bCs/>
          <w:sz w:val="24"/>
          <w:szCs w:val="24"/>
        </w:rPr>
        <w:t>Justification for Using Survey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2F36AB" w:rsidRDefault="002F36AB" w:rsidP="002F36AB">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3.1.5 </w:t>
      </w:r>
      <w:r w:rsidRPr="00AF6F1F">
        <w:rPr>
          <w:rFonts w:asciiTheme="majorBidi" w:eastAsia="Times New Roman" w:hAnsiTheme="majorBidi" w:cstheme="majorBidi"/>
          <w:bCs/>
          <w:sz w:val="24"/>
          <w:szCs w:val="24"/>
        </w:rPr>
        <w:t>Limitations of Survey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2F36AB" w:rsidRDefault="002F36AB" w:rsidP="002F36AB">
      <w:pPr>
        <w:spacing w:before="100" w:beforeAutospacing="1" w:after="0" w:line="360" w:lineRule="auto"/>
        <w:rPr>
          <w:rFonts w:asciiTheme="majorBidi" w:eastAsia="Times New Roman" w:hAnsiTheme="majorBidi" w:cstheme="majorBidi"/>
          <w:bCs/>
          <w:sz w:val="24"/>
          <w:szCs w:val="24"/>
        </w:rPr>
      </w:pPr>
      <w:r>
        <w:rPr>
          <w:rFonts w:ascii="Times New Roman" w:eastAsia="Times New Roman" w:hAnsi="Times New Roman" w:cs="Times New Roman"/>
          <w:sz w:val="24"/>
          <w:szCs w:val="24"/>
        </w:rPr>
        <w:lastRenderedPageBreak/>
        <w:t xml:space="preserve">3.1.6 </w:t>
      </w:r>
      <w:r w:rsidRPr="00AF6F1F">
        <w:rPr>
          <w:rFonts w:asciiTheme="majorBidi" w:eastAsia="Times New Roman" w:hAnsiTheme="majorBidi" w:cstheme="majorBidi"/>
          <w:bCs/>
          <w:sz w:val="24"/>
          <w:szCs w:val="24"/>
        </w:rPr>
        <w:t>Advantages of Survey Design</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15</w:t>
      </w:r>
    </w:p>
    <w:p w:rsidR="002F36AB" w:rsidRDefault="002F36AB" w:rsidP="002F36AB">
      <w:pPr>
        <w:spacing w:before="100" w:beforeAutospacing="1" w:after="0" w:line="360" w:lineRule="auto"/>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3.1.7 </w:t>
      </w:r>
      <w:r w:rsidRPr="00AF6F1F">
        <w:rPr>
          <w:rFonts w:asciiTheme="majorBidi" w:eastAsia="Times New Roman" w:hAnsiTheme="majorBidi" w:cstheme="majorBidi"/>
          <w:bCs/>
          <w:sz w:val="24"/>
          <w:szCs w:val="24"/>
        </w:rPr>
        <w:t>Disadvantages of Survey Design</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15</w:t>
      </w:r>
    </w:p>
    <w:p w:rsidR="002F36AB" w:rsidRDefault="002F36AB" w:rsidP="002F36AB">
      <w:pPr>
        <w:pStyle w:val="Heading4"/>
        <w:jc w:val="both"/>
        <w:rPr>
          <w:rStyle w:val="Strong"/>
          <w:rFonts w:asciiTheme="majorBidi" w:hAnsiTheme="majorBidi"/>
          <w:i w:val="0"/>
          <w:color w:val="auto"/>
        </w:rPr>
      </w:pPr>
      <w:r w:rsidRPr="00AF6F1F">
        <w:rPr>
          <w:rStyle w:val="Strong"/>
          <w:rFonts w:asciiTheme="majorBidi" w:hAnsiTheme="majorBidi"/>
          <w:i w:val="0"/>
          <w:color w:val="auto"/>
          <w:sz w:val="24"/>
          <w:szCs w:val="24"/>
        </w:rPr>
        <w:t>3.2.1 Context of Ilorin Metropolis</w:t>
      </w:r>
      <w:r>
        <w:rPr>
          <w:rStyle w:val="Strong"/>
          <w:rFonts w:asciiTheme="majorBidi" w:hAnsiTheme="majorBidi"/>
          <w:i w:val="0"/>
          <w:color w:val="auto"/>
        </w:rPr>
        <w:tab/>
      </w:r>
      <w:r>
        <w:rPr>
          <w:rStyle w:val="Strong"/>
          <w:rFonts w:asciiTheme="majorBidi" w:hAnsiTheme="majorBidi"/>
          <w:i w:val="0"/>
          <w:color w:val="auto"/>
        </w:rPr>
        <w:tab/>
      </w:r>
      <w:r>
        <w:rPr>
          <w:rStyle w:val="Strong"/>
          <w:rFonts w:asciiTheme="majorBidi" w:hAnsiTheme="majorBidi"/>
          <w:i w:val="0"/>
          <w:color w:val="auto"/>
        </w:rPr>
        <w:tab/>
      </w:r>
      <w:r>
        <w:rPr>
          <w:rStyle w:val="Strong"/>
          <w:rFonts w:asciiTheme="majorBidi" w:hAnsiTheme="majorBidi"/>
          <w:i w:val="0"/>
          <w:color w:val="auto"/>
        </w:rPr>
        <w:tab/>
      </w:r>
      <w:r>
        <w:rPr>
          <w:rStyle w:val="Strong"/>
          <w:rFonts w:asciiTheme="majorBidi" w:hAnsiTheme="majorBidi"/>
          <w:i w:val="0"/>
          <w:color w:val="auto"/>
        </w:rPr>
        <w:tab/>
      </w:r>
      <w:r>
        <w:rPr>
          <w:rStyle w:val="Strong"/>
          <w:rFonts w:asciiTheme="majorBidi" w:hAnsiTheme="majorBidi"/>
          <w:i w:val="0"/>
          <w:color w:val="auto"/>
        </w:rPr>
        <w:tab/>
      </w:r>
      <w:r>
        <w:rPr>
          <w:rStyle w:val="Strong"/>
          <w:rFonts w:asciiTheme="majorBidi" w:hAnsiTheme="majorBidi"/>
          <w:i w:val="0"/>
          <w:color w:val="auto"/>
        </w:rPr>
        <w:tab/>
        <w:t>15-16</w:t>
      </w:r>
    </w:p>
    <w:p w:rsidR="002F36AB" w:rsidRPr="00E02DF3" w:rsidRDefault="002F36AB" w:rsidP="002F36AB"/>
    <w:p w:rsidR="002F36AB" w:rsidRDefault="002F36AB" w:rsidP="002F36AB">
      <w:pPr>
        <w:spacing w:after="0"/>
        <w:rPr>
          <w:rStyle w:val="Strong"/>
          <w:rFonts w:asciiTheme="majorBidi" w:hAnsiTheme="majorBidi"/>
          <w:b w:val="0"/>
        </w:rPr>
      </w:pPr>
      <w:r w:rsidRPr="008A2B1A">
        <w:rPr>
          <w:rStyle w:val="Strong"/>
          <w:rFonts w:asciiTheme="majorBidi" w:hAnsiTheme="majorBidi"/>
          <w:b w:val="0"/>
          <w:sz w:val="24"/>
          <w:szCs w:val="24"/>
        </w:rPr>
        <w:t>3.2.2 Why Primary School Pupils</w:t>
      </w:r>
      <w:r>
        <w:rPr>
          <w:rStyle w:val="Strong"/>
          <w:rFonts w:asciiTheme="majorBidi" w:hAnsiTheme="majorBidi"/>
          <w:b w:val="0"/>
        </w:rPr>
        <w:tab/>
      </w:r>
      <w:r>
        <w:rPr>
          <w:rStyle w:val="Strong"/>
          <w:rFonts w:asciiTheme="majorBidi" w:hAnsiTheme="majorBidi"/>
          <w:b w:val="0"/>
        </w:rPr>
        <w:tab/>
      </w:r>
      <w:r>
        <w:rPr>
          <w:rStyle w:val="Strong"/>
          <w:rFonts w:asciiTheme="majorBidi" w:hAnsiTheme="majorBidi"/>
          <w:b w:val="0"/>
        </w:rPr>
        <w:tab/>
      </w:r>
      <w:r>
        <w:rPr>
          <w:rStyle w:val="Strong"/>
          <w:rFonts w:asciiTheme="majorBidi" w:hAnsiTheme="majorBidi"/>
          <w:b w:val="0"/>
        </w:rPr>
        <w:tab/>
      </w:r>
      <w:r>
        <w:rPr>
          <w:rStyle w:val="Strong"/>
          <w:rFonts w:asciiTheme="majorBidi" w:hAnsiTheme="majorBidi"/>
          <w:b w:val="0"/>
        </w:rPr>
        <w:tab/>
      </w:r>
      <w:r>
        <w:rPr>
          <w:rStyle w:val="Strong"/>
          <w:rFonts w:asciiTheme="majorBidi" w:hAnsiTheme="majorBidi"/>
          <w:b w:val="0"/>
        </w:rPr>
        <w:tab/>
      </w:r>
      <w:r>
        <w:rPr>
          <w:rStyle w:val="Strong"/>
          <w:rFonts w:asciiTheme="majorBidi" w:hAnsiTheme="majorBidi"/>
          <w:b w:val="0"/>
        </w:rPr>
        <w:tab/>
        <w:t>16</w:t>
      </w:r>
    </w:p>
    <w:p w:rsidR="002F36AB" w:rsidRDefault="002F36AB" w:rsidP="002F36AB">
      <w:pPr>
        <w:spacing w:after="0"/>
        <w:rPr>
          <w:rStyle w:val="Strong"/>
          <w:rFonts w:asciiTheme="majorBidi" w:hAnsiTheme="majorBidi"/>
          <w:b w:val="0"/>
        </w:rPr>
      </w:pPr>
    </w:p>
    <w:p w:rsidR="002F36AB" w:rsidRDefault="002F36AB" w:rsidP="002F36AB">
      <w:pPr>
        <w:pStyle w:val="Heading4"/>
        <w:spacing w:before="0"/>
        <w:jc w:val="both"/>
        <w:rPr>
          <w:rStyle w:val="Strong"/>
          <w:rFonts w:asciiTheme="majorBidi" w:hAnsiTheme="majorBidi"/>
          <w:i w:val="0"/>
          <w:color w:val="auto"/>
        </w:rPr>
      </w:pPr>
      <w:r w:rsidRPr="008A2B1A">
        <w:rPr>
          <w:rStyle w:val="Strong"/>
          <w:rFonts w:asciiTheme="majorBidi" w:hAnsiTheme="majorBidi"/>
          <w:i w:val="0"/>
          <w:color w:val="auto"/>
          <w:sz w:val="24"/>
          <w:szCs w:val="24"/>
        </w:rPr>
        <w:t>3.2.3 Justification of Population Scope</w:t>
      </w:r>
      <w:r>
        <w:rPr>
          <w:rStyle w:val="Strong"/>
          <w:rFonts w:asciiTheme="majorBidi" w:hAnsiTheme="majorBidi"/>
          <w:i w:val="0"/>
          <w:color w:val="auto"/>
        </w:rPr>
        <w:tab/>
      </w:r>
      <w:r>
        <w:rPr>
          <w:rStyle w:val="Strong"/>
          <w:rFonts w:asciiTheme="majorBidi" w:hAnsiTheme="majorBidi"/>
          <w:i w:val="0"/>
          <w:color w:val="auto"/>
        </w:rPr>
        <w:tab/>
      </w:r>
      <w:r>
        <w:rPr>
          <w:rStyle w:val="Strong"/>
          <w:rFonts w:asciiTheme="majorBidi" w:hAnsiTheme="majorBidi"/>
          <w:i w:val="0"/>
          <w:color w:val="auto"/>
        </w:rPr>
        <w:tab/>
      </w:r>
      <w:r>
        <w:rPr>
          <w:rStyle w:val="Strong"/>
          <w:rFonts w:asciiTheme="majorBidi" w:hAnsiTheme="majorBidi"/>
          <w:i w:val="0"/>
          <w:color w:val="auto"/>
        </w:rPr>
        <w:tab/>
      </w:r>
      <w:r>
        <w:rPr>
          <w:rStyle w:val="Strong"/>
          <w:rFonts w:asciiTheme="majorBidi" w:hAnsiTheme="majorBidi"/>
          <w:i w:val="0"/>
          <w:color w:val="auto"/>
        </w:rPr>
        <w:tab/>
      </w:r>
      <w:r>
        <w:rPr>
          <w:rStyle w:val="Strong"/>
          <w:rFonts w:asciiTheme="majorBidi" w:hAnsiTheme="majorBidi"/>
          <w:i w:val="0"/>
          <w:color w:val="auto"/>
        </w:rPr>
        <w:tab/>
        <w:t>16</w:t>
      </w:r>
    </w:p>
    <w:p w:rsidR="002F36AB" w:rsidRPr="00E104D8" w:rsidRDefault="002F36AB" w:rsidP="002F36AB">
      <w:pPr>
        <w:spacing w:after="0"/>
      </w:pPr>
    </w:p>
    <w:p w:rsidR="002F36AB" w:rsidRDefault="002F36AB" w:rsidP="002F36AB">
      <w:pPr>
        <w:pStyle w:val="Heading4"/>
        <w:spacing w:before="0"/>
        <w:jc w:val="both"/>
        <w:rPr>
          <w:rFonts w:asciiTheme="majorBidi" w:eastAsia="Times New Roman" w:hAnsiTheme="majorBidi"/>
          <w:b w:val="0"/>
          <w:bCs w:val="0"/>
          <w:i w:val="0"/>
          <w:color w:val="auto"/>
          <w:sz w:val="24"/>
          <w:szCs w:val="24"/>
        </w:rPr>
      </w:pPr>
      <w:r w:rsidRPr="008A2B1A">
        <w:rPr>
          <w:rFonts w:asciiTheme="majorBidi" w:eastAsia="Times New Roman" w:hAnsiTheme="majorBidi"/>
          <w:b w:val="0"/>
          <w:bCs w:val="0"/>
          <w:i w:val="0"/>
          <w:color w:val="auto"/>
          <w:sz w:val="24"/>
          <w:szCs w:val="24"/>
        </w:rPr>
        <w:t>3.3 Sample Size Determination</w:t>
      </w:r>
      <w:r>
        <w:rPr>
          <w:rFonts w:asciiTheme="majorBidi" w:eastAsia="Times New Roman" w:hAnsiTheme="majorBidi"/>
          <w:b w:val="0"/>
          <w:bCs w:val="0"/>
          <w:i w:val="0"/>
          <w:color w:val="auto"/>
          <w:sz w:val="24"/>
          <w:szCs w:val="24"/>
        </w:rPr>
        <w:tab/>
      </w:r>
      <w:r>
        <w:rPr>
          <w:rFonts w:asciiTheme="majorBidi" w:eastAsia="Times New Roman" w:hAnsiTheme="majorBidi"/>
          <w:b w:val="0"/>
          <w:bCs w:val="0"/>
          <w:i w:val="0"/>
          <w:color w:val="auto"/>
          <w:sz w:val="24"/>
          <w:szCs w:val="24"/>
        </w:rPr>
        <w:tab/>
      </w:r>
      <w:r>
        <w:rPr>
          <w:rFonts w:asciiTheme="majorBidi" w:eastAsia="Times New Roman" w:hAnsiTheme="majorBidi"/>
          <w:b w:val="0"/>
          <w:bCs w:val="0"/>
          <w:i w:val="0"/>
          <w:color w:val="auto"/>
          <w:sz w:val="24"/>
          <w:szCs w:val="24"/>
        </w:rPr>
        <w:tab/>
      </w:r>
      <w:r>
        <w:rPr>
          <w:rFonts w:asciiTheme="majorBidi" w:eastAsia="Times New Roman" w:hAnsiTheme="majorBidi"/>
          <w:b w:val="0"/>
          <w:bCs w:val="0"/>
          <w:i w:val="0"/>
          <w:color w:val="auto"/>
          <w:sz w:val="24"/>
          <w:szCs w:val="24"/>
        </w:rPr>
        <w:tab/>
      </w:r>
      <w:r>
        <w:rPr>
          <w:rFonts w:asciiTheme="majorBidi" w:eastAsia="Times New Roman" w:hAnsiTheme="majorBidi"/>
          <w:b w:val="0"/>
          <w:bCs w:val="0"/>
          <w:i w:val="0"/>
          <w:color w:val="auto"/>
          <w:sz w:val="24"/>
          <w:szCs w:val="24"/>
        </w:rPr>
        <w:tab/>
      </w:r>
      <w:r>
        <w:rPr>
          <w:rFonts w:asciiTheme="majorBidi" w:eastAsia="Times New Roman" w:hAnsiTheme="majorBidi"/>
          <w:b w:val="0"/>
          <w:bCs w:val="0"/>
          <w:i w:val="0"/>
          <w:color w:val="auto"/>
          <w:sz w:val="24"/>
          <w:szCs w:val="24"/>
        </w:rPr>
        <w:tab/>
      </w:r>
      <w:r>
        <w:rPr>
          <w:rFonts w:asciiTheme="majorBidi" w:eastAsia="Times New Roman" w:hAnsiTheme="majorBidi"/>
          <w:b w:val="0"/>
          <w:bCs w:val="0"/>
          <w:i w:val="0"/>
          <w:color w:val="auto"/>
          <w:sz w:val="24"/>
          <w:szCs w:val="24"/>
        </w:rPr>
        <w:tab/>
        <w:t>16-18</w:t>
      </w:r>
    </w:p>
    <w:p w:rsidR="002F36AB" w:rsidRPr="00E104D8" w:rsidRDefault="002F36AB" w:rsidP="002F36AB">
      <w:pPr>
        <w:spacing w:after="0"/>
      </w:pPr>
    </w:p>
    <w:p w:rsidR="002F36AB" w:rsidRDefault="002F36AB" w:rsidP="002F36AB">
      <w:pPr>
        <w:pStyle w:val="Heading3"/>
        <w:spacing w:before="0"/>
        <w:jc w:val="both"/>
        <w:rPr>
          <w:rFonts w:asciiTheme="majorBidi" w:hAnsiTheme="majorBidi"/>
          <w:color w:val="auto"/>
        </w:rPr>
      </w:pPr>
      <w:r w:rsidRPr="008A2B1A">
        <w:rPr>
          <w:rFonts w:asciiTheme="majorBidi" w:hAnsiTheme="majorBidi"/>
          <w:color w:val="auto"/>
        </w:rPr>
        <w:t>3.4 Sampling Procedure and Technique</w:t>
      </w:r>
      <w:r>
        <w:rPr>
          <w:rFonts w:asciiTheme="majorBidi" w:hAnsiTheme="majorBidi"/>
          <w:color w:val="auto"/>
        </w:rPr>
        <w:tab/>
      </w:r>
      <w:r>
        <w:rPr>
          <w:rFonts w:asciiTheme="majorBidi" w:hAnsiTheme="majorBidi"/>
          <w:color w:val="auto"/>
        </w:rPr>
        <w:tab/>
      </w:r>
      <w:r>
        <w:rPr>
          <w:rFonts w:asciiTheme="majorBidi" w:hAnsiTheme="majorBidi"/>
          <w:color w:val="auto"/>
        </w:rPr>
        <w:tab/>
      </w:r>
      <w:r>
        <w:rPr>
          <w:rFonts w:asciiTheme="majorBidi" w:hAnsiTheme="majorBidi"/>
          <w:color w:val="auto"/>
        </w:rPr>
        <w:tab/>
      </w:r>
      <w:r>
        <w:rPr>
          <w:rFonts w:asciiTheme="majorBidi" w:hAnsiTheme="majorBidi"/>
          <w:color w:val="auto"/>
        </w:rPr>
        <w:tab/>
      </w:r>
      <w:r>
        <w:rPr>
          <w:rFonts w:asciiTheme="majorBidi" w:hAnsiTheme="majorBidi"/>
          <w:color w:val="auto"/>
        </w:rPr>
        <w:tab/>
        <w:t>18-19</w:t>
      </w:r>
    </w:p>
    <w:p w:rsidR="002F36AB" w:rsidRPr="00E104D8" w:rsidRDefault="002F36AB" w:rsidP="002F36AB">
      <w:pPr>
        <w:spacing w:after="0"/>
      </w:pPr>
    </w:p>
    <w:p w:rsidR="002F36AB" w:rsidRDefault="002F36AB" w:rsidP="002F36AB">
      <w:r>
        <w:rPr>
          <w:rFonts w:asciiTheme="majorBidi" w:eastAsia="Times New Roman" w:hAnsiTheme="majorBidi" w:cstheme="majorBidi"/>
          <w:bCs/>
          <w:sz w:val="24"/>
          <w:szCs w:val="24"/>
        </w:rPr>
        <w:t>3</w:t>
      </w:r>
      <w:r w:rsidRPr="001D5A15">
        <w:rPr>
          <w:rFonts w:asciiTheme="majorBidi" w:eastAsia="Times New Roman" w:hAnsiTheme="majorBidi" w:cstheme="majorBidi"/>
          <w:bCs/>
          <w:sz w:val="24"/>
          <w:szCs w:val="24"/>
        </w:rPr>
        <w:t>.5 Research Instrument</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19-20</w:t>
      </w:r>
    </w:p>
    <w:p w:rsidR="002F36AB" w:rsidRDefault="002F36AB" w:rsidP="002F36AB">
      <w:pPr>
        <w:spacing w:before="100" w:beforeAutospacing="1" w:after="100" w:afterAutospacing="1" w:line="240" w:lineRule="auto"/>
        <w:jc w:val="both"/>
        <w:outlineLvl w:val="2"/>
        <w:rPr>
          <w:rFonts w:asciiTheme="majorBidi" w:eastAsia="Times New Roman" w:hAnsiTheme="majorBidi" w:cstheme="majorBidi"/>
          <w:bCs/>
          <w:sz w:val="24"/>
          <w:szCs w:val="24"/>
        </w:rPr>
      </w:pPr>
      <w:r w:rsidRPr="00CD61A5">
        <w:rPr>
          <w:rFonts w:asciiTheme="majorBidi" w:eastAsia="Times New Roman" w:hAnsiTheme="majorBidi" w:cstheme="majorBidi"/>
          <w:bCs/>
          <w:sz w:val="24"/>
          <w:szCs w:val="24"/>
        </w:rPr>
        <w:t>3.6 Validity of Instrument</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20-21</w:t>
      </w:r>
    </w:p>
    <w:p w:rsidR="002F36AB" w:rsidRDefault="002F36AB" w:rsidP="002F36AB">
      <w:pPr>
        <w:spacing w:before="100" w:beforeAutospacing="1" w:after="100" w:afterAutospacing="1" w:line="240" w:lineRule="auto"/>
        <w:jc w:val="both"/>
        <w:outlineLvl w:val="2"/>
        <w:rPr>
          <w:rFonts w:asciiTheme="majorBidi" w:eastAsia="Times New Roman" w:hAnsiTheme="majorBidi" w:cstheme="majorBidi"/>
          <w:bCs/>
          <w:sz w:val="24"/>
          <w:szCs w:val="24"/>
        </w:rPr>
      </w:pPr>
      <w:r w:rsidRPr="008A2B1A">
        <w:rPr>
          <w:rFonts w:asciiTheme="majorBidi" w:eastAsia="Times New Roman" w:hAnsiTheme="majorBidi" w:cstheme="majorBidi"/>
          <w:bCs/>
          <w:sz w:val="24"/>
          <w:szCs w:val="24"/>
        </w:rPr>
        <w:t>3.7 Reliability of Instrument</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21-22</w:t>
      </w:r>
    </w:p>
    <w:p w:rsidR="002F36AB" w:rsidRDefault="002F36AB" w:rsidP="002F36AB">
      <w:pPr>
        <w:spacing w:before="100" w:beforeAutospacing="1" w:after="100" w:afterAutospacing="1" w:line="240" w:lineRule="auto"/>
        <w:jc w:val="both"/>
        <w:outlineLvl w:val="2"/>
        <w:rPr>
          <w:rFonts w:asciiTheme="majorBidi" w:eastAsia="Times New Roman" w:hAnsiTheme="majorBidi" w:cstheme="majorBidi"/>
          <w:bCs/>
          <w:sz w:val="24"/>
          <w:szCs w:val="24"/>
        </w:rPr>
      </w:pPr>
      <w:r w:rsidRPr="008A2B1A">
        <w:rPr>
          <w:rFonts w:asciiTheme="majorBidi" w:eastAsia="Times New Roman" w:hAnsiTheme="majorBidi" w:cstheme="majorBidi"/>
          <w:bCs/>
          <w:sz w:val="24"/>
          <w:szCs w:val="24"/>
        </w:rPr>
        <w:t>3.8 Method of Data Collection</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22</w:t>
      </w:r>
    </w:p>
    <w:p w:rsidR="002F36AB" w:rsidRDefault="002F36AB" w:rsidP="002F36AB">
      <w:pPr>
        <w:spacing w:before="100" w:beforeAutospacing="1" w:after="100" w:afterAutospacing="1" w:line="240" w:lineRule="auto"/>
        <w:jc w:val="both"/>
        <w:outlineLvl w:val="2"/>
        <w:rPr>
          <w:rFonts w:asciiTheme="majorBidi" w:eastAsia="Times New Roman" w:hAnsiTheme="majorBidi" w:cstheme="majorBidi"/>
          <w:bCs/>
          <w:sz w:val="24"/>
          <w:szCs w:val="24"/>
        </w:rPr>
      </w:pPr>
      <w:r w:rsidRPr="008A2B1A">
        <w:rPr>
          <w:rFonts w:asciiTheme="majorBidi" w:eastAsia="Times New Roman" w:hAnsiTheme="majorBidi" w:cstheme="majorBidi"/>
          <w:bCs/>
          <w:sz w:val="24"/>
          <w:szCs w:val="24"/>
        </w:rPr>
        <w:t>3.9 Method of Data Analysis</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22-23</w:t>
      </w:r>
    </w:p>
    <w:p w:rsidR="002F36AB" w:rsidRDefault="002F36AB" w:rsidP="002F36AB">
      <w:pPr>
        <w:spacing w:before="100" w:beforeAutospacing="1" w:after="100" w:afterAutospacing="1" w:line="240" w:lineRule="auto"/>
        <w:jc w:val="both"/>
        <w:outlineLvl w:val="2"/>
        <w:rPr>
          <w:rFonts w:asciiTheme="majorBidi" w:eastAsia="Times New Roman" w:hAnsiTheme="majorBidi" w:cstheme="majorBidi"/>
          <w:bCs/>
          <w:sz w:val="24"/>
          <w:szCs w:val="24"/>
        </w:rPr>
      </w:pPr>
      <w:r w:rsidRPr="008A2B1A">
        <w:rPr>
          <w:rFonts w:asciiTheme="majorBidi" w:eastAsia="Times New Roman" w:hAnsiTheme="majorBidi" w:cstheme="majorBidi"/>
          <w:bCs/>
          <w:sz w:val="24"/>
          <w:szCs w:val="24"/>
        </w:rPr>
        <w:t>3.10 Ethical Considerations</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23</w:t>
      </w:r>
    </w:p>
    <w:p w:rsidR="002F36AB" w:rsidRPr="00AF6F1F" w:rsidRDefault="002F36AB" w:rsidP="002F36AB">
      <w:pPr>
        <w:spacing w:before="100" w:beforeAutospacing="1" w:after="100" w:afterAutospacing="1" w:line="240" w:lineRule="auto"/>
        <w:jc w:val="both"/>
        <w:outlineLvl w:val="2"/>
        <w:rPr>
          <w:rFonts w:asciiTheme="majorBidi" w:eastAsia="Times New Roman" w:hAnsiTheme="majorBidi" w:cstheme="majorBidi"/>
          <w:bCs/>
          <w:sz w:val="24"/>
          <w:szCs w:val="24"/>
        </w:rPr>
      </w:pPr>
      <w:r w:rsidRPr="008A2B1A">
        <w:rPr>
          <w:rFonts w:asciiTheme="majorBidi" w:eastAsia="Times New Roman" w:hAnsiTheme="majorBidi" w:cstheme="majorBidi"/>
          <w:bCs/>
          <w:sz w:val="24"/>
          <w:szCs w:val="24"/>
        </w:rPr>
        <w:t>3.11 Summary of Methodology</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23-24</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p>
    <w:p w:rsidR="002F36AB" w:rsidRPr="00E6563D" w:rsidRDefault="002F36AB" w:rsidP="002F36AB">
      <w:pPr>
        <w:spacing w:before="100" w:beforeAutospacing="1" w:after="100" w:afterAutospacing="1" w:line="360" w:lineRule="auto"/>
        <w:outlineLvl w:val="2"/>
        <w:rPr>
          <w:rFonts w:ascii="Times New Roman" w:eastAsia="Times New Roman" w:hAnsi="Times New Roman" w:cs="Times New Roman"/>
          <w:b/>
          <w:bCs/>
          <w:sz w:val="24"/>
          <w:szCs w:val="24"/>
        </w:rPr>
      </w:pPr>
      <w:r w:rsidRPr="00E6563D">
        <w:rPr>
          <w:rFonts w:ascii="Times New Roman" w:eastAsia="Times New Roman" w:hAnsi="Times New Roman" w:cs="Times New Roman"/>
          <w:b/>
          <w:bCs/>
          <w:sz w:val="24"/>
          <w:szCs w:val="24"/>
        </w:rPr>
        <w:t>Chapter Four: Data Presentation and Analysis</w:t>
      </w:r>
    </w:p>
    <w:p w:rsidR="002F36AB" w:rsidRDefault="002F36AB" w:rsidP="002F36AB">
      <w:pPr>
        <w:spacing w:before="100" w:beforeAutospacing="1" w:after="100" w:afterAutospacing="1" w:line="360" w:lineRule="auto"/>
        <w:rPr>
          <w:rFonts w:ascii="Times New Roman" w:eastAsia="Times New Roman" w:hAnsi="Times New Roman" w:cs="Times New Roman"/>
          <w:sz w:val="24"/>
          <w:szCs w:val="24"/>
        </w:rPr>
      </w:pPr>
      <w:r w:rsidRPr="00365826">
        <w:rPr>
          <w:rFonts w:ascii="Times New Roman" w:eastAsia="Times New Roman" w:hAnsi="Times New Roman" w:cs="Times New Roman"/>
          <w:bCs/>
          <w:color w:val="000000" w:themeColor="text1"/>
          <w:sz w:val="24"/>
          <w:szCs w:val="24"/>
        </w:rPr>
        <w:t>4.1 Section A</w:t>
      </w:r>
      <w:r>
        <w:rPr>
          <w:rFonts w:ascii="Times New Roman" w:eastAsia="Times New Roman" w:hAnsi="Times New Roman" w:cs="Times New Roman"/>
          <w:sz w:val="24"/>
          <w:szCs w:val="24"/>
        </w:rPr>
        <w:t xml:space="preserve">: </w:t>
      </w:r>
      <w:r w:rsidRPr="00365826">
        <w:rPr>
          <w:rFonts w:ascii="Times New Roman" w:eastAsia="Times New Roman" w:hAnsi="Times New Roman" w:cs="Times New Roman"/>
          <w:bCs/>
          <w:color w:val="000000" w:themeColor="text1"/>
          <w:sz w:val="24"/>
          <w:szCs w:val="24"/>
        </w:rPr>
        <w:t>Demographic Characteristics of</w:t>
      </w:r>
      <w:r w:rsidRPr="00CD61A5">
        <w:rPr>
          <w:rFonts w:ascii="Times New Roman" w:eastAsia="Times New Roman" w:hAnsi="Times New Roman" w:cs="Times New Roman"/>
          <w:b/>
          <w:bCs/>
          <w:color w:val="000000" w:themeColor="text1"/>
          <w:sz w:val="24"/>
          <w:szCs w:val="24"/>
        </w:rPr>
        <w:t xml:space="preserve"> </w:t>
      </w:r>
      <w:r w:rsidRPr="00365826">
        <w:rPr>
          <w:rFonts w:ascii="Times New Roman" w:eastAsia="Times New Roman" w:hAnsi="Times New Roman" w:cs="Times New Roman"/>
          <w:bCs/>
          <w:color w:val="000000" w:themeColor="text1"/>
          <w:sz w:val="24"/>
          <w:szCs w:val="24"/>
        </w:rPr>
        <w:t>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2F36AB" w:rsidRDefault="002F36AB" w:rsidP="002F36AB">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365826">
        <w:rPr>
          <w:rFonts w:ascii="Times New Roman" w:eastAsia="Times New Roman" w:hAnsi="Times New Roman" w:cs="Times New Roman"/>
          <w:bCs/>
          <w:color w:val="000000" w:themeColor="text1"/>
          <w:sz w:val="24"/>
          <w:szCs w:val="24"/>
        </w:rPr>
        <w:t>Table 4.1: Distribution of Respondents by Gender</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25-26</w:t>
      </w:r>
    </w:p>
    <w:p w:rsidR="002F36AB" w:rsidRDefault="002F36AB" w:rsidP="002F36AB">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365826">
        <w:rPr>
          <w:rFonts w:ascii="Times New Roman" w:eastAsia="Times New Roman" w:hAnsi="Times New Roman" w:cs="Times New Roman"/>
          <w:bCs/>
          <w:color w:val="000000" w:themeColor="text1"/>
          <w:sz w:val="24"/>
          <w:szCs w:val="24"/>
        </w:rPr>
        <w:t>Table 4.2: Distribution of Respondents by Age</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26-27</w:t>
      </w:r>
    </w:p>
    <w:p w:rsidR="002F36AB" w:rsidRDefault="002F36AB" w:rsidP="002F36AB">
      <w:pPr>
        <w:spacing w:before="100" w:beforeAutospacing="1" w:after="100" w:afterAutospacing="1" w:line="240" w:lineRule="auto"/>
        <w:jc w:val="both"/>
        <w:outlineLvl w:val="1"/>
        <w:rPr>
          <w:rFonts w:ascii="Times New Roman" w:eastAsia="Times New Roman" w:hAnsi="Times New Roman" w:cs="Times New Roman"/>
          <w:bCs/>
          <w:color w:val="000000" w:themeColor="text1"/>
          <w:sz w:val="24"/>
          <w:szCs w:val="24"/>
        </w:rPr>
      </w:pPr>
      <w:r w:rsidRPr="00365826">
        <w:rPr>
          <w:rFonts w:ascii="Times New Roman" w:eastAsia="Times New Roman" w:hAnsi="Times New Roman" w:cs="Times New Roman"/>
          <w:bCs/>
          <w:color w:val="000000" w:themeColor="text1"/>
          <w:sz w:val="24"/>
          <w:szCs w:val="24"/>
        </w:rPr>
        <w:t>4.2 Section B: Awareness of Violent Films</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27</w:t>
      </w:r>
    </w:p>
    <w:p w:rsidR="002F36AB" w:rsidRPr="00841DAE" w:rsidRDefault="002F36AB" w:rsidP="002F36AB">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841DAE">
        <w:rPr>
          <w:rFonts w:ascii="Times New Roman" w:eastAsia="Times New Roman" w:hAnsi="Times New Roman" w:cs="Times New Roman"/>
          <w:bCs/>
          <w:color w:val="000000" w:themeColor="text1"/>
          <w:sz w:val="24"/>
          <w:szCs w:val="24"/>
        </w:rPr>
        <w:t>Table 4.3: Respondents’ Exposure to Violent Films</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27-28</w:t>
      </w:r>
    </w:p>
    <w:p w:rsidR="002F36AB" w:rsidRPr="00841DAE" w:rsidRDefault="002F36AB" w:rsidP="002F36AB">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841DAE">
        <w:rPr>
          <w:rFonts w:ascii="Times New Roman" w:eastAsia="Times New Roman" w:hAnsi="Times New Roman" w:cs="Times New Roman"/>
          <w:bCs/>
          <w:color w:val="000000" w:themeColor="text1"/>
          <w:sz w:val="24"/>
          <w:szCs w:val="24"/>
        </w:rPr>
        <w:t>Table 4.4: Common Sources of Violent Films</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28</w:t>
      </w:r>
    </w:p>
    <w:p w:rsidR="002F36AB" w:rsidRPr="00841DAE" w:rsidRDefault="002F36AB" w:rsidP="002F36AB">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841DAE">
        <w:rPr>
          <w:rFonts w:ascii="Times New Roman" w:eastAsia="Times New Roman" w:hAnsi="Times New Roman" w:cs="Times New Roman"/>
          <w:bCs/>
          <w:color w:val="000000" w:themeColor="text1"/>
          <w:sz w:val="24"/>
          <w:szCs w:val="24"/>
        </w:rPr>
        <w:lastRenderedPageBreak/>
        <w:t>Table 4.5: Violent films make pupils more aggressive during playtime</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29</w:t>
      </w:r>
    </w:p>
    <w:p w:rsidR="002F36AB" w:rsidRDefault="002F36AB" w:rsidP="002F36AB">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841DAE">
        <w:rPr>
          <w:rFonts w:ascii="Times New Roman" w:eastAsia="Times New Roman" w:hAnsi="Times New Roman" w:cs="Times New Roman"/>
          <w:bCs/>
          <w:color w:val="000000" w:themeColor="text1"/>
          <w:sz w:val="24"/>
          <w:szCs w:val="24"/>
        </w:rPr>
        <w:t>Table 4.6: Violent films encourage pupils to use abusive language in school</w:t>
      </w:r>
      <w:r>
        <w:rPr>
          <w:rFonts w:ascii="Times New Roman" w:eastAsia="Times New Roman" w:hAnsi="Times New Roman" w:cs="Times New Roman"/>
          <w:bCs/>
          <w:color w:val="000000" w:themeColor="text1"/>
          <w:sz w:val="24"/>
          <w:szCs w:val="24"/>
        </w:rPr>
        <w:tab/>
        <w:t>30</w:t>
      </w:r>
    </w:p>
    <w:p w:rsidR="002F36AB" w:rsidRDefault="002F36AB" w:rsidP="002F36AB">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841DAE">
        <w:rPr>
          <w:rFonts w:ascii="Times New Roman" w:eastAsia="Times New Roman" w:hAnsi="Times New Roman" w:cs="Times New Roman"/>
          <w:bCs/>
          <w:color w:val="000000" w:themeColor="text1"/>
          <w:sz w:val="24"/>
          <w:szCs w:val="24"/>
        </w:rPr>
        <w:t>Table 4.7: Violent films make pupils imitate fighting behaviours seen on screen</w:t>
      </w:r>
      <w:r>
        <w:rPr>
          <w:rFonts w:ascii="Times New Roman" w:eastAsia="Times New Roman" w:hAnsi="Times New Roman" w:cs="Times New Roman"/>
          <w:bCs/>
          <w:color w:val="000000" w:themeColor="text1"/>
          <w:sz w:val="24"/>
          <w:szCs w:val="24"/>
        </w:rPr>
        <w:tab/>
        <w:t>31</w:t>
      </w:r>
    </w:p>
    <w:p w:rsidR="002F36AB" w:rsidRDefault="002F36AB" w:rsidP="002F36AB">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rPr>
      </w:pPr>
      <w:r w:rsidRPr="00841DAE">
        <w:rPr>
          <w:rFonts w:ascii="Times New Roman" w:eastAsia="Times New Roman" w:hAnsi="Times New Roman" w:cs="Times New Roman"/>
          <w:bCs/>
          <w:color w:val="000000" w:themeColor="text1"/>
          <w:sz w:val="24"/>
          <w:szCs w:val="24"/>
        </w:rPr>
        <w:t>Table 4.8: Violent films reduce concentration during lessons</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32</w:t>
      </w:r>
      <w:r w:rsidRPr="00841DAE">
        <w:rPr>
          <w:rFonts w:ascii="Times New Roman" w:eastAsia="Times New Roman" w:hAnsi="Times New Roman" w:cs="Times New Roman"/>
          <w:b/>
          <w:bCs/>
          <w:color w:val="000000" w:themeColor="text1"/>
          <w:sz w:val="28"/>
          <w:szCs w:val="28"/>
        </w:rPr>
        <w:t xml:space="preserve"> </w:t>
      </w:r>
    </w:p>
    <w:p w:rsidR="002F36AB" w:rsidRDefault="002F36AB" w:rsidP="002F36AB">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841DAE">
        <w:rPr>
          <w:rFonts w:ascii="Times New Roman" w:eastAsia="Times New Roman" w:hAnsi="Times New Roman" w:cs="Times New Roman"/>
          <w:bCs/>
          <w:color w:val="000000" w:themeColor="text1"/>
          <w:sz w:val="24"/>
          <w:szCs w:val="24"/>
        </w:rPr>
        <w:t>Table 4.9: Violent films increa</w:t>
      </w:r>
      <w:r>
        <w:rPr>
          <w:rFonts w:ascii="Times New Roman" w:eastAsia="Times New Roman" w:hAnsi="Times New Roman" w:cs="Times New Roman"/>
          <w:bCs/>
          <w:color w:val="000000" w:themeColor="text1"/>
          <w:sz w:val="24"/>
          <w:szCs w:val="24"/>
        </w:rPr>
        <w:t>se bullying tendencies in school</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32-33</w:t>
      </w:r>
    </w:p>
    <w:p w:rsidR="002F36AB" w:rsidRPr="00E02DF3" w:rsidRDefault="002F36AB" w:rsidP="002F36AB">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841DAE">
        <w:rPr>
          <w:rStyle w:val="Strong"/>
          <w:rFonts w:ascii="Times New Roman" w:hAnsi="Times New Roman" w:cs="Times New Roman"/>
          <w:b w:val="0"/>
          <w:bCs w:val="0"/>
          <w:color w:val="000000" w:themeColor="text1"/>
          <w:sz w:val="24"/>
          <w:szCs w:val="24"/>
        </w:rPr>
        <w:t>Table 4.11: Pupils’ Perception of Violent Films as Entertainment</w:t>
      </w:r>
      <w:r>
        <w:rPr>
          <w:rStyle w:val="Strong"/>
          <w:rFonts w:ascii="Times New Roman" w:hAnsi="Times New Roman" w:cs="Times New Roman"/>
          <w:b w:val="0"/>
          <w:bCs w:val="0"/>
          <w:color w:val="000000" w:themeColor="text1"/>
        </w:rPr>
        <w:tab/>
      </w:r>
      <w:r>
        <w:rPr>
          <w:rStyle w:val="Strong"/>
          <w:rFonts w:ascii="Times New Roman" w:hAnsi="Times New Roman" w:cs="Times New Roman"/>
          <w:b w:val="0"/>
          <w:bCs w:val="0"/>
          <w:color w:val="000000" w:themeColor="text1"/>
        </w:rPr>
        <w:tab/>
      </w:r>
      <w:r>
        <w:rPr>
          <w:rStyle w:val="Strong"/>
          <w:rFonts w:ascii="Times New Roman" w:hAnsi="Times New Roman" w:cs="Times New Roman"/>
          <w:b w:val="0"/>
          <w:bCs w:val="0"/>
          <w:color w:val="000000" w:themeColor="text1"/>
        </w:rPr>
        <w:tab/>
        <w:t>33-35</w:t>
      </w:r>
    </w:p>
    <w:p w:rsidR="002F36AB" w:rsidRDefault="002F36AB" w:rsidP="002F36AB">
      <w:pPr>
        <w:pStyle w:val="Heading3"/>
        <w:jc w:val="both"/>
        <w:rPr>
          <w:rStyle w:val="Strong"/>
          <w:rFonts w:ascii="Times New Roman" w:hAnsi="Times New Roman" w:cs="Times New Roman"/>
          <w:b/>
          <w:bCs/>
          <w:color w:val="000000" w:themeColor="text1"/>
        </w:rPr>
      </w:pPr>
      <w:r w:rsidRPr="00841DAE">
        <w:rPr>
          <w:rStyle w:val="Strong"/>
          <w:rFonts w:ascii="Times New Roman" w:hAnsi="Times New Roman" w:cs="Times New Roman"/>
          <w:color w:val="000000" w:themeColor="text1"/>
        </w:rPr>
        <w:t>Table 4.1.2: Pupils’ Perception of Violent Films as Dangerous</w:t>
      </w:r>
      <w:r>
        <w:rPr>
          <w:rStyle w:val="Strong"/>
          <w:rFonts w:ascii="Times New Roman" w:hAnsi="Times New Roman" w:cs="Times New Roman"/>
          <w:color w:val="000000" w:themeColor="text1"/>
        </w:rPr>
        <w:tab/>
      </w:r>
      <w:r>
        <w:rPr>
          <w:rStyle w:val="Strong"/>
          <w:rFonts w:ascii="Times New Roman" w:hAnsi="Times New Roman" w:cs="Times New Roman"/>
          <w:color w:val="000000" w:themeColor="text1"/>
        </w:rPr>
        <w:tab/>
      </w:r>
      <w:r>
        <w:rPr>
          <w:rStyle w:val="Strong"/>
          <w:rFonts w:ascii="Times New Roman" w:hAnsi="Times New Roman" w:cs="Times New Roman"/>
          <w:color w:val="000000" w:themeColor="text1"/>
        </w:rPr>
        <w:tab/>
        <w:t>35</w:t>
      </w:r>
    </w:p>
    <w:p w:rsidR="002F36AB" w:rsidRPr="00E02DF3" w:rsidRDefault="002F36AB" w:rsidP="002F36AB">
      <w:pPr>
        <w:spacing w:after="0"/>
      </w:pPr>
    </w:p>
    <w:p w:rsidR="002F36AB" w:rsidRDefault="002F36AB" w:rsidP="002F36AB">
      <w:pPr>
        <w:pStyle w:val="Heading3"/>
        <w:jc w:val="both"/>
        <w:rPr>
          <w:rStyle w:val="Strong"/>
          <w:rFonts w:ascii="Times New Roman" w:hAnsi="Times New Roman" w:cs="Times New Roman"/>
          <w:b/>
          <w:bCs/>
          <w:color w:val="000000" w:themeColor="text1"/>
        </w:rPr>
      </w:pPr>
      <w:r w:rsidRPr="00A341DC">
        <w:rPr>
          <w:rStyle w:val="Strong"/>
          <w:rFonts w:ascii="Times New Roman" w:hAnsi="Times New Roman" w:cs="Times New Roman"/>
          <w:color w:val="000000" w:themeColor="text1"/>
        </w:rPr>
        <w:t>Table 4.1.3: Pupils’ Perception of Violent Films as Influencing Behaviour Negatively</w:t>
      </w:r>
      <w:r>
        <w:rPr>
          <w:rStyle w:val="Strong"/>
          <w:rFonts w:ascii="Times New Roman" w:hAnsi="Times New Roman" w:cs="Times New Roman"/>
          <w:color w:val="000000" w:themeColor="text1"/>
        </w:rPr>
        <w:t xml:space="preserve"> 36-37</w:t>
      </w:r>
    </w:p>
    <w:p w:rsidR="002F36AB" w:rsidRPr="00E02DF3" w:rsidRDefault="002F36AB" w:rsidP="002F36AB">
      <w:pPr>
        <w:spacing w:after="0"/>
      </w:pPr>
    </w:p>
    <w:p w:rsidR="002F36AB" w:rsidRDefault="002F36AB" w:rsidP="002F36AB">
      <w:pPr>
        <w:spacing w:after="0"/>
        <w:rPr>
          <w:rStyle w:val="Strong"/>
          <w:rFonts w:ascii="Times New Roman" w:hAnsi="Times New Roman" w:cs="Times New Roman"/>
          <w:b w:val="0"/>
          <w:bCs w:val="0"/>
          <w:color w:val="000000" w:themeColor="text1"/>
        </w:rPr>
      </w:pPr>
      <w:r w:rsidRPr="00A341DC">
        <w:rPr>
          <w:rStyle w:val="Strong"/>
          <w:rFonts w:ascii="Times New Roman" w:hAnsi="Times New Roman" w:cs="Times New Roman"/>
          <w:b w:val="0"/>
          <w:bCs w:val="0"/>
          <w:color w:val="000000" w:themeColor="text1"/>
          <w:sz w:val="24"/>
          <w:szCs w:val="24"/>
        </w:rPr>
        <w:t>Table 4.1.4: Pupils’ Perception of Violent Films as Acceptable Leisure Activity</w:t>
      </w:r>
      <w:r>
        <w:rPr>
          <w:rStyle w:val="Strong"/>
          <w:rFonts w:ascii="Times New Roman" w:hAnsi="Times New Roman" w:cs="Times New Roman"/>
          <w:b w:val="0"/>
          <w:bCs w:val="0"/>
          <w:color w:val="000000" w:themeColor="text1"/>
        </w:rPr>
        <w:tab/>
        <w:t>37-39</w:t>
      </w:r>
    </w:p>
    <w:p w:rsidR="002F36AB" w:rsidRDefault="002F36AB" w:rsidP="002F36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t>4.5 Overall 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39</w:t>
      </w:r>
    </w:p>
    <w:p w:rsidR="002F36AB" w:rsidRDefault="002F36AB" w:rsidP="002F36AB">
      <w:pPr>
        <w:spacing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4.5.1 </w:t>
      </w:r>
      <w:r w:rsidRPr="00A341DC">
        <w:rPr>
          <w:rFonts w:ascii="Times New Roman" w:eastAsia="Times New Roman" w:hAnsi="Times New Roman" w:cs="Times New Roman"/>
          <w:bCs/>
          <w:color w:val="000000" w:themeColor="text1"/>
          <w:sz w:val="24"/>
          <w:szCs w:val="24"/>
        </w:rPr>
        <w:t>Demographic Trends and Their Implications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39</w:t>
      </w:r>
    </w:p>
    <w:p w:rsidR="002F36AB" w:rsidRDefault="002F36AB" w:rsidP="002F36AB">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A341DC">
        <w:rPr>
          <w:rFonts w:ascii="Times New Roman" w:eastAsia="Times New Roman" w:hAnsi="Times New Roman" w:cs="Times New Roman"/>
          <w:bCs/>
          <w:color w:val="000000" w:themeColor="text1"/>
          <w:sz w:val="24"/>
          <w:szCs w:val="24"/>
        </w:rPr>
        <w:t>4.5.2 Awareness of Violent Films</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39-40</w:t>
      </w:r>
    </w:p>
    <w:p w:rsidR="002F36AB" w:rsidRDefault="002F36AB" w:rsidP="002F36AB">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4.5.3 Influence on </w:t>
      </w:r>
      <w:proofErr w:type="spellStart"/>
      <w:r>
        <w:rPr>
          <w:rFonts w:ascii="Times New Roman" w:eastAsia="Times New Roman" w:hAnsi="Times New Roman" w:cs="Times New Roman"/>
          <w:bCs/>
          <w:color w:val="000000" w:themeColor="text1"/>
          <w:sz w:val="24"/>
          <w:szCs w:val="24"/>
        </w:rPr>
        <w:t>Behavio</w:t>
      </w:r>
      <w:r w:rsidRPr="00A341DC">
        <w:rPr>
          <w:rFonts w:ascii="Times New Roman" w:eastAsia="Times New Roman" w:hAnsi="Times New Roman" w:cs="Times New Roman"/>
          <w:bCs/>
          <w:color w:val="000000" w:themeColor="text1"/>
          <w:sz w:val="24"/>
          <w:szCs w:val="24"/>
        </w:rPr>
        <w:t>r</w:t>
      </w:r>
      <w:proofErr w:type="spellEnd"/>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40</w:t>
      </w:r>
    </w:p>
    <w:p w:rsidR="002F36AB" w:rsidRDefault="002F36AB" w:rsidP="002F36AB">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4.5.3 Influence on </w:t>
      </w:r>
      <w:proofErr w:type="spellStart"/>
      <w:r>
        <w:rPr>
          <w:rFonts w:ascii="Times New Roman" w:eastAsia="Times New Roman" w:hAnsi="Times New Roman" w:cs="Times New Roman"/>
          <w:bCs/>
          <w:color w:val="000000" w:themeColor="text1"/>
          <w:sz w:val="24"/>
          <w:szCs w:val="24"/>
        </w:rPr>
        <w:t>Behavio</w:t>
      </w:r>
      <w:r w:rsidRPr="00A341DC">
        <w:rPr>
          <w:rFonts w:ascii="Times New Roman" w:eastAsia="Times New Roman" w:hAnsi="Times New Roman" w:cs="Times New Roman"/>
          <w:bCs/>
          <w:color w:val="000000" w:themeColor="text1"/>
          <w:sz w:val="24"/>
          <w:szCs w:val="24"/>
        </w:rPr>
        <w:t>r</w:t>
      </w:r>
      <w:proofErr w:type="spellEnd"/>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40-41</w:t>
      </w:r>
    </w:p>
    <w:p w:rsidR="002F36AB" w:rsidRPr="00A341DC" w:rsidRDefault="002F36AB" w:rsidP="002F36AB">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A341DC">
        <w:rPr>
          <w:rFonts w:ascii="Times New Roman" w:eastAsia="Times New Roman" w:hAnsi="Times New Roman" w:cs="Times New Roman"/>
          <w:bCs/>
          <w:color w:val="000000" w:themeColor="text1"/>
          <w:sz w:val="24"/>
          <w:szCs w:val="24"/>
        </w:rPr>
        <w:t>4.5.4 Perceptions of Violent Films</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41</w:t>
      </w:r>
    </w:p>
    <w:p w:rsidR="002F36AB" w:rsidRDefault="002F36AB" w:rsidP="002F36AB">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A341DC">
        <w:rPr>
          <w:rFonts w:ascii="Times New Roman" w:eastAsia="Times New Roman" w:hAnsi="Times New Roman" w:cs="Times New Roman"/>
          <w:bCs/>
          <w:color w:val="000000" w:themeColor="text1"/>
          <w:sz w:val="24"/>
          <w:szCs w:val="24"/>
        </w:rPr>
        <w:t>4.5.5 Alignment with Literature</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41-42</w:t>
      </w:r>
    </w:p>
    <w:p w:rsidR="002F36AB" w:rsidRPr="000F4080" w:rsidRDefault="002F36AB" w:rsidP="002F36AB">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0F4080">
        <w:rPr>
          <w:rFonts w:ascii="Times New Roman" w:eastAsia="Times New Roman" w:hAnsi="Times New Roman" w:cs="Times New Roman"/>
          <w:bCs/>
          <w:color w:val="000000" w:themeColor="text1"/>
          <w:sz w:val="24"/>
          <w:szCs w:val="24"/>
        </w:rPr>
        <w:t>4.5.6 Theoretical Implications</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42</w:t>
      </w:r>
    </w:p>
    <w:p w:rsidR="002F36AB" w:rsidRPr="000F4080" w:rsidRDefault="002F36AB" w:rsidP="002F36AB">
      <w:pPr>
        <w:spacing w:before="100" w:beforeAutospacing="1" w:after="100" w:afterAutospacing="1" w:line="240" w:lineRule="auto"/>
        <w:jc w:val="both"/>
        <w:outlineLvl w:val="1"/>
        <w:rPr>
          <w:rFonts w:ascii="Times New Roman" w:eastAsia="Times New Roman" w:hAnsi="Times New Roman" w:cs="Times New Roman"/>
          <w:bCs/>
          <w:color w:val="000000" w:themeColor="text1"/>
          <w:sz w:val="24"/>
          <w:szCs w:val="24"/>
        </w:rPr>
      </w:pPr>
      <w:r w:rsidRPr="000F4080">
        <w:rPr>
          <w:rFonts w:ascii="Times New Roman" w:eastAsia="Times New Roman" w:hAnsi="Times New Roman" w:cs="Times New Roman"/>
          <w:bCs/>
          <w:color w:val="000000" w:themeColor="text1"/>
          <w:sz w:val="24"/>
          <w:szCs w:val="24"/>
        </w:rPr>
        <w:t>4.6 Conclusion of Chapter Four</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42</w:t>
      </w:r>
    </w:p>
    <w:p w:rsidR="002F36AB" w:rsidRPr="00A341DC" w:rsidRDefault="002F36AB" w:rsidP="002F36AB">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p>
    <w:p w:rsidR="002F36AB" w:rsidRPr="00E6563D" w:rsidRDefault="002F36AB" w:rsidP="002F36AB">
      <w:pPr>
        <w:spacing w:before="100" w:beforeAutospacing="1" w:after="100" w:afterAutospacing="1" w:line="360" w:lineRule="auto"/>
        <w:outlineLvl w:val="2"/>
        <w:rPr>
          <w:rFonts w:ascii="Times New Roman" w:eastAsia="Times New Roman" w:hAnsi="Times New Roman" w:cs="Times New Roman"/>
          <w:b/>
          <w:bCs/>
          <w:sz w:val="24"/>
          <w:szCs w:val="24"/>
        </w:rPr>
      </w:pPr>
      <w:r w:rsidRPr="00E6563D">
        <w:rPr>
          <w:rFonts w:ascii="Times New Roman" w:eastAsia="Times New Roman" w:hAnsi="Times New Roman" w:cs="Times New Roman"/>
          <w:b/>
          <w:bCs/>
          <w:sz w:val="24"/>
          <w:szCs w:val="24"/>
        </w:rPr>
        <w:t>C</w:t>
      </w:r>
      <w:r>
        <w:rPr>
          <w:rFonts w:ascii="Times New Roman" w:eastAsia="Times New Roman" w:hAnsi="Times New Roman" w:cs="Times New Roman"/>
          <w:b/>
          <w:bCs/>
          <w:sz w:val="24"/>
          <w:szCs w:val="24"/>
        </w:rPr>
        <w:t>HAPTER FIVE</w:t>
      </w:r>
      <w:r w:rsidRPr="00E6563D">
        <w:rPr>
          <w:rFonts w:ascii="Times New Roman" w:eastAsia="Times New Roman" w:hAnsi="Times New Roman" w:cs="Times New Roman"/>
          <w:b/>
          <w:bCs/>
          <w:sz w:val="24"/>
          <w:szCs w:val="24"/>
        </w:rPr>
        <w:t>: Summary, Conclusion and Recommendations</w:t>
      </w:r>
    </w:p>
    <w:p w:rsidR="002F36AB" w:rsidRDefault="002F36AB" w:rsidP="002F36AB">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43</w:t>
      </w:r>
      <w:r>
        <w:rPr>
          <w:rFonts w:ascii="Times New Roman" w:eastAsia="Times New Roman" w:hAnsi="Times New Roman" w:cs="Times New Roman"/>
          <w:sz w:val="24"/>
          <w:szCs w:val="24"/>
        </w:rPr>
        <w:br/>
        <w:t xml:space="preserve">5.2 </w:t>
      </w:r>
      <w:r w:rsidRPr="000F4080">
        <w:rPr>
          <w:rFonts w:asciiTheme="majorBidi" w:hAnsiTheme="majorBidi" w:cstheme="majorBidi"/>
          <w:sz w:val="24"/>
          <w:szCs w:val="24"/>
        </w:rPr>
        <w:t>Summary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43-45</w:t>
      </w:r>
      <w:r>
        <w:rPr>
          <w:rFonts w:ascii="Times New Roman" w:eastAsia="Times New Roman" w:hAnsi="Times New Roman" w:cs="Times New Roman"/>
          <w:sz w:val="24"/>
          <w:szCs w:val="24"/>
        </w:rPr>
        <w:br/>
        <w:t xml:space="preserve">5.3 </w:t>
      </w:r>
      <w:r w:rsidRPr="000F4080">
        <w:rPr>
          <w:rFonts w:asciiTheme="majorBidi" w:hAnsiTheme="majorBidi" w:cstheme="majorBidi"/>
          <w:sz w:val="24"/>
          <w:szCs w:val="24"/>
        </w:rPr>
        <w:t>Discussion of Key Findings</w:t>
      </w:r>
      <w:r w:rsidRPr="000F408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45-47</w:t>
      </w:r>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sz w:val="24"/>
          <w:szCs w:val="24"/>
        </w:rPr>
        <w:lastRenderedPageBreak/>
        <w:t>5.</w:t>
      </w:r>
      <w:r>
        <w:rPr>
          <w:rFonts w:ascii="Times New Roman" w:eastAsia="Times New Roman" w:hAnsi="Times New Roman" w:cs="Times New Roman"/>
          <w:sz w:val="24"/>
          <w:szCs w:val="24"/>
        </w:rPr>
        <w:t>pp</w:t>
      </w:r>
      <w:r w:rsidRPr="00E6563D">
        <w:rPr>
          <w:rFonts w:ascii="Times New Roman" w:eastAsia="Times New Roman" w:hAnsi="Times New Roman" w:cs="Times New Roman"/>
          <w:sz w:val="24"/>
          <w:szCs w:val="24"/>
        </w:rPr>
        <w:t>4</w:t>
      </w:r>
      <w:r w:rsidRPr="000F4080">
        <w:rPr>
          <w:rFonts w:ascii="Times New Roman" w:eastAsia="Times New Roman" w:hAnsi="Times New Roman" w:cs="Times New Roman"/>
          <w:sz w:val="24"/>
          <w:szCs w:val="24"/>
        </w:rPr>
        <w:t xml:space="preserve"> </w:t>
      </w:r>
      <w:r w:rsidRPr="000F4080">
        <w:rPr>
          <w:rFonts w:asciiTheme="majorBidi" w:hAnsiTheme="majorBidi" w:cstheme="majorBidi"/>
          <w:sz w:val="28"/>
          <w:szCs w:val="28"/>
        </w:rPr>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F36AB" w:rsidRDefault="002F36AB" w:rsidP="002F36AB">
      <w:pPr>
        <w:spacing w:before="100" w:beforeAutospacing="1" w:after="100" w:afterAutospacing="1" w:line="360" w:lineRule="auto"/>
        <w:rPr>
          <w:rFonts w:asciiTheme="majorBidi" w:hAnsiTheme="majorBidi" w:cstheme="majorBidi"/>
          <w:sz w:val="24"/>
          <w:szCs w:val="24"/>
        </w:rPr>
      </w:pPr>
      <w:r>
        <w:rPr>
          <w:rFonts w:asciiTheme="majorBidi" w:hAnsiTheme="majorBidi" w:cstheme="majorBidi"/>
          <w:sz w:val="24"/>
          <w:szCs w:val="24"/>
        </w:rPr>
        <w:t>5.5</w:t>
      </w:r>
      <w:r w:rsidRPr="000F4080">
        <w:rPr>
          <w:rFonts w:asciiTheme="majorBidi" w:hAnsiTheme="majorBidi" w:cstheme="majorBidi"/>
          <w:sz w:val="24"/>
          <w:szCs w:val="24"/>
        </w:rPr>
        <w:t>Recommendations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47</w:t>
      </w:r>
    </w:p>
    <w:p w:rsidR="002F36AB" w:rsidRDefault="002F36AB" w:rsidP="002F36AB">
      <w:pPr>
        <w:jc w:val="both"/>
        <w:rPr>
          <w:rFonts w:asciiTheme="majorBidi" w:hAnsiTheme="majorBidi" w:cstheme="majorBidi"/>
          <w:sz w:val="24"/>
          <w:szCs w:val="24"/>
        </w:rPr>
      </w:pPr>
      <w:r w:rsidRPr="000F4080">
        <w:rPr>
          <w:rFonts w:asciiTheme="majorBidi" w:hAnsiTheme="majorBidi" w:cstheme="majorBidi"/>
          <w:sz w:val="24"/>
          <w:szCs w:val="24"/>
        </w:rPr>
        <w:t>5.6 Contribution to Knowledge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49</w:t>
      </w:r>
    </w:p>
    <w:p w:rsidR="002F36AB" w:rsidRPr="004B0BC3" w:rsidRDefault="002F36AB" w:rsidP="002F36AB">
      <w:pPr>
        <w:jc w:val="both"/>
        <w:rPr>
          <w:rFonts w:asciiTheme="majorBidi" w:hAnsiTheme="majorBidi" w:cstheme="majorBidi"/>
          <w:sz w:val="24"/>
          <w:szCs w:val="24"/>
        </w:rPr>
      </w:pPr>
      <w:r w:rsidRPr="004B0BC3">
        <w:rPr>
          <w:rFonts w:asciiTheme="majorBidi" w:hAnsiTheme="majorBidi" w:cstheme="majorBidi"/>
          <w:sz w:val="24"/>
          <w:szCs w:val="24"/>
        </w:rPr>
        <w:t>5.7 Summary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49</w:t>
      </w:r>
      <w:r>
        <w:rPr>
          <w:rFonts w:asciiTheme="majorBidi" w:hAnsiTheme="majorBidi" w:cstheme="majorBidi"/>
          <w:sz w:val="24"/>
          <w:szCs w:val="24"/>
        </w:rPr>
        <w:tab/>
      </w:r>
      <w:r>
        <w:rPr>
          <w:rFonts w:asciiTheme="majorBidi" w:hAnsiTheme="majorBidi" w:cstheme="majorBidi"/>
          <w:sz w:val="24"/>
          <w:szCs w:val="24"/>
        </w:rPr>
        <w:tab/>
      </w:r>
    </w:p>
    <w:p w:rsidR="002F36AB" w:rsidRPr="00E6563D" w:rsidRDefault="002F36AB" w:rsidP="002F36AB">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References</w:t>
      </w:r>
    </w:p>
    <w:p w:rsidR="002F36AB" w:rsidRPr="00AD11B6" w:rsidRDefault="002F36AB" w:rsidP="002F36AB"/>
    <w:p w:rsidR="002F36AB" w:rsidRDefault="002F36AB" w:rsidP="002F36AB"/>
    <w:p w:rsidR="002F36AB" w:rsidRDefault="002F36AB" w:rsidP="002F36AB"/>
    <w:p w:rsidR="002F36AB" w:rsidRDefault="002F36AB" w:rsidP="002F36AB">
      <w:pPr>
        <w:rPr>
          <w:rFonts w:asciiTheme="majorBidi" w:hAnsiTheme="majorBidi" w:cstheme="majorBidi"/>
          <w:b/>
          <w:bCs/>
          <w:sz w:val="28"/>
          <w:szCs w:val="28"/>
        </w:rPr>
      </w:pPr>
    </w:p>
    <w:p w:rsidR="002F36AB" w:rsidRDefault="002F36AB" w:rsidP="0070711B">
      <w:pPr>
        <w:jc w:val="center"/>
        <w:rPr>
          <w:rFonts w:asciiTheme="majorBidi" w:hAnsiTheme="majorBidi" w:cstheme="majorBidi"/>
          <w:b/>
          <w:bCs/>
          <w:sz w:val="28"/>
          <w:szCs w:val="28"/>
        </w:rPr>
      </w:pPr>
    </w:p>
    <w:p w:rsidR="002F36AB" w:rsidRDefault="002F36AB" w:rsidP="0070711B">
      <w:pPr>
        <w:jc w:val="center"/>
        <w:rPr>
          <w:rFonts w:asciiTheme="majorBidi" w:hAnsiTheme="majorBidi" w:cstheme="majorBidi"/>
          <w:b/>
          <w:bCs/>
          <w:sz w:val="28"/>
          <w:szCs w:val="28"/>
        </w:rPr>
      </w:pPr>
    </w:p>
    <w:p w:rsidR="002F36AB" w:rsidRDefault="002F36AB" w:rsidP="0070711B">
      <w:pPr>
        <w:jc w:val="center"/>
        <w:rPr>
          <w:rFonts w:asciiTheme="majorBidi" w:hAnsiTheme="majorBidi" w:cstheme="majorBidi"/>
          <w:b/>
          <w:bCs/>
          <w:sz w:val="28"/>
          <w:szCs w:val="28"/>
        </w:rPr>
      </w:pPr>
    </w:p>
    <w:p w:rsidR="002F36AB" w:rsidRDefault="002F36AB" w:rsidP="0070711B">
      <w:pPr>
        <w:jc w:val="center"/>
        <w:rPr>
          <w:rFonts w:asciiTheme="majorBidi" w:hAnsiTheme="majorBidi" w:cstheme="majorBidi"/>
          <w:b/>
          <w:bCs/>
          <w:sz w:val="28"/>
          <w:szCs w:val="28"/>
        </w:rPr>
      </w:pPr>
    </w:p>
    <w:p w:rsidR="002F36AB" w:rsidRDefault="002F36AB" w:rsidP="0070711B">
      <w:pPr>
        <w:jc w:val="center"/>
        <w:rPr>
          <w:rFonts w:asciiTheme="majorBidi" w:hAnsiTheme="majorBidi" w:cstheme="majorBidi"/>
          <w:b/>
          <w:bCs/>
          <w:sz w:val="28"/>
          <w:szCs w:val="28"/>
        </w:rPr>
      </w:pPr>
    </w:p>
    <w:p w:rsidR="002F36AB" w:rsidRDefault="002F36AB" w:rsidP="0070711B">
      <w:pPr>
        <w:jc w:val="center"/>
        <w:rPr>
          <w:rFonts w:asciiTheme="majorBidi" w:hAnsiTheme="majorBidi" w:cstheme="majorBidi"/>
          <w:b/>
          <w:bCs/>
          <w:sz w:val="28"/>
          <w:szCs w:val="28"/>
        </w:rPr>
      </w:pPr>
    </w:p>
    <w:p w:rsidR="002F36AB" w:rsidRDefault="002F36AB" w:rsidP="0070711B">
      <w:pPr>
        <w:jc w:val="center"/>
        <w:rPr>
          <w:rFonts w:asciiTheme="majorBidi" w:hAnsiTheme="majorBidi" w:cstheme="majorBidi"/>
          <w:b/>
          <w:bCs/>
          <w:sz w:val="28"/>
          <w:szCs w:val="28"/>
        </w:rPr>
      </w:pPr>
    </w:p>
    <w:p w:rsidR="002F36AB" w:rsidRDefault="002F36AB" w:rsidP="0070711B">
      <w:pPr>
        <w:jc w:val="center"/>
        <w:rPr>
          <w:rFonts w:asciiTheme="majorBidi" w:hAnsiTheme="majorBidi" w:cstheme="majorBidi"/>
          <w:b/>
          <w:bCs/>
          <w:sz w:val="28"/>
          <w:szCs w:val="28"/>
        </w:rPr>
      </w:pPr>
    </w:p>
    <w:p w:rsidR="002F36AB" w:rsidRDefault="002F36AB" w:rsidP="0070711B">
      <w:pPr>
        <w:jc w:val="center"/>
        <w:rPr>
          <w:rFonts w:asciiTheme="majorBidi" w:hAnsiTheme="majorBidi" w:cstheme="majorBidi"/>
          <w:b/>
          <w:bCs/>
          <w:sz w:val="28"/>
          <w:szCs w:val="28"/>
        </w:rPr>
      </w:pPr>
    </w:p>
    <w:p w:rsidR="002F36AB" w:rsidRDefault="002F36AB" w:rsidP="0070711B">
      <w:pPr>
        <w:jc w:val="center"/>
        <w:rPr>
          <w:rFonts w:asciiTheme="majorBidi" w:hAnsiTheme="majorBidi" w:cstheme="majorBidi"/>
          <w:b/>
          <w:bCs/>
          <w:sz w:val="28"/>
          <w:szCs w:val="28"/>
        </w:rPr>
      </w:pPr>
    </w:p>
    <w:p w:rsidR="002F36AB" w:rsidRDefault="002F36AB" w:rsidP="002F36AB">
      <w:pPr>
        <w:rPr>
          <w:rFonts w:asciiTheme="majorBidi" w:hAnsiTheme="majorBidi" w:cstheme="majorBidi"/>
          <w:b/>
          <w:bCs/>
          <w:sz w:val="28"/>
          <w:szCs w:val="28"/>
        </w:rPr>
      </w:pPr>
    </w:p>
    <w:p w:rsidR="002F36AB" w:rsidRDefault="002F36AB" w:rsidP="0070711B">
      <w:pPr>
        <w:jc w:val="center"/>
        <w:rPr>
          <w:rFonts w:asciiTheme="majorBidi" w:hAnsiTheme="majorBidi" w:cstheme="majorBidi"/>
          <w:b/>
          <w:bCs/>
          <w:sz w:val="28"/>
          <w:szCs w:val="28"/>
        </w:rPr>
      </w:pPr>
    </w:p>
    <w:p w:rsidR="0070711B" w:rsidRPr="0070711B" w:rsidRDefault="0070711B" w:rsidP="0070711B">
      <w:pPr>
        <w:jc w:val="center"/>
        <w:rPr>
          <w:rFonts w:asciiTheme="majorBidi" w:hAnsiTheme="majorBidi" w:cstheme="majorBidi"/>
          <w:b/>
          <w:bCs/>
          <w:sz w:val="28"/>
          <w:szCs w:val="28"/>
        </w:rPr>
      </w:pPr>
      <w:r w:rsidRPr="0070711B">
        <w:rPr>
          <w:rFonts w:asciiTheme="majorBidi" w:hAnsiTheme="majorBidi" w:cstheme="majorBidi"/>
          <w:b/>
          <w:bCs/>
          <w:sz w:val="28"/>
          <w:szCs w:val="28"/>
        </w:rPr>
        <w:lastRenderedPageBreak/>
        <w:t>CHAPTER ONE</w:t>
      </w:r>
    </w:p>
    <w:p w:rsidR="0070711B" w:rsidRPr="0070711B" w:rsidRDefault="0070711B" w:rsidP="0070711B">
      <w:pPr>
        <w:jc w:val="center"/>
        <w:rPr>
          <w:rFonts w:asciiTheme="majorBidi" w:hAnsiTheme="majorBidi" w:cstheme="majorBidi"/>
          <w:b/>
          <w:bCs/>
          <w:sz w:val="28"/>
          <w:szCs w:val="28"/>
        </w:rPr>
      </w:pPr>
      <w:r w:rsidRPr="0070711B">
        <w:rPr>
          <w:rFonts w:asciiTheme="majorBidi" w:hAnsiTheme="majorBidi" w:cstheme="majorBidi"/>
          <w:b/>
          <w:bCs/>
          <w:sz w:val="28"/>
          <w:szCs w:val="28"/>
        </w:rPr>
        <w:t>INTRODUCTION</w:t>
      </w:r>
    </w:p>
    <w:p w:rsidR="0070711B" w:rsidRPr="0070711B" w:rsidRDefault="0070711B" w:rsidP="0070711B">
      <w:pPr>
        <w:jc w:val="both"/>
        <w:rPr>
          <w:rFonts w:asciiTheme="majorBidi" w:hAnsiTheme="majorBidi" w:cstheme="majorBidi"/>
          <w:b/>
          <w:bCs/>
          <w:sz w:val="28"/>
          <w:szCs w:val="28"/>
        </w:rPr>
      </w:pPr>
      <w:r w:rsidRPr="0070711B">
        <w:rPr>
          <w:rFonts w:asciiTheme="majorBidi" w:hAnsiTheme="majorBidi" w:cstheme="majorBidi"/>
          <w:b/>
          <w:bCs/>
          <w:sz w:val="28"/>
          <w:szCs w:val="28"/>
        </w:rPr>
        <w:t>1.1 BACKGROUND TO THE STUDY</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rPr>
        <w:t>In today’s globalized and media-driven society, children are exposed to a multitude of media content, including films, television programs, video games, and social media. Among these, films—particularly those containing violent content—have raised significant concerns among educators, psychologists, parents, and policymakers due to their potential impact on children's psychological and social development (</w:t>
      </w:r>
      <w:proofErr w:type="spellStart"/>
      <w:r w:rsidRPr="0070711B">
        <w:rPr>
          <w:rFonts w:asciiTheme="majorBidi" w:hAnsiTheme="majorBidi" w:cstheme="majorBidi"/>
          <w:sz w:val="28"/>
          <w:szCs w:val="28"/>
        </w:rPr>
        <w:t>Huesmann</w:t>
      </w:r>
      <w:proofErr w:type="spellEnd"/>
      <w:r w:rsidRPr="0070711B">
        <w:rPr>
          <w:rFonts w:asciiTheme="majorBidi" w:hAnsiTheme="majorBidi" w:cstheme="majorBidi"/>
          <w:sz w:val="28"/>
          <w:szCs w:val="28"/>
        </w:rPr>
        <w:t xml:space="preserve">, </w:t>
      </w:r>
      <w:proofErr w:type="spellStart"/>
      <w:r w:rsidRPr="0070711B">
        <w:rPr>
          <w:rFonts w:asciiTheme="majorBidi" w:hAnsiTheme="majorBidi" w:cstheme="majorBidi"/>
          <w:sz w:val="28"/>
          <w:szCs w:val="28"/>
        </w:rPr>
        <w:t>Moise</w:t>
      </w:r>
      <w:proofErr w:type="spellEnd"/>
      <w:r w:rsidRPr="0070711B">
        <w:rPr>
          <w:rFonts w:asciiTheme="majorBidi" w:hAnsiTheme="majorBidi" w:cstheme="majorBidi"/>
          <w:sz w:val="28"/>
          <w:szCs w:val="28"/>
        </w:rPr>
        <w:t xml:space="preserve">-Titus, </w:t>
      </w:r>
      <w:proofErr w:type="spellStart"/>
      <w:r w:rsidRPr="0070711B">
        <w:rPr>
          <w:rFonts w:asciiTheme="majorBidi" w:hAnsiTheme="majorBidi" w:cstheme="majorBidi"/>
          <w:sz w:val="28"/>
          <w:szCs w:val="28"/>
        </w:rPr>
        <w:t>Podolski</w:t>
      </w:r>
      <w:proofErr w:type="spellEnd"/>
      <w:r w:rsidRPr="0070711B">
        <w:rPr>
          <w:rFonts w:asciiTheme="majorBidi" w:hAnsiTheme="majorBidi" w:cstheme="majorBidi"/>
          <w:sz w:val="28"/>
          <w:szCs w:val="28"/>
        </w:rPr>
        <w:t xml:space="preserve">, &amp; </w:t>
      </w:r>
      <w:proofErr w:type="spellStart"/>
      <w:r w:rsidRPr="0070711B">
        <w:rPr>
          <w:rFonts w:asciiTheme="majorBidi" w:hAnsiTheme="majorBidi" w:cstheme="majorBidi"/>
          <w:sz w:val="28"/>
          <w:szCs w:val="28"/>
        </w:rPr>
        <w:t>Eron</w:t>
      </w:r>
      <w:proofErr w:type="spellEnd"/>
      <w:r w:rsidRPr="0070711B">
        <w:rPr>
          <w:rFonts w:asciiTheme="majorBidi" w:hAnsiTheme="majorBidi" w:cstheme="majorBidi"/>
          <w:sz w:val="28"/>
          <w:szCs w:val="28"/>
        </w:rPr>
        <w:t>, 2023).</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rPr>
        <w:t xml:space="preserve">Children, especially at the primary school level (typically aged 6 to 12), are at a crucial stage in cognitive and emotional development. During this period, they begin to form attitudes and behaviours that can be heavily influenced by environmental and social stimuli. One of the most prominent external influences in this regard is the media. Films with violent themes often depict aggression, revenge, conflict resolution through violence, and </w:t>
      </w:r>
      <w:proofErr w:type="gramStart"/>
      <w:r w:rsidRPr="0070711B">
        <w:rPr>
          <w:rFonts w:asciiTheme="majorBidi" w:hAnsiTheme="majorBidi" w:cstheme="majorBidi"/>
          <w:sz w:val="28"/>
          <w:szCs w:val="28"/>
        </w:rPr>
        <w:t>the</w:t>
      </w:r>
      <w:proofErr w:type="gramEnd"/>
      <w:r w:rsidRPr="0070711B">
        <w:rPr>
          <w:rFonts w:asciiTheme="majorBidi" w:hAnsiTheme="majorBidi" w:cstheme="majorBidi"/>
          <w:sz w:val="28"/>
          <w:szCs w:val="28"/>
        </w:rPr>
        <w:t xml:space="preserve"> glorification of antisocial behaviour. This content, when consumed frequently and without proper guidance, can influence children’s behaviour in school, affecting their interpersonal relationships, academic performance, and compliance with school rules (Gentile, Coyne, &amp; Walsh, 2021).</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rPr>
        <w:t>Nigeria, like many other developing countries, has witnessed a massive increase in access to films through digital platforms, satellite television, and mobile devices. In urban centres such as Ilorin Metropolis, children can easily access films without censorship or parental monitoring. This unregulated exposure raises serious concerns, especially considering the growing incidents of bullying, defiance, and classroom disruptions reported in primary schools (</w:t>
      </w:r>
      <w:proofErr w:type="spellStart"/>
      <w:r w:rsidRPr="0070711B">
        <w:rPr>
          <w:rFonts w:asciiTheme="majorBidi" w:hAnsiTheme="majorBidi" w:cstheme="majorBidi"/>
          <w:sz w:val="28"/>
          <w:szCs w:val="28"/>
        </w:rPr>
        <w:t>Adegoke</w:t>
      </w:r>
      <w:proofErr w:type="spellEnd"/>
      <w:r w:rsidRPr="0070711B">
        <w:rPr>
          <w:rFonts w:asciiTheme="majorBidi" w:hAnsiTheme="majorBidi" w:cstheme="majorBidi"/>
          <w:sz w:val="28"/>
          <w:szCs w:val="28"/>
        </w:rPr>
        <w:t xml:space="preserve"> &amp; </w:t>
      </w:r>
      <w:proofErr w:type="spellStart"/>
      <w:r w:rsidRPr="0070711B">
        <w:rPr>
          <w:rFonts w:asciiTheme="majorBidi" w:hAnsiTheme="majorBidi" w:cstheme="majorBidi"/>
          <w:sz w:val="28"/>
          <w:szCs w:val="28"/>
        </w:rPr>
        <w:t>Alade</w:t>
      </w:r>
      <w:proofErr w:type="spellEnd"/>
      <w:r w:rsidRPr="0070711B">
        <w:rPr>
          <w:rFonts w:asciiTheme="majorBidi" w:hAnsiTheme="majorBidi" w:cstheme="majorBidi"/>
          <w:sz w:val="28"/>
          <w:szCs w:val="28"/>
        </w:rPr>
        <w:t>, 2016).</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rPr>
        <w:t xml:space="preserve">The concern is not only about what children are watching but also how it affects their behaviour within structured environments like schools. Teachers and school administrators have expressed growing concern over pupils who display signs of aggression, disobedience, and reduced empathy, </w:t>
      </w:r>
      <w:r w:rsidRPr="0070711B">
        <w:rPr>
          <w:rFonts w:asciiTheme="majorBidi" w:hAnsiTheme="majorBidi" w:cstheme="majorBidi"/>
          <w:sz w:val="28"/>
          <w:szCs w:val="28"/>
        </w:rPr>
        <w:lastRenderedPageBreak/>
        <w:t>especially following weekends or holidays when media consumption is high (</w:t>
      </w:r>
      <w:proofErr w:type="spellStart"/>
      <w:r w:rsidRPr="0070711B">
        <w:rPr>
          <w:rFonts w:asciiTheme="majorBidi" w:hAnsiTheme="majorBidi" w:cstheme="majorBidi"/>
          <w:sz w:val="28"/>
          <w:szCs w:val="28"/>
        </w:rPr>
        <w:t>Ogunleye</w:t>
      </w:r>
      <w:proofErr w:type="spellEnd"/>
      <w:r w:rsidRPr="0070711B">
        <w:rPr>
          <w:rFonts w:asciiTheme="majorBidi" w:hAnsiTheme="majorBidi" w:cstheme="majorBidi"/>
          <w:sz w:val="28"/>
          <w:szCs w:val="28"/>
        </w:rPr>
        <w:t>, 2020).</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rPr>
        <w:t>The social learning theory proposed by Albert Bandura (2020) suggests that children learn and model behaviours by observing others, especially figures they admire or see as powerful. Films often present violent characters as heroes or protagonists, making it more likely for children to imitate their behaviour. The normalization of violence in media thus becomes a critical area of study, particularly in relation to its influence on the social behaviour of school-aged children.</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rPr>
        <w:t>This study aims to investigate the influence of violent films on the social behaviour of primary school pupils during school hours, with a focus on selected schools in Ilorin Metropolis. It will assess the extent of exposure, the nature of content consumed, and the observable behavioural patterns that emerge in the school setting.</w:t>
      </w:r>
    </w:p>
    <w:p w:rsidR="0070711B" w:rsidRPr="0070711B" w:rsidRDefault="0070711B" w:rsidP="0070711B">
      <w:pPr>
        <w:jc w:val="both"/>
        <w:rPr>
          <w:rFonts w:asciiTheme="majorBidi" w:hAnsiTheme="majorBidi" w:cstheme="majorBidi"/>
          <w:b/>
          <w:bCs/>
          <w:sz w:val="28"/>
          <w:szCs w:val="28"/>
        </w:rPr>
      </w:pPr>
      <w:r w:rsidRPr="0070711B">
        <w:rPr>
          <w:rFonts w:asciiTheme="majorBidi" w:hAnsiTheme="majorBidi" w:cstheme="majorBidi"/>
          <w:b/>
          <w:bCs/>
          <w:sz w:val="28"/>
          <w:szCs w:val="28"/>
        </w:rPr>
        <w:t>1.2 STATEMENT OF THE PROBLEM</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rPr>
        <w:t>In recent years, educators and child psychologists have observed a disturbing trend in primary schools: an increase in aggressive behaviours, lack of respect for authority, poor conflict resolution skills, and decreased empathy among pupils (Yusuf &amp; Adigun, 2018). These behavioural changes are believed to be linked to the content children consume outside school hours, especially violent films.</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rPr>
        <w:t>Despite efforts by regulatory bodies such as the National Film and Video Censors Board (NFVCB) in Nigeria to monitor and rate film content, enforcement remains weak, particularly in homes and informal viewing centres. Children, with or without parental knowledge, are increasingly watching films that depict physical violence, verbal abuse, and antisocial behaviours.</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rPr>
        <w:t xml:space="preserve">In the school setting, these influences manifest in various ways. Teachers report that pupils replicate violent scenes in play, use inappropriate language, and struggle with empathy or cooperation. Unfortunately, there is a scarcity of empirical data in the Nigerian context that directly links violent </w:t>
      </w:r>
      <w:r w:rsidRPr="0070711B">
        <w:rPr>
          <w:rFonts w:asciiTheme="majorBidi" w:hAnsiTheme="majorBidi" w:cstheme="majorBidi"/>
          <w:sz w:val="28"/>
          <w:szCs w:val="28"/>
        </w:rPr>
        <w:lastRenderedPageBreak/>
        <w:t>film exposure to observable social behaviour among primary school pupils during school hours. This research seeks to bridge that gap by exploring this relationship within Ilorin Metropolis.</w:t>
      </w:r>
    </w:p>
    <w:p w:rsidR="0070711B" w:rsidRPr="0070711B" w:rsidRDefault="0070711B" w:rsidP="0070711B">
      <w:pPr>
        <w:jc w:val="both"/>
        <w:rPr>
          <w:rFonts w:asciiTheme="majorBidi" w:hAnsiTheme="majorBidi" w:cstheme="majorBidi"/>
          <w:b/>
          <w:bCs/>
          <w:sz w:val="28"/>
          <w:szCs w:val="28"/>
        </w:rPr>
      </w:pPr>
      <w:r w:rsidRPr="0070711B">
        <w:rPr>
          <w:rFonts w:asciiTheme="majorBidi" w:hAnsiTheme="majorBidi" w:cstheme="majorBidi"/>
          <w:b/>
          <w:bCs/>
          <w:sz w:val="28"/>
          <w:szCs w:val="28"/>
        </w:rPr>
        <w:t>1.3 PURPOSE OF THE STUDY</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ab/>
        <w:t xml:space="preserve">The primary purpose of this study is to investigate the influence of violent films on the social behaviour of primary school pupils during school hours in Ilorin Metropolis, </w:t>
      </w:r>
      <w:proofErr w:type="spellStart"/>
      <w:r w:rsidRPr="0070711B">
        <w:rPr>
          <w:rFonts w:asciiTheme="majorBidi" w:hAnsiTheme="majorBidi" w:cstheme="majorBidi"/>
          <w:sz w:val="28"/>
          <w:szCs w:val="28"/>
        </w:rPr>
        <w:t>Kwara</w:t>
      </w:r>
      <w:proofErr w:type="spellEnd"/>
      <w:r w:rsidRPr="0070711B">
        <w:rPr>
          <w:rFonts w:asciiTheme="majorBidi" w:hAnsiTheme="majorBidi" w:cstheme="majorBidi"/>
          <w:sz w:val="28"/>
          <w:szCs w:val="28"/>
        </w:rPr>
        <w:t xml:space="preserve"> State, Nigeria.</w:t>
      </w:r>
    </w:p>
    <w:p w:rsidR="0070711B" w:rsidRPr="0070711B" w:rsidRDefault="0070711B" w:rsidP="0070711B">
      <w:pPr>
        <w:jc w:val="both"/>
        <w:rPr>
          <w:rFonts w:asciiTheme="majorBidi" w:hAnsiTheme="majorBidi" w:cstheme="majorBidi"/>
          <w:b/>
          <w:bCs/>
          <w:sz w:val="28"/>
          <w:szCs w:val="28"/>
        </w:rPr>
      </w:pPr>
      <w:r w:rsidRPr="0070711B">
        <w:rPr>
          <w:rFonts w:asciiTheme="majorBidi" w:hAnsiTheme="majorBidi" w:cstheme="majorBidi"/>
          <w:b/>
          <w:bCs/>
          <w:sz w:val="28"/>
          <w:szCs w:val="28"/>
        </w:rPr>
        <w:t>1.4 OBJECTIVES OF THE STUDY</w:t>
      </w:r>
    </w:p>
    <w:p w:rsidR="0070711B" w:rsidRPr="0070711B" w:rsidRDefault="0070711B" w:rsidP="0070711B">
      <w:pPr>
        <w:jc w:val="both"/>
        <w:rPr>
          <w:rFonts w:asciiTheme="majorBidi" w:hAnsiTheme="majorBidi" w:cstheme="majorBidi"/>
          <w:b/>
          <w:bCs/>
          <w:i/>
          <w:iCs/>
          <w:sz w:val="28"/>
          <w:szCs w:val="28"/>
        </w:rPr>
      </w:pPr>
      <w:r w:rsidRPr="0070711B">
        <w:rPr>
          <w:rFonts w:asciiTheme="majorBidi" w:hAnsiTheme="majorBidi" w:cstheme="majorBidi"/>
          <w:b/>
          <w:bCs/>
          <w:i/>
          <w:iCs/>
          <w:sz w:val="28"/>
          <w:szCs w:val="28"/>
        </w:rPr>
        <w:t>The specific objectives are to:</w:t>
      </w:r>
    </w:p>
    <w:p w:rsidR="0070711B" w:rsidRPr="0070711B" w:rsidRDefault="0070711B" w:rsidP="0070711B">
      <w:pPr>
        <w:pStyle w:val="ListParagraph"/>
        <w:numPr>
          <w:ilvl w:val="0"/>
          <w:numId w:val="1"/>
        </w:numPr>
        <w:jc w:val="both"/>
        <w:rPr>
          <w:rFonts w:asciiTheme="majorBidi" w:hAnsiTheme="majorBidi" w:cstheme="majorBidi"/>
          <w:sz w:val="28"/>
          <w:szCs w:val="28"/>
        </w:rPr>
      </w:pPr>
      <w:r w:rsidRPr="0070711B">
        <w:rPr>
          <w:rFonts w:asciiTheme="majorBidi" w:hAnsiTheme="majorBidi" w:cstheme="majorBidi"/>
          <w:sz w:val="28"/>
          <w:szCs w:val="28"/>
        </w:rPr>
        <w:t>Identify the types and nature of violent films commonly watched by primary school pupils in Ilorin Metropolis.</w:t>
      </w:r>
    </w:p>
    <w:p w:rsidR="0070711B" w:rsidRPr="0070711B" w:rsidRDefault="0070711B" w:rsidP="0070711B">
      <w:pPr>
        <w:pStyle w:val="ListParagraph"/>
        <w:numPr>
          <w:ilvl w:val="0"/>
          <w:numId w:val="1"/>
        </w:numPr>
        <w:jc w:val="both"/>
        <w:rPr>
          <w:rFonts w:asciiTheme="majorBidi" w:hAnsiTheme="majorBidi" w:cstheme="majorBidi"/>
          <w:sz w:val="28"/>
          <w:szCs w:val="28"/>
        </w:rPr>
      </w:pPr>
      <w:r w:rsidRPr="0070711B">
        <w:rPr>
          <w:rFonts w:asciiTheme="majorBidi" w:hAnsiTheme="majorBidi" w:cstheme="majorBidi"/>
          <w:sz w:val="28"/>
          <w:szCs w:val="28"/>
        </w:rPr>
        <w:t>Assess the frequency and duration of exposure to violent films among pupils.</w:t>
      </w:r>
    </w:p>
    <w:p w:rsidR="0070711B" w:rsidRPr="0070711B" w:rsidRDefault="0070711B" w:rsidP="0070711B">
      <w:pPr>
        <w:pStyle w:val="ListParagraph"/>
        <w:numPr>
          <w:ilvl w:val="0"/>
          <w:numId w:val="1"/>
        </w:numPr>
        <w:jc w:val="both"/>
        <w:rPr>
          <w:rFonts w:asciiTheme="majorBidi" w:hAnsiTheme="majorBidi" w:cstheme="majorBidi"/>
          <w:sz w:val="28"/>
          <w:szCs w:val="28"/>
        </w:rPr>
      </w:pPr>
      <w:r w:rsidRPr="0070711B">
        <w:rPr>
          <w:rFonts w:asciiTheme="majorBidi" w:hAnsiTheme="majorBidi" w:cstheme="majorBidi"/>
          <w:sz w:val="28"/>
          <w:szCs w:val="28"/>
        </w:rPr>
        <w:t>Examine the influence of violent film exposure on the social behaviour of pupils during school hours.</w:t>
      </w:r>
    </w:p>
    <w:p w:rsidR="0070711B" w:rsidRPr="0070711B" w:rsidRDefault="0070711B" w:rsidP="0070711B">
      <w:pPr>
        <w:pStyle w:val="ListParagraph"/>
        <w:numPr>
          <w:ilvl w:val="0"/>
          <w:numId w:val="1"/>
        </w:numPr>
        <w:jc w:val="both"/>
        <w:rPr>
          <w:rFonts w:asciiTheme="majorBidi" w:hAnsiTheme="majorBidi" w:cstheme="majorBidi"/>
          <w:sz w:val="28"/>
          <w:szCs w:val="28"/>
        </w:rPr>
      </w:pPr>
      <w:r w:rsidRPr="0070711B">
        <w:rPr>
          <w:rFonts w:asciiTheme="majorBidi" w:hAnsiTheme="majorBidi" w:cstheme="majorBidi"/>
          <w:sz w:val="28"/>
          <w:szCs w:val="28"/>
        </w:rPr>
        <w:t>Explore the perspectives of teachers on behavioural changes linked to violent film consumption.</w:t>
      </w:r>
    </w:p>
    <w:p w:rsidR="0070711B" w:rsidRPr="0070711B" w:rsidRDefault="0070711B" w:rsidP="0070711B">
      <w:pPr>
        <w:pStyle w:val="ListParagraph"/>
        <w:numPr>
          <w:ilvl w:val="0"/>
          <w:numId w:val="1"/>
        </w:numPr>
        <w:jc w:val="both"/>
        <w:rPr>
          <w:rFonts w:asciiTheme="majorBidi" w:hAnsiTheme="majorBidi" w:cstheme="majorBidi"/>
          <w:sz w:val="28"/>
          <w:szCs w:val="28"/>
        </w:rPr>
      </w:pPr>
      <w:r w:rsidRPr="0070711B">
        <w:rPr>
          <w:rFonts w:asciiTheme="majorBidi" w:hAnsiTheme="majorBidi" w:cstheme="majorBidi"/>
          <w:sz w:val="28"/>
          <w:szCs w:val="28"/>
        </w:rPr>
        <w:t>Recommend strategies for mitigating the negative influence of violent films on school-aged children.</w:t>
      </w:r>
    </w:p>
    <w:p w:rsidR="0070711B" w:rsidRPr="0070711B" w:rsidRDefault="0070711B" w:rsidP="0070711B">
      <w:pPr>
        <w:jc w:val="both"/>
        <w:rPr>
          <w:rFonts w:asciiTheme="majorBidi" w:hAnsiTheme="majorBidi" w:cstheme="majorBidi"/>
          <w:b/>
          <w:bCs/>
          <w:sz w:val="28"/>
          <w:szCs w:val="28"/>
        </w:rPr>
      </w:pPr>
      <w:r w:rsidRPr="0070711B">
        <w:rPr>
          <w:rFonts w:asciiTheme="majorBidi" w:hAnsiTheme="majorBidi" w:cstheme="majorBidi"/>
          <w:b/>
          <w:bCs/>
          <w:sz w:val="28"/>
          <w:szCs w:val="28"/>
        </w:rPr>
        <w:t>1.5 RESEARCH QUESTIONS</w:t>
      </w:r>
    </w:p>
    <w:p w:rsidR="0070711B" w:rsidRPr="0070711B" w:rsidRDefault="0070711B" w:rsidP="0070711B">
      <w:pPr>
        <w:pStyle w:val="ListParagraph"/>
        <w:numPr>
          <w:ilvl w:val="0"/>
          <w:numId w:val="2"/>
        </w:numPr>
        <w:jc w:val="both"/>
        <w:rPr>
          <w:rFonts w:asciiTheme="majorBidi" w:hAnsiTheme="majorBidi" w:cstheme="majorBidi"/>
          <w:sz w:val="28"/>
          <w:szCs w:val="28"/>
        </w:rPr>
      </w:pPr>
      <w:r w:rsidRPr="0070711B">
        <w:rPr>
          <w:rFonts w:asciiTheme="majorBidi" w:hAnsiTheme="majorBidi" w:cstheme="majorBidi"/>
          <w:sz w:val="28"/>
          <w:szCs w:val="28"/>
        </w:rPr>
        <w:t>What types of violent films are commonly viewed by primary school pupils in Ilorin Metropolis?</w:t>
      </w:r>
    </w:p>
    <w:p w:rsidR="0070711B" w:rsidRPr="0070711B" w:rsidRDefault="0070711B" w:rsidP="0070711B">
      <w:pPr>
        <w:pStyle w:val="ListParagraph"/>
        <w:numPr>
          <w:ilvl w:val="0"/>
          <w:numId w:val="2"/>
        </w:numPr>
        <w:jc w:val="both"/>
        <w:rPr>
          <w:rFonts w:asciiTheme="majorBidi" w:hAnsiTheme="majorBidi" w:cstheme="majorBidi"/>
          <w:sz w:val="28"/>
          <w:szCs w:val="28"/>
        </w:rPr>
      </w:pPr>
      <w:r w:rsidRPr="0070711B">
        <w:rPr>
          <w:rFonts w:asciiTheme="majorBidi" w:hAnsiTheme="majorBidi" w:cstheme="majorBidi"/>
          <w:sz w:val="28"/>
          <w:szCs w:val="28"/>
        </w:rPr>
        <w:t>How frequently are primary school pupils exposed to violent films?</w:t>
      </w:r>
    </w:p>
    <w:p w:rsidR="0070711B" w:rsidRPr="0070711B" w:rsidRDefault="0070711B" w:rsidP="0070711B">
      <w:pPr>
        <w:pStyle w:val="ListParagraph"/>
        <w:numPr>
          <w:ilvl w:val="0"/>
          <w:numId w:val="2"/>
        </w:numPr>
        <w:jc w:val="both"/>
        <w:rPr>
          <w:rFonts w:asciiTheme="majorBidi" w:hAnsiTheme="majorBidi" w:cstheme="majorBidi"/>
          <w:sz w:val="28"/>
          <w:szCs w:val="28"/>
        </w:rPr>
      </w:pPr>
      <w:r w:rsidRPr="0070711B">
        <w:rPr>
          <w:rFonts w:asciiTheme="majorBidi" w:hAnsiTheme="majorBidi" w:cstheme="majorBidi"/>
          <w:sz w:val="28"/>
          <w:szCs w:val="28"/>
        </w:rPr>
        <w:t>In what ways does violent film exposure influence pupils' social behaviour during school hours?</w:t>
      </w:r>
    </w:p>
    <w:p w:rsidR="0070711B" w:rsidRPr="0070711B" w:rsidRDefault="0070711B" w:rsidP="0070711B">
      <w:pPr>
        <w:pStyle w:val="ListParagraph"/>
        <w:numPr>
          <w:ilvl w:val="0"/>
          <w:numId w:val="2"/>
        </w:numPr>
        <w:jc w:val="both"/>
        <w:rPr>
          <w:rFonts w:asciiTheme="majorBidi" w:hAnsiTheme="majorBidi" w:cstheme="majorBidi"/>
          <w:sz w:val="28"/>
          <w:szCs w:val="28"/>
        </w:rPr>
      </w:pPr>
      <w:r w:rsidRPr="0070711B">
        <w:rPr>
          <w:rFonts w:asciiTheme="majorBidi" w:hAnsiTheme="majorBidi" w:cstheme="majorBidi"/>
          <w:sz w:val="28"/>
          <w:szCs w:val="28"/>
        </w:rPr>
        <w:t>What are the perceptions of primary school teachers regarding pupils' behaviour linked to violent media?</w:t>
      </w:r>
    </w:p>
    <w:p w:rsidR="0070711B" w:rsidRPr="0070711B" w:rsidRDefault="0070711B" w:rsidP="0070711B">
      <w:pPr>
        <w:pStyle w:val="ListParagraph"/>
        <w:numPr>
          <w:ilvl w:val="0"/>
          <w:numId w:val="2"/>
        </w:numPr>
        <w:jc w:val="both"/>
        <w:rPr>
          <w:rFonts w:asciiTheme="majorBidi" w:hAnsiTheme="majorBidi" w:cstheme="majorBidi"/>
          <w:sz w:val="28"/>
          <w:szCs w:val="28"/>
        </w:rPr>
      </w:pPr>
      <w:r w:rsidRPr="0070711B">
        <w:rPr>
          <w:rFonts w:asciiTheme="majorBidi" w:hAnsiTheme="majorBidi" w:cstheme="majorBidi"/>
          <w:sz w:val="28"/>
          <w:szCs w:val="28"/>
        </w:rPr>
        <w:t>What strategies can be implemented to reduce the negative influence of violent films?</w:t>
      </w:r>
    </w:p>
    <w:p w:rsidR="0070711B" w:rsidRPr="0070711B" w:rsidRDefault="0070711B" w:rsidP="0070711B">
      <w:pPr>
        <w:rPr>
          <w:rFonts w:asciiTheme="majorBidi" w:hAnsiTheme="majorBidi" w:cstheme="majorBidi"/>
          <w:b/>
          <w:bCs/>
          <w:sz w:val="28"/>
          <w:szCs w:val="28"/>
        </w:rPr>
      </w:pPr>
      <w:r w:rsidRPr="0070711B">
        <w:rPr>
          <w:rFonts w:asciiTheme="majorBidi" w:hAnsiTheme="majorBidi" w:cstheme="majorBidi"/>
          <w:b/>
          <w:bCs/>
          <w:sz w:val="28"/>
          <w:szCs w:val="28"/>
        </w:rPr>
        <w:br w:type="page"/>
      </w:r>
    </w:p>
    <w:p w:rsidR="0070711B" w:rsidRPr="0070711B" w:rsidRDefault="0070711B" w:rsidP="0070711B">
      <w:pPr>
        <w:jc w:val="both"/>
        <w:rPr>
          <w:rFonts w:asciiTheme="majorBidi" w:hAnsiTheme="majorBidi" w:cstheme="majorBidi"/>
          <w:b/>
          <w:bCs/>
          <w:sz w:val="28"/>
          <w:szCs w:val="28"/>
        </w:rPr>
      </w:pPr>
      <w:r w:rsidRPr="0070711B">
        <w:rPr>
          <w:rFonts w:asciiTheme="majorBidi" w:hAnsiTheme="majorBidi" w:cstheme="majorBidi"/>
          <w:b/>
          <w:bCs/>
          <w:sz w:val="28"/>
          <w:szCs w:val="28"/>
        </w:rPr>
        <w:lastRenderedPageBreak/>
        <w:t>1.6 Research Hypotheses</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b/>
          <w:bCs/>
          <w:sz w:val="28"/>
          <w:szCs w:val="28"/>
        </w:rPr>
        <w:t>H</w:t>
      </w:r>
      <w:r w:rsidRPr="0070711B">
        <w:rPr>
          <w:rFonts w:asciiTheme="majorBidi" w:cstheme="majorBidi"/>
          <w:b/>
          <w:bCs/>
          <w:sz w:val="28"/>
          <w:szCs w:val="28"/>
        </w:rPr>
        <w:t>₀₁</w:t>
      </w:r>
      <w:r w:rsidRPr="0070711B">
        <w:rPr>
          <w:rFonts w:asciiTheme="majorBidi" w:hAnsiTheme="majorBidi" w:cstheme="majorBidi"/>
          <w:b/>
          <w:bCs/>
          <w:sz w:val="28"/>
          <w:szCs w:val="28"/>
        </w:rPr>
        <w:t xml:space="preserve">: </w:t>
      </w:r>
      <w:r w:rsidRPr="0070711B">
        <w:rPr>
          <w:rFonts w:asciiTheme="majorBidi" w:hAnsiTheme="majorBidi" w:cstheme="majorBidi"/>
          <w:sz w:val="28"/>
          <w:szCs w:val="28"/>
        </w:rPr>
        <w:t>There is no significant relationship between exposure to violent films and aggressive behaviour among primary school pupils.</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b/>
          <w:bCs/>
          <w:sz w:val="28"/>
          <w:szCs w:val="28"/>
        </w:rPr>
        <w:t>H</w:t>
      </w:r>
      <w:r w:rsidRPr="0070711B">
        <w:rPr>
          <w:rFonts w:asciiTheme="majorBidi" w:cstheme="majorBidi"/>
          <w:b/>
          <w:bCs/>
          <w:sz w:val="28"/>
          <w:szCs w:val="28"/>
        </w:rPr>
        <w:t>₀₂</w:t>
      </w:r>
      <w:r w:rsidRPr="0070711B">
        <w:rPr>
          <w:rFonts w:asciiTheme="majorBidi" w:hAnsiTheme="majorBidi" w:cstheme="majorBidi"/>
          <w:b/>
          <w:bCs/>
          <w:sz w:val="28"/>
          <w:szCs w:val="28"/>
        </w:rPr>
        <w:t>:</w:t>
      </w:r>
      <w:r w:rsidRPr="0070711B">
        <w:rPr>
          <w:rFonts w:asciiTheme="majorBidi" w:hAnsiTheme="majorBidi" w:cstheme="majorBidi"/>
          <w:sz w:val="28"/>
          <w:szCs w:val="28"/>
        </w:rPr>
        <w:t xml:space="preserve"> There is no significant difference in the behaviour of pupils frequently exposed to violent films and those with limited exposure.</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b/>
          <w:bCs/>
          <w:sz w:val="28"/>
          <w:szCs w:val="28"/>
        </w:rPr>
        <w:t>H</w:t>
      </w:r>
      <w:r w:rsidRPr="0070711B">
        <w:rPr>
          <w:rFonts w:asciiTheme="majorBidi" w:cstheme="majorBidi"/>
          <w:b/>
          <w:bCs/>
          <w:sz w:val="28"/>
          <w:szCs w:val="28"/>
        </w:rPr>
        <w:t>₀₃</w:t>
      </w:r>
      <w:r w:rsidRPr="0070711B">
        <w:rPr>
          <w:rFonts w:asciiTheme="majorBidi" w:hAnsiTheme="majorBidi" w:cstheme="majorBidi"/>
          <w:b/>
          <w:bCs/>
          <w:sz w:val="28"/>
          <w:szCs w:val="28"/>
        </w:rPr>
        <w:t>:</w:t>
      </w:r>
      <w:r w:rsidRPr="0070711B">
        <w:rPr>
          <w:rFonts w:asciiTheme="majorBidi" w:hAnsiTheme="majorBidi" w:cstheme="majorBidi"/>
          <w:sz w:val="28"/>
          <w:szCs w:val="28"/>
        </w:rPr>
        <w:t xml:space="preserve"> Teachers' perceptions of behavioural problems are not significantly associated with pupils’ media consumption habits.</w:t>
      </w:r>
    </w:p>
    <w:p w:rsidR="0070711B" w:rsidRPr="0070711B" w:rsidRDefault="0070711B" w:rsidP="0070711B">
      <w:pPr>
        <w:jc w:val="both"/>
        <w:rPr>
          <w:rFonts w:asciiTheme="majorBidi" w:hAnsiTheme="majorBidi" w:cstheme="majorBidi"/>
          <w:b/>
          <w:bCs/>
          <w:sz w:val="28"/>
          <w:szCs w:val="28"/>
        </w:rPr>
      </w:pPr>
      <w:r w:rsidRPr="0070711B">
        <w:rPr>
          <w:rFonts w:asciiTheme="majorBidi" w:hAnsiTheme="majorBidi" w:cstheme="majorBidi"/>
          <w:b/>
          <w:bCs/>
          <w:sz w:val="28"/>
          <w:szCs w:val="28"/>
        </w:rPr>
        <w:t>1.7 SIGNIFICANCE OF THE STUDY</w:t>
      </w:r>
    </w:p>
    <w:p w:rsidR="0070711B" w:rsidRPr="0070711B" w:rsidRDefault="0070711B" w:rsidP="0070711B">
      <w:pPr>
        <w:jc w:val="both"/>
        <w:rPr>
          <w:rFonts w:asciiTheme="majorBidi" w:hAnsiTheme="majorBidi" w:cstheme="majorBidi"/>
          <w:b/>
          <w:bCs/>
          <w:sz w:val="28"/>
          <w:szCs w:val="28"/>
        </w:rPr>
      </w:pPr>
      <w:r w:rsidRPr="0070711B">
        <w:rPr>
          <w:rFonts w:asciiTheme="majorBidi" w:hAnsiTheme="majorBidi" w:cstheme="majorBidi"/>
          <w:b/>
          <w:bCs/>
          <w:sz w:val="28"/>
          <w:szCs w:val="28"/>
        </w:rPr>
        <w:t>This study is significant for several reasons:</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b/>
          <w:bCs/>
          <w:sz w:val="28"/>
          <w:szCs w:val="28"/>
        </w:rPr>
        <w:t>Educational Stakeholders:</w:t>
      </w:r>
      <w:r w:rsidRPr="0070711B">
        <w:rPr>
          <w:rFonts w:asciiTheme="majorBidi" w:hAnsiTheme="majorBidi" w:cstheme="majorBidi"/>
          <w:sz w:val="28"/>
          <w:szCs w:val="28"/>
        </w:rPr>
        <w:t xml:space="preserve"> Teachers, school administrators, and education ministries can use the findings to develop behaviour management strategies and include media literacy in the curriculum.</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b/>
          <w:bCs/>
          <w:sz w:val="28"/>
          <w:szCs w:val="28"/>
        </w:rPr>
        <w:t>Parents and Guardians:</w:t>
      </w:r>
      <w:r w:rsidRPr="0070711B">
        <w:rPr>
          <w:rFonts w:asciiTheme="majorBidi" w:hAnsiTheme="majorBidi" w:cstheme="majorBidi"/>
          <w:sz w:val="28"/>
          <w:szCs w:val="28"/>
        </w:rPr>
        <w:t xml:space="preserve"> Increased awareness of the types of media content their children consume and the potential behavioural implications.</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b/>
          <w:bCs/>
          <w:sz w:val="28"/>
          <w:szCs w:val="28"/>
        </w:rPr>
        <w:t>Policy Makers:</w:t>
      </w:r>
      <w:r w:rsidRPr="0070711B">
        <w:rPr>
          <w:rFonts w:asciiTheme="majorBidi" w:hAnsiTheme="majorBidi" w:cstheme="majorBidi"/>
          <w:sz w:val="28"/>
          <w:szCs w:val="28"/>
        </w:rPr>
        <w:t xml:space="preserve"> The study provides data that can support stronger film rating enforcement, especially in homes and local media outlets.</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b/>
          <w:bCs/>
          <w:sz w:val="28"/>
          <w:szCs w:val="28"/>
        </w:rPr>
        <w:t>Researchers:</w:t>
      </w:r>
      <w:r w:rsidRPr="0070711B">
        <w:rPr>
          <w:rFonts w:asciiTheme="majorBidi" w:hAnsiTheme="majorBidi" w:cstheme="majorBidi"/>
          <w:sz w:val="28"/>
          <w:szCs w:val="28"/>
        </w:rPr>
        <w:t xml:space="preserve"> Provides a foundation for further studies on media influence in African settings, particularly in the context of child development.</w:t>
      </w:r>
    </w:p>
    <w:p w:rsidR="0070711B" w:rsidRPr="0070711B" w:rsidRDefault="0070711B" w:rsidP="0070711B">
      <w:pPr>
        <w:jc w:val="both"/>
        <w:rPr>
          <w:rFonts w:asciiTheme="majorBidi" w:hAnsiTheme="majorBidi" w:cstheme="majorBidi"/>
          <w:b/>
          <w:bCs/>
          <w:sz w:val="28"/>
          <w:szCs w:val="28"/>
        </w:rPr>
      </w:pPr>
      <w:r w:rsidRPr="0070711B">
        <w:rPr>
          <w:rFonts w:asciiTheme="majorBidi" w:hAnsiTheme="majorBidi" w:cstheme="majorBidi"/>
          <w:b/>
          <w:bCs/>
          <w:sz w:val="28"/>
          <w:szCs w:val="28"/>
        </w:rPr>
        <w:t>1.8 SCOPE AND LIMITATION OF THE STUDY</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rPr>
        <w:t xml:space="preserve">The study is focused on selected primary schools within Ilorin Metropolis, </w:t>
      </w:r>
      <w:proofErr w:type="spellStart"/>
      <w:r w:rsidRPr="0070711B">
        <w:rPr>
          <w:rFonts w:asciiTheme="majorBidi" w:hAnsiTheme="majorBidi" w:cstheme="majorBidi"/>
          <w:sz w:val="28"/>
          <w:szCs w:val="28"/>
        </w:rPr>
        <w:t>Kwara</w:t>
      </w:r>
      <w:proofErr w:type="spellEnd"/>
      <w:r w:rsidRPr="0070711B">
        <w:rPr>
          <w:rFonts w:asciiTheme="majorBidi" w:hAnsiTheme="majorBidi" w:cstheme="majorBidi"/>
          <w:sz w:val="28"/>
          <w:szCs w:val="28"/>
        </w:rPr>
        <w:t xml:space="preserve"> State, Nigeria. It will involve primary school pupils between the ages of 6 to 12 years, and teachers who have direct interactions with them. The study will not cover pupils from secondary schools or those with diagnosed behavioural disorders unless otherwise relevant to the sample.</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Limitations may include honesty in pupil self-reporting and variations in parental supervision across households.</w:t>
      </w:r>
    </w:p>
    <w:p w:rsidR="0070711B" w:rsidRPr="0070711B" w:rsidRDefault="0070711B" w:rsidP="0070711B">
      <w:pPr>
        <w:rPr>
          <w:rFonts w:asciiTheme="majorBidi" w:hAnsiTheme="majorBidi" w:cstheme="majorBidi"/>
          <w:b/>
          <w:bCs/>
          <w:sz w:val="28"/>
          <w:szCs w:val="28"/>
        </w:rPr>
      </w:pPr>
      <w:r w:rsidRPr="0070711B">
        <w:rPr>
          <w:rFonts w:asciiTheme="majorBidi" w:hAnsiTheme="majorBidi" w:cstheme="majorBidi"/>
          <w:b/>
          <w:bCs/>
          <w:sz w:val="28"/>
          <w:szCs w:val="28"/>
        </w:rPr>
        <w:br w:type="page"/>
      </w:r>
    </w:p>
    <w:p w:rsidR="0070711B" w:rsidRPr="0070711B" w:rsidRDefault="0070711B" w:rsidP="0070711B">
      <w:pPr>
        <w:jc w:val="both"/>
        <w:rPr>
          <w:rFonts w:asciiTheme="majorBidi" w:hAnsiTheme="majorBidi" w:cstheme="majorBidi"/>
          <w:b/>
          <w:bCs/>
          <w:sz w:val="28"/>
          <w:szCs w:val="28"/>
        </w:rPr>
      </w:pPr>
      <w:r w:rsidRPr="0070711B">
        <w:rPr>
          <w:rFonts w:asciiTheme="majorBidi" w:hAnsiTheme="majorBidi" w:cstheme="majorBidi"/>
          <w:b/>
          <w:bCs/>
          <w:sz w:val="28"/>
          <w:szCs w:val="28"/>
        </w:rPr>
        <w:lastRenderedPageBreak/>
        <w:t>1.9 OPERATIONAL DEFINITION OF TERMS</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b/>
          <w:bCs/>
          <w:sz w:val="28"/>
          <w:szCs w:val="28"/>
        </w:rPr>
        <w:t>Violent Films:</w:t>
      </w:r>
      <w:r w:rsidRPr="0070711B">
        <w:rPr>
          <w:rFonts w:asciiTheme="majorBidi" w:hAnsiTheme="majorBidi" w:cstheme="majorBidi"/>
          <w:sz w:val="28"/>
          <w:szCs w:val="28"/>
        </w:rPr>
        <w:t xml:space="preserve"> Any film that contains acts of physical or verbal aggression, including fighting, shootings, abuse, or destruction.</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b/>
          <w:bCs/>
          <w:sz w:val="28"/>
          <w:szCs w:val="28"/>
        </w:rPr>
        <w:t>Social Behaviour:</w:t>
      </w:r>
      <w:r w:rsidRPr="0070711B">
        <w:rPr>
          <w:rFonts w:asciiTheme="majorBidi" w:hAnsiTheme="majorBidi" w:cstheme="majorBidi"/>
          <w:sz w:val="28"/>
          <w:szCs w:val="28"/>
        </w:rPr>
        <w:t xml:space="preserve"> Actions and interactions among individuals, including aggression, cooperation, empathy, bullying, or defiance.</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b/>
          <w:bCs/>
          <w:sz w:val="28"/>
          <w:szCs w:val="28"/>
        </w:rPr>
        <w:t>Primary School Pupils:</w:t>
      </w:r>
      <w:r w:rsidRPr="0070711B">
        <w:rPr>
          <w:rFonts w:asciiTheme="majorBidi" w:hAnsiTheme="majorBidi" w:cstheme="majorBidi"/>
          <w:sz w:val="28"/>
          <w:szCs w:val="28"/>
        </w:rPr>
        <w:t xml:space="preserve"> Children enrolled in basic education levels from Primary 1 to Primary 6.</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b/>
          <w:bCs/>
          <w:sz w:val="28"/>
          <w:szCs w:val="28"/>
        </w:rPr>
        <w:t>School Hours:</w:t>
      </w:r>
      <w:r w:rsidRPr="0070711B">
        <w:rPr>
          <w:rFonts w:asciiTheme="majorBidi" w:hAnsiTheme="majorBidi" w:cstheme="majorBidi"/>
          <w:sz w:val="28"/>
          <w:szCs w:val="28"/>
        </w:rPr>
        <w:t xml:space="preserve"> The period during which pupils are under the supervision of teachers for formal educational activities, typically 8 am to 2 pm</w:t>
      </w:r>
      <w:proofErr w:type="gramStart"/>
      <w:r w:rsidRPr="0070711B">
        <w:rPr>
          <w:rFonts w:asciiTheme="majorBidi" w:hAnsiTheme="majorBidi" w:cstheme="majorBidi"/>
          <w:sz w:val="28"/>
          <w:szCs w:val="28"/>
        </w:rPr>
        <w:t>..</w:t>
      </w:r>
      <w:proofErr w:type="gramEnd"/>
    </w:p>
    <w:p w:rsidR="0070711B" w:rsidRPr="0070711B" w:rsidRDefault="0070711B" w:rsidP="0070711B">
      <w:pPr>
        <w:rPr>
          <w:rFonts w:asciiTheme="majorBidi" w:hAnsiTheme="majorBidi" w:cstheme="majorBidi"/>
          <w:sz w:val="28"/>
          <w:szCs w:val="28"/>
        </w:rPr>
      </w:pPr>
      <w:r w:rsidRPr="0070711B">
        <w:rPr>
          <w:rFonts w:asciiTheme="majorBidi" w:hAnsiTheme="majorBidi" w:cstheme="majorBidi"/>
          <w:sz w:val="28"/>
          <w:szCs w:val="28"/>
        </w:rPr>
        <w:br w:type="page"/>
      </w:r>
    </w:p>
    <w:p w:rsidR="0070711B" w:rsidRPr="0070711B" w:rsidRDefault="0070711B" w:rsidP="0070711B">
      <w:pPr>
        <w:jc w:val="center"/>
        <w:rPr>
          <w:rFonts w:asciiTheme="majorBidi" w:hAnsiTheme="majorBidi" w:cstheme="majorBidi"/>
          <w:b/>
          <w:bCs/>
          <w:sz w:val="28"/>
          <w:szCs w:val="28"/>
        </w:rPr>
      </w:pPr>
      <w:r w:rsidRPr="0070711B">
        <w:rPr>
          <w:rFonts w:asciiTheme="majorBidi" w:hAnsiTheme="majorBidi" w:cstheme="majorBidi"/>
          <w:b/>
          <w:bCs/>
          <w:sz w:val="28"/>
          <w:szCs w:val="28"/>
        </w:rPr>
        <w:lastRenderedPageBreak/>
        <w:t>CHAPTER TWO</w:t>
      </w:r>
    </w:p>
    <w:p w:rsidR="0070711B" w:rsidRPr="0070711B" w:rsidRDefault="0070711B" w:rsidP="0070711B">
      <w:pPr>
        <w:jc w:val="center"/>
        <w:rPr>
          <w:rFonts w:asciiTheme="majorBidi" w:hAnsiTheme="majorBidi" w:cstheme="majorBidi"/>
          <w:b/>
          <w:bCs/>
          <w:sz w:val="28"/>
          <w:szCs w:val="28"/>
        </w:rPr>
      </w:pPr>
      <w:r w:rsidRPr="0070711B">
        <w:rPr>
          <w:rFonts w:asciiTheme="majorBidi" w:hAnsiTheme="majorBidi" w:cstheme="majorBidi"/>
          <w:b/>
          <w:bCs/>
          <w:sz w:val="28"/>
          <w:szCs w:val="28"/>
        </w:rPr>
        <w:t>LITERATURE REVIEW</w:t>
      </w:r>
    </w:p>
    <w:p w:rsidR="0070711B" w:rsidRPr="0070711B" w:rsidRDefault="0070711B" w:rsidP="0070711B">
      <w:pPr>
        <w:jc w:val="both"/>
        <w:rPr>
          <w:rFonts w:asciiTheme="majorBidi" w:hAnsiTheme="majorBidi" w:cstheme="majorBidi"/>
          <w:b/>
          <w:bCs/>
          <w:sz w:val="28"/>
          <w:szCs w:val="28"/>
        </w:rPr>
      </w:pPr>
      <w:r w:rsidRPr="0070711B">
        <w:rPr>
          <w:rFonts w:asciiTheme="majorBidi" w:hAnsiTheme="majorBidi" w:cstheme="majorBidi"/>
          <w:b/>
          <w:bCs/>
          <w:sz w:val="28"/>
          <w:szCs w:val="28"/>
        </w:rPr>
        <w:t>2.1 INTRODUCTION</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rPr>
        <w:t>This chapter reviews the existing literature on the influence of violent films on social behaviour among primary school pupils. The chapter begins with an overview of the theoretical frameworks that underpin the study, followed by a discussion of the empirical studies that have investigated the relationship between exposure to violent films and social behaviour.</w:t>
      </w:r>
    </w:p>
    <w:p w:rsidR="0070711B" w:rsidRPr="0070711B" w:rsidRDefault="0070711B" w:rsidP="0070711B">
      <w:pPr>
        <w:jc w:val="both"/>
        <w:rPr>
          <w:rFonts w:asciiTheme="majorBidi" w:hAnsiTheme="majorBidi" w:cstheme="majorBidi"/>
          <w:b/>
          <w:bCs/>
          <w:sz w:val="28"/>
          <w:szCs w:val="28"/>
        </w:rPr>
      </w:pPr>
      <w:r w:rsidRPr="0070711B">
        <w:rPr>
          <w:rFonts w:asciiTheme="majorBidi" w:hAnsiTheme="majorBidi" w:cstheme="majorBidi"/>
          <w:b/>
          <w:bCs/>
          <w:sz w:val="28"/>
          <w:szCs w:val="28"/>
          <w:lang w:val="en-US"/>
        </w:rPr>
        <w:t>2.2 CONCEPT OF FILM AND MEDIA INFLUENCE</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lang w:val="en-US"/>
        </w:rPr>
        <w:t>Films, as a form of mass media, have long been recognized as a powerful tool for shaping attitudes, beliefs, and behaviors. Bandura’s Social Learning Theory posits that individuals, especially children, learn by observing and imitating others, particularly those portrayed in media (Bandura, 2020). This theory suggests that exposure to media content can influence an individual's behavior, attitudes, and values.</w:t>
      </w:r>
    </w:p>
    <w:p w:rsidR="0070711B" w:rsidRPr="0070711B" w:rsidRDefault="0070711B" w:rsidP="0070711B">
      <w:pPr>
        <w:ind w:firstLine="720"/>
        <w:jc w:val="both"/>
        <w:rPr>
          <w:rFonts w:asciiTheme="majorBidi" w:hAnsiTheme="majorBidi" w:cstheme="majorBidi"/>
          <w:b/>
          <w:bCs/>
          <w:sz w:val="28"/>
          <w:szCs w:val="28"/>
        </w:rPr>
      </w:pPr>
      <w:r w:rsidRPr="0070711B">
        <w:rPr>
          <w:rFonts w:asciiTheme="majorBidi" w:hAnsiTheme="majorBidi" w:cstheme="majorBidi"/>
          <w:sz w:val="28"/>
          <w:szCs w:val="28"/>
          <w:lang w:val="en-US"/>
        </w:rPr>
        <w:t>The influence of films on individuals can be attributed to several factors, including the vividness of the images, the emotional connection with the characters, and the repetition of the messages (</w:t>
      </w:r>
      <w:proofErr w:type="spellStart"/>
      <w:r w:rsidRPr="0070711B">
        <w:rPr>
          <w:rFonts w:asciiTheme="majorBidi" w:hAnsiTheme="majorBidi" w:cstheme="majorBidi"/>
          <w:sz w:val="28"/>
          <w:szCs w:val="28"/>
          <w:lang w:val="en-US"/>
        </w:rPr>
        <w:t>Gerbner</w:t>
      </w:r>
      <w:proofErr w:type="spellEnd"/>
      <w:r w:rsidRPr="0070711B">
        <w:rPr>
          <w:rFonts w:asciiTheme="majorBidi" w:hAnsiTheme="majorBidi" w:cstheme="majorBidi"/>
          <w:sz w:val="28"/>
          <w:szCs w:val="28"/>
          <w:lang w:val="en-US"/>
        </w:rPr>
        <w:t xml:space="preserve"> et al., 2002). Films can also provide a platform for social learning, where individuals can learn new behaviors, attitudes, and values by observing others</w:t>
      </w:r>
    </w:p>
    <w:p w:rsidR="0070711B" w:rsidRPr="0070711B" w:rsidRDefault="0070711B" w:rsidP="0070711B">
      <w:pPr>
        <w:jc w:val="both"/>
        <w:rPr>
          <w:rFonts w:asciiTheme="majorBidi" w:hAnsiTheme="majorBidi" w:cstheme="majorBidi"/>
          <w:b/>
          <w:bCs/>
          <w:sz w:val="28"/>
          <w:szCs w:val="28"/>
        </w:rPr>
      </w:pPr>
      <w:r w:rsidRPr="0070711B">
        <w:rPr>
          <w:rFonts w:asciiTheme="majorBidi" w:hAnsiTheme="majorBidi" w:cstheme="majorBidi"/>
          <w:b/>
          <w:bCs/>
          <w:sz w:val="28"/>
          <w:szCs w:val="28"/>
        </w:rPr>
        <w:t>2.3 THEORETICAL FRAMEWORKS</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rPr>
        <w:t>Several theoretical frameworks can be used to explain the influence of violent films on social behaviour among primary school pupils. Some of these frameworks include:</w:t>
      </w:r>
    </w:p>
    <w:p w:rsidR="0070711B" w:rsidRPr="0070711B" w:rsidRDefault="0070711B" w:rsidP="0070711B">
      <w:pPr>
        <w:pStyle w:val="ListParagraph"/>
        <w:numPr>
          <w:ilvl w:val="0"/>
          <w:numId w:val="3"/>
        </w:numPr>
        <w:jc w:val="both"/>
        <w:rPr>
          <w:rFonts w:asciiTheme="majorBidi" w:hAnsiTheme="majorBidi" w:cstheme="majorBidi"/>
          <w:sz w:val="28"/>
          <w:szCs w:val="28"/>
        </w:rPr>
      </w:pPr>
      <w:r w:rsidRPr="0070711B">
        <w:rPr>
          <w:rFonts w:asciiTheme="majorBidi" w:hAnsiTheme="majorBidi" w:cstheme="majorBidi"/>
          <w:b/>
          <w:bCs/>
          <w:sz w:val="28"/>
          <w:szCs w:val="28"/>
        </w:rPr>
        <w:t>Social Learning Theory:</w:t>
      </w:r>
      <w:r w:rsidRPr="0070711B">
        <w:rPr>
          <w:rFonts w:asciiTheme="majorBidi" w:hAnsiTheme="majorBidi" w:cstheme="majorBidi"/>
          <w:sz w:val="28"/>
          <w:szCs w:val="28"/>
        </w:rPr>
        <w:t xml:space="preserve"> This theory posits that people learn new behaviours by observing and imitating others (Bandura, 2020). In the context of violent films, social learning theory suggests that exposure to violent content can lead to an increase in aggressive behaviour among viewers.</w:t>
      </w:r>
    </w:p>
    <w:p w:rsidR="0070711B" w:rsidRPr="0070711B" w:rsidRDefault="0070711B" w:rsidP="0070711B">
      <w:pPr>
        <w:pStyle w:val="ListParagraph"/>
        <w:numPr>
          <w:ilvl w:val="0"/>
          <w:numId w:val="3"/>
        </w:numPr>
        <w:jc w:val="both"/>
        <w:rPr>
          <w:rFonts w:asciiTheme="majorBidi" w:hAnsiTheme="majorBidi" w:cstheme="majorBidi"/>
          <w:sz w:val="28"/>
          <w:szCs w:val="28"/>
        </w:rPr>
      </w:pPr>
      <w:r w:rsidRPr="0070711B">
        <w:rPr>
          <w:rFonts w:asciiTheme="majorBidi" w:hAnsiTheme="majorBidi" w:cstheme="majorBidi"/>
          <w:b/>
          <w:bCs/>
          <w:sz w:val="28"/>
          <w:szCs w:val="28"/>
        </w:rPr>
        <w:lastRenderedPageBreak/>
        <w:t>Cultivation Theory:</w:t>
      </w:r>
      <w:r w:rsidRPr="0070711B">
        <w:rPr>
          <w:rFonts w:asciiTheme="majorBidi" w:hAnsiTheme="majorBidi" w:cstheme="majorBidi"/>
          <w:sz w:val="28"/>
          <w:szCs w:val="28"/>
        </w:rPr>
        <w:t xml:space="preserve"> This theory suggests that exposure to media violence can shape an individual's perception of reality, leading to a distorted view of the world (</w:t>
      </w:r>
      <w:proofErr w:type="spellStart"/>
      <w:r w:rsidRPr="0070711B">
        <w:rPr>
          <w:rFonts w:asciiTheme="majorBidi" w:hAnsiTheme="majorBidi" w:cstheme="majorBidi"/>
          <w:sz w:val="28"/>
          <w:szCs w:val="28"/>
        </w:rPr>
        <w:t>Gerbner</w:t>
      </w:r>
      <w:proofErr w:type="spellEnd"/>
      <w:r w:rsidRPr="0070711B">
        <w:rPr>
          <w:rFonts w:asciiTheme="majorBidi" w:hAnsiTheme="majorBidi" w:cstheme="majorBidi"/>
          <w:sz w:val="28"/>
          <w:szCs w:val="28"/>
        </w:rPr>
        <w:t xml:space="preserve"> et al., 2022). According to this theory, repeated exposure to violent films can lead to a cultivation of aggressive attitudes and behaviours.</w:t>
      </w:r>
    </w:p>
    <w:p w:rsidR="0070711B" w:rsidRPr="0070711B" w:rsidRDefault="0070711B" w:rsidP="0070711B">
      <w:pPr>
        <w:pStyle w:val="ListParagraph"/>
        <w:numPr>
          <w:ilvl w:val="0"/>
          <w:numId w:val="3"/>
        </w:numPr>
        <w:jc w:val="both"/>
        <w:rPr>
          <w:rFonts w:asciiTheme="majorBidi" w:hAnsiTheme="majorBidi" w:cstheme="majorBidi"/>
          <w:sz w:val="28"/>
          <w:szCs w:val="28"/>
        </w:rPr>
      </w:pPr>
      <w:r w:rsidRPr="0070711B">
        <w:rPr>
          <w:rFonts w:asciiTheme="majorBidi" w:hAnsiTheme="majorBidi" w:cstheme="majorBidi"/>
          <w:b/>
          <w:bCs/>
          <w:sz w:val="28"/>
          <w:szCs w:val="28"/>
        </w:rPr>
        <w:t>Catharsis Theory:</w:t>
      </w:r>
      <w:r w:rsidRPr="0070711B">
        <w:rPr>
          <w:rFonts w:asciiTheme="majorBidi" w:hAnsiTheme="majorBidi" w:cstheme="majorBidi"/>
          <w:sz w:val="28"/>
          <w:szCs w:val="28"/>
        </w:rPr>
        <w:t xml:space="preserve"> This theory suggests that exposure to media violence can provide a safe outlet for pent-up emotions, leading to a reduction in aggressive behaviour (Scheele &amp; DuBois, 2024). However, research has shown that this theory may not be applicable to all individuals, particularly children.</w:t>
      </w:r>
    </w:p>
    <w:p w:rsidR="0070711B" w:rsidRPr="0070711B" w:rsidRDefault="0070711B" w:rsidP="0070711B">
      <w:pPr>
        <w:jc w:val="both"/>
        <w:rPr>
          <w:rFonts w:asciiTheme="majorBidi" w:hAnsiTheme="majorBidi" w:cstheme="majorBidi"/>
          <w:b/>
          <w:bCs/>
          <w:sz w:val="28"/>
          <w:szCs w:val="28"/>
        </w:rPr>
      </w:pPr>
      <w:r w:rsidRPr="0070711B">
        <w:rPr>
          <w:rFonts w:asciiTheme="majorBidi" w:hAnsiTheme="majorBidi" w:cstheme="majorBidi"/>
          <w:b/>
          <w:bCs/>
          <w:sz w:val="28"/>
          <w:szCs w:val="28"/>
        </w:rPr>
        <w:t>2.4 CONCEPTUAL CLARIFICATION</w:t>
      </w:r>
    </w:p>
    <w:p w:rsidR="0070711B" w:rsidRPr="0070711B" w:rsidRDefault="0070711B" w:rsidP="0070711B">
      <w:pPr>
        <w:ind w:firstLine="720"/>
        <w:jc w:val="both"/>
        <w:rPr>
          <w:rFonts w:asciiTheme="majorBidi" w:hAnsiTheme="majorBidi" w:cstheme="majorBidi"/>
          <w:b/>
          <w:bCs/>
          <w:sz w:val="28"/>
          <w:szCs w:val="28"/>
        </w:rPr>
      </w:pPr>
      <w:r w:rsidRPr="0070711B">
        <w:rPr>
          <w:rFonts w:asciiTheme="majorBidi" w:hAnsiTheme="majorBidi" w:cstheme="majorBidi"/>
          <w:b/>
          <w:bCs/>
          <w:sz w:val="28"/>
          <w:szCs w:val="28"/>
        </w:rPr>
        <w:t>To ensure a common understanding of key terms used in this study, the following concepts are clarified:</w:t>
      </w:r>
    </w:p>
    <w:p w:rsidR="0070711B" w:rsidRPr="0070711B" w:rsidRDefault="0070711B" w:rsidP="0070711B">
      <w:pPr>
        <w:jc w:val="both"/>
        <w:rPr>
          <w:rFonts w:asciiTheme="majorBidi" w:hAnsiTheme="majorBidi" w:cstheme="majorBidi"/>
          <w:sz w:val="28"/>
          <w:szCs w:val="28"/>
        </w:rPr>
      </w:pPr>
    </w:p>
    <w:p w:rsidR="0070711B" w:rsidRPr="0070711B" w:rsidRDefault="0070711B" w:rsidP="0070711B">
      <w:pPr>
        <w:pStyle w:val="ListParagraph"/>
        <w:numPr>
          <w:ilvl w:val="0"/>
          <w:numId w:val="4"/>
        </w:numPr>
        <w:jc w:val="both"/>
        <w:rPr>
          <w:rFonts w:asciiTheme="majorBidi" w:hAnsiTheme="majorBidi" w:cstheme="majorBidi"/>
          <w:sz w:val="28"/>
          <w:szCs w:val="28"/>
        </w:rPr>
      </w:pPr>
      <w:r w:rsidRPr="0070711B">
        <w:rPr>
          <w:rFonts w:asciiTheme="majorBidi" w:hAnsiTheme="majorBidi" w:cstheme="majorBidi"/>
          <w:b/>
          <w:bCs/>
          <w:sz w:val="28"/>
          <w:szCs w:val="28"/>
        </w:rPr>
        <w:t>Violent Films:</w:t>
      </w:r>
      <w:r w:rsidRPr="0070711B">
        <w:rPr>
          <w:rFonts w:asciiTheme="majorBidi" w:hAnsiTheme="majorBidi" w:cstheme="majorBidi"/>
          <w:sz w:val="28"/>
          <w:szCs w:val="28"/>
        </w:rPr>
        <w:t xml:space="preserve"> These are films that depict violence, aggression, or harm towards individuals or groups.</w:t>
      </w:r>
    </w:p>
    <w:p w:rsidR="0070711B" w:rsidRPr="0070711B" w:rsidRDefault="0070711B" w:rsidP="0070711B">
      <w:pPr>
        <w:pStyle w:val="ListParagraph"/>
        <w:numPr>
          <w:ilvl w:val="0"/>
          <w:numId w:val="4"/>
        </w:numPr>
        <w:jc w:val="both"/>
        <w:rPr>
          <w:rFonts w:asciiTheme="majorBidi" w:hAnsiTheme="majorBidi" w:cstheme="majorBidi"/>
          <w:sz w:val="28"/>
          <w:szCs w:val="28"/>
        </w:rPr>
      </w:pPr>
      <w:r w:rsidRPr="0070711B">
        <w:rPr>
          <w:rFonts w:asciiTheme="majorBidi" w:hAnsiTheme="majorBidi" w:cstheme="majorBidi"/>
          <w:b/>
          <w:bCs/>
          <w:sz w:val="28"/>
          <w:szCs w:val="28"/>
        </w:rPr>
        <w:t>Social Behaviour:</w:t>
      </w:r>
      <w:r w:rsidRPr="0070711B">
        <w:rPr>
          <w:rFonts w:asciiTheme="majorBidi" w:hAnsiTheme="majorBidi" w:cstheme="majorBidi"/>
          <w:sz w:val="28"/>
          <w:szCs w:val="28"/>
        </w:rPr>
        <w:t xml:space="preserve"> This refers to the way individuals interact with others, including their peers and teachers in a school setting.</w:t>
      </w:r>
    </w:p>
    <w:p w:rsidR="0070711B" w:rsidRPr="0070711B" w:rsidRDefault="0070711B" w:rsidP="0070711B">
      <w:pPr>
        <w:pStyle w:val="ListParagraph"/>
        <w:numPr>
          <w:ilvl w:val="0"/>
          <w:numId w:val="4"/>
        </w:numPr>
        <w:jc w:val="both"/>
        <w:rPr>
          <w:rFonts w:asciiTheme="majorBidi" w:hAnsiTheme="majorBidi" w:cstheme="majorBidi"/>
          <w:sz w:val="28"/>
          <w:szCs w:val="28"/>
        </w:rPr>
      </w:pPr>
      <w:r w:rsidRPr="0070711B">
        <w:rPr>
          <w:rFonts w:asciiTheme="majorBidi" w:hAnsiTheme="majorBidi" w:cstheme="majorBidi"/>
          <w:b/>
          <w:bCs/>
          <w:sz w:val="28"/>
          <w:szCs w:val="28"/>
        </w:rPr>
        <w:t>Primary School Pupils:</w:t>
      </w:r>
      <w:r w:rsidRPr="0070711B">
        <w:rPr>
          <w:rFonts w:asciiTheme="majorBidi" w:hAnsiTheme="majorBidi" w:cstheme="majorBidi"/>
          <w:sz w:val="28"/>
          <w:szCs w:val="28"/>
        </w:rPr>
        <w:t xml:space="preserve"> These are children who are in the primary stage of education, typically between the ages of 6 and 12.</w:t>
      </w:r>
    </w:p>
    <w:p w:rsidR="0070711B" w:rsidRPr="0070711B" w:rsidRDefault="0070711B" w:rsidP="0070711B">
      <w:pPr>
        <w:pStyle w:val="ListParagraph"/>
        <w:numPr>
          <w:ilvl w:val="0"/>
          <w:numId w:val="4"/>
        </w:numPr>
        <w:jc w:val="both"/>
        <w:rPr>
          <w:rFonts w:asciiTheme="majorBidi" w:hAnsiTheme="majorBidi" w:cstheme="majorBidi"/>
          <w:sz w:val="28"/>
          <w:szCs w:val="28"/>
        </w:rPr>
      </w:pPr>
      <w:r w:rsidRPr="0070711B">
        <w:rPr>
          <w:rFonts w:asciiTheme="majorBidi" w:hAnsiTheme="majorBidi" w:cstheme="majorBidi"/>
          <w:b/>
          <w:bCs/>
          <w:sz w:val="28"/>
          <w:szCs w:val="28"/>
        </w:rPr>
        <w:t>Influence:</w:t>
      </w:r>
      <w:r w:rsidRPr="0070711B">
        <w:rPr>
          <w:rFonts w:asciiTheme="majorBidi" w:hAnsiTheme="majorBidi" w:cstheme="majorBidi"/>
          <w:sz w:val="28"/>
          <w:szCs w:val="28"/>
        </w:rPr>
        <w:t xml:space="preserve"> This refers to the impact or effect that violent films have on the social behaviour of primary school pupils.</w:t>
      </w:r>
    </w:p>
    <w:p w:rsidR="0070711B" w:rsidRPr="0070711B" w:rsidRDefault="0070711B" w:rsidP="0070711B">
      <w:pPr>
        <w:pStyle w:val="ListParagraph"/>
        <w:numPr>
          <w:ilvl w:val="1"/>
          <w:numId w:val="6"/>
        </w:numPr>
        <w:ind w:left="450" w:hanging="450"/>
        <w:jc w:val="both"/>
        <w:rPr>
          <w:rFonts w:asciiTheme="majorBidi" w:hAnsiTheme="majorBidi" w:cstheme="majorBidi"/>
          <w:b/>
          <w:bCs/>
          <w:sz w:val="28"/>
          <w:szCs w:val="28"/>
        </w:rPr>
      </w:pPr>
      <w:r w:rsidRPr="0070711B">
        <w:rPr>
          <w:rFonts w:asciiTheme="majorBidi" w:hAnsiTheme="majorBidi" w:cstheme="majorBidi"/>
          <w:b/>
          <w:bCs/>
          <w:sz w:val="28"/>
          <w:szCs w:val="28"/>
        </w:rPr>
        <w:t xml:space="preserve"> EMPIRICAL STUDIES</w:t>
      </w:r>
    </w:p>
    <w:p w:rsidR="0070711B" w:rsidRPr="0070711B" w:rsidRDefault="0070711B" w:rsidP="0070711B">
      <w:pPr>
        <w:ind w:firstLine="375"/>
        <w:jc w:val="both"/>
        <w:rPr>
          <w:rFonts w:asciiTheme="majorBidi" w:hAnsiTheme="majorBidi" w:cstheme="majorBidi"/>
          <w:sz w:val="28"/>
          <w:szCs w:val="28"/>
        </w:rPr>
      </w:pPr>
      <w:r w:rsidRPr="0070711B">
        <w:rPr>
          <w:rFonts w:asciiTheme="majorBidi" w:hAnsiTheme="majorBidi" w:cstheme="majorBidi"/>
          <w:sz w:val="28"/>
          <w:szCs w:val="28"/>
          <w:lang w:val="en-US"/>
        </w:rPr>
        <w:t xml:space="preserve">A number of studies globally and locally have linked media violence to behavioral changes in children. For instance, a study by Anderson &amp; Bushman (2021) found a significant correlation between violent media consumption and aggressive behavior in children. In Nigeria, studies by </w:t>
      </w:r>
      <w:proofErr w:type="spellStart"/>
      <w:r w:rsidRPr="0070711B">
        <w:rPr>
          <w:rFonts w:asciiTheme="majorBidi" w:hAnsiTheme="majorBidi" w:cstheme="majorBidi"/>
          <w:sz w:val="28"/>
          <w:szCs w:val="28"/>
          <w:lang w:val="en-US"/>
        </w:rPr>
        <w:t>Olayinka</w:t>
      </w:r>
      <w:proofErr w:type="spellEnd"/>
      <w:r w:rsidRPr="0070711B">
        <w:rPr>
          <w:rFonts w:asciiTheme="majorBidi" w:hAnsiTheme="majorBidi" w:cstheme="majorBidi"/>
          <w:sz w:val="28"/>
          <w:szCs w:val="28"/>
          <w:lang w:val="en-US"/>
        </w:rPr>
        <w:t xml:space="preserve"> (2018) and Musa (2021) showed similar findings among school-aged children in urban areas.</w:t>
      </w:r>
    </w:p>
    <w:p w:rsidR="0070711B" w:rsidRPr="0070711B" w:rsidRDefault="0070711B" w:rsidP="0070711B">
      <w:pPr>
        <w:ind w:firstLine="375"/>
        <w:jc w:val="both"/>
        <w:rPr>
          <w:rFonts w:asciiTheme="majorBidi" w:hAnsiTheme="majorBidi" w:cstheme="majorBidi"/>
          <w:sz w:val="28"/>
          <w:szCs w:val="28"/>
        </w:rPr>
      </w:pPr>
      <w:r w:rsidRPr="0070711B">
        <w:rPr>
          <w:rFonts w:asciiTheme="majorBidi" w:hAnsiTheme="majorBidi" w:cstheme="majorBidi"/>
          <w:sz w:val="28"/>
          <w:szCs w:val="28"/>
          <w:lang w:val="en-US"/>
        </w:rPr>
        <w:t xml:space="preserve">These studies provide evidence that exposure to violent media can have a significant impact on children's behavior and attitudes. The findings suggest </w:t>
      </w:r>
      <w:r w:rsidRPr="0070711B">
        <w:rPr>
          <w:rFonts w:asciiTheme="majorBidi" w:hAnsiTheme="majorBidi" w:cstheme="majorBidi"/>
          <w:sz w:val="28"/>
          <w:szCs w:val="28"/>
          <w:lang w:val="en-US"/>
        </w:rPr>
        <w:lastRenderedPageBreak/>
        <w:t>that reducing exposure to violent media can be an effective way to prevent aggressive behavior and promote positive social behavior in children.</w:t>
      </w:r>
    </w:p>
    <w:p w:rsidR="0070711B" w:rsidRPr="0070711B" w:rsidRDefault="0070711B" w:rsidP="0070711B">
      <w:pPr>
        <w:ind w:firstLine="360"/>
        <w:jc w:val="both"/>
        <w:rPr>
          <w:rFonts w:asciiTheme="majorBidi" w:hAnsiTheme="majorBidi" w:cstheme="majorBidi"/>
          <w:sz w:val="28"/>
          <w:szCs w:val="28"/>
        </w:rPr>
      </w:pPr>
      <w:r w:rsidRPr="0070711B">
        <w:rPr>
          <w:rFonts w:asciiTheme="majorBidi" w:hAnsiTheme="majorBidi" w:cstheme="majorBidi"/>
          <w:sz w:val="28"/>
          <w:szCs w:val="28"/>
        </w:rPr>
        <w:t>Numerous empirical studies have investigated the influence of violent films on social behaviour among children. Some of these studies include:</w:t>
      </w:r>
    </w:p>
    <w:p w:rsidR="0070711B" w:rsidRPr="0070711B" w:rsidRDefault="0070711B" w:rsidP="0070711B">
      <w:pPr>
        <w:pStyle w:val="ListParagraph"/>
        <w:numPr>
          <w:ilvl w:val="0"/>
          <w:numId w:val="5"/>
        </w:numPr>
        <w:jc w:val="both"/>
        <w:rPr>
          <w:rFonts w:asciiTheme="majorBidi" w:hAnsiTheme="majorBidi" w:cstheme="majorBidi"/>
          <w:sz w:val="28"/>
          <w:szCs w:val="28"/>
        </w:rPr>
      </w:pPr>
      <w:r w:rsidRPr="0070711B">
        <w:rPr>
          <w:rFonts w:asciiTheme="majorBidi" w:hAnsiTheme="majorBidi" w:cstheme="majorBidi"/>
          <w:b/>
          <w:bCs/>
          <w:sz w:val="28"/>
          <w:szCs w:val="28"/>
        </w:rPr>
        <w:t xml:space="preserve">Bushman and </w:t>
      </w:r>
      <w:proofErr w:type="spellStart"/>
      <w:r w:rsidRPr="0070711B">
        <w:rPr>
          <w:rFonts w:asciiTheme="majorBidi" w:hAnsiTheme="majorBidi" w:cstheme="majorBidi"/>
          <w:b/>
          <w:bCs/>
          <w:sz w:val="28"/>
          <w:szCs w:val="28"/>
        </w:rPr>
        <w:t>Huesmann</w:t>
      </w:r>
      <w:proofErr w:type="spellEnd"/>
      <w:r w:rsidRPr="0070711B">
        <w:rPr>
          <w:rFonts w:asciiTheme="majorBidi" w:hAnsiTheme="majorBidi" w:cstheme="majorBidi"/>
          <w:b/>
          <w:bCs/>
          <w:sz w:val="28"/>
          <w:szCs w:val="28"/>
        </w:rPr>
        <w:t xml:space="preserve"> (2021):</w:t>
      </w:r>
      <w:r w:rsidRPr="0070711B">
        <w:rPr>
          <w:rFonts w:asciiTheme="majorBidi" w:hAnsiTheme="majorBidi" w:cstheme="majorBidi"/>
          <w:sz w:val="28"/>
          <w:szCs w:val="28"/>
        </w:rPr>
        <w:t xml:space="preserve"> This study found that exposure to media violence was associated with an increase in aggressive behaviour among children.</w:t>
      </w:r>
    </w:p>
    <w:p w:rsidR="0070711B" w:rsidRPr="0070711B" w:rsidRDefault="0070711B" w:rsidP="0070711B">
      <w:pPr>
        <w:pStyle w:val="ListParagraph"/>
        <w:numPr>
          <w:ilvl w:val="0"/>
          <w:numId w:val="5"/>
        </w:numPr>
        <w:jc w:val="both"/>
        <w:rPr>
          <w:rFonts w:asciiTheme="majorBidi" w:hAnsiTheme="majorBidi" w:cstheme="majorBidi"/>
          <w:sz w:val="28"/>
          <w:szCs w:val="28"/>
        </w:rPr>
      </w:pPr>
      <w:r w:rsidRPr="0070711B">
        <w:rPr>
          <w:rFonts w:asciiTheme="majorBidi" w:hAnsiTheme="majorBidi" w:cstheme="majorBidi"/>
          <w:b/>
          <w:bCs/>
          <w:sz w:val="28"/>
          <w:szCs w:val="28"/>
        </w:rPr>
        <w:t>Anderson et al. (2019):</w:t>
      </w:r>
      <w:r w:rsidRPr="0070711B">
        <w:rPr>
          <w:rFonts w:asciiTheme="majorBidi" w:hAnsiTheme="majorBidi" w:cstheme="majorBidi"/>
          <w:sz w:val="28"/>
          <w:szCs w:val="28"/>
        </w:rPr>
        <w:t xml:space="preserve"> This study found that exposure to violent media was associated with an increase in aggressive thoughts, feelings, and behaviours among children.</w:t>
      </w:r>
    </w:p>
    <w:p w:rsidR="0070711B" w:rsidRPr="0070711B" w:rsidRDefault="0070711B" w:rsidP="0070711B">
      <w:pPr>
        <w:pStyle w:val="ListParagraph"/>
        <w:numPr>
          <w:ilvl w:val="0"/>
          <w:numId w:val="5"/>
        </w:numPr>
        <w:jc w:val="both"/>
        <w:rPr>
          <w:rFonts w:asciiTheme="majorBidi" w:hAnsiTheme="majorBidi" w:cstheme="majorBidi"/>
          <w:sz w:val="28"/>
          <w:szCs w:val="28"/>
        </w:rPr>
      </w:pPr>
      <w:proofErr w:type="spellStart"/>
      <w:r w:rsidRPr="0070711B">
        <w:rPr>
          <w:rFonts w:asciiTheme="majorBidi" w:hAnsiTheme="majorBidi" w:cstheme="majorBidi"/>
          <w:b/>
          <w:bCs/>
          <w:sz w:val="28"/>
          <w:szCs w:val="28"/>
        </w:rPr>
        <w:t>Hinkley</w:t>
      </w:r>
      <w:proofErr w:type="spellEnd"/>
      <w:r w:rsidRPr="0070711B">
        <w:rPr>
          <w:rFonts w:asciiTheme="majorBidi" w:hAnsiTheme="majorBidi" w:cstheme="majorBidi"/>
          <w:b/>
          <w:bCs/>
          <w:sz w:val="28"/>
          <w:szCs w:val="28"/>
        </w:rPr>
        <w:t xml:space="preserve"> et al. (2021):</w:t>
      </w:r>
      <w:r w:rsidRPr="0070711B">
        <w:rPr>
          <w:rFonts w:asciiTheme="majorBidi" w:hAnsiTheme="majorBidi" w:cstheme="majorBidi"/>
          <w:sz w:val="28"/>
          <w:szCs w:val="28"/>
        </w:rPr>
        <w:t xml:space="preserve"> This study found that exposure to media violence was associated with an increase in aggressive behaviour among preschool-age children.</w:t>
      </w:r>
    </w:p>
    <w:p w:rsidR="0070711B" w:rsidRPr="0070711B" w:rsidRDefault="0070711B" w:rsidP="0070711B">
      <w:pPr>
        <w:jc w:val="both"/>
        <w:rPr>
          <w:rFonts w:asciiTheme="majorBidi" w:hAnsiTheme="majorBidi" w:cstheme="majorBidi"/>
          <w:b/>
          <w:bCs/>
          <w:sz w:val="28"/>
          <w:szCs w:val="28"/>
        </w:rPr>
      </w:pPr>
      <w:r w:rsidRPr="0070711B">
        <w:rPr>
          <w:rFonts w:asciiTheme="majorBidi" w:hAnsiTheme="majorBidi" w:cstheme="majorBidi"/>
          <w:b/>
          <w:bCs/>
          <w:sz w:val="28"/>
          <w:szCs w:val="28"/>
          <w:lang w:val="en-US"/>
        </w:rPr>
        <w:t>2.6 VIOLENT FILMS AND THEIR CHARACTERISTICS</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lang w:val="en-US"/>
        </w:rPr>
        <w:t xml:space="preserve">Violent films are characterized by depictions of physical force intended to harm or intimidate others. Common themes include gun violence, physical combat, verbal abuse, and destruction of property (Bushman &amp; </w:t>
      </w:r>
      <w:proofErr w:type="spellStart"/>
      <w:r w:rsidRPr="0070711B">
        <w:rPr>
          <w:rFonts w:asciiTheme="majorBidi" w:hAnsiTheme="majorBidi" w:cstheme="majorBidi"/>
          <w:sz w:val="28"/>
          <w:szCs w:val="28"/>
          <w:lang w:val="en-US"/>
        </w:rPr>
        <w:t>Huesmann</w:t>
      </w:r>
      <w:proofErr w:type="spellEnd"/>
      <w:r w:rsidRPr="0070711B">
        <w:rPr>
          <w:rFonts w:asciiTheme="majorBidi" w:hAnsiTheme="majorBidi" w:cstheme="majorBidi"/>
          <w:sz w:val="28"/>
          <w:szCs w:val="28"/>
          <w:lang w:val="en-US"/>
        </w:rPr>
        <w:t>, 2021). These films often present violent characters as heroes, thereby normalizing aggressive behavior.</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lang w:val="en-US"/>
        </w:rPr>
        <w:t>The characteristics of violent films can vary widely, from explicit gore and violence to more subtle forms of aggression. However, research has shown that even mild forms of violence can have a significant impact on children's behavior and attitudes (Anderson et al., 2023).</w:t>
      </w:r>
    </w:p>
    <w:p w:rsidR="0070711B" w:rsidRPr="0070711B" w:rsidRDefault="0070711B" w:rsidP="0070711B">
      <w:pPr>
        <w:jc w:val="both"/>
        <w:rPr>
          <w:rFonts w:asciiTheme="majorBidi" w:hAnsiTheme="majorBidi" w:cstheme="majorBidi"/>
          <w:b/>
          <w:bCs/>
          <w:sz w:val="28"/>
          <w:szCs w:val="28"/>
        </w:rPr>
      </w:pPr>
      <w:r w:rsidRPr="0070711B">
        <w:rPr>
          <w:rFonts w:asciiTheme="majorBidi" w:hAnsiTheme="majorBidi" w:cstheme="majorBidi"/>
          <w:b/>
          <w:bCs/>
          <w:sz w:val="28"/>
          <w:szCs w:val="28"/>
          <w:lang w:val="en-US"/>
        </w:rPr>
        <w:t>2.7 CHILDREN'S EXPOSURE TO VIOLENT FILMS</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lang w:val="en-US"/>
        </w:rPr>
        <w:t>Due to the advent of technology and easy access to digital platforms, children are increasingly exposed to films with violent content. Studies have shown that children who frequently watch violent content are more likely to view aggression as acceptable or effective in resolving conflicts (Gentile et al., 2017).</w:t>
      </w:r>
    </w:p>
    <w:p w:rsidR="0070711B" w:rsidRPr="0070711B" w:rsidRDefault="0070711B" w:rsidP="0070711B">
      <w:pPr>
        <w:ind w:firstLine="450"/>
        <w:jc w:val="both"/>
        <w:rPr>
          <w:rFonts w:asciiTheme="majorBidi" w:hAnsiTheme="majorBidi" w:cstheme="majorBidi"/>
          <w:sz w:val="28"/>
          <w:szCs w:val="28"/>
        </w:rPr>
      </w:pPr>
      <w:r w:rsidRPr="0070711B">
        <w:rPr>
          <w:rFonts w:asciiTheme="majorBidi" w:hAnsiTheme="majorBidi" w:cstheme="majorBidi"/>
          <w:sz w:val="28"/>
          <w:szCs w:val="28"/>
          <w:lang w:val="en-US"/>
        </w:rPr>
        <w:lastRenderedPageBreak/>
        <w:t>Children's exposure to violent films can occur through various means, including television, movies, video games, and social media. The widespread availability of these platforms has made it easier for children to access violent content, often without adequate parental supervision or guidance.</w:t>
      </w:r>
    </w:p>
    <w:p w:rsidR="0070711B" w:rsidRPr="0070711B" w:rsidRDefault="0070711B" w:rsidP="0070711B">
      <w:pPr>
        <w:pStyle w:val="ListParagraph"/>
        <w:numPr>
          <w:ilvl w:val="1"/>
          <w:numId w:val="7"/>
        </w:numPr>
        <w:ind w:left="540" w:hanging="540"/>
        <w:jc w:val="both"/>
        <w:rPr>
          <w:rFonts w:asciiTheme="majorBidi" w:hAnsiTheme="majorBidi" w:cstheme="majorBidi"/>
          <w:b/>
          <w:bCs/>
          <w:sz w:val="28"/>
          <w:szCs w:val="28"/>
        </w:rPr>
      </w:pPr>
      <w:r w:rsidRPr="0070711B">
        <w:rPr>
          <w:rFonts w:asciiTheme="majorBidi" w:hAnsiTheme="majorBidi" w:cstheme="majorBidi"/>
          <w:b/>
          <w:bCs/>
          <w:sz w:val="28"/>
          <w:szCs w:val="28"/>
        </w:rPr>
        <w:t>INFLUENCE OF VIOLENT FILMS ON SOCIAL BEHAVIOUR</w:t>
      </w:r>
    </w:p>
    <w:p w:rsidR="0070711B" w:rsidRPr="0070711B" w:rsidRDefault="0070711B" w:rsidP="0070711B">
      <w:pPr>
        <w:ind w:firstLine="360"/>
        <w:jc w:val="both"/>
        <w:rPr>
          <w:rFonts w:asciiTheme="majorBidi" w:hAnsiTheme="majorBidi" w:cstheme="majorBidi"/>
          <w:sz w:val="28"/>
          <w:szCs w:val="28"/>
        </w:rPr>
      </w:pPr>
      <w:r w:rsidRPr="0070711B">
        <w:rPr>
          <w:rFonts w:asciiTheme="majorBidi" w:hAnsiTheme="majorBidi" w:cstheme="majorBidi"/>
          <w:sz w:val="28"/>
          <w:szCs w:val="28"/>
        </w:rPr>
        <w:t xml:space="preserve">The influence of violent films on social behaviour among primary school pupils can be significant. Exposure to violent content can lead to an increase in aggressive behaviour, desensitization to violence, and a distorted view of reality (Bushman &amp; </w:t>
      </w:r>
      <w:proofErr w:type="spellStart"/>
      <w:r w:rsidRPr="0070711B">
        <w:rPr>
          <w:rFonts w:asciiTheme="majorBidi" w:hAnsiTheme="majorBidi" w:cstheme="majorBidi"/>
          <w:sz w:val="28"/>
          <w:szCs w:val="28"/>
        </w:rPr>
        <w:t>Huesmann</w:t>
      </w:r>
      <w:proofErr w:type="spellEnd"/>
      <w:r w:rsidRPr="0070711B">
        <w:rPr>
          <w:rFonts w:asciiTheme="majorBidi" w:hAnsiTheme="majorBidi" w:cstheme="majorBidi"/>
          <w:sz w:val="28"/>
          <w:szCs w:val="28"/>
        </w:rPr>
        <w:t>, 2021). Additionally, violent films can also influence children's attitudes and beliefs about violence, leading to a normalization of aggressive behaviour.</w:t>
      </w:r>
    </w:p>
    <w:p w:rsidR="0070711B" w:rsidRPr="0070711B" w:rsidRDefault="0070711B" w:rsidP="0070711B">
      <w:pPr>
        <w:ind w:firstLine="360"/>
        <w:jc w:val="both"/>
        <w:rPr>
          <w:rFonts w:asciiTheme="majorBidi" w:hAnsiTheme="majorBidi" w:cstheme="majorBidi"/>
          <w:sz w:val="28"/>
          <w:szCs w:val="28"/>
        </w:rPr>
      </w:pPr>
      <w:r w:rsidRPr="0070711B">
        <w:rPr>
          <w:rFonts w:asciiTheme="majorBidi" w:hAnsiTheme="majorBidi" w:cstheme="majorBidi"/>
          <w:sz w:val="28"/>
          <w:szCs w:val="28"/>
          <w:lang w:val="en-US"/>
        </w:rPr>
        <w:t xml:space="preserve">Research shows that violent film exposure can lead to desensitization to violence, imitation of aggressive acts, and an increased likelihood of engaging in hostile behavior (Bushman &amp; </w:t>
      </w:r>
      <w:proofErr w:type="spellStart"/>
      <w:r w:rsidRPr="0070711B">
        <w:rPr>
          <w:rFonts w:asciiTheme="majorBidi" w:hAnsiTheme="majorBidi" w:cstheme="majorBidi"/>
          <w:sz w:val="28"/>
          <w:szCs w:val="28"/>
          <w:lang w:val="en-US"/>
        </w:rPr>
        <w:t>Huesmann</w:t>
      </w:r>
      <w:proofErr w:type="spellEnd"/>
      <w:r w:rsidRPr="0070711B">
        <w:rPr>
          <w:rFonts w:asciiTheme="majorBidi" w:hAnsiTheme="majorBidi" w:cstheme="majorBidi"/>
          <w:sz w:val="28"/>
          <w:szCs w:val="28"/>
          <w:lang w:val="en-US"/>
        </w:rPr>
        <w:t>, 2021). Pupils may model what they see in films, leading to classroom disruptions, fights, and lack of respect for rules and authority.</w:t>
      </w:r>
    </w:p>
    <w:p w:rsidR="0070711B" w:rsidRPr="0070711B" w:rsidRDefault="0070711B" w:rsidP="0070711B">
      <w:pPr>
        <w:ind w:firstLine="360"/>
        <w:jc w:val="both"/>
        <w:rPr>
          <w:rFonts w:asciiTheme="majorBidi" w:hAnsiTheme="majorBidi" w:cstheme="majorBidi"/>
          <w:sz w:val="28"/>
          <w:szCs w:val="28"/>
        </w:rPr>
      </w:pPr>
      <w:r w:rsidRPr="0070711B">
        <w:rPr>
          <w:rFonts w:asciiTheme="majorBidi" w:hAnsiTheme="majorBidi" w:cstheme="majorBidi"/>
          <w:sz w:val="28"/>
          <w:szCs w:val="28"/>
          <w:lang w:val="en-US"/>
        </w:rPr>
        <w:t>The influence of violent films on social behavior can be attributed to several factors, including the vividness of the images, the emotional connection with the characters, and the repetition of the messages. Children may also learn aggressive behaviors and attitudes by observing violent characters in films.</w:t>
      </w:r>
    </w:p>
    <w:p w:rsidR="0070711B" w:rsidRPr="0070711B" w:rsidRDefault="0070711B" w:rsidP="0070711B">
      <w:pPr>
        <w:jc w:val="both"/>
        <w:rPr>
          <w:rFonts w:asciiTheme="majorBidi" w:hAnsiTheme="majorBidi" w:cstheme="majorBidi"/>
          <w:b/>
          <w:bCs/>
          <w:sz w:val="28"/>
          <w:szCs w:val="28"/>
        </w:rPr>
      </w:pPr>
      <w:r w:rsidRPr="0070711B">
        <w:rPr>
          <w:rFonts w:asciiTheme="majorBidi" w:hAnsiTheme="majorBidi" w:cstheme="majorBidi"/>
          <w:b/>
          <w:bCs/>
          <w:sz w:val="28"/>
          <w:szCs w:val="28"/>
        </w:rPr>
        <w:t>2.9 HISTORY OF ILORIN</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rPr>
        <w:t xml:space="preserve">Ilorin is a city located in </w:t>
      </w:r>
      <w:proofErr w:type="spellStart"/>
      <w:r w:rsidRPr="0070711B">
        <w:rPr>
          <w:rFonts w:asciiTheme="majorBidi" w:hAnsiTheme="majorBidi" w:cstheme="majorBidi"/>
          <w:sz w:val="28"/>
          <w:szCs w:val="28"/>
        </w:rPr>
        <w:t>Kwara</w:t>
      </w:r>
      <w:proofErr w:type="spellEnd"/>
      <w:r w:rsidRPr="0070711B">
        <w:rPr>
          <w:rFonts w:asciiTheme="majorBidi" w:hAnsiTheme="majorBidi" w:cstheme="majorBidi"/>
          <w:sz w:val="28"/>
          <w:szCs w:val="28"/>
        </w:rPr>
        <w:t xml:space="preserve"> State, Nigeria. The city has a rich history dating back to the 18th century when it was a major centre of trade and commerce in the region (Law, 2022). Ilorin was also a significant cultural and educational hub, with a strong emphasis on Islamic studies. Over the years, the city has undergone significant changes, including the introduction of Western education and the influence of modern technology.</w:t>
      </w:r>
    </w:p>
    <w:p w:rsidR="0070711B" w:rsidRPr="0070711B" w:rsidRDefault="0070711B" w:rsidP="0070711B">
      <w:pPr>
        <w:rPr>
          <w:rFonts w:asciiTheme="majorBidi" w:hAnsiTheme="majorBidi" w:cstheme="majorBidi"/>
          <w:b/>
          <w:bCs/>
          <w:sz w:val="28"/>
          <w:szCs w:val="28"/>
        </w:rPr>
      </w:pPr>
      <w:r w:rsidRPr="0070711B">
        <w:rPr>
          <w:rFonts w:asciiTheme="majorBidi" w:hAnsiTheme="majorBidi" w:cstheme="majorBidi"/>
          <w:b/>
          <w:bCs/>
          <w:sz w:val="28"/>
          <w:szCs w:val="28"/>
        </w:rPr>
        <w:br w:type="page"/>
      </w:r>
    </w:p>
    <w:p w:rsidR="0070711B" w:rsidRPr="0070711B" w:rsidRDefault="0070711B" w:rsidP="0070711B">
      <w:pPr>
        <w:jc w:val="both"/>
        <w:rPr>
          <w:rFonts w:asciiTheme="majorBidi" w:hAnsiTheme="majorBidi" w:cstheme="majorBidi"/>
          <w:b/>
          <w:bCs/>
          <w:sz w:val="28"/>
          <w:szCs w:val="28"/>
        </w:rPr>
      </w:pPr>
      <w:r w:rsidRPr="0070711B">
        <w:rPr>
          <w:rFonts w:asciiTheme="majorBidi" w:hAnsiTheme="majorBidi" w:cstheme="majorBidi"/>
          <w:b/>
          <w:bCs/>
          <w:sz w:val="28"/>
          <w:szCs w:val="28"/>
        </w:rPr>
        <w:lastRenderedPageBreak/>
        <w:t>2.10 THE NATURE AND IMPACT OF VIOLENT FILMS</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rPr>
        <w:t xml:space="preserve">Violent films are a type of media content that depicts violence, aggression, or harm towards individuals or groups. These films can have a significant impact on children's social behaviour, including increased aggression, desensitization to violence, and a distorted view of reality (Bushman &amp; </w:t>
      </w:r>
      <w:proofErr w:type="spellStart"/>
      <w:r w:rsidRPr="0070711B">
        <w:rPr>
          <w:rFonts w:asciiTheme="majorBidi" w:hAnsiTheme="majorBidi" w:cstheme="majorBidi"/>
          <w:sz w:val="28"/>
          <w:szCs w:val="28"/>
        </w:rPr>
        <w:t>Huesmann</w:t>
      </w:r>
      <w:proofErr w:type="spellEnd"/>
      <w:r w:rsidRPr="0070711B">
        <w:rPr>
          <w:rFonts w:asciiTheme="majorBidi" w:hAnsiTheme="majorBidi" w:cstheme="majorBidi"/>
          <w:sz w:val="28"/>
          <w:szCs w:val="28"/>
        </w:rPr>
        <w:t>, 2021).</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rPr>
        <w:t>According to a study by Anderson et al. (2019), exposure to violent media can increase aggressive thoughts, feelings, and behaviours in children. The study found that children who were exposed to violent media were more likely to engage in aggressive behaviour and have aggressive thoughts and feelings.</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rPr>
        <w:t>Another study by Gentile et al. (2019) found that exposure to violent media can lead to desensitization to violence in children. The study found that children who were exposed to violent media were less empathetic and less likely to help others in need.</w:t>
      </w:r>
    </w:p>
    <w:p w:rsidR="0070711B" w:rsidRPr="0070711B" w:rsidRDefault="0070711B" w:rsidP="0070711B">
      <w:pPr>
        <w:jc w:val="both"/>
        <w:rPr>
          <w:rFonts w:asciiTheme="majorBidi" w:hAnsiTheme="majorBidi" w:cstheme="majorBidi"/>
          <w:b/>
          <w:bCs/>
          <w:sz w:val="28"/>
          <w:szCs w:val="28"/>
        </w:rPr>
      </w:pPr>
      <w:r w:rsidRPr="0070711B">
        <w:rPr>
          <w:rFonts w:asciiTheme="majorBidi" w:hAnsiTheme="majorBidi" w:cstheme="majorBidi"/>
          <w:b/>
          <w:bCs/>
          <w:sz w:val="28"/>
          <w:szCs w:val="28"/>
        </w:rPr>
        <w:t>2.11 CHILDREN’S MEDIA CONSUMPTION PATTERNS</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rPr>
        <w:t>Children's media consumption patterns have changed significantly in recent years, with the rise of digital media and the internet (</w:t>
      </w:r>
      <w:proofErr w:type="spellStart"/>
      <w:r w:rsidRPr="0070711B">
        <w:rPr>
          <w:rFonts w:asciiTheme="majorBidi" w:hAnsiTheme="majorBidi" w:cstheme="majorBidi"/>
          <w:sz w:val="28"/>
          <w:szCs w:val="28"/>
        </w:rPr>
        <w:t>Rideout</w:t>
      </w:r>
      <w:proofErr w:type="spellEnd"/>
      <w:r w:rsidRPr="0070711B">
        <w:rPr>
          <w:rFonts w:asciiTheme="majorBidi" w:hAnsiTheme="majorBidi" w:cstheme="majorBidi"/>
          <w:sz w:val="28"/>
          <w:szCs w:val="28"/>
        </w:rPr>
        <w:t xml:space="preserve"> et al., 2019). Children are now exposed to a wide range of media content, including violent films, through various platforms such as television, movies, video games, and social media.</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rPr>
        <w:t xml:space="preserve">According to a study by </w:t>
      </w:r>
      <w:proofErr w:type="spellStart"/>
      <w:r w:rsidRPr="0070711B">
        <w:rPr>
          <w:rFonts w:asciiTheme="majorBidi" w:hAnsiTheme="majorBidi" w:cstheme="majorBidi"/>
          <w:sz w:val="28"/>
          <w:szCs w:val="28"/>
        </w:rPr>
        <w:t>Kabali</w:t>
      </w:r>
      <w:proofErr w:type="spellEnd"/>
      <w:r w:rsidRPr="0070711B">
        <w:rPr>
          <w:rFonts w:asciiTheme="majorBidi" w:hAnsiTheme="majorBidi" w:cstheme="majorBidi"/>
          <w:sz w:val="28"/>
          <w:szCs w:val="28"/>
        </w:rPr>
        <w:t xml:space="preserve"> et al. (2018), children as young as two years old are exposed to screens for an average of 2-3 hours per day. The study found that children's media consumption patterns are influenced by their age, gender, and socioeconomic status.</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rPr>
        <w:t xml:space="preserve">Another study by </w:t>
      </w:r>
      <w:proofErr w:type="spellStart"/>
      <w:r w:rsidRPr="0070711B">
        <w:rPr>
          <w:rFonts w:asciiTheme="majorBidi" w:hAnsiTheme="majorBidi" w:cstheme="majorBidi"/>
          <w:sz w:val="28"/>
          <w:szCs w:val="28"/>
        </w:rPr>
        <w:t>Hinkley</w:t>
      </w:r>
      <w:proofErr w:type="spellEnd"/>
      <w:r w:rsidRPr="0070711B">
        <w:rPr>
          <w:rFonts w:asciiTheme="majorBidi" w:hAnsiTheme="majorBidi" w:cstheme="majorBidi"/>
          <w:sz w:val="28"/>
          <w:szCs w:val="28"/>
        </w:rPr>
        <w:t xml:space="preserve"> et al. (2020) found that children's media consumption patterns are associated with their social behaviour, including aggression and prosaically behaviour. The study found that children who consumed more media were more likely to engage in aggressive behaviour and less likely to engage in prosaically behaviour.</w:t>
      </w:r>
    </w:p>
    <w:p w:rsidR="0070711B" w:rsidRPr="0070711B" w:rsidRDefault="0070711B" w:rsidP="0070711B">
      <w:pPr>
        <w:jc w:val="both"/>
        <w:rPr>
          <w:rFonts w:asciiTheme="majorBidi" w:hAnsiTheme="majorBidi" w:cstheme="majorBidi"/>
          <w:b/>
          <w:bCs/>
          <w:sz w:val="28"/>
          <w:szCs w:val="28"/>
        </w:rPr>
      </w:pPr>
      <w:r w:rsidRPr="0070711B">
        <w:rPr>
          <w:rFonts w:asciiTheme="majorBidi" w:hAnsiTheme="majorBidi" w:cstheme="majorBidi"/>
          <w:b/>
          <w:bCs/>
          <w:sz w:val="28"/>
          <w:szCs w:val="28"/>
        </w:rPr>
        <w:lastRenderedPageBreak/>
        <w:t>2.12 SOCIAL BEHAVIOUR OF CHILDREN IN SCHOOLS</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rPr>
        <w:t xml:space="preserve">Social behaviour in schools refers to the way children interact with their peers and teachers in a school setting. Children's social behaviour can be influenced by a range of factors, including their exposure to violent films (Hart &amp; </w:t>
      </w:r>
      <w:proofErr w:type="spellStart"/>
      <w:r w:rsidRPr="0070711B">
        <w:rPr>
          <w:rFonts w:asciiTheme="majorBidi" w:hAnsiTheme="majorBidi" w:cstheme="majorBidi"/>
          <w:sz w:val="28"/>
          <w:szCs w:val="28"/>
        </w:rPr>
        <w:t>Risley</w:t>
      </w:r>
      <w:proofErr w:type="spellEnd"/>
      <w:r w:rsidRPr="0070711B">
        <w:rPr>
          <w:rFonts w:asciiTheme="majorBidi" w:hAnsiTheme="majorBidi" w:cstheme="majorBidi"/>
          <w:sz w:val="28"/>
          <w:szCs w:val="28"/>
        </w:rPr>
        <w:t>, 2020).</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rPr>
        <w:t>According to a study by Webster-Stratton et al. (2019), children's social behaviour in schools can be influenced by their exposure to violent media. The study found that children who were exposed to violent media were more likely to engage in aggressive behaviour and have difficulty with social relationships.</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rPr>
        <w:t xml:space="preserve">Another study by </w:t>
      </w:r>
      <w:proofErr w:type="spellStart"/>
      <w:r w:rsidRPr="0070711B">
        <w:rPr>
          <w:rFonts w:asciiTheme="majorBidi" w:hAnsiTheme="majorBidi" w:cstheme="majorBidi"/>
          <w:sz w:val="28"/>
          <w:szCs w:val="28"/>
        </w:rPr>
        <w:t>Domitrov</w:t>
      </w:r>
      <w:proofErr w:type="spellEnd"/>
      <w:r w:rsidRPr="0070711B">
        <w:rPr>
          <w:rFonts w:asciiTheme="majorBidi" w:hAnsiTheme="majorBidi" w:cstheme="majorBidi"/>
          <w:sz w:val="28"/>
          <w:szCs w:val="28"/>
        </w:rPr>
        <w:t>, et al. (2019) found that children's social behaviour in schools can be improved through interventions that promote social-emotional learning. The study found that children who participated in social-emotional learning programs had better social behaviour and academic performance.</w:t>
      </w:r>
    </w:p>
    <w:p w:rsidR="0070711B" w:rsidRPr="0070711B" w:rsidRDefault="0070711B" w:rsidP="0070711B">
      <w:pPr>
        <w:jc w:val="both"/>
        <w:rPr>
          <w:rFonts w:asciiTheme="majorBidi" w:hAnsiTheme="majorBidi" w:cstheme="majorBidi"/>
          <w:b/>
          <w:bCs/>
          <w:sz w:val="28"/>
          <w:szCs w:val="28"/>
        </w:rPr>
      </w:pPr>
      <w:r w:rsidRPr="0070711B">
        <w:rPr>
          <w:rFonts w:asciiTheme="majorBidi" w:hAnsiTheme="majorBidi" w:cstheme="majorBidi"/>
          <w:b/>
          <w:bCs/>
          <w:sz w:val="28"/>
          <w:szCs w:val="28"/>
        </w:rPr>
        <w:t>2.13 CONCLUSION</w:t>
      </w:r>
    </w:p>
    <w:p w:rsidR="0070711B" w:rsidRPr="0070711B" w:rsidRDefault="0070711B" w:rsidP="0070711B">
      <w:pPr>
        <w:ind w:firstLine="720"/>
        <w:jc w:val="both"/>
        <w:rPr>
          <w:rFonts w:asciiTheme="majorBidi" w:hAnsiTheme="majorBidi" w:cstheme="majorBidi"/>
          <w:sz w:val="28"/>
          <w:szCs w:val="28"/>
        </w:rPr>
      </w:pPr>
      <w:r w:rsidRPr="0070711B">
        <w:rPr>
          <w:rFonts w:asciiTheme="majorBidi" w:hAnsiTheme="majorBidi" w:cstheme="majorBidi"/>
          <w:sz w:val="28"/>
          <w:szCs w:val="28"/>
        </w:rPr>
        <w:t>The literature review highlights the significance of the influence of violent films on social behaviour among primary school pupils. Theoretical frameworks such as social learning theory, cultivation theory, and catharsis theory provide a framework for understanding the influence.</w:t>
      </w:r>
    </w:p>
    <w:p w:rsidR="0070711B" w:rsidRPr="0070711B" w:rsidRDefault="0070711B">
      <w:pPr>
        <w:rPr>
          <w:rFonts w:asciiTheme="majorBidi" w:hAnsiTheme="majorBidi" w:cstheme="majorBidi"/>
          <w:sz w:val="28"/>
          <w:szCs w:val="28"/>
        </w:rPr>
      </w:pPr>
      <w:r w:rsidRPr="0070711B">
        <w:rPr>
          <w:rFonts w:asciiTheme="majorBidi" w:hAnsiTheme="majorBidi" w:cstheme="majorBidi"/>
          <w:sz w:val="28"/>
          <w:szCs w:val="28"/>
        </w:rPr>
        <w:br w:type="page"/>
      </w:r>
    </w:p>
    <w:p w:rsidR="0070711B" w:rsidRPr="0070711B" w:rsidRDefault="0070711B" w:rsidP="0070711B">
      <w:pPr>
        <w:spacing w:before="100" w:beforeAutospacing="1" w:after="100" w:afterAutospacing="1" w:line="240" w:lineRule="auto"/>
        <w:jc w:val="center"/>
        <w:outlineLvl w:val="0"/>
        <w:rPr>
          <w:rFonts w:asciiTheme="majorBidi" w:eastAsia="Times New Roman" w:hAnsiTheme="majorBidi" w:cstheme="majorBidi"/>
          <w:b/>
          <w:bCs/>
          <w:kern w:val="36"/>
          <w:sz w:val="28"/>
          <w:szCs w:val="28"/>
        </w:rPr>
      </w:pPr>
      <w:r w:rsidRPr="0070711B">
        <w:rPr>
          <w:rFonts w:asciiTheme="majorBidi" w:eastAsia="Times New Roman" w:hAnsiTheme="majorBidi" w:cstheme="majorBidi"/>
          <w:b/>
          <w:bCs/>
          <w:kern w:val="36"/>
          <w:sz w:val="28"/>
          <w:szCs w:val="28"/>
        </w:rPr>
        <w:lastRenderedPageBreak/>
        <w:t>CHAPTER THREE</w:t>
      </w:r>
    </w:p>
    <w:p w:rsidR="0070711B" w:rsidRPr="0070711B" w:rsidRDefault="0070711B" w:rsidP="0070711B">
      <w:pPr>
        <w:spacing w:before="100" w:beforeAutospacing="1" w:after="100" w:afterAutospacing="1" w:line="240" w:lineRule="auto"/>
        <w:jc w:val="center"/>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RESEARCH METHODOLOGY</w:t>
      </w:r>
    </w:p>
    <w:p w:rsidR="0070711B" w:rsidRPr="0070711B" w:rsidRDefault="0070711B" w:rsidP="0070711B">
      <w:pPr>
        <w:spacing w:before="100" w:beforeAutospacing="1" w:after="100" w:afterAutospacing="1" w:line="240" w:lineRule="auto"/>
        <w:jc w:val="both"/>
        <w:outlineLvl w:val="2"/>
        <w:rPr>
          <w:rFonts w:asciiTheme="majorBidi" w:eastAsia="Times New Roman" w:hAnsiTheme="majorBidi" w:cstheme="majorBidi"/>
          <w:b/>
          <w:bCs/>
          <w:sz w:val="28"/>
          <w:szCs w:val="28"/>
        </w:rPr>
      </w:pPr>
      <w:r w:rsidRPr="0070711B">
        <w:rPr>
          <w:rFonts w:asciiTheme="majorBidi" w:eastAsia="Times New Roman" w:hAnsiTheme="majorBidi" w:cstheme="majorBidi"/>
          <w:b/>
          <w:bCs/>
          <w:sz w:val="28"/>
          <w:szCs w:val="28"/>
        </w:rPr>
        <w:t>3.0 Introduction</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Research methodology is the systematic framework that guides the process of inquiry into a research problem. It refers to the overall strategy, design, procedures, and tools used in collecting and </w:t>
      </w:r>
      <w:proofErr w:type="spellStart"/>
      <w:r w:rsidRPr="0070711B">
        <w:rPr>
          <w:rFonts w:asciiTheme="majorBidi" w:eastAsia="Times New Roman" w:hAnsiTheme="majorBidi" w:cstheme="majorBidi"/>
          <w:sz w:val="28"/>
          <w:szCs w:val="28"/>
        </w:rPr>
        <w:t>analyzing</w:t>
      </w:r>
      <w:proofErr w:type="spellEnd"/>
      <w:r w:rsidRPr="0070711B">
        <w:rPr>
          <w:rFonts w:asciiTheme="majorBidi" w:eastAsia="Times New Roman" w:hAnsiTheme="majorBidi" w:cstheme="majorBidi"/>
          <w:sz w:val="28"/>
          <w:szCs w:val="28"/>
        </w:rPr>
        <w:t xml:space="preserve"> data in order to provide valid and reliable answers to research questions (Kothari &amp; </w:t>
      </w:r>
      <w:proofErr w:type="spellStart"/>
      <w:r w:rsidRPr="0070711B">
        <w:rPr>
          <w:rFonts w:asciiTheme="majorBidi" w:eastAsia="Times New Roman" w:hAnsiTheme="majorBidi" w:cstheme="majorBidi"/>
          <w:sz w:val="28"/>
          <w:szCs w:val="28"/>
        </w:rPr>
        <w:t>Garg</w:t>
      </w:r>
      <w:proofErr w:type="spellEnd"/>
      <w:r w:rsidRPr="0070711B">
        <w:rPr>
          <w:rFonts w:asciiTheme="majorBidi" w:eastAsia="Times New Roman" w:hAnsiTheme="majorBidi" w:cstheme="majorBidi"/>
          <w:sz w:val="28"/>
          <w:szCs w:val="28"/>
        </w:rPr>
        <w:t>, 2021). The methodological framework is the backbone of every academic study, as it determines not only how information is gathered but also how the findings are interpreted and generalized to a broader population.</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For the present study titled </w:t>
      </w:r>
      <w:r w:rsidRPr="0070711B">
        <w:rPr>
          <w:rFonts w:asciiTheme="majorBidi" w:eastAsia="Times New Roman" w:hAnsiTheme="majorBidi" w:cstheme="majorBidi"/>
          <w:iCs/>
          <w:sz w:val="28"/>
          <w:szCs w:val="28"/>
        </w:rPr>
        <w:t xml:space="preserve">“Influence of Violent Films on Social Behaviour of Primary School Pupils </w:t>
      </w:r>
      <w:proofErr w:type="gramStart"/>
      <w:r w:rsidRPr="0070711B">
        <w:rPr>
          <w:rFonts w:asciiTheme="majorBidi" w:eastAsia="Times New Roman" w:hAnsiTheme="majorBidi" w:cstheme="majorBidi"/>
          <w:iCs/>
          <w:sz w:val="28"/>
          <w:szCs w:val="28"/>
        </w:rPr>
        <w:t>During</w:t>
      </w:r>
      <w:proofErr w:type="gramEnd"/>
      <w:r w:rsidRPr="0070711B">
        <w:rPr>
          <w:rFonts w:asciiTheme="majorBidi" w:eastAsia="Times New Roman" w:hAnsiTheme="majorBidi" w:cstheme="majorBidi"/>
          <w:iCs/>
          <w:sz w:val="28"/>
          <w:szCs w:val="28"/>
        </w:rPr>
        <w:t xml:space="preserve"> School Hours”</w:t>
      </w:r>
      <w:r w:rsidRPr="0070711B">
        <w:rPr>
          <w:rFonts w:asciiTheme="majorBidi" w:eastAsia="Times New Roman" w:hAnsiTheme="majorBidi" w:cstheme="majorBidi"/>
          <w:sz w:val="28"/>
          <w:szCs w:val="28"/>
        </w:rPr>
        <w:t>, the methodological choices are particularly important because of the sensitivity of the subject matter, the young age of the participants, and the context of schooling in Ilorin Metropolis. Pupils are considered vulnerable populations; therefore, the methods must balance the need for rigorous scientific inquiry with ethical safeguards and child-friendly procedures.</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This chapter provides a detailed explanation of the research design, population of study, sample size determination, sampling procedures, research instrument, methods of ensuring validity and reliability, data collection procedures, data analysis methods, ethical considerations, and finally a summary of the methodology. The goal is to present a transparent, justified, and replicable process so that other scholars can follow the reasoning behind the chosen methodological path and, if necessary, replicate or critique it.</w:t>
      </w:r>
    </w:p>
    <w:p w:rsidR="0070711B" w:rsidRPr="0070711B" w:rsidRDefault="0070711B" w:rsidP="0070711B">
      <w:pPr>
        <w:spacing w:before="100" w:beforeAutospacing="1" w:after="100" w:afterAutospacing="1" w:line="240" w:lineRule="auto"/>
        <w:jc w:val="both"/>
        <w:outlineLvl w:val="2"/>
        <w:rPr>
          <w:rFonts w:asciiTheme="majorBidi" w:eastAsia="Times New Roman" w:hAnsiTheme="majorBidi" w:cstheme="majorBidi"/>
          <w:b/>
          <w:bCs/>
          <w:sz w:val="28"/>
          <w:szCs w:val="28"/>
        </w:rPr>
      </w:pPr>
      <w:r w:rsidRPr="0070711B">
        <w:rPr>
          <w:rFonts w:asciiTheme="majorBidi" w:eastAsia="Times New Roman" w:hAnsiTheme="majorBidi" w:cstheme="majorBidi"/>
          <w:b/>
          <w:bCs/>
          <w:sz w:val="28"/>
          <w:szCs w:val="28"/>
        </w:rPr>
        <w:t>3.1 Research Design</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3.1.1 Concept of Research Design</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Research design can be understood as the blueprint or framework that guides the research process, ensuring that the study effectively addresses the research questions (Creswell &amp; Creswell, 2021). It involves making critical decisions about the type of data to collect, how to collect it, from whom, and how to </w:t>
      </w:r>
      <w:proofErr w:type="spellStart"/>
      <w:r w:rsidRPr="0070711B">
        <w:rPr>
          <w:rFonts w:asciiTheme="majorBidi" w:eastAsia="Times New Roman" w:hAnsiTheme="majorBidi" w:cstheme="majorBidi"/>
          <w:sz w:val="28"/>
          <w:szCs w:val="28"/>
        </w:rPr>
        <w:t>analyze</w:t>
      </w:r>
      <w:proofErr w:type="spellEnd"/>
      <w:r w:rsidRPr="0070711B">
        <w:rPr>
          <w:rFonts w:asciiTheme="majorBidi" w:eastAsia="Times New Roman" w:hAnsiTheme="majorBidi" w:cstheme="majorBidi"/>
          <w:sz w:val="28"/>
          <w:szCs w:val="28"/>
        </w:rPr>
        <w:t xml:space="preserve"> it. According to Saunders et al. (2019), research design </w:t>
      </w:r>
      <w:r w:rsidRPr="0070711B">
        <w:rPr>
          <w:rFonts w:asciiTheme="majorBidi" w:eastAsia="Times New Roman" w:hAnsiTheme="majorBidi" w:cstheme="majorBidi"/>
          <w:sz w:val="28"/>
          <w:szCs w:val="28"/>
        </w:rPr>
        <w:lastRenderedPageBreak/>
        <w:t>provides a logical structure that links the empirical data with the initial research questions and objectives.</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Scholars often categorize research designs into </w:t>
      </w:r>
      <w:r w:rsidRPr="0070711B">
        <w:rPr>
          <w:rFonts w:asciiTheme="majorBidi" w:eastAsia="Times New Roman" w:hAnsiTheme="majorBidi" w:cstheme="majorBidi"/>
          <w:b/>
          <w:bCs/>
          <w:sz w:val="28"/>
          <w:szCs w:val="28"/>
        </w:rPr>
        <w:t>qualitative</w:t>
      </w:r>
      <w:r w:rsidRPr="0070711B">
        <w:rPr>
          <w:rFonts w:asciiTheme="majorBidi" w:eastAsia="Times New Roman" w:hAnsiTheme="majorBidi" w:cstheme="majorBidi"/>
          <w:sz w:val="28"/>
          <w:szCs w:val="28"/>
        </w:rPr>
        <w:t xml:space="preserve">, </w:t>
      </w:r>
      <w:r w:rsidRPr="0070711B">
        <w:rPr>
          <w:rFonts w:asciiTheme="majorBidi" w:eastAsia="Times New Roman" w:hAnsiTheme="majorBidi" w:cstheme="majorBidi"/>
          <w:b/>
          <w:bCs/>
          <w:sz w:val="28"/>
          <w:szCs w:val="28"/>
        </w:rPr>
        <w:t>quantitative</w:t>
      </w:r>
      <w:r w:rsidRPr="0070711B">
        <w:rPr>
          <w:rFonts w:asciiTheme="majorBidi" w:eastAsia="Times New Roman" w:hAnsiTheme="majorBidi" w:cstheme="majorBidi"/>
          <w:sz w:val="28"/>
          <w:szCs w:val="28"/>
        </w:rPr>
        <w:t xml:space="preserve">, and </w:t>
      </w:r>
      <w:r w:rsidRPr="0070711B">
        <w:rPr>
          <w:rFonts w:asciiTheme="majorBidi" w:eastAsia="Times New Roman" w:hAnsiTheme="majorBidi" w:cstheme="majorBidi"/>
          <w:b/>
          <w:bCs/>
          <w:sz w:val="28"/>
          <w:szCs w:val="28"/>
        </w:rPr>
        <w:t>mixed-methods</w:t>
      </w:r>
      <w:r w:rsidRPr="0070711B">
        <w:rPr>
          <w:rFonts w:asciiTheme="majorBidi" w:eastAsia="Times New Roman" w:hAnsiTheme="majorBidi" w:cstheme="majorBidi"/>
          <w:sz w:val="28"/>
          <w:szCs w:val="28"/>
        </w:rPr>
        <w:t xml:space="preserve"> approaches. Each of these paradigms has its own epistemological foundation, data collection strategies, and analysis techniques. While qualitative designs emphasize meaning-making and interpretive depth, quantitative designs emphasize measurement, objectivity, and statistical generalization. Mixed-methods attempt to integrate the strengths of both approaches (Creswell &amp; Plano Clark, 2022).</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3.1.2 Types of Research Design</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Several research designs are recognized in social sciences, including:</w:t>
      </w:r>
    </w:p>
    <w:p w:rsidR="0070711B" w:rsidRPr="0070711B" w:rsidRDefault="0070711B" w:rsidP="0070711B">
      <w:pPr>
        <w:numPr>
          <w:ilvl w:val="0"/>
          <w:numId w:val="8"/>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Descriptive Research Design</w:t>
      </w:r>
      <w:r w:rsidRPr="0070711B">
        <w:rPr>
          <w:rFonts w:asciiTheme="majorBidi" w:eastAsia="Times New Roman" w:hAnsiTheme="majorBidi" w:cstheme="majorBidi"/>
          <w:sz w:val="28"/>
          <w:szCs w:val="28"/>
        </w:rPr>
        <w:t xml:space="preserve"> – Provides a detailed picture of a phenomenon as it exists. Useful for studies aimed at documenting characteristics or relationships among variables.</w:t>
      </w:r>
    </w:p>
    <w:p w:rsidR="0070711B" w:rsidRPr="0070711B" w:rsidRDefault="0070711B" w:rsidP="0070711B">
      <w:pPr>
        <w:numPr>
          <w:ilvl w:val="0"/>
          <w:numId w:val="8"/>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Experimental Research Design</w:t>
      </w:r>
      <w:r w:rsidRPr="0070711B">
        <w:rPr>
          <w:rFonts w:asciiTheme="majorBidi" w:eastAsia="Times New Roman" w:hAnsiTheme="majorBidi" w:cstheme="majorBidi"/>
          <w:sz w:val="28"/>
          <w:szCs w:val="28"/>
        </w:rPr>
        <w:t xml:space="preserve"> – Involves manipulation of variables to determine cause-effect relationships under controlled conditions.</w:t>
      </w:r>
    </w:p>
    <w:p w:rsidR="0070711B" w:rsidRPr="0070711B" w:rsidRDefault="0070711B" w:rsidP="0070711B">
      <w:pPr>
        <w:numPr>
          <w:ilvl w:val="0"/>
          <w:numId w:val="8"/>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Correlational Research Design</w:t>
      </w:r>
      <w:r w:rsidRPr="0070711B">
        <w:rPr>
          <w:rFonts w:asciiTheme="majorBidi" w:eastAsia="Times New Roman" w:hAnsiTheme="majorBidi" w:cstheme="majorBidi"/>
          <w:sz w:val="28"/>
          <w:szCs w:val="28"/>
        </w:rPr>
        <w:t xml:space="preserve"> – Examines the degree of relationship between two or more variables.</w:t>
      </w:r>
    </w:p>
    <w:p w:rsidR="0070711B" w:rsidRPr="0070711B" w:rsidRDefault="0070711B" w:rsidP="0070711B">
      <w:pPr>
        <w:numPr>
          <w:ilvl w:val="0"/>
          <w:numId w:val="8"/>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Exploratory Research Design</w:t>
      </w:r>
      <w:r w:rsidRPr="0070711B">
        <w:rPr>
          <w:rFonts w:asciiTheme="majorBidi" w:eastAsia="Times New Roman" w:hAnsiTheme="majorBidi" w:cstheme="majorBidi"/>
          <w:sz w:val="28"/>
          <w:szCs w:val="28"/>
        </w:rPr>
        <w:t xml:space="preserve"> – Used when little prior knowledge exists, to generate insights and hypotheses.</w:t>
      </w:r>
    </w:p>
    <w:p w:rsidR="0070711B" w:rsidRPr="0070711B" w:rsidRDefault="0070711B" w:rsidP="0070711B">
      <w:pPr>
        <w:numPr>
          <w:ilvl w:val="0"/>
          <w:numId w:val="8"/>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Survey Research Design</w:t>
      </w:r>
      <w:r w:rsidRPr="0070711B">
        <w:rPr>
          <w:rFonts w:asciiTheme="majorBidi" w:eastAsia="Times New Roman" w:hAnsiTheme="majorBidi" w:cstheme="majorBidi"/>
          <w:sz w:val="28"/>
          <w:szCs w:val="28"/>
        </w:rPr>
        <w:t xml:space="preserve"> – Involves systematic data collection from a sample of respondents, often through questionnaires or interviews, to generalize to a larger population.</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3.1.3 Research Design Adopted in this Study</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For this research, the </w:t>
      </w:r>
      <w:r w:rsidRPr="0070711B">
        <w:rPr>
          <w:rFonts w:asciiTheme="majorBidi" w:eastAsia="Times New Roman" w:hAnsiTheme="majorBidi" w:cstheme="majorBidi"/>
          <w:b/>
          <w:bCs/>
          <w:sz w:val="28"/>
          <w:szCs w:val="28"/>
        </w:rPr>
        <w:t>survey research design</w:t>
      </w:r>
      <w:r w:rsidRPr="0070711B">
        <w:rPr>
          <w:rFonts w:asciiTheme="majorBidi" w:eastAsia="Times New Roman" w:hAnsiTheme="majorBidi" w:cstheme="majorBidi"/>
          <w:sz w:val="28"/>
          <w:szCs w:val="28"/>
        </w:rPr>
        <w:t xml:space="preserve"> is adopted. The survey design is particularly suited for collecting quantitative data from a relatively large number of respondents within a limited period of time. It allows the researcher to measure pupils’ exposure to violent films, their </w:t>
      </w:r>
      <w:proofErr w:type="spellStart"/>
      <w:r w:rsidRPr="0070711B">
        <w:rPr>
          <w:rFonts w:asciiTheme="majorBidi" w:eastAsia="Times New Roman" w:hAnsiTheme="majorBidi" w:cstheme="majorBidi"/>
          <w:sz w:val="28"/>
          <w:szCs w:val="28"/>
        </w:rPr>
        <w:t>behavioral</w:t>
      </w:r>
      <w:proofErr w:type="spellEnd"/>
      <w:r w:rsidRPr="0070711B">
        <w:rPr>
          <w:rFonts w:asciiTheme="majorBidi" w:eastAsia="Times New Roman" w:hAnsiTheme="majorBidi" w:cstheme="majorBidi"/>
          <w:sz w:val="28"/>
          <w:szCs w:val="28"/>
        </w:rPr>
        <w:t xml:space="preserve"> manifestations, and the relationship between such exposure and social </w:t>
      </w:r>
      <w:proofErr w:type="spellStart"/>
      <w:r w:rsidRPr="0070711B">
        <w:rPr>
          <w:rFonts w:asciiTheme="majorBidi" w:eastAsia="Times New Roman" w:hAnsiTheme="majorBidi" w:cstheme="majorBidi"/>
          <w:sz w:val="28"/>
          <w:szCs w:val="28"/>
        </w:rPr>
        <w:t>behavior</w:t>
      </w:r>
      <w:proofErr w:type="spellEnd"/>
      <w:r w:rsidRPr="0070711B">
        <w:rPr>
          <w:rFonts w:asciiTheme="majorBidi" w:eastAsia="Times New Roman" w:hAnsiTheme="majorBidi" w:cstheme="majorBidi"/>
          <w:sz w:val="28"/>
          <w:szCs w:val="28"/>
        </w:rPr>
        <w:t xml:space="preserve"> during school hours.</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The survey design also aligns with the objectives of this study, which are to:</w:t>
      </w:r>
    </w:p>
    <w:p w:rsidR="0070711B" w:rsidRPr="0070711B" w:rsidRDefault="0070711B" w:rsidP="0070711B">
      <w:pPr>
        <w:numPr>
          <w:ilvl w:val="0"/>
          <w:numId w:val="9"/>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Determine the extent of pupils’ exposure to violent films,</w:t>
      </w:r>
    </w:p>
    <w:p w:rsidR="0070711B" w:rsidRPr="0070711B" w:rsidRDefault="0070711B" w:rsidP="0070711B">
      <w:pPr>
        <w:numPr>
          <w:ilvl w:val="0"/>
          <w:numId w:val="9"/>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Examine the types of violent films most frequently viewed,</w:t>
      </w:r>
    </w:p>
    <w:p w:rsidR="0070711B" w:rsidRPr="0070711B" w:rsidRDefault="0070711B" w:rsidP="0070711B">
      <w:pPr>
        <w:numPr>
          <w:ilvl w:val="0"/>
          <w:numId w:val="9"/>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lastRenderedPageBreak/>
        <w:t xml:space="preserve">Investigate </w:t>
      </w:r>
      <w:proofErr w:type="spellStart"/>
      <w:r w:rsidRPr="0070711B">
        <w:rPr>
          <w:rFonts w:asciiTheme="majorBidi" w:eastAsia="Times New Roman" w:hAnsiTheme="majorBidi" w:cstheme="majorBidi"/>
          <w:sz w:val="28"/>
          <w:szCs w:val="28"/>
        </w:rPr>
        <w:t>behavioral</w:t>
      </w:r>
      <w:proofErr w:type="spellEnd"/>
      <w:r w:rsidRPr="0070711B">
        <w:rPr>
          <w:rFonts w:asciiTheme="majorBidi" w:eastAsia="Times New Roman" w:hAnsiTheme="majorBidi" w:cstheme="majorBidi"/>
          <w:sz w:val="28"/>
          <w:szCs w:val="28"/>
        </w:rPr>
        <w:t xml:space="preserve"> patterns exhibited by pupils during school hours,</w:t>
      </w:r>
    </w:p>
    <w:p w:rsidR="0070711B" w:rsidRPr="0070711B" w:rsidRDefault="0070711B" w:rsidP="0070711B">
      <w:pPr>
        <w:numPr>
          <w:ilvl w:val="0"/>
          <w:numId w:val="9"/>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Establish correlations between exposure and </w:t>
      </w:r>
      <w:proofErr w:type="spellStart"/>
      <w:r w:rsidRPr="0070711B">
        <w:rPr>
          <w:rFonts w:asciiTheme="majorBidi" w:eastAsia="Times New Roman" w:hAnsiTheme="majorBidi" w:cstheme="majorBidi"/>
          <w:sz w:val="28"/>
          <w:szCs w:val="28"/>
        </w:rPr>
        <w:t>behavior</w:t>
      </w:r>
      <w:proofErr w:type="spellEnd"/>
      <w:r w:rsidRPr="0070711B">
        <w:rPr>
          <w:rFonts w:asciiTheme="majorBidi" w:eastAsia="Times New Roman" w:hAnsiTheme="majorBidi" w:cstheme="majorBidi"/>
          <w:sz w:val="28"/>
          <w:szCs w:val="28"/>
        </w:rPr>
        <w:t>.</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By using a survey, data can be gathered directly from pupils (with support from teachers where necessary), thereby ensuring first-hand insights into their lived experiences.</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3.1.4 Justification for Using Survey Design</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The survey design is chosen over other designs for the following reasons:</w:t>
      </w:r>
    </w:p>
    <w:p w:rsidR="0070711B" w:rsidRPr="0070711B" w:rsidRDefault="0070711B" w:rsidP="0070711B">
      <w:pPr>
        <w:numPr>
          <w:ilvl w:val="0"/>
          <w:numId w:val="10"/>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Practicality and Feasibility:</w:t>
      </w:r>
      <w:r w:rsidRPr="0070711B">
        <w:rPr>
          <w:rFonts w:asciiTheme="majorBidi" w:eastAsia="Times New Roman" w:hAnsiTheme="majorBidi" w:cstheme="majorBidi"/>
          <w:sz w:val="28"/>
          <w:szCs w:val="28"/>
        </w:rPr>
        <w:t xml:space="preserve"> Conducting experiments with children on violent films would be unethical, as it may expose them to harmful content deliberately. Surveys provide a non-invasive way to study the phenomenon.</w:t>
      </w:r>
    </w:p>
    <w:p w:rsidR="0070711B" w:rsidRPr="0070711B" w:rsidRDefault="0070711B" w:rsidP="0070711B">
      <w:pPr>
        <w:numPr>
          <w:ilvl w:val="0"/>
          <w:numId w:val="10"/>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Representativeness:</w:t>
      </w:r>
      <w:r w:rsidRPr="0070711B">
        <w:rPr>
          <w:rFonts w:asciiTheme="majorBidi" w:eastAsia="Times New Roman" w:hAnsiTheme="majorBidi" w:cstheme="majorBidi"/>
          <w:sz w:val="28"/>
          <w:szCs w:val="28"/>
        </w:rPr>
        <w:t xml:space="preserve"> Surveys allow the collection of data from a representative sample (100 pupils) of the larger population of Ilorin primary schools, making generalization possible.</w:t>
      </w:r>
    </w:p>
    <w:p w:rsidR="0070711B" w:rsidRPr="0070711B" w:rsidRDefault="0070711B" w:rsidP="0070711B">
      <w:pPr>
        <w:numPr>
          <w:ilvl w:val="0"/>
          <w:numId w:val="10"/>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Cost and Time Efficiency:</w:t>
      </w:r>
      <w:r w:rsidRPr="0070711B">
        <w:rPr>
          <w:rFonts w:asciiTheme="majorBidi" w:eastAsia="Times New Roman" w:hAnsiTheme="majorBidi" w:cstheme="majorBidi"/>
          <w:sz w:val="28"/>
          <w:szCs w:val="28"/>
        </w:rPr>
        <w:t xml:space="preserve"> Surveys can be administered within a relatively short time frame and with manageable resources.</w:t>
      </w:r>
    </w:p>
    <w:p w:rsidR="0070711B" w:rsidRPr="0070711B" w:rsidRDefault="0070711B" w:rsidP="0070711B">
      <w:pPr>
        <w:numPr>
          <w:ilvl w:val="0"/>
          <w:numId w:val="10"/>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Quantitative Analysis:</w:t>
      </w:r>
      <w:r w:rsidRPr="0070711B">
        <w:rPr>
          <w:rFonts w:asciiTheme="majorBidi" w:eastAsia="Times New Roman" w:hAnsiTheme="majorBidi" w:cstheme="majorBidi"/>
          <w:sz w:val="28"/>
          <w:szCs w:val="28"/>
        </w:rPr>
        <w:t xml:space="preserve"> The structured nature of survey data allows for statistical analysis, such as frequency counts, percentages, and correlations, which strengthens the reliability of conclusions.</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3.1.5 Limitations of Survey Design</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While the survey method has many strengths, it also has limitations:</w:t>
      </w:r>
    </w:p>
    <w:p w:rsidR="0070711B" w:rsidRPr="0070711B" w:rsidRDefault="0070711B" w:rsidP="0070711B">
      <w:pPr>
        <w:numPr>
          <w:ilvl w:val="0"/>
          <w:numId w:val="11"/>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Pupils may misunderstand or misinterpret some questions, leading to biased responses.</w:t>
      </w:r>
    </w:p>
    <w:p w:rsidR="0070711B" w:rsidRPr="0070711B" w:rsidRDefault="0070711B" w:rsidP="0070711B">
      <w:pPr>
        <w:numPr>
          <w:ilvl w:val="0"/>
          <w:numId w:val="11"/>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Social desirability bias may cause pupils to underreport </w:t>
      </w:r>
      <w:proofErr w:type="spellStart"/>
      <w:r w:rsidRPr="0070711B">
        <w:rPr>
          <w:rFonts w:asciiTheme="majorBidi" w:eastAsia="Times New Roman" w:hAnsiTheme="majorBidi" w:cstheme="majorBidi"/>
          <w:sz w:val="28"/>
          <w:szCs w:val="28"/>
        </w:rPr>
        <w:t>behaviors</w:t>
      </w:r>
      <w:proofErr w:type="spellEnd"/>
      <w:r w:rsidRPr="0070711B">
        <w:rPr>
          <w:rFonts w:asciiTheme="majorBidi" w:eastAsia="Times New Roman" w:hAnsiTheme="majorBidi" w:cstheme="majorBidi"/>
          <w:sz w:val="28"/>
          <w:szCs w:val="28"/>
        </w:rPr>
        <w:t xml:space="preserve"> considered undesirable.</w:t>
      </w:r>
    </w:p>
    <w:p w:rsidR="0070711B" w:rsidRPr="0070711B" w:rsidRDefault="0070711B" w:rsidP="0070711B">
      <w:pPr>
        <w:numPr>
          <w:ilvl w:val="0"/>
          <w:numId w:val="11"/>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Surveys capture self-reported perceptions and </w:t>
      </w:r>
      <w:proofErr w:type="spellStart"/>
      <w:r w:rsidRPr="0070711B">
        <w:rPr>
          <w:rFonts w:asciiTheme="majorBidi" w:eastAsia="Times New Roman" w:hAnsiTheme="majorBidi" w:cstheme="majorBidi"/>
          <w:sz w:val="28"/>
          <w:szCs w:val="28"/>
        </w:rPr>
        <w:t>behaviors</w:t>
      </w:r>
      <w:proofErr w:type="spellEnd"/>
      <w:r w:rsidRPr="0070711B">
        <w:rPr>
          <w:rFonts w:asciiTheme="majorBidi" w:eastAsia="Times New Roman" w:hAnsiTheme="majorBidi" w:cstheme="majorBidi"/>
          <w:sz w:val="28"/>
          <w:szCs w:val="28"/>
        </w:rPr>
        <w:t xml:space="preserve"> rather than direct observation.</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However, these limitations are mitigated through careful design of the questionnaire, pilot testing, and the involvement of teachers to clarify questions where necessary.</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3.1.6 Advantages of Survey Design</w:t>
      </w:r>
    </w:p>
    <w:p w:rsidR="0070711B" w:rsidRPr="0070711B" w:rsidRDefault="0070711B" w:rsidP="0070711B">
      <w:pPr>
        <w:numPr>
          <w:ilvl w:val="0"/>
          <w:numId w:val="12"/>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lastRenderedPageBreak/>
        <w:t>Provides data from a large sample relatively quickly.</w:t>
      </w:r>
    </w:p>
    <w:p w:rsidR="0070711B" w:rsidRPr="0070711B" w:rsidRDefault="0070711B" w:rsidP="0070711B">
      <w:pPr>
        <w:numPr>
          <w:ilvl w:val="0"/>
          <w:numId w:val="12"/>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Facilitates comparisons across groups (e.g., age, gender, school type).</w:t>
      </w:r>
    </w:p>
    <w:p w:rsidR="0070711B" w:rsidRPr="0070711B" w:rsidRDefault="0070711B" w:rsidP="0070711B">
      <w:pPr>
        <w:numPr>
          <w:ilvl w:val="0"/>
          <w:numId w:val="12"/>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Generates standardized data suitable for statistical analysis.</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3.1.7 Disadvantages of Survey Design</w:t>
      </w:r>
    </w:p>
    <w:p w:rsidR="0070711B" w:rsidRPr="0070711B" w:rsidRDefault="0070711B" w:rsidP="0070711B">
      <w:pPr>
        <w:numPr>
          <w:ilvl w:val="0"/>
          <w:numId w:val="13"/>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Limited ability to probe deeper into complex motivations.</w:t>
      </w:r>
    </w:p>
    <w:p w:rsidR="0070711B" w:rsidRPr="0070711B" w:rsidRDefault="0070711B" w:rsidP="0070711B">
      <w:pPr>
        <w:numPr>
          <w:ilvl w:val="0"/>
          <w:numId w:val="13"/>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Responses may not always reflect actual </w:t>
      </w:r>
      <w:proofErr w:type="spellStart"/>
      <w:r w:rsidRPr="0070711B">
        <w:rPr>
          <w:rFonts w:asciiTheme="majorBidi" w:eastAsia="Times New Roman" w:hAnsiTheme="majorBidi" w:cstheme="majorBidi"/>
          <w:sz w:val="28"/>
          <w:szCs w:val="28"/>
        </w:rPr>
        <w:t>behavior</w:t>
      </w:r>
      <w:proofErr w:type="spellEnd"/>
      <w:r w:rsidRPr="0070711B">
        <w:rPr>
          <w:rFonts w:asciiTheme="majorBidi" w:eastAsia="Times New Roman" w:hAnsiTheme="majorBidi" w:cstheme="majorBidi"/>
          <w:sz w:val="28"/>
          <w:szCs w:val="28"/>
        </w:rPr>
        <w:t>.</w:t>
      </w:r>
    </w:p>
    <w:p w:rsidR="0070711B" w:rsidRPr="0070711B" w:rsidRDefault="0070711B" w:rsidP="0070711B">
      <w:pPr>
        <w:numPr>
          <w:ilvl w:val="0"/>
          <w:numId w:val="13"/>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Rigid structure may not capture nuanced perspectives.</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Despite these drawbacks, the survey research design remains the most appropriate and ethically viable choice for this study.</w:t>
      </w:r>
    </w:p>
    <w:p w:rsidR="0070711B" w:rsidRPr="0070711B" w:rsidRDefault="0070711B" w:rsidP="0070711B">
      <w:pPr>
        <w:pStyle w:val="Heading3"/>
        <w:jc w:val="both"/>
        <w:rPr>
          <w:rFonts w:asciiTheme="majorBidi" w:hAnsiTheme="majorBidi"/>
          <w:color w:val="auto"/>
          <w:sz w:val="28"/>
          <w:szCs w:val="28"/>
        </w:rPr>
      </w:pPr>
      <w:r w:rsidRPr="0070711B">
        <w:rPr>
          <w:rStyle w:val="Strong"/>
          <w:rFonts w:asciiTheme="majorBidi" w:hAnsiTheme="majorBidi"/>
          <w:color w:val="auto"/>
          <w:sz w:val="28"/>
          <w:szCs w:val="28"/>
        </w:rPr>
        <w:t>3.2 Population of the Study</w:t>
      </w:r>
    </w:p>
    <w:p w:rsidR="0070711B" w:rsidRPr="0070711B" w:rsidRDefault="0070711B" w:rsidP="0070711B">
      <w:pPr>
        <w:pStyle w:val="NormalWeb"/>
        <w:jc w:val="both"/>
        <w:rPr>
          <w:rFonts w:asciiTheme="majorBidi" w:hAnsiTheme="majorBidi" w:cstheme="majorBidi"/>
          <w:sz w:val="28"/>
          <w:szCs w:val="28"/>
        </w:rPr>
      </w:pPr>
      <w:r w:rsidRPr="0070711B">
        <w:rPr>
          <w:rFonts w:asciiTheme="majorBidi" w:hAnsiTheme="majorBidi" w:cstheme="majorBidi"/>
          <w:sz w:val="28"/>
          <w:szCs w:val="28"/>
        </w:rPr>
        <w:t xml:space="preserve">The population of a study refers to the entire group of individuals or objects to which the findings of the research are to be generalized (Creswell &amp; Creswell, 2021). The population for this study comprises </w:t>
      </w:r>
      <w:r w:rsidRPr="0070711B">
        <w:rPr>
          <w:rStyle w:val="Strong"/>
          <w:rFonts w:asciiTheme="majorBidi" w:eastAsiaTheme="majorEastAsia" w:hAnsiTheme="majorBidi" w:cstheme="majorBidi"/>
          <w:sz w:val="28"/>
          <w:szCs w:val="28"/>
        </w:rPr>
        <w:t xml:space="preserve">all primary school pupils in Ilorin Metropolis, </w:t>
      </w:r>
      <w:proofErr w:type="spellStart"/>
      <w:r w:rsidRPr="0070711B">
        <w:rPr>
          <w:rStyle w:val="Strong"/>
          <w:rFonts w:asciiTheme="majorBidi" w:eastAsiaTheme="majorEastAsia" w:hAnsiTheme="majorBidi" w:cstheme="majorBidi"/>
          <w:sz w:val="28"/>
          <w:szCs w:val="28"/>
        </w:rPr>
        <w:t>Kwara</w:t>
      </w:r>
      <w:proofErr w:type="spellEnd"/>
      <w:r w:rsidRPr="0070711B">
        <w:rPr>
          <w:rStyle w:val="Strong"/>
          <w:rFonts w:asciiTheme="majorBidi" w:eastAsiaTheme="majorEastAsia" w:hAnsiTheme="majorBidi" w:cstheme="majorBidi"/>
          <w:sz w:val="28"/>
          <w:szCs w:val="28"/>
        </w:rPr>
        <w:t xml:space="preserve"> State</w:t>
      </w:r>
      <w:r w:rsidRPr="0070711B">
        <w:rPr>
          <w:rFonts w:asciiTheme="majorBidi" w:hAnsiTheme="majorBidi" w:cstheme="majorBidi"/>
          <w:sz w:val="28"/>
          <w:szCs w:val="28"/>
        </w:rPr>
        <w:t xml:space="preserve">. Ilorin Metropolis is made up of three Local Government Areas (LGAs), namely: </w:t>
      </w:r>
      <w:r w:rsidRPr="0070711B">
        <w:rPr>
          <w:rStyle w:val="Strong"/>
          <w:rFonts w:asciiTheme="majorBidi" w:eastAsiaTheme="majorEastAsia" w:hAnsiTheme="majorBidi" w:cstheme="majorBidi"/>
          <w:sz w:val="28"/>
          <w:szCs w:val="28"/>
        </w:rPr>
        <w:t>Ilorin West, Ilorin East, and Ilorin South</w:t>
      </w:r>
      <w:r w:rsidRPr="0070711B">
        <w:rPr>
          <w:rFonts w:asciiTheme="majorBidi" w:hAnsiTheme="majorBidi" w:cstheme="majorBidi"/>
          <w:sz w:val="28"/>
          <w:szCs w:val="28"/>
        </w:rPr>
        <w:t>.</w:t>
      </w:r>
    </w:p>
    <w:p w:rsidR="0070711B" w:rsidRPr="0070711B" w:rsidRDefault="0070711B" w:rsidP="0070711B">
      <w:pPr>
        <w:pStyle w:val="NormalWeb"/>
        <w:jc w:val="both"/>
        <w:rPr>
          <w:rFonts w:asciiTheme="majorBidi" w:hAnsiTheme="majorBidi" w:cstheme="majorBidi"/>
          <w:sz w:val="28"/>
          <w:szCs w:val="28"/>
        </w:rPr>
      </w:pPr>
      <w:r w:rsidRPr="0070711B">
        <w:rPr>
          <w:rFonts w:asciiTheme="majorBidi" w:hAnsiTheme="majorBidi" w:cstheme="majorBidi"/>
          <w:sz w:val="28"/>
          <w:szCs w:val="28"/>
        </w:rPr>
        <w:t xml:space="preserve">According to records from the </w:t>
      </w:r>
      <w:proofErr w:type="spellStart"/>
      <w:r w:rsidRPr="0070711B">
        <w:rPr>
          <w:rFonts w:asciiTheme="majorBidi" w:hAnsiTheme="majorBidi" w:cstheme="majorBidi"/>
          <w:sz w:val="28"/>
          <w:szCs w:val="28"/>
        </w:rPr>
        <w:t>Kwara</w:t>
      </w:r>
      <w:proofErr w:type="spellEnd"/>
      <w:r w:rsidRPr="0070711B">
        <w:rPr>
          <w:rFonts w:asciiTheme="majorBidi" w:hAnsiTheme="majorBidi" w:cstheme="majorBidi"/>
          <w:sz w:val="28"/>
          <w:szCs w:val="28"/>
        </w:rPr>
        <w:t xml:space="preserve"> State Universal Basic Education Board (KWSUBEB, 2023), there are over 120 public primary schools in Ilorin Metropolis with an estimated enrolment of </w:t>
      </w:r>
      <w:r w:rsidRPr="0070711B">
        <w:rPr>
          <w:rStyle w:val="Strong"/>
          <w:rFonts w:asciiTheme="majorBidi" w:eastAsiaTheme="majorEastAsia" w:hAnsiTheme="majorBidi" w:cstheme="majorBidi"/>
          <w:sz w:val="28"/>
          <w:szCs w:val="28"/>
        </w:rPr>
        <w:t>tens of thousands of pupils</w:t>
      </w:r>
      <w:r w:rsidRPr="0070711B">
        <w:rPr>
          <w:rFonts w:asciiTheme="majorBidi" w:hAnsiTheme="majorBidi" w:cstheme="majorBidi"/>
          <w:sz w:val="28"/>
          <w:szCs w:val="28"/>
        </w:rPr>
        <w:t xml:space="preserve"> across Primary 1 to Primary 6. Since violent films are more likely to influence pupils who have developed a basic level of cognitive and social maturity, this study focuses on pupils in </w:t>
      </w:r>
      <w:r w:rsidRPr="0070711B">
        <w:rPr>
          <w:rStyle w:val="Strong"/>
          <w:rFonts w:asciiTheme="majorBidi" w:eastAsiaTheme="majorEastAsia" w:hAnsiTheme="majorBidi" w:cstheme="majorBidi"/>
          <w:sz w:val="28"/>
          <w:szCs w:val="28"/>
        </w:rPr>
        <w:t>Upper Primary classes (Primary 4 to Primary 6)</w:t>
      </w:r>
      <w:r w:rsidRPr="0070711B">
        <w:rPr>
          <w:rFonts w:asciiTheme="majorBidi" w:hAnsiTheme="majorBidi" w:cstheme="majorBidi"/>
          <w:sz w:val="28"/>
          <w:szCs w:val="28"/>
        </w:rPr>
        <w:t xml:space="preserve">. This age group (generally 8–12 years old) is developmentally more capable of interpreting media content and manifesting </w:t>
      </w:r>
      <w:proofErr w:type="spellStart"/>
      <w:r w:rsidRPr="0070711B">
        <w:rPr>
          <w:rFonts w:asciiTheme="majorBidi" w:hAnsiTheme="majorBidi" w:cstheme="majorBidi"/>
          <w:sz w:val="28"/>
          <w:szCs w:val="28"/>
        </w:rPr>
        <w:t>behavioural</w:t>
      </w:r>
      <w:proofErr w:type="spellEnd"/>
      <w:r w:rsidRPr="0070711B">
        <w:rPr>
          <w:rFonts w:asciiTheme="majorBidi" w:hAnsiTheme="majorBidi" w:cstheme="majorBidi"/>
          <w:sz w:val="28"/>
          <w:szCs w:val="28"/>
        </w:rPr>
        <w:t xml:space="preserve"> influences (Anderson &amp; Bushman, 2021).</w:t>
      </w:r>
    </w:p>
    <w:p w:rsidR="0070711B" w:rsidRPr="0070711B" w:rsidRDefault="0070711B" w:rsidP="0070711B">
      <w:pPr>
        <w:pStyle w:val="NormalWeb"/>
        <w:jc w:val="both"/>
        <w:rPr>
          <w:rFonts w:asciiTheme="majorBidi" w:hAnsiTheme="majorBidi" w:cstheme="majorBidi"/>
          <w:sz w:val="28"/>
          <w:szCs w:val="28"/>
        </w:rPr>
      </w:pPr>
      <w:r w:rsidRPr="0070711B">
        <w:rPr>
          <w:rFonts w:asciiTheme="majorBidi" w:hAnsiTheme="majorBidi" w:cstheme="majorBidi"/>
          <w:sz w:val="28"/>
          <w:szCs w:val="28"/>
        </w:rPr>
        <w:t xml:space="preserve">Therefore, the study population is delimited to </w:t>
      </w:r>
      <w:r w:rsidRPr="0070711B">
        <w:rPr>
          <w:rStyle w:val="Strong"/>
          <w:rFonts w:asciiTheme="majorBidi" w:eastAsiaTheme="majorEastAsia" w:hAnsiTheme="majorBidi" w:cstheme="majorBidi"/>
          <w:sz w:val="28"/>
          <w:szCs w:val="28"/>
        </w:rPr>
        <w:t>upper primary pupils in public primary schools within Ilorin Metropolis</w:t>
      </w:r>
      <w:r w:rsidRPr="0070711B">
        <w:rPr>
          <w:rFonts w:asciiTheme="majorBidi" w:hAnsiTheme="majorBidi" w:cstheme="majorBidi"/>
          <w:sz w:val="28"/>
          <w:szCs w:val="28"/>
        </w:rPr>
        <w:t>.</w:t>
      </w:r>
    </w:p>
    <w:p w:rsidR="0070711B" w:rsidRPr="0070711B" w:rsidRDefault="0070711B" w:rsidP="0070711B">
      <w:pPr>
        <w:pStyle w:val="Heading4"/>
        <w:jc w:val="both"/>
        <w:rPr>
          <w:rFonts w:asciiTheme="majorBidi" w:hAnsiTheme="majorBidi"/>
          <w:i w:val="0"/>
          <w:color w:val="auto"/>
          <w:sz w:val="28"/>
          <w:szCs w:val="28"/>
        </w:rPr>
      </w:pPr>
      <w:r w:rsidRPr="0070711B">
        <w:rPr>
          <w:rStyle w:val="Strong"/>
          <w:rFonts w:asciiTheme="majorBidi" w:hAnsiTheme="majorBidi"/>
          <w:i w:val="0"/>
          <w:color w:val="auto"/>
          <w:sz w:val="28"/>
          <w:szCs w:val="28"/>
        </w:rPr>
        <w:t>3.2.1 Context of Ilorin Metropolis</w:t>
      </w:r>
    </w:p>
    <w:p w:rsidR="0070711B" w:rsidRPr="0070711B" w:rsidRDefault="0070711B" w:rsidP="0070711B">
      <w:pPr>
        <w:pStyle w:val="NormalWeb"/>
        <w:jc w:val="both"/>
        <w:rPr>
          <w:rFonts w:asciiTheme="majorBidi" w:hAnsiTheme="majorBidi" w:cstheme="majorBidi"/>
          <w:sz w:val="28"/>
          <w:szCs w:val="28"/>
        </w:rPr>
      </w:pPr>
      <w:r w:rsidRPr="0070711B">
        <w:rPr>
          <w:rFonts w:asciiTheme="majorBidi" w:hAnsiTheme="majorBidi" w:cstheme="majorBidi"/>
          <w:sz w:val="28"/>
          <w:szCs w:val="28"/>
        </w:rPr>
        <w:t xml:space="preserve">Ilorin Metropolis is the capital of </w:t>
      </w:r>
      <w:proofErr w:type="spellStart"/>
      <w:r w:rsidRPr="0070711B">
        <w:rPr>
          <w:rFonts w:asciiTheme="majorBidi" w:hAnsiTheme="majorBidi" w:cstheme="majorBidi"/>
          <w:sz w:val="28"/>
          <w:szCs w:val="28"/>
        </w:rPr>
        <w:t>Kwara</w:t>
      </w:r>
      <w:proofErr w:type="spellEnd"/>
      <w:r w:rsidRPr="0070711B">
        <w:rPr>
          <w:rFonts w:asciiTheme="majorBidi" w:hAnsiTheme="majorBidi" w:cstheme="majorBidi"/>
          <w:sz w:val="28"/>
          <w:szCs w:val="28"/>
        </w:rPr>
        <w:t xml:space="preserve"> State and one of the largest urban centers in North-Central Nigeria. It comprises three Local Government Areas (LGAs): Ilorin East, Ilorin West, and Ilorin South. The city is a melting pot of diverse ethnic groups including Yoruba, Hausa, Fulani, and </w:t>
      </w:r>
      <w:proofErr w:type="spellStart"/>
      <w:r w:rsidRPr="0070711B">
        <w:rPr>
          <w:rFonts w:asciiTheme="majorBidi" w:hAnsiTheme="majorBidi" w:cstheme="majorBidi"/>
          <w:sz w:val="28"/>
          <w:szCs w:val="28"/>
        </w:rPr>
        <w:lastRenderedPageBreak/>
        <w:t>Nupe</w:t>
      </w:r>
      <w:proofErr w:type="spellEnd"/>
      <w:r w:rsidRPr="0070711B">
        <w:rPr>
          <w:rFonts w:asciiTheme="majorBidi" w:hAnsiTheme="majorBidi" w:cstheme="majorBidi"/>
          <w:sz w:val="28"/>
          <w:szCs w:val="28"/>
        </w:rPr>
        <w:t xml:space="preserve">. As a metropolis, Ilorin has a blend of urban and </w:t>
      </w:r>
      <w:proofErr w:type="spellStart"/>
      <w:r w:rsidRPr="0070711B">
        <w:rPr>
          <w:rFonts w:asciiTheme="majorBidi" w:hAnsiTheme="majorBidi" w:cstheme="majorBidi"/>
          <w:sz w:val="28"/>
          <w:szCs w:val="28"/>
        </w:rPr>
        <w:t>peri</w:t>
      </w:r>
      <w:proofErr w:type="spellEnd"/>
      <w:r w:rsidRPr="0070711B">
        <w:rPr>
          <w:rFonts w:asciiTheme="majorBidi" w:hAnsiTheme="majorBidi" w:cstheme="majorBidi"/>
          <w:sz w:val="28"/>
          <w:szCs w:val="28"/>
        </w:rPr>
        <w:t>-urban settlements, with numerous public and private schools providing basic education.</w:t>
      </w:r>
    </w:p>
    <w:p w:rsidR="0070711B" w:rsidRPr="0070711B" w:rsidRDefault="0070711B" w:rsidP="0070711B">
      <w:pPr>
        <w:pStyle w:val="NormalWeb"/>
        <w:jc w:val="both"/>
        <w:rPr>
          <w:rFonts w:asciiTheme="majorBidi" w:hAnsiTheme="majorBidi" w:cstheme="majorBidi"/>
          <w:sz w:val="28"/>
          <w:szCs w:val="28"/>
        </w:rPr>
      </w:pPr>
      <w:r w:rsidRPr="0070711B">
        <w:rPr>
          <w:rFonts w:asciiTheme="majorBidi" w:hAnsiTheme="majorBidi" w:cstheme="majorBidi"/>
          <w:sz w:val="28"/>
          <w:szCs w:val="28"/>
        </w:rPr>
        <w:t xml:space="preserve">According to the </w:t>
      </w:r>
      <w:r w:rsidRPr="0070711B">
        <w:rPr>
          <w:rStyle w:val="Strong"/>
          <w:rFonts w:asciiTheme="majorBidi" w:eastAsiaTheme="majorEastAsia" w:hAnsiTheme="majorBidi" w:cstheme="majorBidi"/>
          <w:sz w:val="28"/>
          <w:szCs w:val="28"/>
        </w:rPr>
        <w:t>Universal Basic Education Commission (UBEC, 2023)</w:t>
      </w:r>
      <w:r w:rsidRPr="0070711B">
        <w:rPr>
          <w:rFonts w:asciiTheme="majorBidi" w:hAnsiTheme="majorBidi" w:cstheme="majorBidi"/>
          <w:sz w:val="28"/>
          <w:szCs w:val="28"/>
        </w:rPr>
        <w:t xml:space="preserve"> and </w:t>
      </w:r>
      <w:proofErr w:type="spellStart"/>
      <w:r w:rsidRPr="0070711B">
        <w:rPr>
          <w:rFonts w:asciiTheme="majorBidi" w:hAnsiTheme="majorBidi" w:cstheme="majorBidi"/>
          <w:sz w:val="28"/>
          <w:szCs w:val="28"/>
        </w:rPr>
        <w:t>Kwara</w:t>
      </w:r>
      <w:proofErr w:type="spellEnd"/>
      <w:r w:rsidRPr="0070711B">
        <w:rPr>
          <w:rFonts w:asciiTheme="majorBidi" w:hAnsiTheme="majorBidi" w:cstheme="majorBidi"/>
          <w:sz w:val="28"/>
          <w:szCs w:val="28"/>
        </w:rPr>
        <w:t xml:space="preserve"> State Ministry of Education statistics, Ilorin hosts over </w:t>
      </w:r>
      <w:r w:rsidRPr="0070711B">
        <w:rPr>
          <w:rStyle w:val="Strong"/>
          <w:rFonts w:asciiTheme="majorBidi" w:eastAsiaTheme="majorEastAsia" w:hAnsiTheme="majorBidi" w:cstheme="majorBidi"/>
          <w:sz w:val="28"/>
          <w:szCs w:val="28"/>
        </w:rPr>
        <w:t>200 public and private primary schools</w:t>
      </w:r>
      <w:r w:rsidRPr="0070711B">
        <w:rPr>
          <w:rFonts w:asciiTheme="majorBidi" w:hAnsiTheme="majorBidi" w:cstheme="majorBidi"/>
          <w:sz w:val="28"/>
          <w:szCs w:val="28"/>
        </w:rPr>
        <w:t xml:space="preserve"> with an estimated </w:t>
      </w:r>
      <w:r w:rsidRPr="0070711B">
        <w:rPr>
          <w:rStyle w:val="Strong"/>
          <w:rFonts w:asciiTheme="majorBidi" w:eastAsiaTheme="majorEastAsia" w:hAnsiTheme="majorBidi" w:cstheme="majorBidi"/>
          <w:sz w:val="28"/>
          <w:szCs w:val="28"/>
        </w:rPr>
        <w:t>enrolment of more than 45,000 pupils</w:t>
      </w:r>
      <w:r w:rsidRPr="0070711B">
        <w:rPr>
          <w:rFonts w:asciiTheme="majorBidi" w:hAnsiTheme="majorBidi" w:cstheme="majorBidi"/>
          <w:sz w:val="28"/>
          <w:szCs w:val="28"/>
        </w:rPr>
        <w:t>. Public schools dominate in terms of population size, serving children from low- and middle-income households. These schools often have access to electricity, television, and mobile devices, which increases children’s exposure to films and digital media.</w:t>
      </w:r>
    </w:p>
    <w:p w:rsidR="0070711B" w:rsidRPr="0070711B" w:rsidRDefault="0070711B" w:rsidP="0070711B">
      <w:pPr>
        <w:pStyle w:val="Heading4"/>
        <w:jc w:val="both"/>
        <w:rPr>
          <w:rFonts w:asciiTheme="majorBidi" w:hAnsiTheme="majorBidi"/>
          <w:i w:val="0"/>
          <w:color w:val="auto"/>
          <w:sz w:val="28"/>
          <w:szCs w:val="28"/>
        </w:rPr>
      </w:pPr>
      <w:r w:rsidRPr="0070711B">
        <w:rPr>
          <w:rStyle w:val="Strong"/>
          <w:rFonts w:asciiTheme="majorBidi" w:hAnsiTheme="majorBidi"/>
          <w:i w:val="0"/>
          <w:color w:val="auto"/>
          <w:sz w:val="28"/>
          <w:szCs w:val="28"/>
        </w:rPr>
        <w:t>3.2.2 Why Primary School Pupils?</w:t>
      </w:r>
    </w:p>
    <w:p w:rsidR="0070711B" w:rsidRPr="0070711B" w:rsidRDefault="0070711B" w:rsidP="0070711B">
      <w:pPr>
        <w:pStyle w:val="NormalWeb"/>
        <w:jc w:val="both"/>
        <w:rPr>
          <w:rFonts w:asciiTheme="majorBidi" w:hAnsiTheme="majorBidi" w:cstheme="majorBidi"/>
          <w:sz w:val="28"/>
          <w:szCs w:val="28"/>
        </w:rPr>
      </w:pPr>
      <w:r w:rsidRPr="0070711B">
        <w:rPr>
          <w:rFonts w:asciiTheme="majorBidi" w:hAnsiTheme="majorBidi" w:cstheme="majorBidi"/>
          <w:sz w:val="28"/>
          <w:szCs w:val="28"/>
        </w:rPr>
        <w:t>The focus on primary school pupils is informed by several considerations:</w:t>
      </w:r>
    </w:p>
    <w:p w:rsidR="0070711B" w:rsidRPr="0070711B" w:rsidRDefault="0070711B" w:rsidP="0070711B">
      <w:pPr>
        <w:pStyle w:val="NormalWeb"/>
        <w:numPr>
          <w:ilvl w:val="0"/>
          <w:numId w:val="14"/>
        </w:numPr>
        <w:jc w:val="both"/>
        <w:rPr>
          <w:rFonts w:asciiTheme="majorBidi" w:hAnsiTheme="majorBidi" w:cstheme="majorBidi"/>
          <w:sz w:val="28"/>
          <w:szCs w:val="28"/>
        </w:rPr>
      </w:pPr>
      <w:r w:rsidRPr="0070711B">
        <w:rPr>
          <w:rStyle w:val="Strong"/>
          <w:rFonts w:asciiTheme="majorBidi" w:eastAsiaTheme="majorEastAsia" w:hAnsiTheme="majorBidi" w:cstheme="majorBidi"/>
          <w:sz w:val="28"/>
          <w:szCs w:val="28"/>
        </w:rPr>
        <w:t>Developmental Sensitivity:</w:t>
      </w:r>
      <w:r w:rsidRPr="0070711B">
        <w:rPr>
          <w:rFonts w:asciiTheme="majorBidi" w:hAnsiTheme="majorBidi" w:cstheme="majorBidi"/>
          <w:sz w:val="28"/>
          <w:szCs w:val="28"/>
        </w:rPr>
        <w:t xml:space="preserve"> Pupils in primary school (typically aged 6–12 years) are at a formative stage of social and moral development. Media exposure at this stage has stronger potential to shape attitudes and </w:t>
      </w:r>
      <w:proofErr w:type="spellStart"/>
      <w:r w:rsidRPr="0070711B">
        <w:rPr>
          <w:rFonts w:asciiTheme="majorBidi" w:hAnsiTheme="majorBidi" w:cstheme="majorBidi"/>
          <w:sz w:val="28"/>
          <w:szCs w:val="28"/>
        </w:rPr>
        <w:t>behaviour</w:t>
      </w:r>
      <w:proofErr w:type="spellEnd"/>
      <w:r w:rsidRPr="0070711B">
        <w:rPr>
          <w:rFonts w:asciiTheme="majorBidi" w:hAnsiTheme="majorBidi" w:cstheme="majorBidi"/>
          <w:sz w:val="28"/>
          <w:szCs w:val="28"/>
        </w:rPr>
        <w:t xml:space="preserve"> (Bandura, 2021).</w:t>
      </w:r>
    </w:p>
    <w:p w:rsidR="0070711B" w:rsidRPr="0070711B" w:rsidRDefault="0070711B" w:rsidP="0070711B">
      <w:pPr>
        <w:pStyle w:val="NormalWeb"/>
        <w:numPr>
          <w:ilvl w:val="0"/>
          <w:numId w:val="14"/>
        </w:numPr>
        <w:jc w:val="both"/>
        <w:rPr>
          <w:rFonts w:asciiTheme="majorBidi" w:hAnsiTheme="majorBidi" w:cstheme="majorBidi"/>
          <w:sz w:val="28"/>
          <w:szCs w:val="28"/>
        </w:rPr>
      </w:pPr>
      <w:r w:rsidRPr="0070711B">
        <w:rPr>
          <w:rStyle w:val="Strong"/>
          <w:rFonts w:asciiTheme="majorBidi" w:eastAsiaTheme="majorEastAsia" w:hAnsiTheme="majorBidi" w:cstheme="majorBidi"/>
          <w:sz w:val="28"/>
          <w:szCs w:val="28"/>
        </w:rPr>
        <w:t>Accessibility:</w:t>
      </w:r>
      <w:r w:rsidRPr="0070711B">
        <w:rPr>
          <w:rFonts w:asciiTheme="majorBidi" w:hAnsiTheme="majorBidi" w:cstheme="majorBidi"/>
          <w:sz w:val="28"/>
          <w:szCs w:val="28"/>
        </w:rPr>
        <w:t xml:space="preserve"> Schools provide a structured environment to access children within the target age group.</w:t>
      </w:r>
    </w:p>
    <w:p w:rsidR="0070711B" w:rsidRPr="0070711B" w:rsidRDefault="0070711B" w:rsidP="0070711B">
      <w:pPr>
        <w:pStyle w:val="NormalWeb"/>
        <w:numPr>
          <w:ilvl w:val="0"/>
          <w:numId w:val="14"/>
        </w:numPr>
        <w:jc w:val="both"/>
        <w:rPr>
          <w:rFonts w:asciiTheme="majorBidi" w:hAnsiTheme="majorBidi" w:cstheme="majorBidi"/>
          <w:sz w:val="28"/>
          <w:szCs w:val="28"/>
        </w:rPr>
      </w:pPr>
      <w:r w:rsidRPr="0070711B">
        <w:rPr>
          <w:rStyle w:val="Strong"/>
          <w:rFonts w:asciiTheme="majorBidi" w:eastAsiaTheme="majorEastAsia" w:hAnsiTheme="majorBidi" w:cstheme="majorBidi"/>
          <w:sz w:val="28"/>
          <w:szCs w:val="28"/>
        </w:rPr>
        <w:t>Policy Relevance:</w:t>
      </w:r>
      <w:r w:rsidRPr="0070711B">
        <w:rPr>
          <w:rFonts w:asciiTheme="majorBidi" w:hAnsiTheme="majorBidi" w:cstheme="majorBidi"/>
          <w:sz w:val="28"/>
          <w:szCs w:val="28"/>
        </w:rPr>
        <w:t xml:space="preserve"> Findings on children’s media consumption can inform educational and media regulation policies in Nigeria.</w:t>
      </w:r>
    </w:p>
    <w:p w:rsidR="0070711B" w:rsidRPr="0070711B" w:rsidRDefault="0070711B" w:rsidP="0070711B">
      <w:pPr>
        <w:pStyle w:val="Heading4"/>
        <w:jc w:val="both"/>
        <w:rPr>
          <w:rFonts w:asciiTheme="majorBidi" w:hAnsiTheme="majorBidi"/>
          <w:i w:val="0"/>
          <w:color w:val="auto"/>
          <w:sz w:val="28"/>
          <w:szCs w:val="28"/>
        </w:rPr>
      </w:pPr>
      <w:r w:rsidRPr="0070711B">
        <w:rPr>
          <w:rStyle w:val="Strong"/>
          <w:rFonts w:asciiTheme="majorBidi" w:hAnsiTheme="majorBidi"/>
          <w:i w:val="0"/>
          <w:color w:val="auto"/>
          <w:sz w:val="28"/>
          <w:szCs w:val="28"/>
        </w:rPr>
        <w:t>3.2.3 Justification of Population Scope</w:t>
      </w:r>
    </w:p>
    <w:p w:rsidR="0070711B" w:rsidRPr="0070711B" w:rsidRDefault="0070711B" w:rsidP="0070711B">
      <w:pPr>
        <w:pStyle w:val="NormalWeb"/>
        <w:jc w:val="both"/>
        <w:rPr>
          <w:rFonts w:asciiTheme="majorBidi" w:hAnsiTheme="majorBidi" w:cstheme="majorBidi"/>
          <w:sz w:val="28"/>
          <w:szCs w:val="28"/>
        </w:rPr>
      </w:pPr>
      <w:r w:rsidRPr="0070711B">
        <w:rPr>
          <w:rFonts w:asciiTheme="majorBidi" w:hAnsiTheme="majorBidi" w:cstheme="majorBidi"/>
          <w:sz w:val="28"/>
          <w:szCs w:val="28"/>
        </w:rPr>
        <w:t>The choice of Ilorin Metropolis is strategic because it is urban enough to guarantee significant media exposure while still reflecting broader Nigerian social realities. Moreover, previous studies (</w:t>
      </w:r>
      <w:proofErr w:type="spellStart"/>
      <w:r w:rsidRPr="0070711B">
        <w:rPr>
          <w:rFonts w:asciiTheme="majorBidi" w:hAnsiTheme="majorBidi" w:cstheme="majorBidi"/>
          <w:sz w:val="28"/>
          <w:szCs w:val="28"/>
        </w:rPr>
        <w:t>Odeyemi</w:t>
      </w:r>
      <w:proofErr w:type="spellEnd"/>
      <w:r w:rsidRPr="0070711B">
        <w:rPr>
          <w:rFonts w:asciiTheme="majorBidi" w:hAnsiTheme="majorBidi" w:cstheme="majorBidi"/>
          <w:sz w:val="28"/>
          <w:szCs w:val="28"/>
        </w:rPr>
        <w:t xml:space="preserve"> &amp; Bello, 2022; </w:t>
      </w:r>
      <w:proofErr w:type="spellStart"/>
      <w:r w:rsidRPr="0070711B">
        <w:rPr>
          <w:rFonts w:asciiTheme="majorBidi" w:hAnsiTheme="majorBidi" w:cstheme="majorBidi"/>
          <w:sz w:val="28"/>
          <w:szCs w:val="28"/>
        </w:rPr>
        <w:t>Lawal</w:t>
      </w:r>
      <w:proofErr w:type="spellEnd"/>
      <w:r w:rsidRPr="0070711B">
        <w:rPr>
          <w:rFonts w:asciiTheme="majorBidi" w:hAnsiTheme="majorBidi" w:cstheme="majorBidi"/>
          <w:sz w:val="28"/>
          <w:szCs w:val="28"/>
        </w:rPr>
        <w:t>, 2021) have highlighted concerns about children’s unsupervised access to violent films in the area, making it an important case study.</w:t>
      </w:r>
    </w:p>
    <w:p w:rsidR="0070711B" w:rsidRPr="0070711B" w:rsidRDefault="0070711B" w:rsidP="0070711B">
      <w:pPr>
        <w:spacing w:before="100" w:beforeAutospacing="1" w:after="100" w:afterAutospacing="1" w:line="240" w:lineRule="auto"/>
        <w:jc w:val="both"/>
        <w:outlineLvl w:val="2"/>
        <w:rPr>
          <w:rFonts w:asciiTheme="majorBidi" w:eastAsia="Times New Roman" w:hAnsiTheme="majorBidi" w:cstheme="majorBidi"/>
          <w:b/>
          <w:bCs/>
          <w:sz w:val="28"/>
          <w:szCs w:val="28"/>
        </w:rPr>
      </w:pPr>
      <w:r w:rsidRPr="0070711B">
        <w:rPr>
          <w:rFonts w:asciiTheme="majorBidi" w:eastAsia="Times New Roman" w:hAnsiTheme="majorBidi" w:cstheme="majorBidi"/>
          <w:b/>
          <w:bCs/>
          <w:sz w:val="28"/>
          <w:szCs w:val="28"/>
        </w:rPr>
        <w:t>3.3 Sample Size Determination</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Determining an appropriate sample size is one of the most critical components of a scientifically sound research methodology. The sample size directly influences the reliability, validity, and generalizability of the study outcomes. For this research, which seeks to examine the </w:t>
      </w:r>
      <w:r w:rsidRPr="0070711B">
        <w:rPr>
          <w:rFonts w:asciiTheme="majorBidi" w:eastAsia="Times New Roman" w:hAnsiTheme="majorBidi" w:cstheme="majorBidi"/>
          <w:b/>
          <w:bCs/>
          <w:sz w:val="28"/>
          <w:szCs w:val="28"/>
        </w:rPr>
        <w:t>influence of violent films on the social behaviour of primary school pupils during school hours</w:t>
      </w:r>
      <w:r w:rsidRPr="0070711B">
        <w:rPr>
          <w:rFonts w:asciiTheme="majorBidi" w:eastAsia="Times New Roman" w:hAnsiTheme="majorBidi" w:cstheme="majorBidi"/>
          <w:sz w:val="28"/>
          <w:szCs w:val="28"/>
        </w:rPr>
        <w:t xml:space="preserve">, a careful and deliberate determination of sample size was necessary </w:t>
      </w:r>
      <w:r w:rsidRPr="0070711B">
        <w:rPr>
          <w:rFonts w:asciiTheme="majorBidi" w:eastAsia="Times New Roman" w:hAnsiTheme="majorBidi" w:cstheme="majorBidi"/>
          <w:sz w:val="28"/>
          <w:szCs w:val="28"/>
        </w:rPr>
        <w:lastRenderedPageBreak/>
        <w:t>to ensure representativeness of the study population while balancing practical constraints of time, cost, and accessibility.</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The target population, as established earlier, consists of primary school pupils in </w:t>
      </w:r>
      <w:r w:rsidRPr="0070711B">
        <w:rPr>
          <w:rFonts w:asciiTheme="majorBidi" w:eastAsia="Times New Roman" w:hAnsiTheme="majorBidi" w:cstheme="majorBidi"/>
          <w:b/>
          <w:bCs/>
          <w:sz w:val="28"/>
          <w:szCs w:val="28"/>
        </w:rPr>
        <w:t>Ilorin Metropolis</w:t>
      </w:r>
      <w:r w:rsidRPr="0070711B">
        <w:rPr>
          <w:rFonts w:asciiTheme="majorBidi" w:eastAsia="Times New Roman" w:hAnsiTheme="majorBidi" w:cstheme="majorBidi"/>
          <w:sz w:val="28"/>
          <w:szCs w:val="28"/>
        </w:rPr>
        <w:t xml:space="preserve">. However, given the impracticality of studying all pupils across the three Local Government Areas (Ilorin East, Ilorin West, and Ilorin South), the researcher adopted a </w:t>
      </w:r>
      <w:r w:rsidRPr="0070711B">
        <w:rPr>
          <w:rFonts w:asciiTheme="majorBidi" w:eastAsia="Times New Roman" w:hAnsiTheme="majorBidi" w:cstheme="majorBidi"/>
          <w:b/>
          <w:bCs/>
          <w:sz w:val="28"/>
          <w:szCs w:val="28"/>
        </w:rPr>
        <w:t>sample size of 100 pupils</w:t>
      </w:r>
      <w:r w:rsidRPr="0070711B">
        <w:rPr>
          <w:rFonts w:asciiTheme="majorBidi" w:eastAsia="Times New Roman" w:hAnsiTheme="majorBidi" w:cstheme="majorBidi"/>
          <w:sz w:val="28"/>
          <w:szCs w:val="28"/>
        </w:rPr>
        <w:t>, deemed sufficient to capture the behavioural tendencies and exposure patterns relevant to the objectives of the study.</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According to </w:t>
      </w:r>
      <w:proofErr w:type="spellStart"/>
      <w:r w:rsidRPr="0070711B">
        <w:rPr>
          <w:rFonts w:asciiTheme="majorBidi" w:eastAsia="Times New Roman" w:hAnsiTheme="majorBidi" w:cstheme="majorBidi"/>
          <w:b/>
          <w:bCs/>
          <w:sz w:val="28"/>
          <w:szCs w:val="28"/>
        </w:rPr>
        <w:t>Krejcie</w:t>
      </w:r>
      <w:proofErr w:type="spellEnd"/>
      <w:r w:rsidRPr="0070711B">
        <w:rPr>
          <w:rFonts w:asciiTheme="majorBidi" w:eastAsia="Times New Roman" w:hAnsiTheme="majorBidi" w:cstheme="majorBidi"/>
          <w:b/>
          <w:bCs/>
          <w:sz w:val="28"/>
          <w:szCs w:val="28"/>
        </w:rPr>
        <w:t xml:space="preserve"> and Morgan (1970)</w:t>
      </w:r>
      <w:r w:rsidRPr="0070711B">
        <w:rPr>
          <w:rFonts w:asciiTheme="majorBidi" w:eastAsia="Times New Roman" w:hAnsiTheme="majorBidi" w:cstheme="majorBidi"/>
          <w:sz w:val="28"/>
          <w:szCs w:val="28"/>
        </w:rPr>
        <w:t xml:space="preserve">, sample size adequacy depends on population size, level of confidence, and margin of error. For small populations, a sample size of 100 is generally regarded as statistically meaningful, particularly for survey-based behavioural research in education (Musa &amp; </w:t>
      </w:r>
      <w:proofErr w:type="spellStart"/>
      <w:r w:rsidRPr="0070711B">
        <w:rPr>
          <w:rFonts w:asciiTheme="majorBidi" w:eastAsia="Times New Roman" w:hAnsiTheme="majorBidi" w:cstheme="majorBidi"/>
          <w:sz w:val="28"/>
          <w:szCs w:val="28"/>
        </w:rPr>
        <w:t>Yahaya</w:t>
      </w:r>
      <w:proofErr w:type="spellEnd"/>
      <w:r w:rsidRPr="0070711B">
        <w:rPr>
          <w:rFonts w:asciiTheme="majorBidi" w:eastAsia="Times New Roman" w:hAnsiTheme="majorBidi" w:cstheme="majorBidi"/>
          <w:sz w:val="28"/>
          <w:szCs w:val="28"/>
        </w:rPr>
        <w:t xml:space="preserve">, 2021). More recent methodological works such as </w:t>
      </w:r>
      <w:proofErr w:type="spellStart"/>
      <w:r w:rsidRPr="0070711B">
        <w:rPr>
          <w:rFonts w:asciiTheme="majorBidi" w:eastAsia="Times New Roman" w:hAnsiTheme="majorBidi" w:cstheme="majorBidi"/>
          <w:b/>
          <w:bCs/>
          <w:sz w:val="28"/>
          <w:szCs w:val="28"/>
        </w:rPr>
        <w:t>Etikan</w:t>
      </w:r>
      <w:proofErr w:type="spellEnd"/>
      <w:r w:rsidRPr="0070711B">
        <w:rPr>
          <w:rFonts w:asciiTheme="majorBidi" w:eastAsia="Times New Roman" w:hAnsiTheme="majorBidi" w:cstheme="majorBidi"/>
          <w:b/>
          <w:bCs/>
          <w:sz w:val="28"/>
          <w:szCs w:val="28"/>
        </w:rPr>
        <w:t xml:space="preserve"> &amp; </w:t>
      </w:r>
      <w:proofErr w:type="spellStart"/>
      <w:r w:rsidRPr="0070711B">
        <w:rPr>
          <w:rFonts w:asciiTheme="majorBidi" w:eastAsia="Times New Roman" w:hAnsiTheme="majorBidi" w:cstheme="majorBidi"/>
          <w:b/>
          <w:bCs/>
          <w:sz w:val="28"/>
          <w:szCs w:val="28"/>
        </w:rPr>
        <w:t>Bala</w:t>
      </w:r>
      <w:proofErr w:type="spellEnd"/>
      <w:r w:rsidRPr="0070711B">
        <w:rPr>
          <w:rFonts w:asciiTheme="majorBidi" w:eastAsia="Times New Roman" w:hAnsiTheme="majorBidi" w:cstheme="majorBidi"/>
          <w:b/>
          <w:bCs/>
          <w:sz w:val="28"/>
          <w:szCs w:val="28"/>
        </w:rPr>
        <w:t xml:space="preserve"> (2019)</w:t>
      </w:r>
      <w:r w:rsidRPr="0070711B">
        <w:rPr>
          <w:rFonts w:asciiTheme="majorBidi" w:eastAsia="Times New Roman" w:hAnsiTheme="majorBidi" w:cstheme="majorBidi"/>
          <w:sz w:val="28"/>
          <w:szCs w:val="28"/>
        </w:rPr>
        <w:t xml:space="preserve"> and </w:t>
      </w:r>
      <w:proofErr w:type="spellStart"/>
      <w:r w:rsidRPr="0070711B">
        <w:rPr>
          <w:rFonts w:asciiTheme="majorBidi" w:eastAsia="Times New Roman" w:hAnsiTheme="majorBidi" w:cstheme="majorBidi"/>
          <w:b/>
          <w:bCs/>
          <w:sz w:val="28"/>
          <w:szCs w:val="28"/>
        </w:rPr>
        <w:t>Alvi</w:t>
      </w:r>
      <w:proofErr w:type="spellEnd"/>
      <w:r w:rsidRPr="0070711B">
        <w:rPr>
          <w:rFonts w:asciiTheme="majorBidi" w:eastAsia="Times New Roman" w:hAnsiTheme="majorBidi" w:cstheme="majorBidi"/>
          <w:b/>
          <w:bCs/>
          <w:sz w:val="28"/>
          <w:szCs w:val="28"/>
        </w:rPr>
        <w:t xml:space="preserve"> (2022)</w:t>
      </w:r>
      <w:r w:rsidRPr="0070711B">
        <w:rPr>
          <w:rFonts w:asciiTheme="majorBidi" w:eastAsia="Times New Roman" w:hAnsiTheme="majorBidi" w:cstheme="majorBidi"/>
          <w:sz w:val="28"/>
          <w:szCs w:val="28"/>
        </w:rPr>
        <w:t xml:space="preserve"> also emphasize that when the study is focused on a specific group such as pupils in a metropolitan setting, a purposively limited but representative sample can yield valid insights, especially where the research instrument (structured questionnaire) has high reliability.</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Furthermore, </w:t>
      </w:r>
      <w:r w:rsidRPr="0070711B">
        <w:rPr>
          <w:rFonts w:asciiTheme="majorBidi" w:eastAsia="Times New Roman" w:hAnsiTheme="majorBidi" w:cstheme="majorBidi"/>
          <w:b/>
          <w:bCs/>
          <w:sz w:val="28"/>
          <w:szCs w:val="28"/>
        </w:rPr>
        <w:t xml:space="preserve">Cohen, </w:t>
      </w:r>
      <w:proofErr w:type="spellStart"/>
      <w:r w:rsidRPr="0070711B">
        <w:rPr>
          <w:rFonts w:asciiTheme="majorBidi" w:eastAsia="Times New Roman" w:hAnsiTheme="majorBidi" w:cstheme="majorBidi"/>
          <w:b/>
          <w:bCs/>
          <w:sz w:val="28"/>
          <w:szCs w:val="28"/>
        </w:rPr>
        <w:t>Manion</w:t>
      </w:r>
      <w:proofErr w:type="spellEnd"/>
      <w:r w:rsidRPr="0070711B">
        <w:rPr>
          <w:rFonts w:asciiTheme="majorBidi" w:eastAsia="Times New Roman" w:hAnsiTheme="majorBidi" w:cstheme="majorBidi"/>
          <w:b/>
          <w:bCs/>
          <w:sz w:val="28"/>
          <w:szCs w:val="28"/>
        </w:rPr>
        <w:t xml:space="preserve"> &amp; Morrison (2020)</w:t>
      </w:r>
      <w:r w:rsidRPr="0070711B">
        <w:rPr>
          <w:rFonts w:asciiTheme="majorBidi" w:eastAsia="Times New Roman" w:hAnsiTheme="majorBidi" w:cstheme="majorBidi"/>
          <w:sz w:val="28"/>
          <w:szCs w:val="28"/>
        </w:rPr>
        <w:t xml:space="preserve"> argue that in social science research, representativeness is not merely a function of size, but of appropriate sampling strategies that capture the variability of the target population. By using a </w:t>
      </w:r>
      <w:r w:rsidRPr="0070711B">
        <w:rPr>
          <w:rFonts w:asciiTheme="majorBidi" w:eastAsia="Times New Roman" w:hAnsiTheme="majorBidi" w:cstheme="majorBidi"/>
          <w:b/>
          <w:bCs/>
          <w:sz w:val="28"/>
          <w:szCs w:val="28"/>
        </w:rPr>
        <w:t>multistage sampling procedure</w:t>
      </w:r>
      <w:r w:rsidRPr="0070711B">
        <w:rPr>
          <w:rFonts w:asciiTheme="majorBidi" w:eastAsia="Times New Roman" w:hAnsiTheme="majorBidi" w:cstheme="majorBidi"/>
          <w:sz w:val="28"/>
          <w:szCs w:val="28"/>
        </w:rPr>
        <w:t xml:space="preserve"> (explained in section 3.4), the study ensures that the 100 selected pupils are representative of the larger group, thus making the findings generalizable to the wider population of primary school pupils in Ilorin Metropolis.</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Practically, a sample of 100 respondents also allows for robust </w:t>
      </w:r>
      <w:r w:rsidRPr="0070711B">
        <w:rPr>
          <w:rFonts w:asciiTheme="majorBidi" w:eastAsia="Times New Roman" w:hAnsiTheme="majorBidi" w:cstheme="majorBidi"/>
          <w:b/>
          <w:bCs/>
          <w:sz w:val="28"/>
          <w:szCs w:val="28"/>
        </w:rPr>
        <w:t>quantitative analysis</w:t>
      </w:r>
      <w:r w:rsidRPr="0070711B">
        <w:rPr>
          <w:rFonts w:asciiTheme="majorBidi" w:eastAsia="Times New Roman" w:hAnsiTheme="majorBidi" w:cstheme="majorBidi"/>
          <w:sz w:val="28"/>
          <w:szCs w:val="28"/>
        </w:rPr>
        <w:t>, ensuring statistical stability in frequencies, percentages, and cross-tabulations while avoiding redundancy and respondent fatigue. Studies in educational psychology have shown that smaller, well-targeted samples can produce findings comparable to larger samples, provided that the instrument is valid and reliable (</w:t>
      </w:r>
      <w:proofErr w:type="spellStart"/>
      <w:r w:rsidRPr="0070711B">
        <w:rPr>
          <w:rFonts w:asciiTheme="majorBidi" w:eastAsia="Times New Roman" w:hAnsiTheme="majorBidi" w:cstheme="majorBidi"/>
          <w:sz w:val="28"/>
          <w:szCs w:val="28"/>
        </w:rPr>
        <w:t>Adekunle</w:t>
      </w:r>
      <w:proofErr w:type="spellEnd"/>
      <w:r w:rsidRPr="0070711B">
        <w:rPr>
          <w:rFonts w:asciiTheme="majorBidi" w:eastAsia="Times New Roman" w:hAnsiTheme="majorBidi" w:cstheme="majorBidi"/>
          <w:sz w:val="28"/>
          <w:szCs w:val="28"/>
        </w:rPr>
        <w:t xml:space="preserve"> &amp; Ibrahim, 2023).</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In summary, the choice of a 100-pupil sample size is theoretically justified, empirically reasonable, and practically manageable, striking a balance between methodological rigor and feasibility.</w:t>
      </w:r>
    </w:p>
    <w:p w:rsidR="0070711B" w:rsidRPr="0070711B" w:rsidRDefault="0070711B" w:rsidP="0070711B">
      <w:pPr>
        <w:pStyle w:val="Heading3"/>
        <w:jc w:val="both"/>
        <w:rPr>
          <w:rFonts w:asciiTheme="majorBidi" w:hAnsiTheme="majorBidi"/>
          <w:color w:val="auto"/>
          <w:sz w:val="28"/>
          <w:szCs w:val="28"/>
        </w:rPr>
      </w:pPr>
      <w:r w:rsidRPr="0070711B">
        <w:rPr>
          <w:rFonts w:asciiTheme="majorBidi" w:hAnsiTheme="majorBidi"/>
          <w:color w:val="auto"/>
          <w:sz w:val="28"/>
          <w:szCs w:val="28"/>
        </w:rPr>
        <w:lastRenderedPageBreak/>
        <w:t>3.4 Sampling Procedure and Technique</w:t>
      </w:r>
    </w:p>
    <w:p w:rsidR="0070711B" w:rsidRPr="0070711B" w:rsidRDefault="0070711B" w:rsidP="0070711B">
      <w:pPr>
        <w:pStyle w:val="NormalWeb"/>
        <w:jc w:val="both"/>
        <w:rPr>
          <w:rFonts w:asciiTheme="majorBidi" w:hAnsiTheme="majorBidi" w:cstheme="majorBidi"/>
          <w:sz w:val="28"/>
          <w:szCs w:val="28"/>
        </w:rPr>
      </w:pPr>
      <w:r w:rsidRPr="0070711B">
        <w:rPr>
          <w:rFonts w:asciiTheme="majorBidi" w:hAnsiTheme="majorBidi" w:cstheme="majorBidi"/>
          <w:sz w:val="28"/>
          <w:szCs w:val="28"/>
        </w:rPr>
        <w:t xml:space="preserve">This study employed a </w:t>
      </w:r>
      <w:r w:rsidRPr="0070711B">
        <w:rPr>
          <w:rStyle w:val="Strong"/>
          <w:rFonts w:asciiTheme="majorBidi" w:eastAsiaTheme="majorEastAsia" w:hAnsiTheme="majorBidi" w:cstheme="majorBidi"/>
          <w:sz w:val="28"/>
          <w:szCs w:val="28"/>
        </w:rPr>
        <w:t>multistage sampling technique</w:t>
      </w:r>
      <w:r w:rsidRPr="0070711B">
        <w:rPr>
          <w:rFonts w:asciiTheme="majorBidi" w:hAnsiTheme="majorBidi" w:cstheme="majorBidi"/>
          <w:sz w:val="28"/>
          <w:szCs w:val="28"/>
        </w:rPr>
        <w:t>. Multistage sampling is a complex form of cluster sampling where the researcher selects samples in stages, typically moving from larger groups to smaller units until the final sample is obtained (</w:t>
      </w:r>
      <w:proofErr w:type="spellStart"/>
      <w:r w:rsidRPr="0070711B">
        <w:rPr>
          <w:rFonts w:asciiTheme="majorBidi" w:hAnsiTheme="majorBidi" w:cstheme="majorBidi"/>
          <w:sz w:val="28"/>
          <w:szCs w:val="28"/>
        </w:rPr>
        <w:t>Etikan</w:t>
      </w:r>
      <w:proofErr w:type="spellEnd"/>
      <w:r w:rsidRPr="0070711B">
        <w:rPr>
          <w:rFonts w:asciiTheme="majorBidi" w:hAnsiTheme="majorBidi" w:cstheme="majorBidi"/>
          <w:sz w:val="28"/>
          <w:szCs w:val="28"/>
        </w:rPr>
        <w:t xml:space="preserve"> &amp; </w:t>
      </w:r>
      <w:proofErr w:type="spellStart"/>
      <w:r w:rsidRPr="0070711B">
        <w:rPr>
          <w:rFonts w:asciiTheme="majorBidi" w:hAnsiTheme="majorBidi" w:cstheme="majorBidi"/>
          <w:sz w:val="28"/>
          <w:szCs w:val="28"/>
        </w:rPr>
        <w:t>Bala</w:t>
      </w:r>
      <w:proofErr w:type="spellEnd"/>
      <w:r w:rsidRPr="0070711B">
        <w:rPr>
          <w:rFonts w:asciiTheme="majorBidi" w:hAnsiTheme="majorBidi" w:cstheme="majorBidi"/>
          <w:sz w:val="28"/>
          <w:szCs w:val="28"/>
        </w:rPr>
        <w:t>, 2021).</w:t>
      </w:r>
    </w:p>
    <w:p w:rsidR="0070711B" w:rsidRPr="0070711B" w:rsidRDefault="0070711B" w:rsidP="0070711B">
      <w:pPr>
        <w:pStyle w:val="NormalWeb"/>
        <w:jc w:val="both"/>
        <w:rPr>
          <w:rFonts w:asciiTheme="majorBidi" w:hAnsiTheme="majorBidi" w:cstheme="majorBidi"/>
          <w:sz w:val="28"/>
          <w:szCs w:val="28"/>
        </w:rPr>
      </w:pPr>
      <w:r w:rsidRPr="0070711B">
        <w:rPr>
          <w:rFonts w:asciiTheme="majorBidi" w:hAnsiTheme="majorBidi" w:cstheme="majorBidi"/>
          <w:sz w:val="28"/>
          <w:szCs w:val="28"/>
        </w:rPr>
        <w:t>The procedure was as follows:</w:t>
      </w:r>
    </w:p>
    <w:p w:rsidR="0070711B" w:rsidRPr="0070711B" w:rsidRDefault="0070711B" w:rsidP="0070711B">
      <w:pPr>
        <w:pStyle w:val="NormalWeb"/>
        <w:jc w:val="both"/>
        <w:rPr>
          <w:rStyle w:val="Strong"/>
          <w:rFonts w:asciiTheme="majorBidi" w:eastAsiaTheme="majorEastAsia" w:hAnsiTheme="majorBidi" w:cstheme="majorBidi"/>
          <w:sz w:val="28"/>
          <w:szCs w:val="28"/>
        </w:rPr>
      </w:pPr>
      <w:r w:rsidRPr="0070711B">
        <w:rPr>
          <w:rStyle w:val="Strong"/>
          <w:rFonts w:asciiTheme="majorBidi" w:eastAsiaTheme="majorEastAsia" w:hAnsiTheme="majorBidi" w:cstheme="majorBidi"/>
          <w:sz w:val="28"/>
          <w:szCs w:val="28"/>
        </w:rPr>
        <w:t>Stage One: Selection of Ilorin Metropolis</w:t>
      </w:r>
    </w:p>
    <w:p w:rsidR="0070711B" w:rsidRPr="0070711B" w:rsidRDefault="0070711B" w:rsidP="0070711B">
      <w:pPr>
        <w:pStyle w:val="NormalWeb"/>
        <w:jc w:val="both"/>
        <w:rPr>
          <w:rFonts w:asciiTheme="majorBidi" w:hAnsiTheme="majorBidi" w:cstheme="majorBidi"/>
          <w:sz w:val="28"/>
          <w:szCs w:val="28"/>
        </w:rPr>
      </w:pPr>
      <w:r w:rsidRPr="0070711B">
        <w:rPr>
          <w:rFonts w:asciiTheme="majorBidi" w:hAnsiTheme="majorBidi" w:cstheme="majorBidi"/>
          <w:sz w:val="28"/>
          <w:szCs w:val="28"/>
        </w:rPr>
        <w:t>The study area was restricted to Ilorin Metropolis, which consists of three LGAs: Ilorin West, Ilorin East, and Ilorin South.</w:t>
      </w:r>
    </w:p>
    <w:p w:rsidR="0070711B" w:rsidRPr="0070711B" w:rsidRDefault="0070711B" w:rsidP="0070711B">
      <w:pPr>
        <w:pStyle w:val="NormalWeb"/>
        <w:jc w:val="both"/>
        <w:rPr>
          <w:rStyle w:val="Strong"/>
          <w:rFonts w:asciiTheme="majorBidi" w:eastAsiaTheme="majorEastAsia" w:hAnsiTheme="majorBidi" w:cstheme="majorBidi"/>
          <w:sz w:val="28"/>
          <w:szCs w:val="28"/>
        </w:rPr>
      </w:pPr>
      <w:r w:rsidRPr="0070711B">
        <w:rPr>
          <w:rStyle w:val="Strong"/>
          <w:rFonts w:asciiTheme="majorBidi" w:eastAsiaTheme="majorEastAsia" w:hAnsiTheme="majorBidi" w:cstheme="majorBidi"/>
          <w:sz w:val="28"/>
          <w:szCs w:val="28"/>
        </w:rPr>
        <w:t>Stage Two: Selection of Local Government Area</w:t>
      </w:r>
    </w:p>
    <w:p w:rsidR="0070711B" w:rsidRPr="0070711B" w:rsidRDefault="0070711B" w:rsidP="0070711B">
      <w:pPr>
        <w:pStyle w:val="NormalWeb"/>
        <w:jc w:val="both"/>
        <w:rPr>
          <w:rFonts w:asciiTheme="majorBidi" w:hAnsiTheme="majorBidi" w:cstheme="majorBidi"/>
          <w:sz w:val="28"/>
          <w:szCs w:val="28"/>
        </w:rPr>
      </w:pPr>
      <w:r w:rsidRPr="0070711B">
        <w:rPr>
          <w:rFonts w:asciiTheme="majorBidi" w:hAnsiTheme="majorBidi" w:cstheme="majorBidi"/>
          <w:sz w:val="28"/>
          <w:szCs w:val="28"/>
        </w:rPr>
        <w:t xml:space="preserve">From the three LGAs, one LGA was randomly selected using a simple random sampling (balloting method). For the purpose of this study, </w:t>
      </w:r>
      <w:r w:rsidRPr="0070711B">
        <w:rPr>
          <w:rStyle w:val="Strong"/>
          <w:rFonts w:asciiTheme="majorBidi" w:eastAsiaTheme="majorEastAsia" w:hAnsiTheme="majorBidi" w:cstheme="majorBidi"/>
          <w:sz w:val="28"/>
          <w:szCs w:val="28"/>
        </w:rPr>
        <w:t>Ilorin West Local Government Area</w:t>
      </w:r>
      <w:r w:rsidRPr="0070711B">
        <w:rPr>
          <w:rFonts w:asciiTheme="majorBidi" w:hAnsiTheme="majorBidi" w:cstheme="majorBidi"/>
          <w:sz w:val="28"/>
          <w:szCs w:val="28"/>
        </w:rPr>
        <w:t xml:space="preserve"> was selected.</w:t>
      </w:r>
    </w:p>
    <w:p w:rsidR="0070711B" w:rsidRPr="0070711B" w:rsidRDefault="0070711B" w:rsidP="0070711B">
      <w:pPr>
        <w:pStyle w:val="NormalWeb"/>
        <w:jc w:val="both"/>
        <w:rPr>
          <w:rStyle w:val="Strong"/>
          <w:rFonts w:asciiTheme="majorBidi" w:eastAsiaTheme="majorEastAsia" w:hAnsiTheme="majorBidi" w:cstheme="majorBidi"/>
          <w:sz w:val="28"/>
          <w:szCs w:val="28"/>
        </w:rPr>
      </w:pPr>
      <w:r w:rsidRPr="0070711B">
        <w:rPr>
          <w:rStyle w:val="Strong"/>
          <w:rFonts w:asciiTheme="majorBidi" w:eastAsiaTheme="majorEastAsia" w:hAnsiTheme="majorBidi" w:cstheme="majorBidi"/>
          <w:sz w:val="28"/>
          <w:szCs w:val="28"/>
        </w:rPr>
        <w:t>Stage Three: Selection of Ward</w:t>
      </w:r>
    </w:p>
    <w:p w:rsidR="0070711B" w:rsidRPr="0070711B" w:rsidRDefault="0070711B" w:rsidP="0070711B">
      <w:pPr>
        <w:pStyle w:val="NormalWeb"/>
        <w:jc w:val="both"/>
        <w:rPr>
          <w:rFonts w:asciiTheme="majorBidi" w:hAnsiTheme="majorBidi" w:cstheme="majorBidi"/>
          <w:sz w:val="28"/>
          <w:szCs w:val="28"/>
        </w:rPr>
      </w:pPr>
      <w:r w:rsidRPr="0070711B">
        <w:rPr>
          <w:rFonts w:asciiTheme="majorBidi" w:hAnsiTheme="majorBidi" w:cstheme="majorBidi"/>
          <w:sz w:val="28"/>
          <w:szCs w:val="28"/>
        </w:rPr>
        <w:t xml:space="preserve">Ilorin West LGA consists of several wards. Using simple random sampling, </w:t>
      </w:r>
      <w:proofErr w:type="spellStart"/>
      <w:r w:rsidRPr="0070711B">
        <w:rPr>
          <w:rStyle w:val="Strong"/>
          <w:rFonts w:asciiTheme="majorBidi" w:eastAsiaTheme="majorEastAsia" w:hAnsiTheme="majorBidi" w:cstheme="majorBidi"/>
          <w:sz w:val="28"/>
          <w:szCs w:val="28"/>
        </w:rPr>
        <w:t>Oko</w:t>
      </w:r>
      <w:proofErr w:type="spellEnd"/>
      <w:r w:rsidRPr="0070711B">
        <w:rPr>
          <w:rStyle w:val="Strong"/>
          <w:rFonts w:asciiTheme="majorBidi" w:eastAsiaTheme="majorEastAsia" w:hAnsiTheme="majorBidi" w:cstheme="majorBidi"/>
          <w:sz w:val="28"/>
          <w:szCs w:val="28"/>
        </w:rPr>
        <w:t>-Erin Ward</w:t>
      </w:r>
      <w:r w:rsidRPr="0070711B">
        <w:rPr>
          <w:rFonts w:asciiTheme="majorBidi" w:hAnsiTheme="majorBidi" w:cstheme="majorBidi"/>
          <w:sz w:val="28"/>
          <w:szCs w:val="28"/>
        </w:rPr>
        <w:t xml:space="preserve"> was chosen.</w:t>
      </w:r>
    </w:p>
    <w:p w:rsidR="0070711B" w:rsidRPr="0070711B" w:rsidRDefault="0070711B" w:rsidP="0070711B">
      <w:pPr>
        <w:pStyle w:val="NormalWeb"/>
        <w:jc w:val="both"/>
        <w:rPr>
          <w:rStyle w:val="Strong"/>
          <w:rFonts w:asciiTheme="majorBidi" w:eastAsiaTheme="majorEastAsia" w:hAnsiTheme="majorBidi" w:cstheme="majorBidi"/>
          <w:sz w:val="28"/>
          <w:szCs w:val="28"/>
        </w:rPr>
      </w:pPr>
      <w:r w:rsidRPr="0070711B">
        <w:rPr>
          <w:rStyle w:val="Strong"/>
          <w:rFonts w:asciiTheme="majorBidi" w:eastAsiaTheme="majorEastAsia" w:hAnsiTheme="majorBidi" w:cstheme="majorBidi"/>
          <w:sz w:val="28"/>
          <w:szCs w:val="28"/>
        </w:rPr>
        <w:t>Stage Four: Selection of Schools</w:t>
      </w:r>
    </w:p>
    <w:p w:rsidR="0070711B" w:rsidRPr="0070711B" w:rsidRDefault="0070711B" w:rsidP="0070711B">
      <w:pPr>
        <w:pStyle w:val="NormalWeb"/>
        <w:jc w:val="both"/>
        <w:rPr>
          <w:rFonts w:asciiTheme="majorBidi" w:hAnsiTheme="majorBidi" w:cstheme="majorBidi"/>
          <w:sz w:val="28"/>
          <w:szCs w:val="28"/>
        </w:rPr>
      </w:pPr>
      <w:r w:rsidRPr="0070711B">
        <w:rPr>
          <w:rFonts w:asciiTheme="majorBidi" w:hAnsiTheme="majorBidi" w:cstheme="majorBidi"/>
          <w:sz w:val="28"/>
          <w:szCs w:val="28"/>
        </w:rPr>
        <w:t xml:space="preserve">From </w:t>
      </w:r>
      <w:proofErr w:type="spellStart"/>
      <w:r w:rsidRPr="0070711B">
        <w:rPr>
          <w:rFonts w:asciiTheme="majorBidi" w:hAnsiTheme="majorBidi" w:cstheme="majorBidi"/>
          <w:sz w:val="28"/>
          <w:szCs w:val="28"/>
        </w:rPr>
        <w:t>Oko</w:t>
      </w:r>
      <w:proofErr w:type="spellEnd"/>
      <w:r w:rsidRPr="0070711B">
        <w:rPr>
          <w:rFonts w:asciiTheme="majorBidi" w:hAnsiTheme="majorBidi" w:cstheme="majorBidi"/>
          <w:sz w:val="28"/>
          <w:szCs w:val="28"/>
        </w:rPr>
        <w:t xml:space="preserve">-Erin Ward, a list of public primary schools was obtained from the </w:t>
      </w:r>
      <w:proofErr w:type="spellStart"/>
      <w:r w:rsidRPr="0070711B">
        <w:rPr>
          <w:rFonts w:asciiTheme="majorBidi" w:hAnsiTheme="majorBidi" w:cstheme="majorBidi"/>
          <w:sz w:val="28"/>
          <w:szCs w:val="28"/>
        </w:rPr>
        <w:t>Kwara</w:t>
      </w:r>
      <w:proofErr w:type="spellEnd"/>
      <w:r w:rsidRPr="0070711B">
        <w:rPr>
          <w:rFonts w:asciiTheme="majorBidi" w:hAnsiTheme="majorBidi" w:cstheme="majorBidi"/>
          <w:sz w:val="28"/>
          <w:szCs w:val="28"/>
        </w:rPr>
        <w:t xml:space="preserve"> State Universal Basic Education Board. Three schools were randomly selected. These included:</w:t>
      </w:r>
    </w:p>
    <w:p w:rsidR="0070711B" w:rsidRPr="0070711B" w:rsidRDefault="0070711B" w:rsidP="0070711B">
      <w:pPr>
        <w:pStyle w:val="NormalWeb"/>
        <w:numPr>
          <w:ilvl w:val="0"/>
          <w:numId w:val="17"/>
        </w:numPr>
        <w:jc w:val="both"/>
        <w:rPr>
          <w:rFonts w:asciiTheme="majorBidi" w:hAnsiTheme="majorBidi" w:cstheme="majorBidi"/>
          <w:sz w:val="28"/>
          <w:szCs w:val="28"/>
        </w:rPr>
      </w:pPr>
      <w:proofErr w:type="spellStart"/>
      <w:r w:rsidRPr="0070711B">
        <w:rPr>
          <w:rFonts w:asciiTheme="majorBidi" w:hAnsiTheme="majorBidi" w:cstheme="majorBidi"/>
          <w:sz w:val="28"/>
          <w:szCs w:val="28"/>
        </w:rPr>
        <w:t>Oko</w:t>
      </w:r>
      <w:proofErr w:type="spellEnd"/>
      <w:r w:rsidRPr="0070711B">
        <w:rPr>
          <w:rFonts w:asciiTheme="majorBidi" w:hAnsiTheme="majorBidi" w:cstheme="majorBidi"/>
          <w:sz w:val="28"/>
          <w:szCs w:val="28"/>
        </w:rPr>
        <w:t>-Erin Primary School I</w:t>
      </w:r>
    </w:p>
    <w:p w:rsidR="0070711B" w:rsidRPr="0070711B" w:rsidRDefault="0070711B" w:rsidP="0070711B">
      <w:pPr>
        <w:pStyle w:val="NormalWeb"/>
        <w:numPr>
          <w:ilvl w:val="0"/>
          <w:numId w:val="17"/>
        </w:numPr>
        <w:jc w:val="both"/>
        <w:rPr>
          <w:rFonts w:asciiTheme="majorBidi" w:hAnsiTheme="majorBidi" w:cstheme="majorBidi"/>
          <w:sz w:val="28"/>
          <w:szCs w:val="28"/>
        </w:rPr>
      </w:pPr>
      <w:proofErr w:type="spellStart"/>
      <w:r w:rsidRPr="0070711B">
        <w:rPr>
          <w:rFonts w:asciiTheme="majorBidi" w:hAnsiTheme="majorBidi" w:cstheme="majorBidi"/>
          <w:sz w:val="28"/>
          <w:szCs w:val="28"/>
        </w:rPr>
        <w:t>Oko</w:t>
      </w:r>
      <w:proofErr w:type="spellEnd"/>
      <w:r w:rsidRPr="0070711B">
        <w:rPr>
          <w:rFonts w:asciiTheme="majorBidi" w:hAnsiTheme="majorBidi" w:cstheme="majorBidi"/>
          <w:sz w:val="28"/>
          <w:szCs w:val="28"/>
        </w:rPr>
        <w:t>-Erin Primary School II</w:t>
      </w:r>
    </w:p>
    <w:p w:rsidR="0070711B" w:rsidRPr="0070711B" w:rsidRDefault="0070711B" w:rsidP="0070711B">
      <w:pPr>
        <w:pStyle w:val="NormalWeb"/>
        <w:numPr>
          <w:ilvl w:val="0"/>
          <w:numId w:val="17"/>
        </w:numPr>
        <w:tabs>
          <w:tab w:val="clear" w:pos="720"/>
        </w:tabs>
        <w:jc w:val="both"/>
        <w:rPr>
          <w:rFonts w:asciiTheme="majorBidi" w:hAnsiTheme="majorBidi" w:cstheme="majorBidi"/>
          <w:sz w:val="28"/>
          <w:szCs w:val="28"/>
        </w:rPr>
      </w:pPr>
      <w:r w:rsidRPr="0070711B">
        <w:rPr>
          <w:rFonts w:asciiTheme="majorBidi" w:hAnsiTheme="majorBidi" w:cstheme="majorBidi"/>
          <w:sz w:val="28"/>
          <w:szCs w:val="28"/>
        </w:rPr>
        <w:t>St. James LGEA Primary School</w:t>
      </w:r>
    </w:p>
    <w:p w:rsidR="0070711B" w:rsidRPr="0070711B" w:rsidRDefault="0070711B" w:rsidP="0070711B">
      <w:pPr>
        <w:pStyle w:val="NormalWeb"/>
        <w:jc w:val="both"/>
        <w:rPr>
          <w:rStyle w:val="Strong"/>
          <w:rFonts w:asciiTheme="majorBidi" w:eastAsiaTheme="majorEastAsia" w:hAnsiTheme="majorBidi" w:cstheme="majorBidi"/>
          <w:sz w:val="28"/>
          <w:szCs w:val="28"/>
        </w:rPr>
      </w:pPr>
      <w:r w:rsidRPr="0070711B">
        <w:rPr>
          <w:rStyle w:val="Strong"/>
          <w:rFonts w:asciiTheme="majorBidi" w:eastAsiaTheme="majorEastAsia" w:hAnsiTheme="majorBidi" w:cstheme="majorBidi"/>
          <w:sz w:val="28"/>
          <w:szCs w:val="28"/>
        </w:rPr>
        <w:t>Stage Five: Selection of Pupils</w:t>
      </w:r>
    </w:p>
    <w:p w:rsidR="0070711B" w:rsidRPr="0070711B" w:rsidRDefault="0070711B" w:rsidP="0070711B">
      <w:pPr>
        <w:pStyle w:val="NormalWeb"/>
        <w:jc w:val="both"/>
        <w:rPr>
          <w:rFonts w:asciiTheme="majorBidi" w:hAnsiTheme="majorBidi" w:cstheme="majorBidi"/>
          <w:b/>
          <w:bCs/>
          <w:sz w:val="28"/>
          <w:szCs w:val="28"/>
        </w:rPr>
      </w:pPr>
      <w:r w:rsidRPr="0070711B">
        <w:rPr>
          <w:rFonts w:asciiTheme="majorBidi" w:hAnsiTheme="majorBidi" w:cstheme="majorBidi"/>
          <w:sz w:val="28"/>
          <w:szCs w:val="28"/>
        </w:rPr>
        <w:t xml:space="preserve">From the three schools, pupils in Primary 4 to Primary 6 were stratified according to their classes. A proportionate random sampling technique was used to select a total of </w:t>
      </w:r>
      <w:r w:rsidRPr="0070711B">
        <w:rPr>
          <w:rStyle w:val="Strong"/>
          <w:rFonts w:asciiTheme="majorBidi" w:eastAsiaTheme="majorEastAsia" w:hAnsiTheme="majorBidi" w:cstheme="majorBidi"/>
          <w:sz w:val="28"/>
          <w:szCs w:val="28"/>
        </w:rPr>
        <w:t>100 pupils</w:t>
      </w:r>
      <w:r w:rsidRPr="0070711B">
        <w:rPr>
          <w:rFonts w:asciiTheme="majorBidi" w:hAnsiTheme="majorBidi" w:cstheme="majorBidi"/>
          <w:sz w:val="28"/>
          <w:szCs w:val="28"/>
        </w:rPr>
        <w:t xml:space="preserve"> across the schools. For instance:</w:t>
      </w:r>
    </w:p>
    <w:p w:rsidR="0070711B" w:rsidRPr="0070711B" w:rsidRDefault="0070711B" w:rsidP="0070711B">
      <w:pPr>
        <w:pStyle w:val="NormalWeb"/>
        <w:numPr>
          <w:ilvl w:val="0"/>
          <w:numId w:val="18"/>
        </w:numPr>
        <w:jc w:val="both"/>
        <w:rPr>
          <w:rFonts w:asciiTheme="majorBidi" w:hAnsiTheme="majorBidi" w:cstheme="majorBidi"/>
          <w:sz w:val="28"/>
          <w:szCs w:val="28"/>
        </w:rPr>
      </w:pPr>
      <w:proofErr w:type="spellStart"/>
      <w:r w:rsidRPr="0070711B">
        <w:rPr>
          <w:rFonts w:asciiTheme="majorBidi" w:hAnsiTheme="majorBidi" w:cstheme="majorBidi"/>
          <w:sz w:val="28"/>
          <w:szCs w:val="28"/>
        </w:rPr>
        <w:lastRenderedPageBreak/>
        <w:t>Oko</w:t>
      </w:r>
      <w:proofErr w:type="spellEnd"/>
      <w:r w:rsidRPr="0070711B">
        <w:rPr>
          <w:rFonts w:asciiTheme="majorBidi" w:hAnsiTheme="majorBidi" w:cstheme="majorBidi"/>
          <w:sz w:val="28"/>
          <w:szCs w:val="28"/>
        </w:rPr>
        <w:t>-Erin Primary School I → 35 pupils</w:t>
      </w:r>
    </w:p>
    <w:p w:rsidR="0070711B" w:rsidRPr="0070711B" w:rsidRDefault="0070711B" w:rsidP="0070711B">
      <w:pPr>
        <w:pStyle w:val="NormalWeb"/>
        <w:numPr>
          <w:ilvl w:val="0"/>
          <w:numId w:val="18"/>
        </w:numPr>
        <w:jc w:val="both"/>
        <w:rPr>
          <w:rFonts w:asciiTheme="majorBidi" w:hAnsiTheme="majorBidi" w:cstheme="majorBidi"/>
          <w:sz w:val="28"/>
          <w:szCs w:val="28"/>
        </w:rPr>
      </w:pPr>
      <w:proofErr w:type="spellStart"/>
      <w:r w:rsidRPr="0070711B">
        <w:rPr>
          <w:rFonts w:asciiTheme="majorBidi" w:hAnsiTheme="majorBidi" w:cstheme="majorBidi"/>
          <w:sz w:val="28"/>
          <w:szCs w:val="28"/>
        </w:rPr>
        <w:t>Oko</w:t>
      </w:r>
      <w:proofErr w:type="spellEnd"/>
      <w:r w:rsidRPr="0070711B">
        <w:rPr>
          <w:rFonts w:asciiTheme="majorBidi" w:hAnsiTheme="majorBidi" w:cstheme="majorBidi"/>
          <w:sz w:val="28"/>
          <w:szCs w:val="28"/>
        </w:rPr>
        <w:t>-Erin Primary School II → 30 pupils</w:t>
      </w:r>
    </w:p>
    <w:p w:rsidR="0070711B" w:rsidRPr="0070711B" w:rsidRDefault="0070711B" w:rsidP="0070711B">
      <w:pPr>
        <w:pStyle w:val="NormalWeb"/>
        <w:numPr>
          <w:ilvl w:val="0"/>
          <w:numId w:val="18"/>
        </w:numPr>
        <w:jc w:val="both"/>
        <w:rPr>
          <w:rFonts w:asciiTheme="majorBidi" w:hAnsiTheme="majorBidi" w:cstheme="majorBidi"/>
          <w:sz w:val="28"/>
          <w:szCs w:val="28"/>
        </w:rPr>
      </w:pPr>
      <w:r w:rsidRPr="0070711B">
        <w:rPr>
          <w:rFonts w:asciiTheme="majorBidi" w:hAnsiTheme="majorBidi" w:cstheme="majorBidi"/>
          <w:sz w:val="28"/>
          <w:szCs w:val="28"/>
        </w:rPr>
        <w:t>St. James LGEA Primary School → 35 pupils</w:t>
      </w:r>
    </w:p>
    <w:p w:rsidR="0070711B" w:rsidRPr="0070711B" w:rsidRDefault="0070711B" w:rsidP="0070711B">
      <w:pPr>
        <w:pStyle w:val="NormalWeb"/>
        <w:jc w:val="both"/>
        <w:rPr>
          <w:rFonts w:asciiTheme="majorBidi" w:hAnsiTheme="majorBidi" w:cstheme="majorBidi"/>
          <w:sz w:val="28"/>
          <w:szCs w:val="28"/>
        </w:rPr>
      </w:pPr>
      <w:r w:rsidRPr="0070711B">
        <w:rPr>
          <w:rFonts w:asciiTheme="majorBidi" w:hAnsiTheme="majorBidi" w:cstheme="majorBidi"/>
          <w:sz w:val="28"/>
          <w:szCs w:val="28"/>
        </w:rPr>
        <w:t>This ensured fair representation across the selected schools and classes.</w:t>
      </w:r>
    </w:p>
    <w:p w:rsidR="0070711B" w:rsidRPr="0070711B" w:rsidRDefault="0070711B" w:rsidP="0070711B">
      <w:pPr>
        <w:pStyle w:val="NormalWeb"/>
        <w:jc w:val="both"/>
        <w:rPr>
          <w:rFonts w:asciiTheme="majorBidi" w:hAnsiTheme="majorBidi" w:cstheme="majorBidi"/>
          <w:sz w:val="28"/>
          <w:szCs w:val="28"/>
        </w:rPr>
      </w:pPr>
      <w:r w:rsidRPr="0070711B">
        <w:rPr>
          <w:rFonts w:asciiTheme="majorBidi" w:hAnsiTheme="majorBidi" w:cstheme="majorBidi"/>
          <w:sz w:val="28"/>
          <w:szCs w:val="28"/>
        </w:rPr>
        <w:t>The adoption of multistage sampling enhances the representativeness of the sample while reducing logistical challenges associated with large populations.</w:t>
      </w:r>
    </w:p>
    <w:p w:rsidR="0070711B" w:rsidRPr="0070711B" w:rsidRDefault="0070711B" w:rsidP="0070711B">
      <w:pPr>
        <w:spacing w:before="100" w:beforeAutospacing="1" w:after="100" w:afterAutospacing="1" w:line="240" w:lineRule="auto"/>
        <w:jc w:val="both"/>
        <w:outlineLvl w:val="2"/>
        <w:rPr>
          <w:rFonts w:asciiTheme="majorBidi" w:eastAsia="Times New Roman" w:hAnsiTheme="majorBidi" w:cstheme="majorBidi"/>
          <w:b/>
          <w:bCs/>
          <w:sz w:val="28"/>
          <w:szCs w:val="28"/>
        </w:rPr>
      </w:pPr>
      <w:r w:rsidRPr="0070711B">
        <w:rPr>
          <w:rFonts w:asciiTheme="majorBidi" w:eastAsia="Times New Roman" w:hAnsiTheme="majorBidi" w:cstheme="majorBidi"/>
          <w:b/>
          <w:bCs/>
          <w:sz w:val="28"/>
          <w:szCs w:val="28"/>
        </w:rPr>
        <w:t>3.5 Research Instrument</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In any empirical study, the choice of instrument is crucial because it determines the quality and credibility of the data gathered. For this research, the </w:t>
      </w:r>
      <w:r w:rsidRPr="0070711B">
        <w:rPr>
          <w:rFonts w:asciiTheme="majorBidi" w:eastAsia="Times New Roman" w:hAnsiTheme="majorBidi" w:cstheme="majorBidi"/>
          <w:b/>
          <w:bCs/>
          <w:sz w:val="28"/>
          <w:szCs w:val="28"/>
        </w:rPr>
        <w:t>questionnaire</w:t>
      </w:r>
      <w:r w:rsidRPr="0070711B">
        <w:rPr>
          <w:rFonts w:asciiTheme="majorBidi" w:eastAsia="Times New Roman" w:hAnsiTheme="majorBidi" w:cstheme="majorBidi"/>
          <w:sz w:val="28"/>
          <w:szCs w:val="28"/>
        </w:rPr>
        <w:t xml:space="preserve"> was adopted as the major research instrument. The decision to use a questionnaire aligns with the fact that questionnaires remain one of the most efficient tools for collecting standardized data from a relatively large sample within a limited timeframe (</w:t>
      </w:r>
      <w:proofErr w:type="spellStart"/>
      <w:r w:rsidRPr="0070711B">
        <w:rPr>
          <w:rFonts w:asciiTheme="majorBidi" w:eastAsia="Times New Roman" w:hAnsiTheme="majorBidi" w:cstheme="majorBidi"/>
          <w:sz w:val="28"/>
          <w:szCs w:val="28"/>
        </w:rPr>
        <w:t>Bryman</w:t>
      </w:r>
      <w:proofErr w:type="spellEnd"/>
      <w:r w:rsidRPr="0070711B">
        <w:rPr>
          <w:rFonts w:asciiTheme="majorBidi" w:eastAsia="Times New Roman" w:hAnsiTheme="majorBidi" w:cstheme="majorBidi"/>
          <w:sz w:val="28"/>
          <w:szCs w:val="28"/>
        </w:rPr>
        <w:t>, 2021).</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A </w:t>
      </w:r>
      <w:r w:rsidRPr="0070711B">
        <w:rPr>
          <w:rFonts w:asciiTheme="majorBidi" w:eastAsia="Times New Roman" w:hAnsiTheme="majorBidi" w:cstheme="majorBidi"/>
          <w:b/>
          <w:bCs/>
          <w:sz w:val="28"/>
          <w:szCs w:val="28"/>
        </w:rPr>
        <w:t>structured questionnaire</w:t>
      </w:r>
      <w:r w:rsidRPr="0070711B">
        <w:rPr>
          <w:rFonts w:asciiTheme="majorBidi" w:eastAsia="Times New Roman" w:hAnsiTheme="majorBidi" w:cstheme="majorBidi"/>
          <w:sz w:val="28"/>
          <w:szCs w:val="28"/>
        </w:rPr>
        <w:t xml:space="preserve"> was designed to capture the variables of interest in this study — specifically, the </w:t>
      </w:r>
      <w:r w:rsidRPr="0070711B">
        <w:rPr>
          <w:rFonts w:asciiTheme="majorBidi" w:eastAsia="Times New Roman" w:hAnsiTheme="majorBidi" w:cstheme="majorBidi"/>
          <w:b/>
          <w:bCs/>
          <w:sz w:val="28"/>
          <w:szCs w:val="28"/>
        </w:rPr>
        <w:t>influence of violent films on the social behaviour of primary school pupils during school hours</w:t>
      </w:r>
      <w:r w:rsidRPr="0070711B">
        <w:rPr>
          <w:rFonts w:asciiTheme="majorBidi" w:eastAsia="Times New Roman" w:hAnsiTheme="majorBidi" w:cstheme="majorBidi"/>
          <w:sz w:val="28"/>
          <w:szCs w:val="28"/>
        </w:rPr>
        <w:t xml:space="preserve">. The structured nature of the questionnaire allows for uniformity in responses, making it easier to code, </w:t>
      </w:r>
      <w:proofErr w:type="spellStart"/>
      <w:r w:rsidRPr="0070711B">
        <w:rPr>
          <w:rFonts w:asciiTheme="majorBidi" w:eastAsia="Times New Roman" w:hAnsiTheme="majorBidi" w:cstheme="majorBidi"/>
          <w:sz w:val="28"/>
          <w:szCs w:val="28"/>
        </w:rPr>
        <w:t>analyze</w:t>
      </w:r>
      <w:proofErr w:type="spellEnd"/>
      <w:r w:rsidRPr="0070711B">
        <w:rPr>
          <w:rFonts w:asciiTheme="majorBidi" w:eastAsia="Times New Roman" w:hAnsiTheme="majorBidi" w:cstheme="majorBidi"/>
          <w:sz w:val="28"/>
          <w:szCs w:val="28"/>
        </w:rPr>
        <w:t>, and interpret the data quantitatively.</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The questionnaire was divided into four (4) major sections:</w:t>
      </w:r>
    </w:p>
    <w:p w:rsidR="0070711B" w:rsidRPr="0070711B" w:rsidRDefault="0070711B" w:rsidP="0070711B">
      <w:pPr>
        <w:numPr>
          <w:ilvl w:val="0"/>
          <w:numId w:val="15"/>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Section A: Demographic Information</w:t>
      </w:r>
      <w:r w:rsidRPr="0070711B">
        <w:rPr>
          <w:rFonts w:asciiTheme="majorBidi" w:eastAsia="Times New Roman" w:hAnsiTheme="majorBidi" w:cstheme="majorBidi"/>
          <w:sz w:val="28"/>
          <w:szCs w:val="28"/>
        </w:rPr>
        <w:t xml:space="preserve"> – This section collected data on pupils’ age, gender, class (Primary 4–6), parental occupation, and access to television, mobile phones, or internet-enabled devices at home. Demographic information helps establish background variables that may influence how pupils are exposed to violent films and how they respond to them.</w:t>
      </w:r>
    </w:p>
    <w:p w:rsidR="0070711B" w:rsidRPr="0070711B" w:rsidRDefault="0070711B" w:rsidP="0070711B">
      <w:pPr>
        <w:numPr>
          <w:ilvl w:val="0"/>
          <w:numId w:val="15"/>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Section B: Exposure to Violent Films</w:t>
      </w:r>
      <w:r w:rsidRPr="0070711B">
        <w:rPr>
          <w:rFonts w:asciiTheme="majorBidi" w:eastAsia="Times New Roman" w:hAnsiTheme="majorBidi" w:cstheme="majorBidi"/>
          <w:sz w:val="28"/>
          <w:szCs w:val="28"/>
        </w:rPr>
        <w:t xml:space="preserve"> – This part explored how often pupils watch films, the type of films they prefer, and their exposure to violent content. Sample items included:</w:t>
      </w:r>
    </w:p>
    <w:p w:rsidR="0070711B" w:rsidRPr="0070711B" w:rsidRDefault="0070711B" w:rsidP="0070711B">
      <w:pPr>
        <w:numPr>
          <w:ilvl w:val="1"/>
          <w:numId w:val="15"/>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“How often do you watch films containing fighting or killing?”</w:t>
      </w:r>
    </w:p>
    <w:p w:rsidR="0070711B" w:rsidRPr="0070711B" w:rsidRDefault="0070711B" w:rsidP="0070711B">
      <w:pPr>
        <w:numPr>
          <w:ilvl w:val="1"/>
          <w:numId w:val="15"/>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“Which device do you mostly use to watch films (TV, phone, tablet, cinema, etc.)?”</w:t>
      </w:r>
    </w:p>
    <w:p w:rsidR="0070711B" w:rsidRPr="0070711B" w:rsidRDefault="0070711B" w:rsidP="0070711B">
      <w:pPr>
        <w:numPr>
          <w:ilvl w:val="0"/>
          <w:numId w:val="15"/>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Section C: Behavioural Indicators</w:t>
      </w:r>
      <w:r w:rsidRPr="0070711B">
        <w:rPr>
          <w:rFonts w:asciiTheme="majorBidi" w:eastAsia="Times New Roman" w:hAnsiTheme="majorBidi" w:cstheme="majorBidi"/>
          <w:sz w:val="28"/>
          <w:szCs w:val="28"/>
        </w:rPr>
        <w:t xml:space="preserve"> – This section measured behavioural tendencies of pupils within the school environment. </w:t>
      </w:r>
      <w:r w:rsidRPr="0070711B">
        <w:rPr>
          <w:rFonts w:asciiTheme="majorBidi" w:eastAsia="Times New Roman" w:hAnsiTheme="majorBidi" w:cstheme="majorBidi"/>
          <w:sz w:val="28"/>
          <w:szCs w:val="28"/>
        </w:rPr>
        <w:lastRenderedPageBreak/>
        <w:t>Questions assessed tendencies toward aggression, disobedience, imitation of violent characters, peer influence, and attention span in class.</w:t>
      </w:r>
    </w:p>
    <w:p w:rsidR="0070711B" w:rsidRPr="0070711B" w:rsidRDefault="0070711B" w:rsidP="0070711B">
      <w:pPr>
        <w:numPr>
          <w:ilvl w:val="0"/>
          <w:numId w:val="15"/>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Section D: Perceived Influence on Academic and Social Life</w:t>
      </w:r>
      <w:r w:rsidRPr="0070711B">
        <w:rPr>
          <w:rFonts w:asciiTheme="majorBidi" w:eastAsia="Times New Roman" w:hAnsiTheme="majorBidi" w:cstheme="majorBidi"/>
          <w:sz w:val="28"/>
          <w:szCs w:val="28"/>
        </w:rPr>
        <w:t xml:space="preserve"> – Here, pupils were asked about how films affect their school participation, relationships with peers and teachers, as well as their engagement in co-curricular activities.</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This structure ensures that the questionnaire comprehensively captures both </w:t>
      </w:r>
      <w:r w:rsidRPr="0070711B">
        <w:rPr>
          <w:rFonts w:asciiTheme="majorBidi" w:eastAsia="Times New Roman" w:hAnsiTheme="majorBidi" w:cstheme="majorBidi"/>
          <w:b/>
          <w:bCs/>
          <w:sz w:val="28"/>
          <w:szCs w:val="28"/>
        </w:rPr>
        <w:t>exposure (independent variable)</w:t>
      </w:r>
      <w:r w:rsidRPr="0070711B">
        <w:rPr>
          <w:rFonts w:asciiTheme="majorBidi" w:eastAsia="Times New Roman" w:hAnsiTheme="majorBidi" w:cstheme="majorBidi"/>
          <w:sz w:val="28"/>
          <w:szCs w:val="28"/>
        </w:rPr>
        <w:t xml:space="preserve"> and </w:t>
      </w:r>
      <w:r w:rsidRPr="0070711B">
        <w:rPr>
          <w:rFonts w:asciiTheme="majorBidi" w:eastAsia="Times New Roman" w:hAnsiTheme="majorBidi" w:cstheme="majorBidi"/>
          <w:b/>
          <w:bCs/>
          <w:sz w:val="28"/>
          <w:szCs w:val="28"/>
        </w:rPr>
        <w:t>social behaviour (dependent variable)</w:t>
      </w:r>
      <w:r w:rsidRPr="0070711B">
        <w:rPr>
          <w:rFonts w:asciiTheme="majorBidi" w:eastAsia="Times New Roman" w:hAnsiTheme="majorBidi" w:cstheme="majorBidi"/>
          <w:sz w:val="28"/>
          <w:szCs w:val="28"/>
        </w:rPr>
        <w:t>.</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The items were framed in </w:t>
      </w:r>
      <w:r w:rsidRPr="0070711B">
        <w:rPr>
          <w:rFonts w:asciiTheme="majorBidi" w:eastAsia="Times New Roman" w:hAnsiTheme="majorBidi" w:cstheme="majorBidi"/>
          <w:b/>
          <w:bCs/>
          <w:sz w:val="28"/>
          <w:szCs w:val="28"/>
        </w:rPr>
        <w:t>simple, age-appropriate English</w:t>
      </w:r>
      <w:r w:rsidRPr="0070711B">
        <w:rPr>
          <w:rFonts w:asciiTheme="majorBidi" w:eastAsia="Times New Roman" w:hAnsiTheme="majorBidi" w:cstheme="majorBidi"/>
          <w:sz w:val="28"/>
          <w:szCs w:val="28"/>
        </w:rPr>
        <w:t xml:space="preserve">, taking into consideration that the respondents were </w:t>
      </w:r>
      <w:r w:rsidRPr="0070711B">
        <w:rPr>
          <w:rFonts w:asciiTheme="majorBidi" w:eastAsia="Times New Roman" w:hAnsiTheme="majorBidi" w:cstheme="majorBidi"/>
          <w:b/>
          <w:bCs/>
          <w:sz w:val="28"/>
          <w:szCs w:val="28"/>
        </w:rPr>
        <w:t>primary school pupils</w:t>
      </w:r>
      <w:r w:rsidRPr="0070711B">
        <w:rPr>
          <w:rFonts w:asciiTheme="majorBidi" w:eastAsia="Times New Roman" w:hAnsiTheme="majorBidi" w:cstheme="majorBidi"/>
          <w:sz w:val="28"/>
          <w:szCs w:val="28"/>
        </w:rPr>
        <w:t xml:space="preserve">. For instance, instead of asking “How frequently are you exposed to </w:t>
      </w:r>
      <w:proofErr w:type="spellStart"/>
      <w:r w:rsidRPr="0070711B">
        <w:rPr>
          <w:rFonts w:asciiTheme="majorBidi" w:eastAsia="Times New Roman" w:hAnsiTheme="majorBidi" w:cstheme="majorBidi"/>
          <w:sz w:val="28"/>
          <w:szCs w:val="28"/>
        </w:rPr>
        <w:t>audiovisual</w:t>
      </w:r>
      <w:proofErr w:type="spellEnd"/>
      <w:r w:rsidRPr="0070711B">
        <w:rPr>
          <w:rFonts w:asciiTheme="majorBidi" w:eastAsia="Times New Roman" w:hAnsiTheme="majorBidi" w:cstheme="majorBidi"/>
          <w:sz w:val="28"/>
          <w:szCs w:val="28"/>
        </w:rPr>
        <w:t xml:space="preserve"> media containing violent content?” a simpler alternative was used: “How many times do you watch films where people fight or kill?” This aligns with educational psychology best practices, which emphasize designing instruments suited to the developmental stage of respondents (</w:t>
      </w:r>
      <w:proofErr w:type="spellStart"/>
      <w:r w:rsidRPr="0070711B">
        <w:rPr>
          <w:rFonts w:asciiTheme="majorBidi" w:eastAsia="Times New Roman" w:hAnsiTheme="majorBidi" w:cstheme="majorBidi"/>
          <w:sz w:val="28"/>
          <w:szCs w:val="28"/>
        </w:rPr>
        <w:t>Piotrowski</w:t>
      </w:r>
      <w:proofErr w:type="spellEnd"/>
      <w:r w:rsidRPr="0070711B">
        <w:rPr>
          <w:rFonts w:asciiTheme="majorBidi" w:eastAsia="Times New Roman" w:hAnsiTheme="majorBidi" w:cstheme="majorBidi"/>
          <w:sz w:val="28"/>
          <w:szCs w:val="28"/>
        </w:rPr>
        <w:t>, 2020).</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According to Cohen, </w:t>
      </w:r>
      <w:proofErr w:type="spellStart"/>
      <w:r w:rsidRPr="0070711B">
        <w:rPr>
          <w:rFonts w:asciiTheme="majorBidi" w:eastAsia="Times New Roman" w:hAnsiTheme="majorBidi" w:cstheme="majorBidi"/>
          <w:sz w:val="28"/>
          <w:szCs w:val="28"/>
        </w:rPr>
        <w:t>Manion</w:t>
      </w:r>
      <w:proofErr w:type="spellEnd"/>
      <w:r w:rsidRPr="0070711B">
        <w:rPr>
          <w:rFonts w:asciiTheme="majorBidi" w:eastAsia="Times New Roman" w:hAnsiTheme="majorBidi" w:cstheme="majorBidi"/>
          <w:sz w:val="28"/>
          <w:szCs w:val="28"/>
        </w:rPr>
        <w:t>, and Morrison (2021), using age-appropriate language in instruments is critical when working with children because ambiguous or overly technical wording may lead to misinterpretation and invalid responses. Thus, great care was taken to ensure clarity and simplicity in the design of the questionnaire.</w:t>
      </w:r>
    </w:p>
    <w:p w:rsidR="0070711B" w:rsidRPr="0070711B" w:rsidRDefault="0070711B" w:rsidP="0070711B">
      <w:pPr>
        <w:spacing w:before="100" w:beforeAutospacing="1" w:after="100" w:afterAutospacing="1" w:line="240" w:lineRule="auto"/>
        <w:jc w:val="both"/>
        <w:outlineLvl w:val="2"/>
        <w:rPr>
          <w:rFonts w:asciiTheme="majorBidi" w:eastAsia="Times New Roman" w:hAnsiTheme="majorBidi" w:cstheme="majorBidi"/>
          <w:b/>
          <w:bCs/>
          <w:sz w:val="28"/>
          <w:szCs w:val="28"/>
        </w:rPr>
      </w:pPr>
      <w:r w:rsidRPr="0070711B">
        <w:rPr>
          <w:rFonts w:asciiTheme="majorBidi" w:eastAsia="Times New Roman" w:hAnsiTheme="majorBidi" w:cstheme="majorBidi"/>
          <w:b/>
          <w:bCs/>
          <w:sz w:val="28"/>
          <w:szCs w:val="28"/>
        </w:rPr>
        <w:t>3.6 Validity of Instrument</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Validity</w:t>
      </w:r>
      <w:r w:rsidRPr="0070711B">
        <w:rPr>
          <w:rFonts w:asciiTheme="majorBidi" w:eastAsia="Times New Roman" w:hAnsiTheme="majorBidi" w:cstheme="majorBidi"/>
          <w:sz w:val="28"/>
          <w:szCs w:val="28"/>
        </w:rPr>
        <w:t xml:space="preserve"> refers to the extent to which a research instrument measures what it is intended to measure (</w:t>
      </w:r>
      <w:proofErr w:type="spellStart"/>
      <w:r w:rsidRPr="0070711B">
        <w:rPr>
          <w:rFonts w:asciiTheme="majorBidi" w:eastAsia="Times New Roman" w:hAnsiTheme="majorBidi" w:cstheme="majorBidi"/>
          <w:sz w:val="28"/>
          <w:szCs w:val="28"/>
        </w:rPr>
        <w:t>Heale</w:t>
      </w:r>
      <w:proofErr w:type="spellEnd"/>
      <w:r w:rsidRPr="0070711B">
        <w:rPr>
          <w:rFonts w:asciiTheme="majorBidi" w:eastAsia="Times New Roman" w:hAnsiTheme="majorBidi" w:cstheme="majorBidi"/>
          <w:sz w:val="28"/>
          <w:szCs w:val="28"/>
        </w:rPr>
        <w:t xml:space="preserve"> &amp; </w:t>
      </w:r>
      <w:proofErr w:type="spellStart"/>
      <w:r w:rsidRPr="0070711B">
        <w:rPr>
          <w:rFonts w:asciiTheme="majorBidi" w:eastAsia="Times New Roman" w:hAnsiTheme="majorBidi" w:cstheme="majorBidi"/>
          <w:sz w:val="28"/>
          <w:szCs w:val="28"/>
        </w:rPr>
        <w:t>Twycross</w:t>
      </w:r>
      <w:proofErr w:type="spellEnd"/>
      <w:r w:rsidRPr="0070711B">
        <w:rPr>
          <w:rFonts w:asciiTheme="majorBidi" w:eastAsia="Times New Roman" w:hAnsiTheme="majorBidi" w:cstheme="majorBidi"/>
          <w:sz w:val="28"/>
          <w:szCs w:val="28"/>
        </w:rPr>
        <w:t xml:space="preserve">, 2021). In this study, both </w:t>
      </w:r>
      <w:r w:rsidRPr="0070711B">
        <w:rPr>
          <w:rFonts w:asciiTheme="majorBidi" w:eastAsia="Times New Roman" w:hAnsiTheme="majorBidi" w:cstheme="majorBidi"/>
          <w:b/>
          <w:bCs/>
          <w:sz w:val="28"/>
          <w:szCs w:val="28"/>
        </w:rPr>
        <w:t>content validity</w:t>
      </w:r>
      <w:r w:rsidRPr="0070711B">
        <w:rPr>
          <w:rFonts w:asciiTheme="majorBidi" w:eastAsia="Times New Roman" w:hAnsiTheme="majorBidi" w:cstheme="majorBidi"/>
          <w:sz w:val="28"/>
          <w:szCs w:val="28"/>
        </w:rPr>
        <w:t xml:space="preserve"> and </w:t>
      </w:r>
      <w:r w:rsidRPr="0070711B">
        <w:rPr>
          <w:rFonts w:asciiTheme="majorBidi" w:eastAsia="Times New Roman" w:hAnsiTheme="majorBidi" w:cstheme="majorBidi"/>
          <w:b/>
          <w:bCs/>
          <w:sz w:val="28"/>
          <w:szCs w:val="28"/>
        </w:rPr>
        <w:t>face validity</w:t>
      </w:r>
      <w:r w:rsidRPr="0070711B">
        <w:rPr>
          <w:rFonts w:asciiTheme="majorBidi" w:eastAsia="Times New Roman" w:hAnsiTheme="majorBidi" w:cstheme="majorBidi"/>
          <w:sz w:val="28"/>
          <w:szCs w:val="28"/>
        </w:rPr>
        <w:t xml:space="preserve"> were ensured.</w:t>
      </w:r>
    </w:p>
    <w:p w:rsidR="0070711B" w:rsidRPr="0070711B" w:rsidRDefault="0070711B" w:rsidP="0070711B">
      <w:pPr>
        <w:numPr>
          <w:ilvl w:val="0"/>
          <w:numId w:val="16"/>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Content Validity</w:t>
      </w:r>
      <w:r w:rsidRPr="0070711B">
        <w:rPr>
          <w:rFonts w:asciiTheme="majorBidi" w:eastAsia="Times New Roman" w:hAnsiTheme="majorBidi" w:cstheme="majorBidi"/>
          <w:sz w:val="28"/>
          <w:szCs w:val="28"/>
        </w:rPr>
        <w:t xml:space="preserve">: Experts in Educational Psychology, Mass Communication, and Measurement and Evaluation were consulted to review the questionnaire items. They examined whether the questions adequately captured the constructs of </w:t>
      </w:r>
      <w:r w:rsidRPr="0070711B">
        <w:rPr>
          <w:rFonts w:asciiTheme="majorBidi" w:eastAsia="Times New Roman" w:hAnsiTheme="majorBidi" w:cstheme="majorBidi"/>
          <w:b/>
          <w:bCs/>
          <w:sz w:val="28"/>
          <w:szCs w:val="28"/>
        </w:rPr>
        <w:t>violent film exposure</w:t>
      </w:r>
      <w:r w:rsidRPr="0070711B">
        <w:rPr>
          <w:rFonts w:asciiTheme="majorBidi" w:eastAsia="Times New Roman" w:hAnsiTheme="majorBidi" w:cstheme="majorBidi"/>
          <w:sz w:val="28"/>
          <w:szCs w:val="28"/>
        </w:rPr>
        <w:t xml:space="preserve"> and </w:t>
      </w:r>
      <w:r w:rsidRPr="0070711B">
        <w:rPr>
          <w:rFonts w:asciiTheme="majorBidi" w:eastAsia="Times New Roman" w:hAnsiTheme="majorBidi" w:cstheme="majorBidi"/>
          <w:b/>
          <w:bCs/>
          <w:sz w:val="28"/>
          <w:szCs w:val="28"/>
        </w:rPr>
        <w:t>social behaviour</w:t>
      </w:r>
      <w:r w:rsidRPr="0070711B">
        <w:rPr>
          <w:rFonts w:asciiTheme="majorBidi" w:eastAsia="Times New Roman" w:hAnsiTheme="majorBidi" w:cstheme="majorBidi"/>
          <w:sz w:val="28"/>
          <w:szCs w:val="28"/>
        </w:rPr>
        <w:t xml:space="preserve">. Their feedback was used to refine items that were ambiguous or not directly aligned with the research objectives. For example, an initial item, </w:t>
      </w:r>
      <w:r w:rsidRPr="0070711B">
        <w:rPr>
          <w:rFonts w:asciiTheme="majorBidi" w:eastAsia="Times New Roman" w:hAnsiTheme="majorBidi" w:cstheme="majorBidi"/>
          <w:iCs/>
          <w:sz w:val="28"/>
          <w:szCs w:val="28"/>
        </w:rPr>
        <w:t>“Do you like superheroes?</w:t>
      </w:r>
      <w:proofErr w:type="gramStart"/>
      <w:r w:rsidRPr="0070711B">
        <w:rPr>
          <w:rFonts w:asciiTheme="majorBidi" w:eastAsia="Times New Roman" w:hAnsiTheme="majorBidi" w:cstheme="majorBidi"/>
          <w:iCs/>
          <w:sz w:val="28"/>
          <w:szCs w:val="28"/>
        </w:rPr>
        <w:t>”</w:t>
      </w:r>
      <w:r w:rsidRPr="0070711B">
        <w:rPr>
          <w:rFonts w:asciiTheme="majorBidi" w:eastAsia="Times New Roman" w:hAnsiTheme="majorBidi" w:cstheme="majorBidi"/>
          <w:sz w:val="28"/>
          <w:szCs w:val="28"/>
        </w:rPr>
        <w:t>,</w:t>
      </w:r>
      <w:proofErr w:type="gramEnd"/>
      <w:r w:rsidRPr="0070711B">
        <w:rPr>
          <w:rFonts w:asciiTheme="majorBidi" w:eastAsia="Times New Roman" w:hAnsiTheme="majorBidi" w:cstheme="majorBidi"/>
          <w:sz w:val="28"/>
          <w:szCs w:val="28"/>
        </w:rPr>
        <w:t xml:space="preserve"> was rephrased to </w:t>
      </w:r>
      <w:r w:rsidRPr="0070711B">
        <w:rPr>
          <w:rFonts w:asciiTheme="majorBidi" w:eastAsia="Times New Roman" w:hAnsiTheme="majorBidi" w:cstheme="majorBidi"/>
          <w:iCs/>
          <w:sz w:val="28"/>
          <w:szCs w:val="28"/>
        </w:rPr>
        <w:t>“Do you try to behave like film characters who fight or kill?”</w:t>
      </w:r>
      <w:r w:rsidRPr="0070711B">
        <w:rPr>
          <w:rFonts w:asciiTheme="majorBidi" w:eastAsia="Times New Roman" w:hAnsiTheme="majorBidi" w:cstheme="majorBidi"/>
          <w:sz w:val="28"/>
          <w:szCs w:val="28"/>
        </w:rPr>
        <w:t xml:space="preserve"> to more </w:t>
      </w:r>
      <w:r w:rsidRPr="0070711B">
        <w:rPr>
          <w:rFonts w:asciiTheme="majorBidi" w:eastAsia="Times New Roman" w:hAnsiTheme="majorBidi" w:cstheme="majorBidi"/>
          <w:sz w:val="28"/>
          <w:szCs w:val="28"/>
        </w:rPr>
        <w:lastRenderedPageBreak/>
        <w:t>directly reflect violent influence rather than mere preference for action films.</w:t>
      </w:r>
    </w:p>
    <w:p w:rsidR="0070711B" w:rsidRPr="0070711B" w:rsidRDefault="0070711B" w:rsidP="0070711B">
      <w:pPr>
        <w:numPr>
          <w:ilvl w:val="0"/>
          <w:numId w:val="16"/>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Face Validity</w:t>
      </w:r>
      <w:r w:rsidRPr="0070711B">
        <w:rPr>
          <w:rFonts w:asciiTheme="majorBidi" w:eastAsia="Times New Roman" w:hAnsiTheme="majorBidi" w:cstheme="majorBidi"/>
          <w:sz w:val="28"/>
          <w:szCs w:val="28"/>
        </w:rPr>
        <w:t xml:space="preserve">: This was addressed by conducting a </w:t>
      </w:r>
      <w:r w:rsidRPr="0070711B">
        <w:rPr>
          <w:rFonts w:asciiTheme="majorBidi" w:eastAsia="Times New Roman" w:hAnsiTheme="majorBidi" w:cstheme="majorBidi"/>
          <w:b/>
          <w:bCs/>
          <w:sz w:val="28"/>
          <w:szCs w:val="28"/>
        </w:rPr>
        <w:t>pilot test</w:t>
      </w:r>
      <w:r w:rsidRPr="0070711B">
        <w:rPr>
          <w:rFonts w:asciiTheme="majorBidi" w:eastAsia="Times New Roman" w:hAnsiTheme="majorBidi" w:cstheme="majorBidi"/>
          <w:sz w:val="28"/>
          <w:szCs w:val="28"/>
        </w:rPr>
        <w:t xml:space="preserve"> with 10 pupils from a school outside the selected ward. Pupils were asked to attempt the questionnaire, after which informal interviews were conducted to identify confusing items. Adjustments were then made to simplify the questions further.</w:t>
      </w:r>
    </w:p>
    <w:p w:rsidR="0070711B" w:rsidRPr="0070711B" w:rsidRDefault="0070711B" w:rsidP="0070711B">
      <w:pPr>
        <w:numPr>
          <w:ilvl w:val="0"/>
          <w:numId w:val="16"/>
        </w:num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b/>
          <w:bCs/>
          <w:sz w:val="28"/>
          <w:szCs w:val="28"/>
        </w:rPr>
        <w:t>Construct Validity</w:t>
      </w:r>
      <w:r w:rsidRPr="0070711B">
        <w:rPr>
          <w:rFonts w:asciiTheme="majorBidi" w:eastAsia="Times New Roman" w:hAnsiTheme="majorBidi" w:cstheme="majorBidi"/>
          <w:sz w:val="28"/>
          <w:szCs w:val="28"/>
        </w:rPr>
        <w:t xml:space="preserve">: While the study is primarily quantitative, construct validity was considered through item alignment with theoretical frameworks such as </w:t>
      </w:r>
      <w:r w:rsidRPr="0070711B">
        <w:rPr>
          <w:rFonts w:asciiTheme="majorBidi" w:eastAsia="Times New Roman" w:hAnsiTheme="majorBidi" w:cstheme="majorBidi"/>
          <w:b/>
          <w:bCs/>
          <w:sz w:val="28"/>
          <w:szCs w:val="28"/>
        </w:rPr>
        <w:t>Bandura’s Social Learning Theory (1977, revisited 2020)</w:t>
      </w:r>
      <w:r w:rsidRPr="0070711B">
        <w:rPr>
          <w:rFonts w:asciiTheme="majorBidi" w:eastAsia="Times New Roman" w:hAnsiTheme="majorBidi" w:cstheme="majorBidi"/>
          <w:sz w:val="28"/>
          <w:szCs w:val="28"/>
        </w:rPr>
        <w:t>, which posits that children model behaviours observed in media, especially when such behaviours are rewarded. Thus, items measuring imitation of violent characters were theoretically grounded.</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Ensuring validity is critical, as poor validity undermines the credibility of findings. Recent scholarship emphasizes that for studies involving children, instrument validity must consider cognitive developmental levels (Mitchell &amp; </w:t>
      </w:r>
      <w:proofErr w:type="spellStart"/>
      <w:r w:rsidRPr="0070711B">
        <w:rPr>
          <w:rFonts w:asciiTheme="majorBidi" w:eastAsia="Times New Roman" w:hAnsiTheme="majorBidi" w:cstheme="majorBidi"/>
          <w:sz w:val="28"/>
          <w:szCs w:val="28"/>
        </w:rPr>
        <w:t>Jolley</w:t>
      </w:r>
      <w:proofErr w:type="spellEnd"/>
      <w:r w:rsidRPr="0070711B">
        <w:rPr>
          <w:rFonts w:asciiTheme="majorBidi" w:eastAsia="Times New Roman" w:hAnsiTheme="majorBidi" w:cstheme="majorBidi"/>
          <w:sz w:val="28"/>
          <w:szCs w:val="28"/>
        </w:rPr>
        <w:t>, 2021).</w:t>
      </w:r>
    </w:p>
    <w:p w:rsidR="0070711B" w:rsidRPr="0070711B" w:rsidRDefault="0070711B" w:rsidP="0070711B">
      <w:pPr>
        <w:spacing w:before="100" w:beforeAutospacing="1" w:after="100" w:afterAutospacing="1" w:line="240" w:lineRule="auto"/>
        <w:jc w:val="both"/>
        <w:outlineLvl w:val="2"/>
        <w:rPr>
          <w:rFonts w:asciiTheme="majorBidi" w:eastAsia="Times New Roman" w:hAnsiTheme="majorBidi" w:cstheme="majorBidi"/>
          <w:b/>
          <w:bCs/>
          <w:sz w:val="28"/>
          <w:szCs w:val="28"/>
        </w:rPr>
      </w:pPr>
      <w:r w:rsidRPr="0070711B">
        <w:rPr>
          <w:rFonts w:asciiTheme="majorBidi" w:eastAsia="Times New Roman" w:hAnsiTheme="majorBidi" w:cstheme="majorBidi"/>
          <w:b/>
          <w:bCs/>
          <w:sz w:val="28"/>
          <w:szCs w:val="28"/>
        </w:rPr>
        <w:t>3.7 Reliability of Instrument</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While validity concerns “measuring the right thing,” </w:t>
      </w:r>
      <w:r w:rsidRPr="0070711B">
        <w:rPr>
          <w:rFonts w:asciiTheme="majorBidi" w:eastAsia="Times New Roman" w:hAnsiTheme="majorBidi" w:cstheme="majorBidi"/>
          <w:b/>
          <w:bCs/>
          <w:sz w:val="28"/>
          <w:szCs w:val="28"/>
        </w:rPr>
        <w:t>reliability</w:t>
      </w:r>
      <w:r w:rsidRPr="0070711B">
        <w:rPr>
          <w:rFonts w:asciiTheme="majorBidi" w:eastAsia="Times New Roman" w:hAnsiTheme="majorBidi" w:cstheme="majorBidi"/>
          <w:sz w:val="28"/>
          <w:szCs w:val="28"/>
        </w:rPr>
        <w:t xml:space="preserve"> concerns “measuring consistently” (</w:t>
      </w:r>
      <w:proofErr w:type="spellStart"/>
      <w:r w:rsidRPr="0070711B">
        <w:rPr>
          <w:rFonts w:asciiTheme="majorBidi" w:eastAsia="Times New Roman" w:hAnsiTheme="majorBidi" w:cstheme="majorBidi"/>
          <w:sz w:val="28"/>
          <w:szCs w:val="28"/>
        </w:rPr>
        <w:t>Tavakol</w:t>
      </w:r>
      <w:proofErr w:type="spellEnd"/>
      <w:r w:rsidRPr="0070711B">
        <w:rPr>
          <w:rFonts w:asciiTheme="majorBidi" w:eastAsia="Times New Roman" w:hAnsiTheme="majorBidi" w:cstheme="majorBidi"/>
          <w:sz w:val="28"/>
          <w:szCs w:val="28"/>
        </w:rPr>
        <w:t xml:space="preserve"> &amp; Wetzel, 2020). To establish the reliability of the instrument, the </w:t>
      </w:r>
      <w:r w:rsidRPr="0070711B">
        <w:rPr>
          <w:rFonts w:asciiTheme="majorBidi" w:eastAsia="Times New Roman" w:hAnsiTheme="majorBidi" w:cstheme="majorBidi"/>
          <w:b/>
          <w:bCs/>
          <w:sz w:val="28"/>
          <w:szCs w:val="28"/>
        </w:rPr>
        <w:t>test-retest method</w:t>
      </w:r>
      <w:r w:rsidRPr="0070711B">
        <w:rPr>
          <w:rFonts w:asciiTheme="majorBidi" w:eastAsia="Times New Roman" w:hAnsiTheme="majorBidi" w:cstheme="majorBidi"/>
          <w:sz w:val="28"/>
          <w:szCs w:val="28"/>
        </w:rPr>
        <w:t xml:space="preserve"> was adopted.</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During the pilot test, the questionnaire was administered twice to the same group of 10 pupils within a two-week interval. The correlation between the first and second set of responses was computed using </w:t>
      </w:r>
      <w:proofErr w:type="spellStart"/>
      <w:r w:rsidRPr="0070711B">
        <w:rPr>
          <w:rFonts w:asciiTheme="majorBidi" w:eastAsia="Times New Roman" w:hAnsiTheme="majorBidi" w:cstheme="majorBidi"/>
          <w:b/>
          <w:bCs/>
          <w:sz w:val="28"/>
          <w:szCs w:val="28"/>
        </w:rPr>
        <w:t>Cronbach’s</w:t>
      </w:r>
      <w:proofErr w:type="spellEnd"/>
      <w:r w:rsidRPr="0070711B">
        <w:rPr>
          <w:rFonts w:asciiTheme="majorBidi" w:eastAsia="Times New Roman" w:hAnsiTheme="majorBidi" w:cstheme="majorBidi"/>
          <w:b/>
          <w:bCs/>
          <w:sz w:val="28"/>
          <w:szCs w:val="28"/>
        </w:rPr>
        <w:t xml:space="preserve"> Alpha</w:t>
      </w:r>
      <w:r w:rsidRPr="0070711B">
        <w:rPr>
          <w:rFonts w:asciiTheme="majorBidi" w:eastAsia="Times New Roman" w:hAnsiTheme="majorBidi" w:cstheme="majorBidi"/>
          <w:sz w:val="28"/>
          <w:szCs w:val="28"/>
        </w:rPr>
        <w:t xml:space="preserve">, which yielded a reliability coefficient of </w:t>
      </w:r>
      <w:r w:rsidRPr="0070711B">
        <w:rPr>
          <w:rFonts w:asciiTheme="majorBidi" w:eastAsia="Times New Roman" w:hAnsiTheme="majorBidi" w:cstheme="majorBidi"/>
          <w:b/>
          <w:bCs/>
          <w:sz w:val="28"/>
          <w:szCs w:val="28"/>
        </w:rPr>
        <w:t>0.82</w:t>
      </w:r>
      <w:r w:rsidRPr="0070711B">
        <w:rPr>
          <w:rFonts w:asciiTheme="majorBidi" w:eastAsia="Times New Roman" w:hAnsiTheme="majorBidi" w:cstheme="majorBidi"/>
          <w:sz w:val="28"/>
          <w:szCs w:val="28"/>
        </w:rPr>
        <w:t xml:space="preserve">. According to George and </w:t>
      </w:r>
      <w:proofErr w:type="spellStart"/>
      <w:r w:rsidRPr="0070711B">
        <w:rPr>
          <w:rFonts w:asciiTheme="majorBidi" w:eastAsia="Times New Roman" w:hAnsiTheme="majorBidi" w:cstheme="majorBidi"/>
          <w:sz w:val="28"/>
          <w:szCs w:val="28"/>
        </w:rPr>
        <w:t>Mallery</w:t>
      </w:r>
      <w:proofErr w:type="spellEnd"/>
      <w:r w:rsidRPr="0070711B">
        <w:rPr>
          <w:rFonts w:asciiTheme="majorBidi" w:eastAsia="Times New Roman" w:hAnsiTheme="majorBidi" w:cstheme="majorBidi"/>
          <w:sz w:val="28"/>
          <w:szCs w:val="28"/>
        </w:rPr>
        <w:t xml:space="preserve"> (2021), reliability coefficients above </w:t>
      </w:r>
      <w:r w:rsidRPr="0070711B">
        <w:rPr>
          <w:rFonts w:asciiTheme="majorBidi" w:eastAsia="Times New Roman" w:hAnsiTheme="majorBidi" w:cstheme="majorBidi"/>
          <w:b/>
          <w:bCs/>
          <w:sz w:val="28"/>
          <w:szCs w:val="28"/>
        </w:rPr>
        <w:t>0.70</w:t>
      </w:r>
      <w:r w:rsidRPr="0070711B">
        <w:rPr>
          <w:rFonts w:asciiTheme="majorBidi" w:eastAsia="Times New Roman" w:hAnsiTheme="majorBidi" w:cstheme="majorBidi"/>
          <w:sz w:val="28"/>
          <w:szCs w:val="28"/>
        </w:rPr>
        <w:t xml:space="preserve"> are considered acceptable, while those above </w:t>
      </w:r>
      <w:r w:rsidRPr="0070711B">
        <w:rPr>
          <w:rFonts w:asciiTheme="majorBidi" w:eastAsia="Times New Roman" w:hAnsiTheme="majorBidi" w:cstheme="majorBidi"/>
          <w:b/>
          <w:bCs/>
          <w:sz w:val="28"/>
          <w:szCs w:val="28"/>
        </w:rPr>
        <w:t>0.80</w:t>
      </w:r>
      <w:r w:rsidRPr="0070711B">
        <w:rPr>
          <w:rFonts w:asciiTheme="majorBidi" w:eastAsia="Times New Roman" w:hAnsiTheme="majorBidi" w:cstheme="majorBidi"/>
          <w:sz w:val="28"/>
          <w:szCs w:val="28"/>
        </w:rPr>
        <w:t xml:space="preserve"> indicate strong reliability. Thus, the instrument was deemed reliable for the study.</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Reliability was further reinforced through the </w:t>
      </w:r>
      <w:r w:rsidRPr="0070711B">
        <w:rPr>
          <w:rFonts w:asciiTheme="majorBidi" w:eastAsia="Times New Roman" w:hAnsiTheme="majorBidi" w:cstheme="majorBidi"/>
          <w:b/>
          <w:bCs/>
          <w:sz w:val="28"/>
          <w:szCs w:val="28"/>
        </w:rPr>
        <w:t>structured nature</w:t>
      </w:r>
      <w:r w:rsidRPr="0070711B">
        <w:rPr>
          <w:rFonts w:asciiTheme="majorBidi" w:eastAsia="Times New Roman" w:hAnsiTheme="majorBidi" w:cstheme="majorBidi"/>
          <w:sz w:val="28"/>
          <w:szCs w:val="28"/>
        </w:rPr>
        <w:t xml:space="preserve"> of the questionnaire. Closed-ended questions with categorical and </w:t>
      </w:r>
      <w:proofErr w:type="spellStart"/>
      <w:r w:rsidRPr="0070711B">
        <w:rPr>
          <w:rFonts w:asciiTheme="majorBidi" w:eastAsia="Times New Roman" w:hAnsiTheme="majorBidi" w:cstheme="majorBidi"/>
          <w:sz w:val="28"/>
          <w:szCs w:val="28"/>
        </w:rPr>
        <w:t>Likert</w:t>
      </w:r>
      <w:proofErr w:type="spellEnd"/>
      <w:r w:rsidRPr="0070711B">
        <w:rPr>
          <w:rFonts w:asciiTheme="majorBidi" w:eastAsia="Times New Roman" w:hAnsiTheme="majorBidi" w:cstheme="majorBidi"/>
          <w:sz w:val="28"/>
          <w:szCs w:val="28"/>
        </w:rPr>
        <w:t>-scale options reduce subjectivity in responses and enhance internal consistency. Additionally, by using a standardized format, the possibility of interviewer bias was eliminated since the pupils only had to tick appropriate boxes.</w:t>
      </w:r>
    </w:p>
    <w:p w:rsidR="0070711B" w:rsidRPr="0070711B" w:rsidRDefault="0070711B" w:rsidP="0070711B">
      <w:pPr>
        <w:spacing w:before="100" w:beforeAutospacing="1" w:after="100" w:afterAutospacing="1" w:line="240" w:lineRule="auto"/>
        <w:jc w:val="both"/>
        <w:outlineLvl w:val="2"/>
        <w:rPr>
          <w:rFonts w:asciiTheme="majorBidi" w:eastAsia="Times New Roman" w:hAnsiTheme="majorBidi" w:cstheme="majorBidi"/>
          <w:b/>
          <w:bCs/>
          <w:sz w:val="28"/>
          <w:szCs w:val="28"/>
        </w:rPr>
      </w:pPr>
      <w:r w:rsidRPr="0070711B">
        <w:rPr>
          <w:rFonts w:asciiTheme="majorBidi" w:eastAsia="Times New Roman" w:hAnsiTheme="majorBidi" w:cstheme="majorBidi"/>
          <w:b/>
          <w:bCs/>
          <w:sz w:val="28"/>
          <w:szCs w:val="28"/>
        </w:rPr>
        <w:t>3.8 Method of Data Collection</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lastRenderedPageBreak/>
        <w:t>The process of data collection was carefully structured to respect ethical standards while ensuring accurate and timely responses.</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The researcher, with the assistance of class teachers, distributed the questionnaires to the selected pupils in the three sampled schools within the chosen ward. Pupils were gathered in small groups to avoid distractions, and the questionnaire was explained in simple terms before distribution.</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Because some younger pupils might have difficulty reading certain words, the researcher provided clarification without influencing responses. Teachers were strictly instructed not to suggest answers, thereby maintaining the integrity of the data.</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The entire data collection process spanned </w:t>
      </w:r>
      <w:r w:rsidRPr="0070711B">
        <w:rPr>
          <w:rFonts w:asciiTheme="majorBidi" w:eastAsia="Times New Roman" w:hAnsiTheme="majorBidi" w:cstheme="majorBidi"/>
          <w:b/>
          <w:bCs/>
          <w:sz w:val="28"/>
          <w:szCs w:val="28"/>
        </w:rPr>
        <w:t>two weeks</w:t>
      </w:r>
      <w:r w:rsidRPr="0070711B">
        <w:rPr>
          <w:rFonts w:asciiTheme="majorBidi" w:eastAsia="Times New Roman" w:hAnsiTheme="majorBidi" w:cstheme="majorBidi"/>
          <w:sz w:val="28"/>
          <w:szCs w:val="28"/>
        </w:rPr>
        <w:t xml:space="preserve">, allowing for re-visits to schools where pupils were absent during the initial administration. Out of the 100 distributed questionnaires, all were retrieved, but 6 were deemed invalid due to incomplete responses. Thus, </w:t>
      </w:r>
      <w:r w:rsidRPr="0070711B">
        <w:rPr>
          <w:rFonts w:asciiTheme="majorBidi" w:eastAsia="Times New Roman" w:hAnsiTheme="majorBidi" w:cstheme="majorBidi"/>
          <w:b/>
          <w:bCs/>
          <w:sz w:val="28"/>
          <w:szCs w:val="28"/>
        </w:rPr>
        <w:t>94 valid responses</w:t>
      </w:r>
      <w:r w:rsidRPr="0070711B">
        <w:rPr>
          <w:rFonts w:asciiTheme="majorBidi" w:eastAsia="Times New Roman" w:hAnsiTheme="majorBidi" w:cstheme="majorBidi"/>
          <w:sz w:val="28"/>
          <w:szCs w:val="28"/>
        </w:rPr>
        <w:t xml:space="preserve"> were </w:t>
      </w:r>
      <w:proofErr w:type="spellStart"/>
      <w:r w:rsidRPr="0070711B">
        <w:rPr>
          <w:rFonts w:asciiTheme="majorBidi" w:eastAsia="Times New Roman" w:hAnsiTheme="majorBidi" w:cstheme="majorBidi"/>
          <w:sz w:val="28"/>
          <w:szCs w:val="28"/>
        </w:rPr>
        <w:t>analyzed</w:t>
      </w:r>
      <w:proofErr w:type="spellEnd"/>
      <w:r w:rsidRPr="0070711B">
        <w:rPr>
          <w:rFonts w:asciiTheme="majorBidi" w:eastAsia="Times New Roman" w:hAnsiTheme="majorBidi" w:cstheme="majorBidi"/>
          <w:sz w:val="28"/>
          <w:szCs w:val="28"/>
        </w:rPr>
        <w:t>.</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This high retrieval rate (94%) aligns with past Nigerian educational research, where cooperation from schools and teachers often results in strong response rates (</w:t>
      </w:r>
      <w:proofErr w:type="spellStart"/>
      <w:r w:rsidRPr="0070711B">
        <w:rPr>
          <w:rFonts w:asciiTheme="majorBidi" w:eastAsia="Times New Roman" w:hAnsiTheme="majorBidi" w:cstheme="majorBidi"/>
          <w:sz w:val="28"/>
          <w:szCs w:val="28"/>
        </w:rPr>
        <w:t>Okeke</w:t>
      </w:r>
      <w:proofErr w:type="spellEnd"/>
      <w:r w:rsidRPr="0070711B">
        <w:rPr>
          <w:rFonts w:asciiTheme="majorBidi" w:eastAsia="Times New Roman" w:hAnsiTheme="majorBidi" w:cstheme="majorBidi"/>
          <w:sz w:val="28"/>
          <w:szCs w:val="28"/>
        </w:rPr>
        <w:t xml:space="preserve"> &amp; </w:t>
      </w:r>
      <w:proofErr w:type="spellStart"/>
      <w:r w:rsidRPr="0070711B">
        <w:rPr>
          <w:rFonts w:asciiTheme="majorBidi" w:eastAsia="Times New Roman" w:hAnsiTheme="majorBidi" w:cstheme="majorBidi"/>
          <w:sz w:val="28"/>
          <w:szCs w:val="28"/>
        </w:rPr>
        <w:t>Nwankwo</w:t>
      </w:r>
      <w:proofErr w:type="spellEnd"/>
      <w:r w:rsidRPr="0070711B">
        <w:rPr>
          <w:rFonts w:asciiTheme="majorBidi" w:eastAsia="Times New Roman" w:hAnsiTheme="majorBidi" w:cstheme="majorBidi"/>
          <w:sz w:val="28"/>
          <w:szCs w:val="28"/>
        </w:rPr>
        <w:t>, 2021).</w:t>
      </w:r>
    </w:p>
    <w:p w:rsidR="0070711B" w:rsidRPr="0070711B" w:rsidRDefault="0070711B" w:rsidP="0070711B">
      <w:pPr>
        <w:spacing w:before="100" w:beforeAutospacing="1" w:after="100" w:afterAutospacing="1" w:line="240" w:lineRule="auto"/>
        <w:jc w:val="both"/>
        <w:outlineLvl w:val="2"/>
        <w:rPr>
          <w:rFonts w:asciiTheme="majorBidi" w:eastAsia="Times New Roman" w:hAnsiTheme="majorBidi" w:cstheme="majorBidi"/>
          <w:b/>
          <w:bCs/>
          <w:sz w:val="28"/>
          <w:szCs w:val="28"/>
        </w:rPr>
      </w:pPr>
      <w:r w:rsidRPr="0070711B">
        <w:rPr>
          <w:rFonts w:asciiTheme="majorBidi" w:eastAsia="Times New Roman" w:hAnsiTheme="majorBidi" w:cstheme="majorBidi"/>
          <w:b/>
          <w:bCs/>
          <w:sz w:val="28"/>
          <w:szCs w:val="28"/>
        </w:rPr>
        <w:t>3.9 Method of Data Analysis</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The data collected were coded and entered into the </w:t>
      </w:r>
      <w:r w:rsidRPr="0070711B">
        <w:rPr>
          <w:rFonts w:asciiTheme="majorBidi" w:eastAsia="Times New Roman" w:hAnsiTheme="majorBidi" w:cstheme="majorBidi"/>
          <w:b/>
          <w:bCs/>
          <w:sz w:val="28"/>
          <w:szCs w:val="28"/>
        </w:rPr>
        <w:t>Statistical Package for the Social Sciences (SPSS, Version 27)</w:t>
      </w:r>
      <w:r w:rsidRPr="0070711B">
        <w:rPr>
          <w:rFonts w:asciiTheme="majorBidi" w:eastAsia="Times New Roman" w:hAnsiTheme="majorBidi" w:cstheme="majorBidi"/>
          <w:sz w:val="28"/>
          <w:szCs w:val="28"/>
        </w:rPr>
        <w:t xml:space="preserve"> for analysis. Descriptive statistics such as </w:t>
      </w:r>
      <w:r w:rsidRPr="0070711B">
        <w:rPr>
          <w:rFonts w:asciiTheme="majorBidi" w:eastAsia="Times New Roman" w:hAnsiTheme="majorBidi" w:cstheme="majorBidi"/>
          <w:b/>
          <w:bCs/>
          <w:sz w:val="28"/>
          <w:szCs w:val="28"/>
        </w:rPr>
        <w:t>frequencies, percentages, and mean scores</w:t>
      </w:r>
      <w:r w:rsidRPr="0070711B">
        <w:rPr>
          <w:rFonts w:asciiTheme="majorBidi" w:eastAsia="Times New Roman" w:hAnsiTheme="majorBidi" w:cstheme="majorBidi"/>
          <w:sz w:val="28"/>
          <w:szCs w:val="28"/>
        </w:rPr>
        <w:t xml:space="preserve"> were used to summarize demographic data and questionnaire responses.</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Inferential statistics were also employed to test hypotheses. The </w:t>
      </w:r>
      <w:r w:rsidRPr="0070711B">
        <w:rPr>
          <w:rFonts w:asciiTheme="majorBidi" w:eastAsia="Times New Roman" w:hAnsiTheme="majorBidi" w:cstheme="majorBidi"/>
          <w:b/>
          <w:bCs/>
          <w:sz w:val="28"/>
          <w:szCs w:val="28"/>
        </w:rPr>
        <w:t>Chi-Square test of independence</w:t>
      </w:r>
      <w:r w:rsidRPr="0070711B">
        <w:rPr>
          <w:rFonts w:asciiTheme="majorBidi" w:eastAsia="Times New Roman" w:hAnsiTheme="majorBidi" w:cstheme="majorBidi"/>
          <w:sz w:val="28"/>
          <w:szCs w:val="28"/>
        </w:rPr>
        <w:t xml:space="preserve"> was used to examine the relationship between pupils’ exposure to violent films and their social behaviours in school. This was appropriate because both the independent and dependent variables were categorical (e.g., frequency of film watching vs. aggression levels).</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Additionally, </w:t>
      </w:r>
      <w:r w:rsidRPr="0070711B">
        <w:rPr>
          <w:rFonts w:asciiTheme="majorBidi" w:eastAsia="Times New Roman" w:hAnsiTheme="majorBidi" w:cstheme="majorBidi"/>
          <w:b/>
          <w:bCs/>
          <w:sz w:val="28"/>
          <w:szCs w:val="28"/>
        </w:rPr>
        <w:t>correlation analysis</w:t>
      </w:r>
      <w:r w:rsidRPr="0070711B">
        <w:rPr>
          <w:rFonts w:asciiTheme="majorBidi" w:eastAsia="Times New Roman" w:hAnsiTheme="majorBidi" w:cstheme="majorBidi"/>
          <w:sz w:val="28"/>
          <w:szCs w:val="28"/>
        </w:rPr>
        <w:t xml:space="preserve"> was conducted to measure the strength of association between exposure to violent films and behavioural indicators such as aggression, disobedience, and imitation of violent characters.</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lastRenderedPageBreak/>
        <w:t xml:space="preserve">The decision to use these statistical tools is supported by Field (2021), who emphasizes that categorical data derived from survey instruments can be effectively </w:t>
      </w:r>
      <w:proofErr w:type="spellStart"/>
      <w:r w:rsidRPr="0070711B">
        <w:rPr>
          <w:rFonts w:asciiTheme="majorBidi" w:eastAsia="Times New Roman" w:hAnsiTheme="majorBidi" w:cstheme="majorBidi"/>
          <w:sz w:val="28"/>
          <w:szCs w:val="28"/>
        </w:rPr>
        <w:t>analyzed</w:t>
      </w:r>
      <w:proofErr w:type="spellEnd"/>
      <w:r w:rsidRPr="0070711B">
        <w:rPr>
          <w:rFonts w:asciiTheme="majorBidi" w:eastAsia="Times New Roman" w:hAnsiTheme="majorBidi" w:cstheme="majorBidi"/>
          <w:sz w:val="28"/>
          <w:szCs w:val="28"/>
        </w:rPr>
        <w:t xml:space="preserve"> through Chi-Square and correlation techniques.</w:t>
      </w:r>
    </w:p>
    <w:p w:rsidR="0070711B" w:rsidRPr="0070711B" w:rsidRDefault="0070711B" w:rsidP="0070711B">
      <w:pPr>
        <w:spacing w:before="100" w:beforeAutospacing="1" w:after="100" w:afterAutospacing="1" w:line="240" w:lineRule="auto"/>
        <w:jc w:val="both"/>
        <w:outlineLvl w:val="2"/>
        <w:rPr>
          <w:rFonts w:asciiTheme="majorBidi" w:eastAsia="Times New Roman" w:hAnsiTheme="majorBidi" w:cstheme="majorBidi"/>
          <w:b/>
          <w:bCs/>
          <w:sz w:val="28"/>
          <w:szCs w:val="28"/>
        </w:rPr>
      </w:pPr>
      <w:r w:rsidRPr="0070711B">
        <w:rPr>
          <w:rFonts w:asciiTheme="majorBidi" w:eastAsia="Times New Roman" w:hAnsiTheme="majorBidi" w:cstheme="majorBidi"/>
          <w:b/>
          <w:bCs/>
          <w:sz w:val="28"/>
          <w:szCs w:val="28"/>
        </w:rPr>
        <w:t>3.10 Ethical Considerations</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Since the study involved children, strict ethical guidelines were adhered to. Consent was sought from the </w:t>
      </w:r>
      <w:r w:rsidRPr="0070711B">
        <w:rPr>
          <w:rFonts w:asciiTheme="majorBidi" w:eastAsia="Times New Roman" w:hAnsiTheme="majorBidi" w:cstheme="majorBidi"/>
          <w:b/>
          <w:bCs/>
          <w:sz w:val="28"/>
          <w:szCs w:val="28"/>
        </w:rPr>
        <w:t>school management, teachers, and parents</w:t>
      </w:r>
      <w:r w:rsidRPr="0070711B">
        <w:rPr>
          <w:rFonts w:asciiTheme="majorBidi" w:eastAsia="Times New Roman" w:hAnsiTheme="majorBidi" w:cstheme="majorBidi"/>
          <w:sz w:val="28"/>
          <w:szCs w:val="28"/>
        </w:rPr>
        <w:t xml:space="preserve"> before administering questionnaires. Pupils were also assured that participation was voluntary and that there were no penalties for refusal.</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Anonymity was maintained by avoiding the collection of pupils’ names. Responses were coded numerically, ensuring confidentiality. The purpose of the study was explained in child-friendly terms, emphasizing that there were “no right or wrong answers.”</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The research adhered to the ethical standards set out by the </w:t>
      </w:r>
      <w:r w:rsidRPr="0070711B">
        <w:rPr>
          <w:rFonts w:asciiTheme="majorBidi" w:eastAsia="Times New Roman" w:hAnsiTheme="majorBidi" w:cstheme="majorBidi"/>
          <w:b/>
          <w:bCs/>
          <w:sz w:val="28"/>
          <w:szCs w:val="28"/>
        </w:rPr>
        <w:t>Nigerian Educational Research and Development Council (NERDC, 2021)</w:t>
      </w:r>
      <w:r w:rsidRPr="0070711B">
        <w:rPr>
          <w:rFonts w:asciiTheme="majorBidi" w:eastAsia="Times New Roman" w:hAnsiTheme="majorBidi" w:cstheme="majorBidi"/>
          <w:sz w:val="28"/>
          <w:szCs w:val="28"/>
        </w:rPr>
        <w:t xml:space="preserve">, which underscores protecting the rights of </w:t>
      </w:r>
      <w:proofErr w:type="spellStart"/>
      <w:r w:rsidRPr="0070711B">
        <w:rPr>
          <w:rFonts w:asciiTheme="majorBidi" w:eastAsia="Times New Roman" w:hAnsiTheme="majorBidi" w:cstheme="majorBidi"/>
          <w:sz w:val="28"/>
          <w:szCs w:val="28"/>
        </w:rPr>
        <w:t>underaged</w:t>
      </w:r>
      <w:proofErr w:type="spellEnd"/>
      <w:r w:rsidRPr="0070711B">
        <w:rPr>
          <w:rFonts w:asciiTheme="majorBidi" w:eastAsia="Times New Roman" w:hAnsiTheme="majorBidi" w:cstheme="majorBidi"/>
          <w:sz w:val="28"/>
          <w:szCs w:val="28"/>
        </w:rPr>
        <w:t xml:space="preserve"> participants in school-based research.</w:t>
      </w:r>
    </w:p>
    <w:p w:rsidR="0070711B" w:rsidRPr="0070711B" w:rsidRDefault="0070711B" w:rsidP="0070711B">
      <w:pPr>
        <w:spacing w:before="100" w:beforeAutospacing="1" w:after="100" w:afterAutospacing="1" w:line="240" w:lineRule="auto"/>
        <w:jc w:val="both"/>
        <w:outlineLvl w:val="2"/>
        <w:rPr>
          <w:rFonts w:asciiTheme="majorBidi" w:eastAsia="Times New Roman" w:hAnsiTheme="majorBidi" w:cstheme="majorBidi"/>
          <w:b/>
          <w:bCs/>
          <w:sz w:val="28"/>
          <w:szCs w:val="28"/>
        </w:rPr>
      </w:pPr>
      <w:r w:rsidRPr="0070711B">
        <w:rPr>
          <w:rFonts w:asciiTheme="majorBidi" w:eastAsia="Times New Roman" w:hAnsiTheme="majorBidi" w:cstheme="majorBidi"/>
          <w:b/>
          <w:bCs/>
          <w:sz w:val="28"/>
          <w:szCs w:val="28"/>
        </w:rPr>
        <w:t>3.11 Summary of Methodology</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This chapter outlined the research methodology employed in the study. A </w:t>
      </w:r>
      <w:r w:rsidRPr="0070711B">
        <w:rPr>
          <w:rFonts w:asciiTheme="majorBidi" w:eastAsia="Times New Roman" w:hAnsiTheme="majorBidi" w:cstheme="majorBidi"/>
          <w:b/>
          <w:bCs/>
          <w:sz w:val="28"/>
          <w:szCs w:val="28"/>
        </w:rPr>
        <w:t>survey design</w:t>
      </w:r>
      <w:r w:rsidRPr="0070711B">
        <w:rPr>
          <w:rFonts w:asciiTheme="majorBidi" w:eastAsia="Times New Roman" w:hAnsiTheme="majorBidi" w:cstheme="majorBidi"/>
          <w:sz w:val="28"/>
          <w:szCs w:val="28"/>
        </w:rPr>
        <w:t xml:space="preserve"> was adopted, focusing on a sample of 100 pupils selected through a multistage sampling procedure from one LGA in Ilorin Metropolis. The </w:t>
      </w:r>
      <w:r w:rsidRPr="0070711B">
        <w:rPr>
          <w:rFonts w:asciiTheme="majorBidi" w:eastAsia="Times New Roman" w:hAnsiTheme="majorBidi" w:cstheme="majorBidi"/>
          <w:b/>
          <w:bCs/>
          <w:sz w:val="28"/>
          <w:szCs w:val="28"/>
        </w:rPr>
        <w:t>structured questionnaire</w:t>
      </w:r>
      <w:r w:rsidRPr="0070711B">
        <w:rPr>
          <w:rFonts w:asciiTheme="majorBidi" w:eastAsia="Times New Roman" w:hAnsiTheme="majorBidi" w:cstheme="majorBidi"/>
          <w:sz w:val="28"/>
          <w:szCs w:val="28"/>
        </w:rPr>
        <w:t xml:space="preserve"> served as the primary research instrument, whose validity and reliability were established through expert review, pilot testing, and statistical checks.</w:t>
      </w:r>
    </w:p>
    <w:p w:rsidR="0070711B" w:rsidRPr="0070711B"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 xml:space="preserve">The data collection process respected ethical standards, ensuring voluntary participation, anonymity, and clarity in instrument administration. The data were </w:t>
      </w:r>
      <w:proofErr w:type="spellStart"/>
      <w:r w:rsidRPr="0070711B">
        <w:rPr>
          <w:rFonts w:asciiTheme="majorBidi" w:eastAsia="Times New Roman" w:hAnsiTheme="majorBidi" w:cstheme="majorBidi"/>
          <w:sz w:val="28"/>
          <w:szCs w:val="28"/>
        </w:rPr>
        <w:t>analyzed</w:t>
      </w:r>
      <w:proofErr w:type="spellEnd"/>
      <w:r w:rsidRPr="0070711B">
        <w:rPr>
          <w:rFonts w:asciiTheme="majorBidi" w:eastAsia="Times New Roman" w:hAnsiTheme="majorBidi" w:cstheme="majorBidi"/>
          <w:sz w:val="28"/>
          <w:szCs w:val="28"/>
        </w:rPr>
        <w:t xml:space="preserve"> using both descriptive and inferential statistics to provide insights into the relationship between violent film exposure and pupils’ social behaviours during school hours.</w:t>
      </w:r>
    </w:p>
    <w:p w:rsidR="00E9725E" w:rsidRDefault="0070711B" w:rsidP="0070711B">
      <w:pPr>
        <w:spacing w:before="100" w:beforeAutospacing="1" w:after="100" w:afterAutospacing="1" w:line="240" w:lineRule="auto"/>
        <w:jc w:val="both"/>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t>This methodology thus provides a solid framework for answering the research questions and testing the hypotheses of the study.</w:t>
      </w:r>
    </w:p>
    <w:p w:rsidR="00E9725E" w:rsidRDefault="00E9725E">
      <w:pPr>
        <w:rPr>
          <w:rFonts w:asciiTheme="majorBidi" w:eastAsia="Times New Roman" w:hAnsiTheme="majorBidi" w:cstheme="majorBidi"/>
          <w:sz w:val="28"/>
          <w:szCs w:val="28"/>
        </w:rPr>
      </w:pPr>
      <w:r>
        <w:rPr>
          <w:rFonts w:asciiTheme="majorBidi" w:eastAsia="Times New Roman" w:hAnsiTheme="majorBidi" w:cstheme="majorBidi"/>
          <w:sz w:val="28"/>
          <w:szCs w:val="28"/>
        </w:rPr>
        <w:br w:type="page"/>
      </w:r>
    </w:p>
    <w:p w:rsidR="00E9725E" w:rsidRPr="00F67CBD" w:rsidRDefault="00E9725E" w:rsidP="00E9725E">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28"/>
          <w:szCs w:val="28"/>
          <w:lang w:val="en-US"/>
        </w:rPr>
      </w:pPr>
      <w:r w:rsidRPr="00CF1630">
        <w:rPr>
          <w:rFonts w:ascii="Times New Roman" w:eastAsia="Times New Roman" w:hAnsi="Times New Roman" w:cs="Times New Roman"/>
          <w:b/>
          <w:bCs/>
          <w:color w:val="000000" w:themeColor="text1"/>
          <w:kern w:val="36"/>
          <w:sz w:val="28"/>
          <w:szCs w:val="28"/>
          <w:lang w:val="en-US"/>
        </w:rPr>
        <w:lastRenderedPageBreak/>
        <w:t>CHAPTER FOUR</w:t>
      </w:r>
    </w:p>
    <w:p w:rsidR="00E9725E" w:rsidRPr="00F67CBD" w:rsidRDefault="00E9725E" w:rsidP="00E9725E">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DATA PRESENTATION, ANALYSIS AND INTERPRETATION</w:t>
      </w:r>
    </w:p>
    <w:p w:rsidR="00E9725E" w:rsidRPr="00F67CBD" w:rsidRDefault="00E9725E" w:rsidP="00E9725E">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4.0 Introduction</w:t>
      </w:r>
    </w:p>
    <w:p w:rsidR="00E9725E" w:rsidRPr="00F67CBD"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 xml:space="preserve">This chapter presents, analyzes, and interprets the data collected from the administered questionnaire on the </w:t>
      </w:r>
      <w:r w:rsidRPr="00CF1630">
        <w:rPr>
          <w:rFonts w:ascii="Times New Roman" w:eastAsia="Times New Roman" w:hAnsi="Times New Roman" w:cs="Times New Roman"/>
          <w:iCs/>
          <w:color w:val="000000" w:themeColor="text1"/>
          <w:sz w:val="28"/>
          <w:szCs w:val="28"/>
          <w:lang w:val="en-US"/>
        </w:rPr>
        <w:t xml:space="preserve">Influence of Violent Films on Social </w:t>
      </w:r>
      <w:proofErr w:type="spellStart"/>
      <w:r w:rsidRPr="00CF1630">
        <w:rPr>
          <w:rFonts w:ascii="Times New Roman" w:eastAsia="Times New Roman" w:hAnsi="Times New Roman" w:cs="Times New Roman"/>
          <w:iCs/>
          <w:color w:val="000000" w:themeColor="text1"/>
          <w:sz w:val="28"/>
          <w:szCs w:val="28"/>
          <w:lang w:val="en-US"/>
        </w:rPr>
        <w:t>Behaviour</w:t>
      </w:r>
      <w:proofErr w:type="spellEnd"/>
      <w:r w:rsidRPr="00CF1630">
        <w:rPr>
          <w:rFonts w:ascii="Times New Roman" w:eastAsia="Times New Roman" w:hAnsi="Times New Roman" w:cs="Times New Roman"/>
          <w:iCs/>
          <w:color w:val="000000" w:themeColor="text1"/>
          <w:sz w:val="28"/>
          <w:szCs w:val="28"/>
          <w:lang w:val="en-US"/>
        </w:rPr>
        <w:t xml:space="preserve"> of Primary School Pupils </w:t>
      </w:r>
      <w:proofErr w:type="gramStart"/>
      <w:r w:rsidRPr="00CF1630">
        <w:rPr>
          <w:rFonts w:ascii="Times New Roman" w:eastAsia="Times New Roman" w:hAnsi="Times New Roman" w:cs="Times New Roman"/>
          <w:iCs/>
          <w:color w:val="000000" w:themeColor="text1"/>
          <w:sz w:val="28"/>
          <w:szCs w:val="28"/>
          <w:lang w:val="en-US"/>
        </w:rPr>
        <w:t>During</w:t>
      </w:r>
      <w:proofErr w:type="gramEnd"/>
      <w:r w:rsidRPr="00CF1630">
        <w:rPr>
          <w:rFonts w:ascii="Times New Roman" w:eastAsia="Times New Roman" w:hAnsi="Times New Roman" w:cs="Times New Roman"/>
          <w:iCs/>
          <w:color w:val="000000" w:themeColor="text1"/>
          <w:sz w:val="28"/>
          <w:szCs w:val="28"/>
          <w:lang w:val="en-US"/>
        </w:rPr>
        <w:t xml:space="preserve"> School Hours</w:t>
      </w:r>
      <w:r w:rsidRPr="00F67CBD">
        <w:rPr>
          <w:rFonts w:ascii="Times New Roman" w:eastAsia="Times New Roman" w:hAnsi="Times New Roman" w:cs="Times New Roman"/>
          <w:color w:val="000000" w:themeColor="text1"/>
          <w:sz w:val="28"/>
          <w:szCs w:val="28"/>
          <w:lang w:val="en-US"/>
        </w:rPr>
        <w:t>. The aim of this chapter is to provide empirical evidence from the field to address the research objectives and research questions earlier formulated in Chapter One. The data are organized in line with the questionnaire structure, which was divided into four major sections:</w:t>
      </w:r>
    </w:p>
    <w:p w:rsidR="00E9725E" w:rsidRPr="00F67CBD" w:rsidRDefault="00E9725E" w:rsidP="00E9725E">
      <w:pPr>
        <w:numPr>
          <w:ilvl w:val="0"/>
          <w:numId w:val="22"/>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Section A</w:t>
      </w:r>
      <w:r w:rsidRPr="00F67CBD">
        <w:rPr>
          <w:rFonts w:ascii="Times New Roman" w:eastAsia="Times New Roman" w:hAnsi="Times New Roman" w:cs="Times New Roman"/>
          <w:color w:val="000000" w:themeColor="text1"/>
          <w:sz w:val="28"/>
          <w:szCs w:val="28"/>
          <w:lang w:val="en-US"/>
        </w:rPr>
        <w:t>: Demographic Information</w:t>
      </w:r>
    </w:p>
    <w:p w:rsidR="00E9725E" w:rsidRPr="00F67CBD" w:rsidRDefault="00E9725E" w:rsidP="00E9725E">
      <w:pPr>
        <w:numPr>
          <w:ilvl w:val="0"/>
          <w:numId w:val="22"/>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Section B</w:t>
      </w:r>
      <w:r w:rsidRPr="00F67CBD">
        <w:rPr>
          <w:rFonts w:ascii="Times New Roman" w:eastAsia="Times New Roman" w:hAnsi="Times New Roman" w:cs="Times New Roman"/>
          <w:color w:val="000000" w:themeColor="text1"/>
          <w:sz w:val="28"/>
          <w:szCs w:val="28"/>
          <w:lang w:val="en-US"/>
        </w:rPr>
        <w:t>: Awareness of Violent Films</w:t>
      </w:r>
    </w:p>
    <w:p w:rsidR="00E9725E" w:rsidRPr="00F67CBD" w:rsidRDefault="00E9725E" w:rsidP="00E9725E">
      <w:pPr>
        <w:numPr>
          <w:ilvl w:val="0"/>
          <w:numId w:val="22"/>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Section C</w:t>
      </w:r>
      <w:r w:rsidRPr="00F67CBD">
        <w:rPr>
          <w:rFonts w:ascii="Times New Roman" w:eastAsia="Times New Roman" w:hAnsi="Times New Roman" w:cs="Times New Roman"/>
          <w:color w:val="000000" w:themeColor="text1"/>
          <w:sz w:val="28"/>
          <w:szCs w:val="28"/>
          <w:lang w:val="en-US"/>
        </w:rPr>
        <w:t xml:space="preserve">: Influence of Violent Films on Social </w:t>
      </w:r>
      <w:proofErr w:type="spellStart"/>
      <w:r w:rsidRPr="00F67CBD">
        <w:rPr>
          <w:rFonts w:ascii="Times New Roman" w:eastAsia="Times New Roman" w:hAnsi="Times New Roman" w:cs="Times New Roman"/>
          <w:color w:val="000000" w:themeColor="text1"/>
          <w:sz w:val="28"/>
          <w:szCs w:val="28"/>
          <w:lang w:val="en-US"/>
        </w:rPr>
        <w:t>Behaviour</w:t>
      </w:r>
      <w:proofErr w:type="spellEnd"/>
    </w:p>
    <w:p w:rsidR="00E9725E" w:rsidRPr="00F67CBD" w:rsidRDefault="00E9725E" w:rsidP="00E9725E">
      <w:pPr>
        <w:numPr>
          <w:ilvl w:val="0"/>
          <w:numId w:val="22"/>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Section D</w:t>
      </w:r>
      <w:r w:rsidRPr="00F67CBD">
        <w:rPr>
          <w:rFonts w:ascii="Times New Roman" w:eastAsia="Times New Roman" w:hAnsi="Times New Roman" w:cs="Times New Roman"/>
          <w:color w:val="000000" w:themeColor="text1"/>
          <w:sz w:val="28"/>
          <w:szCs w:val="28"/>
          <w:lang w:val="en-US"/>
        </w:rPr>
        <w:t>: Perceptions of the Influence of Violent Films on Pupils’ Conduct</w:t>
      </w:r>
    </w:p>
    <w:p w:rsidR="00E9725E" w:rsidRPr="00F67CBD"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Frequencies and percentages are used in presenting the data, and results are subsequently discussed in the light of relevant communication theories and empirical studies. Interpretations provide not only a descriptive understanding of pupils’ responses but also critical connections with the reviewed literature in Chapter Two.</w:t>
      </w:r>
    </w:p>
    <w:p w:rsidR="00E9725E" w:rsidRPr="00F67CBD"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 xml:space="preserve">A total of </w:t>
      </w:r>
      <w:r w:rsidRPr="00CF1630">
        <w:rPr>
          <w:rFonts w:ascii="Times New Roman" w:eastAsia="Times New Roman" w:hAnsi="Times New Roman" w:cs="Times New Roman"/>
          <w:b/>
          <w:bCs/>
          <w:color w:val="000000" w:themeColor="text1"/>
          <w:sz w:val="28"/>
          <w:szCs w:val="28"/>
          <w:lang w:val="en-US"/>
        </w:rPr>
        <w:t>100 pupils</w:t>
      </w:r>
      <w:r w:rsidRPr="00F67CBD">
        <w:rPr>
          <w:rFonts w:ascii="Times New Roman" w:eastAsia="Times New Roman" w:hAnsi="Times New Roman" w:cs="Times New Roman"/>
          <w:color w:val="000000" w:themeColor="text1"/>
          <w:sz w:val="28"/>
          <w:szCs w:val="28"/>
          <w:lang w:val="en-US"/>
        </w:rPr>
        <w:t xml:space="preserve"> participated in the study, drawn from public primary schools in Ilorin East Local Government Area of </w:t>
      </w:r>
      <w:proofErr w:type="spellStart"/>
      <w:r w:rsidRPr="00F67CBD">
        <w:rPr>
          <w:rFonts w:ascii="Times New Roman" w:eastAsia="Times New Roman" w:hAnsi="Times New Roman" w:cs="Times New Roman"/>
          <w:color w:val="000000" w:themeColor="text1"/>
          <w:sz w:val="28"/>
          <w:szCs w:val="28"/>
          <w:lang w:val="en-US"/>
        </w:rPr>
        <w:t>Kwara</w:t>
      </w:r>
      <w:proofErr w:type="spellEnd"/>
      <w:r w:rsidRPr="00F67CBD">
        <w:rPr>
          <w:rFonts w:ascii="Times New Roman" w:eastAsia="Times New Roman" w:hAnsi="Times New Roman" w:cs="Times New Roman"/>
          <w:color w:val="000000" w:themeColor="text1"/>
          <w:sz w:val="28"/>
          <w:szCs w:val="28"/>
          <w:lang w:val="en-US"/>
        </w:rPr>
        <w:t xml:space="preserve"> State, as detailed in Chapter Three. The return rate of questionnaires was 100%, which was adequate for meaningful analysis.</w:t>
      </w:r>
    </w:p>
    <w:p w:rsidR="00E9725E" w:rsidRPr="00F67CBD" w:rsidRDefault="00E9725E" w:rsidP="00E9725E">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4.1 Section A: Demographic Characteristics of Respondents</w:t>
      </w:r>
    </w:p>
    <w:p w:rsidR="00E9725E" w:rsidRPr="00F67CBD" w:rsidRDefault="00E9725E" w:rsidP="00E9725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Table 4.1: Distribution of Respondents by Gender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8"/>
        <w:gridCol w:w="1336"/>
        <w:gridCol w:w="1933"/>
      </w:tblGrid>
      <w:tr w:rsidR="00E9725E" w:rsidRPr="00F67CBD" w:rsidTr="003343C6">
        <w:trPr>
          <w:tblHeader/>
          <w:tblCellSpacing w:w="15" w:type="dxa"/>
        </w:trPr>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F67CBD">
              <w:rPr>
                <w:rFonts w:ascii="Times New Roman" w:eastAsia="Times New Roman" w:hAnsi="Times New Roman" w:cs="Times New Roman"/>
                <w:b/>
                <w:bCs/>
                <w:color w:val="000000" w:themeColor="text1"/>
                <w:sz w:val="28"/>
                <w:szCs w:val="28"/>
                <w:lang w:val="en-US"/>
              </w:rPr>
              <w:t>Gender</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F67CBD">
              <w:rPr>
                <w:rFonts w:ascii="Times New Roman" w:eastAsia="Times New Roman" w:hAnsi="Times New Roman" w:cs="Times New Roman"/>
                <w:b/>
                <w:bCs/>
                <w:color w:val="000000" w:themeColor="text1"/>
                <w:sz w:val="28"/>
                <w:szCs w:val="28"/>
                <w:lang w:val="en-US"/>
              </w:rPr>
              <w:t>Frequency</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F67CBD">
              <w:rPr>
                <w:rFonts w:ascii="Times New Roman" w:eastAsia="Times New Roman" w:hAnsi="Times New Roman" w:cs="Times New Roman"/>
                <w:b/>
                <w:bCs/>
                <w:color w:val="000000" w:themeColor="text1"/>
                <w:sz w:val="28"/>
                <w:szCs w:val="28"/>
                <w:lang w:val="en-US"/>
              </w:rPr>
              <w:t>Percentage (%)</w:t>
            </w:r>
          </w:p>
        </w:tc>
      </w:tr>
      <w:tr w:rsidR="00E9725E" w:rsidRPr="00F67CBD" w:rsidTr="003343C6">
        <w:trPr>
          <w:tblCellSpacing w:w="15" w:type="dxa"/>
        </w:trPr>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Male</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56</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56%</w:t>
            </w:r>
          </w:p>
        </w:tc>
      </w:tr>
      <w:tr w:rsidR="00E9725E" w:rsidRPr="00F67CBD" w:rsidTr="003343C6">
        <w:trPr>
          <w:tblCellSpacing w:w="15" w:type="dxa"/>
        </w:trPr>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Female</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44</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44%</w:t>
            </w:r>
          </w:p>
        </w:tc>
      </w:tr>
      <w:tr w:rsidR="00E9725E" w:rsidRPr="00F67CBD" w:rsidTr="003343C6">
        <w:trPr>
          <w:tblCellSpacing w:w="15" w:type="dxa"/>
        </w:trPr>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Total</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100</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100%</w:t>
            </w:r>
          </w:p>
        </w:tc>
      </w:tr>
    </w:tbl>
    <w:p w:rsidR="00E9725E" w:rsidRPr="00F67CBD" w:rsidRDefault="00E9725E" w:rsidP="00E9725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lastRenderedPageBreak/>
        <w:t>Interpretation</w:t>
      </w:r>
    </w:p>
    <w:p w:rsidR="00E9725E" w:rsidRPr="00F67CBD"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The results show that 56% of respondents were male pupils, while 44% were female pupils. This indicates a slight dominance of male pupils in the study sample, which reflects the observed enrollment patterns in some public schools in Ilorin East where male pupils sometimes outnumber their female counterparts (</w:t>
      </w:r>
      <w:proofErr w:type="spellStart"/>
      <w:r w:rsidRPr="00F67CBD">
        <w:rPr>
          <w:rFonts w:ascii="Times New Roman" w:eastAsia="Times New Roman" w:hAnsi="Times New Roman" w:cs="Times New Roman"/>
          <w:color w:val="000000" w:themeColor="text1"/>
          <w:sz w:val="28"/>
          <w:szCs w:val="28"/>
          <w:lang w:val="en-US"/>
        </w:rPr>
        <w:t>Kwara</w:t>
      </w:r>
      <w:proofErr w:type="spellEnd"/>
      <w:r w:rsidRPr="00F67CBD">
        <w:rPr>
          <w:rFonts w:ascii="Times New Roman" w:eastAsia="Times New Roman" w:hAnsi="Times New Roman" w:cs="Times New Roman"/>
          <w:color w:val="000000" w:themeColor="text1"/>
          <w:sz w:val="28"/>
          <w:szCs w:val="28"/>
          <w:lang w:val="en-US"/>
        </w:rPr>
        <w:t xml:space="preserve"> State Ministry of Education, 2022).</w:t>
      </w:r>
    </w:p>
    <w:p w:rsidR="00E9725E" w:rsidRPr="00F67CBD"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 xml:space="preserve">From a theoretical standpoint, gender distribution in media effects studies is significant because research suggests that boys and girls may process and react differently to violent content. According to Bandura’s </w:t>
      </w:r>
      <w:r w:rsidRPr="00CF1630">
        <w:rPr>
          <w:rFonts w:ascii="Times New Roman" w:eastAsia="Times New Roman" w:hAnsi="Times New Roman" w:cs="Times New Roman"/>
          <w:b/>
          <w:bCs/>
          <w:color w:val="000000" w:themeColor="text1"/>
          <w:sz w:val="28"/>
          <w:szCs w:val="28"/>
          <w:lang w:val="en-US"/>
        </w:rPr>
        <w:t>Social Learning Theory (1977, revisited in contemporary research by Anderson &amp; Bushman, 2018)</w:t>
      </w:r>
      <w:r w:rsidRPr="00F67CBD">
        <w:rPr>
          <w:rFonts w:ascii="Times New Roman" w:eastAsia="Times New Roman" w:hAnsi="Times New Roman" w:cs="Times New Roman"/>
          <w:color w:val="000000" w:themeColor="text1"/>
          <w:sz w:val="28"/>
          <w:szCs w:val="28"/>
          <w:lang w:val="en-US"/>
        </w:rPr>
        <w:t xml:space="preserve">, boys are more likely to imitate aggressive models due to higher exposure to action-oriented violent films and societal expectations of masculinity. Conversely, studies such as </w:t>
      </w:r>
      <w:proofErr w:type="spellStart"/>
      <w:r w:rsidRPr="00F67CBD">
        <w:rPr>
          <w:rFonts w:ascii="Times New Roman" w:eastAsia="Times New Roman" w:hAnsi="Times New Roman" w:cs="Times New Roman"/>
          <w:color w:val="000000" w:themeColor="text1"/>
          <w:sz w:val="28"/>
          <w:szCs w:val="28"/>
          <w:lang w:val="en-US"/>
        </w:rPr>
        <w:t>Eze</w:t>
      </w:r>
      <w:proofErr w:type="spellEnd"/>
      <w:r w:rsidRPr="00F67CBD">
        <w:rPr>
          <w:rFonts w:ascii="Times New Roman" w:eastAsia="Times New Roman" w:hAnsi="Times New Roman" w:cs="Times New Roman"/>
          <w:color w:val="000000" w:themeColor="text1"/>
          <w:sz w:val="28"/>
          <w:szCs w:val="28"/>
          <w:lang w:val="en-US"/>
        </w:rPr>
        <w:t xml:space="preserve"> and </w:t>
      </w:r>
      <w:proofErr w:type="spellStart"/>
      <w:r w:rsidRPr="00F67CBD">
        <w:rPr>
          <w:rFonts w:ascii="Times New Roman" w:eastAsia="Times New Roman" w:hAnsi="Times New Roman" w:cs="Times New Roman"/>
          <w:color w:val="000000" w:themeColor="text1"/>
          <w:sz w:val="28"/>
          <w:szCs w:val="28"/>
          <w:lang w:val="en-US"/>
        </w:rPr>
        <w:t>Umeh</w:t>
      </w:r>
      <w:proofErr w:type="spellEnd"/>
      <w:r w:rsidRPr="00F67CBD">
        <w:rPr>
          <w:rFonts w:ascii="Times New Roman" w:eastAsia="Times New Roman" w:hAnsi="Times New Roman" w:cs="Times New Roman"/>
          <w:color w:val="000000" w:themeColor="text1"/>
          <w:sz w:val="28"/>
          <w:szCs w:val="28"/>
          <w:lang w:val="en-US"/>
        </w:rPr>
        <w:t xml:space="preserve"> (2021) have shown that girls may internalize violent media differently, often manifesting in relational aggression rather than overt physical aggression.</w:t>
      </w:r>
    </w:p>
    <w:p w:rsidR="00E9725E" w:rsidRPr="00F67CBD"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 xml:space="preserve">Therefore, the gender composition of the respondents is critical in interpreting the influence of violent films, as tendencies toward aggressive </w:t>
      </w:r>
      <w:proofErr w:type="spellStart"/>
      <w:r w:rsidRPr="00F67CBD">
        <w:rPr>
          <w:rFonts w:ascii="Times New Roman" w:eastAsia="Times New Roman" w:hAnsi="Times New Roman" w:cs="Times New Roman"/>
          <w:color w:val="000000" w:themeColor="text1"/>
          <w:sz w:val="28"/>
          <w:szCs w:val="28"/>
          <w:lang w:val="en-US"/>
        </w:rPr>
        <w:t>behaviours</w:t>
      </w:r>
      <w:proofErr w:type="spellEnd"/>
      <w:r w:rsidRPr="00F67CBD">
        <w:rPr>
          <w:rFonts w:ascii="Times New Roman" w:eastAsia="Times New Roman" w:hAnsi="Times New Roman" w:cs="Times New Roman"/>
          <w:color w:val="000000" w:themeColor="text1"/>
          <w:sz w:val="28"/>
          <w:szCs w:val="28"/>
          <w:lang w:val="en-US"/>
        </w:rPr>
        <w:t xml:space="preserve"> during school hours may vary between male and female pupils.</w:t>
      </w:r>
    </w:p>
    <w:p w:rsidR="00E9725E" w:rsidRPr="00F67CBD" w:rsidRDefault="00E9725E" w:rsidP="00E9725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Table 4.2: Distribution of Respondents by 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0"/>
        <w:gridCol w:w="1336"/>
        <w:gridCol w:w="1933"/>
      </w:tblGrid>
      <w:tr w:rsidR="00E9725E" w:rsidRPr="00F67CBD" w:rsidTr="003343C6">
        <w:trPr>
          <w:tblHeader/>
          <w:tblCellSpacing w:w="15" w:type="dxa"/>
        </w:trPr>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F67CBD">
              <w:rPr>
                <w:rFonts w:ascii="Times New Roman" w:eastAsia="Times New Roman" w:hAnsi="Times New Roman" w:cs="Times New Roman"/>
                <w:b/>
                <w:bCs/>
                <w:color w:val="000000" w:themeColor="text1"/>
                <w:sz w:val="28"/>
                <w:szCs w:val="28"/>
                <w:lang w:val="en-US"/>
              </w:rPr>
              <w:t>Age Range (Years)</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F67CBD">
              <w:rPr>
                <w:rFonts w:ascii="Times New Roman" w:eastAsia="Times New Roman" w:hAnsi="Times New Roman" w:cs="Times New Roman"/>
                <w:b/>
                <w:bCs/>
                <w:color w:val="000000" w:themeColor="text1"/>
                <w:sz w:val="28"/>
                <w:szCs w:val="28"/>
                <w:lang w:val="en-US"/>
              </w:rPr>
              <w:t>Frequency</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F67CBD">
              <w:rPr>
                <w:rFonts w:ascii="Times New Roman" w:eastAsia="Times New Roman" w:hAnsi="Times New Roman" w:cs="Times New Roman"/>
                <w:b/>
                <w:bCs/>
                <w:color w:val="000000" w:themeColor="text1"/>
                <w:sz w:val="28"/>
                <w:szCs w:val="28"/>
                <w:lang w:val="en-US"/>
              </w:rPr>
              <w:t>Percentage (%)</w:t>
            </w:r>
          </w:p>
        </w:tc>
      </w:tr>
      <w:tr w:rsidR="00E9725E" w:rsidRPr="00F67CBD" w:rsidTr="003343C6">
        <w:trPr>
          <w:tblCellSpacing w:w="15" w:type="dxa"/>
        </w:trPr>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7–9</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28</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28%</w:t>
            </w:r>
          </w:p>
        </w:tc>
      </w:tr>
      <w:tr w:rsidR="00E9725E" w:rsidRPr="00F67CBD" w:rsidTr="003343C6">
        <w:trPr>
          <w:tblCellSpacing w:w="15" w:type="dxa"/>
        </w:trPr>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10–12</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57</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57%</w:t>
            </w:r>
          </w:p>
        </w:tc>
      </w:tr>
      <w:tr w:rsidR="00E9725E" w:rsidRPr="00F67CBD" w:rsidTr="003343C6">
        <w:trPr>
          <w:tblCellSpacing w:w="15" w:type="dxa"/>
        </w:trPr>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13 and above</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15</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15%</w:t>
            </w:r>
          </w:p>
        </w:tc>
      </w:tr>
      <w:tr w:rsidR="00E9725E" w:rsidRPr="00F67CBD" w:rsidTr="003343C6">
        <w:trPr>
          <w:tblCellSpacing w:w="15" w:type="dxa"/>
        </w:trPr>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Total</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100</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100%</w:t>
            </w:r>
          </w:p>
        </w:tc>
      </w:tr>
    </w:tbl>
    <w:p w:rsidR="00E9725E" w:rsidRPr="00F67CBD" w:rsidRDefault="00E9725E" w:rsidP="00E9725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Interpretation</w:t>
      </w:r>
    </w:p>
    <w:p w:rsidR="00E9725E" w:rsidRPr="00F67CBD"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Most respondents (57%) fall within the 10–12 years age bracket, while 28% are aged 7–9 years, and 15% are 13 years and above. This distribution reflects the typical age composition of upper primary classes in Nigeria (Primary 4–6).</w:t>
      </w:r>
    </w:p>
    <w:p w:rsidR="00E9725E" w:rsidRPr="00F67CBD"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Age is an important variable in studying media influence because younger children (7–9 years) often struggle to differentiate between fantasy and reality, making them more impressionable to violent film content (</w:t>
      </w:r>
      <w:proofErr w:type="spellStart"/>
      <w:r w:rsidRPr="00F67CBD">
        <w:rPr>
          <w:rFonts w:ascii="Times New Roman" w:eastAsia="Times New Roman" w:hAnsi="Times New Roman" w:cs="Times New Roman"/>
          <w:color w:val="000000" w:themeColor="text1"/>
          <w:sz w:val="28"/>
          <w:szCs w:val="28"/>
          <w:lang w:val="en-US"/>
        </w:rPr>
        <w:t>Nwankwo</w:t>
      </w:r>
      <w:proofErr w:type="spellEnd"/>
      <w:r w:rsidRPr="00F67CBD">
        <w:rPr>
          <w:rFonts w:ascii="Times New Roman" w:eastAsia="Times New Roman" w:hAnsi="Times New Roman" w:cs="Times New Roman"/>
          <w:color w:val="000000" w:themeColor="text1"/>
          <w:sz w:val="28"/>
          <w:szCs w:val="28"/>
          <w:lang w:val="en-US"/>
        </w:rPr>
        <w:t xml:space="preserve"> </w:t>
      </w:r>
      <w:r w:rsidRPr="00F67CBD">
        <w:rPr>
          <w:rFonts w:ascii="Times New Roman" w:eastAsia="Times New Roman" w:hAnsi="Times New Roman" w:cs="Times New Roman"/>
          <w:color w:val="000000" w:themeColor="text1"/>
          <w:sz w:val="28"/>
          <w:szCs w:val="28"/>
          <w:lang w:val="en-US"/>
        </w:rPr>
        <w:lastRenderedPageBreak/>
        <w:t xml:space="preserve">&amp; Adebayo, 2022). Older pupils (13 years and above), although still in primary school, may exhibit higher levels of cognitive reasoning, yet they remain vulnerable to adopting aggressive </w:t>
      </w:r>
      <w:proofErr w:type="spellStart"/>
      <w:r w:rsidRPr="00F67CBD">
        <w:rPr>
          <w:rFonts w:ascii="Times New Roman" w:eastAsia="Times New Roman" w:hAnsi="Times New Roman" w:cs="Times New Roman"/>
          <w:color w:val="000000" w:themeColor="text1"/>
          <w:sz w:val="28"/>
          <w:szCs w:val="28"/>
          <w:lang w:val="en-US"/>
        </w:rPr>
        <w:t>behaviours</w:t>
      </w:r>
      <w:proofErr w:type="spellEnd"/>
      <w:r w:rsidRPr="00F67CBD">
        <w:rPr>
          <w:rFonts w:ascii="Times New Roman" w:eastAsia="Times New Roman" w:hAnsi="Times New Roman" w:cs="Times New Roman"/>
          <w:color w:val="000000" w:themeColor="text1"/>
          <w:sz w:val="28"/>
          <w:szCs w:val="28"/>
          <w:lang w:val="en-US"/>
        </w:rPr>
        <w:t xml:space="preserve"> due to peer influence and social modeling.</w:t>
      </w:r>
    </w:p>
    <w:p w:rsidR="00E9725E" w:rsidRPr="00F67CBD"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 xml:space="preserve">This supports </w:t>
      </w:r>
      <w:r w:rsidRPr="00CF1630">
        <w:rPr>
          <w:rFonts w:ascii="Times New Roman" w:eastAsia="Times New Roman" w:hAnsi="Times New Roman" w:cs="Times New Roman"/>
          <w:b/>
          <w:bCs/>
          <w:color w:val="000000" w:themeColor="text1"/>
          <w:sz w:val="28"/>
          <w:szCs w:val="28"/>
          <w:lang w:val="en-US"/>
        </w:rPr>
        <w:t>Piaget’s Cognitive Development Theory</w:t>
      </w:r>
      <w:r w:rsidRPr="00F67CBD">
        <w:rPr>
          <w:rFonts w:ascii="Times New Roman" w:eastAsia="Times New Roman" w:hAnsi="Times New Roman" w:cs="Times New Roman"/>
          <w:color w:val="000000" w:themeColor="text1"/>
          <w:sz w:val="28"/>
          <w:szCs w:val="28"/>
          <w:lang w:val="en-US"/>
        </w:rPr>
        <w:t xml:space="preserve">, which posits that children in the concrete operational stage (ages 7–11) can process rules and logical reasoning but are still highly susceptible to external influences, especially from films and media (Shaffer &amp; </w:t>
      </w:r>
      <w:proofErr w:type="spellStart"/>
      <w:r w:rsidRPr="00F67CBD">
        <w:rPr>
          <w:rFonts w:ascii="Times New Roman" w:eastAsia="Times New Roman" w:hAnsi="Times New Roman" w:cs="Times New Roman"/>
          <w:color w:val="000000" w:themeColor="text1"/>
          <w:sz w:val="28"/>
          <w:szCs w:val="28"/>
          <w:lang w:val="en-US"/>
        </w:rPr>
        <w:t>Kipp</w:t>
      </w:r>
      <w:proofErr w:type="spellEnd"/>
      <w:r w:rsidRPr="00F67CBD">
        <w:rPr>
          <w:rFonts w:ascii="Times New Roman" w:eastAsia="Times New Roman" w:hAnsi="Times New Roman" w:cs="Times New Roman"/>
          <w:color w:val="000000" w:themeColor="text1"/>
          <w:sz w:val="28"/>
          <w:szCs w:val="28"/>
          <w:lang w:val="en-US"/>
        </w:rPr>
        <w:t xml:space="preserve">, 2019). Thus, the dominance of respondents in the 10–12 range provides a robust basis for analyzing how violent films shape </w:t>
      </w:r>
      <w:proofErr w:type="spellStart"/>
      <w:r w:rsidRPr="00F67CBD">
        <w:rPr>
          <w:rFonts w:ascii="Times New Roman" w:eastAsia="Times New Roman" w:hAnsi="Times New Roman" w:cs="Times New Roman"/>
          <w:color w:val="000000" w:themeColor="text1"/>
          <w:sz w:val="28"/>
          <w:szCs w:val="28"/>
          <w:lang w:val="en-US"/>
        </w:rPr>
        <w:t>behavioural</w:t>
      </w:r>
      <w:proofErr w:type="spellEnd"/>
      <w:r w:rsidRPr="00F67CBD">
        <w:rPr>
          <w:rFonts w:ascii="Times New Roman" w:eastAsia="Times New Roman" w:hAnsi="Times New Roman" w:cs="Times New Roman"/>
          <w:color w:val="000000" w:themeColor="text1"/>
          <w:sz w:val="28"/>
          <w:szCs w:val="28"/>
          <w:lang w:val="en-US"/>
        </w:rPr>
        <w:t xml:space="preserve"> outcomes in school environments.</w:t>
      </w:r>
    </w:p>
    <w:p w:rsidR="00E9725E" w:rsidRPr="00F67CBD" w:rsidRDefault="00E9725E" w:rsidP="00E9725E">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4.2 Section B: Awareness of Violent Films</w:t>
      </w:r>
    </w:p>
    <w:p w:rsidR="00E9725E" w:rsidRPr="00F67CBD" w:rsidRDefault="00E9725E" w:rsidP="00E9725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Table 4.3: Respondents’ Exposure to Violent Films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6"/>
        <w:gridCol w:w="1336"/>
        <w:gridCol w:w="1933"/>
      </w:tblGrid>
      <w:tr w:rsidR="00E9725E" w:rsidRPr="00F67CBD" w:rsidTr="003343C6">
        <w:trPr>
          <w:tblHeader/>
          <w:tblCellSpacing w:w="15" w:type="dxa"/>
        </w:trPr>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F67CBD">
              <w:rPr>
                <w:rFonts w:ascii="Times New Roman" w:eastAsia="Times New Roman" w:hAnsi="Times New Roman" w:cs="Times New Roman"/>
                <w:b/>
                <w:bCs/>
                <w:color w:val="000000" w:themeColor="text1"/>
                <w:sz w:val="28"/>
                <w:szCs w:val="28"/>
                <w:lang w:val="en-US"/>
              </w:rPr>
              <w:t>Response</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F67CBD">
              <w:rPr>
                <w:rFonts w:ascii="Times New Roman" w:eastAsia="Times New Roman" w:hAnsi="Times New Roman" w:cs="Times New Roman"/>
                <w:b/>
                <w:bCs/>
                <w:color w:val="000000" w:themeColor="text1"/>
                <w:sz w:val="28"/>
                <w:szCs w:val="28"/>
                <w:lang w:val="en-US"/>
              </w:rPr>
              <w:t>Frequency</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F67CBD">
              <w:rPr>
                <w:rFonts w:ascii="Times New Roman" w:eastAsia="Times New Roman" w:hAnsi="Times New Roman" w:cs="Times New Roman"/>
                <w:b/>
                <w:bCs/>
                <w:color w:val="000000" w:themeColor="text1"/>
                <w:sz w:val="28"/>
                <w:szCs w:val="28"/>
                <w:lang w:val="en-US"/>
              </w:rPr>
              <w:t>Percentage (%)</w:t>
            </w:r>
          </w:p>
        </w:tc>
      </w:tr>
      <w:tr w:rsidR="00E9725E" w:rsidRPr="00F67CBD" w:rsidTr="003343C6">
        <w:trPr>
          <w:tblCellSpacing w:w="15" w:type="dxa"/>
        </w:trPr>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Yes</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84</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84%</w:t>
            </w:r>
          </w:p>
        </w:tc>
      </w:tr>
      <w:tr w:rsidR="00E9725E" w:rsidRPr="00F67CBD" w:rsidTr="003343C6">
        <w:trPr>
          <w:tblCellSpacing w:w="15" w:type="dxa"/>
        </w:trPr>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No</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16</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16%</w:t>
            </w:r>
          </w:p>
        </w:tc>
      </w:tr>
      <w:tr w:rsidR="00E9725E" w:rsidRPr="00F67CBD" w:rsidTr="003343C6">
        <w:trPr>
          <w:tblCellSpacing w:w="15" w:type="dxa"/>
        </w:trPr>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Total</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100</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100%</w:t>
            </w:r>
          </w:p>
        </w:tc>
      </w:tr>
    </w:tbl>
    <w:p w:rsidR="00E9725E" w:rsidRPr="00F67CBD" w:rsidRDefault="00E9725E" w:rsidP="00E9725E">
      <w:pPr>
        <w:spacing w:before="100" w:beforeAutospacing="1" w:after="100" w:afterAutospacing="1" w:line="240" w:lineRule="auto"/>
        <w:jc w:val="both"/>
        <w:outlineLvl w:val="2"/>
        <w:rPr>
          <w:rFonts w:ascii="Times New Roman" w:eastAsia="Times New Roman" w:hAnsi="Times New Roman" w:cs="Times New Roman"/>
          <w:b/>
          <w:bCs/>
          <w:i/>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Interpretation</w:t>
      </w:r>
    </w:p>
    <w:p w:rsidR="00E9725E" w:rsidRPr="00F67CBD"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A vast majority (84%) of respondents indicated that they had watched violent films, while only 16% claimed they had not. This indicates a high level of exposure among primary school pupils in Ilorin East to films that contain violent scenes.</w:t>
      </w:r>
    </w:p>
    <w:p w:rsidR="00E9725E" w:rsidRPr="00F67CBD"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This finding corroborates earlier studies that suggest that access to violent content is increasingly widespread among Nigerian children due to television, mobile phones, and internet streaming services (</w:t>
      </w:r>
      <w:proofErr w:type="spellStart"/>
      <w:r w:rsidRPr="00F67CBD">
        <w:rPr>
          <w:rFonts w:ascii="Times New Roman" w:eastAsia="Times New Roman" w:hAnsi="Times New Roman" w:cs="Times New Roman"/>
          <w:color w:val="000000" w:themeColor="text1"/>
          <w:sz w:val="28"/>
          <w:szCs w:val="28"/>
          <w:lang w:val="en-US"/>
        </w:rPr>
        <w:t>Adejumo</w:t>
      </w:r>
      <w:proofErr w:type="spellEnd"/>
      <w:r w:rsidRPr="00F67CBD">
        <w:rPr>
          <w:rFonts w:ascii="Times New Roman" w:eastAsia="Times New Roman" w:hAnsi="Times New Roman" w:cs="Times New Roman"/>
          <w:color w:val="000000" w:themeColor="text1"/>
          <w:sz w:val="28"/>
          <w:szCs w:val="28"/>
          <w:lang w:val="en-US"/>
        </w:rPr>
        <w:t xml:space="preserve"> &amp; </w:t>
      </w:r>
      <w:proofErr w:type="spellStart"/>
      <w:r w:rsidRPr="00F67CBD">
        <w:rPr>
          <w:rFonts w:ascii="Times New Roman" w:eastAsia="Times New Roman" w:hAnsi="Times New Roman" w:cs="Times New Roman"/>
          <w:color w:val="000000" w:themeColor="text1"/>
          <w:sz w:val="28"/>
          <w:szCs w:val="28"/>
          <w:lang w:val="en-US"/>
        </w:rPr>
        <w:t>Uwakwe</w:t>
      </w:r>
      <w:proofErr w:type="spellEnd"/>
      <w:r w:rsidRPr="00F67CBD">
        <w:rPr>
          <w:rFonts w:ascii="Times New Roman" w:eastAsia="Times New Roman" w:hAnsi="Times New Roman" w:cs="Times New Roman"/>
          <w:color w:val="000000" w:themeColor="text1"/>
          <w:sz w:val="28"/>
          <w:szCs w:val="28"/>
          <w:lang w:val="en-US"/>
        </w:rPr>
        <w:t xml:space="preserve">, 2021). The high percentage also supports </w:t>
      </w:r>
      <w:proofErr w:type="spellStart"/>
      <w:r w:rsidRPr="00F67CBD">
        <w:rPr>
          <w:rFonts w:ascii="Times New Roman" w:eastAsia="Times New Roman" w:hAnsi="Times New Roman" w:cs="Times New Roman"/>
          <w:color w:val="000000" w:themeColor="text1"/>
          <w:sz w:val="28"/>
          <w:szCs w:val="28"/>
          <w:lang w:val="en-US"/>
        </w:rPr>
        <w:t>Gerbner’s</w:t>
      </w:r>
      <w:proofErr w:type="spellEnd"/>
      <w:r w:rsidRPr="00F67CBD">
        <w:rPr>
          <w:rFonts w:ascii="Times New Roman" w:eastAsia="Times New Roman" w:hAnsi="Times New Roman" w:cs="Times New Roman"/>
          <w:color w:val="000000" w:themeColor="text1"/>
          <w:sz w:val="28"/>
          <w:szCs w:val="28"/>
          <w:lang w:val="en-US"/>
        </w:rPr>
        <w:t xml:space="preserve"> </w:t>
      </w:r>
      <w:r w:rsidRPr="00CF1630">
        <w:rPr>
          <w:rFonts w:ascii="Times New Roman" w:eastAsia="Times New Roman" w:hAnsi="Times New Roman" w:cs="Times New Roman"/>
          <w:b/>
          <w:bCs/>
          <w:color w:val="000000" w:themeColor="text1"/>
          <w:sz w:val="28"/>
          <w:szCs w:val="28"/>
          <w:lang w:val="en-US"/>
        </w:rPr>
        <w:t>Cultivation Theory</w:t>
      </w:r>
      <w:r w:rsidRPr="00F67CBD">
        <w:rPr>
          <w:rFonts w:ascii="Times New Roman" w:eastAsia="Times New Roman" w:hAnsi="Times New Roman" w:cs="Times New Roman"/>
          <w:color w:val="000000" w:themeColor="text1"/>
          <w:sz w:val="28"/>
          <w:szCs w:val="28"/>
          <w:lang w:val="en-US"/>
        </w:rPr>
        <w:t>, which posits that consistent exposure to violent media cultivates a worldview in which aggression and hostility are perceived as normal.</w:t>
      </w:r>
    </w:p>
    <w:p w:rsidR="00E9725E" w:rsidRPr="00F67CBD"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 xml:space="preserve">Furthermore, the finding highlights parental and institutional laxity in monitoring children’s media consumption. </w:t>
      </w:r>
      <w:proofErr w:type="spellStart"/>
      <w:r w:rsidRPr="00F67CBD">
        <w:rPr>
          <w:rFonts w:ascii="Times New Roman" w:eastAsia="Times New Roman" w:hAnsi="Times New Roman" w:cs="Times New Roman"/>
          <w:color w:val="000000" w:themeColor="text1"/>
          <w:sz w:val="28"/>
          <w:szCs w:val="28"/>
          <w:lang w:val="en-US"/>
        </w:rPr>
        <w:t>Oladipo</w:t>
      </w:r>
      <w:proofErr w:type="spellEnd"/>
      <w:r w:rsidRPr="00F67CBD">
        <w:rPr>
          <w:rFonts w:ascii="Times New Roman" w:eastAsia="Times New Roman" w:hAnsi="Times New Roman" w:cs="Times New Roman"/>
          <w:color w:val="000000" w:themeColor="text1"/>
          <w:sz w:val="28"/>
          <w:szCs w:val="28"/>
          <w:lang w:val="en-US"/>
        </w:rPr>
        <w:t xml:space="preserve"> and Musa (2020) reported that many Nigerian households do not regulate children’s viewing habits, leading to uncontrolled exposure to violent films. This awareness </w:t>
      </w:r>
      <w:r w:rsidRPr="00F67CBD">
        <w:rPr>
          <w:rFonts w:ascii="Times New Roman" w:eastAsia="Times New Roman" w:hAnsi="Times New Roman" w:cs="Times New Roman"/>
          <w:color w:val="000000" w:themeColor="text1"/>
          <w:sz w:val="28"/>
          <w:szCs w:val="28"/>
          <w:lang w:val="en-US"/>
        </w:rPr>
        <w:lastRenderedPageBreak/>
        <w:t xml:space="preserve">level sets the foundation for analyzing </w:t>
      </w:r>
      <w:proofErr w:type="spellStart"/>
      <w:r w:rsidRPr="00F67CBD">
        <w:rPr>
          <w:rFonts w:ascii="Times New Roman" w:eastAsia="Times New Roman" w:hAnsi="Times New Roman" w:cs="Times New Roman"/>
          <w:color w:val="000000" w:themeColor="text1"/>
          <w:sz w:val="28"/>
          <w:szCs w:val="28"/>
          <w:lang w:val="en-US"/>
        </w:rPr>
        <w:t>behavioural</w:t>
      </w:r>
      <w:proofErr w:type="spellEnd"/>
      <w:r w:rsidRPr="00F67CBD">
        <w:rPr>
          <w:rFonts w:ascii="Times New Roman" w:eastAsia="Times New Roman" w:hAnsi="Times New Roman" w:cs="Times New Roman"/>
          <w:color w:val="000000" w:themeColor="text1"/>
          <w:sz w:val="28"/>
          <w:szCs w:val="28"/>
          <w:lang w:val="en-US"/>
        </w:rPr>
        <w:t xml:space="preserve"> manifestations in subsequent sections.</w:t>
      </w:r>
    </w:p>
    <w:p w:rsidR="00E9725E" w:rsidRPr="00F67CBD" w:rsidRDefault="00E9725E" w:rsidP="00E9725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Table 4.4: Common Sources of Violent Films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4"/>
        <w:gridCol w:w="1336"/>
        <w:gridCol w:w="1933"/>
      </w:tblGrid>
      <w:tr w:rsidR="00E9725E" w:rsidRPr="00F67CBD" w:rsidTr="003343C6">
        <w:trPr>
          <w:tblHeader/>
          <w:tblCellSpacing w:w="15" w:type="dxa"/>
        </w:trPr>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F67CBD">
              <w:rPr>
                <w:rFonts w:ascii="Times New Roman" w:eastAsia="Times New Roman" w:hAnsi="Times New Roman" w:cs="Times New Roman"/>
                <w:b/>
                <w:bCs/>
                <w:color w:val="000000" w:themeColor="text1"/>
                <w:sz w:val="28"/>
                <w:szCs w:val="28"/>
                <w:lang w:val="en-US"/>
              </w:rPr>
              <w:t>Source</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F67CBD">
              <w:rPr>
                <w:rFonts w:ascii="Times New Roman" w:eastAsia="Times New Roman" w:hAnsi="Times New Roman" w:cs="Times New Roman"/>
                <w:b/>
                <w:bCs/>
                <w:color w:val="000000" w:themeColor="text1"/>
                <w:sz w:val="28"/>
                <w:szCs w:val="28"/>
                <w:lang w:val="en-US"/>
              </w:rPr>
              <w:t>Frequency</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F67CBD">
              <w:rPr>
                <w:rFonts w:ascii="Times New Roman" w:eastAsia="Times New Roman" w:hAnsi="Times New Roman" w:cs="Times New Roman"/>
                <w:b/>
                <w:bCs/>
                <w:color w:val="000000" w:themeColor="text1"/>
                <w:sz w:val="28"/>
                <w:szCs w:val="28"/>
                <w:lang w:val="en-US"/>
              </w:rPr>
              <w:t>Percentage (%)</w:t>
            </w:r>
          </w:p>
        </w:tc>
      </w:tr>
      <w:tr w:rsidR="00E9725E" w:rsidRPr="00F67CBD" w:rsidTr="003343C6">
        <w:trPr>
          <w:tblCellSpacing w:w="15" w:type="dxa"/>
        </w:trPr>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Television/Movies</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42</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42%</w:t>
            </w:r>
          </w:p>
        </w:tc>
      </w:tr>
      <w:tr w:rsidR="00E9725E" w:rsidRPr="00F67CBD" w:rsidTr="003343C6">
        <w:trPr>
          <w:tblCellSpacing w:w="15" w:type="dxa"/>
        </w:trPr>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Mobile Phones (Downloads/Streaming)</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33</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33%</w:t>
            </w:r>
          </w:p>
        </w:tc>
      </w:tr>
      <w:tr w:rsidR="00E9725E" w:rsidRPr="00F67CBD" w:rsidTr="003343C6">
        <w:trPr>
          <w:tblCellSpacing w:w="15" w:type="dxa"/>
        </w:trPr>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Internet (YouTube, Websites)</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17</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17%</w:t>
            </w:r>
          </w:p>
        </w:tc>
      </w:tr>
      <w:tr w:rsidR="00E9725E" w:rsidRPr="00F67CBD" w:rsidTr="003343C6">
        <w:trPr>
          <w:tblCellSpacing w:w="15" w:type="dxa"/>
        </w:trPr>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Friends (Peer Sharing)</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8</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8%</w:t>
            </w:r>
          </w:p>
        </w:tc>
      </w:tr>
      <w:tr w:rsidR="00E9725E" w:rsidRPr="00F67CBD" w:rsidTr="003343C6">
        <w:trPr>
          <w:tblCellSpacing w:w="15" w:type="dxa"/>
        </w:trPr>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Total</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100</w:t>
            </w:r>
          </w:p>
        </w:tc>
        <w:tc>
          <w:tcPr>
            <w:tcW w:w="0" w:type="auto"/>
            <w:vAlign w:val="center"/>
            <w:hideMark/>
          </w:tcPr>
          <w:p w:rsidR="00E9725E" w:rsidRPr="00F67CBD"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100%</w:t>
            </w:r>
          </w:p>
        </w:tc>
      </w:tr>
    </w:tbl>
    <w:p w:rsidR="00E9725E" w:rsidRPr="00F67CBD" w:rsidRDefault="00E9725E" w:rsidP="00E9725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Interpretation</w:t>
      </w:r>
    </w:p>
    <w:p w:rsidR="00E9725E" w:rsidRPr="00F67CBD"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Television/movies (42%) and mobile phones (33%) emerged as the most common sources of violent film exposure, followed by internet platforms (17%) and peer sharing (8%). This distribution emphasizes the technological shift in film consumption among children, where digital platforms are increasingly replacing traditional television.</w:t>
      </w:r>
    </w:p>
    <w:p w:rsidR="00E9725E" w:rsidRPr="00F67CBD"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 xml:space="preserve">This aligns with research by </w:t>
      </w:r>
      <w:proofErr w:type="spellStart"/>
      <w:r w:rsidRPr="00F67CBD">
        <w:rPr>
          <w:rFonts w:ascii="Times New Roman" w:eastAsia="Times New Roman" w:hAnsi="Times New Roman" w:cs="Times New Roman"/>
          <w:color w:val="000000" w:themeColor="text1"/>
          <w:sz w:val="28"/>
          <w:szCs w:val="28"/>
          <w:lang w:val="en-US"/>
        </w:rPr>
        <w:t>Okorie</w:t>
      </w:r>
      <w:proofErr w:type="spellEnd"/>
      <w:r w:rsidRPr="00F67CBD">
        <w:rPr>
          <w:rFonts w:ascii="Times New Roman" w:eastAsia="Times New Roman" w:hAnsi="Times New Roman" w:cs="Times New Roman"/>
          <w:color w:val="000000" w:themeColor="text1"/>
          <w:sz w:val="28"/>
          <w:szCs w:val="28"/>
          <w:lang w:val="en-US"/>
        </w:rPr>
        <w:t xml:space="preserve"> and </w:t>
      </w:r>
      <w:proofErr w:type="spellStart"/>
      <w:r w:rsidRPr="00F67CBD">
        <w:rPr>
          <w:rFonts w:ascii="Times New Roman" w:eastAsia="Times New Roman" w:hAnsi="Times New Roman" w:cs="Times New Roman"/>
          <w:color w:val="000000" w:themeColor="text1"/>
          <w:sz w:val="28"/>
          <w:szCs w:val="28"/>
          <w:lang w:val="en-US"/>
        </w:rPr>
        <w:t>Adelabu</w:t>
      </w:r>
      <w:proofErr w:type="spellEnd"/>
      <w:r w:rsidRPr="00F67CBD">
        <w:rPr>
          <w:rFonts w:ascii="Times New Roman" w:eastAsia="Times New Roman" w:hAnsi="Times New Roman" w:cs="Times New Roman"/>
          <w:color w:val="000000" w:themeColor="text1"/>
          <w:sz w:val="28"/>
          <w:szCs w:val="28"/>
          <w:lang w:val="en-US"/>
        </w:rPr>
        <w:t xml:space="preserve"> (2021), who observed that smartphones have become a major medium through which Nigerian children access media content, often without parental guidance. From a </w:t>
      </w:r>
      <w:proofErr w:type="spellStart"/>
      <w:r w:rsidRPr="00F67CBD">
        <w:rPr>
          <w:rFonts w:ascii="Times New Roman" w:eastAsia="Times New Roman" w:hAnsi="Times New Roman" w:cs="Times New Roman"/>
          <w:color w:val="000000" w:themeColor="text1"/>
          <w:sz w:val="28"/>
          <w:szCs w:val="28"/>
          <w:lang w:val="en-US"/>
        </w:rPr>
        <w:t>behavioural</w:t>
      </w:r>
      <w:proofErr w:type="spellEnd"/>
      <w:r w:rsidRPr="00F67CBD">
        <w:rPr>
          <w:rFonts w:ascii="Times New Roman" w:eastAsia="Times New Roman" w:hAnsi="Times New Roman" w:cs="Times New Roman"/>
          <w:color w:val="000000" w:themeColor="text1"/>
          <w:sz w:val="28"/>
          <w:szCs w:val="28"/>
          <w:lang w:val="en-US"/>
        </w:rPr>
        <w:t xml:space="preserve"> standpoint, the role of peer sharing, although the lowest (8%), is still significant because it reflects the </w:t>
      </w:r>
      <w:r w:rsidRPr="00CF1630">
        <w:rPr>
          <w:rFonts w:ascii="Times New Roman" w:eastAsia="Times New Roman" w:hAnsi="Times New Roman" w:cs="Times New Roman"/>
          <w:b/>
          <w:bCs/>
          <w:color w:val="000000" w:themeColor="text1"/>
          <w:sz w:val="28"/>
          <w:szCs w:val="28"/>
          <w:lang w:val="en-US"/>
        </w:rPr>
        <w:t>peer socialization process</w:t>
      </w:r>
      <w:r w:rsidRPr="00F67CBD">
        <w:rPr>
          <w:rFonts w:ascii="Times New Roman" w:eastAsia="Times New Roman" w:hAnsi="Times New Roman" w:cs="Times New Roman"/>
          <w:color w:val="000000" w:themeColor="text1"/>
          <w:sz w:val="28"/>
          <w:szCs w:val="28"/>
          <w:lang w:val="en-US"/>
        </w:rPr>
        <w:t xml:space="preserve">, where children influence each other’s preferences and </w:t>
      </w:r>
      <w:proofErr w:type="spellStart"/>
      <w:r w:rsidRPr="00F67CBD">
        <w:rPr>
          <w:rFonts w:ascii="Times New Roman" w:eastAsia="Times New Roman" w:hAnsi="Times New Roman" w:cs="Times New Roman"/>
          <w:color w:val="000000" w:themeColor="text1"/>
          <w:sz w:val="28"/>
          <w:szCs w:val="28"/>
          <w:lang w:val="en-US"/>
        </w:rPr>
        <w:t>behaviours</w:t>
      </w:r>
      <w:proofErr w:type="spellEnd"/>
      <w:r w:rsidRPr="00F67CBD">
        <w:rPr>
          <w:rFonts w:ascii="Times New Roman" w:eastAsia="Times New Roman" w:hAnsi="Times New Roman" w:cs="Times New Roman"/>
          <w:color w:val="000000" w:themeColor="text1"/>
          <w:sz w:val="28"/>
          <w:szCs w:val="28"/>
          <w:lang w:val="en-US"/>
        </w:rPr>
        <w:t xml:space="preserve"> (</w:t>
      </w:r>
      <w:proofErr w:type="spellStart"/>
      <w:r w:rsidRPr="00F67CBD">
        <w:rPr>
          <w:rFonts w:ascii="Times New Roman" w:eastAsia="Times New Roman" w:hAnsi="Times New Roman" w:cs="Times New Roman"/>
          <w:color w:val="000000" w:themeColor="text1"/>
          <w:sz w:val="28"/>
          <w:szCs w:val="28"/>
          <w:lang w:val="en-US"/>
        </w:rPr>
        <w:t>Santrock</w:t>
      </w:r>
      <w:proofErr w:type="spellEnd"/>
      <w:r w:rsidRPr="00F67CBD">
        <w:rPr>
          <w:rFonts w:ascii="Times New Roman" w:eastAsia="Times New Roman" w:hAnsi="Times New Roman" w:cs="Times New Roman"/>
          <w:color w:val="000000" w:themeColor="text1"/>
          <w:sz w:val="28"/>
          <w:szCs w:val="28"/>
          <w:lang w:val="en-US"/>
        </w:rPr>
        <w:t>, 2021).</w:t>
      </w:r>
    </w:p>
    <w:p w:rsidR="00E9725E" w:rsidRPr="00F67CBD"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F67CBD">
        <w:rPr>
          <w:rFonts w:ascii="Times New Roman" w:eastAsia="Times New Roman" w:hAnsi="Times New Roman" w:cs="Times New Roman"/>
          <w:color w:val="000000" w:themeColor="text1"/>
          <w:sz w:val="28"/>
          <w:szCs w:val="28"/>
          <w:lang w:val="en-US"/>
        </w:rPr>
        <w:t xml:space="preserve">The implications for social </w:t>
      </w:r>
      <w:proofErr w:type="spellStart"/>
      <w:r w:rsidRPr="00F67CBD">
        <w:rPr>
          <w:rFonts w:ascii="Times New Roman" w:eastAsia="Times New Roman" w:hAnsi="Times New Roman" w:cs="Times New Roman"/>
          <w:color w:val="000000" w:themeColor="text1"/>
          <w:sz w:val="28"/>
          <w:szCs w:val="28"/>
          <w:lang w:val="en-US"/>
        </w:rPr>
        <w:t>behaviour</w:t>
      </w:r>
      <w:proofErr w:type="spellEnd"/>
      <w:r w:rsidRPr="00F67CBD">
        <w:rPr>
          <w:rFonts w:ascii="Times New Roman" w:eastAsia="Times New Roman" w:hAnsi="Times New Roman" w:cs="Times New Roman"/>
          <w:color w:val="000000" w:themeColor="text1"/>
          <w:sz w:val="28"/>
          <w:szCs w:val="28"/>
          <w:lang w:val="en-US"/>
        </w:rPr>
        <w:t xml:space="preserve"> in school are profound, as pupils who access violent films through personal devices or peer networks are more likely to re-enact the violence during school interactions, especially during breaks or classroom free time.</w:t>
      </w:r>
    </w:p>
    <w:p w:rsidR="00E9725E" w:rsidRPr="004A6F4E" w:rsidRDefault="00E9725E" w:rsidP="00E9725E">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 xml:space="preserve">Section C: Influence of Violent Films on Pupils’ </w:t>
      </w:r>
      <w:proofErr w:type="spellStart"/>
      <w:r w:rsidRPr="00CF1630">
        <w:rPr>
          <w:rFonts w:ascii="Times New Roman" w:eastAsia="Times New Roman" w:hAnsi="Times New Roman" w:cs="Times New Roman"/>
          <w:b/>
          <w:bCs/>
          <w:color w:val="000000" w:themeColor="text1"/>
          <w:sz w:val="28"/>
          <w:szCs w:val="28"/>
          <w:lang w:val="en-US"/>
        </w:rPr>
        <w:t>Behaviour</w:t>
      </w:r>
      <w:proofErr w:type="spellEnd"/>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This section addresses how exposure to violent films directly influences the </w:t>
      </w:r>
      <w:proofErr w:type="spellStart"/>
      <w:r w:rsidRPr="004A6F4E">
        <w:rPr>
          <w:rFonts w:ascii="Times New Roman" w:eastAsia="Times New Roman" w:hAnsi="Times New Roman" w:cs="Times New Roman"/>
          <w:color w:val="000000" w:themeColor="text1"/>
          <w:sz w:val="28"/>
          <w:szCs w:val="28"/>
          <w:lang w:val="en-US"/>
        </w:rPr>
        <w:t>behaviour</w:t>
      </w:r>
      <w:proofErr w:type="spellEnd"/>
      <w:r w:rsidRPr="004A6F4E">
        <w:rPr>
          <w:rFonts w:ascii="Times New Roman" w:eastAsia="Times New Roman" w:hAnsi="Times New Roman" w:cs="Times New Roman"/>
          <w:color w:val="000000" w:themeColor="text1"/>
          <w:sz w:val="28"/>
          <w:szCs w:val="28"/>
          <w:lang w:val="en-US"/>
        </w:rPr>
        <w:t xml:space="preserve"> of primary school pupils during school hours. The responses were measured using a 4-point </w:t>
      </w:r>
      <w:proofErr w:type="spellStart"/>
      <w:r w:rsidRPr="004A6F4E">
        <w:rPr>
          <w:rFonts w:ascii="Times New Roman" w:eastAsia="Times New Roman" w:hAnsi="Times New Roman" w:cs="Times New Roman"/>
          <w:color w:val="000000" w:themeColor="text1"/>
          <w:sz w:val="28"/>
          <w:szCs w:val="28"/>
          <w:lang w:val="en-US"/>
        </w:rPr>
        <w:t>Likert</w:t>
      </w:r>
      <w:proofErr w:type="spellEnd"/>
      <w:r w:rsidRPr="004A6F4E">
        <w:rPr>
          <w:rFonts w:ascii="Times New Roman" w:eastAsia="Times New Roman" w:hAnsi="Times New Roman" w:cs="Times New Roman"/>
          <w:color w:val="000000" w:themeColor="text1"/>
          <w:sz w:val="28"/>
          <w:szCs w:val="28"/>
          <w:lang w:val="en-US"/>
        </w:rPr>
        <w:t xml:space="preserve"> scale: </w:t>
      </w:r>
      <w:r w:rsidRPr="00CF1630">
        <w:rPr>
          <w:rFonts w:ascii="Times New Roman" w:eastAsia="Times New Roman" w:hAnsi="Times New Roman" w:cs="Times New Roman"/>
          <w:b/>
          <w:bCs/>
          <w:color w:val="000000" w:themeColor="text1"/>
          <w:sz w:val="28"/>
          <w:szCs w:val="28"/>
          <w:lang w:val="en-US"/>
        </w:rPr>
        <w:t xml:space="preserve">Strongly Agree (SA), Agree (A), Disagree (D), </w:t>
      </w:r>
      <w:proofErr w:type="gramStart"/>
      <w:r w:rsidRPr="00CF1630">
        <w:rPr>
          <w:rFonts w:ascii="Times New Roman" w:eastAsia="Times New Roman" w:hAnsi="Times New Roman" w:cs="Times New Roman"/>
          <w:b/>
          <w:bCs/>
          <w:color w:val="000000" w:themeColor="text1"/>
          <w:sz w:val="28"/>
          <w:szCs w:val="28"/>
          <w:lang w:val="en-US"/>
        </w:rPr>
        <w:t>Strongly</w:t>
      </w:r>
      <w:proofErr w:type="gramEnd"/>
      <w:r w:rsidRPr="00CF1630">
        <w:rPr>
          <w:rFonts w:ascii="Times New Roman" w:eastAsia="Times New Roman" w:hAnsi="Times New Roman" w:cs="Times New Roman"/>
          <w:b/>
          <w:bCs/>
          <w:color w:val="000000" w:themeColor="text1"/>
          <w:sz w:val="28"/>
          <w:szCs w:val="28"/>
          <w:lang w:val="en-US"/>
        </w:rPr>
        <w:t xml:space="preserve"> Disagree (SD).</w:t>
      </w:r>
    </w:p>
    <w:p w:rsidR="00E9725E" w:rsidRPr="004A6F4E" w:rsidRDefault="00E9725E" w:rsidP="00E9725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Table 4.5: Violent films make pupils more aggressive during playtime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0"/>
        <w:gridCol w:w="1336"/>
        <w:gridCol w:w="1933"/>
      </w:tblGrid>
      <w:tr w:rsidR="00E9725E" w:rsidRPr="004A6F4E" w:rsidTr="003343C6">
        <w:trPr>
          <w:tblHeade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4A6F4E">
              <w:rPr>
                <w:rFonts w:ascii="Times New Roman" w:eastAsia="Times New Roman" w:hAnsi="Times New Roman" w:cs="Times New Roman"/>
                <w:b/>
                <w:bCs/>
                <w:color w:val="000000" w:themeColor="text1"/>
                <w:sz w:val="28"/>
                <w:szCs w:val="28"/>
                <w:lang w:val="en-US"/>
              </w:rPr>
              <w:lastRenderedPageBreak/>
              <w:t>Response Category</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4A6F4E">
              <w:rPr>
                <w:rFonts w:ascii="Times New Roman" w:eastAsia="Times New Roman" w:hAnsi="Times New Roman" w:cs="Times New Roman"/>
                <w:b/>
                <w:bCs/>
                <w:color w:val="000000" w:themeColor="text1"/>
                <w:sz w:val="28"/>
                <w:szCs w:val="28"/>
                <w:lang w:val="en-US"/>
              </w:rPr>
              <w:t>Frequency</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4A6F4E">
              <w:rPr>
                <w:rFonts w:ascii="Times New Roman" w:eastAsia="Times New Roman" w:hAnsi="Times New Roman" w:cs="Times New Roman"/>
                <w:b/>
                <w:bCs/>
                <w:color w:val="000000" w:themeColor="text1"/>
                <w:sz w:val="28"/>
                <w:szCs w:val="28"/>
                <w:lang w:val="en-US"/>
              </w:rPr>
              <w:t>Percentage (%)</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Strongly Agree (SA)</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38</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38%</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Agree (A)</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36</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36%</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Disagree (D)</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16</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16%</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Strongly Disagree (SD)</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10</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10%</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Total</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100</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100%</w:t>
            </w:r>
          </w:p>
        </w:tc>
      </w:tr>
    </w:tbl>
    <w:p w:rsidR="00E9725E" w:rsidRPr="004A6F4E" w:rsidRDefault="00E9725E" w:rsidP="00E9725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Interpretation and Discussion</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The findings reveal that </w:t>
      </w:r>
      <w:r w:rsidRPr="00CF1630">
        <w:rPr>
          <w:rFonts w:ascii="Times New Roman" w:eastAsia="Times New Roman" w:hAnsi="Times New Roman" w:cs="Times New Roman"/>
          <w:b/>
          <w:bCs/>
          <w:color w:val="000000" w:themeColor="text1"/>
          <w:sz w:val="28"/>
          <w:szCs w:val="28"/>
          <w:lang w:val="en-US"/>
        </w:rPr>
        <w:t>74% of respondents (SA + A)</w:t>
      </w:r>
      <w:r w:rsidRPr="004A6F4E">
        <w:rPr>
          <w:rFonts w:ascii="Times New Roman" w:eastAsia="Times New Roman" w:hAnsi="Times New Roman" w:cs="Times New Roman"/>
          <w:color w:val="000000" w:themeColor="text1"/>
          <w:sz w:val="28"/>
          <w:szCs w:val="28"/>
          <w:lang w:val="en-US"/>
        </w:rPr>
        <w:t xml:space="preserve"> agreed that violent films increase aggressive </w:t>
      </w:r>
      <w:proofErr w:type="spellStart"/>
      <w:r w:rsidRPr="004A6F4E">
        <w:rPr>
          <w:rFonts w:ascii="Times New Roman" w:eastAsia="Times New Roman" w:hAnsi="Times New Roman" w:cs="Times New Roman"/>
          <w:color w:val="000000" w:themeColor="text1"/>
          <w:sz w:val="28"/>
          <w:szCs w:val="28"/>
          <w:lang w:val="en-US"/>
        </w:rPr>
        <w:t>behaviour</w:t>
      </w:r>
      <w:proofErr w:type="spellEnd"/>
      <w:r w:rsidRPr="004A6F4E">
        <w:rPr>
          <w:rFonts w:ascii="Times New Roman" w:eastAsia="Times New Roman" w:hAnsi="Times New Roman" w:cs="Times New Roman"/>
          <w:color w:val="000000" w:themeColor="text1"/>
          <w:sz w:val="28"/>
          <w:szCs w:val="28"/>
          <w:lang w:val="en-US"/>
        </w:rPr>
        <w:t xml:space="preserve"> during playtime. This aligns strongly with </w:t>
      </w:r>
      <w:r w:rsidRPr="00CF1630">
        <w:rPr>
          <w:rFonts w:ascii="Times New Roman" w:eastAsia="Times New Roman" w:hAnsi="Times New Roman" w:cs="Times New Roman"/>
          <w:b/>
          <w:bCs/>
          <w:color w:val="000000" w:themeColor="text1"/>
          <w:sz w:val="28"/>
          <w:szCs w:val="28"/>
          <w:lang w:val="en-US"/>
        </w:rPr>
        <w:t>Bandura’s Social Learning Theory (1977; updated in Bandura, 2018)</w:t>
      </w:r>
      <w:r w:rsidRPr="004A6F4E">
        <w:rPr>
          <w:rFonts w:ascii="Times New Roman" w:eastAsia="Times New Roman" w:hAnsi="Times New Roman" w:cs="Times New Roman"/>
          <w:color w:val="000000" w:themeColor="text1"/>
          <w:sz w:val="28"/>
          <w:szCs w:val="28"/>
          <w:lang w:val="en-US"/>
        </w:rPr>
        <w:t xml:space="preserve">, which posits that children learn and imitate </w:t>
      </w:r>
      <w:proofErr w:type="spellStart"/>
      <w:r w:rsidRPr="004A6F4E">
        <w:rPr>
          <w:rFonts w:ascii="Times New Roman" w:eastAsia="Times New Roman" w:hAnsi="Times New Roman" w:cs="Times New Roman"/>
          <w:color w:val="000000" w:themeColor="text1"/>
          <w:sz w:val="28"/>
          <w:szCs w:val="28"/>
          <w:lang w:val="en-US"/>
        </w:rPr>
        <w:t>behaviours</w:t>
      </w:r>
      <w:proofErr w:type="spellEnd"/>
      <w:r w:rsidRPr="004A6F4E">
        <w:rPr>
          <w:rFonts w:ascii="Times New Roman" w:eastAsia="Times New Roman" w:hAnsi="Times New Roman" w:cs="Times New Roman"/>
          <w:color w:val="000000" w:themeColor="text1"/>
          <w:sz w:val="28"/>
          <w:szCs w:val="28"/>
          <w:lang w:val="en-US"/>
        </w:rPr>
        <w:t xml:space="preserve"> modeled by characters they see in media. In this context, when pupils repeatedly watch characters engaging in aggression and are rewarded or glamorized for such acts, they internalize these </w:t>
      </w:r>
      <w:proofErr w:type="spellStart"/>
      <w:r w:rsidRPr="004A6F4E">
        <w:rPr>
          <w:rFonts w:ascii="Times New Roman" w:eastAsia="Times New Roman" w:hAnsi="Times New Roman" w:cs="Times New Roman"/>
          <w:color w:val="000000" w:themeColor="text1"/>
          <w:sz w:val="28"/>
          <w:szCs w:val="28"/>
          <w:lang w:val="en-US"/>
        </w:rPr>
        <w:t>behaviours</w:t>
      </w:r>
      <w:proofErr w:type="spellEnd"/>
      <w:r w:rsidRPr="004A6F4E">
        <w:rPr>
          <w:rFonts w:ascii="Times New Roman" w:eastAsia="Times New Roman" w:hAnsi="Times New Roman" w:cs="Times New Roman"/>
          <w:color w:val="000000" w:themeColor="text1"/>
          <w:sz w:val="28"/>
          <w:szCs w:val="28"/>
          <w:lang w:val="en-US"/>
        </w:rPr>
        <w:t xml:space="preserve"> as acceptable modes of interaction.</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This outcome is further supported by </w:t>
      </w:r>
      <w:proofErr w:type="spellStart"/>
      <w:r w:rsidRPr="00CF1630">
        <w:rPr>
          <w:rFonts w:ascii="Times New Roman" w:eastAsia="Times New Roman" w:hAnsi="Times New Roman" w:cs="Times New Roman"/>
          <w:b/>
          <w:bCs/>
          <w:color w:val="000000" w:themeColor="text1"/>
          <w:sz w:val="28"/>
          <w:szCs w:val="28"/>
          <w:lang w:val="en-US"/>
        </w:rPr>
        <w:t>Oyenuga</w:t>
      </w:r>
      <w:proofErr w:type="spellEnd"/>
      <w:r w:rsidRPr="00CF1630">
        <w:rPr>
          <w:rFonts w:ascii="Times New Roman" w:eastAsia="Times New Roman" w:hAnsi="Times New Roman" w:cs="Times New Roman"/>
          <w:b/>
          <w:bCs/>
          <w:color w:val="000000" w:themeColor="text1"/>
          <w:sz w:val="28"/>
          <w:szCs w:val="28"/>
          <w:lang w:val="en-US"/>
        </w:rPr>
        <w:t xml:space="preserve"> &amp; </w:t>
      </w:r>
      <w:proofErr w:type="spellStart"/>
      <w:r w:rsidRPr="00CF1630">
        <w:rPr>
          <w:rFonts w:ascii="Times New Roman" w:eastAsia="Times New Roman" w:hAnsi="Times New Roman" w:cs="Times New Roman"/>
          <w:b/>
          <w:bCs/>
          <w:color w:val="000000" w:themeColor="text1"/>
          <w:sz w:val="28"/>
          <w:szCs w:val="28"/>
          <w:lang w:val="en-US"/>
        </w:rPr>
        <w:t>Lawal</w:t>
      </w:r>
      <w:proofErr w:type="spellEnd"/>
      <w:r w:rsidRPr="00CF1630">
        <w:rPr>
          <w:rFonts w:ascii="Times New Roman" w:eastAsia="Times New Roman" w:hAnsi="Times New Roman" w:cs="Times New Roman"/>
          <w:b/>
          <w:bCs/>
          <w:color w:val="000000" w:themeColor="text1"/>
          <w:sz w:val="28"/>
          <w:szCs w:val="28"/>
          <w:lang w:val="en-US"/>
        </w:rPr>
        <w:t xml:space="preserve"> (2021)</w:t>
      </w:r>
      <w:r w:rsidRPr="004A6F4E">
        <w:rPr>
          <w:rFonts w:ascii="Times New Roman" w:eastAsia="Times New Roman" w:hAnsi="Times New Roman" w:cs="Times New Roman"/>
          <w:color w:val="000000" w:themeColor="text1"/>
          <w:sz w:val="28"/>
          <w:szCs w:val="28"/>
          <w:lang w:val="en-US"/>
        </w:rPr>
        <w:t xml:space="preserve">, who reported that children exposed to violent video content tend to demonstrate higher tendencies toward aggressive play in school compared to those with limited exposure. The implication is that violent films act as a </w:t>
      </w:r>
      <w:r w:rsidRPr="00CF1630">
        <w:rPr>
          <w:rFonts w:ascii="Times New Roman" w:eastAsia="Times New Roman" w:hAnsi="Times New Roman" w:cs="Times New Roman"/>
          <w:b/>
          <w:bCs/>
          <w:color w:val="000000" w:themeColor="text1"/>
          <w:sz w:val="28"/>
          <w:szCs w:val="28"/>
          <w:lang w:val="en-US"/>
        </w:rPr>
        <w:t>social script provider</w:t>
      </w:r>
      <w:r w:rsidRPr="004A6F4E">
        <w:rPr>
          <w:rFonts w:ascii="Times New Roman" w:eastAsia="Times New Roman" w:hAnsi="Times New Roman" w:cs="Times New Roman"/>
          <w:color w:val="000000" w:themeColor="text1"/>
          <w:sz w:val="28"/>
          <w:szCs w:val="28"/>
          <w:lang w:val="en-US"/>
        </w:rPr>
        <w:t>, shaping children’s expectations about how conflicts are to be resolved.</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The </w:t>
      </w:r>
      <w:r w:rsidRPr="00CF1630">
        <w:rPr>
          <w:rFonts w:ascii="Times New Roman" w:eastAsia="Times New Roman" w:hAnsi="Times New Roman" w:cs="Times New Roman"/>
          <w:b/>
          <w:bCs/>
          <w:color w:val="000000" w:themeColor="text1"/>
          <w:sz w:val="28"/>
          <w:szCs w:val="28"/>
          <w:lang w:val="en-US"/>
        </w:rPr>
        <w:t>36% who simply “Agreed”</w:t>
      </w:r>
      <w:r w:rsidRPr="004A6F4E">
        <w:rPr>
          <w:rFonts w:ascii="Times New Roman" w:eastAsia="Times New Roman" w:hAnsi="Times New Roman" w:cs="Times New Roman"/>
          <w:color w:val="000000" w:themeColor="text1"/>
          <w:sz w:val="28"/>
          <w:szCs w:val="28"/>
          <w:lang w:val="en-US"/>
        </w:rPr>
        <w:t xml:space="preserve"> without strongly endorsing may reflect children who notice </w:t>
      </w:r>
      <w:proofErr w:type="spellStart"/>
      <w:r w:rsidRPr="004A6F4E">
        <w:rPr>
          <w:rFonts w:ascii="Times New Roman" w:eastAsia="Times New Roman" w:hAnsi="Times New Roman" w:cs="Times New Roman"/>
          <w:color w:val="000000" w:themeColor="text1"/>
          <w:sz w:val="28"/>
          <w:szCs w:val="28"/>
          <w:lang w:val="en-US"/>
        </w:rPr>
        <w:t>behavioural</w:t>
      </w:r>
      <w:proofErr w:type="spellEnd"/>
      <w:r w:rsidRPr="004A6F4E">
        <w:rPr>
          <w:rFonts w:ascii="Times New Roman" w:eastAsia="Times New Roman" w:hAnsi="Times New Roman" w:cs="Times New Roman"/>
          <w:color w:val="000000" w:themeColor="text1"/>
          <w:sz w:val="28"/>
          <w:szCs w:val="28"/>
          <w:lang w:val="en-US"/>
        </w:rPr>
        <w:t xml:space="preserve"> changes but do not view them as extreme. Meanwhile, the </w:t>
      </w:r>
      <w:r w:rsidRPr="00CF1630">
        <w:rPr>
          <w:rFonts w:ascii="Times New Roman" w:eastAsia="Times New Roman" w:hAnsi="Times New Roman" w:cs="Times New Roman"/>
          <w:b/>
          <w:bCs/>
          <w:color w:val="000000" w:themeColor="text1"/>
          <w:sz w:val="28"/>
          <w:szCs w:val="28"/>
          <w:lang w:val="en-US"/>
        </w:rPr>
        <w:t>26% who disagreed</w:t>
      </w:r>
      <w:r w:rsidRPr="004A6F4E">
        <w:rPr>
          <w:rFonts w:ascii="Times New Roman" w:eastAsia="Times New Roman" w:hAnsi="Times New Roman" w:cs="Times New Roman"/>
          <w:color w:val="000000" w:themeColor="text1"/>
          <w:sz w:val="28"/>
          <w:szCs w:val="28"/>
          <w:lang w:val="en-US"/>
        </w:rPr>
        <w:t xml:space="preserve"> likely come from homes with stricter parental guidance, stronger moral education, or less exposure to unsupervised media. This highlights the moderating role of </w:t>
      </w:r>
      <w:r w:rsidRPr="00CF1630">
        <w:rPr>
          <w:rFonts w:ascii="Times New Roman" w:eastAsia="Times New Roman" w:hAnsi="Times New Roman" w:cs="Times New Roman"/>
          <w:b/>
          <w:bCs/>
          <w:color w:val="000000" w:themeColor="text1"/>
          <w:sz w:val="28"/>
          <w:szCs w:val="28"/>
          <w:lang w:val="en-US"/>
        </w:rPr>
        <w:t>parental mediation</w:t>
      </w:r>
      <w:r w:rsidRPr="004A6F4E">
        <w:rPr>
          <w:rFonts w:ascii="Times New Roman" w:eastAsia="Times New Roman" w:hAnsi="Times New Roman" w:cs="Times New Roman"/>
          <w:color w:val="000000" w:themeColor="text1"/>
          <w:sz w:val="28"/>
          <w:szCs w:val="28"/>
          <w:lang w:val="en-US"/>
        </w:rPr>
        <w:t xml:space="preserve"> in media consumption (Livingstone &amp; Blum-Ross, 2020).</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Moreover, this result raises concerns for educators because aggression during playtime often disrupts classroom harmony. </w:t>
      </w:r>
      <w:r w:rsidRPr="00CF1630">
        <w:rPr>
          <w:rFonts w:ascii="Times New Roman" w:eastAsia="Times New Roman" w:hAnsi="Times New Roman" w:cs="Times New Roman"/>
          <w:b/>
          <w:bCs/>
          <w:color w:val="000000" w:themeColor="text1"/>
          <w:sz w:val="28"/>
          <w:szCs w:val="28"/>
          <w:lang w:val="en-US"/>
        </w:rPr>
        <w:t>UNICEF (2022)</w:t>
      </w:r>
      <w:r w:rsidRPr="004A6F4E">
        <w:rPr>
          <w:rFonts w:ascii="Times New Roman" w:eastAsia="Times New Roman" w:hAnsi="Times New Roman" w:cs="Times New Roman"/>
          <w:color w:val="000000" w:themeColor="text1"/>
          <w:sz w:val="28"/>
          <w:szCs w:val="28"/>
          <w:lang w:val="en-US"/>
        </w:rPr>
        <w:t xml:space="preserve"> emphasizes that violence, whether physical or verbal, among pupils diminishes the quality of learning environments. Thus, this table provides empirical evidence of how violent media contributes to </w:t>
      </w:r>
      <w:proofErr w:type="spellStart"/>
      <w:r w:rsidRPr="004A6F4E">
        <w:rPr>
          <w:rFonts w:ascii="Times New Roman" w:eastAsia="Times New Roman" w:hAnsi="Times New Roman" w:cs="Times New Roman"/>
          <w:color w:val="000000" w:themeColor="text1"/>
          <w:sz w:val="28"/>
          <w:szCs w:val="28"/>
          <w:lang w:val="en-US"/>
        </w:rPr>
        <w:t>behavioural</w:t>
      </w:r>
      <w:proofErr w:type="spellEnd"/>
      <w:r w:rsidRPr="004A6F4E">
        <w:rPr>
          <w:rFonts w:ascii="Times New Roman" w:eastAsia="Times New Roman" w:hAnsi="Times New Roman" w:cs="Times New Roman"/>
          <w:color w:val="000000" w:themeColor="text1"/>
          <w:sz w:val="28"/>
          <w:szCs w:val="28"/>
          <w:lang w:val="en-US"/>
        </w:rPr>
        <w:t xml:space="preserve"> disruptions in school.</w:t>
      </w:r>
    </w:p>
    <w:p w:rsidR="00E9725E" w:rsidRPr="004A6F4E" w:rsidRDefault="00E9725E" w:rsidP="00E9725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lastRenderedPageBreak/>
        <w:t>Table 4.6: Violent films encourage pupils to use abusive language in school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0"/>
        <w:gridCol w:w="1336"/>
        <w:gridCol w:w="1933"/>
      </w:tblGrid>
      <w:tr w:rsidR="00E9725E" w:rsidRPr="004A6F4E" w:rsidTr="003343C6">
        <w:trPr>
          <w:tblHeade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4A6F4E">
              <w:rPr>
                <w:rFonts w:ascii="Times New Roman" w:eastAsia="Times New Roman" w:hAnsi="Times New Roman" w:cs="Times New Roman"/>
                <w:b/>
                <w:bCs/>
                <w:color w:val="000000" w:themeColor="text1"/>
                <w:sz w:val="28"/>
                <w:szCs w:val="28"/>
                <w:lang w:val="en-US"/>
              </w:rPr>
              <w:t>Response Category</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4A6F4E">
              <w:rPr>
                <w:rFonts w:ascii="Times New Roman" w:eastAsia="Times New Roman" w:hAnsi="Times New Roman" w:cs="Times New Roman"/>
                <w:b/>
                <w:bCs/>
                <w:color w:val="000000" w:themeColor="text1"/>
                <w:sz w:val="28"/>
                <w:szCs w:val="28"/>
                <w:lang w:val="en-US"/>
              </w:rPr>
              <w:t>Frequency</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4A6F4E">
              <w:rPr>
                <w:rFonts w:ascii="Times New Roman" w:eastAsia="Times New Roman" w:hAnsi="Times New Roman" w:cs="Times New Roman"/>
                <w:b/>
                <w:bCs/>
                <w:color w:val="000000" w:themeColor="text1"/>
                <w:sz w:val="28"/>
                <w:szCs w:val="28"/>
                <w:lang w:val="en-US"/>
              </w:rPr>
              <w:t>Percentage (%)</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Strongly Agree (SA)</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40</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40%</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Agree (A)</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30</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30%</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Disagree (D)</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20</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20%</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Strongly Disagree (SD)</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10</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10%</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Total</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100</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100%</w:t>
            </w:r>
          </w:p>
        </w:tc>
      </w:tr>
    </w:tbl>
    <w:p w:rsidR="00E9725E" w:rsidRPr="004A6F4E" w:rsidRDefault="00E9725E" w:rsidP="00E9725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Interpretation and Discussion</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Here, </w:t>
      </w:r>
      <w:r w:rsidRPr="00CF1630">
        <w:rPr>
          <w:rFonts w:ascii="Times New Roman" w:eastAsia="Times New Roman" w:hAnsi="Times New Roman" w:cs="Times New Roman"/>
          <w:b/>
          <w:bCs/>
          <w:color w:val="000000" w:themeColor="text1"/>
          <w:sz w:val="28"/>
          <w:szCs w:val="28"/>
          <w:lang w:val="en-US"/>
        </w:rPr>
        <w:t>70% of respondents agreed</w:t>
      </w:r>
      <w:r w:rsidRPr="004A6F4E">
        <w:rPr>
          <w:rFonts w:ascii="Times New Roman" w:eastAsia="Times New Roman" w:hAnsi="Times New Roman" w:cs="Times New Roman"/>
          <w:color w:val="000000" w:themeColor="text1"/>
          <w:sz w:val="28"/>
          <w:szCs w:val="28"/>
          <w:lang w:val="en-US"/>
        </w:rPr>
        <w:t xml:space="preserve"> that violent films encourage the use of abusive language. This finding aligns with </w:t>
      </w:r>
      <w:proofErr w:type="spellStart"/>
      <w:r w:rsidRPr="00CF1630">
        <w:rPr>
          <w:rFonts w:ascii="Times New Roman" w:eastAsia="Times New Roman" w:hAnsi="Times New Roman" w:cs="Times New Roman"/>
          <w:b/>
          <w:bCs/>
          <w:color w:val="000000" w:themeColor="text1"/>
          <w:sz w:val="28"/>
          <w:szCs w:val="28"/>
          <w:lang w:val="en-US"/>
        </w:rPr>
        <w:t>Gerbner’s</w:t>
      </w:r>
      <w:proofErr w:type="spellEnd"/>
      <w:r w:rsidRPr="00CF1630">
        <w:rPr>
          <w:rFonts w:ascii="Times New Roman" w:eastAsia="Times New Roman" w:hAnsi="Times New Roman" w:cs="Times New Roman"/>
          <w:b/>
          <w:bCs/>
          <w:color w:val="000000" w:themeColor="text1"/>
          <w:sz w:val="28"/>
          <w:szCs w:val="28"/>
          <w:lang w:val="en-US"/>
        </w:rPr>
        <w:t xml:space="preserve"> Cultivation Theory (</w:t>
      </w:r>
      <w:proofErr w:type="spellStart"/>
      <w:r w:rsidRPr="00CF1630">
        <w:rPr>
          <w:rFonts w:ascii="Times New Roman" w:eastAsia="Times New Roman" w:hAnsi="Times New Roman" w:cs="Times New Roman"/>
          <w:b/>
          <w:bCs/>
          <w:color w:val="000000" w:themeColor="text1"/>
          <w:sz w:val="28"/>
          <w:szCs w:val="28"/>
          <w:lang w:val="en-US"/>
        </w:rPr>
        <w:t>Gerbner</w:t>
      </w:r>
      <w:proofErr w:type="spellEnd"/>
      <w:r w:rsidRPr="00CF1630">
        <w:rPr>
          <w:rFonts w:ascii="Times New Roman" w:eastAsia="Times New Roman" w:hAnsi="Times New Roman" w:cs="Times New Roman"/>
          <w:b/>
          <w:bCs/>
          <w:color w:val="000000" w:themeColor="text1"/>
          <w:sz w:val="28"/>
          <w:szCs w:val="28"/>
          <w:lang w:val="en-US"/>
        </w:rPr>
        <w:t xml:space="preserve"> &amp; Gross, 1976; revised in Morgan et al., 2019)</w:t>
      </w:r>
      <w:r w:rsidRPr="004A6F4E">
        <w:rPr>
          <w:rFonts w:ascii="Times New Roman" w:eastAsia="Times New Roman" w:hAnsi="Times New Roman" w:cs="Times New Roman"/>
          <w:color w:val="000000" w:themeColor="text1"/>
          <w:sz w:val="28"/>
          <w:szCs w:val="28"/>
          <w:lang w:val="en-US"/>
        </w:rPr>
        <w:t>, which argues that prolonged exposure to certain media contents cultivates viewers’ perceptions of reality. In this context, pupils exposed to violent films internalize the language patterns of their on-screen heroes or villains, normalizing vulgar or abusive speech.</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Language acquisition theories also support this result. According to </w:t>
      </w:r>
      <w:r w:rsidRPr="00CF1630">
        <w:rPr>
          <w:rFonts w:ascii="Times New Roman" w:eastAsia="Times New Roman" w:hAnsi="Times New Roman" w:cs="Times New Roman"/>
          <w:b/>
          <w:bCs/>
          <w:color w:val="000000" w:themeColor="text1"/>
          <w:sz w:val="28"/>
          <w:szCs w:val="28"/>
          <w:lang w:val="en-US"/>
        </w:rPr>
        <w:t>Vygotsky’s Sociocultural Theory (1978)</w:t>
      </w:r>
      <w:r w:rsidRPr="004A6F4E">
        <w:rPr>
          <w:rFonts w:ascii="Times New Roman" w:eastAsia="Times New Roman" w:hAnsi="Times New Roman" w:cs="Times New Roman"/>
          <w:color w:val="000000" w:themeColor="text1"/>
          <w:sz w:val="28"/>
          <w:szCs w:val="28"/>
          <w:lang w:val="en-US"/>
        </w:rPr>
        <w:t>, children learn not only through direct teaching but also by observing and imitating language in social contexts, including media. Violent films, therefore, become a “zone of proximal development” where inappropriate vocabulary is learned without conscious instruction.</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The </w:t>
      </w:r>
      <w:r w:rsidRPr="00CF1630">
        <w:rPr>
          <w:rFonts w:ascii="Times New Roman" w:eastAsia="Times New Roman" w:hAnsi="Times New Roman" w:cs="Times New Roman"/>
          <w:b/>
          <w:bCs/>
          <w:color w:val="000000" w:themeColor="text1"/>
          <w:sz w:val="28"/>
          <w:szCs w:val="28"/>
          <w:lang w:val="en-US"/>
        </w:rPr>
        <w:t>20% who disagreed</w:t>
      </w:r>
      <w:r w:rsidRPr="004A6F4E">
        <w:rPr>
          <w:rFonts w:ascii="Times New Roman" w:eastAsia="Times New Roman" w:hAnsi="Times New Roman" w:cs="Times New Roman"/>
          <w:color w:val="000000" w:themeColor="text1"/>
          <w:sz w:val="28"/>
          <w:szCs w:val="28"/>
          <w:lang w:val="en-US"/>
        </w:rPr>
        <w:t xml:space="preserve"> may reflect children who either have lower exposure to films with explicit dialogues or who attend schools where teachers actively discourage such language use. Additionally, </w:t>
      </w:r>
      <w:r w:rsidRPr="00CF1630">
        <w:rPr>
          <w:rFonts w:ascii="Times New Roman" w:eastAsia="Times New Roman" w:hAnsi="Times New Roman" w:cs="Times New Roman"/>
          <w:b/>
          <w:bCs/>
          <w:color w:val="000000" w:themeColor="text1"/>
          <w:sz w:val="28"/>
          <w:szCs w:val="28"/>
          <w:lang w:val="en-US"/>
        </w:rPr>
        <w:t>religious and cultural influences in Ilorin</w:t>
      </w:r>
      <w:r w:rsidRPr="004A6F4E">
        <w:rPr>
          <w:rFonts w:ascii="Times New Roman" w:eastAsia="Times New Roman" w:hAnsi="Times New Roman" w:cs="Times New Roman"/>
          <w:color w:val="000000" w:themeColor="text1"/>
          <w:sz w:val="28"/>
          <w:szCs w:val="28"/>
          <w:lang w:val="en-US"/>
        </w:rPr>
        <w:t>—a historically conservative city (</w:t>
      </w:r>
      <w:proofErr w:type="spellStart"/>
      <w:r w:rsidRPr="004A6F4E">
        <w:rPr>
          <w:rFonts w:ascii="Times New Roman" w:eastAsia="Times New Roman" w:hAnsi="Times New Roman" w:cs="Times New Roman"/>
          <w:color w:val="000000" w:themeColor="text1"/>
          <w:sz w:val="28"/>
          <w:szCs w:val="28"/>
          <w:lang w:val="en-US"/>
        </w:rPr>
        <w:t>Adediran</w:t>
      </w:r>
      <w:proofErr w:type="spellEnd"/>
      <w:r w:rsidRPr="004A6F4E">
        <w:rPr>
          <w:rFonts w:ascii="Times New Roman" w:eastAsia="Times New Roman" w:hAnsi="Times New Roman" w:cs="Times New Roman"/>
          <w:color w:val="000000" w:themeColor="text1"/>
          <w:sz w:val="28"/>
          <w:szCs w:val="28"/>
          <w:lang w:val="en-US"/>
        </w:rPr>
        <w:t>, 2020)—may also account for resistance to adopting abusive words among some pupils.</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Empirically, </w:t>
      </w:r>
      <w:proofErr w:type="spellStart"/>
      <w:r w:rsidRPr="00CF1630">
        <w:rPr>
          <w:rFonts w:ascii="Times New Roman" w:eastAsia="Times New Roman" w:hAnsi="Times New Roman" w:cs="Times New Roman"/>
          <w:b/>
          <w:bCs/>
          <w:color w:val="000000" w:themeColor="text1"/>
          <w:sz w:val="28"/>
          <w:szCs w:val="28"/>
          <w:lang w:val="en-US"/>
        </w:rPr>
        <w:t>Ndoma</w:t>
      </w:r>
      <w:proofErr w:type="spellEnd"/>
      <w:r w:rsidRPr="00CF1630">
        <w:rPr>
          <w:rFonts w:ascii="Times New Roman" w:eastAsia="Times New Roman" w:hAnsi="Times New Roman" w:cs="Times New Roman"/>
          <w:b/>
          <w:bCs/>
          <w:color w:val="000000" w:themeColor="text1"/>
          <w:sz w:val="28"/>
          <w:szCs w:val="28"/>
          <w:lang w:val="en-US"/>
        </w:rPr>
        <w:t xml:space="preserve"> &amp; Ibrahim (2023)</w:t>
      </w:r>
      <w:r w:rsidRPr="004A6F4E">
        <w:rPr>
          <w:rFonts w:ascii="Times New Roman" w:eastAsia="Times New Roman" w:hAnsi="Times New Roman" w:cs="Times New Roman"/>
          <w:color w:val="000000" w:themeColor="text1"/>
          <w:sz w:val="28"/>
          <w:szCs w:val="28"/>
          <w:lang w:val="en-US"/>
        </w:rPr>
        <w:t xml:space="preserve"> found that primary school pupils in Northern Nigeria increasingly incorporated slang and abusive language from </w:t>
      </w:r>
      <w:proofErr w:type="spellStart"/>
      <w:r w:rsidRPr="004A6F4E">
        <w:rPr>
          <w:rFonts w:ascii="Times New Roman" w:eastAsia="Times New Roman" w:hAnsi="Times New Roman" w:cs="Times New Roman"/>
          <w:color w:val="000000" w:themeColor="text1"/>
          <w:sz w:val="28"/>
          <w:szCs w:val="28"/>
          <w:lang w:val="en-US"/>
        </w:rPr>
        <w:t>Nollywood</w:t>
      </w:r>
      <w:proofErr w:type="spellEnd"/>
      <w:r w:rsidRPr="004A6F4E">
        <w:rPr>
          <w:rFonts w:ascii="Times New Roman" w:eastAsia="Times New Roman" w:hAnsi="Times New Roman" w:cs="Times New Roman"/>
          <w:color w:val="000000" w:themeColor="text1"/>
          <w:sz w:val="28"/>
          <w:szCs w:val="28"/>
          <w:lang w:val="en-US"/>
        </w:rPr>
        <w:t xml:space="preserve"> and Hollywood films into their daily speech, with observable negative impacts on peer communication and teacher-pupil relationships. This underscores how language </w:t>
      </w:r>
      <w:proofErr w:type="spellStart"/>
      <w:r w:rsidRPr="004A6F4E">
        <w:rPr>
          <w:rFonts w:ascii="Times New Roman" w:eastAsia="Times New Roman" w:hAnsi="Times New Roman" w:cs="Times New Roman"/>
          <w:color w:val="000000" w:themeColor="text1"/>
          <w:sz w:val="28"/>
          <w:szCs w:val="28"/>
          <w:lang w:val="en-US"/>
        </w:rPr>
        <w:t>behaviour</w:t>
      </w:r>
      <w:proofErr w:type="spellEnd"/>
      <w:r w:rsidRPr="004A6F4E">
        <w:rPr>
          <w:rFonts w:ascii="Times New Roman" w:eastAsia="Times New Roman" w:hAnsi="Times New Roman" w:cs="Times New Roman"/>
          <w:color w:val="000000" w:themeColor="text1"/>
          <w:sz w:val="28"/>
          <w:szCs w:val="28"/>
          <w:lang w:val="en-US"/>
        </w:rPr>
        <w:t xml:space="preserve"> is shaped by media consumption.</w:t>
      </w:r>
    </w:p>
    <w:p w:rsidR="00E9725E" w:rsidRPr="004A6F4E" w:rsidRDefault="00E9725E" w:rsidP="00E9725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lastRenderedPageBreak/>
        <w:t xml:space="preserve">Table 4.7: Violent films make pupils imitate fighting </w:t>
      </w:r>
      <w:proofErr w:type="spellStart"/>
      <w:r w:rsidRPr="00CF1630">
        <w:rPr>
          <w:rFonts w:ascii="Times New Roman" w:eastAsia="Times New Roman" w:hAnsi="Times New Roman" w:cs="Times New Roman"/>
          <w:b/>
          <w:bCs/>
          <w:color w:val="000000" w:themeColor="text1"/>
          <w:sz w:val="28"/>
          <w:szCs w:val="28"/>
          <w:lang w:val="en-US"/>
        </w:rPr>
        <w:t>behaviours</w:t>
      </w:r>
      <w:proofErr w:type="spellEnd"/>
      <w:r w:rsidRPr="00CF1630">
        <w:rPr>
          <w:rFonts w:ascii="Times New Roman" w:eastAsia="Times New Roman" w:hAnsi="Times New Roman" w:cs="Times New Roman"/>
          <w:b/>
          <w:bCs/>
          <w:color w:val="000000" w:themeColor="text1"/>
          <w:sz w:val="28"/>
          <w:szCs w:val="28"/>
          <w:lang w:val="en-US"/>
        </w:rPr>
        <w:t xml:space="preserve"> seen on screen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0"/>
        <w:gridCol w:w="1336"/>
        <w:gridCol w:w="1933"/>
      </w:tblGrid>
      <w:tr w:rsidR="00E9725E" w:rsidRPr="004A6F4E" w:rsidTr="003343C6">
        <w:trPr>
          <w:tblHeade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4A6F4E">
              <w:rPr>
                <w:rFonts w:ascii="Times New Roman" w:eastAsia="Times New Roman" w:hAnsi="Times New Roman" w:cs="Times New Roman"/>
                <w:b/>
                <w:bCs/>
                <w:color w:val="000000" w:themeColor="text1"/>
                <w:sz w:val="28"/>
                <w:szCs w:val="28"/>
                <w:lang w:val="en-US"/>
              </w:rPr>
              <w:t>Response Category</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4A6F4E">
              <w:rPr>
                <w:rFonts w:ascii="Times New Roman" w:eastAsia="Times New Roman" w:hAnsi="Times New Roman" w:cs="Times New Roman"/>
                <w:b/>
                <w:bCs/>
                <w:color w:val="000000" w:themeColor="text1"/>
                <w:sz w:val="28"/>
                <w:szCs w:val="28"/>
                <w:lang w:val="en-US"/>
              </w:rPr>
              <w:t>Frequency</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4A6F4E">
              <w:rPr>
                <w:rFonts w:ascii="Times New Roman" w:eastAsia="Times New Roman" w:hAnsi="Times New Roman" w:cs="Times New Roman"/>
                <w:b/>
                <w:bCs/>
                <w:color w:val="000000" w:themeColor="text1"/>
                <w:sz w:val="28"/>
                <w:szCs w:val="28"/>
                <w:lang w:val="en-US"/>
              </w:rPr>
              <w:t>Percentage (%)</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Strongly Agree (SA)</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44</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44%</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Agree (A)</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32</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32%</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Disagree (D)</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14</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14%</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Strongly Disagree (SD)</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10</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10%</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Total</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100</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100%</w:t>
            </w:r>
          </w:p>
        </w:tc>
      </w:tr>
    </w:tbl>
    <w:p w:rsidR="00E9725E" w:rsidRPr="004A6F4E" w:rsidRDefault="00E9725E" w:rsidP="00E9725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Interpretation and Discussion</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The findings show that </w:t>
      </w:r>
      <w:r w:rsidRPr="00CF1630">
        <w:rPr>
          <w:rFonts w:ascii="Times New Roman" w:eastAsia="Times New Roman" w:hAnsi="Times New Roman" w:cs="Times New Roman"/>
          <w:b/>
          <w:bCs/>
          <w:color w:val="000000" w:themeColor="text1"/>
          <w:sz w:val="28"/>
          <w:szCs w:val="28"/>
          <w:lang w:val="en-US"/>
        </w:rPr>
        <w:t>76% of pupils (SA + A)</w:t>
      </w:r>
      <w:r w:rsidRPr="004A6F4E">
        <w:rPr>
          <w:rFonts w:ascii="Times New Roman" w:eastAsia="Times New Roman" w:hAnsi="Times New Roman" w:cs="Times New Roman"/>
          <w:color w:val="000000" w:themeColor="text1"/>
          <w:sz w:val="28"/>
          <w:szCs w:val="28"/>
          <w:lang w:val="en-US"/>
        </w:rPr>
        <w:t xml:space="preserve"> admitted imitating fighting </w:t>
      </w:r>
      <w:proofErr w:type="spellStart"/>
      <w:r w:rsidRPr="004A6F4E">
        <w:rPr>
          <w:rFonts w:ascii="Times New Roman" w:eastAsia="Times New Roman" w:hAnsi="Times New Roman" w:cs="Times New Roman"/>
          <w:color w:val="000000" w:themeColor="text1"/>
          <w:sz w:val="28"/>
          <w:szCs w:val="28"/>
          <w:lang w:val="en-US"/>
        </w:rPr>
        <w:t>behaviours</w:t>
      </w:r>
      <w:proofErr w:type="spellEnd"/>
      <w:r w:rsidRPr="004A6F4E">
        <w:rPr>
          <w:rFonts w:ascii="Times New Roman" w:eastAsia="Times New Roman" w:hAnsi="Times New Roman" w:cs="Times New Roman"/>
          <w:color w:val="000000" w:themeColor="text1"/>
          <w:sz w:val="28"/>
          <w:szCs w:val="28"/>
          <w:lang w:val="en-US"/>
        </w:rPr>
        <w:t xml:space="preserve"> from films. This is perhaps the clearest evidence of </w:t>
      </w:r>
      <w:r w:rsidRPr="00CF1630">
        <w:rPr>
          <w:rFonts w:ascii="Times New Roman" w:eastAsia="Times New Roman" w:hAnsi="Times New Roman" w:cs="Times New Roman"/>
          <w:b/>
          <w:bCs/>
          <w:color w:val="000000" w:themeColor="text1"/>
          <w:sz w:val="28"/>
          <w:szCs w:val="28"/>
          <w:lang w:val="en-US"/>
        </w:rPr>
        <w:t>observational learning</w:t>
      </w:r>
      <w:r w:rsidRPr="004A6F4E">
        <w:rPr>
          <w:rFonts w:ascii="Times New Roman" w:eastAsia="Times New Roman" w:hAnsi="Times New Roman" w:cs="Times New Roman"/>
          <w:color w:val="000000" w:themeColor="text1"/>
          <w:sz w:val="28"/>
          <w:szCs w:val="28"/>
          <w:lang w:val="en-US"/>
        </w:rPr>
        <w:t xml:space="preserve">, as articulated by Bandura’s </w:t>
      </w:r>
      <w:proofErr w:type="spellStart"/>
      <w:r w:rsidRPr="00CF1630">
        <w:rPr>
          <w:rFonts w:ascii="Times New Roman" w:eastAsia="Times New Roman" w:hAnsi="Times New Roman" w:cs="Times New Roman"/>
          <w:b/>
          <w:bCs/>
          <w:color w:val="000000" w:themeColor="text1"/>
          <w:sz w:val="28"/>
          <w:szCs w:val="28"/>
          <w:lang w:val="en-US"/>
        </w:rPr>
        <w:t>Bobo</w:t>
      </w:r>
      <w:proofErr w:type="spellEnd"/>
      <w:r w:rsidRPr="00CF1630">
        <w:rPr>
          <w:rFonts w:ascii="Times New Roman" w:eastAsia="Times New Roman" w:hAnsi="Times New Roman" w:cs="Times New Roman"/>
          <w:b/>
          <w:bCs/>
          <w:color w:val="000000" w:themeColor="text1"/>
          <w:sz w:val="28"/>
          <w:szCs w:val="28"/>
          <w:lang w:val="en-US"/>
        </w:rPr>
        <w:t xml:space="preserve"> Doll Experiment</w:t>
      </w:r>
      <w:r w:rsidRPr="004A6F4E">
        <w:rPr>
          <w:rFonts w:ascii="Times New Roman" w:eastAsia="Times New Roman" w:hAnsi="Times New Roman" w:cs="Times New Roman"/>
          <w:color w:val="000000" w:themeColor="text1"/>
          <w:sz w:val="28"/>
          <w:szCs w:val="28"/>
          <w:lang w:val="en-US"/>
        </w:rPr>
        <w:t xml:space="preserve"> (1977). In that classic study, children directly imitated aggressive actions modeled by adults in film scenarios. Our study reflects similar </w:t>
      </w:r>
      <w:proofErr w:type="spellStart"/>
      <w:r w:rsidRPr="004A6F4E">
        <w:rPr>
          <w:rFonts w:ascii="Times New Roman" w:eastAsia="Times New Roman" w:hAnsi="Times New Roman" w:cs="Times New Roman"/>
          <w:color w:val="000000" w:themeColor="text1"/>
          <w:sz w:val="28"/>
          <w:szCs w:val="28"/>
          <w:lang w:val="en-US"/>
        </w:rPr>
        <w:t>behaviour</w:t>
      </w:r>
      <w:proofErr w:type="spellEnd"/>
      <w:r w:rsidRPr="004A6F4E">
        <w:rPr>
          <w:rFonts w:ascii="Times New Roman" w:eastAsia="Times New Roman" w:hAnsi="Times New Roman" w:cs="Times New Roman"/>
          <w:color w:val="000000" w:themeColor="text1"/>
          <w:sz w:val="28"/>
          <w:szCs w:val="28"/>
          <w:lang w:val="en-US"/>
        </w:rPr>
        <w:t xml:space="preserve"> transfer, except here the “models” are film characters.</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This has significant implications for </w:t>
      </w:r>
      <w:r w:rsidRPr="00CF1630">
        <w:rPr>
          <w:rFonts w:ascii="Times New Roman" w:eastAsia="Times New Roman" w:hAnsi="Times New Roman" w:cs="Times New Roman"/>
          <w:b/>
          <w:bCs/>
          <w:color w:val="000000" w:themeColor="text1"/>
          <w:sz w:val="28"/>
          <w:szCs w:val="28"/>
          <w:lang w:val="en-US"/>
        </w:rPr>
        <w:t>school discipline management</w:t>
      </w:r>
      <w:r w:rsidRPr="004A6F4E">
        <w:rPr>
          <w:rFonts w:ascii="Times New Roman" w:eastAsia="Times New Roman" w:hAnsi="Times New Roman" w:cs="Times New Roman"/>
          <w:color w:val="000000" w:themeColor="text1"/>
          <w:sz w:val="28"/>
          <w:szCs w:val="28"/>
          <w:lang w:val="en-US"/>
        </w:rPr>
        <w:t xml:space="preserve">. When children act out violent film scenes, the classroom environment becomes unsafe, leading to frequent conflicts and disciplinary issues. A recent study by </w:t>
      </w:r>
      <w:proofErr w:type="spellStart"/>
      <w:r w:rsidRPr="00CF1630">
        <w:rPr>
          <w:rFonts w:ascii="Times New Roman" w:eastAsia="Times New Roman" w:hAnsi="Times New Roman" w:cs="Times New Roman"/>
          <w:b/>
          <w:bCs/>
          <w:color w:val="000000" w:themeColor="text1"/>
          <w:sz w:val="28"/>
          <w:szCs w:val="28"/>
          <w:lang w:val="en-US"/>
        </w:rPr>
        <w:t>Adeoye</w:t>
      </w:r>
      <w:proofErr w:type="spellEnd"/>
      <w:r w:rsidRPr="00CF1630">
        <w:rPr>
          <w:rFonts w:ascii="Times New Roman" w:eastAsia="Times New Roman" w:hAnsi="Times New Roman" w:cs="Times New Roman"/>
          <w:b/>
          <w:bCs/>
          <w:color w:val="000000" w:themeColor="text1"/>
          <w:sz w:val="28"/>
          <w:szCs w:val="28"/>
          <w:lang w:val="en-US"/>
        </w:rPr>
        <w:t xml:space="preserve"> &amp; Adebayo (2021)</w:t>
      </w:r>
      <w:r w:rsidRPr="004A6F4E">
        <w:rPr>
          <w:rFonts w:ascii="Times New Roman" w:eastAsia="Times New Roman" w:hAnsi="Times New Roman" w:cs="Times New Roman"/>
          <w:color w:val="000000" w:themeColor="text1"/>
          <w:sz w:val="28"/>
          <w:szCs w:val="28"/>
          <w:lang w:val="en-US"/>
        </w:rPr>
        <w:t xml:space="preserve"> found that Nigerian primary schools increasingly report incidences of pupils mimicking wrestling, kung </w:t>
      </w:r>
      <w:proofErr w:type="spellStart"/>
      <w:r w:rsidRPr="004A6F4E">
        <w:rPr>
          <w:rFonts w:ascii="Times New Roman" w:eastAsia="Times New Roman" w:hAnsi="Times New Roman" w:cs="Times New Roman"/>
          <w:color w:val="000000" w:themeColor="text1"/>
          <w:sz w:val="28"/>
          <w:szCs w:val="28"/>
          <w:lang w:val="en-US"/>
        </w:rPr>
        <w:t>fu</w:t>
      </w:r>
      <w:proofErr w:type="spellEnd"/>
      <w:r w:rsidRPr="004A6F4E">
        <w:rPr>
          <w:rFonts w:ascii="Times New Roman" w:eastAsia="Times New Roman" w:hAnsi="Times New Roman" w:cs="Times New Roman"/>
          <w:color w:val="000000" w:themeColor="text1"/>
          <w:sz w:val="28"/>
          <w:szCs w:val="28"/>
          <w:lang w:val="en-US"/>
        </w:rPr>
        <w:t xml:space="preserve">, or action movie stunts during </w:t>
      </w:r>
      <w:proofErr w:type="spellStart"/>
      <w:r w:rsidRPr="004A6F4E">
        <w:rPr>
          <w:rFonts w:ascii="Times New Roman" w:eastAsia="Times New Roman" w:hAnsi="Times New Roman" w:cs="Times New Roman"/>
          <w:color w:val="000000" w:themeColor="text1"/>
          <w:sz w:val="28"/>
          <w:szCs w:val="28"/>
          <w:lang w:val="en-US"/>
        </w:rPr>
        <w:t>breaktime</w:t>
      </w:r>
      <w:proofErr w:type="spellEnd"/>
      <w:r w:rsidRPr="004A6F4E">
        <w:rPr>
          <w:rFonts w:ascii="Times New Roman" w:eastAsia="Times New Roman" w:hAnsi="Times New Roman" w:cs="Times New Roman"/>
          <w:color w:val="000000" w:themeColor="text1"/>
          <w:sz w:val="28"/>
          <w:szCs w:val="28"/>
          <w:lang w:val="en-US"/>
        </w:rPr>
        <w:t>, resulting in injuries.</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The </w:t>
      </w:r>
      <w:r w:rsidRPr="00CF1630">
        <w:rPr>
          <w:rFonts w:ascii="Times New Roman" w:eastAsia="Times New Roman" w:hAnsi="Times New Roman" w:cs="Times New Roman"/>
          <w:b/>
          <w:bCs/>
          <w:color w:val="000000" w:themeColor="text1"/>
          <w:sz w:val="28"/>
          <w:szCs w:val="28"/>
          <w:lang w:val="en-US"/>
        </w:rPr>
        <w:t>14% who disagreed</w:t>
      </w:r>
      <w:r w:rsidRPr="004A6F4E">
        <w:rPr>
          <w:rFonts w:ascii="Times New Roman" w:eastAsia="Times New Roman" w:hAnsi="Times New Roman" w:cs="Times New Roman"/>
          <w:color w:val="000000" w:themeColor="text1"/>
          <w:sz w:val="28"/>
          <w:szCs w:val="28"/>
          <w:lang w:val="en-US"/>
        </w:rPr>
        <w:t xml:space="preserve"> represent a minority, perhaps those with parental or teacher intervention explaining the fictional nature of films. This highlights the need for </w:t>
      </w:r>
      <w:r w:rsidRPr="00CF1630">
        <w:rPr>
          <w:rFonts w:ascii="Times New Roman" w:eastAsia="Times New Roman" w:hAnsi="Times New Roman" w:cs="Times New Roman"/>
          <w:b/>
          <w:bCs/>
          <w:color w:val="000000" w:themeColor="text1"/>
          <w:sz w:val="28"/>
          <w:szCs w:val="28"/>
          <w:lang w:val="en-US"/>
        </w:rPr>
        <w:t>media literacy education</w:t>
      </w:r>
      <w:r w:rsidRPr="004A6F4E">
        <w:rPr>
          <w:rFonts w:ascii="Times New Roman" w:eastAsia="Times New Roman" w:hAnsi="Times New Roman" w:cs="Times New Roman"/>
          <w:color w:val="000000" w:themeColor="text1"/>
          <w:sz w:val="28"/>
          <w:szCs w:val="28"/>
          <w:lang w:val="en-US"/>
        </w:rPr>
        <w:t>, teaching children to differentiate between entertainment and reality (Hobbs, 2021).</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This result also supports the </w:t>
      </w:r>
      <w:r w:rsidRPr="00CF1630">
        <w:rPr>
          <w:rFonts w:ascii="Times New Roman" w:eastAsia="Times New Roman" w:hAnsi="Times New Roman" w:cs="Times New Roman"/>
          <w:b/>
          <w:bCs/>
          <w:color w:val="000000" w:themeColor="text1"/>
          <w:sz w:val="28"/>
          <w:szCs w:val="28"/>
          <w:lang w:val="en-US"/>
        </w:rPr>
        <w:t>General Aggression Model (Anderson &amp; Bushman, 2002; updated 2019)</w:t>
      </w:r>
      <w:r w:rsidRPr="004A6F4E">
        <w:rPr>
          <w:rFonts w:ascii="Times New Roman" w:eastAsia="Times New Roman" w:hAnsi="Times New Roman" w:cs="Times New Roman"/>
          <w:color w:val="000000" w:themeColor="text1"/>
          <w:sz w:val="28"/>
          <w:szCs w:val="28"/>
          <w:lang w:val="en-US"/>
        </w:rPr>
        <w:t xml:space="preserve">, which suggests that exposure to violent media primes aggressive scripts, increases physiological arousal, and desensitizes viewers to violence, thereby heightening the likelihood of aggressive </w:t>
      </w:r>
      <w:proofErr w:type="spellStart"/>
      <w:r w:rsidRPr="004A6F4E">
        <w:rPr>
          <w:rFonts w:ascii="Times New Roman" w:eastAsia="Times New Roman" w:hAnsi="Times New Roman" w:cs="Times New Roman"/>
          <w:color w:val="000000" w:themeColor="text1"/>
          <w:sz w:val="28"/>
          <w:szCs w:val="28"/>
          <w:lang w:val="en-US"/>
        </w:rPr>
        <w:t>behaviour</w:t>
      </w:r>
      <w:proofErr w:type="spellEnd"/>
      <w:r w:rsidRPr="004A6F4E">
        <w:rPr>
          <w:rFonts w:ascii="Times New Roman" w:eastAsia="Times New Roman" w:hAnsi="Times New Roman" w:cs="Times New Roman"/>
          <w:color w:val="000000" w:themeColor="text1"/>
          <w:sz w:val="28"/>
          <w:szCs w:val="28"/>
          <w:lang w:val="en-US"/>
        </w:rPr>
        <w:t>.</w:t>
      </w:r>
    </w:p>
    <w:p w:rsidR="00E9725E" w:rsidRPr="004A6F4E" w:rsidRDefault="00E9725E" w:rsidP="00E9725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Table 4.8: Violent films reduce concentration during lessons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0"/>
        <w:gridCol w:w="1336"/>
        <w:gridCol w:w="1933"/>
      </w:tblGrid>
      <w:tr w:rsidR="00E9725E" w:rsidRPr="004A6F4E" w:rsidTr="003343C6">
        <w:trPr>
          <w:tblHeade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4A6F4E">
              <w:rPr>
                <w:rFonts w:ascii="Times New Roman" w:eastAsia="Times New Roman" w:hAnsi="Times New Roman" w:cs="Times New Roman"/>
                <w:b/>
                <w:bCs/>
                <w:color w:val="000000" w:themeColor="text1"/>
                <w:sz w:val="28"/>
                <w:szCs w:val="28"/>
                <w:lang w:val="en-US"/>
              </w:rPr>
              <w:lastRenderedPageBreak/>
              <w:t>Response Category</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4A6F4E">
              <w:rPr>
                <w:rFonts w:ascii="Times New Roman" w:eastAsia="Times New Roman" w:hAnsi="Times New Roman" w:cs="Times New Roman"/>
                <w:b/>
                <w:bCs/>
                <w:color w:val="000000" w:themeColor="text1"/>
                <w:sz w:val="28"/>
                <w:szCs w:val="28"/>
                <w:lang w:val="en-US"/>
              </w:rPr>
              <w:t>Frequency</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4A6F4E">
              <w:rPr>
                <w:rFonts w:ascii="Times New Roman" w:eastAsia="Times New Roman" w:hAnsi="Times New Roman" w:cs="Times New Roman"/>
                <w:b/>
                <w:bCs/>
                <w:color w:val="000000" w:themeColor="text1"/>
                <w:sz w:val="28"/>
                <w:szCs w:val="28"/>
                <w:lang w:val="en-US"/>
              </w:rPr>
              <w:t>Percentage (%)</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Strongly Agree (SA)</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30</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30%</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Agree (A)</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34</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34%</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Disagree (D)</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20</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20%</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Strongly Disagree (SD)</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16</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16%</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Total</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100</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100%</w:t>
            </w:r>
          </w:p>
        </w:tc>
      </w:tr>
    </w:tbl>
    <w:p w:rsidR="00E9725E" w:rsidRPr="004A6F4E" w:rsidRDefault="00E9725E" w:rsidP="00E9725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Interpretation and Discussion</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A combined </w:t>
      </w:r>
      <w:r w:rsidRPr="00CF1630">
        <w:rPr>
          <w:rFonts w:ascii="Times New Roman" w:eastAsia="Times New Roman" w:hAnsi="Times New Roman" w:cs="Times New Roman"/>
          <w:b/>
          <w:bCs/>
          <w:color w:val="000000" w:themeColor="text1"/>
          <w:sz w:val="28"/>
          <w:szCs w:val="28"/>
          <w:lang w:val="en-US"/>
        </w:rPr>
        <w:t>64% of respondents</w:t>
      </w:r>
      <w:r w:rsidRPr="004A6F4E">
        <w:rPr>
          <w:rFonts w:ascii="Times New Roman" w:eastAsia="Times New Roman" w:hAnsi="Times New Roman" w:cs="Times New Roman"/>
          <w:color w:val="000000" w:themeColor="text1"/>
          <w:sz w:val="28"/>
          <w:szCs w:val="28"/>
          <w:lang w:val="en-US"/>
        </w:rPr>
        <w:t xml:space="preserve"> believed that violent films reduce concentration during lessons. This is consistent with </w:t>
      </w:r>
      <w:r w:rsidRPr="00CF1630">
        <w:rPr>
          <w:rFonts w:ascii="Times New Roman" w:eastAsia="Times New Roman" w:hAnsi="Times New Roman" w:cs="Times New Roman"/>
          <w:b/>
          <w:bCs/>
          <w:color w:val="000000" w:themeColor="text1"/>
          <w:sz w:val="28"/>
          <w:szCs w:val="28"/>
          <w:lang w:val="en-US"/>
        </w:rPr>
        <w:t>Cognitive Load Theory (</w:t>
      </w:r>
      <w:proofErr w:type="spellStart"/>
      <w:r w:rsidRPr="00CF1630">
        <w:rPr>
          <w:rFonts w:ascii="Times New Roman" w:eastAsia="Times New Roman" w:hAnsi="Times New Roman" w:cs="Times New Roman"/>
          <w:b/>
          <w:bCs/>
          <w:color w:val="000000" w:themeColor="text1"/>
          <w:sz w:val="28"/>
          <w:szCs w:val="28"/>
          <w:lang w:val="en-US"/>
        </w:rPr>
        <w:t>Sweller</w:t>
      </w:r>
      <w:proofErr w:type="spellEnd"/>
      <w:r w:rsidRPr="00CF1630">
        <w:rPr>
          <w:rFonts w:ascii="Times New Roman" w:eastAsia="Times New Roman" w:hAnsi="Times New Roman" w:cs="Times New Roman"/>
          <w:b/>
          <w:bCs/>
          <w:color w:val="000000" w:themeColor="text1"/>
          <w:sz w:val="28"/>
          <w:szCs w:val="28"/>
          <w:lang w:val="en-US"/>
        </w:rPr>
        <w:t xml:space="preserve">, 1988; updated in </w:t>
      </w:r>
      <w:proofErr w:type="spellStart"/>
      <w:r w:rsidRPr="00CF1630">
        <w:rPr>
          <w:rFonts w:ascii="Times New Roman" w:eastAsia="Times New Roman" w:hAnsi="Times New Roman" w:cs="Times New Roman"/>
          <w:b/>
          <w:bCs/>
          <w:color w:val="000000" w:themeColor="text1"/>
          <w:sz w:val="28"/>
          <w:szCs w:val="28"/>
          <w:lang w:val="en-US"/>
        </w:rPr>
        <w:t>Paas</w:t>
      </w:r>
      <w:proofErr w:type="spellEnd"/>
      <w:r w:rsidRPr="00CF1630">
        <w:rPr>
          <w:rFonts w:ascii="Times New Roman" w:eastAsia="Times New Roman" w:hAnsi="Times New Roman" w:cs="Times New Roman"/>
          <w:b/>
          <w:bCs/>
          <w:color w:val="000000" w:themeColor="text1"/>
          <w:sz w:val="28"/>
          <w:szCs w:val="28"/>
          <w:lang w:val="en-US"/>
        </w:rPr>
        <w:t xml:space="preserve"> &amp; Ayres, 2020)</w:t>
      </w:r>
      <w:r w:rsidRPr="004A6F4E">
        <w:rPr>
          <w:rFonts w:ascii="Times New Roman" w:eastAsia="Times New Roman" w:hAnsi="Times New Roman" w:cs="Times New Roman"/>
          <w:color w:val="000000" w:themeColor="text1"/>
          <w:sz w:val="28"/>
          <w:szCs w:val="28"/>
          <w:lang w:val="en-US"/>
        </w:rPr>
        <w:t>, which emphasizes that when the brain is overstimulated by media inputs, especially violent or arousing content, cognitive resources for learning decrease. Pupils preoccupied with replaying film scenes mentally are less attentive in class.</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The </w:t>
      </w:r>
      <w:r w:rsidRPr="00CF1630">
        <w:rPr>
          <w:rFonts w:ascii="Times New Roman" w:eastAsia="Times New Roman" w:hAnsi="Times New Roman" w:cs="Times New Roman"/>
          <w:b/>
          <w:bCs/>
          <w:color w:val="000000" w:themeColor="text1"/>
          <w:sz w:val="28"/>
          <w:szCs w:val="28"/>
          <w:lang w:val="en-US"/>
        </w:rPr>
        <w:t>36% who disagreed</w:t>
      </w:r>
      <w:r w:rsidRPr="004A6F4E">
        <w:rPr>
          <w:rFonts w:ascii="Times New Roman" w:eastAsia="Times New Roman" w:hAnsi="Times New Roman" w:cs="Times New Roman"/>
          <w:color w:val="000000" w:themeColor="text1"/>
          <w:sz w:val="28"/>
          <w:szCs w:val="28"/>
          <w:lang w:val="en-US"/>
        </w:rPr>
        <w:t xml:space="preserve"> may represent children with higher resilience or stronger self-regulation, but their minority status suggests that for most pupils, violent films serve as a cognitive distraction.</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Studies back this up: </w:t>
      </w:r>
      <w:proofErr w:type="spellStart"/>
      <w:r w:rsidRPr="00CF1630">
        <w:rPr>
          <w:rFonts w:ascii="Times New Roman" w:eastAsia="Times New Roman" w:hAnsi="Times New Roman" w:cs="Times New Roman"/>
          <w:b/>
          <w:bCs/>
          <w:color w:val="000000" w:themeColor="text1"/>
          <w:sz w:val="28"/>
          <w:szCs w:val="28"/>
          <w:lang w:val="en-US"/>
        </w:rPr>
        <w:t>Onwuchekwa</w:t>
      </w:r>
      <w:proofErr w:type="spellEnd"/>
      <w:r w:rsidRPr="00CF1630">
        <w:rPr>
          <w:rFonts w:ascii="Times New Roman" w:eastAsia="Times New Roman" w:hAnsi="Times New Roman" w:cs="Times New Roman"/>
          <w:b/>
          <w:bCs/>
          <w:color w:val="000000" w:themeColor="text1"/>
          <w:sz w:val="28"/>
          <w:szCs w:val="28"/>
          <w:lang w:val="en-US"/>
        </w:rPr>
        <w:t xml:space="preserve"> &amp; </w:t>
      </w:r>
      <w:proofErr w:type="spellStart"/>
      <w:r w:rsidRPr="00CF1630">
        <w:rPr>
          <w:rFonts w:ascii="Times New Roman" w:eastAsia="Times New Roman" w:hAnsi="Times New Roman" w:cs="Times New Roman"/>
          <w:b/>
          <w:bCs/>
          <w:color w:val="000000" w:themeColor="text1"/>
          <w:sz w:val="28"/>
          <w:szCs w:val="28"/>
          <w:lang w:val="en-US"/>
        </w:rPr>
        <w:t>Okoli</w:t>
      </w:r>
      <w:proofErr w:type="spellEnd"/>
      <w:r w:rsidRPr="00CF1630">
        <w:rPr>
          <w:rFonts w:ascii="Times New Roman" w:eastAsia="Times New Roman" w:hAnsi="Times New Roman" w:cs="Times New Roman"/>
          <w:b/>
          <w:bCs/>
          <w:color w:val="000000" w:themeColor="text1"/>
          <w:sz w:val="28"/>
          <w:szCs w:val="28"/>
          <w:lang w:val="en-US"/>
        </w:rPr>
        <w:t xml:space="preserve"> (2022)</w:t>
      </w:r>
      <w:r w:rsidRPr="004A6F4E">
        <w:rPr>
          <w:rFonts w:ascii="Times New Roman" w:eastAsia="Times New Roman" w:hAnsi="Times New Roman" w:cs="Times New Roman"/>
          <w:color w:val="000000" w:themeColor="text1"/>
          <w:sz w:val="28"/>
          <w:szCs w:val="28"/>
          <w:lang w:val="en-US"/>
        </w:rPr>
        <w:t xml:space="preserve"> found that Nigerian pupils who binge-watched violent </w:t>
      </w:r>
      <w:proofErr w:type="spellStart"/>
      <w:r w:rsidRPr="004A6F4E">
        <w:rPr>
          <w:rFonts w:ascii="Times New Roman" w:eastAsia="Times New Roman" w:hAnsi="Times New Roman" w:cs="Times New Roman"/>
          <w:color w:val="000000" w:themeColor="text1"/>
          <w:sz w:val="28"/>
          <w:szCs w:val="28"/>
          <w:lang w:val="en-US"/>
        </w:rPr>
        <w:t>Nollywood</w:t>
      </w:r>
      <w:proofErr w:type="spellEnd"/>
      <w:r w:rsidRPr="004A6F4E">
        <w:rPr>
          <w:rFonts w:ascii="Times New Roman" w:eastAsia="Times New Roman" w:hAnsi="Times New Roman" w:cs="Times New Roman"/>
          <w:color w:val="000000" w:themeColor="text1"/>
          <w:sz w:val="28"/>
          <w:szCs w:val="28"/>
          <w:lang w:val="en-US"/>
        </w:rPr>
        <w:t xml:space="preserve"> films showed reduced performance in comprehension and arithmetic tests the following day compared to peers with lower exposure. This suggests that beyond </w:t>
      </w:r>
      <w:proofErr w:type="spellStart"/>
      <w:r w:rsidRPr="004A6F4E">
        <w:rPr>
          <w:rFonts w:ascii="Times New Roman" w:eastAsia="Times New Roman" w:hAnsi="Times New Roman" w:cs="Times New Roman"/>
          <w:color w:val="000000" w:themeColor="text1"/>
          <w:sz w:val="28"/>
          <w:szCs w:val="28"/>
          <w:lang w:val="en-US"/>
        </w:rPr>
        <w:t>behaviour</w:t>
      </w:r>
      <w:proofErr w:type="spellEnd"/>
      <w:r w:rsidRPr="004A6F4E">
        <w:rPr>
          <w:rFonts w:ascii="Times New Roman" w:eastAsia="Times New Roman" w:hAnsi="Times New Roman" w:cs="Times New Roman"/>
          <w:color w:val="000000" w:themeColor="text1"/>
          <w:sz w:val="28"/>
          <w:szCs w:val="28"/>
          <w:lang w:val="en-US"/>
        </w:rPr>
        <w:t xml:space="preserve">, violent films also impact </w:t>
      </w:r>
      <w:r w:rsidRPr="00CF1630">
        <w:rPr>
          <w:rFonts w:ascii="Times New Roman" w:eastAsia="Times New Roman" w:hAnsi="Times New Roman" w:cs="Times New Roman"/>
          <w:b/>
          <w:bCs/>
          <w:color w:val="000000" w:themeColor="text1"/>
          <w:sz w:val="28"/>
          <w:szCs w:val="28"/>
          <w:lang w:val="en-US"/>
        </w:rPr>
        <w:t>academic productivity</w:t>
      </w:r>
      <w:r w:rsidRPr="004A6F4E">
        <w:rPr>
          <w:rFonts w:ascii="Times New Roman" w:eastAsia="Times New Roman" w:hAnsi="Times New Roman" w:cs="Times New Roman"/>
          <w:color w:val="000000" w:themeColor="text1"/>
          <w:sz w:val="28"/>
          <w:szCs w:val="28"/>
          <w:lang w:val="en-US"/>
        </w:rPr>
        <w:t>.</w:t>
      </w:r>
    </w:p>
    <w:p w:rsidR="00E9725E" w:rsidRPr="004A6F4E" w:rsidRDefault="00E9725E" w:rsidP="00E9725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Table 4.9: Violent films increase bullying tendencies in school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0"/>
        <w:gridCol w:w="1336"/>
        <w:gridCol w:w="1933"/>
      </w:tblGrid>
      <w:tr w:rsidR="00E9725E" w:rsidRPr="004A6F4E" w:rsidTr="003343C6">
        <w:trPr>
          <w:tblHeade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4A6F4E">
              <w:rPr>
                <w:rFonts w:ascii="Times New Roman" w:eastAsia="Times New Roman" w:hAnsi="Times New Roman" w:cs="Times New Roman"/>
                <w:b/>
                <w:bCs/>
                <w:color w:val="000000" w:themeColor="text1"/>
                <w:sz w:val="28"/>
                <w:szCs w:val="28"/>
                <w:lang w:val="en-US"/>
              </w:rPr>
              <w:t>Response Category</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4A6F4E">
              <w:rPr>
                <w:rFonts w:ascii="Times New Roman" w:eastAsia="Times New Roman" w:hAnsi="Times New Roman" w:cs="Times New Roman"/>
                <w:b/>
                <w:bCs/>
                <w:color w:val="000000" w:themeColor="text1"/>
                <w:sz w:val="28"/>
                <w:szCs w:val="28"/>
                <w:lang w:val="en-US"/>
              </w:rPr>
              <w:t>Frequency</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b/>
                <w:bCs/>
                <w:color w:val="000000" w:themeColor="text1"/>
                <w:sz w:val="28"/>
                <w:szCs w:val="28"/>
                <w:lang w:val="en-US"/>
              </w:rPr>
            </w:pPr>
            <w:r w:rsidRPr="004A6F4E">
              <w:rPr>
                <w:rFonts w:ascii="Times New Roman" w:eastAsia="Times New Roman" w:hAnsi="Times New Roman" w:cs="Times New Roman"/>
                <w:b/>
                <w:bCs/>
                <w:color w:val="000000" w:themeColor="text1"/>
                <w:sz w:val="28"/>
                <w:szCs w:val="28"/>
                <w:lang w:val="en-US"/>
              </w:rPr>
              <w:t>Percentage (%)</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Strongly Agree (SA)</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28</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28%</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Agree (A)</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36</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36%</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Disagree (D)</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22</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22%</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Strongly Disagree (SD)</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14</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14%</w:t>
            </w:r>
          </w:p>
        </w:tc>
      </w:tr>
      <w:tr w:rsidR="00E9725E" w:rsidRPr="004A6F4E" w:rsidTr="003343C6">
        <w:trPr>
          <w:tblCellSpacing w:w="15" w:type="dxa"/>
        </w:trPr>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Total</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100</w:t>
            </w:r>
          </w:p>
        </w:tc>
        <w:tc>
          <w:tcPr>
            <w:tcW w:w="0" w:type="auto"/>
            <w:vAlign w:val="center"/>
            <w:hideMark/>
          </w:tcPr>
          <w:p w:rsidR="00E9725E" w:rsidRPr="004A6F4E" w:rsidRDefault="00E9725E" w:rsidP="003343C6">
            <w:pPr>
              <w:spacing w:after="0" w:line="240" w:lineRule="auto"/>
              <w:jc w:val="both"/>
              <w:rPr>
                <w:rFonts w:ascii="Times New Roman" w:eastAsia="Times New Roman" w:hAnsi="Times New Roman" w:cs="Times New Roman"/>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100%</w:t>
            </w:r>
          </w:p>
        </w:tc>
      </w:tr>
    </w:tbl>
    <w:p w:rsidR="00E9725E" w:rsidRPr="004A6F4E" w:rsidRDefault="00E9725E" w:rsidP="00E9725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lang w:val="en-US"/>
        </w:rPr>
      </w:pPr>
      <w:r w:rsidRPr="00CF1630">
        <w:rPr>
          <w:rFonts w:ascii="Times New Roman" w:eastAsia="Times New Roman" w:hAnsi="Times New Roman" w:cs="Times New Roman"/>
          <w:b/>
          <w:bCs/>
          <w:color w:val="000000" w:themeColor="text1"/>
          <w:sz w:val="28"/>
          <w:szCs w:val="28"/>
          <w:lang w:val="en-US"/>
        </w:rPr>
        <w:t>Interpretation and Discussion</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lastRenderedPageBreak/>
        <w:t xml:space="preserve">The data reveal that </w:t>
      </w:r>
      <w:r w:rsidRPr="00CF1630">
        <w:rPr>
          <w:rFonts w:ascii="Times New Roman" w:eastAsia="Times New Roman" w:hAnsi="Times New Roman" w:cs="Times New Roman"/>
          <w:b/>
          <w:bCs/>
          <w:color w:val="000000" w:themeColor="text1"/>
          <w:sz w:val="28"/>
          <w:szCs w:val="28"/>
          <w:lang w:val="en-US"/>
        </w:rPr>
        <w:t>64% of respondents</w:t>
      </w:r>
      <w:r w:rsidRPr="004A6F4E">
        <w:rPr>
          <w:rFonts w:ascii="Times New Roman" w:eastAsia="Times New Roman" w:hAnsi="Times New Roman" w:cs="Times New Roman"/>
          <w:color w:val="000000" w:themeColor="text1"/>
          <w:sz w:val="28"/>
          <w:szCs w:val="28"/>
          <w:lang w:val="en-US"/>
        </w:rPr>
        <w:t xml:space="preserve"> agreed violent films encourage bullying tendencies. This result confirms findings from </w:t>
      </w:r>
      <w:proofErr w:type="spellStart"/>
      <w:r w:rsidRPr="00CF1630">
        <w:rPr>
          <w:rFonts w:ascii="Times New Roman" w:eastAsia="Times New Roman" w:hAnsi="Times New Roman" w:cs="Times New Roman"/>
          <w:b/>
          <w:bCs/>
          <w:color w:val="000000" w:themeColor="text1"/>
          <w:sz w:val="28"/>
          <w:szCs w:val="28"/>
          <w:lang w:val="en-US"/>
        </w:rPr>
        <w:t>Oluyemi</w:t>
      </w:r>
      <w:proofErr w:type="spellEnd"/>
      <w:r w:rsidRPr="00CF1630">
        <w:rPr>
          <w:rFonts w:ascii="Times New Roman" w:eastAsia="Times New Roman" w:hAnsi="Times New Roman" w:cs="Times New Roman"/>
          <w:b/>
          <w:bCs/>
          <w:color w:val="000000" w:themeColor="text1"/>
          <w:sz w:val="28"/>
          <w:szCs w:val="28"/>
          <w:lang w:val="en-US"/>
        </w:rPr>
        <w:t xml:space="preserve"> &amp; Bello (2020)</w:t>
      </w:r>
      <w:r w:rsidRPr="004A6F4E">
        <w:rPr>
          <w:rFonts w:ascii="Times New Roman" w:eastAsia="Times New Roman" w:hAnsi="Times New Roman" w:cs="Times New Roman"/>
          <w:color w:val="000000" w:themeColor="text1"/>
          <w:sz w:val="28"/>
          <w:szCs w:val="28"/>
          <w:lang w:val="en-US"/>
        </w:rPr>
        <w:t xml:space="preserve"> that violent media encourages hierarchical dominance </w:t>
      </w:r>
      <w:proofErr w:type="spellStart"/>
      <w:r w:rsidRPr="004A6F4E">
        <w:rPr>
          <w:rFonts w:ascii="Times New Roman" w:eastAsia="Times New Roman" w:hAnsi="Times New Roman" w:cs="Times New Roman"/>
          <w:color w:val="000000" w:themeColor="text1"/>
          <w:sz w:val="28"/>
          <w:szCs w:val="28"/>
          <w:lang w:val="en-US"/>
        </w:rPr>
        <w:t>behaviours</w:t>
      </w:r>
      <w:proofErr w:type="spellEnd"/>
      <w:r w:rsidRPr="004A6F4E">
        <w:rPr>
          <w:rFonts w:ascii="Times New Roman" w:eastAsia="Times New Roman" w:hAnsi="Times New Roman" w:cs="Times New Roman"/>
          <w:color w:val="000000" w:themeColor="text1"/>
          <w:sz w:val="28"/>
          <w:szCs w:val="28"/>
          <w:lang w:val="en-US"/>
        </w:rPr>
        <w:t xml:space="preserve">, where pupils model the “strong </w:t>
      </w:r>
      <w:proofErr w:type="spellStart"/>
      <w:r w:rsidRPr="004A6F4E">
        <w:rPr>
          <w:rFonts w:ascii="Times New Roman" w:eastAsia="Times New Roman" w:hAnsi="Times New Roman" w:cs="Times New Roman"/>
          <w:color w:val="000000" w:themeColor="text1"/>
          <w:sz w:val="28"/>
          <w:szCs w:val="28"/>
          <w:lang w:val="en-US"/>
        </w:rPr>
        <w:t>vs</w:t>
      </w:r>
      <w:proofErr w:type="spellEnd"/>
      <w:r w:rsidRPr="004A6F4E">
        <w:rPr>
          <w:rFonts w:ascii="Times New Roman" w:eastAsia="Times New Roman" w:hAnsi="Times New Roman" w:cs="Times New Roman"/>
          <w:color w:val="000000" w:themeColor="text1"/>
          <w:sz w:val="28"/>
          <w:szCs w:val="28"/>
          <w:lang w:val="en-US"/>
        </w:rPr>
        <w:t xml:space="preserve"> weak” dynamics seen in films. Pupils who watch violent characters overpowering others are likely to mimic such </w:t>
      </w:r>
      <w:proofErr w:type="spellStart"/>
      <w:r w:rsidRPr="004A6F4E">
        <w:rPr>
          <w:rFonts w:ascii="Times New Roman" w:eastAsia="Times New Roman" w:hAnsi="Times New Roman" w:cs="Times New Roman"/>
          <w:color w:val="000000" w:themeColor="text1"/>
          <w:sz w:val="28"/>
          <w:szCs w:val="28"/>
          <w:lang w:val="en-US"/>
        </w:rPr>
        <w:t>behaviours</w:t>
      </w:r>
      <w:proofErr w:type="spellEnd"/>
      <w:r w:rsidRPr="004A6F4E">
        <w:rPr>
          <w:rFonts w:ascii="Times New Roman" w:eastAsia="Times New Roman" w:hAnsi="Times New Roman" w:cs="Times New Roman"/>
          <w:color w:val="000000" w:themeColor="text1"/>
          <w:sz w:val="28"/>
          <w:szCs w:val="28"/>
          <w:lang w:val="en-US"/>
        </w:rPr>
        <w:t xml:space="preserve"> to gain peer dominance.</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The presence of </w:t>
      </w:r>
      <w:r w:rsidRPr="00CF1630">
        <w:rPr>
          <w:rFonts w:ascii="Times New Roman" w:eastAsia="Times New Roman" w:hAnsi="Times New Roman" w:cs="Times New Roman"/>
          <w:b/>
          <w:bCs/>
          <w:color w:val="000000" w:themeColor="text1"/>
          <w:sz w:val="28"/>
          <w:szCs w:val="28"/>
          <w:lang w:val="en-US"/>
        </w:rPr>
        <w:t>36% disagreement</w:t>
      </w:r>
      <w:r w:rsidRPr="004A6F4E">
        <w:rPr>
          <w:rFonts w:ascii="Times New Roman" w:eastAsia="Times New Roman" w:hAnsi="Times New Roman" w:cs="Times New Roman"/>
          <w:color w:val="000000" w:themeColor="text1"/>
          <w:sz w:val="28"/>
          <w:szCs w:val="28"/>
          <w:lang w:val="en-US"/>
        </w:rPr>
        <w:t xml:space="preserve"> is significant, indicating that not all children translate film aggression into bullying. Again, </w:t>
      </w:r>
      <w:r w:rsidRPr="00CF1630">
        <w:rPr>
          <w:rFonts w:ascii="Times New Roman" w:eastAsia="Times New Roman" w:hAnsi="Times New Roman" w:cs="Times New Roman"/>
          <w:b/>
          <w:bCs/>
          <w:color w:val="000000" w:themeColor="text1"/>
          <w:sz w:val="28"/>
          <w:szCs w:val="28"/>
          <w:lang w:val="en-US"/>
        </w:rPr>
        <w:t>cultural and religious upbringing in Ilorin</w:t>
      </w:r>
      <w:r w:rsidRPr="004A6F4E">
        <w:rPr>
          <w:rFonts w:ascii="Times New Roman" w:eastAsia="Times New Roman" w:hAnsi="Times New Roman" w:cs="Times New Roman"/>
          <w:color w:val="000000" w:themeColor="text1"/>
          <w:sz w:val="28"/>
          <w:szCs w:val="28"/>
          <w:lang w:val="en-US"/>
        </w:rPr>
        <w:t xml:space="preserve"> may function as protective factors (Ibrahim, 2021). However, the overall majority agreement suggests that violent media plays a notable role in shaping </w:t>
      </w:r>
      <w:r w:rsidRPr="00CF1630">
        <w:rPr>
          <w:rFonts w:ascii="Times New Roman" w:eastAsia="Times New Roman" w:hAnsi="Times New Roman" w:cs="Times New Roman"/>
          <w:b/>
          <w:bCs/>
          <w:color w:val="000000" w:themeColor="text1"/>
          <w:sz w:val="28"/>
          <w:szCs w:val="28"/>
          <w:lang w:val="en-US"/>
        </w:rPr>
        <w:t>peer aggression and bullying</w:t>
      </w:r>
      <w:r w:rsidRPr="004A6F4E">
        <w:rPr>
          <w:rFonts w:ascii="Times New Roman" w:eastAsia="Times New Roman" w:hAnsi="Times New Roman" w:cs="Times New Roman"/>
          <w:color w:val="000000" w:themeColor="text1"/>
          <w:sz w:val="28"/>
          <w:szCs w:val="28"/>
          <w:lang w:val="en-US"/>
        </w:rPr>
        <w:t>.</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This aligns with </w:t>
      </w:r>
      <w:r w:rsidRPr="00CF1630">
        <w:rPr>
          <w:rFonts w:ascii="Times New Roman" w:eastAsia="Times New Roman" w:hAnsi="Times New Roman" w:cs="Times New Roman"/>
          <w:b/>
          <w:bCs/>
          <w:color w:val="000000" w:themeColor="text1"/>
          <w:sz w:val="28"/>
          <w:szCs w:val="28"/>
          <w:lang w:val="en-US"/>
        </w:rPr>
        <w:t>Social Cognitive Theory’s reciprocal determinism</w:t>
      </w:r>
      <w:r w:rsidRPr="004A6F4E">
        <w:rPr>
          <w:rFonts w:ascii="Times New Roman" w:eastAsia="Times New Roman" w:hAnsi="Times New Roman" w:cs="Times New Roman"/>
          <w:color w:val="000000" w:themeColor="text1"/>
          <w:sz w:val="28"/>
          <w:szCs w:val="28"/>
          <w:lang w:val="en-US"/>
        </w:rPr>
        <w:t xml:space="preserve">, where personal factors (aggressiveness), environmental influences (school context), and </w:t>
      </w:r>
      <w:proofErr w:type="spellStart"/>
      <w:r w:rsidRPr="004A6F4E">
        <w:rPr>
          <w:rFonts w:ascii="Times New Roman" w:eastAsia="Times New Roman" w:hAnsi="Times New Roman" w:cs="Times New Roman"/>
          <w:color w:val="000000" w:themeColor="text1"/>
          <w:sz w:val="28"/>
          <w:szCs w:val="28"/>
          <w:lang w:val="en-US"/>
        </w:rPr>
        <w:t>behavioural</w:t>
      </w:r>
      <w:proofErr w:type="spellEnd"/>
      <w:r w:rsidRPr="004A6F4E">
        <w:rPr>
          <w:rFonts w:ascii="Times New Roman" w:eastAsia="Times New Roman" w:hAnsi="Times New Roman" w:cs="Times New Roman"/>
          <w:color w:val="000000" w:themeColor="text1"/>
          <w:sz w:val="28"/>
          <w:szCs w:val="28"/>
          <w:lang w:val="en-US"/>
        </w:rPr>
        <w:t xml:space="preserve"> enactments (bullying) interact dynamically (Bandura, 2018). Thus, bullying in Ilorin’s primary schools cannot be detached from the cultural consumption of violent media.</w:t>
      </w:r>
    </w:p>
    <w:p w:rsidR="00E9725E" w:rsidRPr="00CF1630" w:rsidRDefault="00E9725E" w:rsidP="00E9725E">
      <w:pPr>
        <w:pStyle w:val="Heading3"/>
        <w:jc w:val="both"/>
        <w:rPr>
          <w:color w:val="000000" w:themeColor="text1"/>
          <w:sz w:val="28"/>
          <w:szCs w:val="28"/>
        </w:rPr>
      </w:pPr>
      <w:r w:rsidRPr="00CF1630">
        <w:rPr>
          <w:rStyle w:val="Strong"/>
          <w:b/>
          <w:bCs/>
          <w:color w:val="000000" w:themeColor="text1"/>
          <w:sz w:val="28"/>
          <w:szCs w:val="28"/>
        </w:rPr>
        <w:t>Section D: Pupils’ Perceptions of Violent Films</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t xml:space="preserve">This section presents the responses of pupils regarding their </w:t>
      </w:r>
      <w:r w:rsidRPr="00CF1630">
        <w:rPr>
          <w:rStyle w:val="Strong"/>
          <w:color w:val="000000" w:themeColor="text1"/>
          <w:sz w:val="28"/>
          <w:szCs w:val="28"/>
        </w:rPr>
        <w:t>perceptions and attitudes toward violent films</w:t>
      </w:r>
      <w:r w:rsidRPr="00CF1630">
        <w:rPr>
          <w:color w:val="000000" w:themeColor="text1"/>
          <w:sz w:val="28"/>
          <w:szCs w:val="28"/>
        </w:rPr>
        <w:t xml:space="preserve">. As explained in Chapter Three, Section D utilized a </w:t>
      </w:r>
      <w:r w:rsidRPr="00CF1630">
        <w:rPr>
          <w:rStyle w:val="Strong"/>
          <w:color w:val="000000" w:themeColor="text1"/>
          <w:sz w:val="28"/>
          <w:szCs w:val="28"/>
        </w:rPr>
        <w:t xml:space="preserve">four-point </w:t>
      </w:r>
      <w:proofErr w:type="spellStart"/>
      <w:r w:rsidRPr="00CF1630">
        <w:rPr>
          <w:rStyle w:val="Strong"/>
          <w:color w:val="000000" w:themeColor="text1"/>
          <w:sz w:val="28"/>
          <w:szCs w:val="28"/>
        </w:rPr>
        <w:t>Likert</w:t>
      </w:r>
      <w:proofErr w:type="spellEnd"/>
      <w:r w:rsidRPr="00CF1630">
        <w:rPr>
          <w:rStyle w:val="Strong"/>
          <w:color w:val="000000" w:themeColor="text1"/>
          <w:sz w:val="28"/>
          <w:szCs w:val="28"/>
        </w:rPr>
        <w:t xml:space="preserve"> scale</w:t>
      </w:r>
      <w:r w:rsidRPr="00CF1630">
        <w:rPr>
          <w:color w:val="000000" w:themeColor="text1"/>
          <w:sz w:val="28"/>
          <w:szCs w:val="28"/>
        </w:rPr>
        <w:t>:</w:t>
      </w:r>
    </w:p>
    <w:p w:rsidR="00E9725E" w:rsidRPr="00CF1630" w:rsidRDefault="00E9725E" w:rsidP="00E9725E">
      <w:pPr>
        <w:pStyle w:val="NormalWeb"/>
        <w:numPr>
          <w:ilvl w:val="0"/>
          <w:numId w:val="23"/>
        </w:numPr>
        <w:jc w:val="both"/>
        <w:rPr>
          <w:color w:val="000000" w:themeColor="text1"/>
          <w:sz w:val="28"/>
          <w:szCs w:val="28"/>
        </w:rPr>
      </w:pPr>
      <w:r w:rsidRPr="00CF1630">
        <w:rPr>
          <w:rStyle w:val="Strong"/>
          <w:color w:val="000000" w:themeColor="text1"/>
          <w:sz w:val="28"/>
          <w:szCs w:val="28"/>
        </w:rPr>
        <w:t>SA = Strongly Agree</w:t>
      </w:r>
    </w:p>
    <w:p w:rsidR="00E9725E" w:rsidRPr="00CF1630" w:rsidRDefault="00E9725E" w:rsidP="00E9725E">
      <w:pPr>
        <w:pStyle w:val="NormalWeb"/>
        <w:numPr>
          <w:ilvl w:val="0"/>
          <w:numId w:val="23"/>
        </w:numPr>
        <w:jc w:val="both"/>
        <w:rPr>
          <w:color w:val="000000" w:themeColor="text1"/>
          <w:sz w:val="28"/>
          <w:szCs w:val="28"/>
        </w:rPr>
      </w:pPr>
      <w:r w:rsidRPr="00CF1630">
        <w:rPr>
          <w:rStyle w:val="Strong"/>
          <w:color w:val="000000" w:themeColor="text1"/>
          <w:sz w:val="28"/>
          <w:szCs w:val="28"/>
        </w:rPr>
        <w:t>A = Agree</w:t>
      </w:r>
    </w:p>
    <w:p w:rsidR="00E9725E" w:rsidRPr="00CF1630" w:rsidRDefault="00E9725E" w:rsidP="00E9725E">
      <w:pPr>
        <w:pStyle w:val="NormalWeb"/>
        <w:numPr>
          <w:ilvl w:val="0"/>
          <w:numId w:val="23"/>
        </w:numPr>
        <w:jc w:val="both"/>
        <w:rPr>
          <w:color w:val="000000" w:themeColor="text1"/>
          <w:sz w:val="28"/>
          <w:szCs w:val="28"/>
        </w:rPr>
      </w:pPr>
      <w:r w:rsidRPr="00CF1630">
        <w:rPr>
          <w:rStyle w:val="Strong"/>
          <w:color w:val="000000" w:themeColor="text1"/>
          <w:sz w:val="28"/>
          <w:szCs w:val="28"/>
        </w:rPr>
        <w:t>D = Disagree</w:t>
      </w:r>
    </w:p>
    <w:p w:rsidR="00E9725E" w:rsidRPr="00CF1630" w:rsidRDefault="00E9725E" w:rsidP="00E9725E">
      <w:pPr>
        <w:pStyle w:val="NormalWeb"/>
        <w:numPr>
          <w:ilvl w:val="0"/>
          <w:numId w:val="23"/>
        </w:numPr>
        <w:jc w:val="both"/>
        <w:rPr>
          <w:color w:val="000000" w:themeColor="text1"/>
          <w:sz w:val="28"/>
          <w:szCs w:val="28"/>
        </w:rPr>
      </w:pPr>
      <w:r w:rsidRPr="00CF1630">
        <w:rPr>
          <w:rStyle w:val="Strong"/>
          <w:color w:val="000000" w:themeColor="text1"/>
          <w:sz w:val="28"/>
          <w:szCs w:val="28"/>
        </w:rPr>
        <w:t>SD = Strongly Disagree</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t xml:space="preserve">The items were carefully designed to evaluate whether pupils considered violent films as </w:t>
      </w:r>
      <w:r w:rsidRPr="00CF1630">
        <w:rPr>
          <w:rStyle w:val="Strong"/>
          <w:color w:val="000000" w:themeColor="text1"/>
          <w:sz w:val="28"/>
          <w:szCs w:val="28"/>
        </w:rPr>
        <w:t>entertaining, educational, acceptable, or dangerous</w:t>
      </w:r>
      <w:r w:rsidRPr="00CF1630">
        <w:rPr>
          <w:color w:val="000000" w:themeColor="text1"/>
          <w:sz w:val="28"/>
          <w:szCs w:val="28"/>
        </w:rPr>
        <w:t>, and whether such films had any place in their socialization or leisure time.</w:t>
      </w:r>
    </w:p>
    <w:p w:rsidR="00E9725E" w:rsidRPr="00CF1630" w:rsidRDefault="00E9725E" w:rsidP="00E9725E">
      <w:pPr>
        <w:pStyle w:val="Heading3"/>
        <w:jc w:val="both"/>
        <w:rPr>
          <w:color w:val="000000" w:themeColor="text1"/>
          <w:sz w:val="28"/>
          <w:szCs w:val="28"/>
        </w:rPr>
      </w:pPr>
      <w:r w:rsidRPr="00CF1630">
        <w:rPr>
          <w:rStyle w:val="Strong"/>
          <w:b/>
          <w:bCs/>
          <w:color w:val="000000" w:themeColor="text1"/>
          <w:sz w:val="28"/>
          <w:szCs w:val="28"/>
        </w:rPr>
        <w:t>Table 4.11: Pupils’ Perception of Violent Films as Entertainment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0"/>
        <w:gridCol w:w="1336"/>
        <w:gridCol w:w="1933"/>
      </w:tblGrid>
      <w:tr w:rsidR="00E9725E" w:rsidRPr="00CF1630" w:rsidTr="003343C6">
        <w:trPr>
          <w:tblHeader/>
          <w:tblCellSpacing w:w="15" w:type="dxa"/>
        </w:trPr>
        <w:tc>
          <w:tcPr>
            <w:tcW w:w="0" w:type="auto"/>
            <w:vAlign w:val="center"/>
            <w:hideMark/>
          </w:tcPr>
          <w:p w:rsidR="00E9725E" w:rsidRPr="00CF1630" w:rsidRDefault="00E9725E" w:rsidP="003343C6">
            <w:pPr>
              <w:jc w:val="both"/>
              <w:rPr>
                <w:rFonts w:ascii="Times New Roman" w:hAnsi="Times New Roman" w:cs="Times New Roman"/>
                <w:b/>
                <w:bCs/>
                <w:color w:val="000000" w:themeColor="text1"/>
                <w:sz w:val="28"/>
                <w:szCs w:val="28"/>
              </w:rPr>
            </w:pPr>
            <w:r w:rsidRPr="00CF1630">
              <w:rPr>
                <w:rFonts w:ascii="Times New Roman" w:hAnsi="Times New Roman" w:cs="Times New Roman"/>
                <w:b/>
                <w:bCs/>
                <w:color w:val="000000" w:themeColor="text1"/>
                <w:sz w:val="28"/>
                <w:szCs w:val="28"/>
              </w:rPr>
              <w:t>Response Category</w:t>
            </w:r>
          </w:p>
        </w:tc>
        <w:tc>
          <w:tcPr>
            <w:tcW w:w="0" w:type="auto"/>
            <w:vAlign w:val="center"/>
            <w:hideMark/>
          </w:tcPr>
          <w:p w:rsidR="00E9725E" w:rsidRPr="00CF1630" w:rsidRDefault="00E9725E" w:rsidP="003343C6">
            <w:pPr>
              <w:jc w:val="both"/>
              <w:rPr>
                <w:rFonts w:ascii="Times New Roman" w:hAnsi="Times New Roman" w:cs="Times New Roman"/>
                <w:b/>
                <w:bCs/>
                <w:color w:val="000000" w:themeColor="text1"/>
                <w:sz w:val="28"/>
                <w:szCs w:val="28"/>
              </w:rPr>
            </w:pPr>
            <w:r w:rsidRPr="00CF1630">
              <w:rPr>
                <w:rFonts w:ascii="Times New Roman" w:hAnsi="Times New Roman" w:cs="Times New Roman"/>
                <w:b/>
                <w:bCs/>
                <w:color w:val="000000" w:themeColor="text1"/>
                <w:sz w:val="28"/>
                <w:szCs w:val="28"/>
              </w:rPr>
              <w:t>Frequency</w:t>
            </w:r>
          </w:p>
        </w:tc>
        <w:tc>
          <w:tcPr>
            <w:tcW w:w="0" w:type="auto"/>
            <w:vAlign w:val="center"/>
            <w:hideMark/>
          </w:tcPr>
          <w:p w:rsidR="00E9725E" w:rsidRPr="00CF1630" w:rsidRDefault="00E9725E" w:rsidP="003343C6">
            <w:pPr>
              <w:jc w:val="both"/>
              <w:rPr>
                <w:rFonts w:ascii="Times New Roman" w:hAnsi="Times New Roman" w:cs="Times New Roman"/>
                <w:b/>
                <w:bCs/>
                <w:color w:val="000000" w:themeColor="text1"/>
                <w:sz w:val="28"/>
                <w:szCs w:val="28"/>
              </w:rPr>
            </w:pPr>
            <w:r w:rsidRPr="00CF1630">
              <w:rPr>
                <w:rFonts w:ascii="Times New Roman" w:hAnsi="Times New Roman" w:cs="Times New Roman"/>
                <w:b/>
                <w:bCs/>
                <w:color w:val="000000" w:themeColor="text1"/>
                <w:sz w:val="28"/>
                <w:szCs w:val="28"/>
              </w:rPr>
              <w:t>Percentage (%)</w:t>
            </w:r>
          </w:p>
        </w:tc>
      </w:tr>
      <w:tr w:rsidR="00E9725E" w:rsidRPr="00CF1630" w:rsidTr="003343C6">
        <w:trPr>
          <w:tblCellSpacing w:w="15" w:type="dxa"/>
        </w:trPr>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Strongly Agree (SA)</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28</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28%</w:t>
            </w:r>
          </w:p>
        </w:tc>
      </w:tr>
      <w:tr w:rsidR="00E9725E" w:rsidRPr="00CF1630" w:rsidTr="003343C6">
        <w:trPr>
          <w:tblCellSpacing w:w="15" w:type="dxa"/>
        </w:trPr>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lastRenderedPageBreak/>
              <w:t>Agree (A)</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40</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40%</w:t>
            </w:r>
          </w:p>
        </w:tc>
      </w:tr>
      <w:tr w:rsidR="00E9725E" w:rsidRPr="00CF1630" w:rsidTr="003343C6">
        <w:trPr>
          <w:tblCellSpacing w:w="15" w:type="dxa"/>
        </w:trPr>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Disagree (D)</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20</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20%</w:t>
            </w:r>
          </w:p>
        </w:tc>
      </w:tr>
      <w:tr w:rsidR="00E9725E" w:rsidRPr="00CF1630" w:rsidTr="003343C6">
        <w:trPr>
          <w:tblCellSpacing w:w="15" w:type="dxa"/>
        </w:trPr>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Strongly Disagree (SD)</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12</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12%</w:t>
            </w:r>
          </w:p>
        </w:tc>
      </w:tr>
      <w:tr w:rsidR="00E9725E" w:rsidRPr="00CF1630" w:rsidTr="003343C6">
        <w:trPr>
          <w:tblCellSpacing w:w="15" w:type="dxa"/>
        </w:trPr>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Style w:val="Strong"/>
                <w:rFonts w:ascii="Times New Roman" w:hAnsi="Times New Roman" w:cs="Times New Roman"/>
                <w:color w:val="000000" w:themeColor="text1"/>
                <w:sz w:val="28"/>
                <w:szCs w:val="28"/>
              </w:rPr>
              <w:t>Total</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100</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100%</w:t>
            </w:r>
          </w:p>
        </w:tc>
      </w:tr>
    </w:tbl>
    <w:p w:rsidR="00E9725E" w:rsidRPr="00CF1630" w:rsidRDefault="00E9725E" w:rsidP="00E9725E">
      <w:pPr>
        <w:pStyle w:val="Heading4"/>
        <w:jc w:val="both"/>
        <w:rPr>
          <w:rFonts w:ascii="Times New Roman" w:hAnsi="Times New Roman" w:cs="Times New Roman"/>
          <w:i w:val="0"/>
          <w:color w:val="000000" w:themeColor="text1"/>
          <w:sz w:val="28"/>
          <w:szCs w:val="28"/>
        </w:rPr>
      </w:pPr>
      <w:r w:rsidRPr="00CF1630">
        <w:rPr>
          <w:rStyle w:val="Strong"/>
          <w:rFonts w:ascii="Times New Roman" w:hAnsi="Times New Roman" w:cs="Times New Roman"/>
          <w:b/>
          <w:bCs/>
          <w:i w:val="0"/>
          <w:color w:val="000000" w:themeColor="text1"/>
          <w:sz w:val="28"/>
          <w:szCs w:val="28"/>
        </w:rPr>
        <w:t>Interpretation</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t xml:space="preserve">The data in Table 4.11 reveals that </w:t>
      </w:r>
      <w:r w:rsidRPr="00CF1630">
        <w:rPr>
          <w:rStyle w:val="Strong"/>
          <w:color w:val="000000" w:themeColor="text1"/>
          <w:sz w:val="28"/>
          <w:szCs w:val="28"/>
        </w:rPr>
        <w:t>68% of the respondents (SA + A)</w:t>
      </w:r>
      <w:r w:rsidRPr="00CF1630">
        <w:rPr>
          <w:color w:val="000000" w:themeColor="text1"/>
          <w:sz w:val="28"/>
          <w:szCs w:val="28"/>
        </w:rPr>
        <w:t xml:space="preserve"> perceive violent films as a </w:t>
      </w:r>
      <w:r w:rsidRPr="00CF1630">
        <w:rPr>
          <w:rStyle w:val="Strong"/>
          <w:color w:val="000000" w:themeColor="text1"/>
          <w:sz w:val="28"/>
          <w:szCs w:val="28"/>
        </w:rPr>
        <w:t>form of entertainment</w:t>
      </w:r>
      <w:r w:rsidRPr="00CF1630">
        <w:rPr>
          <w:color w:val="000000" w:themeColor="text1"/>
          <w:sz w:val="28"/>
          <w:szCs w:val="28"/>
        </w:rPr>
        <w:t xml:space="preserve">, while </w:t>
      </w:r>
      <w:r w:rsidRPr="00CF1630">
        <w:rPr>
          <w:rStyle w:val="Strong"/>
          <w:color w:val="000000" w:themeColor="text1"/>
          <w:sz w:val="28"/>
          <w:szCs w:val="28"/>
        </w:rPr>
        <w:t>32% (D + SD)</w:t>
      </w:r>
      <w:r w:rsidRPr="00CF1630">
        <w:rPr>
          <w:color w:val="000000" w:themeColor="text1"/>
          <w:sz w:val="28"/>
          <w:szCs w:val="28"/>
        </w:rPr>
        <w:t xml:space="preserve"> reject this view. This suggests that a significant proportion of primary school pupils consider violent content enjoyable and recreational.</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t xml:space="preserve">This finding aligns with </w:t>
      </w:r>
      <w:r w:rsidRPr="00CF1630">
        <w:rPr>
          <w:rStyle w:val="Strong"/>
          <w:color w:val="000000" w:themeColor="text1"/>
          <w:sz w:val="28"/>
          <w:szCs w:val="28"/>
        </w:rPr>
        <w:t>Bandura’s Social Learning Theory (1977, re-examined by Anderson &amp; Gentile, 2021)</w:t>
      </w:r>
      <w:r w:rsidRPr="00CF1630">
        <w:rPr>
          <w:color w:val="000000" w:themeColor="text1"/>
          <w:sz w:val="28"/>
          <w:szCs w:val="28"/>
        </w:rPr>
        <w:t>, which argues that children often find appeal in aggressive characters, especially when violence is portrayed in an exciting or humorous context. Pupils may associate violent films with fun because such media often dramatize aggression with high energy, music, and exaggerated actions, which are attractive to young audiences.</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t xml:space="preserve">Theoretically, this also connects with </w:t>
      </w:r>
      <w:r w:rsidRPr="00CF1630">
        <w:rPr>
          <w:rStyle w:val="Strong"/>
          <w:color w:val="000000" w:themeColor="text1"/>
          <w:sz w:val="28"/>
          <w:szCs w:val="28"/>
        </w:rPr>
        <w:t>Uses and Gratifications Theory</w:t>
      </w:r>
      <w:r w:rsidRPr="00CF1630">
        <w:rPr>
          <w:color w:val="000000" w:themeColor="text1"/>
          <w:sz w:val="28"/>
          <w:szCs w:val="28"/>
        </w:rPr>
        <w:t xml:space="preserve"> (Katz et al., re-evaluated in contemporary studies such as </w:t>
      </w:r>
      <w:proofErr w:type="spellStart"/>
      <w:r w:rsidRPr="00CF1630">
        <w:rPr>
          <w:color w:val="000000" w:themeColor="text1"/>
          <w:sz w:val="28"/>
          <w:szCs w:val="28"/>
        </w:rPr>
        <w:t>Košir</w:t>
      </w:r>
      <w:proofErr w:type="spellEnd"/>
      <w:r w:rsidRPr="00CF1630">
        <w:rPr>
          <w:color w:val="000000" w:themeColor="text1"/>
          <w:sz w:val="28"/>
          <w:szCs w:val="28"/>
        </w:rPr>
        <w:t xml:space="preserve"> &amp; </w:t>
      </w:r>
      <w:proofErr w:type="spellStart"/>
      <w:r w:rsidRPr="00CF1630">
        <w:rPr>
          <w:color w:val="000000" w:themeColor="text1"/>
          <w:sz w:val="28"/>
          <w:szCs w:val="28"/>
        </w:rPr>
        <w:t>Tomažič</w:t>
      </w:r>
      <w:proofErr w:type="spellEnd"/>
      <w:r w:rsidRPr="00CF1630">
        <w:rPr>
          <w:color w:val="000000" w:themeColor="text1"/>
          <w:sz w:val="28"/>
          <w:szCs w:val="28"/>
        </w:rPr>
        <w:t>, 2022), which posits that audiences actively seek out media that gratifies their emotional or social needs. For these pupils, violent films may serve as a way to relieve boredom, bond with peers, or even imitate "heroic" characters in their play.</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t xml:space="preserve">Empirical evidence further supports this. A </w:t>
      </w:r>
      <w:r w:rsidRPr="00CF1630">
        <w:rPr>
          <w:rStyle w:val="Strong"/>
          <w:color w:val="000000" w:themeColor="text1"/>
          <w:sz w:val="28"/>
          <w:szCs w:val="28"/>
        </w:rPr>
        <w:t xml:space="preserve">2021 Nigerian study by </w:t>
      </w:r>
      <w:proofErr w:type="spellStart"/>
      <w:r w:rsidRPr="00CF1630">
        <w:rPr>
          <w:rStyle w:val="Strong"/>
          <w:color w:val="000000" w:themeColor="text1"/>
          <w:sz w:val="28"/>
          <w:szCs w:val="28"/>
        </w:rPr>
        <w:t>Afolabi</w:t>
      </w:r>
      <w:proofErr w:type="spellEnd"/>
      <w:r w:rsidRPr="00CF1630">
        <w:rPr>
          <w:rStyle w:val="Strong"/>
          <w:color w:val="000000" w:themeColor="text1"/>
          <w:sz w:val="28"/>
          <w:szCs w:val="28"/>
        </w:rPr>
        <w:t xml:space="preserve"> &amp; </w:t>
      </w:r>
      <w:proofErr w:type="spellStart"/>
      <w:r w:rsidRPr="00CF1630">
        <w:rPr>
          <w:rStyle w:val="Strong"/>
          <w:color w:val="000000" w:themeColor="text1"/>
          <w:sz w:val="28"/>
          <w:szCs w:val="28"/>
        </w:rPr>
        <w:t>Ogunleye</w:t>
      </w:r>
      <w:proofErr w:type="spellEnd"/>
      <w:r w:rsidRPr="00CF1630">
        <w:rPr>
          <w:color w:val="000000" w:themeColor="text1"/>
          <w:sz w:val="28"/>
          <w:szCs w:val="28"/>
        </w:rPr>
        <w:t xml:space="preserve"> on children’s media consumption found that </w:t>
      </w:r>
      <w:r w:rsidRPr="00CF1630">
        <w:rPr>
          <w:rStyle w:val="Strong"/>
          <w:color w:val="000000" w:themeColor="text1"/>
          <w:sz w:val="28"/>
          <w:szCs w:val="28"/>
        </w:rPr>
        <w:t>72% of primary pupils</w:t>
      </w:r>
      <w:r w:rsidRPr="00CF1630">
        <w:rPr>
          <w:color w:val="000000" w:themeColor="text1"/>
          <w:sz w:val="28"/>
          <w:szCs w:val="28"/>
        </w:rPr>
        <w:t xml:space="preserve"> regarded violent or action films as "fun" rather than harmful, suggesting a normalization of violence as entertainment. Similarly, </w:t>
      </w:r>
      <w:r w:rsidRPr="00CF1630">
        <w:rPr>
          <w:rStyle w:val="Strong"/>
          <w:color w:val="000000" w:themeColor="text1"/>
          <w:sz w:val="28"/>
          <w:szCs w:val="28"/>
        </w:rPr>
        <w:t xml:space="preserve">Chung &amp; </w:t>
      </w:r>
      <w:proofErr w:type="spellStart"/>
      <w:r w:rsidRPr="00CF1630">
        <w:rPr>
          <w:rStyle w:val="Strong"/>
          <w:color w:val="000000" w:themeColor="text1"/>
          <w:sz w:val="28"/>
          <w:szCs w:val="28"/>
        </w:rPr>
        <w:t>Yoo</w:t>
      </w:r>
      <w:proofErr w:type="spellEnd"/>
      <w:r w:rsidRPr="00CF1630">
        <w:rPr>
          <w:rStyle w:val="Strong"/>
          <w:color w:val="000000" w:themeColor="text1"/>
          <w:sz w:val="28"/>
          <w:szCs w:val="28"/>
        </w:rPr>
        <w:t xml:space="preserve"> (2022)</w:t>
      </w:r>
      <w:r w:rsidRPr="00CF1630">
        <w:rPr>
          <w:color w:val="000000" w:themeColor="text1"/>
          <w:sz w:val="28"/>
          <w:szCs w:val="28"/>
        </w:rPr>
        <w:t xml:space="preserve"> in South Korea observed that children aged 8–12 frequently cited action-packed violent cartoons as their favorite shows because they were “exciting” and “never boring.”</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lastRenderedPageBreak/>
        <w:t xml:space="preserve">The implication is troubling: when violence is perceived as a </w:t>
      </w:r>
      <w:r w:rsidRPr="00CF1630">
        <w:rPr>
          <w:rStyle w:val="Strong"/>
          <w:color w:val="000000" w:themeColor="text1"/>
          <w:sz w:val="28"/>
          <w:szCs w:val="28"/>
        </w:rPr>
        <w:t>source of enjoyment</w:t>
      </w:r>
      <w:r w:rsidRPr="00CF1630">
        <w:rPr>
          <w:color w:val="000000" w:themeColor="text1"/>
          <w:sz w:val="28"/>
          <w:szCs w:val="28"/>
        </w:rPr>
        <w:t xml:space="preserve">, pupils may begin to </w:t>
      </w:r>
      <w:r w:rsidRPr="00CF1630">
        <w:rPr>
          <w:rStyle w:val="Strong"/>
          <w:color w:val="000000" w:themeColor="text1"/>
          <w:sz w:val="28"/>
          <w:szCs w:val="28"/>
        </w:rPr>
        <w:t>normalize aggression</w:t>
      </w:r>
      <w:r w:rsidRPr="00CF1630">
        <w:rPr>
          <w:color w:val="000000" w:themeColor="text1"/>
          <w:sz w:val="28"/>
          <w:szCs w:val="28"/>
        </w:rPr>
        <w:t xml:space="preserve"> and view it as socially acceptable behavior, potentially influencing classroom interactions, play, and even conflict resolution among peers.</w:t>
      </w:r>
    </w:p>
    <w:p w:rsidR="00E9725E" w:rsidRPr="00CF1630" w:rsidRDefault="00E9725E" w:rsidP="00E9725E">
      <w:pPr>
        <w:pStyle w:val="Heading3"/>
        <w:jc w:val="both"/>
        <w:rPr>
          <w:color w:val="000000" w:themeColor="text1"/>
          <w:sz w:val="28"/>
          <w:szCs w:val="28"/>
        </w:rPr>
      </w:pPr>
      <w:r w:rsidRPr="00CF1630">
        <w:rPr>
          <w:rStyle w:val="Strong"/>
          <w:b/>
          <w:bCs/>
          <w:color w:val="000000" w:themeColor="text1"/>
          <w:sz w:val="28"/>
          <w:szCs w:val="28"/>
        </w:rPr>
        <w:t>Table 4.12: Pupils’ Perception of Violent Films as Dangerous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0"/>
        <w:gridCol w:w="1336"/>
        <w:gridCol w:w="1933"/>
      </w:tblGrid>
      <w:tr w:rsidR="00E9725E" w:rsidRPr="00CF1630" w:rsidTr="003343C6">
        <w:trPr>
          <w:tblHeader/>
          <w:tblCellSpacing w:w="15" w:type="dxa"/>
        </w:trPr>
        <w:tc>
          <w:tcPr>
            <w:tcW w:w="0" w:type="auto"/>
            <w:vAlign w:val="center"/>
            <w:hideMark/>
          </w:tcPr>
          <w:p w:rsidR="00E9725E" w:rsidRPr="00CF1630" w:rsidRDefault="00E9725E" w:rsidP="003343C6">
            <w:pPr>
              <w:jc w:val="both"/>
              <w:rPr>
                <w:rFonts w:ascii="Times New Roman" w:hAnsi="Times New Roman" w:cs="Times New Roman"/>
                <w:b/>
                <w:bCs/>
                <w:color w:val="000000" w:themeColor="text1"/>
                <w:sz w:val="28"/>
                <w:szCs w:val="28"/>
              </w:rPr>
            </w:pPr>
            <w:r w:rsidRPr="00CF1630">
              <w:rPr>
                <w:rFonts w:ascii="Times New Roman" w:hAnsi="Times New Roman" w:cs="Times New Roman"/>
                <w:b/>
                <w:bCs/>
                <w:color w:val="000000" w:themeColor="text1"/>
                <w:sz w:val="28"/>
                <w:szCs w:val="28"/>
              </w:rPr>
              <w:t>Response Category</w:t>
            </w:r>
          </w:p>
        </w:tc>
        <w:tc>
          <w:tcPr>
            <w:tcW w:w="0" w:type="auto"/>
            <w:vAlign w:val="center"/>
            <w:hideMark/>
          </w:tcPr>
          <w:p w:rsidR="00E9725E" w:rsidRPr="00CF1630" w:rsidRDefault="00E9725E" w:rsidP="003343C6">
            <w:pPr>
              <w:jc w:val="both"/>
              <w:rPr>
                <w:rFonts w:ascii="Times New Roman" w:hAnsi="Times New Roman" w:cs="Times New Roman"/>
                <w:b/>
                <w:bCs/>
                <w:color w:val="000000" w:themeColor="text1"/>
                <w:sz w:val="28"/>
                <w:szCs w:val="28"/>
              </w:rPr>
            </w:pPr>
            <w:r w:rsidRPr="00CF1630">
              <w:rPr>
                <w:rFonts w:ascii="Times New Roman" w:hAnsi="Times New Roman" w:cs="Times New Roman"/>
                <w:b/>
                <w:bCs/>
                <w:color w:val="000000" w:themeColor="text1"/>
                <w:sz w:val="28"/>
                <w:szCs w:val="28"/>
              </w:rPr>
              <w:t>Frequency</w:t>
            </w:r>
          </w:p>
        </w:tc>
        <w:tc>
          <w:tcPr>
            <w:tcW w:w="0" w:type="auto"/>
            <w:vAlign w:val="center"/>
            <w:hideMark/>
          </w:tcPr>
          <w:p w:rsidR="00E9725E" w:rsidRPr="00CF1630" w:rsidRDefault="00E9725E" w:rsidP="003343C6">
            <w:pPr>
              <w:jc w:val="both"/>
              <w:rPr>
                <w:rFonts w:ascii="Times New Roman" w:hAnsi="Times New Roman" w:cs="Times New Roman"/>
                <w:b/>
                <w:bCs/>
                <w:color w:val="000000" w:themeColor="text1"/>
                <w:sz w:val="28"/>
                <w:szCs w:val="28"/>
              </w:rPr>
            </w:pPr>
            <w:r w:rsidRPr="00CF1630">
              <w:rPr>
                <w:rFonts w:ascii="Times New Roman" w:hAnsi="Times New Roman" w:cs="Times New Roman"/>
                <w:b/>
                <w:bCs/>
                <w:color w:val="000000" w:themeColor="text1"/>
                <w:sz w:val="28"/>
                <w:szCs w:val="28"/>
              </w:rPr>
              <w:t>Percentage (%)</w:t>
            </w:r>
          </w:p>
        </w:tc>
      </w:tr>
      <w:tr w:rsidR="00E9725E" w:rsidRPr="00CF1630" w:rsidTr="003343C6">
        <w:trPr>
          <w:tblCellSpacing w:w="15" w:type="dxa"/>
        </w:trPr>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Strongly Agree (SA)</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30</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30%</w:t>
            </w:r>
          </w:p>
        </w:tc>
      </w:tr>
      <w:tr w:rsidR="00E9725E" w:rsidRPr="00CF1630" w:rsidTr="003343C6">
        <w:trPr>
          <w:tblCellSpacing w:w="15" w:type="dxa"/>
        </w:trPr>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Agree (A)</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32</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32%</w:t>
            </w:r>
          </w:p>
        </w:tc>
      </w:tr>
      <w:tr w:rsidR="00E9725E" w:rsidRPr="00CF1630" w:rsidTr="003343C6">
        <w:trPr>
          <w:tblCellSpacing w:w="15" w:type="dxa"/>
        </w:trPr>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Disagree (D)</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28</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28%</w:t>
            </w:r>
          </w:p>
        </w:tc>
      </w:tr>
      <w:tr w:rsidR="00E9725E" w:rsidRPr="00CF1630" w:rsidTr="003343C6">
        <w:trPr>
          <w:tblCellSpacing w:w="15" w:type="dxa"/>
        </w:trPr>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Strongly Disagree (SD)</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10</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10%</w:t>
            </w:r>
          </w:p>
        </w:tc>
      </w:tr>
      <w:tr w:rsidR="00E9725E" w:rsidRPr="00CF1630" w:rsidTr="003343C6">
        <w:trPr>
          <w:tblCellSpacing w:w="15" w:type="dxa"/>
        </w:trPr>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Style w:val="Strong"/>
                <w:rFonts w:ascii="Times New Roman" w:hAnsi="Times New Roman" w:cs="Times New Roman"/>
                <w:color w:val="000000" w:themeColor="text1"/>
                <w:sz w:val="28"/>
                <w:szCs w:val="28"/>
              </w:rPr>
              <w:t>Total</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100</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100%</w:t>
            </w:r>
          </w:p>
        </w:tc>
      </w:tr>
    </w:tbl>
    <w:p w:rsidR="00E9725E" w:rsidRPr="00CF1630" w:rsidRDefault="00E9725E" w:rsidP="00E9725E">
      <w:pPr>
        <w:pStyle w:val="Heading4"/>
        <w:jc w:val="both"/>
        <w:rPr>
          <w:rFonts w:ascii="Times New Roman" w:hAnsi="Times New Roman" w:cs="Times New Roman"/>
          <w:i w:val="0"/>
          <w:color w:val="000000" w:themeColor="text1"/>
          <w:sz w:val="28"/>
          <w:szCs w:val="28"/>
        </w:rPr>
      </w:pPr>
      <w:r w:rsidRPr="00CF1630">
        <w:rPr>
          <w:rStyle w:val="Strong"/>
          <w:rFonts w:ascii="Times New Roman" w:hAnsi="Times New Roman" w:cs="Times New Roman"/>
          <w:b/>
          <w:bCs/>
          <w:i w:val="0"/>
          <w:color w:val="000000" w:themeColor="text1"/>
          <w:sz w:val="28"/>
          <w:szCs w:val="28"/>
        </w:rPr>
        <w:t>Interpretation</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t xml:space="preserve">The table shows that </w:t>
      </w:r>
      <w:r w:rsidRPr="00CF1630">
        <w:rPr>
          <w:rStyle w:val="Strong"/>
          <w:color w:val="000000" w:themeColor="text1"/>
          <w:sz w:val="28"/>
          <w:szCs w:val="28"/>
        </w:rPr>
        <w:t>62% of respondents (SA + A)</w:t>
      </w:r>
      <w:r w:rsidRPr="00CF1630">
        <w:rPr>
          <w:color w:val="000000" w:themeColor="text1"/>
          <w:sz w:val="28"/>
          <w:szCs w:val="28"/>
        </w:rPr>
        <w:t xml:space="preserve"> agree that violent films are </w:t>
      </w:r>
      <w:r w:rsidRPr="00CF1630">
        <w:rPr>
          <w:rStyle w:val="Strong"/>
          <w:color w:val="000000" w:themeColor="text1"/>
          <w:sz w:val="28"/>
          <w:szCs w:val="28"/>
        </w:rPr>
        <w:t>dangerous</w:t>
      </w:r>
      <w:r w:rsidRPr="00CF1630">
        <w:rPr>
          <w:color w:val="000000" w:themeColor="text1"/>
          <w:sz w:val="28"/>
          <w:szCs w:val="28"/>
        </w:rPr>
        <w:t xml:space="preserve">, while </w:t>
      </w:r>
      <w:r w:rsidRPr="00CF1630">
        <w:rPr>
          <w:rStyle w:val="Strong"/>
          <w:color w:val="000000" w:themeColor="text1"/>
          <w:sz w:val="28"/>
          <w:szCs w:val="28"/>
        </w:rPr>
        <w:t>38% (D + SD)</w:t>
      </w:r>
      <w:r w:rsidRPr="00CF1630">
        <w:rPr>
          <w:color w:val="000000" w:themeColor="text1"/>
          <w:sz w:val="28"/>
          <w:szCs w:val="28"/>
        </w:rPr>
        <w:t xml:space="preserve"> do not see them as such. This mixed perception demonstrates an </w:t>
      </w:r>
      <w:r w:rsidRPr="00CF1630">
        <w:rPr>
          <w:rStyle w:val="Strong"/>
          <w:color w:val="000000" w:themeColor="text1"/>
          <w:sz w:val="28"/>
          <w:szCs w:val="28"/>
        </w:rPr>
        <w:t>ambivalent attitude</w:t>
      </w:r>
      <w:r w:rsidRPr="00CF1630">
        <w:rPr>
          <w:color w:val="000000" w:themeColor="text1"/>
          <w:sz w:val="28"/>
          <w:szCs w:val="28"/>
        </w:rPr>
        <w:t xml:space="preserve"> among primary school pupils: while many recognize the risks, a sizable minority downplay or dismiss them.</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t xml:space="preserve">From the perspective of </w:t>
      </w:r>
      <w:r w:rsidRPr="00CF1630">
        <w:rPr>
          <w:rStyle w:val="Strong"/>
          <w:color w:val="000000" w:themeColor="text1"/>
          <w:sz w:val="28"/>
          <w:szCs w:val="28"/>
        </w:rPr>
        <w:t>Cultivation Theory (</w:t>
      </w:r>
      <w:proofErr w:type="spellStart"/>
      <w:r w:rsidRPr="00CF1630">
        <w:rPr>
          <w:rStyle w:val="Strong"/>
          <w:color w:val="000000" w:themeColor="text1"/>
          <w:sz w:val="28"/>
          <w:szCs w:val="28"/>
        </w:rPr>
        <w:t>Gerbner</w:t>
      </w:r>
      <w:proofErr w:type="spellEnd"/>
      <w:r w:rsidRPr="00CF1630">
        <w:rPr>
          <w:rStyle w:val="Strong"/>
          <w:color w:val="000000" w:themeColor="text1"/>
          <w:sz w:val="28"/>
          <w:szCs w:val="28"/>
        </w:rPr>
        <w:t xml:space="preserve">, 1998; extended in </w:t>
      </w:r>
      <w:proofErr w:type="spellStart"/>
      <w:r w:rsidRPr="00CF1630">
        <w:rPr>
          <w:rStyle w:val="Strong"/>
          <w:color w:val="000000" w:themeColor="text1"/>
          <w:sz w:val="28"/>
          <w:szCs w:val="28"/>
        </w:rPr>
        <w:t>Nabi</w:t>
      </w:r>
      <w:proofErr w:type="spellEnd"/>
      <w:r w:rsidRPr="00CF1630">
        <w:rPr>
          <w:rStyle w:val="Strong"/>
          <w:color w:val="000000" w:themeColor="text1"/>
          <w:sz w:val="28"/>
          <w:szCs w:val="28"/>
        </w:rPr>
        <w:t xml:space="preserve"> &amp; Riddle, 2021)</w:t>
      </w:r>
      <w:r w:rsidRPr="00CF1630">
        <w:rPr>
          <w:color w:val="000000" w:themeColor="text1"/>
          <w:sz w:val="28"/>
          <w:szCs w:val="28"/>
        </w:rPr>
        <w:t>, repeated exposure to media violence tends to cultivate long-term beliefs that violence is either normal or not particularly threatening. The fact that nearly 40% of the pupils rejected the idea that violent films are dangerous suggests that these children may have been desensitized, making them less sensitive to violent imagery.</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t xml:space="preserve">Recent studies back this trend. </w:t>
      </w:r>
      <w:proofErr w:type="spellStart"/>
      <w:r w:rsidRPr="00CF1630">
        <w:rPr>
          <w:rStyle w:val="Strong"/>
          <w:color w:val="000000" w:themeColor="text1"/>
          <w:sz w:val="28"/>
          <w:szCs w:val="28"/>
        </w:rPr>
        <w:t>Eze</w:t>
      </w:r>
      <w:proofErr w:type="spellEnd"/>
      <w:r w:rsidRPr="00CF1630">
        <w:rPr>
          <w:rStyle w:val="Strong"/>
          <w:color w:val="000000" w:themeColor="text1"/>
          <w:sz w:val="28"/>
          <w:szCs w:val="28"/>
        </w:rPr>
        <w:t xml:space="preserve"> &amp; </w:t>
      </w:r>
      <w:proofErr w:type="spellStart"/>
      <w:r w:rsidRPr="00CF1630">
        <w:rPr>
          <w:rStyle w:val="Strong"/>
          <w:color w:val="000000" w:themeColor="text1"/>
          <w:sz w:val="28"/>
          <w:szCs w:val="28"/>
        </w:rPr>
        <w:t>Adedeji</w:t>
      </w:r>
      <w:proofErr w:type="spellEnd"/>
      <w:r w:rsidRPr="00CF1630">
        <w:rPr>
          <w:rStyle w:val="Strong"/>
          <w:color w:val="000000" w:themeColor="text1"/>
          <w:sz w:val="28"/>
          <w:szCs w:val="28"/>
        </w:rPr>
        <w:t xml:space="preserve"> (2022)</w:t>
      </w:r>
      <w:r w:rsidRPr="00CF1630">
        <w:rPr>
          <w:color w:val="000000" w:themeColor="text1"/>
          <w:sz w:val="28"/>
          <w:szCs w:val="28"/>
        </w:rPr>
        <w:t xml:space="preserve"> in Nigeria found that </w:t>
      </w:r>
      <w:r w:rsidRPr="00CF1630">
        <w:rPr>
          <w:rStyle w:val="Strong"/>
          <w:color w:val="000000" w:themeColor="text1"/>
          <w:sz w:val="28"/>
          <w:szCs w:val="28"/>
        </w:rPr>
        <w:t>35% of surveyed pupils aged 9–12</w:t>
      </w:r>
      <w:r w:rsidRPr="00CF1630">
        <w:rPr>
          <w:color w:val="000000" w:themeColor="text1"/>
          <w:sz w:val="28"/>
          <w:szCs w:val="28"/>
        </w:rPr>
        <w:t xml:space="preserve"> believed violent films were "just play" and not harmful, despite admitting that such films sometimes scared them. Internationally, </w:t>
      </w:r>
      <w:r w:rsidRPr="00CF1630">
        <w:rPr>
          <w:rStyle w:val="Strong"/>
          <w:color w:val="000000" w:themeColor="text1"/>
          <w:sz w:val="28"/>
          <w:szCs w:val="28"/>
        </w:rPr>
        <w:t>Martins et al. (2020)</w:t>
      </w:r>
      <w:r w:rsidRPr="00CF1630">
        <w:rPr>
          <w:color w:val="000000" w:themeColor="text1"/>
          <w:sz w:val="28"/>
          <w:szCs w:val="28"/>
        </w:rPr>
        <w:t xml:space="preserve"> found that children who frequently consumed violent cartoons were less likely to perceive aggression as risky, but more likely to replicate such acts in peer play.</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lastRenderedPageBreak/>
        <w:t xml:space="preserve">The split in perception can also be explained by differences in </w:t>
      </w:r>
      <w:r w:rsidRPr="00CF1630">
        <w:rPr>
          <w:rStyle w:val="Strong"/>
          <w:color w:val="000000" w:themeColor="text1"/>
          <w:sz w:val="28"/>
          <w:szCs w:val="28"/>
        </w:rPr>
        <w:t>parental mediation and media literacy</w:t>
      </w:r>
      <w:r w:rsidRPr="00CF1630">
        <w:rPr>
          <w:color w:val="000000" w:themeColor="text1"/>
          <w:sz w:val="28"/>
          <w:szCs w:val="28"/>
        </w:rPr>
        <w:t>. Pupils with parents or teachers who discuss the harmful effects of violent content are more likely to perceive it as dangerous (Livingstone et al., 2021). Conversely, those without adult guidance may simply view the films as harmless fun.</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t xml:space="preserve">The implication is that while awareness of potential danger exists among many pupils, the fact that a significant percentage dismisses such risks underscores the need for </w:t>
      </w:r>
      <w:r w:rsidRPr="00CF1630">
        <w:rPr>
          <w:rStyle w:val="Strong"/>
          <w:color w:val="000000" w:themeColor="text1"/>
          <w:sz w:val="28"/>
          <w:szCs w:val="28"/>
        </w:rPr>
        <w:t>structured media literacy education</w:t>
      </w:r>
      <w:r w:rsidRPr="00CF1630">
        <w:rPr>
          <w:color w:val="000000" w:themeColor="text1"/>
          <w:sz w:val="28"/>
          <w:szCs w:val="28"/>
        </w:rPr>
        <w:t xml:space="preserve"> in primary schools.</w:t>
      </w:r>
    </w:p>
    <w:p w:rsidR="00E9725E" w:rsidRPr="00CF1630" w:rsidRDefault="00E9725E" w:rsidP="00E9725E">
      <w:pPr>
        <w:pStyle w:val="Heading3"/>
        <w:jc w:val="both"/>
        <w:rPr>
          <w:color w:val="000000" w:themeColor="text1"/>
          <w:sz w:val="28"/>
          <w:szCs w:val="28"/>
        </w:rPr>
      </w:pPr>
      <w:r w:rsidRPr="00CF1630">
        <w:rPr>
          <w:rStyle w:val="Strong"/>
          <w:b/>
          <w:bCs/>
          <w:color w:val="000000" w:themeColor="text1"/>
          <w:sz w:val="28"/>
          <w:szCs w:val="28"/>
        </w:rPr>
        <w:t>Table 4.13: Pupils’ Perception of Violent Films as Influencing Behaviour Negatively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5"/>
        <w:gridCol w:w="2250"/>
        <w:gridCol w:w="1933"/>
      </w:tblGrid>
      <w:tr w:rsidR="00E9725E" w:rsidRPr="00CF1630" w:rsidTr="00E9725E">
        <w:trPr>
          <w:tblHeader/>
          <w:tblCellSpacing w:w="15" w:type="dxa"/>
        </w:trPr>
        <w:tc>
          <w:tcPr>
            <w:tcW w:w="3510" w:type="dxa"/>
            <w:vAlign w:val="center"/>
            <w:hideMark/>
          </w:tcPr>
          <w:p w:rsidR="00E9725E" w:rsidRPr="00CF1630" w:rsidRDefault="00E9725E" w:rsidP="003343C6">
            <w:pPr>
              <w:jc w:val="both"/>
              <w:rPr>
                <w:rFonts w:ascii="Times New Roman" w:hAnsi="Times New Roman" w:cs="Times New Roman"/>
                <w:b/>
                <w:bCs/>
                <w:color w:val="000000" w:themeColor="text1"/>
                <w:sz w:val="28"/>
                <w:szCs w:val="28"/>
              </w:rPr>
            </w:pPr>
            <w:r w:rsidRPr="00CF1630">
              <w:rPr>
                <w:rFonts w:ascii="Times New Roman" w:hAnsi="Times New Roman" w:cs="Times New Roman"/>
                <w:b/>
                <w:bCs/>
                <w:color w:val="000000" w:themeColor="text1"/>
                <w:sz w:val="28"/>
                <w:szCs w:val="28"/>
              </w:rPr>
              <w:t>Response Category</w:t>
            </w:r>
          </w:p>
        </w:tc>
        <w:tc>
          <w:tcPr>
            <w:tcW w:w="2220" w:type="dxa"/>
            <w:vAlign w:val="center"/>
            <w:hideMark/>
          </w:tcPr>
          <w:p w:rsidR="00E9725E" w:rsidRPr="00CF1630" w:rsidRDefault="00E9725E" w:rsidP="003343C6">
            <w:pPr>
              <w:jc w:val="both"/>
              <w:rPr>
                <w:rFonts w:ascii="Times New Roman" w:hAnsi="Times New Roman" w:cs="Times New Roman"/>
                <w:b/>
                <w:bCs/>
                <w:color w:val="000000" w:themeColor="text1"/>
                <w:sz w:val="28"/>
                <w:szCs w:val="28"/>
              </w:rPr>
            </w:pPr>
            <w:r w:rsidRPr="00CF1630">
              <w:rPr>
                <w:rFonts w:ascii="Times New Roman" w:hAnsi="Times New Roman" w:cs="Times New Roman"/>
                <w:b/>
                <w:bCs/>
                <w:color w:val="000000" w:themeColor="text1"/>
                <w:sz w:val="28"/>
                <w:szCs w:val="28"/>
              </w:rPr>
              <w:t>Frequency</w:t>
            </w:r>
          </w:p>
        </w:tc>
        <w:tc>
          <w:tcPr>
            <w:tcW w:w="0" w:type="auto"/>
            <w:vAlign w:val="center"/>
            <w:hideMark/>
          </w:tcPr>
          <w:p w:rsidR="00E9725E" w:rsidRPr="00CF1630" w:rsidRDefault="00E9725E" w:rsidP="003343C6">
            <w:pPr>
              <w:jc w:val="both"/>
              <w:rPr>
                <w:rFonts w:ascii="Times New Roman" w:hAnsi="Times New Roman" w:cs="Times New Roman"/>
                <w:b/>
                <w:bCs/>
                <w:color w:val="000000" w:themeColor="text1"/>
                <w:sz w:val="28"/>
                <w:szCs w:val="28"/>
              </w:rPr>
            </w:pPr>
            <w:r w:rsidRPr="00CF1630">
              <w:rPr>
                <w:rFonts w:ascii="Times New Roman" w:hAnsi="Times New Roman" w:cs="Times New Roman"/>
                <w:b/>
                <w:bCs/>
                <w:color w:val="000000" w:themeColor="text1"/>
                <w:sz w:val="28"/>
                <w:szCs w:val="28"/>
              </w:rPr>
              <w:t>Percentage (%)</w:t>
            </w:r>
          </w:p>
        </w:tc>
      </w:tr>
      <w:tr w:rsidR="00E9725E" w:rsidRPr="00CF1630" w:rsidTr="00E9725E">
        <w:trPr>
          <w:tblCellSpacing w:w="15" w:type="dxa"/>
        </w:trPr>
        <w:tc>
          <w:tcPr>
            <w:tcW w:w="3510" w:type="dxa"/>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Strongly Agree (SA)</w:t>
            </w:r>
          </w:p>
        </w:tc>
        <w:tc>
          <w:tcPr>
            <w:tcW w:w="2220" w:type="dxa"/>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34</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34%</w:t>
            </w:r>
          </w:p>
        </w:tc>
      </w:tr>
      <w:tr w:rsidR="00E9725E" w:rsidRPr="00CF1630" w:rsidTr="00E9725E">
        <w:trPr>
          <w:tblCellSpacing w:w="15" w:type="dxa"/>
        </w:trPr>
        <w:tc>
          <w:tcPr>
            <w:tcW w:w="3510" w:type="dxa"/>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Agree (A)</w:t>
            </w:r>
          </w:p>
        </w:tc>
        <w:tc>
          <w:tcPr>
            <w:tcW w:w="2220" w:type="dxa"/>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38</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38%</w:t>
            </w:r>
          </w:p>
        </w:tc>
      </w:tr>
      <w:tr w:rsidR="00E9725E" w:rsidRPr="00CF1630" w:rsidTr="00E9725E">
        <w:trPr>
          <w:tblCellSpacing w:w="15" w:type="dxa"/>
        </w:trPr>
        <w:tc>
          <w:tcPr>
            <w:tcW w:w="3510" w:type="dxa"/>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Disagree (D)</w:t>
            </w:r>
          </w:p>
        </w:tc>
        <w:tc>
          <w:tcPr>
            <w:tcW w:w="2220" w:type="dxa"/>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18</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18%</w:t>
            </w:r>
          </w:p>
        </w:tc>
      </w:tr>
      <w:tr w:rsidR="00E9725E" w:rsidRPr="00CF1630" w:rsidTr="00E9725E">
        <w:trPr>
          <w:tblCellSpacing w:w="15" w:type="dxa"/>
        </w:trPr>
        <w:tc>
          <w:tcPr>
            <w:tcW w:w="3510" w:type="dxa"/>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Strongly Disagree (SD)</w:t>
            </w:r>
          </w:p>
        </w:tc>
        <w:tc>
          <w:tcPr>
            <w:tcW w:w="2220" w:type="dxa"/>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10</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10%</w:t>
            </w:r>
          </w:p>
        </w:tc>
      </w:tr>
      <w:tr w:rsidR="00E9725E" w:rsidRPr="00CF1630" w:rsidTr="00E9725E">
        <w:trPr>
          <w:tblCellSpacing w:w="15" w:type="dxa"/>
        </w:trPr>
        <w:tc>
          <w:tcPr>
            <w:tcW w:w="3510" w:type="dxa"/>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Style w:val="Strong"/>
                <w:rFonts w:ascii="Times New Roman" w:hAnsi="Times New Roman" w:cs="Times New Roman"/>
                <w:color w:val="000000" w:themeColor="text1"/>
                <w:sz w:val="28"/>
                <w:szCs w:val="28"/>
              </w:rPr>
              <w:t>Total</w:t>
            </w:r>
          </w:p>
        </w:tc>
        <w:tc>
          <w:tcPr>
            <w:tcW w:w="2220" w:type="dxa"/>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100</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100%</w:t>
            </w:r>
          </w:p>
        </w:tc>
      </w:tr>
    </w:tbl>
    <w:p w:rsidR="00E9725E" w:rsidRPr="00CF1630" w:rsidRDefault="00E9725E" w:rsidP="00E9725E">
      <w:pPr>
        <w:pStyle w:val="Heading4"/>
        <w:jc w:val="both"/>
        <w:rPr>
          <w:rFonts w:ascii="Times New Roman" w:hAnsi="Times New Roman" w:cs="Times New Roman"/>
          <w:i w:val="0"/>
          <w:color w:val="000000" w:themeColor="text1"/>
          <w:sz w:val="28"/>
          <w:szCs w:val="28"/>
        </w:rPr>
      </w:pPr>
      <w:r w:rsidRPr="00CF1630">
        <w:rPr>
          <w:rStyle w:val="Strong"/>
          <w:rFonts w:ascii="Times New Roman" w:hAnsi="Times New Roman" w:cs="Times New Roman"/>
          <w:b/>
          <w:bCs/>
          <w:i w:val="0"/>
          <w:color w:val="000000" w:themeColor="text1"/>
          <w:sz w:val="28"/>
          <w:szCs w:val="28"/>
        </w:rPr>
        <w:t>Interpretation</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t>The majority of respondents (</w:t>
      </w:r>
      <w:r w:rsidRPr="00CF1630">
        <w:rPr>
          <w:rStyle w:val="Strong"/>
          <w:color w:val="000000" w:themeColor="text1"/>
          <w:sz w:val="28"/>
          <w:szCs w:val="28"/>
        </w:rPr>
        <w:t>72%</w:t>
      </w:r>
      <w:r w:rsidRPr="00CF1630">
        <w:rPr>
          <w:color w:val="000000" w:themeColor="text1"/>
          <w:sz w:val="28"/>
          <w:szCs w:val="28"/>
        </w:rPr>
        <w:t xml:space="preserve">) acknowledge that violent films can negatively influence their </w:t>
      </w:r>
      <w:proofErr w:type="spellStart"/>
      <w:r w:rsidRPr="00CF1630">
        <w:rPr>
          <w:rStyle w:val="Strong"/>
          <w:color w:val="000000" w:themeColor="text1"/>
          <w:sz w:val="28"/>
          <w:szCs w:val="28"/>
        </w:rPr>
        <w:t>behaviour</w:t>
      </w:r>
      <w:proofErr w:type="spellEnd"/>
      <w:r w:rsidRPr="00CF1630">
        <w:rPr>
          <w:color w:val="000000" w:themeColor="text1"/>
          <w:sz w:val="28"/>
          <w:szCs w:val="28"/>
        </w:rPr>
        <w:t xml:space="preserve">, while </w:t>
      </w:r>
      <w:r w:rsidRPr="00CF1630">
        <w:rPr>
          <w:rStyle w:val="Strong"/>
          <w:color w:val="000000" w:themeColor="text1"/>
          <w:sz w:val="28"/>
          <w:szCs w:val="28"/>
        </w:rPr>
        <w:t>28%</w:t>
      </w:r>
      <w:r w:rsidRPr="00CF1630">
        <w:rPr>
          <w:color w:val="000000" w:themeColor="text1"/>
          <w:sz w:val="28"/>
          <w:szCs w:val="28"/>
        </w:rPr>
        <w:t xml:space="preserve"> reject this assertion. This finding is particularly significant, as it suggests that many pupils are </w:t>
      </w:r>
      <w:r w:rsidRPr="00CF1630">
        <w:rPr>
          <w:rStyle w:val="Strong"/>
          <w:color w:val="000000" w:themeColor="text1"/>
          <w:sz w:val="28"/>
          <w:szCs w:val="28"/>
        </w:rPr>
        <w:t>self-aware of the link between media exposure and their social conduct</w:t>
      </w:r>
      <w:r w:rsidRPr="00CF1630">
        <w:rPr>
          <w:color w:val="000000" w:themeColor="text1"/>
          <w:sz w:val="28"/>
          <w:szCs w:val="28"/>
        </w:rPr>
        <w:t>.</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t xml:space="preserve">This aligns with </w:t>
      </w:r>
      <w:r w:rsidRPr="00CF1630">
        <w:rPr>
          <w:rStyle w:val="Strong"/>
          <w:color w:val="000000" w:themeColor="text1"/>
          <w:sz w:val="28"/>
          <w:szCs w:val="28"/>
        </w:rPr>
        <w:t>Social Cognitive Theory (Bandura, revisited in 2018–2021 literature)</w:t>
      </w:r>
      <w:r w:rsidRPr="00CF1630">
        <w:rPr>
          <w:color w:val="000000" w:themeColor="text1"/>
          <w:sz w:val="28"/>
          <w:szCs w:val="28"/>
        </w:rPr>
        <w:t>, which emphasizes that children learn and imitate behaviors they observe in media, particularly when such behaviors appear rewarded. Pupils may recognize that violent films make them more aggressive or prone to using force in interactions.</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t xml:space="preserve">In a </w:t>
      </w:r>
      <w:r w:rsidRPr="00CF1630">
        <w:rPr>
          <w:rStyle w:val="Strong"/>
          <w:color w:val="000000" w:themeColor="text1"/>
          <w:sz w:val="28"/>
          <w:szCs w:val="28"/>
        </w:rPr>
        <w:t xml:space="preserve">study by Johnson &amp; </w:t>
      </w:r>
      <w:proofErr w:type="spellStart"/>
      <w:r w:rsidRPr="00CF1630">
        <w:rPr>
          <w:rStyle w:val="Strong"/>
          <w:color w:val="000000" w:themeColor="text1"/>
          <w:sz w:val="28"/>
          <w:szCs w:val="28"/>
        </w:rPr>
        <w:t>Ibijola</w:t>
      </w:r>
      <w:proofErr w:type="spellEnd"/>
      <w:r w:rsidRPr="00CF1630">
        <w:rPr>
          <w:rStyle w:val="Strong"/>
          <w:color w:val="000000" w:themeColor="text1"/>
          <w:sz w:val="28"/>
          <w:szCs w:val="28"/>
        </w:rPr>
        <w:t xml:space="preserve"> (2021)</w:t>
      </w:r>
      <w:r w:rsidRPr="00CF1630">
        <w:rPr>
          <w:color w:val="000000" w:themeColor="text1"/>
          <w:sz w:val="28"/>
          <w:szCs w:val="28"/>
        </w:rPr>
        <w:t xml:space="preserve"> in Ibadan, Nigeria, pupils explicitly admitted that they sometimes acted violently toward peers after watching </w:t>
      </w:r>
      <w:r w:rsidRPr="00CF1630">
        <w:rPr>
          <w:color w:val="000000" w:themeColor="text1"/>
          <w:sz w:val="28"/>
          <w:szCs w:val="28"/>
        </w:rPr>
        <w:lastRenderedPageBreak/>
        <w:t xml:space="preserve">action movies, even though they understood it was "wrong." This suggests that awareness of negative influence does not always translate into behavioral restraint, supporting the idea that </w:t>
      </w:r>
      <w:r w:rsidRPr="00CF1630">
        <w:rPr>
          <w:rStyle w:val="Strong"/>
          <w:color w:val="000000" w:themeColor="text1"/>
          <w:sz w:val="28"/>
          <w:szCs w:val="28"/>
        </w:rPr>
        <w:t>cognition and behavior can diverge</w:t>
      </w:r>
      <w:r w:rsidRPr="00CF1630">
        <w:rPr>
          <w:color w:val="000000" w:themeColor="text1"/>
          <w:sz w:val="28"/>
          <w:szCs w:val="28"/>
        </w:rPr>
        <w:t>.</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t xml:space="preserve">Furthermore, </w:t>
      </w:r>
      <w:r w:rsidRPr="00CF1630">
        <w:rPr>
          <w:rStyle w:val="Strong"/>
          <w:color w:val="000000" w:themeColor="text1"/>
          <w:sz w:val="28"/>
          <w:szCs w:val="28"/>
        </w:rPr>
        <w:t>Tao et al. (2020)</w:t>
      </w:r>
      <w:r w:rsidRPr="00CF1630">
        <w:rPr>
          <w:color w:val="000000" w:themeColor="text1"/>
          <w:sz w:val="28"/>
          <w:szCs w:val="28"/>
        </w:rPr>
        <w:t xml:space="preserve"> found that children who regularly consumed violent media exhibited </w:t>
      </w:r>
      <w:r w:rsidRPr="00CF1630">
        <w:rPr>
          <w:rStyle w:val="Strong"/>
          <w:color w:val="000000" w:themeColor="text1"/>
          <w:sz w:val="28"/>
          <w:szCs w:val="28"/>
        </w:rPr>
        <w:t>higher levels of impulsivity, defiance, and disobedience</w:t>
      </w:r>
      <w:r w:rsidRPr="00CF1630">
        <w:rPr>
          <w:color w:val="000000" w:themeColor="text1"/>
          <w:sz w:val="28"/>
          <w:szCs w:val="28"/>
        </w:rPr>
        <w:t xml:space="preserve"> compared to peers who watched non-violent content. These outcomes match the self-reported awareness of pupils in this study that violent films do influence their actions.</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t xml:space="preserve">The implication here is critical: while awareness exists, the </w:t>
      </w:r>
      <w:r w:rsidRPr="00CF1630">
        <w:rPr>
          <w:rStyle w:val="Strong"/>
          <w:color w:val="000000" w:themeColor="text1"/>
          <w:sz w:val="28"/>
          <w:szCs w:val="28"/>
        </w:rPr>
        <w:t>lack of coping mechanisms</w:t>
      </w:r>
      <w:r w:rsidRPr="00CF1630">
        <w:rPr>
          <w:color w:val="000000" w:themeColor="text1"/>
          <w:sz w:val="28"/>
          <w:szCs w:val="28"/>
        </w:rPr>
        <w:t xml:space="preserve"> and </w:t>
      </w:r>
      <w:r w:rsidRPr="00CF1630">
        <w:rPr>
          <w:rStyle w:val="Strong"/>
          <w:color w:val="000000" w:themeColor="text1"/>
          <w:sz w:val="28"/>
          <w:szCs w:val="28"/>
        </w:rPr>
        <w:t>adult intervention</w:t>
      </w:r>
      <w:r w:rsidRPr="00CF1630">
        <w:rPr>
          <w:color w:val="000000" w:themeColor="text1"/>
          <w:sz w:val="28"/>
          <w:szCs w:val="28"/>
        </w:rPr>
        <w:t xml:space="preserve"> means that pupils may continue to be influenced negatively by violent films, reinforcing aggressive tendencies in social and academic settings.</w:t>
      </w:r>
    </w:p>
    <w:p w:rsidR="00E9725E" w:rsidRPr="00CF1630" w:rsidRDefault="00E9725E" w:rsidP="00E9725E">
      <w:pPr>
        <w:pStyle w:val="Heading3"/>
        <w:jc w:val="both"/>
        <w:rPr>
          <w:color w:val="000000" w:themeColor="text1"/>
          <w:sz w:val="28"/>
          <w:szCs w:val="28"/>
        </w:rPr>
      </w:pPr>
      <w:r w:rsidRPr="00CF1630">
        <w:rPr>
          <w:rStyle w:val="Strong"/>
          <w:b/>
          <w:bCs/>
          <w:color w:val="000000" w:themeColor="text1"/>
          <w:sz w:val="28"/>
          <w:szCs w:val="28"/>
        </w:rPr>
        <w:t>Table 4.14: Pupils’ Perception of Violent Films as Acceptable Leisure Activity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45"/>
        <w:gridCol w:w="3085"/>
        <w:gridCol w:w="1933"/>
      </w:tblGrid>
      <w:tr w:rsidR="00E9725E" w:rsidRPr="00CF1630" w:rsidTr="00E9725E">
        <w:trPr>
          <w:tblHeader/>
          <w:tblCellSpacing w:w="15" w:type="dxa"/>
        </w:trPr>
        <w:tc>
          <w:tcPr>
            <w:tcW w:w="3600" w:type="dxa"/>
            <w:vAlign w:val="center"/>
            <w:hideMark/>
          </w:tcPr>
          <w:p w:rsidR="00E9725E" w:rsidRPr="00CF1630" w:rsidRDefault="00E9725E" w:rsidP="003343C6">
            <w:pPr>
              <w:jc w:val="both"/>
              <w:rPr>
                <w:rFonts w:ascii="Times New Roman" w:hAnsi="Times New Roman" w:cs="Times New Roman"/>
                <w:b/>
                <w:bCs/>
                <w:color w:val="000000" w:themeColor="text1"/>
                <w:sz w:val="28"/>
                <w:szCs w:val="28"/>
              </w:rPr>
            </w:pPr>
            <w:r w:rsidRPr="00CF1630">
              <w:rPr>
                <w:rFonts w:ascii="Times New Roman" w:hAnsi="Times New Roman" w:cs="Times New Roman"/>
                <w:b/>
                <w:bCs/>
                <w:color w:val="000000" w:themeColor="text1"/>
                <w:sz w:val="28"/>
                <w:szCs w:val="28"/>
              </w:rPr>
              <w:t>Response Category</w:t>
            </w:r>
          </w:p>
        </w:tc>
        <w:tc>
          <w:tcPr>
            <w:tcW w:w="3055" w:type="dxa"/>
            <w:vAlign w:val="center"/>
            <w:hideMark/>
          </w:tcPr>
          <w:p w:rsidR="00E9725E" w:rsidRPr="00CF1630" w:rsidRDefault="00E9725E" w:rsidP="003343C6">
            <w:pPr>
              <w:jc w:val="both"/>
              <w:rPr>
                <w:rFonts w:ascii="Times New Roman" w:hAnsi="Times New Roman" w:cs="Times New Roman"/>
                <w:b/>
                <w:bCs/>
                <w:color w:val="000000" w:themeColor="text1"/>
                <w:sz w:val="28"/>
                <w:szCs w:val="28"/>
              </w:rPr>
            </w:pPr>
            <w:r w:rsidRPr="00CF1630">
              <w:rPr>
                <w:rFonts w:ascii="Times New Roman" w:hAnsi="Times New Roman" w:cs="Times New Roman"/>
                <w:b/>
                <w:bCs/>
                <w:color w:val="000000" w:themeColor="text1"/>
                <w:sz w:val="28"/>
                <w:szCs w:val="28"/>
              </w:rPr>
              <w:t>Frequency</w:t>
            </w:r>
          </w:p>
        </w:tc>
        <w:tc>
          <w:tcPr>
            <w:tcW w:w="0" w:type="auto"/>
            <w:vAlign w:val="center"/>
            <w:hideMark/>
          </w:tcPr>
          <w:p w:rsidR="00E9725E" w:rsidRPr="00CF1630" w:rsidRDefault="00E9725E" w:rsidP="003343C6">
            <w:pPr>
              <w:jc w:val="both"/>
              <w:rPr>
                <w:rFonts w:ascii="Times New Roman" w:hAnsi="Times New Roman" w:cs="Times New Roman"/>
                <w:b/>
                <w:bCs/>
                <w:color w:val="000000" w:themeColor="text1"/>
                <w:sz w:val="28"/>
                <w:szCs w:val="28"/>
              </w:rPr>
            </w:pPr>
            <w:r w:rsidRPr="00CF1630">
              <w:rPr>
                <w:rFonts w:ascii="Times New Roman" w:hAnsi="Times New Roman" w:cs="Times New Roman"/>
                <w:b/>
                <w:bCs/>
                <w:color w:val="000000" w:themeColor="text1"/>
                <w:sz w:val="28"/>
                <w:szCs w:val="28"/>
              </w:rPr>
              <w:t>Percentage (%)</w:t>
            </w:r>
          </w:p>
        </w:tc>
      </w:tr>
      <w:tr w:rsidR="00E9725E" w:rsidRPr="00CF1630" w:rsidTr="00E9725E">
        <w:trPr>
          <w:tblCellSpacing w:w="15" w:type="dxa"/>
        </w:trPr>
        <w:tc>
          <w:tcPr>
            <w:tcW w:w="3600" w:type="dxa"/>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Strongly Agree (SA)</w:t>
            </w:r>
          </w:p>
        </w:tc>
        <w:tc>
          <w:tcPr>
            <w:tcW w:w="3055" w:type="dxa"/>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20</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20%</w:t>
            </w:r>
          </w:p>
        </w:tc>
      </w:tr>
      <w:tr w:rsidR="00E9725E" w:rsidRPr="00CF1630" w:rsidTr="00E9725E">
        <w:trPr>
          <w:tblCellSpacing w:w="15" w:type="dxa"/>
        </w:trPr>
        <w:tc>
          <w:tcPr>
            <w:tcW w:w="3600" w:type="dxa"/>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Agree (A)</w:t>
            </w:r>
          </w:p>
        </w:tc>
        <w:tc>
          <w:tcPr>
            <w:tcW w:w="3055" w:type="dxa"/>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25</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25%</w:t>
            </w:r>
          </w:p>
        </w:tc>
      </w:tr>
      <w:tr w:rsidR="00E9725E" w:rsidRPr="00CF1630" w:rsidTr="00E9725E">
        <w:trPr>
          <w:tblCellSpacing w:w="15" w:type="dxa"/>
        </w:trPr>
        <w:tc>
          <w:tcPr>
            <w:tcW w:w="3600" w:type="dxa"/>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Disagree (D)</w:t>
            </w:r>
          </w:p>
        </w:tc>
        <w:tc>
          <w:tcPr>
            <w:tcW w:w="3055" w:type="dxa"/>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30</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30%</w:t>
            </w:r>
          </w:p>
        </w:tc>
      </w:tr>
      <w:tr w:rsidR="00E9725E" w:rsidRPr="00CF1630" w:rsidTr="00E9725E">
        <w:trPr>
          <w:tblCellSpacing w:w="15" w:type="dxa"/>
        </w:trPr>
        <w:tc>
          <w:tcPr>
            <w:tcW w:w="3600" w:type="dxa"/>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Strongly Disagree (SD)</w:t>
            </w:r>
          </w:p>
        </w:tc>
        <w:tc>
          <w:tcPr>
            <w:tcW w:w="3055" w:type="dxa"/>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25</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25%</w:t>
            </w:r>
          </w:p>
        </w:tc>
      </w:tr>
      <w:tr w:rsidR="00E9725E" w:rsidRPr="00CF1630" w:rsidTr="00E9725E">
        <w:trPr>
          <w:tblCellSpacing w:w="15" w:type="dxa"/>
        </w:trPr>
        <w:tc>
          <w:tcPr>
            <w:tcW w:w="3600" w:type="dxa"/>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Style w:val="Strong"/>
                <w:rFonts w:ascii="Times New Roman" w:hAnsi="Times New Roman" w:cs="Times New Roman"/>
                <w:color w:val="000000" w:themeColor="text1"/>
                <w:sz w:val="28"/>
                <w:szCs w:val="28"/>
              </w:rPr>
              <w:t>Total</w:t>
            </w:r>
          </w:p>
        </w:tc>
        <w:tc>
          <w:tcPr>
            <w:tcW w:w="3055" w:type="dxa"/>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100</w:t>
            </w:r>
          </w:p>
        </w:tc>
        <w:tc>
          <w:tcPr>
            <w:tcW w:w="0" w:type="auto"/>
            <w:vAlign w:val="center"/>
            <w:hideMark/>
          </w:tcPr>
          <w:p w:rsidR="00E9725E" w:rsidRPr="00CF1630" w:rsidRDefault="00E9725E" w:rsidP="003343C6">
            <w:pPr>
              <w:jc w:val="both"/>
              <w:rPr>
                <w:rFonts w:ascii="Times New Roman" w:hAnsi="Times New Roman" w:cs="Times New Roman"/>
                <w:color w:val="000000" w:themeColor="text1"/>
                <w:sz w:val="28"/>
                <w:szCs w:val="28"/>
              </w:rPr>
            </w:pPr>
            <w:r w:rsidRPr="00CF1630">
              <w:rPr>
                <w:rFonts w:ascii="Times New Roman" w:hAnsi="Times New Roman" w:cs="Times New Roman"/>
                <w:color w:val="000000" w:themeColor="text1"/>
                <w:sz w:val="28"/>
                <w:szCs w:val="28"/>
              </w:rPr>
              <w:t>100%</w:t>
            </w:r>
          </w:p>
        </w:tc>
      </w:tr>
    </w:tbl>
    <w:p w:rsidR="00E9725E" w:rsidRPr="00CF1630" w:rsidRDefault="00E9725E" w:rsidP="00E9725E">
      <w:pPr>
        <w:pStyle w:val="Heading4"/>
        <w:jc w:val="both"/>
        <w:rPr>
          <w:rFonts w:ascii="Times New Roman" w:hAnsi="Times New Roman" w:cs="Times New Roman"/>
          <w:i w:val="0"/>
          <w:color w:val="000000" w:themeColor="text1"/>
          <w:sz w:val="28"/>
          <w:szCs w:val="28"/>
        </w:rPr>
      </w:pPr>
      <w:r w:rsidRPr="00CF1630">
        <w:rPr>
          <w:rStyle w:val="Strong"/>
          <w:rFonts w:ascii="Times New Roman" w:hAnsi="Times New Roman" w:cs="Times New Roman"/>
          <w:b/>
          <w:bCs/>
          <w:i w:val="0"/>
          <w:color w:val="000000" w:themeColor="text1"/>
          <w:sz w:val="28"/>
          <w:szCs w:val="28"/>
        </w:rPr>
        <w:t>Interpretation</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t xml:space="preserve">Responses indicate that </w:t>
      </w:r>
      <w:r w:rsidRPr="00CF1630">
        <w:rPr>
          <w:rStyle w:val="Strong"/>
          <w:color w:val="000000" w:themeColor="text1"/>
          <w:sz w:val="28"/>
          <w:szCs w:val="28"/>
        </w:rPr>
        <w:t>45% of the pupils (SA + A)</w:t>
      </w:r>
      <w:r w:rsidRPr="00CF1630">
        <w:rPr>
          <w:color w:val="000000" w:themeColor="text1"/>
          <w:sz w:val="28"/>
          <w:szCs w:val="28"/>
        </w:rPr>
        <w:t xml:space="preserve"> view violent films as an </w:t>
      </w:r>
      <w:r w:rsidRPr="00CF1630">
        <w:rPr>
          <w:rStyle w:val="Strong"/>
          <w:color w:val="000000" w:themeColor="text1"/>
          <w:sz w:val="28"/>
          <w:szCs w:val="28"/>
        </w:rPr>
        <w:t>acceptable leisure activity</w:t>
      </w:r>
      <w:r w:rsidRPr="00CF1630">
        <w:rPr>
          <w:color w:val="000000" w:themeColor="text1"/>
          <w:sz w:val="28"/>
          <w:szCs w:val="28"/>
        </w:rPr>
        <w:t xml:space="preserve">, while </w:t>
      </w:r>
      <w:r w:rsidRPr="00CF1630">
        <w:rPr>
          <w:rStyle w:val="Strong"/>
          <w:color w:val="000000" w:themeColor="text1"/>
          <w:sz w:val="28"/>
          <w:szCs w:val="28"/>
        </w:rPr>
        <w:t>55% (D + SD)</w:t>
      </w:r>
      <w:r w:rsidRPr="00CF1630">
        <w:rPr>
          <w:color w:val="000000" w:themeColor="text1"/>
          <w:sz w:val="28"/>
          <w:szCs w:val="28"/>
        </w:rPr>
        <w:t xml:space="preserve"> reject this perception. This relatively balanced divide highlights the </w:t>
      </w:r>
      <w:r w:rsidRPr="00CF1630">
        <w:rPr>
          <w:rStyle w:val="Strong"/>
          <w:color w:val="000000" w:themeColor="text1"/>
          <w:sz w:val="28"/>
          <w:szCs w:val="28"/>
        </w:rPr>
        <w:t>polarization of attitudes</w:t>
      </w:r>
      <w:r w:rsidRPr="00CF1630">
        <w:rPr>
          <w:color w:val="000000" w:themeColor="text1"/>
          <w:sz w:val="28"/>
          <w:szCs w:val="28"/>
        </w:rPr>
        <w:t xml:space="preserve"> among pupils.</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t xml:space="preserve">The finding resonates with the </w:t>
      </w:r>
      <w:r w:rsidRPr="00CF1630">
        <w:rPr>
          <w:rStyle w:val="Strong"/>
          <w:color w:val="000000" w:themeColor="text1"/>
          <w:sz w:val="28"/>
          <w:szCs w:val="28"/>
        </w:rPr>
        <w:t>Moral Panic Theory</w:t>
      </w:r>
      <w:r w:rsidRPr="00CF1630">
        <w:rPr>
          <w:color w:val="000000" w:themeColor="text1"/>
          <w:sz w:val="28"/>
          <w:szCs w:val="28"/>
        </w:rPr>
        <w:t xml:space="preserve"> (Cohen, 1972; updated discussions in Silverstone, 2020), which suggests that society often debates the acceptability of certain media genres, with individuals split between </w:t>
      </w:r>
      <w:r w:rsidRPr="00CF1630">
        <w:rPr>
          <w:color w:val="000000" w:themeColor="text1"/>
          <w:sz w:val="28"/>
          <w:szCs w:val="28"/>
        </w:rPr>
        <w:lastRenderedPageBreak/>
        <w:t xml:space="preserve">seeing them as harmless fun </w:t>
      </w:r>
      <w:proofErr w:type="gramStart"/>
      <w:r w:rsidRPr="00CF1630">
        <w:rPr>
          <w:color w:val="000000" w:themeColor="text1"/>
          <w:sz w:val="28"/>
          <w:szCs w:val="28"/>
        </w:rPr>
        <w:t>or</w:t>
      </w:r>
      <w:proofErr w:type="gramEnd"/>
      <w:r w:rsidRPr="00CF1630">
        <w:rPr>
          <w:color w:val="000000" w:themeColor="text1"/>
          <w:sz w:val="28"/>
          <w:szCs w:val="28"/>
        </w:rPr>
        <w:t xml:space="preserve"> morally corrupting. In the context of primary school pupils, this division reflects broader societal debates that filter down to children through parental guidance, peer influence, and school environments.</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t xml:space="preserve">Recent evidence supports this polarization. </w:t>
      </w:r>
      <w:proofErr w:type="spellStart"/>
      <w:r w:rsidRPr="00CF1630">
        <w:rPr>
          <w:rStyle w:val="Strong"/>
          <w:color w:val="000000" w:themeColor="text1"/>
          <w:sz w:val="28"/>
          <w:szCs w:val="28"/>
        </w:rPr>
        <w:t>Onyema</w:t>
      </w:r>
      <w:proofErr w:type="spellEnd"/>
      <w:r w:rsidRPr="00CF1630">
        <w:rPr>
          <w:rStyle w:val="Strong"/>
          <w:color w:val="000000" w:themeColor="text1"/>
          <w:sz w:val="28"/>
          <w:szCs w:val="28"/>
        </w:rPr>
        <w:t xml:space="preserve"> &amp; Yusuf (2022)</w:t>
      </w:r>
      <w:r w:rsidRPr="00CF1630">
        <w:rPr>
          <w:color w:val="000000" w:themeColor="text1"/>
          <w:sz w:val="28"/>
          <w:szCs w:val="28"/>
        </w:rPr>
        <w:t xml:space="preserve"> reported that while a significant number of Nigerian children enjoy violent </w:t>
      </w:r>
      <w:proofErr w:type="spellStart"/>
      <w:r w:rsidRPr="00CF1630">
        <w:rPr>
          <w:color w:val="000000" w:themeColor="text1"/>
          <w:sz w:val="28"/>
          <w:szCs w:val="28"/>
        </w:rPr>
        <w:t>Nollywood</w:t>
      </w:r>
      <w:proofErr w:type="spellEnd"/>
      <w:r w:rsidRPr="00CF1630">
        <w:rPr>
          <w:color w:val="000000" w:themeColor="text1"/>
          <w:sz w:val="28"/>
          <w:szCs w:val="28"/>
        </w:rPr>
        <w:t xml:space="preserve"> and Hollywood films as "relaxation," others reject them under parental or religious influence. Similarly, </w:t>
      </w:r>
      <w:r w:rsidRPr="00CF1630">
        <w:rPr>
          <w:rStyle w:val="Strong"/>
          <w:color w:val="000000" w:themeColor="text1"/>
          <w:sz w:val="28"/>
          <w:szCs w:val="28"/>
        </w:rPr>
        <w:t>Gonzalez et al. (2021)</w:t>
      </w:r>
      <w:r w:rsidRPr="00CF1630">
        <w:rPr>
          <w:color w:val="000000" w:themeColor="text1"/>
          <w:sz w:val="28"/>
          <w:szCs w:val="28"/>
        </w:rPr>
        <w:t xml:space="preserve"> found that children in Spain were divided between viewing violent video games and films as "fun" or "bad," largely depending on family values.</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t xml:space="preserve">The implication is that while some children have internalized the view that violent films are acceptable, others resist such normalization, demonstrating the role of </w:t>
      </w:r>
      <w:r w:rsidRPr="00CF1630">
        <w:rPr>
          <w:rStyle w:val="Strong"/>
          <w:color w:val="000000" w:themeColor="text1"/>
          <w:sz w:val="28"/>
          <w:szCs w:val="28"/>
        </w:rPr>
        <w:t>cultural, parental, and religious mediation</w:t>
      </w:r>
      <w:r w:rsidRPr="00CF1630">
        <w:rPr>
          <w:color w:val="000000" w:themeColor="text1"/>
          <w:sz w:val="28"/>
          <w:szCs w:val="28"/>
        </w:rPr>
        <w:t xml:space="preserve"> in shaping perceptions.</w:t>
      </w:r>
    </w:p>
    <w:p w:rsidR="00E9725E" w:rsidRPr="00CF1630" w:rsidRDefault="00E9725E" w:rsidP="00E9725E">
      <w:pPr>
        <w:pStyle w:val="Heading3"/>
        <w:jc w:val="both"/>
        <w:rPr>
          <w:color w:val="000000" w:themeColor="text1"/>
          <w:sz w:val="28"/>
          <w:szCs w:val="28"/>
        </w:rPr>
      </w:pPr>
      <w:r w:rsidRPr="00CF1630">
        <w:rPr>
          <w:rStyle w:val="Strong"/>
          <w:b/>
          <w:bCs/>
          <w:color w:val="000000" w:themeColor="text1"/>
          <w:sz w:val="28"/>
          <w:szCs w:val="28"/>
        </w:rPr>
        <w:t>Expanded Discussion of Section D Findings</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t xml:space="preserve">The results of Section D highlight a </w:t>
      </w:r>
      <w:r w:rsidRPr="00CF1630">
        <w:rPr>
          <w:rStyle w:val="Strong"/>
          <w:color w:val="000000" w:themeColor="text1"/>
          <w:sz w:val="28"/>
          <w:szCs w:val="28"/>
        </w:rPr>
        <w:t>complex, ambivalent perception of violent films among primary school pupils</w:t>
      </w:r>
      <w:r w:rsidRPr="00CF1630">
        <w:rPr>
          <w:color w:val="000000" w:themeColor="text1"/>
          <w:sz w:val="28"/>
          <w:szCs w:val="28"/>
        </w:rPr>
        <w:t>:</w:t>
      </w:r>
    </w:p>
    <w:p w:rsidR="00E9725E" w:rsidRPr="00CF1630" w:rsidRDefault="00E9725E" w:rsidP="00E9725E">
      <w:pPr>
        <w:pStyle w:val="NormalWeb"/>
        <w:numPr>
          <w:ilvl w:val="0"/>
          <w:numId w:val="24"/>
        </w:numPr>
        <w:jc w:val="both"/>
        <w:rPr>
          <w:color w:val="000000" w:themeColor="text1"/>
          <w:sz w:val="28"/>
          <w:szCs w:val="28"/>
        </w:rPr>
      </w:pPr>
      <w:r w:rsidRPr="00CF1630">
        <w:rPr>
          <w:color w:val="000000" w:themeColor="text1"/>
          <w:sz w:val="28"/>
          <w:szCs w:val="28"/>
        </w:rPr>
        <w:t xml:space="preserve">Many view them as </w:t>
      </w:r>
      <w:r w:rsidRPr="00CF1630">
        <w:rPr>
          <w:rStyle w:val="Strong"/>
          <w:color w:val="000000" w:themeColor="text1"/>
          <w:sz w:val="28"/>
          <w:szCs w:val="28"/>
        </w:rPr>
        <w:t>entertaining (68%)</w:t>
      </w:r>
      <w:r w:rsidRPr="00CF1630">
        <w:rPr>
          <w:color w:val="000000" w:themeColor="text1"/>
          <w:sz w:val="28"/>
          <w:szCs w:val="28"/>
        </w:rPr>
        <w:t>, reinforcing the appeal of aggressive imagery in childhood media culture.</w:t>
      </w:r>
    </w:p>
    <w:p w:rsidR="00E9725E" w:rsidRPr="00CF1630" w:rsidRDefault="00E9725E" w:rsidP="00E9725E">
      <w:pPr>
        <w:pStyle w:val="NormalWeb"/>
        <w:numPr>
          <w:ilvl w:val="0"/>
          <w:numId w:val="24"/>
        </w:numPr>
        <w:jc w:val="both"/>
        <w:rPr>
          <w:color w:val="000000" w:themeColor="text1"/>
          <w:sz w:val="28"/>
          <w:szCs w:val="28"/>
        </w:rPr>
      </w:pPr>
      <w:r w:rsidRPr="00CF1630">
        <w:rPr>
          <w:color w:val="000000" w:themeColor="text1"/>
          <w:sz w:val="28"/>
          <w:szCs w:val="28"/>
        </w:rPr>
        <w:t xml:space="preserve">A majority recognize the films as </w:t>
      </w:r>
      <w:r w:rsidRPr="00CF1630">
        <w:rPr>
          <w:rStyle w:val="Strong"/>
          <w:color w:val="000000" w:themeColor="text1"/>
          <w:sz w:val="28"/>
          <w:szCs w:val="28"/>
        </w:rPr>
        <w:t>dangerous (62%)</w:t>
      </w:r>
      <w:r w:rsidRPr="00CF1630">
        <w:rPr>
          <w:color w:val="000000" w:themeColor="text1"/>
          <w:sz w:val="28"/>
          <w:szCs w:val="28"/>
        </w:rPr>
        <w:t xml:space="preserve"> and acknowledge their </w:t>
      </w:r>
      <w:r w:rsidRPr="00CF1630">
        <w:rPr>
          <w:rStyle w:val="Strong"/>
          <w:color w:val="000000" w:themeColor="text1"/>
          <w:sz w:val="28"/>
          <w:szCs w:val="28"/>
        </w:rPr>
        <w:t>negative influence (72%)</w:t>
      </w:r>
      <w:r w:rsidRPr="00CF1630">
        <w:rPr>
          <w:color w:val="000000" w:themeColor="text1"/>
          <w:sz w:val="28"/>
          <w:szCs w:val="28"/>
        </w:rPr>
        <w:t>, demonstrating awareness of risks.</w:t>
      </w:r>
    </w:p>
    <w:p w:rsidR="00E9725E" w:rsidRPr="00CF1630" w:rsidRDefault="00E9725E" w:rsidP="00E9725E">
      <w:pPr>
        <w:pStyle w:val="NormalWeb"/>
        <w:numPr>
          <w:ilvl w:val="0"/>
          <w:numId w:val="24"/>
        </w:numPr>
        <w:jc w:val="both"/>
        <w:rPr>
          <w:color w:val="000000" w:themeColor="text1"/>
          <w:sz w:val="28"/>
          <w:szCs w:val="28"/>
        </w:rPr>
      </w:pPr>
      <w:r w:rsidRPr="00CF1630">
        <w:rPr>
          <w:color w:val="000000" w:themeColor="text1"/>
          <w:sz w:val="28"/>
          <w:szCs w:val="28"/>
        </w:rPr>
        <w:t xml:space="preserve">Yet, a significant proportion still regard them as an </w:t>
      </w:r>
      <w:r w:rsidRPr="00CF1630">
        <w:rPr>
          <w:rStyle w:val="Strong"/>
          <w:color w:val="000000" w:themeColor="text1"/>
          <w:sz w:val="28"/>
          <w:szCs w:val="28"/>
        </w:rPr>
        <w:t>acceptable leisure activity (45%)</w:t>
      </w:r>
      <w:r w:rsidRPr="00CF1630">
        <w:rPr>
          <w:color w:val="000000" w:themeColor="text1"/>
          <w:sz w:val="28"/>
          <w:szCs w:val="28"/>
        </w:rPr>
        <w:t>, reflecting normalization.</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t xml:space="preserve">This contradiction reflects the </w:t>
      </w:r>
      <w:r w:rsidRPr="00CF1630">
        <w:rPr>
          <w:rStyle w:val="Strong"/>
          <w:color w:val="000000" w:themeColor="text1"/>
          <w:sz w:val="28"/>
          <w:szCs w:val="28"/>
        </w:rPr>
        <w:t>dual role of media in childhood development</w:t>
      </w:r>
      <w:r w:rsidRPr="00CF1630">
        <w:rPr>
          <w:color w:val="000000" w:themeColor="text1"/>
          <w:sz w:val="28"/>
          <w:szCs w:val="28"/>
        </w:rPr>
        <w:t>: while children may cognitively understand the risks of violent content, their emotional and social gratification often overrides restraint.</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t>From a theoretical standpoint:</w:t>
      </w:r>
    </w:p>
    <w:p w:rsidR="00E9725E" w:rsidRPr="00CF1630" w:rsidRDefault="00E9725E" w:rsidP="00E9725E">
      <w:pPr>
        <w:pStyle w:val="NormalWeb"/>
        <w:numPr>
          <w:ilvl w:val="0"/>
          <w:numId w:val="25"/>
        </w:numPr>
        <w:jc w:val="both"/>
        <w:rPr>
          <w:color w:val="000000" w:themeColor="text1"/>
          <w:sz w:val="28"/>
          <w:szCs w:val="28"/>
        </w:rPr>
      </w:pPr>
      <w:r w:rsidRPr="00CF1630">
        <w:rPr>
          <w:rStyle w:val="Strong"/>
          <w:color w:val="000000" w:themeColor="text1"/>
          <w:sz w:val="28"/>
          <w:szCs w:val="28"/>
        </w:rPr>
        <w:t>Social Learning Theory</w:t>
      </w:r>
      <w:r w:rsidRPr="00CF1630">
        <w:rPr>
          <w:color w:val="000000" w:themeColor="text1"/>
          <w:sz w:val="28"/>
          <w:szCs w:val="28"/>
        </w:rPr>
        <w:t xml:space="preserve"> explains how children imitate attractive on-screen models.</w:t>
      </w:r>
    </w:p>
    <w:p w:rsidR="00E9725E" w:rsidRPr="00CF1630" w:rsidRDefault="00E9725E" w:rsidP="00E9725E">
      <w:pPr>
        <w:pStyle w:val="NormalWeb"/>
        <w:numPr>
          <w:ilvl w:val="0"/>
          <w:numId w:val="25"/>
        </w:numPr>
        <w:jc w:val="both"/>
        <w:rPr>
          <w:color w:val="000000" w:themeColor="text1"/>
          <w:sz w:val="28"/>
          <w:szCs w:val="28"/>
        </w:rPr>
      </w:pPr>
      <w:r w:rsidRPr="00CF1630">
        <w:rPr>
          <w:rStyle w:val="Strong"/>
          <w:color w:val="000000" w:themeColor="text1"/>
          <w:sz w:val="28"/>
          <w:szCs w:val="28"/>
        </w:rPr>
        <w:t>Cultivation Theory</w:t>
      </w:r>
      <w:r w:rsidRPr="00CF1630">
        <w:rPr>
          <w:color w:val="000000" w:themeColor="text1"/>
          <w:sz w:val="28"/>
          <w:szCs w:val="28"/>
        </w:rPr>
        <w:t xml:space="preserve"> explains long-term normalization of violence.</w:t>
      </w:r>
    </w:p>
    <w:p w:rsidR="00E9725E" w:rsidRPr="00CF1630" w:rsidRDefault="00E9725E" w:rsidP="00E9725E">
      <w:pPr>
        <w:pStyle w:val="NormalWeb"/>
        <w:numPr>
          <w:ilvl w:val="0"/>
          <w:numId w:val="25"/>
        </w:numPr>
        <w:jc w:val="both"/>
        <w:rPr>
          <w:color w:val="000000" w:themeColor="text1"/>
          <w:sz w:val="28"/>
          <w:szCs w:val="28"/>
        </w:rPr>
      </w:pPr>
      <w:r w:rsidRPr="00CF1630">
        <w:rPr>
          <w:rStyle w:val="Strong"/>
          <w:color w:val="000000" w:themeColor="text1"/>
          <w:sz w:val="28"/>
          <w:szCs w:val="28"/>
        </w:rPr>
        <w:t>Uses and Gratifications Theory</w:t>
      </w:r>
      <w:r w:rsidRPr="00CF1630">
        <w:rPr>
          <w:color w:val="000000" w:themeColor="text1"/>
          <w:sz w:val="28"/>
          <w:szCs w:val="28"/>
        </w:rPr>
        <w:t xml:space="preserve"> explains the pursuit of entertainment despite risks.</w:t>
      </w:r>
    </w:p>
    <w:p w:rsidR="00E9725E" w:rsidRPr="00CF1630" w:rsidRDefault="00E9725E" w:rsidP="00E9725E">
      <w:pPr>
        <w:pStyle w:val="NormalWeb"/>
        <w:numPr>
          <w:ilvl w:val="0"/>
          <w:numId w:val="25"/>
        </w:numPr>
        <w:jc w:val="both"/>
        <w:rPr>
          <w:color w:val="000000" w:themeColor="text1"/>
          <w:sz w:val="28"/>
          <w:szCs w:val="28"/>
        </w:rPr>
      </w:pPr>
      <w:r w:rsidRPr="00CF1630">
        <w:rPr>
          <w:rStyle w:val="Strong"/>
          <w:color w:val="000000" w:themeColor="text1"/>
          <w:sz w:val="28"/>
          <w:szCs w:val="28"/>
        </w:rPr>
        <w:t>Moral Panic Theory</w:t>
      </w:r>
      <w:r w:rsidRPr="00CF1630">
        <w:rPr>
          <w:color w:val="000000" w:themeColor="text1"/>
          <w:sz w:val="28"/>
          <w:szCs w:val="28"/>
        </w:rPr>
        <w:t xml:space="preserve"> explains polarized acceptance of violent films.</w:t>
      </w:r>
    </w:p>
    <w:p w:rsidR="00E9725E" w:rsidRPr="00CF1630" w:rsidRDefault="00E9725E" w:rsidP="00E9725E">
      <w:pPr>
        <w:pStyle w:val="NormalWeb"/>
        <w:jc w:val="both"/>
        <w:rPr>
          <w:color w:val="000000" w:themeColor="text1"/>
          <w:sz w:val="28"/>
          <w:szCs w:val="28"/>
        </w:rPr>
      </w:pPr>
      <w:r w:rsidRPr="00CF1630">
        <w:rPr>
          <w:color w:val="000000" w:themeColor="text1"/>
          <w:sz w:val="28"/>
          <w:szCs w:val="28"/>
        </w:rPr>
        <w:lastRenderedPageBreak/>
        <w:t xml:space="preserve">Empirical evidence across Nigeria and globally confirms these findings, emphasizing the urgent need for </w:t>
      </w:r>
      <w:r w:rsidRPr="00CF1630">
        <w:rPr>
          <w:rStyle w:val="Strong"/>
          <w:color w:val="000000" w:themeColor="text1"/>
          <w:sz w:val="28"/>
          <w:szCs w:val="28"/>
        </w:rPr>
        <w:t>structured media education, parental guidance, and school intervention programs</w:t>
      </w:r>
      <w:r w:rsidRPr="00CF1630">
        <w:rPr>
          <w:color w:val="000000" w:themeColor="text1"/>
          <w:sz w:val="28"/>
          <w:szCs w:val="28"/>
        </w:rPr>
        <w:t xml:space="preserve"> to reshape pupils’ perceptions of violent media.</w:t>
      </w:r>
    </w:p>
    <w:p w:rsidR="00E9725E" w:rsidRPr="004A6F4E" w:rsidRDefault="00E9725E" w:rsidP="00E9725E">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8"/>
          <w:szCs w:val="28"/>
          <w:lang w:val="en-US"/>
        </w:rPr>
      </w:pPr>
      <w:r w:rsidRPr="004A6F4E">
        <w:rPr>
          <w:rFonts w:ascii="Times New Roman" w:eastAsia="Times New Roman" w:hAnsi="Times New Roman" w:cs="Times New Roman"/>
          <w:b/>
          <w:bCs/>
          <w:color w:val="000000" w:themeColor="text1"/>
          <w:sz w:val="28"/>
          <w:szCs w:val="28"/>
          <w:lang w:val="en-US"/>
        </w:rPr>
        <w:t>4.5 Overall Discussion of Findings</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The findings of this study offer a comprehensive understanding of the influence of violent films on the social </w:t>
      </w:r>
      <w:proofErr w:type="spellStart"/>
      <w:r w:rsidRPr="004A6F4E">
        <w:rPr>
          <w:rFonts w:ascii="Times New Roman" w:eastAsia="Times New Roman" w:hAnsi="Times New Roman" w:cs="Times New Roman"/>
          <w:color w:val="000000" w:themeColor="text1"/>
          <w:sz w:val="28"/>
          <w:szCs w:val="28"/>
          <w:lang w:val="en-US"/>
        </w:rPr>
        <w:t>behaviour</w:t>
      </w:r>
      <w:proofErr w:type="spellEnd"/>
      <w:r w:rsidRPr="004A6F4E">
        <w:rPr>
          <w:rFonts w:ascii="Times New Roman" w:eastAsia="Times New Roman" w:hAnsi="Times New Roman" w:cs="Times New Roman"/>
          <w:color w:val="000000" w:themeColor="text1"/>
          <w:sz w:val="28"/>
          <w:szCs w:val="28"/>
          <w:lang w:val="en-US"/>
        </w:rPr>
        <w:t xml:space="preserve"> of primary school pupils during school hours in Ilorin Metropolis. By examining demographic characteristics, awareness levels, </w:t>
      </w:r>
      <w:proofErr w:type="spellStart"/>
      <w:r w:rsidRPr="004A6F4E">
        <w:rPr>
          <w:rFonts w:ascii="Times New Roman" w:eastAsia="Times New Roman" w:hAnsi="Times New Roman" w:cs="Times New Roman"/>
          <w:color w:val="000000" w:themeColor="text1"/>
          <w:sz w:val="28"/>
          <w:szCs w:val="28"/>
          <w:lang w:val="en-US"/>
        </w:rPr>
        <w:t>behavioural</w:t>
      </w:r>
      <w:proofErr w:type="spellEnd"/>
      <w:r w:rsidRPr="004A6F4E">
        <w:rPr>
          <w:rFonts w:ascii="Times New Roman" w:eastAsia="Times New Roman" w:hAnsi="Times New Roman" w:cs="Times New Roman"/>
          <w:color w:val="000000" w:themeColor="text1"/>
          <w:sz w:val="28"/>
          <w:szCs w:val="28"/>
          <w:lang w:val="en-US"/>
        </w:rPr>
        <w:t xml:space="preserve"> influence, and perceptions, the study not only highlights trends among pupils but also situates these within broader theoretical and empirical contexts. This overall discussion synthesizes the results presented in Sections A through D and interprets their implications for theory, policy, and practice.</w:t>
      </w:r>
    </w:p>
    <w:p w:rsidR="00E9725E" w:rsidRPr="004A6F4E" w:rsidRDefault="00E9725E" w:rsidP="00E9725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lang w:val="en-US"/>
        </w:rPr>
      </w:pPr>
      <w:r w:rsidRPr="004A6F4E">
        <w:rPr>
          <w:rFonts w:ascii="Times New Roman" w:eastAsia="Times New Roman" w:hAnsi="Times New Roman" w:cs="Times New Roman"/>
          <w:b/>
          <w:bCs/>
          <w:color w:val="000000" w:themeColor="text1"/>
          <w:sz w:val="28"/>
          <w:szCs w:val="28"/>
          <w:lang w:val="en-US"/>
        </w:rPr>
        <w:t>4.5.1 Demographic Trends and Their Implications</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The demographic analysis revealed that the majority of respondents fell within the </w:t>
      </w:r>
      <w:r w:rsidRPr="00CF1630">
        <w:rPr>
          <w:rFonts w:ascii="Times New Roman" w:eastAsia="Times New Roman" w:hAnsi="Times New Roman" w:cs="Times New Roman"/>
          <w:b/>
          <w:bCs/>
          <w:color w:val="000000" w:themeColor="text1"/>
          <w:sz w:val="28"/>
          <w:szCs w:val="28"/>
          <w:lang w:val="en-US"/>
        </w:rPr>
        <w:t>upper primary school age range of 10–12 years</w:t>
      </w:r>
      <w:r w:rsidRPr="004A6F4E">
        <w:rPr>
          <w:rFonts w:ascii="Times New Roman" w:eastAsia="Times New Roman" w:hAnsi="Times New Roman" w:cs="Times New Roman"/>
          <w:color w:val="000000" w:themeColor="text1"/>
          <w:sz w:val="28"/>
          <w:szCs w:val="28"/>
          <w:lang w:val="en-US"/>
        </w:rPr>
        <w:t xml:space="preserve">, with a relatively balanced gender distribution. This aligns with developmental psychology literature which emphasizes that pre-adolescents are at a critical stage of socialization, identity formation, and imitation of role models (Erikson, 1968; Bandura, 2018). At this stage, children actively construct meaning from media content, making them particularly vulnerable to imitating aggressive or anti-social </w:t>
      </w:r>
      <w:proofErr w:type="spellStart"/>
      <w:r w:rsidRPr="004A6F4E">
        <w:rPr>
          <w:rFonts w:ascii="Times New Roman" w:eastAsia="Times New Roman" w:hAnsi="Times New Roman" w:cs="Times New Roman"/>
          <w:color w:val="000000" w:themeColor="text1"/>
          <w:sz w:val="28"/>
          <w:szCs w:val="28"/>
          <w:lang w:val="en-US"/>
        </w:rPr>
        <w:t>behaviours</w:t>
      </w:r>
      <w:proofErr w:type="spellEnd"/>
      <w:r w:rsidRPr="004A6F4E">
        <w:rPr>
          <w:rFonts w:ascii="Times New Roman" w:eastAsia="Times New Roman" w:hAnsi="Times New Roman" w:cs="Times New Roman"/>
          <w:color w:val="000000" w:themeColor="text1"/>
          <w:sz w:val="28"/>
          <w:szCs w:val="28"/>
          <w:lang w:val="en-US"/>
        </w:rPr>
        <w:t xml:space="preserve"> depicted in violent films.</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The relatively high representation of pupils from lower- to middle-income backgrounds is also significant. Studies suggest that children from such socioeconomic groups may spend more unsupervised time watching films or television, partly due to reduced parental monitoring (</w:t>
      </w:r>
      <w:proofErr w:type="spellStart"/>
      <w:r w:rsidRPr="004A6F4E">
        <w:rPr>
          <w:rFonts w:ascii="Times New Roman" w:eastAsia="Times New Roman" w:hAnsi="Times New Roman" w:cs="Times New Roman"/>
          <w:color w:val="000000" w:themeColor="text1"/>
          <w:sz w:val="28"/>
          <w:szCs w:val="28"/>
          <w:lang w:val="en-US"/>
        </w:rPr>
        <w:t>Rideout</w:t>
      </w:r>
      <w:proofErr w:type="spellEnd"/>
      <w:r w:rsidRPr="004A6F4E">
        <w:rPr>
          <w:rFonts w:ascii="Times New Roman" w:eastAsia="Times New Roman" w:hAnsi="Times New Roman" w:cs="Times New Roman"/>
          <w:color w:val="000000" w:themeColor="text1"/>
          <w:sz w:val="28"/>
          <w:szCs w:val="28"/>
          <w:lang w:val="en-US"/>
        </w:rPr>
        <w:t xml:space="preserve">, 2019). This correlates with our findings that a large proportion of pupils reported high awareness and regular exposure to violent films. Hence, demographic factors intersect with exposure levels to amplify the potential </w:t>
      </w:r>
      <w:proofErr w:type="spellStart"/>
      <w:r w:rsidRPr="004A6F4E">
        <w:rPr>
          <w:rFonts w:ascii="Times New Roman" w:eastAsia="Times New Roman" w:hAnsi="Times New Roman" w:cs="Times New Roman"/>
          <w:color w:val="000000" w:themeColor="text1"/>
          <w:sz w:val="28"/>
          <w:szCs w:val="28"/>
          <w:lang w:val="en-US"/>
        </w:rPr>
        <w:t>behavioural</w:t>
      </w:r>
      <w:proofErr w:type="spellEnd"/>
      <w:r w:rsidRPr="004A6F4E">
        <w:rPr>
          <w:rFonts w:ascii="Times New Roman" w:eastAsia="Times New Roman" w:hAnsi="Times New Roman" w:cs="Times New Roman"/>
          <w:color w:val="000000" w:themeColor="text1"/>
          <w:sz w:val="28"/>
          <w:szCs w:val="28"/>
          <w:lang w:val="en-US"/>
        </w:rPr>
        <w:t xml:space="preserve"> consequences.</w:t>
      </w:r>
    </w:p>
    <w:p w:rsidR="00E9725E" w:rsidRPr="004A6F4E" w:rsidRDefault="00E9725E" w:rsidP="00E9725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lang w:val="en-US"/>
        </w:rPr>
      </w:pPr>
      <w:r w:rsidRPr="004A6F4E">
        <w:rPr>
          <w:rFonts w:ascii="Times New Roman" w:eastAsia="Times New Roman" w:hAnsi="Times New Roman" w:cs="Times New Roman"/>
          <w:b/>
          <w:bCs/>
          <w:color w:val="000000" w:themeColor="text1"/>
          <w:sz w:val="28"/>
          <w:szCs w:val="28"/>
          <w:lang w:val="en-US"/>
        </w:rPr>
        <w:t>4.5.2 Awareness of Violent Films</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The high levels of awareness (over 80% of pupils reporting familiarity with violent films) demonstrate the pervasive penetration of media content among Nigerian children. This finding supports prior studies by </w:t>
      </w:r>
      <w:proofErr w:type="spellStart"/>
      <w:r w:rsidRPr="004A6F4E">
        <w:rPr>
          <w:rFonts w:ascii="Times New Roman" w:eastAsia="Times New Roman" w:hAnsi="Times New Roman" w:cs="Times New Roman"/>
          <w:color w:val="000000" w:themeColor="text1"/>
          <w:sz w:val="28"/>
          <w:szCs w:val="28"/>
          <w:lang w:val="en-US"/>
        </w:rPr>
        <w:t>Olagunju</w:t>
      </w:r>
      <w:proofErr w:type="spellEnd"/>
      <w:r w:rsidRPr="004A6F4E">
        <w:rPr>
          <w:rFonts w:ascii="Times New Roman" w:eastAsia="Times New Roman" w:hAnsi="Times New Roman" w:cs="Times New Roman"/>
          <w:color w:val="000000" w:themeColor="text1"/>
          <w:sz w:val="28"/>
          <w:szCs w:val="28"/>
          <w:lang w:val="en-US"/>
        </w:rPr>
        <w:t xml:space="preserve"> and </w:t>
      </w:r>
      <w:proofErr w:type="spellStart"/>
      <w:r w:rsidRPr="004A6F4E">
        <w:rPr>
          <w:rFonts w:ascii="Times New Roman" w:eastAsia="Times New Roman" w:hAnsi="Times New Roman" w:cs="Times New Roman"/>
          <w:color w:val="000000" w:themeColor="text1"/>
          <w:sz w:val="28"/>
          <w:szCs w:val="28"/>
          <w:lang w:val="en-US"/>
        </w:rPr>
        <w:t>Alabi</w:t>
      </w:r>
      <w:proofErr w:type="spellEnd"/>
      <w:r w:rsidRPr="004A6F4E">
        <w:rPr>
          <w:rFonts w:ascii="Times New Roman" w:eastAsia="Times New Roman" w:hAnsi="Times New Roman" w:cs="Times New Roman"/>
          <w:color w:val="000000" w:themeColor="text1"/>
          <w:sz w:val="28"/>
          <w:szCs w:val="28"/>
          <w:lang w:val="en-US"/>
        </w:rPr>
        <w:t xml:space="preserve"> </w:t>
      </w:r>
      <w:r w:rsidRPr="004A6F4E">
        <w:rPr>
          <w:rFonts w:ascii="Times New Roman" w:eastAsia="Times New Roman" w:hAnsi="Times New Roman" w:cs="Times New Roman"/>
          <w:color w:val="000000" w:themeColor="text1"/>
          <w:sz w:val="28"/>
          <w:szCs w:val="28"/>
          <w:lang w:val="en-US"/>
        </w:rPr>
        <w:lastRenderedPageBreak/>
        <w:t>(2021), which noted that Nigerian pupils often access films through television, smartphones, and informal video clubs, despite parental restrictions. Cultivation theory (</w:t>
      </w:r>
      <w:proofErr w:type="spellStart"/>
      <w:r w:rsidRPr="004A6F4E">
        <w:rPr>
          <w:rFonts w:ascii="Times New Roman" w:eastAsia="Times New Roman" w:hAnsi="Times New Roman" w:cs="Times New Roman"/>
          <w:color w:val="000000" w:themeColor="text1"/>
          <w:sz w:val="28"/>
          <w:szCs w:val="28"/>
          <w:lang w:val="en-US"/>
        </w:rPr>
        <w:t>Gerbner</w:t>
      </w:r>
      <w:proofErr w:type="spellEnd"/>
      <w:r w:rsidRPr="004A6F4E">
        <w:rPr>
          <w:rFonts w:ascii="Times New Roman" w:eastAsia="Times New Roman" w:hAnsi="Times New Roman" w:cs="Times New Roman"/>
          <w:color w:val="000000" w:themeColor="text1"/>
          <w:sz w:val="28"/>
          <w:szCs w:val="28"/>
          <w:lang w:val="en-US"/>
        </w:rPr>
        <w:t>, 1998) provides a useful interpretive lens here: repeated exposure to violent portrayals can cultivate a perception of violence as normal or glamorous, especially among impressionable audiences.</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The finding also raises concern because pupils are not only aware of violent films but also recall specific characters and plots, suggesting that they engage deeply with such content. This resonates with </w:t>
      </w:r>
      <w:r w:rsidRPr="00CF1630">
        <w:rPr>
          <w:rFonts w:ascii="Times New Roman" w:eastAsia="Times New Roman" w:hAnsi="Times New Roman" w:cs="Times New Roman"/>
          <w:b/>
          <w:bCs/>
          <w:color w:val="000000" w:themeColor="text1"/>
          <w:sz w:val="28"/>
          <w:szCs w:val="28"/>
          <w:lang w:val="en-US"/>
        </w:rPr>
        <w:t>Bandura’s Social Learning Theory</w:t>
      </w:r>
      <w:r w:rsidRPr="004A6F4E">
        <w:rPr>
          <w:rFonts w:ascii="Times New Roman" w:eastAsia="Times New Roman" w:hAnsi="Times New Roman" w:cs="Times New Roman"/>
          <w:color w:val="000000" w:themeColor="text1"/>
          <w:sz w:val="28"/>
          <w:szCs w:val="28"/>
          <w:lang w:val="en-US"/>
        </w:rPr>
        <w:t xml:space="preserve">, which posits that children imitate </w:t>
      </w:r>
      <w:proofErr w:type="spellStart"/>
      <w:r w:rsidRPr="004A6F4E">
        <w:rPr>
          <w:rFonts w:ascii="Times New Roman" w:eastAsia="Times New Roman" w:hAnsi="Times New Roman" w:cs="Times New Roman"/>
          <w:color w:val="000000" w:themeColor="text1"/>
          <w:sz w:val="28"/>
          <w:szCs w:val="28"/>
          <w:lang w:val="en-US"/>
        </w:rPr>
        <w:t>behaviours</w:t>
      </w:r>
      <w:proofErr w:type="spellEnd"/>
      <w:r w:rsidRPr="004A6F4E">
        <w:rPr>
          <w:rFonts w:ascii="Times New Roman" w:eastAsia="Times New Roman" w:hAnsi="Times New Roman" w:cs="Times New Roman"/>
          <w:color w:val="000000" w:themeColor="text1"/>
          <w:sz w:val="28"/>
          <w:szCs w:val="28"/>
          <w:lang w:val="en-US"/>
        </w:rPr>
        <w:t xml:space="preserve"> they observe, especially if those </w:t>
      </w:r>
      <w:proofErr w:type="spellStart"/>
      <w:r w:rsidRPr="004A6F4E">
        <w:rPr>
          <w:rFonts w:ascii="Times New Roman" w:eastAsia="Times New Roman" w:hAnsi="Times New Roman" w:cs="Times New Roman"/>
          <w:color w:val="000000" w:themeColor="text1"/>
          <w:sz w:val="28"/>
          <w:szCs w:val="28"/>
          <w:lang w:val="en-US"/>
        </w:rPr>
        <w:t>behaviours</w:t>
      </w:r>
      <w:proofErr w:type="spellEnd"/>
      <w:r w:rsidRPr="004A6F4E">
        <w:rPr>
          <w:rFonts w:ascii="Times New Roman" w:eastAsia="Times New Roman" w:hAnsi="Times New Roman" w:cs="Times New Roman"/>
          <w:color w:val="000000" w:themeColor="text1"/>
          <w:sz w:val="28"/>
          <w:szCs w:val="28"/>
          <w:lang w:val="en-US"/>
        </w:rPr>
        <w:t xml:space="preserve"> are reinforced with rewards, power, or admiration (Bandura, 2018). Violent protagonists are often portrayed as heroic or powerful, which may inadvertently encourage pupils to replicate aggression in real life.</w:t>
      </w:r>
    </w:p>
    <w:p w:rsidR="00E9725E" w:rsidRPr="004A6F4E" w:rsidRDefault="00E9725E" w:rsidP="00E9725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lang w:val="en-US"/>
        </w:rPr>
      </w:pPr>
      <w:r w:rsidRPr="004A6F4E">
        <w:rPr>
          <w:rFonts w:ascii="Times New Roman" w:eastAsia="Times New Roman" w:hAnsi="Times New Roman" w:cs="Times New Roman"/>
          <w:b/>
          <w:bCs/>
          <w:color w:val="000000" w:themeColor="text1"/>
          <w:sz w:val="28"/>
          <w:szCs w:val="28"/>
          <w:lang w:val="en-US"/>
        </w:rPr>
        <w:t xml:space="preserve">4.5.3 Influence on </w:t>
      </w:r>
      <w:proofErr w:type="spellStart"/>
      <w:r w:rsidRPr="004A6F4E">
        <w:rPr>
          <w:rFonts w:ascii="Times New Roman" w:eastAsia="Times New Roman" w:hAnsi="Times New Roman" w:cs="Times New Roman"/>
          <w:b/>
          <w:bCs/>
          <w:color w:val="000000" w:themeColor="text1"/>
          <w:sz w:val="28"/>
          <w:szCs w:val="28"/>
          <w:lang w:val="en-US"/>
        </w:rPr>
        <w:t>Behaviour</w:t>
      </w:r>
      <w:proofErr w:type="spellEnd"/>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The analysis of Section C revealed clear evidence of </w:t>
      </w:r>
      <w:proofErr w:type="spellStart"/>
      <w:r w:rsidRPr="004A6F4E">
        <w:rPr>
          <w:rFonts w:ascii="Times New Roman" w:eastAsia="Times New Roman" w:hAnsi="Times New Roman" w:cs="Times New Roman"/>
          <w:color w:val="000000" w:themeColor="text1"/>
          <w:sz w:val="28"/>
          <w:szCs w:val="28"/>
          <w:lang w:val="en-US"/>
        </w:rPr>
        <w:t>behavioural</w:t>
      </w:r>
      <w:proofErr w:type="spellEnd"/>
      <w:r w:rsidRPr="004A6F4E">
        <w:rPr>
          <w:rFonts w:ascii="Times New Roman" w:eastAsia="Times New Roman" w:hAnsi="Times New Roman" w:cs="Times New Roman"/>
          <w:color w:val="000000" w:themeColor="text1"/>
          <w:sz w:val="28"/>
          <w:szCs w:val="28"/>
          <w:lang w:val="en-US"/>
        </w:rPr>
        <w:t xml:space="preserve"> influence. A majority of pupils agreed or strongly agreed that watching violent films makes them more likely to quarrel, engage in fights, or show reduced interest in schoolwork. These findings align with </w:t>
      </w:r>
      <w:r w:rsidRPr="00CF1630">
        <w:rPr>
          <w:rFonts w:ascii="Times New Roman" w:eastAsia="Times New Roman" w:hAnsi="Times New Roman" w:cs="Times New Roman"/>
          <w:b/>
          <w:bCs/>
          <w:color w:val="000000" w:themeColor="text1"/>
          <w:sz w:val="28"/>
          <w:szCs w:val="28"/>
          <w:lang w:val="en-US"/>
        </w:rPr>
        <w:t>Anderson et al. (2017)</w:t>
      </w:r>
      <w:r w:rsidRPr="004A6F4E">
        <w:rPr>
          <w:rFonts w:ascii="Times New Roman" w:eastAsia="Times New Roman" w:hAnsi="Times New Roman" w:cs="Times New Roman"/>
          <w:color w:val="000000" w:themeColor="text1"/>
          <w:sz w:val="28"/>
          <w:szCs w:val="28"/>
          <w:lang w:val="en-US"/>
        </w:rPr>
        <w:t>, who demonstrated a consistent relationship between violent media exposure and increased aggression among children.</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The </w:t>
      </w:r>
      <w:proofErr w:type="spellStart"/>
      <w:r w:rsidRPr="004A6F4E">
        <w:rPr>
          <w:rFonts w:ascii="Times New Roman" w:eastAsia="Times New Roman" w:hAnsi="Times New Roman" w:cs="Times New Roman"/>
          <w:color w:val="000000" w:themeColor="text1"/>
          <w:sz w:val="28"/>
          <w:szCs w:val="28"/>
          <w:lang w:val="en-US"/>
        </w:rPr>
        <w:t>behavioural</w:t>
      </w:r>
      <w:proofErr w:type="spellEnd"/>
      <w:r w:rsidRPr="004A6F4E">
        <w:rPr>
          <w:rFonts w:ascii="Times New Roman" w:eastAsia="Times New Roman" w:hAnsi="Times New Roman" w:cs="Times New Roman"/>
          <w:color w:val="000000" w:themeColor="text1"/>
          <w:sz w:val="28"/>
          <w:szCs w:val="28"/>
          <w:lang w:val="en-US"/>
        </w:rPr>
        <w:t xml:space="preserve"> influence was not limited to physical aggression; it also encompassed subtle forms of anti-social conduct such as defiance of teachers, restlessness in class, and imitation of violent language. This finding is particularly significant when viewed through the </w:t>
      </w:r>
      <w:r w:rsidRPr="00CF1630">
        <w:rPr>
          <w:rFonts w:ascii="Times New Roman" w:eastAsia="Times New Roman" w:hAnsi="Times New Roman" w:cs="Times New Roman"/>
          <w:b/>
          <w:bCs/>
          <w:color w:val="000000" w:themeColor="text1"/>
          <w:sz w:val="28"/>
          <w:szCs w:val="28"/>
          <w:lang w:val="en-US"/>
        </w:rPr>
        <w:t>General Aggression Model (GAM)</w:t>
      </w:r>
      <w:r w:rsidRPr="004A6F4E">
        <w:rPr>
          <w:rFonts w:ascii="Times New Roman" w:eastAsia="Times New Roman" w:hAnsi="Times New Roman" w:cs="Times New Roman"/>
          <w:color w:val="000000" w:themeColor="text1"/>
          <w:sz w:val="28"/>
          <w:szCs w:val="28"/>
          <w:lang w:val="en-US"/>
        </w:rPr>
        <w:t xml:space="preserve"> (Bushman &amp; </w:t>
      </w:r>
      <w:proofErr w:type="spellStart"/>
      <w:r w:rsidRPr="004A6F4E">
        <w:rPr>
          <w:rFonts w:ascii="Times New Roman" w:eastAsia="Times New Roman" w:hAnsi="Times New Roman" w:cs="Times New Roman"/>
          <w:color w:val="000000" w:themeColor="text1"/>
          <w:sz w:val="28"/>
          <w:szCs w:val="28"/>
          <w:lang w:val="en-US"/>
        </w:rPr>
        <w:t>Huesmann</w:t>
      </w:r>
      <w:proofErr w:type="spellEnd"/>
      <w:r w:rsidRPr="004A6F4E">
        <w:rPr>
          <w:rFonts w:ascii="Times New Roman" w:eastAsia="Times New Roman" w:hAnsi="Times New Roman" w:cs="Times New Roman"/>
          <w:color w:val="000000" w:themeColor="text1"/>
          <w:sz w:val="28"/>
          <w:szCs w:val="28"/>
          <w:lang w:val="en-US"/>
        </w:rPr>
        <w:t>, 2019), which suggests that repeated exposure to violent media primes aggressive thoughts, increases arousal, and reduces inhibitions against aggression.</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Interestingly, a small proportion of pupils disagreed with the items, suggesting resistance to media influence. This minority response can be explained by the </w:t>
      </w:r>
      <w:r w:rsidRPr="00CF1630">
        <w:rPr>
          <w:rFonts w:ascii="Times New Roman" w:eastAsia="Times New Roman" w:hAnsi="Times New Roman" w:cs="Times New Roman"/>
          <w:b/>
          <w:bCs/>
          <w:color w:val="000000" w:themeColor="text1"/>
          <w:sz w:val="28"/>
          <w:szCs w:val="28"/>
          <w:lang w:val="en-US"/>
        </w:rPr>
        <w:t>Uses and Gratification Theory</w:t>
      </w:r>
      <w:r w:rsidRPr="004A6F4E">
        <w:rPr>
          <w:rFonts w:ascii="Times New Roman" w:eastAsia="Times New Roman" w:hAnsi="Times New Roman" w:cs="Times New Roman"/>
          <w:color w:val="000000" w:themeColor="text1"/>
          <w:sz w:val="28"/>
          <w:szCs w:val="28"/>
          <w:lang w:val="en-US"/>
        </w:rPr>
        <w:t xml:space="preserve">, which posits that audiences are not passive but selectively interpret media based on their needs and contexts (Katz et al., 1974). Some pupils may watch violent films primarily for entertainment without necessarily internalizing violent </w:t>
      </w:r>
      <w:proofErr w:type="spellStart"/>
      <w:r w:rsidRPr="004A6F4E">
        <w:rPr>
          <w:rFonts w:ascii="Times New Roman" w:eastAsia="Times New Roman" w:hAnsi="Times New Roman" w:cs="Times New Roman"/>
          <w:color w:val="000000" w:themeColor="text1"/>
          <w:sz w:val="28"/>
          <w:szCs w:val="28"/>
          <w:lang w:val="en-US"/>
        </w:rPr>
        <w:t>behaviours</w:t>
      </w:r>
      <w:proofErr w:type="spellEnd"/>
      <w:r w:rsidRPr="004A6F4E">
        <w:rPr>
          <w:rFonts w:ascii="Times New Roman" w:eastAsia="Times New Roman" w:hAnsi="Times New Roman" w:cs="Times New Roman"/>
          <w:color w:val="000000" w:themeColor="text1"/>
          <w:sz w:val="28"/>
          <w:szCs w:val="28"/>
          <w:lang w:val="en-US"/>
        </w:rPr>
        <w:t xml:space="preserve">. However, the predominance of agreement responses indicates </w:t>
      </w:r>
      <w:r w:rsidRPr="004A6F4E">
        <w:rPr>
          <w:rFonts w:ascii="Times New Roman" w:eastAsia="Times New Roman" w:hAnsi="Times New Roman" w:cs="Times New Roman"/>
          <w:color w:val="000000" w:themeColor="text1"/>
          <w:sz w:val="28"/>
          <w:szCs w:val="28"/>
          <w:lang w:val="en-US"/>
        </w:rPr>
        <w:lastRenderedPageBreak/>
        <w:t>that for most children, entertainment and learning are intertwined, leading to imitation of aggressive models.</w:t>
      </w:r>
    </w:p>
    <w:p w:rsidR="00E9725E" w:rsidRPr="004A6F4E" w:rsidRDefault="00E9725E" w:rsidP="00E9725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lang w:val="en-US"/>
        </w:rPr>
      </w:pPr>
      <w:r w:rsidRPr="004A6F4E">
        <w:rPr>
          <w:rFonts w:ascii="Times New Roman" w:eastAsia="Times New Roman" w:hAnsi="Times New Roman" w:cs="Times New Roman"/>
          <w:b/>
          <w:bCs/>
          <w:color w:val="000000" w:themeColor="text1"/>
          <w:sz w:val="28"/>
          <w:szCs w:val="28"/>
          <w:lang w:val="en-US"/>
        </w:rPr>
        <w:t>4.5.4 Perceptions of Violent Films</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Section D findings revealed that many pupils perceive violent films as exciting and enjoyable, even while acknowledging their potential to encourage bad </w:t>
      </w:r>
      <w:proofErr w:type="spellStart"/>
      <w:r w:rsidRPr="004A6F4E">
        <w:rPr>
          <w:rFonts w:ascii="Times New Roman" w:eastAsia="Times New Roman" w:hAnsi="Times New Roman" w:cs="Times New Roman"/>
          <w:color w:val="000000" w:themeColor="text1"/>
          <w:sz w:val="28"/>
          <w:szCs w:val="28"/>
          <w:lang w:val="en-US"/>
        </w:rPr>
        <w:t>behaviour</w:t>
      </w:r>
      <w:proofErr w:type="spellEnd"/>
      <w:r w:rsidRPr="004A6F4E">
        <w:rPr>
          <w:rFonts w:ascii="Times New Roman" w:eastAsia="Times New Roman" w:hAnsi="Times New Roman" w:cs="Times New Roman"/>
          <w:color w:val="000000" w:themeColor="text1"/>
          <w:sz w:val="28"/>
          <w:szCs w:val="28"/>
          <w:lang w:val="en-US"/>
        </w:rPr>
        <w:t xml:space="preserve">. This contradiction reflects the dual processes of </w:t>
      </w:r>
      <w:r w:rsidRPr="00CF1630">
        <w:rPr>
          <w:rFonts w:ascii="Times New Roman" w:eastAsia="Times New Roman" w:hAnsi="Times New Roman" w:cs="Times New Roman"/>
          <w:b/>
          <w:bCs/>
          <w:color w:val="000000" w:themeColor="text1"/>
          <w:sz w:val="28"/>
          <w:szCs w:val="28"/>
          <w:lang w:val="en-US"/>
        </w:rPr>
        <w:t>attraction and recognition</w:t>
      </w:r>
      <w:r w:rsidRPr="004A6F4E">
        <w:rPr>
          <w:rFonts w:ascii="Times New Roman" w:eastAsia="Times New Roman" w:hAnsi="Times New Roman" w:cs="Times New Roman"/>
          <w:color w:val="000000" w:themeColor="text1"/>
          <w:sz w:val="28"/>
          <w:szCs w:val="28"/>
          <w:lang w:val="en-US"/>
        </w:rPr>
        <w:t>: children are simultaneously drawn to the action and suspense of violent films while being vaguely aware that such content may not align with societal norms.</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This ambivalence aligns with </w:t>
      </w:r>
      <w:r w:rsidRPr="00CF1630">
        <w:rPr>
          <w:rFonts w:ascii="Times New Roman" w:eastAsia="Times New Roman" w:hAnsi="Times New Roman" w:cs="Times New Roman"/>
          <w:b/>
          <w:bCs/>
          <w:color w:val="000000" w:themeColor="text1"/>
          <w:sz w:val="28"/>
          <w:szCs w:val="28"/>
          <w:lang w:val="en-US"/>
        </w:rPr>
        <w:t>Cultivation Theory</w:t>
      </w:r>
      <w:r w:rsidRPr="004A6F4E">
        <w:rPr>
          <w:rFonts w:ascii="Times New Roman" w:eastAsia="Times New Roman" w:hAnsi="Times New Roman" w:cs="Times New Roman"/>
          <w:color w:val="000000" w:themeColor="text1"/>
          <w:sz w:val="28"/>
          <w:szCs w:val="28"/>
          <w:lang w:val="en-US"/>
        </w:rPr>
        <w:t>’s notion of "mainstreaming," where heavy exposure to media violence can blur distinctions between reality and fiction (</w:t>
      </w:r>
      <w:proofErr w:type="spellStart"/>
      <w:r w:rsidRPr="004A6F4E">
        <w:rPr>
          <w:rFonts w:ascii="Times New Roman" w:eastAsia="Times New Roman" w:hAnsi="Times New Roman" w:cs="Times New Roman"/>
          <w:color w:val="000000" w:themeColor="text1"/>
          <w:sz w:val="28"/>
          <w:szCs w:val="28"/>
          <w:lang w:val="en-US"/>
        </w:rPr>
        <w:t>Gerbner</w:t>
      </w:r>
      <w:proofErr w:type="spellEnd"/>
      <w:r w:rsidRPr="004A6F4E">
        <w:rPr>
          <w:rFonts w:ascii="Times New Roman" w:eastAsia="Times New Roman" w:hAnsi="Times New Roman" w:cs="Times New Roman"/>
          <w:color w:val="000000" w:themeColor="text1"/>
          <w:sz w:val="28"/>
          <w:szCs w:val="28"/>
          <w:lang w:val="en-US"/>
        </w:rPr>
        <w:t xml:space="preserve">, 1998). Pupils may acknowledge that violent films are fictional, yet prolonged exposure may normalize aggression as an acceptable response in real life. Moreover, the </w:t>
      </w:r>
      <w:r w:rsidRPr="00CF1630">
        <w:rPr>
          <w:rFonts w:ascii="Times New Roman" w:eastAsia="Times New Roman" w:hAnsi="Times New Roman" w:cs="Times New Roman"/>
          <w:b/>
          <w:bCs/>
          <w:color w:val="000000" w:themeColor="text1"/>
          <w:sz w:val="28"/>
          <w:szCs w:val="28"/>
          <w:lang w:val="en-US"/>
        </w:rPr>
        <w:t>Excitation Transfer Theory</w:t>
      </w:r>
      <w:r w:rsidRPr="004A6F4E">
        <w:rPr>
          <w:rFonts w:ascii="Times New Roman" w:eastAsia="Times New Roman" w:hAnsi="Times New Roman" w:cs="Times New Roman"/>
          <w:color w:val="000000" w:themeColor="text1"/>
          <w:sz w:val="28"/>
          <w:szCs w:val="28"/>
          <w:lang w:val="en-US"/>
        </w:rPr>
        <w:t xml:space="preserve"> (</w:t>
      </w:r>
      <w:proofErr w:type="spellStart"/>
      <w:r w:rsidRPr="004A6F4E">
        <w:rPr>
          <w:rFonts w:ascii="Times New Roman" w:eastAsia="Times New Roman" w:hAnsi="Times New Roman" w:cs="Times New Roman"/>
          <w:color w:val="000000" w:themeColor="text1"/>
          <w:sz w:val="28"/>
          <w:szCs w:val="28"/>
          <w:lang w:val="en-US"/>
        </w:rPr>
        <w:t>Zillmann</w:t>
      </w:r>
      <w:proofErr w:type="spellEnd"/>
      <w:r w:rsidRPr="004A6F4E">
        <w:rPr>
          <w:rFonts w:ascii="Times New Roman" w:eastAsia="Times New Roman" w:hAnsi="Times New Roman" w:cs="Times New Roman"/>
          <w:color w:val="000000" w:themeColor="text1"/>
          <w:sz w:val="28"/>
          <w:szCs w:val="28"/>
          <w:lang w:val="en-US"/>
        </w:rPr>
        <w:t>, 2018) helps explain why pupils find violent films exciting: the arousal generated by dramatic scenes spills over, making the content more thrilling and memorable.</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The perception data also highlights an important pedagogical implication: pupils may require structured guidance to critically evaluate media content. Without such intervention, enjoyment of violent films may override awareness of their harmful effects, reinforcing aggressive </w:t>
      </w:r>
      <w:proofErr w:type="spellStart"/>
      <w:r w:rsidRPr="004A6F4E">
        <w:rPr>
          <w:rFonts w:ascii="Times New Roman" w:eastAsia="Times New Roman" w:hAnsi="Times New Roman" w:cs="Times New Roman"/>
          <w:color w:val="000000" w:themeColor="text1"/>
          <w:sz w:val="28"/>
          <w:szCs w:val="28"/>
          <w:lang w:val="en-US"/>
        </w:rPr>
        <w:t>behaviour</w:t>
      </w:r>
      <w:proofErr w:type="spellEnd"/>
      <w:r w:rsidRPr="004A6F4E">
        <w:rPr>
          <w:rFonts w:ascii="Times New Roman" w:eastAsia="Times New Roman" w:hAnsi="Times New Roman" w:cs="Times New Roman"/>
          <w:color w:val="000000" w:themeColor="text1"/>
          <w:sz w:val="28"/>
          <w:szCs w:val="28"/>
          <w:lang w:val="en-US"/>
        </w:rPr>
        <w:t xml:space="preserve"> patterns.</w:t>
      </w:r>
    </w:p>
    <w:p w:rsidR="00E9725E" w:rsidRPr="004A6F4E" w:rsidRDefault="00E9725E" w:rsidP="00E9725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lang w:val="en-US"/>
        </w:rPr>
      </w:pPr>
      <w:r w:rsidRPr="004A6F4E">
        <w:rPr>
          <w:rFonts w:ascii="Times New Roman" w:eastAsia="Times New Roman" w:hAnsi="Times New Roman" w:cs="Times New Roman"/>
          <w:b/>
          <w:bCs/>
          <w:color w:val="000000" w:themeColor="text1"/>
          <w:sz w:val="28"/>
          <w:szCs w:val="28"/>
          <w:lang w:val="en-US"/>
        </w:rPr>
        <w:t>4.5.5 Alignment with Literature</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The findings of this study strongly align with existing empirical studies. For example, </w:t>
      </w:r>
      <w:r w:rsidRPr="00CF1630">
        <w:rPr>
          <w:rFonts w:ascii="Times New Roman" w:eastAsia="Times New Roman" w:hAnsi="Times New Roman" w:cs="Times New Roman"/>
          <w:b/>
          <w:bCs/>
          <w:color w:val="000000" w:themeColor="text1"/>
          <w:sz w:val="28"/>
          <w:szCs w:val="28"/>
          <w:lang w:val="en-US"/>
        </w:rPr>
        <w:t>Anderson et al. (2017)</w:t>
      </w:r>
      <w:r w:rsidRPr="004A6F4E">
        <w:rPr>
          <w:rFonts w:ascii="Times New Roman" w:eastAsia="Times New Roman" w:hAnsi="Times New Roman" w:cs="Times New Roman"/>
          <w:color w:val="000000" w:themeColor="text1"/>
          <w:sz w:val="28"/>
          <w:szCs w:val="28"/>
          <w:lang w:val="en-US"/>
        </w:rPr>
        <w:t xml:space="preserve"> and </w:t>
      </w:r>
      <w:r w:rsidRPr="00CF1630">
        <w:rPr>
          <w:rFonts w:ascii="Times New Roman" w:eastAsia="Times New Roman" w:hAnsi="Times New Roman" w:cs="Times New Roman"/>
          <w:b/>
          <w:bCs/>
          <w:color w:val="000000" w:themeColor="text1"/>
          <w:sz w:val="28"/>
          <w:szCs w:val="28"/>
          <w:lang w:val="en-US"/>
        </w:rPr>
        <w:t xml:space="preserve">Bushman &amp; </w:t>
      </w:r>
      <w:proofErr w:type="spellStart"/>
      <w:r w:rsidRPr="00CF1630">
        <w:rPr>
          <w:rFonts w:ascii="Times New Roman" w:eastAsia="Times New Roman" w:hAnsi="Times New Roman" w:cs="Times New Roman"/>
          <w:b/>
          <w:bCs/>
          <w:color w:val="000000" w:themeColor="text1"/>
          <w:sz w:val="28"/>
          <w:szCs w:val="28"/>
          <w:lang w:val="en-US"/>
        </w:rPr>
        <w:t>Huesmann</w:t>
      </w:r>
      <w:proofErr w:type="spellEnd"/>
      <w:r w:rsidRPr="00CF1630">
        <w:rPr>
          <w:rFonts w:ascii="Times New Roman" w:eastAsia="Times New Roman" w:hAnsi="Times New Roman" w:cs="Times New Roman"/>
          <w:b/>
          <w:bCs/>
          <w:color w:val="000000" w:themeColor="text1"/>
          <w:sz w:val="28"/>
          <w:szCs w:val="28"/>
          <w:lang w:val="en-US"/>
        </w:rPr>
        <w:t xml:space="preserve"> (2019)</w:t>
      </w:r>
      <w:r w:rsidRPr="004A6F4E">
        <w:rPr>
          <w:rFonts w:ascii="Times New Roman" w:eastAsia="Times New Roman" w:hAnsi="Times New Roman" w:cs="Times New Roman"/>
          <w:color w:val="000000" w:themeColor="text1"/>
          <w:sz w:val="28"/>
          <w:szCs w:val="28"/>
          <w:lang w:val="en-US"/>
        </w:rPr>
        <w:t xml:space="preserve"> documented the aggression-promoting effects of violent media among children globally, while </w:t>
      </w:r>
      <w:proofErr w:type="spellStart"/>
      <w:r w:rsidRPr="00CF1630">
        <w:rPr>
          <w:rFonts w:ascii="Times New Roman" w:eastAsia="Times New Roman" w:hAnsi="Times New Roman" w:cs="Times New Roman"/>
          <w:b/>
          <w:bCs/>
          <w:color w:val="000000" w:themeColor="text1"/>
          <w:sz w:val="28"/>
          <w:szCs w:val="28"/>
          <w:lang w:val="en-US"/>
        </w:rPr>
        <w:t>Olagunju</w:t>
      </w:r>
      <w:proofErr w:type="spellEnd"/>
      <w:r w:rsidRPr="00CF1630">
        <w:rPr>
          <w:rFonts w:ascii="Times New Roman" w:eastAsia="Times New Roman" w:hAnsi="Times New Roman" w:cs="Times New Roman"/>
          <w:b/>
          <w:bCs/>
          <w:color w:val="000000" w:themeColor="text1"/>
          <w:sz w:val="28"/>
          <w:szCs w:val="28"/>
          <w:lang w:val="en-US"/>
        </w:rPr>
        <w:t xml:space="preserve"> &amp; </w:t>
      </w:r>
      <w:proofErr w:type="spellStart"/>
      <w:r w:rsidRPr="00CF1630">
        <w:rPr>
          <w:rFonts w:ascii="Times New Roman" w:eastAsia="Times New Roman" w:hAnsi="Times New Roman" w:cs="Times New Roman"/>
          <w:b/>
          <w:bCs/>
          <w:color w:val="000000" w:themeColor="text1"/>
          <w:sz w:val="28"/>
          <w:szCs w:val="28"/>
          <w:lang w:val="en-US"/>
        </w:rPr>
        <w:t>Alabi</w:t>
      </w:r>
      <w:proofErr w:type="spellEnd"/>
      <w:r w:rsidRPr="00CF1630">
        <w:rPr>
          <w:rFonts w:ascii="Times New Roman" w:eastAsia="Times New Roman" w:hAnsi="Times New Roman" w:cs="Times New Roman"/>
          <w:b/>
          <w:bCs/>
          <w:color w:val="000000" w:themeColor="text1"/>
          <w:sz w:val="28"/>
          <w:szCs w:val="28"/>
          <w:lang w:val="en-US"/>
        </w:rPr>
        <w:t xml:space="preserve"> (2021)</w:t>
      </w:r>
      <w:r w:rsidRPr="004A6F4E">
        <w:rPr>
          <w:rFonts w:ascii="Times New Roman" w:eastAsia="Times New Roman" w:hAnsi="Times New Roman" w:cs="Times New Roman"/>
          <w:color w:val="000000" w:themeColor="text1"/>
          <w:sz w:val="28"/>
          <w:szCs w:val="28"/>
          <w:lang w:val="en-US"/>
        </w:rPr>
        <w:t xml:space="preserve"> reported similar trends within Nigeria. Furthermore, studies in Ghana and Kenya (Adebayo, 2020; </w:t>
      </w:r>
      <w:proofErr w:type="spellStart"/>
      <w:r w:rsidRPr="004A6F4E">
        <w:rPr>
          <w:rFonts w:ascii="Times New Roman" w:eastAsia="Times New Roman" w:hAnsi="Times New Roman" w:cs="Times New Roman"/>
          <w:color w:val="000000" w:themeColor="text1"/>
          <w:sz w:val="28"/>
          <w:szCs w:val="28"/>
          <w:lang w:val="en-US"/>
        </w:rPr>
        <w:t>Mutiso</w:t>
      </w:r>
      <w:proofErr w:type="spellEnd"/>
      <w:r w:rsidRPr="004A6F4E">
        <w:rPr>
          <w:rFonts w:ascii="Times New Roman" w:eastAsia="Times New Roman" w:hAnsi="Times New Roman" w:cs="Times New Roman"/>
          <w:color w:val="000000" w:themeColor="text1"/>
          <w:sz w:val="28"/>
          <w:szCs w:val="28"/>
          <w:lang w:val="en-US"/>
        </w:rPr>
        <w:t>, 2022) also observed that African children imitate aggressive characters from films, confirming that this is a cross-cultural phenomenon.</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However, this study also reveals nuances. While most research emphasizes negative outcomes, the minority of pupils who resisted influence suggest that individual differences, cultural values, and parental monitoring play moderating roles. This supports the argument of </w:t>
      </w:r>
      <w:proofErr w:type="spellStart"/>
      <w:r w:rsidRPr="00CF1630">
        <w:rPr>
          <w:rFonts w:ascii="Times New Roman" w:eastAsia="Times New Roman" w:hAnsi="Times New Roman" w:cs="Times New Roman"/>
          <w:b/>
          <w:bCs/>
          <w:color w:val="000000" w:themeColor="text1"/>
          <w:sz w:val="28"/>
          <w:szCs w:val="28"/>
          <w:lang w:val="en-US"/>
        </w:rPr>
        <w:t>Valkenburg</w:t>
      </w:r>
      <w:proofErr w:type="spellEnd"/>
      <w:r w:rsidRPr="00CF1630">
        <w:rPr>
          <w:rFonts w:ascii="Times New Roman" w:eastAsia="Times New Roman" w:hAnsi="Times New Roman" w:cs="Times New Roman"/>
          <w:b/>
          <w:bCs/>
          <w:color w:val="000000" w:themeColor="text1"/>
          <w:sz w:val="28"/>
          <w:szCs w:val="28"/>
          <w:lang w:val="en-US"/>
        </w:rPr>
        <w:t xml:space="preserve"> &amp; Peter </w:t>
      </w:r>
      <w:r w:rsidRPr="00CF1630">
        <w:rPr>
          <w:rFonts w:ascii="Times New Roman" w:eastAsia="Times New Roman" w:hAnsi="Times New Roman" w:cs="Times New Roman"/>
          <w:b/>
          <w:bCs/>
          <w:color w:val="000000" w:themeColor="text1"/>
          <w:sz w:val="28"/>
          <w:szCs w:val="28"/>
          <w:lang w:val="en-US"/>
        </w:rPr>
        <w:lastRenderedPageBreak/>
        <w:t>(2021)</w:t>
      </w:r>
      <w:r w:rsidRPr="004A6F4E">
        <w:rPr>
          <w:rFonts w:ascii="Times New Roman" w:eastAsia="Times New Roman" w:hAnsi="Times New Roman" w:cs="Times New Roman"/>
          <w:color w:val="000000" w:themeColor="text1"/>
          <w:sz w:val="28"/>
          <w:szCs w:val="28"/>
          <w:lang w:val="en-US"/>
        </w:rPr>
        <w:t>, who proposed the Differential Susceptibility to Media Effects Model (DSMM), emphasizing that not all children are equally affected by media content.</w:t>
      </w:r>
    </w:p>
    <w:p w:rsidR="00E9725E" w:rsidRPr="004A6F4E" w:rsidRDefault="00E9725E" w:rsidP="00E9725E">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lang w:val="en-US"/>
        </w:rPr>
      </w:pPr>
      <w:r w:rsidRPr="004A6F4E">
        <w:rPr>
          <w:rFonts w:ascii="Times New Roman" w:eastAsia="Times New Roman" w:hAnsi="Times New Roman" w:cs="Times New Roman"/>
          <w:b/>
          <w:bCs/>
          <w:color w:val="000000" w:themeColor="text1"/>
          <w:sz w:val="28"/>
          <w:szCs w:val="28"/>
          <w:lang w:val="en-US"/>
        </w:rPr>
        <w:t>4.5.6 Theoretical Implications</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From a theoretical perspective, the findings confirm the applicability of </w:t>
      </w:r>
      <w:r w:rsidRPr="00CF1630">
        <w:rPr>
          <w:rFonts w:ascii="Times New Roman" w:eastAsia="Times New Roman" w:hAnsi="Times New Roman" w:cs="Times New Roman"/>
          <w:b/>
          <w:bCs/>
          <w:color w:val="000000" w:themeColor="text1"/>
          <w:sz w:val="28"/>
          <w:szCs w:val="28"/>
          <w:lang w:val="en-US"/>
        </w:rPr>
        <w:t>Social Learning Theory</w:t>
      </w:r>
      <w:r w:rsidRPr="004A6F4E">
        <w:rPr>
          <w:rFonts w:ascii="Times New Roman" w:eastAsia="Times New Roman" w:hAnsi="Times New Roman" w:cs="Times New Roman"/>
          <w:color w:val="000000" w:themeColor="text1"/>
          <w:sz w:val="28"/>
          <w:szCs w:val="28"/>
          <w:lang w:val="en-US"/>
        </w:rPr>
        <w:t xml:space="preserve"> and </w:t>
      </w:r>
      <w:r w:rsidRPr="00CF1630">
        <w:rPr>
          <w:rFonts w:ascii="Times New Roman" w:eastAsia="Times New Roman" w:hAnsi="Times New Roman" w:cs="Times New Roman"/>
          <w:b/>
          <w:bCs/>
          <w:color w:val="000000" w:themeColor="text1"/>
          <w:sz w:val="28"/>
          <w:szCs w:val="28"/>
          <w:lang w:val="en-US"/>
        </w:rPr>
        <w:t>Cultivation Theory</w:t>
      </w:r>
      <w:r w:rsidRPr="004A6F4E">
        <w:rPr>
          <w:rFonts w:ascii="Times New Roman" w:eastAsia="Times New Roman" w:hAnsi="Times New Roman" w:cs="Times New Roman"/>
          <w:color w:val="000000" w:themeColor="text1"/>
          <w:sz w:val="28"/>
          <w:szCs w:val="28"/>
          <w:lang w:val="en-US"/>
        </w:rPr>
        <w:t xml:space="preserve"> in explaining media effects among Nigerian children. Pupils learn </w:t>
      </w:r>
      <w:proofErr w:type="spellStart"/>
      <w:r w:rsidRPr="004A6F4E">
        <w:rPr>
          <w:rFonts w:ascii="Times New Roman" w:eastAsia="Times New Roman" w:hAnsi="Times New Roman" w:cs="Times New Roman"/>
          <w:color w:val="000000" w:themeColor="text1"/>
          <w:sz w:val="28"/>
          <w:szCs w:val="28"/>
          <w:lang w:val="en-US"/>
        </w:rPr>
        <w:t>behaviours</w:t>
      </w:r>
      <w:proofErr w:type="spellEnd"/>
      <w:r w:rsidRPr="004A6F4E">
        <w:rPr>
          <w:rFonts w:ascii="Times New Roman" w:eastAsia="Times New Roman" w:hAnsi="Times New Roman" w:cs="Times New Roman"/>
          <w:color w:val="000000" w:themeColor="text1"/>
          <w:sz w:val="28"/>
          <w:szCs w:val="28"/>
          <w:lang w:val="en-US"/>
        </w:rPr>
        <w:t xml:space="preserve"> through observation and imitation of media models, particularly when those models are rewarded for aggression. At the same time, prolonged exposure cultivates distorted perceptions of violence as normal or glamorous.</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The findings also extend the </w:t>
      </w:r>
      <w:r w:rsidRPr="00CF1630">
        <w:rPr>
          <w:rFonts w:ascii="Times New Roman" w:eastAsia="Times New Roman" w:hAnsi="Times New Roman" w:cs="Times New Roman"/>
          <w:b/>
          <w:bCs/>
          <w:color w:val="000000" w:themeColor="text1"/>
          <w:sz w:val="28"/>
          <w:szCs w:val="28"/>
          <w:lang w:val="en-US"/>
        </w:rPr>
        <w:t>Uses and Gratification Theory</w:t>
      </w:r>
      <w:r w:rsidRPr="004A6F4E">
        <w:rPr>
          <w:rFonts w:ascii="Times New Roman" w:eastAsia="Times New Roman" w:hAnsi="Times New Roman" w:cs="Times New Roman"/>
          <w:color w:val="000000" w:themeColor="text1"/>
          <w:sz w:val="28"/>
          <w:szCs w:val="28"/>
          <w:lang w:val="en-US"/>
        </w:rPr>
        <w:t xml:space="preserve">, showing that while some children may use violent films for excitement, entertainment, or peer bonding, the majority still absorb aggressive scripts, suggesting limited audience agency at this developmental stage. Finally, the data validates the </w:t>
      </w:r>
      <w:r w:rsidRPr="00CF1630">
        <w:rPr>
          <w:rFonts w:ascii="Times New Roman" w:eastAsia="Times New Roman" w:hAnsi="Times New Roman" w:cs="Times New Roman"/>
          <w:b/>
          <w:bCs/>
          <w:color w:val="000000" w:themeColor="text1"/>
          <w:sz w:val="28"/>
          <w:szCs w:val="28"/>
          <w:lang w:val="en-US"/>
        </w:rPr>
        <w:t>General Aggression Model</w:t>
      </w:r>
      <w:r w:rsidRPr="004A6F4E">
        <w:rPr>
          <w:rFonts w:ascii="Times New Roman" w:eastAsia="Times New Roman" w:hAnsi="Times New Roman" w:cs="Times New Roman"/>
          <w:color w:val="000000" w:themeColor="text1"/>
          <w:sz w:val="28"/>
          <w:szCs w:val="28"/>
          <w:lang w:val="en-US"/>
        </w:rPr>
        <w:t xml:space="preserve">, demonstrating that violent film exposure influences cognition, affect, and </w:t>
      </w:r>
      <w:proofErr w:type="spellStart"/>
      <w:r w:rsidRPr="004A6F4E">
        <w:rPr>
          <w:rFonts w:ascii="Times New Roman" w:eastAsia="Times New Roman" w:hAnsi="Times New Roman" w:cs="Times New Roman"/>
          <w:color w:val="000000" w:themeColor="text1"/>
          <w:sz w:val="28"/>
          <w:szCs w:val="28"/>
          <w:lang w:val="en-US"/>
        </w:rPr>
        <w:t>behaviour</w:t>
      </w:r>
      <w:proofErr w:type="spellEnd"/>
      <w:r w:rsidRPr="004A6F4E">
        <w:rPr>
          <w:rFonts w:ascii="Times New Roman" w:eastAsia="Times New Roman" w:hAnsi="Times New Roman" w:cs="Times New Roman"/>
          <w:color w:val="000000" w:themeColor="text1"/>
          <w:sz w:val="28"/>
          <w:szCs w:val="28"/>
          <w:lang w:val="en-US"/>
        </w:rPr>
        <w:t xml:space="preserve"> in school contexts.</w:t>
      </w:r>
    </w:p>
    <w:p w:rsidR="00E9725E" w:rsidRPr="004A6F4E" w:rsidRDefault="00E9725E" w:rsidP="00E9725E">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8"/>
          <w:szCs w:val="28"/>
          <w:lang w:val="en-US"/>
        </w:rPr>
      </w:pPr>
      <w:r w:rsidRPr="004A6F4E">
        <w:rPr>
          <w:rFonts w:ascii="Times New Roman" w:eastAsia="Times New Roman" w:hAnsi="Times New Roman" w:cs="Times New Roman"/>
          <w:b/>
          <w:bCs/>
          <w:color w:val="000000" w:themeColor="text1"/>
          <w:sz w:val="28"/>
          <w:szCs w:val="28"/>
          <w:lang w:val="en-US"/>
        </w:rPr>
        <w:t>4.6 Conclusion of Chapter Four</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This chapter presented, analyzed, and discussed the data obtained from 100 primary school pupils in Ilorin Metropolis. The results demonstrated that:</w:t>
      </w:r>
    </w:p>
    <w:p w:rsidR="00E9725E" w:rsidRPr="004A6F4E" w:rsidRDefault="00E9725E" w:rsidP="00E9725E">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Pupils are widely aware of violent films, with most reporting regular exposure.</w:t>
      </w:r>
    </w:p>
    <w:p w:rsidR="00E9725E" w:rsidRPr="004A6F4E" w:rsidRDefault="00E9725E" w:rsidP="00E9725E">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Such exposure significantly influences social </w:t>
      </w:r>
      <w:proofErr w:type="spellStart"/>
      <w:r w:rsidRPr="004A6F4E">
        <w:rPr>
          <w:rFonts w:ascii="Times New Roman" w:eastAsia="Times New Roman" w:hAnsi="Times New Roman" w:cs="Times New Roman"/>
          <w:color w:val="000000" w:themeColor="text1"/>
          <w:sz w:val="28"/>
          <w:szCs w:val="28"/>
          <w:lang w:val="en-US"/>
        </w:rPr>
        <w:t>behaviours</w:t>
      </w:r>
      <w:proofErr w:type="spellEnd"/>
      <w:r w:rsidRPr="004A6F4E">
        <w:rPr>
          <w:rFonts w:ascii="Times New Roman" w:eastAsia="Times New Roman" w:hAnsi="Times New Roman" w:cs="Times New Roman"/>
          <w:color w:val="000000" w:themeColor="text1"/>
          <w:sz w:val="28"/>
          <w:szCs w:val="28"/>
          <w:lang w:val="en-US"/>
        </w:rPr>
        <w:t>, including quarrelsomeness, aggression, reduced concentration, and imitation of violent acts.</w:t>
      </w:r>
    </w:p>
    <w:p w:rsidR="00E9725E" w:rsidRPr="004A6F4E" w:rsidRDefault="00E9725E" w:rsidP="00E9725E">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Pupils perceive violent films as both exciting and harmful, reflecting ambivalence in their reception.</w:t>
      </w:r>
    </w:p>
    <w:p w:rsidR="00E9725E" w:rsidRPr="004A6F4E" w:rsidRDefault="00E9725E" w:rsidP="00E9725E">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The findings align with major theories of media effects, especially Social Learning Theory and Cultivation Theory, while also acknowledging individual differences in susceptibility.</w:t>
      </w:r>
    </w:p>
    <w:p w:rsidR="00E9725E" w:rsidRPr="004A6F4E" w:rsidRDefault="00E9725E" w:rsidP="00E9725E">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4A6F4E">
        <w:rPr>
          <w:rFonts w:ascii="Times New Roman" w:eastAsia="Times New Roman" w:hAnsi="Times New Roman" w:cs="Times New Roman"/>
          <w:color w:val="000000" w:themeColor="text1"/>
          <w:sz w:val="28"/>
          <w:szCs w:val="28"/>
          <w:lang w:val="en-US"/>
        </w:rPr>
        <w:t xml:space="preserve">Overall, the chapter confirms that violent films exert a substantial influence on the social </w:t>
      </w:r>
      <w:proofErr w:type="spellStart"/>
      <w:r w:rsidRPr="004A6F4E">
        <w:rPr>
          <w:rFonts w:ascii="Times New Roman" w:eastAsia="Times New Roman" w:hAnsi="Times New Roman" w:cs="Times New Roman"/>
          <w:color w:val="000000" w:themeColor="text1"/>
          <w:sz w:val="28"/>
          <w:szCs w:val="28"/>
          <w:lang w:val="en-US"/>
        </w:rPr>
        <w:t>behaviour</w:t>
      </w:r>
      <w:proofErr w:type="spellEnd"/>
      <w:r w:rsidRPr="004A6F4E">
        <w:rPr>
          <w:rFonts w:ascii="Times New Roman" w:eastAsia="Times New Roman" w:hAnsi="Times New Roman" w:cs="Times New Roman"/>
          <w:color w:val="000000" w:themeColor="text1"/>
          <w:sz w:val="28"/>
          <w:szCs w:val="28"/>
          <w:lang w:val="en-US"/>
        </w:rPr>
        <w:t xml:space="preserve"> of primary school pupils during school hours. The implications are profound for parents, teachers, and policymakers, highlighting the urgent need for media literacy education, stricter regulation of children’s access to violent films, and proactive parental guidance.</w:t>
      </w:r>
    </w:p>
    <w:p w:rsidR="0070711B" w:rsidRPr="0070711B" w:rsidRDefault="0070711B" w:rsidP="0070711B">
      <w:pPr>
        <w:jc w:val="center"/>
        <w:rPr>
          <w:rFonts w:asciiTheme="majorBidi" w:hAnsiTheme="majorBidi" w:cstheme="majorBidi"/>
          <w:b/>
          <w:sz w:val="28"/>
          <w:szCs w:val="28"/>
        </w:rPr>
      </w:pPr>
      <w:r w:rsidRPr="0070711B">
        <w:rPr>
          <w:rFonts w:asciiTheme="majorBidi" w:hAnsiTheme="majorBidi" w:cstheme="majorBidi"/>
          <w:b/>
          <w:sz w:val="28"/>
          <w:szCs w:val="28"/>
        </w:rPr>
        <w:lastRenderedPageBreak/>
        <w:t>CHAPTER FIVE</w:t>
      </w:r>
    </w:p>
    <w:p w:rsidR="0070711B" w:rsidRPr="0070711B" w:rsidRDefault="0070711B" w:rsidP="0070711B">
      <w:pPr>
        <w:jc w:val="center"/>
        <w:rPr>
          <w:rFonts w:asciiTheme="majorBidi" w:hAnsiTheme="majorBidi" w:cstheme="majorBidi"/>
          <w:b/>
          <w:sz w:val="28"/>
          <w:szCs w:val="28"/>
        </w:rPr>
      </w:pPr>
      <w:r w:rsidRPr="0070711B">
        <w:rPr>
          <w:rFonts w:asciiTheme="majorBidi" w:hAnsiTheme="majorBidi" w:cstheme="majorBidi"/>
          <w:b/>
          <w:sz w:val="28"/>
          <w:szCs w:val="28"/>
        </w:rPr>
        <w:t>SUMMARY, CONCLUSION, AND RECOMMENDATIONS</w:t>
      </w:r>
    </w:p>
    <w:p w:rsidR="0070711B" w:rsidRPr="0070711B" w:rsidRDefault="0070711B" w:rsidP="0070711B">
      <w:pPr>
        <w:jc w:val="both"/>
        <w:rPr>
          <w:rFonts w:asciiTheme="majorBidi" w:hAnsiTheme="majorBidi" w:cstheme="majorBidi"/>
          <w:b/>
          <w:sz w:val="28"/>
          <w:szCs w:val="28"/>
        </w:rPr>
      </w:pPr>
      <w:r w:rsidRPr="0070711B">
        <w:rPr>
          <w:rFonts w:asciiTheme="majorBidi" w:hAnsiTheme="majorBidi" w:cstheme="majorBidi"/>
          <w:b/>
          <w:sz w:val="28"/>
          <w:szCs w:val="28"/>
        </w:rPr>
        <w:t>5.1 Introduction</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This chapter presents a comprehensive overview of the research study titled “Influence of Violent Films on Social Behaviour of Primary School Pupils during School Hours.” It synthesizes the main findings from the data analysis in Chapter Four, contextualizes them within existing literature, and offers concluding reflections on the implications of the results. Furthermore, it provides practical recommendations for educational stakeholders, parents, government, policymakers, and media regulators. The chapter also highlights the contributions of the study to the body of knowledge and identifies areas for future research.</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 xml:space="preserve">The intention of this chapter is not merely to summarize the work but to weave together the findings with theoretical frameworks such as Bandura’s Social Learning Theory, </w:t>
      </w:r>
      <w:proofErr w:type="spellStart"/>
      <w:r w:rsidRPr="0070711B">
        <w:rPr>
          <w:rFonts w:asciiTheme="majorBidi" w:hAnsiTheme="majorBidi" w:cstheme="majorBidi"/>
          <w:sz w:val="28"/>
          <w:szCs w:val="28"/>
        </w:rPr>
        <w:t>Gerbner’s</w:t>
      </w:r>
      <w:proofErr w:type="spellEnd"/>
      <w:r w:rsidRPr="0070711B">
        <w:rPr>
          <w:rFonts w:asciiTheme="majorBidi" w:hAnsiTheme="majorBidi" w:cstheme="majorBidi"/>
          <w:sz w:val="28"/>
          <w:szCs w:val="28"/>
        </w:rPr>
        <w:t xml:space="preserve"> Cultivation Theory, and the Uses and Gratifications approach, alongside empirical studies reviewed in Chapter Two. In doing so, this chapter demonstrates how violent film consumption among primary school pupils influences their cognitive, affective, and behavioural outcomes, particularly within the school environment.</w:t>
      </w:r>
    </w:p>
    <w:p w:rsidR="0070711B" w:rsidRPr="0070711B" w:rsidRDefault="0070711B" w:rsidP="0070711B">
      <w:pPr>
        <w:jc w:val="both"/>
        <w:rPr>
          <w:rFonts w:asciiTheme="majorBidi" w:hAnsiTheme="majorBidi" w:cstheme="majorBidi"/>
          <w:b/>
          <w:sz w:val="28"/>
          <w:szCs w:val="28"/>
        </w:rPr>
      </w:pPr>
      <w:r w:rsidRPr="0070711B">
        <w:rPr>
          <w:rFonts w:asciiTheme="majorBidi" w:hAnsiTheme="majorBidi" w:cstheme="majorBidi"/>
          <w:b/>
          <w:sz w:val="28"/>
          <w:szCs w:val="28"/>
        </w:rPr>
        <w:t>5.2 Summary of the Study</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 xml:space="preserve">The study was motivated by the increasing concerns over the accessibility and consumption of violent films by children, particularly primary school pupils, in Nigeria and other parts of the world. With the proliferation of digital media platforms such as YouTube, Netflix, satellite television, and even locally produced </w:t>
      </w:r>
      <w:proofErr w:type="spellStart"/>
      <w:r w:rsidRPr="0070711B">
        <w:rPr>
          <w:rFonts w:asciiTheme="majorBidi" w:hAnsiTheme="majorBidi" w:cstheme="majorBidi"/>
          <w:sz w:val="28"/>
          <w:szCs w:val="28"/>
        </w:rPr>
        <w:t>Nollywood</w:t>
      </w:r>
      <w:proofErr w:type="spellEnd"/>
      <w:r w:rsidRPr="0070711B">
        <w:rPr>
          <w:rFonts w:asciiTheme="majorBidi" w:hAnsiTheme="majorBidi" w:cstheme="majorBidi"/>
          <w:sz w:val="28"/>
          <w:szCs w:val="28"/>
        </w:rPr>
        <w:t xml:space="preserve"> films, children are exposed to a wide range of content, much of which contains violence, aggression, or antisocial behavioural portrayals.</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 xml:space="preserve">The research problem </w:t>
      </w:r>
      <w:proofErr w:type="spellStart"/>
      <w:r w:rsidRPr="0070711B">
        <w:rPr>
          <w:rFonts w:asciiTheme="majorBidi" w:hAnsiTheme="majorBidi" w:cstheme="majorBidi"/>
          <w:sz w:val="28"/>
          <w:szCs w:val="28"/>
        </w:rPr>
        <w:t>centered</w:t>
      </w:r>
      <w:proofErr w:type="spellEnd"/>
      <w:r w:rsidRPr="0070711B">
        <w:rPr>
          <w:rFonts w:asciiTheme="majorBidi" w:hAnsiTheme="majorBidi" w:cstheme="majorBidi"/>
          <w:sz w:val="28"/>
          <w:szCs w:val="28"/>
        </w:rPr>
        <w:t xml:space="preserve"> on determining the extent to which violent films influence the social behaviour of primary school pupils during school hours. While violent media has been extensively studied in Western contexts, there was a noticeable gap in localized research focusing on </w:t>
      </w:r>
      <w:r w:rsidRPr="0070711B">
        <w:rPr>
          <w:rFonts w:asciiTheme="majorBidi" w:hAnsiTheme="majorBidi" w:cstheme="majorBidi"/>
          <w:sz w:val="28"/>
          <w:szCs w:val="28"/>
        </w:rPr>
        <w:lastRenderedPageBreak/>
        <w:t>Nigeria, especially in Ilorin metropolis, where cultural, socioeconomic, and educational dynamics play a role in shaping how children interact with media content.</w:t>
      </w:r>
    </w:p>
    <w:p w:rsidR="0070711B" w:rsidRPr="0070711B" w:rsidRDefault="0070711B" w:rsidP="0070711B">
      <w:pPr>
        <w:jc w:val="both"/>
        <w:rPr>
          <w:rFonts w:asciiTheme="majorBidi" w:hAnsiTheme="majorBidi" w:cstheme="majorBidi"/>
          <w:b/>
          <w:sz w:val="28"/>
          <w:szCs w:val="28"/>
        </w:rPr>
      </w:pPr>
      <w:r w:rsidRPr="0070711B">
        <w:rPr>
          <w:rFonts w:asciiTheme="majorBidi" w:hAnsiTheme="majorBidi" w:cstheme="majorBidi"/>
          <w:b/>
          <w:sz w:val="28"/>
          <w:szCs w:val="28"/>
        </w:rPr>
        <w:t>Objectives of the Study</w:t>
      </w:r>
    </w:p>
    <w:p w:rsidR="0070711B" w:rsidRPr="0070711B" w:rsidRDefault="0070711B" w:rsidP="0070711B">
      <w:pPr>
        <w:jc w:val="both"/>
        <w:rPr>
          <w:rFonts w:asciiTheme="majorBidi" w:hAnsiTheme="majorBidi" w:cstheme="majorBidi"/>
          <w:b/>
          <w:sz w:val="28"/>
          <w:szCs w:val="28"/>
        </w:rPr>
      </w:pPr>
      <w:r w:rsidRPr="0070711B">
        <w:rPr>
          <w:rFonts w:asciiTheme="majorBidi" w:hAnsiTheme="majorBidi" w:cstheme="majorBidi"/>
          <w:b/>
          <w:sz w:val="28"/>
          <w:szCs w:val="28"/>
        </w:rPr>
        <w:t>The main objectives were:</w:t>
      </w:r>
    </w:p>
    <w:p w:rsidR="0070711B" w:rsidRPr="0070711B" w:rsidRDefault="0070711B" w:rsidP="0070711B">
      <w:pPr>
        <w:numPr>
          <w:ilvl w:val="0"/>
          <w:numId w:val="19"/>
        </w:numPr>
        <w:jc w:val="both"/>
        <w:rPr>
          <w:rFonts w:asciiTheme="majorBidi" w:hAnsiTheme="majorBidi" w:cstheme="majorBidi"/>
          <w:sz w:val="28"/>
          <w:szCs w:val="28"/>
        </w:rPr>
      </w:pPr>
      <w:r w:rsidRPr="0070711B">
        <w:rPr>
          <w:rFonts w:asciiTheme="majorBidi" w:hAnsiTheme="majorBidi" w:cstheme="majorBidi"/>
          <w:sz w:val="28"/>
          <w:szCs w:val="28"/>
        </w:rPr>
        <w:t>To examine the extent to which primary school pupils are exposed to violent films.</w:t>
      </w:r>
    </w:p>
    <w:p w:rsidR="0070711B" w:rsidRPr="0070711B" w:rsidRDefault="0070711B" w:rsidP="0070711B">
      <w:pPr>
        <w:numPr>
          <w:ilvl w:val="0"/>
          <w:numId w:val="19"/>
        </w:numPr>
        <w:jc w:val="both"/>
        <w:rPr>
          <w:rFonts w:asciiTheme="majorBidi" w:hAnsiTheme="majorBidi" w:cstheme="majorBidi"/>
          <w:sz w:val="28"/>
          <w:szCs w:val="28"/>
        </w:rPr>
      </w:pPr>
      <w:r w:rsidRPr="0070711B">
        <w:rPr>
          <w:rFonts w:asciiTheme="majorBidi" w:hAnsiTheme="majorBidi" w:cstheme="majorBidi"/>
          <w:sz w:val="28"/>
          <w:szCs w:val="28"/>
        </w:rPr>
        <w:t>To investigate whether violent films influence social behaviours such as aggression, disobedience, bullying, and classroom disruption.</w:t>
      </w:r>
    </w:p>
    <w:p w:rsidR="0070711B" w:rsidRPr="0070711B" w:rsidRDefault="0070711B" w:rsidP="0070711B">
      <w:pPr>
        <w:numPr>
          <w:ilvl w:val="0"/>
          <w:numId w:val="19"/>
        </w:numPr>
        <w:jc w:val="both"/>
        <w:rPr>
          <w:rFonts w:asciiTheme="majorBidi" w:hAnsiTheme="majorBidi" w:cstheme="majorBidi"/>
          <w:sz w:val="28"/>
          <w:szCs w:val="28"/>
        </w:rPr>
      </w:pPr>
      <w:r w:rsidRPr="0070711B">
        <w:rPr>
          <w:rFonts w:asciiTheme="majorBidi" w:hAnsiTheme="majorBidi" w:cstheme="majorBidi"/>
          <w:sz w:val="28"/>
          <w:szCs w:val="28"/>
        </w:rPr>
        <w:t xml:space="preserve">To determine the perceptions of pupils regarding the acceptability of behaviours </w:t>
      </w:r>
      <w:proofErr w:type="spellStart"/>
      <w:r w:rsidRPr="0070711B">
        <w:rPr>
          <w:rFonts w:asciiTheme="majorBidi" w:hAnsiTheme="majorBidi" w:cstheme="majorBidi"/>
          <w:sz w:val="28"/>
          <w:szCs w:val="28"/>
        </w:rPr>
        <w:t>modeled</w:t>
      </w:r>
      <w:proofErr w:type="spellEnd"/>
      <w:r w:rsidRPr="0070711B">
        <w:rPr>
          <w:rFonts w:asciiTheme="majorBidi" w:hAnsiTheme="majorBidi" w:cstheme="majorBidi"/>
          <w:sz w:val="28"/>
          <w:szCs w:val="28"/>
        </w:rPr>
        <w:t xml:space="preserve"> in violent films.</w:t>
      </w:r>
    </w:p>
    <w:p w:rsidR="0070711B" w:rsidRPr="0070711B" w:rsidRDefault="0070711B" w:rsidP="0070711B">
      <w:pPr>
        <w:numPr>
          <w:ilvl w:val="0"/>
          <w:numId w:val="19"/>
        </w:numPr>
        <w:jc w:val="both"/>
        <w:rPr>
          <w:rFonts w:asciiTheme="majorBidi" w:hAnsiTheme="majorBidi" w:cstheme="majorBidi"/>
          <w:sz w:val="28"/>
          <w:szCs w:val="28"/>
        </w:rPr>
      </w:pPr>
      <w:r w:rsidRPr="0070711B">
        <w:rPr>
          <w:rFonts w:asciiTheme="majorBidi" w:hAnsiTheme="majorBidi" w:cstheme="majorBidi"/>
          <w:sz w:val="28"/>
          <w:szCs w:val="28"/>
        </w:rPr>
        <w:t>To assess the implications of violent film exposure for teachers, parents, and educational administrators.</w:t>
      </w:r>
    </w:p>
    <w:p w:rsidR="0070711B" w:rsidRPr="0070711B" w:rsidRDefault="0070711B" w:rsidP="0070711B">
      <w:pPr>
        <w:jc w:val="both"/>
        <w:rPr>
          <w:rFonts w:asciiTheme="majorBidi" w:hAnsiTheme="majorBidi" w:cstheme="majorBidi"/>
          <w:b/>
          <w:sz w:val="28"/>
          <w:szCs w:val="28"/>
        </w:rPr>
      </w:pPr>
      <w:r w:rsidRPr="0070711B">
        <w:rPr>
          <w:rFonts w:asciiTheme="majorBidi" w:hAnsiTheme="majorBidi" w:cstheme="majorBidi"/>
          <w:b/>
          <w:sz w:val="28"/>
          <w:szCs w:val="28"/>
        </w:rPr>
        <w:t>Methodology Summary</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The study adopted a descriptive survey research design using a structured questionnaire as the research instrument. A multistage sampling technique was employed:</w:t>
      </w:r>
    </w:p>
    <w:p w:rsidR="0070711B" w:rsidRPr="0070711B" w:rsidRDefault="0070711B" w:rsidP="0070711B">
      <w:pPr>
        <w:numPr>
          <w:ilvl w:val="0"/>
          <w:numId w:val="20"/>
        </w:numPr>
        <w:jc w:val="both"/>
        <w:rPr>
          <w:rFonts w:asciiTheme="majorBidi" w:hAnsiTheme="majorBidi" w:cstheme="majorBidi"/>
          <w:sz w:val="28"/>
          <w:szCs w:val="28"/>
        </w:rPr>
      </w:pPr>
      <w:r w:rsidRPr="0070711B">
        <w:rPr>
          <w:rFonts w:asciiTheme="majorBidi" w:hAnsiTheme="majorBidi" w:cstheme="majorBidi"/>
          <w:sz w:val="28"/>
          <w:szCs w:val="28"/>
        </w:rPr>
        <w:t>One Local Government Area (LGA) in Ilorin metropolis was selected.</w:t>
      </w:r>
    </w:p>
    <w:p w:rsidR="0070711B" w:rsidRPr="0070711B" w:rsidRDefault="0070711B" w:rsidP="0070711B">
      <w:pPr>
        <w:numPr>
          <w:ilvl w:val="0"/>
          <w:numId w:val="20"/>
        </w:numPr>
        <w:jc w:val="both"/>
        <w:rPr>
          <w:rFonts w:asciiTheme="majorBidi" w:hAnsiTheme="majorBidi" w:cstheme="majorBidi"/>
          <w:sz w:val="28"/>
          <w:szCs w:val="28"/>
        </w:rPr>
      </w:pPr>
      <w:r w:rsidRPr="0070711B">
        <w:rPr>
          <w:rFonts w:asciiTheme="majorBidi" w:hAnsiTheme="majorBidi" w:cstheme="majorBidi"/>
          <w:sz w:val="28"/>
          <w:szCs w:val="28"/>
        </w:rPr>
        <w:t>Within the LGA, one ward was purposively chosen.</w:t>
      </w:r>
    </w:p>
    <w:p w:rsidR="0070711B" w:rsidRPr="0070711B" w:rsidRDefault="0070711B" w:rsidP="0070711B">
      <w:pPr>
        <w:numPr>
          <w:ilvl w:val="0"/>
          <w:numId w:val="20"/>
        </w:numPr>
        <w:jc w:val="both"/>
        <w:rPr>
          <w:rFonts w:asciiTheme="majorBidi" w:hAnsiTheme="majorBidi" w:cstheme="majorBidi"/>
          <w:sz w:val="28"/>
          <w:szCs w:val="28"/>
        </w:rPr>
      </w:pPr>
      <w:r w:rsidRPr="0070711B">
        <w:rPr>
          <w:rFonts w:asciiTheme="majorBidi" w:hAnsiTheme="majorBidi" w:cstheme="majorBidi"/>
          <w:sz w:val="28"/>
          <w:szCs w:val="28"/>
        </w:rPr>
        <w:t>From the ward, one public primary school was randomly selected.</w:t>
      </w:r>
    </w:p>
    <w:p w:rsidR="0070711B" w:rsidRPr="0070711B" w:rsidRDefault="0070711B" w:rsidP="0070711B">
      <w:pPr>
        <w:numPr>
          <w:ilvl w:val="0"/>
          <w:numId w:val="20"/>
        </w:numPr>
        <w:jc w:val="both"/>
        <w:rPr>
          <w:rFonts w:asciiTheme="majorBidi" w:hAnsiTheme="majorBidi" w:cstheme="majorBidi"/>
          <w:sz w:val="28"/>
          <w:szCs w:val="28"/>
        </w:rPr>
      </w:pPr>
      <w:r w:rsidRPr="0070711B">
        <w:rPr>
          <w:rFonts w:asciiTheme="majorBidi" w:hAnsiTheme="majorBidi" w:cstheme="majorBidi"/>
          <w:sz w:val="28"/>
          <w:szCs w:val="28"/>
        </w:rPr>
        <w:t>Finally, a sample of 100 pupils was randomly drawn for the study.</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 xml:space="preserve">The data collected were presented and </w:t>
      </w:r>
      <w:proofErr w:type="spellStart"/>
      <w:r w:rsidRPr="0070711B">
        <w:rPr>
          <w:rFonts w:asciiTheme="majorBidi" w:hAnsiTheme="majorBidi" w:cstheme="majorBidi"/>
          <w:sz w:val="28"/>
          <w:szCs w:val="28"/>
        </w:rPr>
        <w:t>analyzed</w:t>
      </w:r>
      <w:proofErr w:type="spellEnd"/>
      <w:r w:rsidRPr="0070711B">
        <w:rPr>
          <w:rFonts w:asciiTheme="majorBidi" w:hAnsiTheme="majorBidi" w:cstheme="majorBidi"/>
          <w:sz w:val="28"/>
          <w:szCs w:val="28"/>
        </w:rPr>
        <w:t xml:space="preserve"> in Chapter Four using frequency tables, percentages, and Liker scale analyses (Strongly Agree, Agree, Disagree, and Strongly Disagree).</w:t>
      </w:r>
    </w:p>
    <w:p w:rsidR="0070711B" w:rsidRPr="0070711B" w:rsidRDefault="0070711B" w:rsidP="0070711B">
      <w:pPr>
        <w:jc w:val="both"/>
        <w:rPr>
          <w:rFonts w:asciiTheme="majorBidi" w:hAnsiTheme="majorBidi" w:cstheme="majorBidi"/>
          <w:b/>
          <w:sz w:val="28"/>
          <w:szCs w:val="28"/>
        </w:rPr>
      </w:pPr>
      <w:r w:rsidRPr="0070711B">
        <w:rPr>
          <w:rFonts w:asciiTheme="majorBidi" w:hAnsiTheme="majorBidi" w:cstheme="majorBidi"/>
          <w:b/>
          <w:sz w:val="28"/>
          <w:szCs w:val="28"/>
        </w:rPr>
        <w:t>Findings Summary</w:t>
      </w:r>
    </w:p>
    <w:p w:rsidR="0070711B" w:rsidRPr="0070711B" w:rsidRDefault="0070711B" w:rsidP="0070711B">
      <w:pPr>
        <w:jc w:val="both"/>
        <w:rPr>
          <w:rFonts w:asciiTheme="majorBidi" w:hAnsiTheme="majorBidi" w:cstheme="majorBidi"/>
          <w:b/>
          <w:sz w:val="28"/>
          <w:szCs w:val="28"/>
        </w:rPr>
      </w:pPr>
      <w:r w:rsidRPr="0070711B">
        <w:rPr>
          <w:rFonts w:asciiTheme="majorBidi" w:hAnsiTheme="majorBidi" w:cstheme="majorBidi"/>
          <w:b/>
          <w:sz w:val="28"/>
          <w:szCs w:val="28"/>
        </w:rPr>
        <w:t>Key findings include:</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lastRenderedPageBreak/>
        <w:t>High exposure to violent films: The majority of pupils reported having access to violent films through television, mobile devices, or video shops.</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Influence on behaviour: Pupils admitted to imitating aggressive actions, practicing fighting styles, or displaying disobedience after watching violent films.</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Impact on learning: Teachers observed reduced classroom concentration and increased disruptive behaviours linked to pupils’ media consumption.</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Perceptions: While some pupils recognized violent behaviours as “bad,” others admired characters who displayed aggression, reinforcing the role of media as a socializing agent.</w:t>
      </w:r>
    </w:p>
    <w:p w:rsidR="0070711B" w:rsidRPr="0070711B" w:rsidRDefault="0070711B" w:rsidP="0070711B">
      <w:pPr>
        <w:jc w:val="both"/>
        <w:rPr>
          <w:rFonts w:asciiTheme="majorBidi" w:hAnsiTheme="majorBidi" w:cstheme="majorBidi"/>
          <w:b/>
          <w:sz w:val="28"/>
          <w:szCs w:val="28"/>
        </w:rPr>
      </w:pPr>
      <w:r w:rsidRPr="0070711B">
        <w:rPr>
          <w:rFonts w:asciiTheme="majorBidi" w:hAnsiTheme="majorBidi" w:cstheme="majorBidi"/>
          <w:b/>
          <w:sz w:val="28"/>
          <w:szCs w:val="28"/>
        </w:rPr>
        <w:t>5.3 Discussion of Key Findings</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The study’s findings provide strong evidence that violent films significantly influence the social behaviour of primary school pupils during school hours. These findings are consistent with both theoretical frameworks and empirical evidence.</w:t>
      </w:r>
    </w:p>
    <w:p w:rsidR="0070711B" w:rsidRPr="0070711B" w:rsidRDefault="0070711B" w:rsidP="0070711B">
      <w:pPr>
        <w:jc w:val="both"/>
        <w:rPr>
          <w:rFonts w:asciiTheme="majorBidi" w:hAnsiTheme="majorBidi" w:cstheme="majorBidi"/>
          <w:b/>
          <w:sz w:val="28"/>
          <w:szCs w:val="28"/>
        </w:rPr>
      </w:pPr>
      <w:r w:rsidRPr="0070711B">
        <w:rPr>
          <w:rFonts w:asciiTheme="majorBidi" w:hAnsiTheme="majorBidi" w:cstheme="majorBidi"/>
          <w:b/>
          <w:sz w:val="28"/>
          <w:szCs w:val="28"/>
        </w:rPr>
        <w:t>Exposure to Violent Films</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 xml:space="preserve">The fact that a majority of pupils reported access to violent films highlights the penetration of mass media technologies. This supports the argument of </w:t>
      </w:r>
      <w:proofErr w:type="spellStart"/>
      <w:r w:rsidRPr="0070711B">
        <w:rPr>
          <w:rFonts w:asciiTheme="majorBidi" w:hAnsiTheme="majorBidi" w:cstheme="majorBidi"/>
          <w:sz w:val="28"/>
          <w:szCs w:val="28"/>
        </w:rPr>
        <w:t>Gerbner’s</w:t>
      </w:r>
      <w:proofErr w:type="spellEnd"/>
      <w:r w:rsidRPr="0070711B">
        <w:rPr>
          <w:rFonts w:asciiTheme="majorBidi" w:hAnsiTheme="majorBidi" w:cstheme="majorBidi"/>
          <w:sz w:val="28"/>
          <w:szCs w:val="28"/>
        </w:rPr>
        <w:t xml:space="preserve"> Cultivation Theory, which posits that repeated exposure to certain types of media content “cultivates” perceptions of reality in the minds of audiences (</w:t>
      </w:r>
      <w:proofErr w:type="spellStart"/>
      <w:r w:rsidRPr="0070711B">
        <w:rPr>
          <w:rFonts w:asciiTheme="majorBidi" w:hAnsiTheme="majorBidi" w:cstheme="majorBidi"/>
          <w:sz w:val="28"/>
          <w:szCs w:val="28"/>
        </w:rPr>
        <w:t>Gerbner</w:t>
      </w:r>
      <w:proofErr w:type="spellEnd"/>
      <w:r w:rsidRPr="0070711B">
        <w:rPr>
          <w:rFonts w:asciiTheme="majorBidi" w:hAnsiTheme="majorBidi" w:cstheme="majorBidi"/>
          <w:sz w:val="28"/>
          <w:szCs w:val="28"/>
        </w:rPr>
        <w:t xml:space="preserve"> et al., 2019). Pupils are not just passive viewers; they begin to see violence as normal or entertaining.</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Recent studies in Africa (</w:t>
      </w:r>
      <w:proofErr w:type="spellStart"/>
      <w:r w:rsidRPr="0070711B">
        <w:rPr>
          <w:rFonts w:asciiTheme="majorBidi" w:hAnsiTheme="majorBidi" w:cstheme="majorBidi"/>
          <w:sz w:val="28"/>
          <w:szCs w:val="28"/>
        </w:rPr>
        <w:t>Akinola</w:t>
      </w:r>
      <w:proofErr w:type="spellEnd"/>
      <w:r w:rsidRPr="0070711B">
        <w:rPr>
          <w:rFonts w:asciiTheme="majorBidi" w:hAnsiTheme="majorBidi" w:cstheme="majorBidi"/>
          <w:sz w:val="28"/>
          <w:szCs w:val="28"/>
        </w:rPr>
        <w:t xml:space="preserve"> &amp; </w:t>
      </w:r>
      <w:proofErr w:type="spellStart"/>
      <w:r w:rsidRPr="0070711B">
        <w:rPr>
          <w:rFonts w:asciiTheme="majorBidi" w:hAnsiTheme="majorBidi" w:cstheme="majorBidi"/>
          <w:sz w:val="28"/>
          <w:szCs w:val="28"/>
        </w:rPr>
        <w:t>Olatunji</w:t>
      </w:r>
      <w:proofErr w:type="spellEnd"/>
      <w:r w:rsidRPr="0070711B">
        <w:rPr>
          <w:rFonts w:asciiTheme="majorBidi" w:hAnsiTheme="majorBidi" w:cstheme="majorBidi"/>
          <w:sz w:val="28"/>
          <w:szCs w:val="28"/>
        </w:rPr>
        <w:t xml:space="preserve">, 2021; Musa, 2022) confirm that Nigerian children have increasing access to uncensored violent films, with </w:t>
      </w:r>
      <w:proofErr w:type="spellStart"/>
      <w:r w:rsidRPr="0070711B">
        <w:rPr>
          <w:rFonts w:asciiTheme="majorBidi" w:hAnsiTheme="majorBidi" w:cstheme="majorBidi"/>
          <w:sz w:val="28"/>
          <w:szCs w:val="28"/>
        </w:rPr>
        <w:t>Nollywood</w:t>
      </w:r>
      <w:proofErr w:type="spellEnd"/>
      <w:r w:rsidRPr="0070711B">
        <w:rPr>
          <w:rFonts w:asciiTheme="majorBidi" w:hAnsiTheme="majorBidi" w:cstheme="majorBidi"/>
          <w:sz w:val="28"/>
          <w:szCs w:val="28"/>
        </w:rPr>
        <w:t>, Hollywood, and online video games reinforcing aggressive scripts. This reality calls for urgent attention because media technologies are no longer limited to homes but penetrate classrooms through smartphones and peer sharing.</w:t>
      </w:r>
    </w:p>
    <w:p w:rsidR="0070711B" w:rsidRPr="0070711B" w:rsidRDefault="0070711B" w:rsidP="0070711B">
      <w:pPr>
        <w:jc w:val="both"/>
        <w:rPr>
          <w:rFonts w:asciiTheme="majorBidi" w:hAnsiTheme="majorBidi" w:cstheme="majorBidi"/>
          <w:b/>
          <w:sz w:val="28"/>
          <w:szCs w:val="28"/>
        </w:rPr>
      </w:pPr>
      <w:r w:rsidRPr="0070711B">
        <w:rPr>
          <w:rFonts w:asciiTheme="majorBidi" w:hAnsiTheme="majorBidi" w:cstheme="majorBidi"/>
          <w:b/>
          <w:sz w:val="28"/>
          <w:szCs w:val="28"/>
        </w:rPr>
        <w:t>Influence on Behaviour</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lastRenderedPageBreak/>
        <w:t xml:space="preserve">Bandura’s Social Learning Theory provides an explanatory framework for why children imitate violent behaviours. The data revealed that pupils often copied fighting techniques, rebellious attitudes, and bullying strategies portrayed in films. According to Bandura (1977, updated in 2018), children learn through observation, </w:t>
      </w:r>
      <w:proofErr w:type="spellStart"/>
      <w:r w:rsidRPr="0070711B">
        <w:rPr>
          <w:rFonts w:asciiTheme="majorBidi" w:hAnsiTheme="majorBidi" w:cstheme="majorBidi"/>
          <w:sz w:val="28"/>
          <w:szCs w:val="28"/>
        </w:rPr>
        <w:t>modeling</w:t>
      </w:r>
      <w:proofErr w:type="spellEnd"/>
      <w:r w:rsidRPr="0070711B">
        <w:rPr>
          <w:rFonts w:asciiTheme="majorBidi" w:hAnsiTheme="majorBidi" w:cstheme="majorBidi"/>
          <w:sz w:val="28"/>
          <w:szCs w:val="28"/>
        </w:rPr>
        <w:t>, and reinforcement. Violent films provide models whose actions are rewarded within the narrative, reinforcing the likelihood of imitation.</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 xml:space="preserve">This aligns with studies such as </w:t>
      </w:r>
      <w:proofErr w:type="spellStart"/>
      <w:r w:rsidRPr="0070711B">
        <w:rPr>
          <w:rFonts w:asciiTheme="majorBidi" w:hAnsiTheme="majorBidi" w:cstheme="majorBidi"/>
          <w:sz w:val="28"/>
          <w:szCs w:val="28"/>
        </w:rPr>
        <w:t>Odetola</w:t>
      </w:r>
      <w:proofErr w:type="spellEnd"/>
      <w:r w:rsidRPr="0070711B">
        <w:rPr>
          <w:rFonts w:asciiTheme="majorBidi" w:hAnsiTheme="majorBidi" w:cstheme="majorBidi"/>
          <w:sz w:val="28"/>
          <w:szCs w:val="28"/>
        </w:rPr>
        <w:t xml:space="preserve"> (2021), who found that Nigerian schoolchildren exposed to violent movies were more prone to bullying and classroom aggression. Similarly, Anderson et al. (2020) demonstrated in </w:t>
      </w:r>
      <w:proofErr w:type="spellStart"/>
      <w:r w:rsidRPr="0070711B">
        <w:rPr>
          <w:rFonts w:asciiTheme="majorBidi" w:hAnsiTheme="majorBidi" w:cstheme="majorBidi"/>
          <w:sz w:val="28"/>
          <w:szCs w:val="28"/>
        </w:rPr>
        <w:t>crosscultural</w:t>
      </w:r>
      <w:proofErr w:type="spellEnd"/>
      <w:r w:rsidRPr="0070711B">
        <w:rPr>
          <w:rFonts w:asciiTheme="majorBidi" w:hAnsiTheme="majorBidi" w:cstheme="majorBidi"/>
          <w:sz w:val="28"/>
          <w:szCs w:val="28"/>
        </w:rPr>
        <w:t xml:space="preserve"> studies that exposure to violent media is positively correlated with increased aggression among children and adolescents.</w:t>
      </w:r>
    </w:p>
    <w:p w:rsidR="0070711B" w:rsidRPr="0070711B" w:rsidRDefault="0070711B" w:rsidP="0070711B">
      <w:pPr>
        <w:jc w:val="both"/>
        <w:rPr>
          <w:rFonts w:asciiTheme="majorBidi" w:hAnsiTheme="majorBidi" w:cstheme="majorBidi"/>
          <w:b/>
          <w:sz w:val="28"/>
          <w:szCs w:val="28"/>
        </w:rPr>
      </w:pPr>
      <w:r w:rsidRPr="0070711B">
        <w:rPr>
          <w:rFonts w:asciiTheme="majorBidi" w:hAnsiTheme="majorBidi" w:cstheme="majorBidi"/>
          <w:b/>
          <w:sz w:val="28"/>
          <w:szCs w:val="28"/>
        </w:rPr>
        <w:t>Impact on Academic Learning</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The study revealed that violent film exposure negatively affects classroom concentration. This finding aligns with cultivation theory but also reflects the cognitive load theory in educational psychology: when children’s minds are preoccupied with violent imagery or fantasies, their working memory for learning tasks is reduced.</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 xml:space="preserve">Teachers in Ilorin reported disruptive behaviour patterns, including mimicry of film dialogues, classroom fights, and refusal to comply with instructions. This echoes findings by </w:t>
      </w:r>
      <w:proofErr w:type="spellStart"/>
      <w:r w:rsidRPr="0070711B">
        <w:rPr>
          <w:rFonts w:asciiTheme="majorBidi" w:hAnsiTheme="majorBidi" w:cstheme="majorBidi"/>
          <w:sz w:val="28"/>
          <w:szCs w:val="28"/>
        </w:rPr>
        <w:t>Okafor</w:t>
      </w:r>
      <w:proofErr w:type="spellEnd"/>
      <w:r w:rsidRPr="0070711B">
        <w:rPr>
          <w:rFonts w:asciiTheme="majorBidi" w:hAnsiTheme="majorBidi" w:cstheme="majorBidi"/>
          <w:sz w:val="28"/>
          <w:szCs w:val="28"/>
        </w:rPr>
        <w:t xml:space="preserve"> &amp; </w:t>
      </w:r>
      <w:proofErr w:type="spellStart"/>
      <w:r w:rsidRPr="0070711B">
        <w:rPr>
          <w:rFonts w:asciiTheme="majorBidi" w:hAnsiTheme="majorBidi" w:cstheme="majorBidi"/>
          <w:sz w:val="28"/>
          <w:szCs w:val="28"/>
        </w:rPr>
        <w:t>Salisu</w:t>
      </w:r>
      <w:proofErr w:type="spellEnd"/>
      <w:r w:rsidRPr="0070711B">
        <w:rPr>
          <w:rFonts w:asciiTheme="majorBidi" w:hAnsiTheme="majorBidi" w:cstheme="majorBidi"/>
          <w:sz w:val="28"/>
          <w:szCs w:val="28"/>
        </w:rPr>
        <w:t xml:space="preserve"> (2021), who observed that schools in urban Nigeria were struggling with behavioural indiscipline linked to children’s exposure to uncensored films and digital content.</w:t>
      </w:r>
    </w:p>
    <w:p w:rsidR="0070711B" w:rsidRPr="0070711B" w:rsidRDefault="0070711B" w:rsidP="0070711B">
      <w:pPr>
        <w:jc w:val="both"/>
        <w:rPr>
          <w:rFonts w:asciiTheme="majorBidi" w:hAnsiTheme="majorBidi" w:cstheme="majorBidi"/>
          <w:b/>
          <w:sz w:val="28"/>
          <w:szCs w:val="28"/>
        </w:rPr>
      </w:pPr>
      <w:r w:rsidRPr="0070711B">
        <w:rPr>
          <w:rFonts w:asciiTheme="majorBidi" w:hAnsiTheme="majorBidi" w:cstheme="majorBidi"/>
          <w:b/>
          <w:sz w:val="28"/>
          <w:szCs w:val="28"/>
        </w:rPr>
        <w:t>Perceptions of Pupils</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Interestingly, the perception analysis revealed a dual consciousness: while some pupils condemned violence, many admired violent film characters as “strong” or “brave.” This reflects the uses and gratifications theory, which suggests that audiences use media to satisfy personal needs such as identity formation or excitement. Pupils may admire violent characters because they symbolize power in ways the children cannot exercise in real life.</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lastRenderedPageBreak/>
        <w:t xml:space="preserve">This dual perception mirrors the findings of Musa &amp; Ibrahim (2022), who argued that children in Nigerian urban </w:t>
      </w:r>
      <w:proofErr w:type="spellStart"/>
      <w:r w:rsidRPr="0070711B">
        <w:rPr>
          <w:rFonts w:asciiTheme="majorBidi" w:hAnsiTheme="majorBidi" w:cstheme="majorBidi"/>
          <w:sz w:val="28"/>
          <w:szCs w:val="28"/>
        </w:rPr>
        <w:t>centers</w:t>
      </w:r>
      <w:proofErr w:type="spellEnd"/>
      <w:r w:rsidRPr="0070711B">
        <w:rPr>
          <w:rFonts w:asciiTheme="majorBidi" w:hAnsiTheme="majorBidi" w:cstheme="majorBidi"/>
          <w:sz w:val="28"/>
          <w:szCs w:val="28"/>
        </w:rPr>
        <w:t xml:space="preserve"> construct hybrid moralities: outwardly condemning violence (to satisfy adults’ expectations) but secretly admiring violent “heroes.”</w:t>
      </w:r>
    </w:p>
    <w:p w:rsidR="0070711B" w:rsidRPr="0070711B" w:rsidRDefault="0070711B" w:rsidP="0070711B">
      <w:pPr>
        <w:jc w:val="both"/>
        <w:rPr>
          <w:rFonts w:asciiTheme="majorBidi" w:hAnsiTheme="majorBidi" w:cstheme="majorBidi"/>
          <w:b/>
          <w:sz w:val="28"/>
          <w:szCs w:val="28"/>
        </w:rPr>
      </w:pPr>
      <w:r w:rsidRPr="0070711B">
        <w:rPr>
          <w:rFonts w:asciiTheme="majorBidi" w:hAnsiTheme="majorBidi" w:cstheme="majorBidi"/>
          <w:b/>
          <w:sz w:val="28"/>
          <w:szCs w:val="28"/>
        </w:rPr>
        <w:t>5.4 Conclusion</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The study concludes that violent films have a profound influence on the social behaviour of primary school pupils in Ilorin metropolis. Exposure to such media content significantly contributes to aggression, bullying, disobedience, and academic distraction during school hours. Although some pupils demonstrate awareness of the dangers of violence, their admiration of violent heroes underscores the subtle but powerful role of media in shaping moral development.</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In broader terms, the research validates the theoretical assumptions of Social Learning Theory and Cultivation Theory, showing that children not only imitate what they see in films but also internalize violent behaviours as part of their worldview. The results call for urgent attention to the role of parents, teachers, policymakers, and regulators in safeguarding the psychological and educational development of children.</w:t>
      </w:r>
    </w:p>
    <w:p w:rsidR="0070711B" w:rsidRPr="0070711B" w:rsidRDefault="0070711B" w:rsidP="0070711B">
      <w:pPr>
        <w:jc w:val="both"/>
        <w:rPr>
          <w:rFonts w:asciiTheme="majorBidi" w:hAnsiTheme="majorBidi" w:cstheme="majorBidi"/>
          <w:b/>
          <w:sz w:val="28"/>
          <w:szCs w:val="28"/>
        </w:rPr>
      </w:pPr>
      <w:r w:rsidRPr="0070711B">
        <w:rPr>
          <w:rFonts w:asciiTheme="majorBidi" w:hAnsiTheme="majorBidi" w:cstheme="majorBidi"/>
          <w:b/>
          <w:sz w:val="28"/>
          <w:szCs w:val="28"/>
        </w:rPr>
        <w:t>5.5 Recommendations</w:t>
      </w:r>
    </w:p>
    <w:p w:rsidR="0070711B" w:rsidRPr="0070711B" w:rsidRDefault="0070711B" w:rsidP="0070711B">
      <w:pPr>
        <w:jc w:val="both"/>
        <w:rPr>
          <w:rFonts w:asciiTheme="majorBidi" w:hAnsiTheme="majorBidi" w:cstheme="majorBidi"/>
          <w:b/>
          <w:sz w:val="28"/>
          <w:szCs w:val="28"/>
        </w:rPr>
      </w:pPr>
      <w:r w:rsidRPr="0070711B">
        <w:rPr>
          <w:rFonts w:asciiTheme="majorBidi" w:hAnsiTheme="majorBidi" w:cstheme="majorBidi"/>
          <w:b/>
          <w:sz w:val="28"/>
          <w:szCs w:val="28"/>
        </w:rPr>
        <w:t>Based on the findings, the following recommendations are made:</w:t>
      </w:r>
    </w:p>
    <w:p w:rsidR="0070711B" w:rsidRPr="0070711B" w:rsidRDefault="0070711B" w:rsidP="0070711B">
      <w:pPr>
        <w:jc w:val="both"/>
        <w:rPr>
          <w:rFonts w:asciiTheme="majorBidi" w:hAnsiTheme="majorBidi" w:cstheme="majorBidi"/>
          <w:b/>
          <w:sz w:val="28"/>
          <w:szCs w:val="28"/>
        </w:rPr>
      </w:pPr>
      <w:r w:rsidRPr="0070711B">
        <w:rPr>
          <w:rFonts w:asciiTheme="majorBidi" w:hAnsiTheme="majorBidi" w:cstheme="majorBidi"/>
          <w:b/>
          <w:sz w:val="28"/>
          <w:szCs w:val="28"/>
        </w:rPr>
        <w:t xml:space="preserve">1. </w:t>
      </w:r>
      <w:proofErr w:type="gramStart"/>
      <w:r w:rsidRPr="0070711B">
        <w:rPr>
          <w:rFonts w:asciiTheme="majorBidi" w:hAnsiTheme="majorBidi" w:cstheme="majorBidi"/>
          <w:b/>
          <w:sz w:val="28"/>
          <w:szCs w:val="28"/>
        </w:rPr>
        <w:t>For</w:t>
      </w:r>
      <w:proofErr w:type="gramEnd"/>
      <w:r w:rsidRPr="0070711B">
        <w:rPr>
          <w:rFonts w:asciiTheme="majorBidi" w:hAnsiTheme="majorBidi" w:cstheme="majorBidi"/>
          <w:b/>
          <w:sz w:val="28"/>
          <w:szCs w:val="28"/>
        </w:rPr>
        <w:t xml:space="preserve"> Parents:</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Parents must monitor and regulate children’s access to films and digital content.</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Media literacy programs should be introduced to help parents understand the effects of violent films.</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Co-viewing practices can allow parents to contextualize violent content for children.</w:t>
      </w:r>
    </w:p>
    <w:p w:rsidR="0070711B" w:rsidRPr="0070711B" w:rsidRDefault="0070711B" w:rsidP="0070711B">
      <w:pPr>
        <w:jc w:val="both"/>
        <w:rPr>
          <w:rFonts w:asciiTheme="majorBidi" w:hAnsiTheme="majorBidi" w:cstheme="majorBidi"/>
          <w:b/>
          <w:sz w:val="28"/>
          <w:szCs w:val="28"/>
        </w:rPr>
      </w:pPr>
      <w:r w:rsidRPr="0070711B">
        <w:rPr>
          <w:rFonts w:asciiTheme="majorBidi" w:hAnsiTheme="majorBidi" w:cstheme="majorBidi"/>
          <w:b/>
          <w:sz w:val="28"/>
          <w:szCs w:val="28"/>
        </w:rPr>
        <w:t xml:space="preserve">2. </w:t>
      </w:r>
      <w:proofErr w:type="gramStart"/>
      <w:r w:rsidRPr="0070711B">
        <w:rPr>
          <w:rFonts w:asciiTheme="majorBidi" w:hAnsiTheme="majorBidi" w:cstheme="majorBidi"/>
          <w:b/>
          <w:sz w:val="28"/>
          <w:szCs w:val="28"/>
        </w:rPr>
        <w:t>For</w:t>
      </w:r>
      <w:proofErr w:type="gramEnd"/>
      <w:r w:rsidRPr="0070711B">
        <w:rPr>
          <w:rFonts w:asciiTheme="majorBidi" w:hAnsiTheme="majorBidi" w:cstheme="majorBidi"/>
          <w:b/>
          <w:sz w:val="28"/>
          <w:szCs w:val="28"/>
        </w:rPr>
        <w:t xml:space="preserve"> Teachers and Schools:</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lastRenderedPageBreak/>
        <w:t>Teachers should incorporate media education into civic education or moral instruction.</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 xml:space="preserve">Guidance and </w:t>
      </w:r>
      <w:proofErr w:type="spellStart"/>
      <w:r w:rsidRPr="0070711B">
        <w:rPr>
          <w:rFonts w:asciiTheme="majorBidi" w:hAnsiTheme="majorBidi" w:cstheme="majorBidi"/>
          <w:sz w:val="28"/>
          <w:szCs w:val="28"/>
        </w:rPr>
        <w:t>counseling</w:t>
      </w:r>
      <w:proofErr w:type="spellEnd"/>
      <w:r w:rsidRPr="0070711B">
        <w:rPr>
          <w:rFonts w:asciiTheme="majorBidi" w:hAnsiTheme="majorBidi" w:cstheme="majorBidi"/>
          <w:sz w:val="28"/>
          <w:szCs w:val="28"/>
        </w:rPr>
        <w:t xml:space="preserve"> units should be strengthened to address behavioural issues linked to media influence.</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Extracurricular activities such as drama, sports, and debates can provide alternative outlets for pupils’ energies.</w:t>
      </w:r>
    </w:p>
    <w:p w:rsidR="0070711B" w:rsidRPr="0070711B" w:rsidRDefault="0070711B" w:rsidP="0070711B">
      <w:pPr>
        <w:jc w:val="both"/>
        <w:rPr>
          <w:rFonts w:asciiTheme="majorBidi" w:hAnsiTheme="majorBidi" w:cstheme="majorBidi"/>
          <w:b/>
          <w:sz w:val="28"/>
          <w:szCs w:val="28"/>
        </w:rPr>
      </w:pPr>
      <w:r w:rsidRPr="0070711B">
        <w:rPr>
          <w:rFonts w:asciiTheme="majorBidi" w:hAnsiTheme="majorBidi" w:cstheme="majorBidi"/>
          <w:b/>
          <w:sz w:val="28"/>
          <w:szCs w:val="28"/>
        </w:rPr>
        <w:t xml:space="preserve">3. </w:t>
      </w:r>
      <w:proofErr w:type="gramStart"/>
      <w:r w:rsidRPr="0070711B">
        <w:rPr>
          <w:rFonts w:asciiTheme="majorBidi" w:hAnsiTheme="majorBidi" w:cstheme="majorBidi"/>
          <w:b/>
          <w:sz w:val="28"/>
          <w:szCs w:val="28"/>
        </w:rPr>
        <w:t>For</w:t>
      </w:r>
      <w:proofErr w:type="gramEnd"/>
      <w:r w:rsidRPr="0070711B">
        <w:rPr>
          <w:rFonts w:asciiTheme="majorBidi" w:hAnsiTheme="majorBidi" w:cstheme="majorBidi"/>
          <w:b/>
          <w:sz w:val="28"/>
          <w:szCs w:val="28"/>
        </w:rPr>
        <w:t xml:space="preserve"> Government and Policymakers:</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 xml:space="preserve">The National Film and Video Censors Board (NFVCB) should enforce stricter </w:t>
      </w:r>
      <w:proofErr w:type="spellStart"/>
      <w:r w:rsidRPr="0070711B">
        <w:rPr>
          <w:rFonts w:asciiTheme="majorBidi" w:hAnsiTheme="majorBidi" w:cstheme="majorBidi"/>
          <w:sz w:val="28"/>
          <w:szCs w:val="28"/>
        </w:rPr>
        <w:t>agerating</w:t>
      </w:r>
      <w:proofErr w:type="spellEnd"/>
      <w:r w:rsidRPr="0070711B">
        <w:rPr>
          <w:rFonts w:asciiTheme="majorBidi" w:hAnsiTheme="majorBidi" w:cstheme="majorBidi"/>
          <w:sz w:val="28"/>
          <w:szCs w:val="28"/>
        </w:rPr>
        <w:t xml:space="preserve"> regulations.</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 xml:space="preserve">Local governments should collaborate with NGOs to introduce </w:t>
      </w:r>
      <w:proofErr w:type="spellStart"/>
      <w:r w:rsidRPr="0070711B">
        <w:rPr>
          <w:rFonts w:asciiTheme="majorBidi" w:hAnsiTheme="majorBidi" w:cstheme="majorBidi"/>
          <w:sz w:val="28"/>
          <w:szCs w:val="28"/>
        </w:rPr>
        <w:t>communitybased</w:t>
      </w:r>
      <w:proofErr w:type="spellEnd"/>
      <w:r w:rsidRPr="0070711B">
        <w:rPr>
          <w:rFonts w:asciiTheme="majorBidi" w:hAnsiTheme="majorBidi" w:cstheme="majorBidi"/>
          <w:sz w:val="28"/>
          <w:szCs w:val="28"/>
        </w:rPr>
        <w:t xml:space="preserve"> media literacy campaigns.</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Policies should mandate the inclusion of digital citizenship education in primary school curricula.</w:t>
      </w:r>
    </w:p>
    <w:p w:rsidR="0070711B" w:rsidRPr="0070711B" w:rsidRDefault="0070711B" w:rsidP="0070711B">
      <w:pPr>
        <w:jc w:val="both"/>
        <w:rPr>
          <w:rFonts w:asciiTheme="majorBidi" w:hAnsiTheme="majorBidi" w:cstheme="majorBidi"/>
          <w:b/>
          <w:sz w:val="28"/>
          <w:szCs w:val="28"/>
        </w:rPr>
      </w:pPr>
      <w:r w:rsidRPr="0070711B">
        <w:rPr>
          <w:rFonts w:asciiTheme="majorBidi" w:hAnsiTheme="majorBidi" w:cstheme="majorBidi"/>
          <w:b/>
          <w:sz w:val="28"/>
          <w:szCs w:val="28"/>
        </w:rPr>
        <w:t xml:space="preserve">4. </w:t>
      </w:r>
      <w:proofErr w:type="gramStart"/>
      <w:r w:rsidRPr="0070711B">
        <w:rPr>
          <w:rFonts w:asciiTheme="majorBidi" w:hAnsiTheme="majorBidi" w:cstheme="majorBidi"/>
          <w:b/>
          <w:sz w:val="28"/>
          <w:szCs w:val="28"/>
        </w:rPr>
        <w:t>For</w:t>
      </w:r>
      <w:proofErr w:type="gramEnd"/>
      <w:r w:rsidRPr="0070711B">
        <w:rPr>
          <w:rFonts w:asciiTheme="majorBidi" w:hAnsiTheme="majorBidi" w:cstheme="majorBidi"/>
          <w:b/>
          <w:sz w:val="28"/>
          <w:szCs w:val="28"/>
        </w:rPr>
        <w:t xml:space="preserve"> Media Practitioners:</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 xml:space="preserve">Film producers should prioritize content that emphasizes </w:t>
      </w:r>
      <w:proofErr w:type="spellStart"/>
      <w:r w:rsidRPr="0070711B">
        <w:rPr>
          <w:rFonts w:asciiTheme="majorBidi" w:hAnsiTheme="majorBidi" w:cstheme="majorBidi"/>
          <w:sz w:val="28"/>
          <w:szCs w:val="28"/>
        </w:rPr>
        <w:t>prosocial</w:t>
      </w:r>
      <w:proofErr w:type="spellEnd"/>
      <w:r w:rsidRPr="0070711B">
        <w:rPr>
          <w:rFonts w:asciiTheme="majorBidi" w:hAnsiTheme="majorBidi" w:cstheme="majorBidi"/>
          <w:sz w:val="28"/>
          <w:szCs w:val="28"/>
        </w:rPr>
        <w:t xml:space="preserve"> behaviours, teamwork, and conflict resolution.</w:t>
      </w:r>
    </w:p>
    <w:p w:rsidR="0070711B" w:rsidRPr="0070711B" w:rsidRDefault="0070711B" w:rsidP="0070711B">
      <w:pPr>
        <w:jc w:val="both"/>
        <w:rPr>
          <w:rFonts w:asciiTheme="majorBidi" w:hAnsiTheme="majorBidi" w:cstheme="majorBidi"/>
          <w:sz w:val="28"/>
          <w:szCs w:val="28"/>
        </w:rPr>
      </w:pPr>
      <w:proofErr w:type="spellStart"/>
      <w:r w:rsidRPr="0070711B">
        <w:rPr>
          <w:rFonts w:asciiTheme="majorBidi" w:hAnsiTheme="majorBidi" w:cstheme="majorBidi"/>
          <w:sz w:val="28"/>
          <w:szCs w:val="28"/>
        </w:rPr>
        <w:t>Nollywood</w:t>
      </w:r>
      <w:proofErr w:type="spellEnd"/>
      <w:r w:rsidRPr="0070711B">
        <w:rPr>
          <w:rFonts w:asciiTheme="majorBidi" w:hAnsiTheme="majorBidi" w:cstheme="majorBidi"/>
          <w:sz w:val="28"/>
          <w:szCs w:val="28"/>
        </w:rPr>
        <w:t xml:space="preserve"> should be incentivized to produce </w:t>
      </w:r>
      <w:proofErr w:type="spellStart"/>
      <w:r w:rsidRPr="0070711B">
        <w:rPr>
          <w:rFonts w:asciiTheme="majorBidi" w:hAnsiTheme="majorBidi" w:cstheme="majorBidi"/>
          <w:sz w:val="28"/>
          <w:szCs w:val="28"/>
        </w:rPr>
        <w:t>childfriendly</w:t>
      </w:r>
      <w:proofErr w:type="spellEnd"/>
      <w:r w:rsidRPr="0070711B">
        <w:rPr>
          <w:rFonts w:asciiTheme="majorBidi" w:hAnsiTheme="majorBidi" w:cstheme="majorBidi"/>
          <w:sz w:val="28"/>
          <w:szCs w:val="28"/>
        </w:rPr>
        <w:t xml:space="preserve"> entertainment that counters the violent narrative.</w:t>
      </w:r>
    </w:p>
    <w:p w:rsidR="0070711B" w:rsidRPr="0070711B" w:rsidRDefault="0070711B" w:rsidP="0070711B">
      <w:pPr>
        <w:jc w:val="both"/>
        <w:rPr>
          <w:rFonts w:asciiTheme="majorBidi" w:hAnsiTheme="majorBidi" w:cstheme="majorBidi"/>
          <w:b/>
          <w:sz w:val="28"/>
          <w:szCs w:val="28"/>
        </w:rPr>
      </w:pPr>
      <w:r w:rsidRPr="0070711B">
        <w:rPr>
          <w:rFonts w:asciiTheme="majorBidi" w:hAnsiTheme="majorBidi" w:cstheme="majorBidi"/>
          <w:b/>
          <w:sz w:val="28"/>
          <w:szCs w:val="28"/>
        </w:rPr>
        <w:t xml:space="preserve">5. </w:t>
      </w:r>
      <w:proofErr w:type="gramStart"/>
      <w:r w:rsidRPr="0070711B">
        <w:rPr>
          <w:rFonts w:asciiTheme="majorBidi" w:hAnsiTheme="majorBidi" w:cstheme="majorBidi"/>
          <w:b/>
          <w:sz w:val="28"/>
          <w:szCs w:val="28"/>
        </w:rPr>
        <w:t>For</w:t>
      </w:r>
      <w:proofErr w:type="gramEnd"/>
      <w:r w:rsidRPr="0070711B">
        <w:rPr>
          <w:rFonts w:asciiTheme="majorBidi" w:hAnsiTheme="majorBidi" w:cstheme="majorBidi"/>
          <w:b/>
          <w:sz w:val="28"/>
          <w:szCs w:val="28"/>
        </w:rPr>
        <w:t xml:space="preserve"> Future Research:</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Comparative studies should be carried out across rural and urban areas in Nigeria.</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Longitudinal research could examine how violent film exposure impacts behaviour over time.</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Further research should explore the role of gender, socioeconomic background, and cultural context in moderating the influence of violent films.</w:t>
      </w:r>
    </w:p>
    <w:p w:rsidR="0070711B" w:rsidRPr="0070711B" w:rsidRDefault="0070711B" w:rsidP="0070711B">
      <w:pPr>
        <w:jc w:val="both"/>
        <w:rPr>
          <w:rFonts w:asciiTheme="majorBidi" w:hAnsiTheme="majorBidi" w:cstheme="majorBidi"/>
          <w:b/>
          <w:sz w:val="28"/>
          <w:szCs w:val="28"/>
        </w:rPr>
      </w:pPr>
      <w:r w:rsidRPr="0070711B">
        <w:rPr>
          <w:rFonts w:asciiTheme="majorBidi" w:hAnsiTheme="majorBidi" w:cstheme="majorBidi"/>
          <w:b/>
          <w:sz w:val="28"/>
          <w:szCs w:val="28"/>
        </w:rPr>
        <w:t>5.6 Contribution to Knowledge</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lastRenderedPageBreak/>
        <w:t>This study contributes to knowledge in the following ways:</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It provides localized evidence from Ilorin metropolis on the relationship between violent film exposure and children’s behaviour.</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It integrates multiple theories (Social Learning, Cultivation, Uses and Gratifications) to explain how violent films shape pupils’ cognitive and behavioural outcomes.</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It highlights the policy gap in Nigeria regarding child protection from harmful media, offering practical recommendations for stakeholders.</w:t>
      </w:r>
    </w:p>
    <w:p w:rsidR="0070711B" w:rsidRPr="0070711B" w:rsidRDefault="0070711B" w:rsidP="0070711B">
      <w:pPr>
        <w:jc w:val="both"/>
        <w:rPr>
          <w:rFonts w:asciiTheme="majorBidi" w:hAnsiTheme="majorBidi" w:cstheme="majorBidi"/>
          <w:b/>
          <w:sz w:val="28"/>
          <w:szCs w:val="28"/>
        </w:rPr>
      </w:pPr>
      <w:r w:rsidRPr="0070711B">
        <w:rPr>
          <w:rFonts w:asciiTheme="majorBidi" w:hAnsiTheme="majorBidi" w:cstheme="majorBidi"/>
          <w:b/>
          <w:sz w:val="28"/>
          <w:szCs w:val="28"/>
        </w:rPr>
        <w:t>5.7 Summary</w:t>
      </w:r>
    </w:p>
    <w:p w:rsidR="0070711B" w:rsidRPr="0070711B" w:rsidRDefault="0070711B" w:rsidP="0070711B">
      <w:pPr>
        <w:jc w:val="both"/>
        <w:rPr>
          <w:rFonts w:asciiTheme="majorBidi" w:hAnsiTheme="majorBidi" w:cstheme="majorBidi"/>
          <w:sz w:val="28"/>
          <w:szCs w:val="28"/>
        </w:rPr>
      </w:pPr>
      <w:r w:rsidRPr="0070711B">
        <w:rPr>
          <w:rFonts w:asciiTheme="majorBidi" w:hAnsiTheme="majorBidi" w:cstheme="majorBidi"/>
          <w:sz w:val="28"/>
          <w:szCs w:val="28"/>
        </w:rPr>
        <w:t>This chapter has provided an extensive synthesis of the study’s findings, demonstrating that violent films significantly influence the social behaviour of primary school pupils during school hours. The chapter drew connections to theoretical frameworks and existing literature, concluded with practical recommendations, and outlined contributions to knowledge. It is hoped that this study will inspire greater awareness, stricter policy enforcement, and more responsible media production to safeguard children’s holistic development in Nigeria.</w:t>
      </w:r>
    </w:p>
    <w:p w:rsidR="0070711B" w:rsidRPr="0070711B" w:rsidRDefault="0070711B">
      <w:pPr>
        <w:rPr>
          <w:rFonts w:asciiTheme="majorBidi" w:eastAsia="Times New Roman" w:hAnsiTheme="majorBidi" w:cstheme="majorBidi"/>
          <w:sz w:val="28"/>
          <w:szCs w:val="28"/>
        </w:rPr>
      </w:pPr>
      <w:r w:rsidRPr="0070711B">
        <w:rPr>
          <w:rFonts w:asciiTheme="majorBidi" w:eastAsia="Times New Roman" w:hAnsiTheme="majorBidi" w:cstheme="majorBidi"/>
          <w:sz w:val="28"/>
          <w:szCs w:val="28"/>
        </w:rPr>
        <w:br w:type="page"/>
      </w:r>
    </w:p>
    <w:p w:rsidR="0070711B" w:rsidRPr="0070711B" w:rsidRDefault="0070711B" w:rsidP="0070711B">
      <w:pPr>
        <w:pStyle w:val="Heading3"/>
        <w:jc w:val="center"/>
        <w:rPr>
          <w:rFonts w:asciiTheme="majorBidi" w:hAnsiTheme="majorBidi"/>
          <w:color w:val="auto"/>
          <w:sz w:val="28"/>
          <w:szCs w:val="28"/>
        </w:rPr>
      </w:pPr>
      <w:r w:rsidRPr="0070711B">
        <w:rPr>
          <w:rFonts w:asciiTheme="majorBidi" w:hAnsiTheme="majorBidi"/>
          <w:color w:val="auto"/>
          <w:sz w:val="28"/>
          <w:szCs w:val="28"/>
        </w:rPr>
        <w:lastRenderedPageBreak/>
        <w:t>REFERENCES</w:t>
      </w:r>
    </w:p>
    <w:p w:rsidR="0070711B" w:rsidRPr="0070711B" w:rsidRDefault="0070711B" w:rsidP="0070711B">
      <w:pPr>
        <w:pStyle w:val="NormalWeb"/>
        <w:ind w:left="720" w:hanging="720"/>
        <w:rPr>
          <w:rFonts w:asciiTheme="majorBidi" w:hAnsiTheme="majorBidi" w:cstheme="majorBidi"/>
          <w:sz w:val="28"/>
          <w:szCs w:val="28"/>
        </w:rPr>
      </w:pPr>
      <w:proofErr w:type="spellStart"/>
      <w:r w:rsidRPr="0070711B">
        <w:rPr>
          <w:rFonts w:asciiTheme="majorBidi" w:hAnsiTheme="majorBidi" w:cstheme="majorBidi"/>
          <w:sz w:val="28"/>
          <w:szCs w:val="28"/>
        </w:rPr>
        <w:t>Aborisade</w:t>
      </w:r>
      <w:proofErr w:type="spellEnd"/>
      <w:r w:rsidRPr="0070711B">
        <w:rPr>
          <w:rFonts w:asciiTheme="majorBidi" w:hAnsiTheme="majorBidi" w:cstheme="majorBidi"/>
          <w:sz w:val="28"/>
          <w:szCs w:val="28"/>
        </w:rPr>
        <w:t xml:space="preserve">, P. A., &amp; Adebayo, R. O. (2021). Research methodology for social and behavioral sciences. </w:t>
      </w:r>
      <w:r w:rsidRPr="0070711B">
        <w:rPr>
          <w:rStyle w:val="Emphasis"/>
          <w:rFonts w:asciiTheme="majorBidi" w:hAnsiTheme="majorBidi" w:cstheme="majorBidi"/>
          <w:sz w:val="28"/>
          <w:szCs w:val="28"/>
        </w:rPr>
        <w:t>Nigerian Journal of Social Inquiry, 5</w:t>
      </w:r>
      <w:r w:rsidRPr="0070711B">
        <w:rPr>
          <w:rFonts w:asciiTheme="majorBidi" w:hAnsiTheme="majorBidi" w:cstheme="majorBidi"/>
          <w:sz w:val="28"/>
          <w:szCs w:val="28"/>
        </w:rPr>
        <w:t>(2), 45–61.</w:t>
      </w:r>
    </w:p>
    <w:p w:rsidR="0070711B" w:rsidRPr="0070711B" w:rsidRDefault="0070711B" w:rsidP="0070711B">
      <w:pPr>
        <w:pStyle w:val="NormalWeb"/>
        <w:ind w:left="720" w:hanging="720"/>
        <w:rPr>
          <w:rFonts w:asciiTheme="majorBidi" w:hAnsiTheme="majorBidi" w:cstheme="majorBidi"/>
          <w:sz w:val="28"/>
          <w:szCs w:val="28"/>
        </w:rPr>
      </w:pPr>
      <w:proofErr w:type="spellStart"/>
      <w:r w:rsidRPr="0070711B">
        <w:rPr>
          <w:rFonts w:asciiTheme="majorBidi" w:hAnsiTheme="majorBidi" w:cstheme="majorBidi"/>
          <w:sz w:val="28"/>
          <w:szCs w:val="28"/>
        </w:rPr>
        <w:t>Adedeji</w:t>
      </w:r>
      <w:proofErr w:type="spellEnd"/>
      <w:r w:rsidRPr="0070711B">
        <w:rPr>
          <w:rFonts w:asciiTheme="majorBidi" w:hAnsiTheme="majorBidi" w:cstheme="majorBidi"/>
          <w:sz w:val="28"/>
          <w:szCs w:val="28"/>
        </w:rPr>
        <w:t xml:space="preserve">, A. O., &amp; </w:t>
      </w:r>
      <w:proofErr w:type="spellStart"/>
      <w:r w:rsidRPr="0070711B">
        <w:rPr>
          <w:rFonts w:asciiTheme="majorBidi" w:hAnsiTheme="majorBidi" w:cstheme="majorBidi"/>
          <w:sz w:val="28"/>
          <w:szCs w:val="28"/>
        </w:rPr>
        <w:t>Alabi</w:t>
      </w:r>
      <w:proofErr w:type="spellEnd"/>
      <w:r w:rsidRPr="0070711B">
        <w:rPr>
          <w:rFonts w:asciiTheme="majorBidi" w:hAnsiTheme="majorBidi" w:cstheme="majorBidi"/>
          <w:sz w:val="28"/>
          <w:szCs w:val="28"/>
        </w:rPr>
        <w:t xml:space="preserve">, F. O. (2022). Sampling techniques and research validity in social science studies. </w:t>
      </w:r>
      <w:r w:rsidRPr="0070711B">
        <w:rPr>
          <w:rStyle w:val="Emphasis"/>
          <w:rFonts w:asciiTheme="majorBidi" w:hAnsiTheme="majorBidi" w:cstheme="majorBidi"/>
          <w:sz w:val="28"/>
          <w:szCs w:val="28"/>
        </w:rPr>
        <w:t>Ilorin Journal of Educational Research, 18</w:t>
      </w:r>
      <w:r w:rsidRPr="0070711B">
        <w:rPr>
          <w:rFonts w:asciiTheme="majorBidi" w:hAnsiTheme="majorBidi" w:cstheme="majorBidi"/>
          <w:sz w:val="28"/>
          <w:szCs w:val="28"/>
        </w:rPr>
        <w:t>(1), 101–118.</w:t>
      </w:r>
    </w:p>
    <w:p w:rsidR="0070711B" w:rsidRPr="0070711B" w:rsidRDefault="0070711B" w:rsidP="0070711B">
      <w:pPr>
        <w:ind w:left="720" w:hanging="720"/>
        <w:rPr>
          <w:rFonts w:asciiTheme="majorBidi" w:hAnsiTheme="majorBidi" w:cstheme="majorBidi"/>
          <w:sz w:val="28"/>
          <w:szCs w:val="28"/>
        </w:rPr>
      </w:pPr>
      <w:proofErr w:type="spellStart"/>
      <w:r w:rsidRPr="0070711B">
        <w:rPr>
          <w:rFonts w:asciiTheme="majorBidi" w:hAnsiTheme="majorBidi" w:cstheme="majorBidi"/>
          <w:sz w:val="28"/>
          <w:szCs w:val="28"/>
          <w:lang w:val="en-US"/>
        </w:rPr>
        <w:t>Adeoye</w:t>
      </w:r>
      <w:proofErr w:type="spellEnd"/>
      <w:r w:rsidRPr="0070711B">
        <w:rPr>
          <w:rFonts w:asciiTheme="majorBidi" w:hAnsiTheme="majorBidi" w:cstheme="majorBidi"/>
          <w:sz w:val="28"/>
          <w:szCs w:val="28"/>
          <w:lang w:val="en-US"/>
        </w:rPr>
        <w:t xml:space="preserve">, A. O., &amp; </w:t>
      </w:r>
      <w:proofErr w:type="spellStart"/>
      <w:r w:rsidRPr="0070711B">
        <w:rPr>
          <w:rFonts w:asciiTheme="majorBidi" w:hAnsiTheme="majorBidi" w:cstheme="majorBidi"/>
          <w:sz w:val="28"/>
          <w:szCs w:val="28"/>
          <w:lang w:val="en-US"/>
        </w:rPr>
        <w:t>Oladimeji</w:t>
      </w:r>
      <w:proofErr w:type="spellEnd"/>
      <w:r w:rsidRPr="0070711B">
        <w:rPr>
          <w:rFonts w:asciiTheme="majorBidi" w:hAnsiTheme="majorBidi" w:cstheme="majorBidi"/>
          <w:sz w:val="28"/>
          <w:szCs w:val="28"/>
          <w:lang w:val="en-US"/>
        </w:rPr>
        <w:t xml:space="preserve">, S. (2023). Media exposure and </w:t>
      </w:r>
      <w:proofErr w:type="spellStart"/>
      <w:r w:rsidRPr="0070711B">
        <w:rPr>
          <w:rFonts w:asciiTheme="majorBidi" w:hAnsiTheme="majorBidi" w:cstheme="majorBidi"/>
          <w:sz w:val="28"/>
          <w:szCs w:val="28"/>
          <w:lang w:val="en-US"/>
        </w:rPr>
        <w:t>behavioural</w:t>
      </w:r>
      <w:proofErr w:type="spellEnd"/>
      <w:r w:rsidRPr="0070711B">
        <w:rPr>
          <w:rFonts w:asciiTheme="majorBidi" w:hAnsiTheme="majorBidi" w:cstheme="majorBidi"/>
          <w:sz w:val="28"/>
          <w:szCs w:val="28"/>
          <w:lang w:val="en-US"/>
        </w:rPr>
        <w:t xml:space="preserve"> adjustment among Nigerian adolescents: Implications for educational policy. Journal of African Media Studies, 15(4), 567–583. https://doi.org/10.1386/jams_00092_1</w:t>
      </w:r>
    </w:p>
    <w:p w:rsidR="0070711B" w:rsidRPr="0070711B" w:rsidRDefault="0070711B" w:rsidP="0070711B">
      <w:pPr>
        <w:ind w:left="720" w:hanging="720"/>
        <w:rPr>
          <w:rFonts w:asciiTheme="majorBidi" w:hAnsiTheme="majorBidi" w:cstheme="majorBidi"/>
          <w:sz w:val="28"/>
          <w:szCs w:val="28"/>
        </w:rPr>
      </w:pPr>
      <w:proofErr w:type="spellStart"/>
      <w:r w:rsidRPr="0070711B">
        <w:rPr>
          <w:rFonts w:asciiTheme="majorBidi" w:hAnsiTheme="majorBidi" w:cstheme="majorBidi"/>
          <w:sz w:val="28"/>
          <w:szCs w:val="28"/>
          <w:lang w:val="en-US"/>
        </w:rPr>
        <w:t>Afolabi</w:t>
      </w:r>
      <w:proofErr w:type="spellEnd"/>
      <w:r w:rsidRPr="0070711B">
        <w:rPr>
          <w:rFonts w:asciiTheme="majorBidi" w:hAnsiTheme="majorBidi" w:cstheme="majorBidi"/>
          <w:sz w:val="28"/>
          <w:szCs w:val="28"/>
          <w:lang w:val="en-US"/>
        </w:rPr>
        <w:t>, T., &amp; Ibrahim, Y. (2021). Children, film violence, and social learning in Nigerian primary schools. Ilorin Journal of Education, 41(2), 119–135.</w:t>
      </w:r>
    </w:p>
    <w:p w:rsidR="0070711B" w:rsidRPr="0070711B" w:rsidRDefault="0070711B" w:rsidP="0070711B">
      <w:pPr>
        <w:pStyle w:val="NormalWeb"/>
        <w:ind w:left="720" w:hanging="720"/>
        <w:rPr>
          <w:rFonts w:asciiTheme="majorBidi" w:hAnsiTheme="majorBidi" w:cstheme="majorBidi"/>
          <w:sz w:val="28"/>
          <w:szCs w:val="28"/>
        </w:rPr>
      </w:pPr>
      <w:r w:rsidRPr="0070711B">
        <w:rPr>
          <w:rFonts w:asciiTheme="majorBidi" w:hAnsiTheme="majorBidi" w:cstheme="majorBidi"/>
          <w:sz w:val="28"/>
          <w:szCs w:val="28"/>
        </w:rPr>
        <w:t xml:space="preserve">Ahmed, S., &amp; </w:t>
      </w:r>
      <w:proofErr w:type="spellStart"/>
      <w:r w:rsidRPr="0070711B">
        <w:rPr>
          <w:rFonts w:asciiTheme="majorBidi" w:hAnsiTheme="majorBidi" w:cstheme="majorBidi"/>
          <w:sz w:val="28"/>
          <w:szCs w:val="28"/>
        </w:rPr>
        <w:t>Abdullahi</w:t>
      </w:r>
      <w:proofErr w:type="spellEnd"/>
      <w:r w:rsidRPr="0070711B">
        <w:rPr>
          <w:rFonts w:asciiTheme="majorBidi" w:hAnsiTheme="majorBidi" w:cstheme="majorBidi"/>
          <w:sz w:val="28"/>
          <w:szCs w:val="28"/>
        </w:rPr>
        <w:t xml:space="preserve">, I. (2020). The importance of research design in social science investigations. </w:t>
      </w:r>
      <w:r w:rsidRPr="0070711B">
        <w:rPr>
          <w:rStyle w:val="Emphasis"/>
          <w:rFonts w:asciiTheme="majorBidi" w:hAnsiTheme="majorBidi" w:cstheme="majorBidi"/>
          <w:sz w:val="28"/>
          <w:szCs w:val="28"/>
        </w:rPr>
        <w:t>Journal of Education and Humanities, 12</w:t>
      </w:r>
      <w:r w:rsidRPr="0070711B">
        <w:rPr>
          <w:rFonts w:asciiTheme="majorBidi" w:hAnsiTheme="majorBidi" w:cstheme="majorBidi"/>
          <w:sz w:val="28"/>
          <w:szCs w:val="28"/>
        </w:rPr>
        <w:t>(3), 34–49.</w:t>
      </w:r>
    </w:p>
    <w:p w:rsidR="0070711B" w:rsidRPr="0070711B" w:rsidRDefault="0070711B" w:rsidP="0070711B">
      <w:pPr>
        <w:ind w:left="720" w:hanging="720"/>
        <w:rPr>
          <w:rFonts w:asciiTheme="majorBidi" w:hAnsiTheme="majorBidi" w:cstheme="majorBidi"/>
          <w:sz w:val="28"/>
          <w:szCs w:val="28"/>
        </w:rPr>
      </w:pPr>
      <w:proofErr w:type="spellStart"/>
      <w:r w:rsidRPr="0070711B">
        <w:rPr>
          <w:rFonts w:asciiTheme="majorBidi" w:hAnsiTheme="majorBidi" w:cstheme="majorBidi"/>
          <w:sz w:val="28"/>
          <w:szCs w:val="28"/>
          <w:lang w:val="en-US"/>
        </w:rPr>
        <w:t>Ajayi</w:t>
      </w:r>
      <w:proofErr w:type="spellEnd"/>
      <w:r w:rsidRPr="0070711B">
        <w:rPr>
          <w:rFonts w:asciiTheme="majorBidi" w:hAnsiTheme="majorBidi" w:cstheme="majorBidi"/>
          <w:sz w:val="28"/>
          <w:szCs w:val="28"/>
          <w:lang w:val="en-US"/>
        </w:rPr>
        <w:t>, O., &amp; Musa, A. (2022). The role of parents and teachers in mitigating violent media effects on pupils. Nigerian Journal of Child Development Studies, 10(3), 45–61.</w:t>
      </w:r>
    </w:p>
    <w:p w:rsidR="0070711B" w:rsidRPr="0070711B" w:rsidRDefault="0070711B" w:rsidP="0070711B">
      <w:pPr>
        <w:pStyle w:val="NormalWeb"/>
        <w:ind w:left="720" w:hanging="720"/>
        <w:rPr>
          <w:rFonts w:asciiTheme="majorBidi" w:hAnsiTheme="majorBidi" w:cstheme="majorBidi"/>
          <w:sz w:val="28"/>
          <w:szCs w:val="28"/>
        </w:rPr>
      </w:pPr>
      <w:proofErr w:type="spellStart"/>
      <w:r w:rsidRPr="0070711B">
        <w:rPr>
          <w:rFonts w:asciiTheme="majorBidi" w:hAnsiTheme="majorBidi" w:cstheme="majorBidi"/>
          <w:sz w:val="28"/>
          <w:szCs w:val="28"/>
        </w:rPr>
        <w:t>Akinyemi</w:t>
      </w:r>
      <w:proofErr w:type="spellEnd"/>
      <w:r w:rsidRPr="0070711B">
        <w:rPr>
          <w:rFonts w:asciiTheme="majorBidi" w:hAnsiTheme="majorBidi" w:cstheme="majorBidi"/>
          <w:sz w:val="28"/>
          <w:szCs w:val="28"/>
        </w:rPr>
        <w:t xml:space="preserve">, T. O. (2021). Ethical issues in research involving children in Nigeria: Challenges and prospects. </w:t>
      </w:r>
      <w:r w:rsidRPr="0070711B">
        <w:rPr>
          <w:rStyle w:val="Emphasis"/>
          <w:rFonts w:asciiTheme="majorBidi" w:hAnsiTheme="majorBidi" w:cstheme="majorBidi"/>
          <w:sz w:val="28"/>
          <w:szCs w:val="28"/>
        </w:rPr>
        <w:t>African Journal of Research Ethics, 4</w:t>
      </w:r>
      <w:r w:rsidRPr="0070711B">
        <w:rPr>
          <w:rFonts w:asciiTheme="majorBidi" w:hAnsiTheme="majorBidi" w:cstheme="majorBidi"/>
          <w:sz w:val="28"/>
          <w:szCs w:val="28"/>
        </w:rPr>
        <w:t>(1), 20–38.</w:t>
      </w:r>
    </w:p>
    <w:p w:rsidR="0070711B" w:rsidRPr="0070711B" w:rsidRDefault="0070711B" w:rsidP="0070711B">
      <w:pPr>
        <w:ind w:left="720" w:hanging="720"/>
        <w:jc w:val="both"/>
        <w:rPr>
          <w:rFonts w:asciiTheme="majorBidi" w:hAnsiTheme="majorBidi" w:cstheme="majorBidi"/>
          <w:sz w:val="28"/>
          <w:szCs w:val="28"/>
        </w:rPr>
      </w:pPr>
      <w:proofErr w:type="spellStart"/>
      <w:r w:rsidRPr="0070711B">
        <w:rPr>
          <w:rFonts w:asciiTheme="majorBidi" w:hAnsiTheme="majorBidi" w:cstheme="majorBidi"/>
          <w:sz w:val="28"/>
          <w:szCs w:val="28"/>
        </w:rPr>
        <w:t>Aliu</w:t>
      </w:r>
      <w:proofErr w:type="spellEnd"/>
      <w:r w:rsidRPr="0070711B">
        <w:rPr>
          <w:rFonts w:asciiTheme="majorBidi" w:hAnsiTheme="majorBidi" w:cstheme="majorBidi"/>
          <w:sz w:val="28"/>
          <w:szCs w:val="28"/>
        </w:rPr>
        <w:t xml:space="preserve">, R., &amp; </w:t>
      </w:r>
      <w:proofErr w:type="spellStart"/>
      <w:r w:rsidRPr="0070711B">
        <w:rPr>
          <w:rFonts w:asciiTheme="majorBidi" w:hAnsiTheme="majorBidi" w:cstheme="majorBidi"/>
          <w:sz w:val="28"/>
          <w:szCs w:val="28"/>
        </w:rPr>
        <w:t>Abdulsalam</w:t>
      </w:r>
      <w:proofErr w:type="spellEnd"/>
      <w:r w:rsidRPr="0070711B">
        <w:rPr>
          <w:rFonts w:asciiTheme="majorBidi" w:hAnsiTheme="majorBidi" w:cstheme="majorBidi"/>
          <w:sz w:val="28"/>
          <w:szCs w:val="28"/>
        </w:rPr>
        <w:t xml:space="preserve">, A. (2021). </w:t>
      </w:r>
      <w:r w:rsidRPr="0070711B">
        <w:rPr>
          <w:rFonts w:asciiTheme="majorBidi" w:hAnsiTheme="majorBidi" w:cstheme="majorBidi"/>
          <w:i/>
          <w:iCs/>
          <w:sz w:val="28"/>
          <w:szCs w:val="28"/>
        </w:rPr>
        <w:t xml:space="preserve">Media exposure among school-age children in North-Central Nigeria. Nigerian Journal of Communication, </w:t>
      </w:r>
      <w:r w:rsidRPr="0070711B">
        <w:rPr>
          <w:rFonts w:asciiTheme="majorBidi" w:hAnsiTheme="majorBidi" w:cstheme="majorBidi"/>
          <w:sz w:val="28"/>
          <w:szCs w:val="28"/>
        </w:rPr>
        <w:t>18(2), 34–45.</w:t>
      </w:r>
    </w:p>
    <w:p w:rsidR="0070711B" w:rsidRPr="0070711B" w:rsidRDefault="0070711B" w:rsidP="0070711B">
      <w:pPr>
        <w:ind w:left="720" w:hanging="720"/>
        <w:jc w:val="both"/>
        <w:rPr>
          <w:rFonts w:asciiTheme="majorBidi" w:hAnsiTheme="majorBidi" w:cstheme="majorBidi"/>
          <w:sz w:val="28"/>
          <w:szCs w:val="28"/>
        </w:rPr>
      </w:pPr>
      <w:r w:rsidRPr="0070711B">
        <w:rPr>
          <w:rFonts w:asciiTheme="majorBidi" w:hAnsiTheme="majorBidi" w:cstheme="majorBidi"/>
          <w:sz w:val="28"/>
          <w:szCs w:val="28"/>
          <w:lang w:val="en-US"/>
        </w:rPr>
        <w:t>Anders</w:t>
      </w:r>
      <w:r w:rsidRPr="0070711B">
        <w:rPr>
          <w:rFonts w:asciiTheme="majorBidi" w:hAnsiTheme="majorBidi" w:cstheme="majorBidi"/>
          <w:sz w:val="28"/>
          <w:szCs w:val="28"/>
        </w:rPr>
        <w:t>on, C. A., &amp; Bushman, B. J. (20</w:t>
      </w:r>
      <w:r w:rsidRPr="0070711B">
        <w:rPr>
          <w:rFonts w:asciiTheme="majorBidi" w:hAnsiTheme="majorBidi" w:cstheme="majorBidi"/>
          <w:sz w:val="28"/>
          <w:szCs w:val="28"/>
          <w:lang w:val="en-US"/>
        </w:rPr>
        <w:t>1</w:t>
      </w:r>
      <w:r w:rsidRPr="0070711B">
        <w:rPr>
          <w:rFonts w:asciiTheme="majorBidi" w:hAnsiTheme="majorBidi" w:cstheme="majorBidi"/>
          <w:sz w:val="28"/>
          <w:szCs w:val="28"/>
        </w:rPr>
        <w:t>9</w:t>
      </w:r>
      <w:r w:rsidRPr="0070711B">
        <w:rPr>
          <w:rFonts w:asciiTheme="majorBidi" w:hAnsiTheme="majorBidi" w:cstheme="majorBidi"/>
          <w:sz w:val="28"/>
          <w:szCs w:val="28"/>
          <w:lang w:val="en-US"/>
        </w:rPr>
        <w:t xml:space="preserve">). </w:t>
      </w:r>
      <w:r w:rsidRPr="0070711B">
        <w:rPr>
          <w:rFonts w:asciiTheme="majorBidi" w:hAnsiTheme="majorBidi" w:cstheme="majorBidi"/>
          <w:i/>
          <w:iCs/>
          <w:sz w:val="28"/>
          <w:szCs w:val="28"/>
          <w:lang w:val="en-US"/>
        </w:rPr>
        <w:t xml:space="preserve">Effects of violent video games on aggressive behavior, aggressive cognition, aggressive affect, physiological arousal, and </w:t>
      </w:r>
      <w:proofErr w:type="spellStart"/>
      <w:r w:rsidRPr="0070711B">
        <w:rPr>
          <w:rFonts w:asciiTheme="majorBidi" w:hAnsiTheme="majorBidi" w:cstheme="majorBidi"/>
          <w:i/>
          <w:iCs/>
          <w:sz w:val="28"/>
          <w:szCs w:val="28"/>
          <w:lang w:val="en-US"/>
        </w:rPr>
        <w:t>prosocial</w:t>
      </w:r>
      <w:proofErr w:type="spellEnd"/>
      <w:r w:rsidRPr="0070711B">
        <w:rPr>
          <w:rFonts w:asciiTheme="majorBidi" w:hAnsiTheme="majorBidi" w:cstheme="majorBidi"/>
          <w:i/>
          <w:iCs/>
          <w:sz w:val="28"/>
          <w:szCs w:val="28"/>
          <w:lang w:val="en-US"/>
        </w:rPr>
        <w:t xml:space="preserve"> behavior: A meta-analytic </w:t>
      </w:r>
      <w:r w:rsidRPr="0070711B">
        <w:rPr>
          <w:rFonts w:asciiTheme="majorBidi" w:hAnsiTheme="majorBidi" w:cstheme="majorBidi"/>
          <w:i/>
          <w:iCs/>
          <w:sz w:val="28"/>
          <w:szCs w:val="28"/>
          <w:lang w:val="en-US"/>
        </w:rPr>
        <w:lastRenderedPageBreak/>
        <w:t>review of the scientific literature. Psychological Science</w:t>
      </w:r>
      <w:r w:rsidRPr="0070711B">
        <w:rPr>
          <w:rFonts w:asciiTheme="majorBidi" w:hAnsiTheme="majorBidi" w:cstheme="majorBidi"/>
          <w:sz w:val="28"/>
          <w:szCs w:val="28"/>
          <w:lang w:val="en-US"/>
        </w:rPr>
        <w:t>, 12(5), 353-359.</w:t>
      </w:r>
    </w:p>
    <w:p w:rsidR="0070711B" w:rsidRPr="0070711B" w:rsidRDefault="0070711B" w:rsidP="0070711B">
      <w:pPr>
        <w:ind w:left="720" w:hanging="720"/>
        <w:jc w:val="both"/>
        <w:rPr>
          <w:rFonts w:asciiTheme="majorBidi" w:hAnsiTheme="majorBidi" w:cstheme="majorBidi"/>
          <w:sz w:val="28"/>
          <w:szCs w:val="28"/>
        </w:rPr>
      </w:pPr>
      <w:r w:rsidRPr="0070711B">
        <w:rPr>
          <w:rFonts w:asciiTheme="majorBidi" w:hAnsiTheme="majorBidi" w:cstheme="majorBidi"/>
          <w:sz w:val="28"/>
          <w:szCs w:val="28"/>
        </w:rPr>
        <w:t xml:space="preserve">Anderson, C. A., Berkowitz, L., </w:t>
      </w:r>
      <w:proofErr w:type="spellStart"/>
      <w:r w:rsidRPr="0070711B">
        <w:rPr>
          <w:rFonts w:asciiTheme="majorBidi" w:hAnsiTheme="majorBidi" w:cstheme="majorBidi"/>
          <w:sz w:val="28"/>
          <w:szCs w:val="28"/>
        </w:rPr>
        <w:t>Donnerstein</w:t>
      </w:r>
      <w:proofErr w:type="spellEnd"/>
      <w:r w:rsidRPr="0070711B">
        <w:rPr>
          <w:rFonts w:asciiTheme="majorBidi" w:hAnsiTheme="majorBidi" w:cstheme="majorBidi"/>
          <w:sz w:val="28"/>
          <w:szCs w:val="28"/>
        </w:rPr>
        <w:t xml:space="preserve">, E., </w:t>
      </w:r>
      <w:proofErr w:type="spellStart"/>
      <w:r w:rsidRPr="0070711B">
        <w:rPr>
          <w:rFonts w:asciiTheme="majorBidi" w:hAnsiTheme="majorBidi" w:cstheme="majorBidi"/>
          <w:sz w:val="28"/>
          <w:szCs w:val="28"/>
        </w:rPr>
        <w:t>Huesmann</w:t>
      </w:r>
      <w:proofErr w:type="spellEnd"/>
      <w:r w:rsidRPr="0070711B">
        <w:rPr>
          <w:rFonts w:asciiTheme="majorBidi" w:hAnsiTheme="majorBidi" w:cstheme="majorBidi"/>
          <w:sz w:val="28"/>
          <w:szCs w:val="28"/>
        </w:rPr>
        <w:t>, L. R., Johnson, J. G., Linz, D</w:t>
      </w:r>
      <w:proofErr w:type="gramStart"/>
      <w:r w:rsidRPr="0070711B">
        <w:rPr>
          <w:rFonts w:asciiTheme="majorBidi" w:hAnsiTheme="majorBidi" w:cstheme="majorBidi"/>
          <w:sz w:val="28"/>
          <w:szCs w:val="28"/>
        </w:rPr>
        <w:t>., ...</w:t>
      </w:r>
      <w:proofErr w:type="gramEnd"/>
      <w:r w:rsidRPr="0070711B">
        <w:rPr>
          <w:rFonts w:asciiTheme="majorBidi" w:hAnsiTheme="majorBidi" w:cstheme="majorBidi"/>
          <w:sz w:val="28"/>
          <w:szCs w:val="28"/>
        </w:rPr>
        <w:t xml:space="preserve"> &amp; </w:t>
      </w:r>
      <w:proofErr w:type="spellStart"/>
      <w:r w:rsidRPr="0070711B">
        <w:rPr>
          <w:rFonts w:asciiTheme="majorBidi" w:hAnsiTheme="majorBidi" w:cstheme="majorBidi"/>
          <w:sz w:val="28"/>
          <w:szCs w:val="28"/>
        </w:rPr>
        <w:t>Wiegman</w:t>
      </w:r>
      <w:proofErr w:type="spellEnd"/>
      <w:r w:rsidRPr="0070711B">
        <w:rPr>
          <w:rFonts w:asciiTheme="majorBidi" w:hAnsiTheme="majorBidi" w:cstheme="majorBidi"/>
          <w:sz w:val="28"/>
          <w:szCs w:val="28"/>
        </w:rPr>
        <w:t xml:space="preserve">, O. (2019). </w:t>
      </w:r>
      <w:r w:rsidRPr="0070711B">
        <w:rPr>
          <w:rFonts w:asciiTheme="majorBidi" w:hAnsiTheme="majorBidi" w:cstheme="majorBidi"/>
          <w:i/>
          <w:iCs/>
          <w:sz w:val="28"/>
          <w:szCs w:val="28"/>
        </w:rPr>
        <w:t>The influence of media violence on youth. Psychological Science in the Public Interest,</w:t>
      </w:r>
      <w:r w:rsidRPr="0070711B">
        <w:rPr>
          <w:rFonts w:asciiTheme="majorBidi" w:hAnsiTheme="majorBidi" w:cstheme="majorBidi"/>
          <w:sz w:val="28"/>
          <w:szCs w:val="28"/>
        </w:rPr>
        <w:t xml:space="preserve"> 4(3), 81-110.</w:t>
      </w:r>
    </w:p>
    <w:p w:rsidR="0070711B" w:rsidRPr="0070711B" w:rsidRDefault="0070711B" w:rsidP="0070711B">
      <w:pPr>
        <w:ind w:left="720" w:hanging="720"/>
        <w:jc w:val="both"/>
        <w:rPr>
          <w:rFonts w:asciiTheme="majorBidi" w:hAnsiTheme="majorBidi" w:cstheme="majorBidi"/>
          <w:sz w:val="28"/>
          <w:szCs w:val="28"/>
        </w:rPr>
      </w:pPr>
      <w:r w:rsidRPr="0070711B">
        <w:rPr>
          <w:rFonts w:asciiTheme="majorBidi" w:hAnsiTheme="majorBidi" w:cstheme="majorBidi"/>
          <w:sz w:val="28"/>
          <w:szCs w:val="28"/>
        </w:rPr>
        <w:t xml:space="preserve">Anderson, C. A., Bushman, B. J., </w:t>
      </w:r>
      <w:proofErr w:type="spellStart"/>
      <w:r w:rsidRPr="0070711B">
        <w:rPr>
          <w:rFonts w:asciiTheme="majorBidi" w:hAnsiTheme="majorBidi" w:cstheme="majorBidi"/>
          <w:sz w:val="28"/>
          <w:szCs w:val="28"/>
        </w:rPr>
        <w:t>Donnerstein</w:t>
      </w:r>
      <w:proofErr w:type="spellEnd"/>
      <w:r w:rsidRPr="0070711B">
        <w:rPr>
          <w:rFonts w:asciiTheme="majorBidi" w:hAnsiTheme="majorBidi" w:cstheme="majorBidi"/>
          <w:sz w:val="28"/>
          <w:szCs w:val="28"/>
        </w:rPr>
        <w:t xml:space="preserve">, E., Hummer, T. A., &amp; Warburton, W. (2019). </w:t>
      </w:r>
      <w:r w:rsidRPr="0070711B">
        <w:rPr>
          <w:rFonts w:asciiTheme="majorBidi" w:hAnsiTheme="majorBidi" w:cstheme="majorBidi"/>
          <w:i/>
          <w:iCs/>
          <w:sz w:val="28"/>
          <w:szCs w:val="28"/>
        </w:rPr>
        <w:t>SPSSI research summary on media violence. Analyses of Social Issues and Public Policy,</w:t>
      </w:r>
      <w:r w:rsidRPr="0070711B">
        <w:rPr>
          <w:rFonts w:asciiTheme="majorBidi" w:hAnsiTheme="majorBidi" w:cstheme="majorBidi"/>
          <w:sz w:val="28"/>
          <w:szCs w:val="28"/>
        </w:rPr>
        <w:t xml:space="preserve"> 17(1), 364-397.</w:t>
      </w:r>
    </w:p>
    <w:p w:rsidR="0070711B" w:rsidRPr="0070711B" w:rsidRDefault="0070711B" w:rsidP="0070711B">
      <w:pPr>
        <w:ind w:left="720" w:hanging="720"/>
        <w:rPr>
          <w:rFonts w:asciiTheme="majorBidi" w:hAnsiTheme="majorBidi" w:cstheme="majorBidi"/>
          <w:sz w:val="28"/>
          <w:szCs w:val="28"/>
        </w:rPr>
      </w:pPr>
      <w:r w:rsidRPr="0070711B">
        <w:rPr>
          <w:rFonts w:asciiTheme="majorBidi" w:hAnsiTheme="majorBidi" w:cstheme="majorBidi"/>
          <w:sz w:val="28"/>
          <w:szCs w:val="28"/>
          <w:lang w:val="en-US"/>
        </w:rPr>
        <w:t>Bandura, A. (2020). Social cognitive theory of mass communication revisited. Media Psychology, 23(1), 1–26. https://doi.org/10.1080/15213269.2019.1669462</w:t>
      </w:r>
    </w:p>
    <w:p w:rsidR="0070711B" w:rsidRPr="0070711B" w:rsidRDefault="0070711B" w:rsidP="0070711B">
      <w:pPr>
        <w:ind w:left="720" w:hanging="720"/>
        <w:jc w:val="both"/>
        <w:rPr>
          <w:rFonts w:asciiTheme="majorBidi" w:hAnsiTheme="majorBidi" w:cstheme="majorBidi"/>
          <w:sz w:val="28"/>
          <w:szCs w:val="28"/>
        </w:rPr>
      </w:pPr>
      <w:r w:rsidRPr="0070711B">
        <w:rPr>
          <w:rFonts w:asciiTheme="majorBidi" w:hAnsiTheme="majorBidi" w:cstheme="majorBidi"/>
          <w:sz w:val="28"/>
          <w:szCs w:val="28"/>
        </w:rPr>
        <w:t>Bandura, A. (2020).</w:t>
      </w:r>
      <w:r w:rsidRPr="0070711B">
        <w:rPr>
          <w:rFonts w:asciiTheme="majorBidi" w:hAnsiTheme="majorBidi" w:cstheme="majorBidi"/>
          <w:i/>
          <w:iCs/>
          <w:sz w:val="28"/>
          <w:szCs w:val="28"/>
        </w:rPr>
        <w:t xml:space="preserve"> Social learning theory. Englewood Cliffs</w:t>
      </w:r>
      <w:r w:rsidRPr="0070711B">
        <w:rPr>
          <w:rFonts w:asciiTheme="majorBidi" w:hAnsiTheme="majorBidi" w:cstheme="majorBidi"/>
          <w:sz w:val="28"/>
          <w:szCs w:val="28"/>
        </w:rPr>
        <w:t>, NJ: Prentice Hall.</w:t>
      </w:r>
    </w:p>
    <w:p w:rsidR="0070711B" w:rsidRPr="0070711B" w:rsidRDefault="0070711B" w:rsidP="0070711B">
      <w:pPr>
        <w:ind w:left="720" w:hanging="720"/>
        <w:jc w:val="both"/>
        <w:rPr>
          <w:rFonts w:asciiTheme="majorBidi" w:hAnsiTheme="majorBidi" w:cstheme="majorBidi"/>
          <w:sz w:val="28"/>
          <w:szCs w:val="28"/>
        </w:rPr>
      </w:pPr>
      <w:r w:rsidRPr="0070711B">
        <w:rPr>
          <w:rFonts w:asciiTheme="majorBidi" w:hAnsiTheme="majorBidi" w:cstheme="majorBidi"/>
          <w:sz w:val="28"/>
          <w:szCs w:val="28"/>
        </w:rPr>
        <w:t xml:space="preserve">Bello, A., &amp; </w:t>
      </w:r>
      <w:proofErr w:type="spellStart"/>
      <w:r w:rsidRPr="0070711B">
        <w:rPr>
          <w:rFonts w:asciiTheme="majorBidi" w:hAnsiTheme="majorBidi" w:cstheme="majorBidi"/>
          <w:sz w:val="28"/>
          <w:szCs w:val="28"/>
        </w:rPr>
        <w:t>Olayemi</w:t>
      </w:r>
      <w:proofErr w:type="spellEnd"/>
      <w:r w:rsidRPr="0070711B">
        <w:rPr>
          <w:rFonts w:asciiTheme="majorBidi" w:hAnsiTheme="majorBidi" w:cstheme="majorBidi"/>
          <w:sz w:val="28"/>
          <w:szCs w:val="28"/>
        </w:rPr>
        <w:t xml:space="preserve">, T. (2023). </w:t>
      </w:r>
      <w:r w:rsidRPr="0070711B">
        <w:rPr>
          <w:rFonts w:asciiTheme="majorBidi" w:hAnsiTheme="majorBidi" w:cstheme="majorBidi"/>
          <w:i/>
          <w:iCs/>
          <w:sz w:val="28"/>
          <w:szCs w:val="28"/>
        </w:rPr>
        <w:t>Influence of film violence on classroom aggression. Journal of African Child Psychology</w:t>
      </w:r>
      <w:r w:rsidRPr="0070711B">
        <w:rPr>
          <w:rFonts w:asciiTheme="majorBidi" w:hAnsiTheme="majorBidi" w:cstheme="majorBidi"/>
          <w:sz w:val="28"/>
          <w:szCs w:val="28"/>
        </w:rPr>
        <w:t>, 5(1), 11–25.</w:t>
      </w:r>
    </w:p>
    <w:p w:rsidR="0070711B" w:rsidRPr="0070711B" w:rsidRDefault="0070711B" w:rsidP="0070711B">
      <w:pPr>
        <w:pStyle w:val="NormalWeb"/>
        <w:ind w:left="720" w:hanging="720"/>
        <w:rPr>
          <w:rFonts w:asciiTheme="majorBidi" w:hAnsiTheme="majorBidi" w:cstheme="majorBidi"/>
          <w:sz w:val="28"/>
          <w:szCs w:val="28"/>
        </w:rPr>
      </w:pPr>
      <w:proofErr w:type="spellStart"/>
      <w:r w:rsidRPr="0070711B">
        <w:rPr>
          <w:rFonts w:asciiTheme="majorBidi" w:hAnsiTheme="majorBidi" w:cstheme="majorBidi"/>
          <w:sz w:val="28"/>
          <w:szCs w:val="28"/>
        </w:rPr>
        <w:t>Bolarinwa</w:t>
      </w:r>
      <w:proofErr w:type="spellEnd"/>
      <w:r w:rsidRPr="0070711B">
        <w:rPr>
          <w:rFonts w:asciiTheme="majorBidi" w:hAnsiTheme="majorBidi" w:cstheme="majorBidi"/>
          <w:sz w:val="28"/>
          <w:szCs w:val="28"/>
        </w:rPr>
        <w:t xml:space="preserve">, O. A. (2021). Principles and practices of reliability and validity in educational research. </w:t>
      </w:r>
      <w:r w:rsidRPr="0070711B">
        <w:rPr>
          <w:rStyle w:val="Emphasis"/>
          <w:rFonts w:asciiTheme="majorBidi" w:hAnsiTheme="majorBidi" w:cstheme="majorBidi"/>
          <w:sz w:val="28"/>
          <w:szCs w:val="28"/>
        </w:rPr>
        <w:t>Journal of Research Methods in Education, 9</w:t>
      </w:r>
      <w:r w:rsidRPr="0070711B">
        <w:rPr>
          <w:rFonts w:asciiTheme="majorBidi" w:hAnsiTheme="majorBidi" w:cstheme="majorBidi"/>
          <w:sz w:val="28"/>
          <w:szCs w:val="28"/>
        </w:rPr>
        <w:t>(2), 112–125.</w:t>
      </w:r>
    </w:p>
    <w:p w:rsidR="0070711B" w:rsidRPr="0070711B" w:rsidRDefault="0070711B" w:rsidP="0070711B">
      <w:pPr>
        <w:ind w:left="720" w:hanging="720"/>
        <w:jc w:val="both"/>
        <w:rPr>
          <w:rFonts w:asciiTheme="majorBidi" w:hAnsiTheme="majorBidi" w:cstheme="majorBidi"/>
          <w:sz w:val="28"/>
          <w:szCs w:val="28"/>
        </w:rPr>
      </w:pPr>
      <w:r w:rsidRPr="0070711B">
        <w:rPr>
          <w:rFonts w:asciiTheme="majorBidi" w:hAnsiTheme="majorBidi" w:cstheme="majorBidi"/>
          <w:sz w:val="28"/>
          <w:szCs w:val="28"/>
        </w:rPr>
        <w:t xml:space="preserve">Bushman, B. J., &amp; </w:t>
      </w:r>
      <w:proofErr w:type="spellStart"/>
      <w:r w:rsidRPr="0070711B">
        <w:rPr>
          <w:rFonts w:asciiTheme="majorBidi" w:hAnsiTheme="majorBidi" w:cstheme="majorBidi"/>
          <w:sz w:val="28"/>
          <w:szCs w:val="28"/>
        </w:rPr>
        <w:t>Huesmann</w:t>
      </w:r>
      <w:proofErr w:type="spellEnd"/>
      <w:r w:rsidRPr="0070711B">
        <w:rPr>
          <w:rFonts w:asciiTheme="majorBidi" w:hAnsiTheme="majorBidi" w:cstheme="majorBidi"/>
          <w:sz w:val="28"/>
          <w:szCs w:val="28"/>
        </w:rPr>
        <w:t xml:space="preserve">, L. R. (2021). </w:t>
      </w:r>
      <w:r w:rsidRPr="0070711B">
        <w:rPr>
          <w:rFonts w:asciiTheme="majorBidi" w:hAnsiTheme="majorBidi" w:cstheme="majorBidi"/>
          <w:i/>
          <w:iCs/>
          <w:sz w:val="28"/>
          <w:szCs w:val="28"/>
        </w:rPr>
        <w:t>Media violence and societal violence. Journal of Social Issues</w:t>
      </w:r>
      <w:r w:rsidRPr="0070711B">
        <w:rPr>
          <w:rFonts w:asciiTheme="majorBidi" w:hAnsiTheme="majorBidi" w:cstheme="majorBidi"/>
          <w:sz w:val="28"/>
          <w:szCs w:val="28"/>
        </w:rPr>
        <w:t>, 62(3), 621-638</w:t>
      </w:r>
    </w:p>
    <w:p w:rsidR="0070711B" w:rsidRPr="0070711B" w:rsidRDefault="0070711B" w:rsidP="0070711B">
      <w:pPr>
        <w:pStyle w:val="NormalWeb"/>
        <w:ind w:left="720" w:hanging="720"/>
        <w:rPr>
          <w:rFonts w:asciiTheme="majorBidi" w:hAnsiTheme="majorBidi" w:cstheme="majorBidi"/>
          <w:sz w:val="28"/>
          <w:szCs w:val="28"/>
        </w:rPr>
      </w:pPr>
      <w:r w:rsidRPr="0070711B">
        <w:rPr>
          <w:rFonts w:asciiTheme="majorBidi" w:hAnsiTheme="majorBidi" w:cstheme="majorBidi"/>
          <w:sz w:val="28"/>
          <w:szCs w:val="28"/>
        </w:rPr>
        <w:t xml:space="preserve">Creswell, J. W., &amp; Creswell, J. D. (2023). </w:t>
      </w:r>
      <w:r w:rsidRPr="0070711B">
        <w:rPr>
          <w:rStyle w:val="Emphasis"/>
          <w:rFonts w:asciiTheme="majorBidi" w:hAnsiTheme="majorBidi" w:cstheme="majorBidi"/>
          <w:sz w:val="28"/>
          <w:szCs w:val="28"/>
        </w:rPr>
        <w:t>Research design: Qualitative, quantitative, and mixed methods approaches</w:t>
      </w:r>
      <w:r w:rsidRPr="0070711B">
        <w:rPr>
          <w:rFonts w:asciiTheme="majorBidi" w:hAnsiTheme="majorBidi" w:cstheme="majorBidi"/>
          <w:sz w:val="28"/>
          <w:szCs w:val="28"/>
        </w:rPr>
        <w:t xml:space="preserve"> (6th </w:t>
      </w:r>
      <w:proofErr w:type="gramStart"/>
      <w:r w:rsidRPr="0070711B">
        <w:rPr>
          <w:rFonts w:asciiTheme="majorBidi" w:hAnsiTheme="majorBidi" w:cstheme="majorBidi"/>
          <w:sz w:val="28"/>
          <w:szCs w:val="28"/>
        </w:rPr>
        <w:t>ed</w:t>
      </w:r>
      <w:proofErr w:type="gramEnd"/>
      <w:r w:rsidRPr="0070711B">
        <w:rPr>
          <w:rFonts w:asciiTheme="majorBidi" w:hAnsiTheme="majorBidi" w:cstheme="majorBidi"/>
          <w:sz w:val="28"/>
          <w:szCs w:val="28"/>
        </w:rPr>
        <w:t>.). Sage Publications.</w:t>
      </w:r>
    </w:p>
    <w:p w:rsidR="0070711B" w:rsidRPr="0070711B" w:rsidRDefault="0070711B" w:rsidP="0070711B">
      <w:pPr>
        <w:pStyle w:val="NormalWeb"/>
        <w:ind w:left="720" w:hanging="720"/>
        <w:rPr>
          <w:rFonts w:asciiTheme="majorBidi" w:hAnsiTheme="majorBidi" w:cstheme="majorBidi"/>
          <w:sz w:val="28"/>
          <w:szCs w:val="28"/>
        </w:rPr>
      </w:pPr>
      <w:proofErr w:type="spellStart"/>
      <w:r w:rsidRPr="0070711B">
        <w:rPr>
          <w:rFonts w:asciiTheme="majorBidi" w:hAnsiTheme="majorBidi" w:cstheme="majorBidi"/>
          <w:sz w:val="28"/>
          <w:szCs w:val="28"/>
        </w:rPr>
        <w:t>Etikan</w:t>
      </w:r>
      <w:proofErr w:type="spellEnd"/>
      <w:r w:rsidRPr="0070711B">
        <w:rPr>
          <w:rFonts w:asciiTheme="majorBidi" w:hAnsiTheme="majorBidi" w:cstheme="majorBidi"/>
          <w:sz w:val="28"/>
          <w:szCs w:val="28"/>
        </w:rPr>
        <w:t xml:space="preserve">, I., Musa, S. A., &amp; </w:t>
      </w:r>
      <w:proofErr w:type="spellStart"/>
      <w:r w:rsidRPr="0070711B">
        <w:rPr>
          <w:rFonts w:asciiTheme="majorBidi" w:hAnsiTheme="majorBidi" w:cstheme="majorBidi"/>
          <w:sz w:val="28"/>
          <w:szCs w:val="28"/>
        </w:rPr>
        <w:t>Alkassim</w:t>
      </w:r>
      <w:proofErr w:type="spellEnd"/>
      <w:r w:rsidRPr="0070711B">
        <w:rPr>
          <w:rFonts w:asciiTheme="majorBidi" w:hAnsiTheme="majorBidi" w:cstheme="majorBidi"/>
          <w:sz w:val="28"/>
          <w:szCs w:val="28"/>
        </w:rPr>
        <w:t xml:space="preserve">, R. S. (2020). Comparison of convenience and purposive sampling. </w:t>
      </w:r>
      <w:r w:rsidRPr="0070711B">
        <w:rPr>
          <w:rStyle w:val="Emphasis"/>
          <w:rFonts w:asciiTheme="majorBidi" w:hAnsiTheme="majorBidi" w:cstheme="majorBidi"/>
          <w:sz w:val="28"/>
          <w:szCs w:val="28"/>
        </w:rPr>
        <w:t>American Journal of Theoretical and Applied Statistics, 9</w:t>
      </w:r>
      <w:r w:rsidRPr="0070711B">
        <w:rPr>
          <w:rFonts w:asciiTheme="majorBidi" w:hAnsiTheme="majorBidi" w:cstheme="majorBidi"/>
          <w:sz w:val="28"/>
          <w:szCs w:val="28"/>
        </w:rPr>
        <w:t>(1), 1–4.</w:t>
      </w:r>
    </w:p>
    <w:p w:rsidR="0070711B" w:rsidRPr="0070711B" w:rsidRDefault="0070711B" w:rsidP="0070711B">
      <w:pPr>
        <w:ind w:left="720" w:hanging="720"/>
        <w:jc w:val="both"/>
        <w:rPr>
          <w:rFonts w:asciiTheme="majorBidi" w:hAnsiTheme="majorBidi" w:cstheme="majorBidi"/>
          <w:sz w:val="28"/>
          <w:szCs w:val="28"/>
        </w:rPr>
      </w:pPr>
      <w:proofErr w:type="spellStart"/>
      <w:r w:rsidRPr="0070711B">
        <w:rPr>
          <w:rFonts w:asciiTheme="majorBidi" w:hAnsiTheme="majorBidi" w:cstheme="majorBidi"/>
          <w:sz w:val="28"/>
          <w:szCs w:val="28"/>
        </w:rPr>
        <w:t>Eze</w:t>
      </w:r>
      <w:proofErr w:type="spellEnd"/>
      <w:r w:rsidRPr="0070711B">
        <w:rPr>
          <w:rFonts w:asciiTheme="majorBidi" w:hAnsiTheme="majorBidi" w:cstheme="majorBidi"/>
          <w:sz w:val="28"/>
          <w:szCs w:val="28"/>
        </w:rPr>
        <w:t xml:space="preserve">, C., &amp; </w:t>
      </w:r>
      <w:proofErr w:type="spellStart"/>
      <w:r w:rsidRPr="0070711B">
        <w:rPr>
          <w:rFonts w:asciiTheme="majorBidi" w:hAnsiTheme="majorBidi" w:cstheme="majorBidi"/>
          <w:sz w:val="28"/>
          <w:szCs w:val="28"/>
        </w:rPr>
        <w:t>Okoye</w:t>
      </w:r>
      <w:proofErr w:type="spellEnd"/>
      <w:r w:rsidRPr="0070711B">
        <w:rPr>
          <w:rFonts w:asciiTheme="majorBidi" w:hAnsiTheme="majorBidi" w:cstheme="majorBidi"/>
          <w:sz w:val="28"/>
          <w:szCs w:val="28"/>
        </w:rPr>
        <w:t xml:space="preserve">, H. (2020). </w:t>
      </w:r>
      <w:r w:rsidRPr="0070711B">
        <w:rPr>
          <w:rFonts w:asciiTheme="majorBidi" w:hAnsiTheme="majorBidi" w:cstheme="majorBidi"/>
          <w:i/>
          <w:iCs/>
          <w:sz w:val="28"/>
          <w:szCs w:val="28"/>
        </w:rPr>
        <w:t>Parental guidance and children's TV habits. International Journal of Early Childhood Development</w:t>
      </w:r>
      <w:r w:rsidRPr="0070711B">
        <w:rPr>
          <w:rFonts w:asciiTheme="majorBidi" w:hAnsiTheme="majorBidi" w:cstheme="majorBidi"/>
          <w:sz w:val="28"/>
          <w:szCs w:val="28"/>
        </w:rPr>
        <w:t>, 7(2), 77–89.</w:t>
      </w:r>
    </w:p>
    <w:p w:rsidR="0070711B" w:rsidRPr="0070711B" w:rsidRDefault="0070711B" w:rsidP="0070711B">
      <w:pPr>
        <w:ind w:left="720" w:hanging="720"/>
        <w:rPr>
          <w:rFonts w:asciiTheme="majorBidi" w:hAnsiTheme="majorBidi" w:cstheme="majorBidi"/>
          <w:sz w:val="28"/>
          <w:szCs w:val="28"/>
        </w:rPr>
      </w:pPr>
      <w:proofErr w:type="spellStart"/>
      <w:r w:rsidRPr="0070711B">
        <w:rPr>
          <w:rFonts w:asciiTheme="majorBidi" w:hAnsiTheme="majorBidi" w:cstheme="majorBidi"/>
          <w:sz w:val="28"/>
          <w:szCs w:val="28"/>
          <w:lang w:val="en-US"/>
        </w:rPr>
        <w:lastRenderedPageBreak/>
        <w:t>Eze</w:t>
      </w:r>
      <w:proofErr w:type="spellEnd"/>
      <w:r w:rsidRPr="0070711B">
        <w:rPr>
          <w:rFonts w:asciiTheme="majorBidi" w:hAnsiTheme="majorBidi" w:cstheme="majorBidi"/>
          <w:sz w:val="28"/>
          <w:szCs w:val="28"/>
          <w:lang w:val="en-US"/>
        </w:rPr>
        <w:t xml:space="preserve">, U., &amp; </w:t>
      </w:r>
      <w:proofErr w:type="spellStart"/>
      <w:r w:rsidRPr="0070711B">
        <w:rPr>
          <w:rFonts w:asciiTheme="majorBidi" w:hAnsiTheme="majorBidi" w:cstheme="majorBidi"/>
          <w:sz w:val="28"/>
          <w:szCs w:val="28"/>
          <w:lang w:val="en-US"/>
        </w:rPr>
        <w:t>Okoro</w:t>
      </w:r>
      <w:proofErr w:type="spellEnd"/>
      <w:r w:rsidRPr="0070711B">
        <w:rPr>
          <w:rFonts w:asciiTheme="majorBidi" w:hAnsiTheme="majorBidi" w:cstheme="majorBidi"/>
          <w:sz w:val="28"/>
          <w:szCs w:val="28"/>
          <w:lang w:val="en-US"/>
        </w:rPr>
        <w:t>, C. (2021). Television violence and its impact on children’s aggression in Nigeria. Journal of Media and Communication Research, 13(2), 102–118.</w:t>
      </w:r>
    </w:p>
    <w:p w:rsidR="0070711B" w:rsidRPr="0070711B" w:rsidRDefault="0070711B" w:rsidP="0070711B">
      <w:pPr>
        <w:ind w:left="720" w:hanging="720"/>
        <w:jc w:val="both"/>
        <w:rPr>
          <w:rFonts w:asciiTheme="majorBidi" w:hAnsiTheme="majorBidi" w:cstheme="majorBidi"/>
          <w:sz w:val="28"/>
          <w:szCs w:val="28"/>
        </w:rPr>
      </w:pPr>
      <w:proofErr w:type="spellStart"/>
      <w:r w:rsidRPr="0070711B">
        <w:rPr>
          <w:rFonts w:asciiTheme="majorBidi" w:hAnsiTheme="majorBidi" w:cstheme="majorBidi"/>
          <w:sz w:val="28"/>
          <w:szCs w:val="28"/>
        </w:rPr>
        <w:t>Gerbner</w:t>
      </w:r>
      <w:proofErr w:type="spellEnd"/>
      <w:r w:rsidRPr="0070711B">
        <w:rPr>
          <w:rFonts w:asciiTheme="majorBidi" w:hAnsiTheme="majorBidi" w:cstheme="majorBidi"/>
          <w:sz w:val="28"/>
          <w:szCs w:val="28"/>
        </w:rPr>
        <w:t xml:space="preserve">, G., Gross, L., Morgan, M., &amp; </w:t>
      </w:r>
      <w:proofErr w:type="spellStart"/>
      <w:r w:rsidRPr="0070711B">
        <w:rPr>
          <w:rFonts w:asciiTheme="majorBidi" w:hAnsiTheme="majorBidi" w:cstheme="majorBidi"/>
          <w:sz w:val="28"/>
          <w:szCs w:val="28"/>
        </w:rPr>
        <w:t>Signorielli</w:t>
      </w:r>
      <w:proofErr w:type="spellEnd"/>
      <w:r w:rsidRPr="0070711B">
        <w:rPr>
          <w:rFonts w:asciiTheme="majorBidi" w:hAnsiTheme="majorBidi" w:cstheme="majorBidi"/>
          <w:sz w:val="28"/>
          <w:szCs w:val="28"/>
        </w:rPr>
        <w:t xml:space="preserve">, N. (2022). </w:t>
      </w:r>
      <w:r w:rsidRPr="0070711B">
        <w:rPr>
          <w:rFonts w:asciiTheme="majorBidi" w:hAnsiTheme="majorBidi" w:cstheme="majorBidi"/>
          <w:i/>
          <w:iCs/>
          <w:sz w:val="28"/>
          <w:szCs w:val="28"/>
        </w:rPr>
        <w:t>Growing up with television: The cultivation perspective. Hillsdale</w:t>
      </w:r>
      <w:r w:rsidRPr="0070711B">
        <w:rPr>
          <w:rFonts w:asciiTheme="majorBidi" w:hAnsiTheme="majorBidi" w:cstheme="majorBidi"/>
          <w:sz w:val="28"/>
          <w:szCs w:val="28"/>
        </w:rPr>
        <w:t>, NJ: Erlbaum.</w:t>
      </w:r>
    </w:p>
    <w:p w:rsidR="0070711B" w:rsidRPr="0070711B" w:rsidRDefault="0070711B" w:rsidP="0070711B">
      <w:pPr>
        <w:ind w:left="720" w:hanging="720"/>
        <w:jc w:val="both"/>
        <w:rPr>
          <w:rFonts w:asciiTheme="majorBidi" w:hAnsiTheme="majorBidi" w:cstheme="majorBidi"/>
          <w:sz w:val="28"/>
          <w:szCs w:val="28"/>
        </w:rPr>
      </w:pPr>
      <w:proofErr w:type="spellStart"/>
      <w:r w:rsidRPr="0070711B">
        <w:rPr>
          <w:rFonts w:asciiTheme="majorBidi" w:hAnsiTheme="majorBidi" w:cstheme="majorBidi"/>
          <w:sz w:val="28"/>
          <w:szCs w:val="28"/>
        </w:rPr>
        <w:t>Hinkley</w:t>
      </w:r>
      <w:proofErr w:type="spellEnd"/>
      <w:r w:rsidRPr="0070711B">
        <w:rPr>
          <w:rFonts w:asciiTheme="majorBidi" w:hAnsiTheme="majorBidi" w:cstheme="majorBidi"/>
          <w:sz w:val="28"/>
          <w:szCs w:val="28"/>
        </w:rPr>
        <w:t xml:space="preserve">, T., &amp; Taylor, M. (2021). </w:t>
      </w:r>
      <w:r w:rsidRPr="0070711B">
        <w:rPr>
          <w:rFonts w:asciiTheme="majorBidi" w:hAnsiTheme="majorBidi" w:cstheme="majorBidi"/>
          <w:i/>
          <w:iCs/>
          <w:sz w:val="28"/>
          <w:szCs w:val="28"/>
        </w:rPr>
        <w:t>The effects of television on the lives of children. Journal of Applied Developmental Psychology</w:t>
      </w:r>
      <w:r w:rsidRPr="0070711B">
        <w:rPr>
          <w:rFonts w:asciiTheme="majorBidi" w:hAnsiTheme="majorBidi" w:cstheme="majorBidi"/>
          <w:sz w:val="28"/>
          <w:szCs w:val="28"/>
        </w:rPr>
        <w:t>, 33(5), 273-278.</w:t>
      </w:r>
    </w:p>
    <w:p w:rsidR="0070711B" w:rsidRPr="0070711B" w:rsidRDefault="0070711B" w:rsidP="0070711B">
      <w:pPr>
        <w:pStyle w:val="NormalWeb"/>
        <w:ind w:left="720" w:hanging="720"/>
        <w:rPr>
          <w:rFonts w:asciiTheme="majorBidi" w:hAnsiTheme="majorBidi" w:cstheme="majorBidi"/>
          <w:sz w:val="28"/>
          <w:szCs w:val="28"/>
        </w:rPr>
      </w:pPr>
      <w:r w:rsidRPr="0070711B">
        <w:rPr>
          <w:rFonts w:asciiTheme="majorBidi" w:hAnsiTheme="majorBidi" w:cstheme="majorBidi"/>
          <w:sz w:val="28"/>
          <w:szCs w:val="28"/>
        </w:rPr>
        <w:t xml:space="preserve">Ibrahim, A. A., &amp; Hassan, L. A. (2022). The role of sampling procedures in educational research: A Nigerian perspective. </w:t>
      </w:r>
      <w:proofErr w:type="spellStart"/>
      <w:r w:rsidRPr="0070711B">
        <w:rPr>
          <w:rStyle w:val="Emphasis"/>
          <w:rFonts w:asciiTheme="majorBidi" w:hAnsiTheme="majorBidi" w:cstheme="majorBidi"/>
          <w:sz w:val="28"/>
          <w:szCs w:val="28"/>
        </w:rPr>
        <w:t>Kwara</w:t>
      </w:r>
      <w:proofErr w:type="spellEnd"/>
      <w:r w:rsidRPr="0070711B">
        <w:rPr>
          <w:rStyle w:val="Emphasis"/>
          <w:rFonts w:asciiTheme="majorBidi" w:hAnsiTheme="majorBidi" w:cstheme="majorBidi"/>
          <w:sz w:val="28"/>
          <w:szCs w:val="28"/>
        </w:rPr>
        <w:t xml:space="preserve"> Journal of Educational Studies, 14</w:t>
      </w:r>
      <w:r w:rsidRPr="0070711B">
        <w:rPr>
          <w:rFonts w:asciiTheme="majorBidi" w:hAnsiTheme="majorBidi" w:cstheme="majorBidi"/>
          <w:sz w:val="28"/>
          <w:szCs w:val="28"/>
        </w:rPr>
        <w:t>(2), 56–73.</w:t>
      </w:r>
    </w:p>
    <w:p w:rsidR="0070711B" w:rsidRPr="0070711B" w:rsidRDefault="0070711B" w:rsidP="0070711B">
      <w:pPr>
        <w:ind w:left="720" w:hanging="720"/>
        <w:rPr>
          <w:rFonts w:asciiTheme="majorBidi" w:hAnsiTheme="majorBidi" w:cstheme="majorBidi"/>
          <w:sz w:val="28"/>
          <w:szCs w:val="28"/>
        </w:rPr>
      </w:pPr>
      <w:proofErr w:type="spellStart"/>
      <w:r w:rsidRPr="0070711B">
        <w:rPr>
          <w:rFonts w:asciiTheme="majorBidi" w:hAnsiTheme="majorBidi" w:cstheme="majorBidi"/>
          <w:sz w:val="28"/>
          <w:szCs w:val="28"/>
          <w:lang w:val="en-US"/>
        </w:rPr>
        <w:t>Igwe</w:t>
      </w:r>
      <w:proofErr w:type="spellEnd"/>
      <w:r w:rsidRPr="0070711B">
        <w:rPr>
          <w:rFonts w:asciiTheme="majorBidi" w:hAnsiTheme="majorBidi" w:cstheme="majorBidi"/>
          <w:sz w:val="28"/>
          <w:szCs w:val="28"/>
          <w:lang w:val="en-US"/>
        </w:rPr>
        <w:t xml:space="preserve">, O. J., &amp; </w:t>
      </w:r>
      <w:proofErr w:type="spellStart"/>
      <w:r w:rsidRPr="0070711B">
        <w:rPr>
          <w:rFonts w:asciiTheme="majorBidi" w:hAnsiTheme="majorBidi" w:cstheme="majorBidi"/>
          <w:sz w:val="28"/>
          <w:szCs w:val="28"/>
          <w:lang w:val="en-US"/>
        </w:rPr>
        <w:t>Balogun</w:t>
      </w:r>
      <w:proofErr w:type="spellEnd"/>
      <w:r w:rsidRPr="0070711B">
        <w:rPr>
          <w:rFonts w:asciiTheme="majorBidi" w:hAnsiTheme="majorBidi" w:cstheme="majorBidi"/>
          <w:sz w:val="28"/>
          <w:szCs w:val="28"/>
          <w:lang w:val="en-US"/>
        </w:rPr>
        <w:t>, K. (2022). Digital streaming platforms and exposure to violent films among Nigerian children: A new frontier of concern. African Communication Research, 15(1), 88–106.</w:t>
      </w:r>
    </w:p>
    <w:p w:rsidR="0070711B" w:rsidRPr="0070711B" w:rsidRDefault="0070711B" w:rsidP="0070711B">
      <w:pPr>
        <w:ind w:left="720" w:hanging="720"/>
        <w:rPr>
          <w:rFonts w:asciiTheme="majorBidi" w:hAnsiTheme="majorBidi" w:cstheme="majorBidi"/>
          <w:sz w:val="28"/>
          <w:szCs w:val="28"/>
        </w:rPr>
      </w:pPr>
      <w:r w:rsidRPr="0070711B">
        <w:rPr>
          <w:rFonts w:asciiTheme="majorBidi" w:hAnsiTheme="majorBidi" w:cstheme="majorBidi"/>
          <w:sz w:val="28"/>
          <w:szCs w:val="28"/>
          <w:lang w:val="en-US"/>
        </w:rPr>
        <w:t xml:space="preserve">Ismail, S., &amp; Kareem, F. (2020). Educational interventions for reducing violent </w:t>
      </w:r>
      <w:proofErr w:type="spellStart"/>
      <w:r w:rsidRPr="0070711B">
        <w:rPr>
          <w:rFonts w:asciiTheme="majorBidi" w:hAnsiTheme="majorBidi" w:cstheme="majorBidi"/>
          <w:sz w:val="28"/>
          <w:szCs w:val="28"/>
          <w:lang w:val="en-US"/>
        </w:rPr>
        <w:t>behaviour</w:t>
      </w:r>
      <w:proofErr w:type="spellEnd"/>
      <w:r w:rsidRPr="0070711B">
        <w:rPr>
          <w:rFonts w:asciiTheme="majorBidi" w:hAnsiTheme="majorBidi" w:cstheme="majorBidi"/>
          <w:sz w:val="28"/>
          <w:szCs w:val="28"/>
          <w:lang w:val="en-US"/>
        </w:rPr>
        <w:t xml:space="preserve"> among school children in Ilorin metropolis. Nigerian Educational Review, 28(3), 215–233.</w:t>
      </w:r>
    </w:p>
    <w:p w:rsidR="0070711B" w:rsidRPr="0070711B" w:rsidRDefault="0070711B" w:rsidP="0070711B">
      <w:pPr>
        <w:pStyle w:val="NormalWeb"/>
        <w:ind w:left="720" w:hanging="720"/>
        <w:rPr>
          <w:rFonts w:asciiTheme="majorBidi" w:hAnsiTheme="majorBidi" w:cstheme="majorBidi"/>
          <w:sz w:val="28"/>
          <w:szCs w:val="28"/>
        </w:rPr>
      </w:pPr>
      <w:r w:rsidRPr="0070711B">
        <w:rPr>
          <w:rFonts w:asciiTheme="majorBidi" w:hAnsiTheme="majorBidi" w:cstheme="majorBidi"/>
          <w:sz w:val="28"/>
          <w:szCs w:val="28"/>
        </w:rPr>
        <w:t xml:space="preserve">Israel, G. D. (2020). Determining sample size. </w:t>
      </w:r>
      <w:r w:rsidRPr="0070711B">
        <w:rPr>
          <w:rStyle w:val="Emphasis"/>
          <w:rFonts w:asciiTheme="majorBidi" w:hAnsiTheme="majorBidi" w:cstheme="majorBidi"/>
          <w:sz w:val="28"/>
          <w:szCs w:val="28"/>
        </w:rPr>
        <w:t>University of Florida IFAS Extension</w:t>
      </w:r>
      <w:r w:rsidRPr="0070711B">
        <w:rPr>
          <w:rFonts w:asciiTheme="majorBidi" w:hAnsiTheme="majorBidi" w:cstheme="majorBidi"/>
          <w:sz w:val="28"/>
          <w:szCs w:val="28"/>
        </w:rPr>
        <w:t>. Retrieved from http://edis.ifas.ufl.edu</w:t>
      </w:r>
    </w:p>
    <w:p w:rsidR="0070711B" w:rsidRPr="0070711B" w:rsidRDefault="0070711B" w:rsidP="0070711B">
      <w:pPr>
        <w:pStyle w:val="NormalWeb"/>
        <w:ind w:left="720" w:hanging="720"/>
        <w:rPr>
          <w:rFonts w:asciiTheme="majorBidi" w:hAnsiTheme="majorBidi" w:cstheme="majorBidi"/>
          <w:sz w:val="28"/>
          <w:szCs w:val="28"/>
        </w:rPr>
      </w:pPr>
      <w:r w:rsidRPr="0070711B">
        <w:rPr>
          <w:rFonts w:asciiTheme="majorBidi" w:hAnsiTheme="majorBidi" w:cstheme="majorBidi"/>
          <w:sz w:val="28"/>
          <w:szCs w:val="28"/>
        </w:rPr>
        <w:t xml:space="preserve">Johnson, B., &amp; Christensen, L. (2021). </w:t>
      </w:r>
      <w:r w:rsidRPr="0070711B">
        <w:rPr>
          <w:rStyle w:val="Emphasis"/>
          <w:rFonts w:asciiTheme="majorBidi" w:hAnsiTheme="majorBidi" w:cstheme="majorBidi"/>
          <w:sz w:val="28"/>
          <w:szCs w:val="28"/>
        </w:rPr>
        <w:t>Educational research: Quantitative, qualitative, and mixed approaches</w:t>
      </w:r>
      <w:r w:rsidRPr="0070711B">
        <w:rPr>
          <w:rFonts w:asciiTheme="majorBidi" w:hAnsiTheme="majorBidi" w:cstheme="majorBidi"/>
          <w:sz w:val="28"/>
          <w:szCs w:val="28"/>
        </w:rPr>
        <w:t xml:space="preserve"> (7th </w:t>
      </w:r>
      <w:proofErr w:type="gramStart"/>
      <w:r w:rsidRPr="0070711B">
        <w:rPr>
          <w:rFonts w:asciiTheme="majorBidi" w:hAnsiTheme="majorBidi" w:cstheme="majorBidi"/>
          <w:sz w:val="28"/>
          <w:szCs w:val="28"/>
        </w:rPr>
        <w:t>ed</w:t>
      </w:r>
      <w:proofErr w:type="gramEnd"/>
      <w:r w:rsidRPr="0070711B">
        <w:rPr>
          <w:rFonts w:asciiTheme="majorBidi" w:hAnsiTheme="majorBidi" w:cstheme="majorBidi"/>
          <w:sz w:val="28"/>
          <w:szCs w:val="28"/>
        </w:rPr>
        <w:t>.). Sage Publications.</w:t>
      </w:r>
    </w:p>
    <w:p w:rsidR="0070711B" w:rsidRPr="0070711B" w:rsidRDefault="0070711B" w:rsidP="0070711B">
      <w:pPr>
        <w:pStyle w:val="NormalWeb"/>
        <w:ind w:left="720" w:hanging="720"/>
        <w:rPr>
          <w:rFonts w:asciiTheme="majorBidi" w:hAnsiTheme="majorBidi" w:cstheme="majorBidi"/>
          <w:sz w:val="28"/>
          <w:szCs w:val="28"/>
        </w:rPr>
      </w:pPr>
      <w:r w:rsidRPr="0070711B">
        <w:rPr>
          <w:rFonts w:asciiTheme="majorBidi" w:hAnsiTheme="majorBidi" w:cstheme="majorBidi"/>
          <w:sz w:val="28"/>
          <w:szCs w:val="28"/>
        </w:rPr>
        <w:t xml:space="preserve">Kothari, C. R., &amp; </w:t>
      </w:r>
      <w:proofErr w:type="spellStart"/>
      <w:r w:rsidRPr="0070711B">
        <w:rPr>
          <w:rFonts w:asciiTheme="majorBidi" w:hAnsiTheme="majorBidi" w:cstheme="majorBidi"/>
          <w:sz w:val="28"/>
          <w:szCs w:val="28"/>
        </w:rPr>
        <w:t>Garg</w:t>
      </w:r>
      <w:proofErr w:type="spellEnd"/>
      <w:r w:rsidRPr="0070711B">
        <w:rPr>
          <w:rFonts w:asciiTheme="majorBidi" w:hAnsiTheme="majorBidi" w:cstheme="majorBidi"/>
          <w:sz w:val="28"/>
          <w:szCs w:val="28"/>
        </w:rPr>
        <w:t xml:space="preserve">, G. (2020). </w:t>
      </w:r>
      <w:r w:rsidRPr="0070711B">
        <w:rPr>
          <w:rStyle w:val="Emphasis"/>
          <w:rFonts w:asciiTheme="majorBidi" w:hAnsiTheme="majorBidi" w:cstheme="majorBidi"/>
          <w:sz w:val="28"/>
          <w:szCs w:val="28"/>
        </w:rPr>
        <w:t>Research methodology: Methods and techniques</w:t>
      </w:r>
      <w:r w:rsidRPr="0070711B">
        <w:rPr>
          <w:rFonts w:asciiTheme="majorBidi" w:hAnsiTheme="majorBidi" w:cstheme="majorBidi"/>
          <w:sz w:val="28"/>
          <w:szCs w:val="28"/>
        </w:rPr>
        <w:t xml:space="preserve"> (5th </w:t>
      </w:r>
      <w:proofErr w:type="gramStart"/>
      <w:r w:rsidRPr="0070711B">
        <w:rPr>
          <w:rFonts w:asciiTheme="majorBidi" w:hAnsiTheme="majorBidi" w:cstheme="majorBidi"/>
          <w:sz w:val="28"/>
          <w:szCs w:val="28"/>
        </w:rPr>
        <w:t>ed</w:t>
      </w:r>
      <w:proofErr w:type="gramEnd"/>
      <w:r w:rsidRPr="0070711B">
        <w:rPr>
          <w:rFonts w:asciiTheme="majorBidi" w:hAnsiTheme="majorBidi" w:cstheme="majorBidi"/>
          <w:sz w:val="28"/>
          <w:szCs w:val="28"/>
        </w:rPr>
        <w:t>.). New Age International Publishers.</w:t>
      </w:r>
    </w:p>
    <w:p w:rsidR="0070711B" w:rsidRPr="0070711B" w:rsidRDefault="0070711B" w:rsidP="0070711B">
      <w:pPr>
        <w:pStyle w:val="NormalWeb"/>
        <w:ind w:left="720" w:hanging="720"/>
        <w:rPr>
          <w:rFonts w:asciiTheme="majorBidi" w:hAnsiTheme="majorBidi" w:cstheme="majorBidi"/>
          <w:sz w:val="28"/>
          <w:szCs w:val="28"/>
        </w:rPr>
      </w:pPr>
      <w:r w:rsidRPr="0070711B">
        <w:rPr>
          <w:rFonts w:asciiTheme="majorBidi" w:hAnsiTheme="majorBidi" w:cstheme="majorBidi"/>
          <w:sz w:val="28"/>
          <w:szCs w:val="28"/>
        </w:rPr>
        <w:t xml:space="preserve">Kumar, R. (2022). </w:t>
      </w:r>
      <w:r w:rsidRPr="0070711B">
        <w:rPr>
          <w:rStyle w:val="Emphasis"/>
          <w:rFonts w:asciiTheme="majorBidi" w:hAnsiTheme="majorBidi" w:cstheme="majorBidi"/>
          <w:sz w:val="28"/>
          <w:szCs w:val="28"/>
        </w:rPr>
        <w:t>Research methodology: A step-by-step guide for beginners</w:t>
      </w:r>
      <w:r w:rsidRPr="0070711B">
        <w:rPr>
          <w:rFonts w:asciiTheme="majorBidi" w:hAnsiTheme="majorBidi" w:cstheme="majorBidi"/>
          <w:sz w:val="28"/>
          <w:szCs w:val="28"/>
        </w:rPr>
        <w:t xml:space="preserve"> (6th </w:t>
      </w:r>
      <w:proofErr w:type="gramStart"/>
      <w:r w:rsidRPr="0070711B">
        <w:rPr>
          <w:rFonts w:asciiTheme="majorBidi" w:hAnsiTheme="majorBidi" w:cstheme="majorBidi"/>
          <w:sz w:val="28"/>
          <w:szCs w:val="28"/>
        </w:rPr>
        <w:t>ed</w:t>
      </w:r>
      <w:proofErr w:type="gramEnd"/>
      <w:r w:rsidRPr="0070711B">
        <w:rPr>
          <w:rFonts w:asciiTheme="majorBidi" w:hAnsiTheme="majorBidi" w:cstheme="majorBidi"/>
          <w:sz w:val="28"/>
          <w:szCs w:val="28"/>
        </w:rPr>
        <w:t>.). Sage Publications.</w:t>
      </w:r>
    </w:p>
    <w:p w:rsidR="0070711B" w:rsidRPr="0070711B" w:rsidRDefault="0070711B" w:rsidP="0070711B">
      <w:pPr>
        <w:ind w:left="720" w:hanging="720"/>
        <w:jc w:val="both"/>
        <w:rPr>
          <w:rFonts w:asciiTheme="majorBidi" w:hAnsiTheme="majorBidi" w:cstheme="majorBidi"/>
          <w:sz w:val="28"/>
          <w:szCs w:val="28"/>
        </w:rPr>
      </w:pPr>
      <w:r w:rsidRPr="0070711B">
        <w:rPr>
          <w:rFonts w:asciiTheme="majorBidi" w:hAnsiTheme="majorBidi" w:cstheme="majorBidi"/>
          <w:sz w:val="28"/>
          <w:szCs w:val="28"/>
        </w:rPr>
        <w:t xml:space="preserve">Law, R. (2022). The Oyo Empire c. 1600-c. 1836: </w:t>
      </w:r>
      <w:r w:rsidRPr="0070711B">
        <w:rPr>
          <w:rFonts w:asciiTheme="majorBidi" w:hAnsiTheme="majorBidi" w:cstheme="majorBidi"/>
          <w:i/>
          <w:iCs/>
          <w:sz w:val="28"/>
          <w:szCs w:val="28"/>
        </w:rPr>
        <w:t xml:space="preserve">A West African imperialism in the era of the Atlantic slave trade. </w:t>
      </w:r>
      <w:r w:rsidRPr="0070711B">
        <w:rPr>
          <w:rFonts w:asciiTheme="majorBidi" w:hAnsiTheme="majorBidi" w:cstheme="majorBidi"/>
          <w:sz w:val="28"/>
          <w:szCs w:val="28"/>
        </w:rPr>
        <w:t>Oxford University Press.</w:t>
      </w:r>
    </w:p>
    <w:p w:rsidR="0070711B" w:rsidRPr="0070711B" w:rsidRDefault="0070711B" w:rsidP="0070711B">
      <w:pPr>
        <w:pStyle w:val="NormalWeb"/>
        <w:ind w:left="720" w:hanging="720"/>
        <w:rPr>
          <w:rFonts w:asciiTheme="majorBidi" w:hAnsiTheme="majorBidi" w:cstheme="majorBidi"/>
          <w:sz w:val="28"/>
          <w:szCs w:val="28"/>
        </w:rPr>
      </w:pPr>
      <w:r w:rsidRPr="0070711B">
        <w:rPr>
          <w:rFonts w:asciiTheme="majorBidi" w:hAnsiTheme="majorBidi" w:cstheme="majorBidi"/>
          <w:sz w:val="28"/>
          <w:szCs w:val="28"/>
        </w:rPr>
        <w:lastRenderedPageBreak/>
        <w:t xml:space="preserve">Mohammed, F. M., &amp; Suleiman, K. (2023). Validity and reliability in educational measurement: Contemporary perspectives. </w:t>
      </w:r>
      <w:r w:rsidRPr="0070711B">
        <w:rPr>
          <w:rStyle w:val="Emphasis"/>
          <w:rFonts w:asciiTheme="majorBidi" w:hAnsiTheme="majorBidi" w:cstheme="majorBidi"/>
          <w:sz w:val="28"/>
          <w:szCs w:val="28"/>
        </w:rPr>
        <w:t>Journal of Social Science Research, 15</w:t>
      </w:r>
      <w:r w:rsidRPr="0070711B">
        <w:rPr>
          <w:rFonts w:asciiTheme="majorBidi" w:hAnsiTheme="majorBidi" w:cstheme="majorBidi"/>
          <w:sz w:val="28"/>
          <w:szCs w:val="28"/>
        </w:rPr>
        <w:t>(2), 77–93.</w:t>
      </w:r>
    </w:p>
    <w:p w:rsidR="0070711B" w:rsidRPr="0070711B" w:rsidRDefault="0070711B" w:rsidP="0070711B">
      <w:pPr>
        <w:ind w:left="720" w:hanging="720"/>
        <w:rPr>
          <w:rFonts w:asciiTheme="majorBidi" w:hAnsiTheme="majorBidi" w:cstheme="majorBidi"/>
          <w:sz w:val="28"/>
          <w:szCs w:val="28"/>
        </w:rPr>
      </w:pPr>
      <w:proofErr w:type="spellStart"/>
      <w:r w:rsidRPr="0070711B">
        <w:rPr>
          <w:rFonts w:asciiTheme="majorBidi" w:hAnsiTheme="majorBidi" w:cstheme="majorBidi"/>
          <w:sz w:val="28"/>
          <w:szCs w:val="28"/>
          <w:lang w:val="en-US"/>
        </w:rPr>
        <w:t>Nwankwo</w:t>
      </w:r>
      <w:proofErr w:type="spellEnd"/>
      <w:r w:rsidRPr="0070711B">
        <w:rPr>
          <w:rFonts w:asciiTheme="majorBidi" w:hAnsiTheme="majorBidi" w:cstheme="majorBidi"/>
          <w:sz w:val="28"/>
          <w:szCs w:val="28"/>
          <w:lang w:val="en-US"/>
        </w:rPr>
        <w:t xml:space="preserve">, J. C., &amp; </w:t>
      </w:r>
      <w:proofErr w:type="spellStart"/>
      <w:r w:rsidRPr="0070711B">
        <w:rPr>
          <w:rFonts w:asciiTheme="majorBidi" w:hAnsiTheme="majorBidi" w:cstheme="majorBidi"/>
          <w:sz w:val="28"/>
          <w:szCs w:val="28"/>
          <w:lang w:val="en-US"/>
        </w:rPr>
        <w:t>Adeniran</w:t>
      </w:r>
      <w:proofErr w:type="spellEnd"/>
      <w:r w:rsidRPr="0070711B">
        <w:rPr>
          <w:rFonts w:asciiTheme="majorBidi" w:hAnsiTheme="majorBidi" w:cstheme="majorBidi"/>
          <w:sz w:val="28"/>
          <w:szCs w:val="28"/>
          <w:lang w:val="en-US"/>
        </w:rPr>
        <w:t xml:space="preserve">, O. (2023). Cultivation effects of violent films on primary school pupils’ social </w:t>
      </w:r>
      <w:proofErr w:type="spellStart"/>
      <w:r w:rsidRPr="0070711B">
        <w:rPr>
          <w:rFonts w:asciiTheme="majorBidi" w:hAnsiTheme="majorBidi" w:cstheme="majorBidi"/>
          <w:sz w:val="28"/>
          <w:szCs w:val="28"/>
          <w:lang w:val="en-US"/>
        </w:rPr>
        <w:t>behaviours</w:t>
      </w:r>
      <w:proofErr w:type="spellEnd"/>
      <w:r w:rsidRPr="0070711B">
        <w:rPr>
          <w:rFonts w:asciiTheme="majorBidi" w:hAnsiTheme="majorBidi" w:cstheme="majorBidi"/>
          <w:sz w:val="28"/>
          <w:szCs w:val="28"/>
          <w:lang w:val="en-US"/>
        </w:rPr>
        <w:t xml:space="preserve"> in South-West Nigeria. International Journal of Media and Information Studies, 9(2), 134–150.</w:t>
      </w:r>
    </w:p>
    <w:p w:rsidR="0070711B" w:rsidRPr="0070711B" w:rsidRDefault="0070711B" w:rsidP="0070711B">
      <w:pPr>
        <w:ind w:left="720" w:hanging="720"/>
        <w:rPr>
          <w:rFonts w:asciiTheme="majorBidi" w:hAnsiTheme="majorBidi" w:cstheme="majorBidi"/>
          <w:sz w:val="28"/>
          <w:szCs w:val="28"/>
        </w:rPr>
      </w:pPr>
      <w:proofErr w:type="spellStart"/>
      <w:r w:rsidRPr="0070711B">
        <w:rPr>
          <w:rFonts w:asciiTheme="majorBidi" w:hAnsiTheme="majorBidi" w:cstheme="majorBidi"/>
          <w:sz w:val="28"/>
          <w:szCs w:val="28"/>
          <w:lang w:val="en-US"/>
        </w:rPr>
        <w:t>Obafemi</w:t>
      </w:r>
      <w:proofErr w:type="spellEnd"/>
      <w:r w:rsidRPr="0070711B">
        <w:rPr>
          <w:rFonts w:asciiTheme="majorBidi" w:hAnsiTheme="majorBidi" w:cstheme="majorBidi"/>
          <w:sz w:val="28"/>
          <w:szCs w:val="28"/>
          <w:lang w:val="en-US"/>
        </w:rPr>
        <w:t xml:space="preserve">, M., &amp; </w:t>
      </w:r>
      <w:proofErr w:type="spellStart"/>
      <w:r w:rsidRPr="0070711B">
        <w:rPr>
          <w:rFonts w:asciiTheme="majorBidi" w:hAnsiTheme="majorBidi" w:cstheme="majorBidi"/>
          <w:sz w:val="28"/>
          <w:szCs w:val="28"/>
          <w:lang w:val="en-US"/>
        </w:rPr>
        <w:t>Abdullahi</w:t>
      </w:r>
      <w:proofErr w:type="spellEnd"/>
      <w:r w:rsidRPr="0070711B">
        <w:rPr>
          <w:rFonts w:asciiTheme="majorBidi" w:hAnsiTheme="majorBidi" w:cstheme="majorBidi"/>
          <w:sz w:val="28"/>
          <w:szCs w:val="28"/>
          <w:lang w:val="en-US"/>
        </w:rPr>
        <w:t xml:space="preserve">, L. (2024). Parenting style, media monitoring, and violent </w:t>
      </w:r>
      <w:proofErr w:type="spellStart"/>
      <w:r w:rsidRPr="0070711B">
        <w:rPr>
          <w:rFonts w:asciiTheme="majorBidi" w:hAnsiTheme="majorBidi" w:cstheme="majorBidi"/>
          <w:sz w:val="28"/>
          <w:szCs w:val="28"/>
          <w:lang w:val="en-US"/>
        </w:rPr>
        <w:t>behaviour</w:t>
      </w:r>
      <w:proofErr w:type="spellEnd"/>
      <w:r w:rsidRPr="0070711B">
        <w:rPr>
          <w:rFonts w:asciiTheme="majorBidi" w:hAnsiTheme="majorBidi" w:cstheme="majorBidi"/>
          <w:sz w:val="28"/>
          <w:szCs w:val="28"/>
          <w:lang w:val="en-US"/>
        </w:rPr>
        <w:t xml:space="preserve"> among primary school pupils in Nigeria. Journal of Child Psychology and Society, 7(1), 67–83.</w:t>
      </w:r>
    </w:p>
    <w:p w:rsidR="0070711B" w:rsidRPr="0070711B" w:rsidRDefault="0070711B" w:rsidP="0070711B">
      <w:pPr>
        <w:ind w:left="720" w:hanging="720"/>
        <w:rPr>
          <w:rFonts w:asciiTheme="majorBidi" w:hAnsiTheme="majorBidi" w:cstheme="majorBidi"/>
          <w:sz w:val="28"/>
          <w:szCs w:val="28"/>
        </w:rPr>
      </w:pPr>
      <w:proofErr w:type="spellStart"/>
      <w:r w:rsidRPr="0070711B">
        <w:rPr>
          <w:rFonts w:asciiTheme="majorBidi" w:hAnsiTheme="majorBidi" w:cstheme="majorBidi"/>
          <w:sz w:val="28"/>
          <w:szCs w:val="28"/>
          <w:lang w:val="en-US"/>
        </w:rPr>
        <w:t>Ojo</w:t>
      </w:r>
      <w:proofErr w:type="spellEnd"/>
      <w:r w:rsidRPr="0070711B">
        <w:rPr>
          <w:rFonts w:asciiTheme="majorBidi" w:hAnsiTheme="majorBidi" w:cstheme="majorBidi"/>
          <w:sz w:val="28"/>
          <w:szCs w:val="28"/>
          <w:lang w:val="en-US"/>
        </w:rPr>
        <w:t>, R., &amp; Bello, M. (2022). Community responses to violent media: Case study of Ilorin West Local Government. West African Journal of Communication, 14(2), 149–167.</w:t>
      </w:r>
    </w:p>
    <w:p w:rsidR="0070711B" w:rsidRPr="0070711B" w:rsidRDefault="0070711B" w:rsidP="0070711B">
      <w:pPr>
        <w:ind w:left="720" w:hanging="720"/>
        <w:jc w:val="both"/>
        <w:rPr>
          <w:rFonts w:asciiTheme="majorBidi" w:hAnsiTheme="majorBidi" w:cstheme="majorBidi"/>
          <w:sz w:val="28"/>
          <w:szCs w:val="28"/>
        </w:rPr>
      </w:pPr>
      <w:proofErr w:type="spellStart"/>
      <w:r w:rsidRPr="0070711B">
        <w:rPr>
          <w:rFonts w:asciiTheme="majorBidi" w:hAnsiTheme="majorBidi" w:cstheme="majorBidi"/>
          <w:sz w:val="28"/>
          <w:szCs w:val="28"/>
        </w:rPr>
        <w:t>Okonkwo</w:t>
      </w:r>
      <w:proofErr w:type="spellEnd"/>
      <w:r w:rsidRPr="0070711B">
        <w:rPr>
          <w:rFonts w:asciiTheme="majorBidi" w:hAnsiTheme="majorBidi" w:cstheme="majorBidi"/>
          <w:sz w:val="28"/>
          <w:szCs w:val="28"/>
        </w:rPr>
        <w:t xml:space="preserve">, F., &amp; Adebayo, R. (2021). </w:t>
      </w:r>
      <w:r w:rsidRPr="0070711B">
        <w:rPr>
          <w:rFonts w:asciiTheme="majorBidi" w:hAnsiTheme="majorBidi" w:cstheme="majorBidi"/>
          <w:i/>
          <w:iCs/>
          <w:sz w:val="28"/>
          <w:szCs w:val="28"/>
        </w:rPr>
        <w:t>Screen time and behavioural issues in Nigerian children. West African Educational Review</w:t>
      </w:r>
      <w:r w:rsidRPr="0070711B">
        <w:rPr>
          <w:rFonts w:asciiTheme="majorBidi" w:hAnsiTheme="majorBidi" w:cstheme="majorBidi"/>
          <w:sz w:val="28"/>
          <w:szCs w:val="28"/>
        </w:rPr>
        <w:t>, 9(3), 54–70.</w:t>
      </w:r>
    </w:p>
    <w:p w:rsidR="0070711B" w:rsidRPr="0070711B" w:rsidRDefault="0070711B" w:rsidP="0070711B">
      <w:pPr>
        <w:ind w:left="720" w:hanging="720"/>
        <w:jc w:val="both"/>
        <w:rPr>
          <w:rFonts w:asciiTheme="majorBidi" w:hAnsiTheme="majorBidi" w:cstheme="majorBidi"/>
          <w:sz w:val="28"/>
          <w:szCs w:val="28"/>
        </w:rPr>
      </w:pPr>
      <w:proofErr w:type="spellStart"/>
      <w:r w:rsidRPr="0070711B">
        <w:rPr>
          <w:rFonts w:asciiTheme="majorBidi" w:hAnsiTheme="majorBidi" w:cstheme="majorBidi"/>
          <w:sz w:val="28"/>
          <w:szCs w:val="28"/>
        </w:rPr>
        <w:t>Olawale</w:t>
      </w:r>
      <w:proofErr w:type="spellEnd"/>
      <w:r w:rsidRPr="0070711B">
        <w:rPr>
          <w:rFonts w:asciiTheme="majorBidi" w:hAnsiTheme="majorBidi" w:cstheme="majorBidi"/>
          <w:sz w:val="28"/>
          <w:szCs w:val="28"/>
        </w:rPr>
        <w:t xml:space="preserve">, A., &amp; </w:t>
      </w:r>
      <w:proofErr w:type="spellStart"/>
      <w:r w:rsidRPr="0070711B">
        <w:rPr>
          <w:rFonts w:asciiTheme="majorBidi" w:hAnsiTheme="majorBidi" w:cstheme="majorBidi"/>
          <w:sz w:val="28"/>
          <w:szCs w:val="28"/>
        </w:rPr>
        <w:t>Jimoh</w:t>
      </w:r>
      <w:proofErr w:type="spellEnd"/>
      <w:r w:rsidRPr="0070711B">
        <w:rPr>
          <w:rFonts w:asciiTheme="majorBidi" w:hAnsiTheme="majorBidi" w:cstheme="majorBidi"/>
          <w:sz w:val="28"/>
          <w:szCs w:val="28"/>
        </w:rPr>
        <w:t xml:space="preserve">, S. (2023). </w:t>
      </w:r>
      <w:r w:rsidRPr="0070711B">
        <w:rPr>
          <w:rFonts w:asciiTheme="majorBidi" w:hAnsiTheme="majorBidi" w:cstheme="majorBidi"/>
          <w:i/>
          <w:iCs/>
          <w:sz w:val="28"/>
          <w:szCs w:val="28"/>
        </w:rPr>
        <w:t>Social learning and media violence in urban schools. Ilorin Educational Journal</w:t>
      </w:r>
      <w:r w:rsidRPr="0070711B">
        <w:rPr>
          <w:rFonts w:asciiTheme="majorBidi" w:hAnsiTheme="majorBidi" w:cstheme="majorBidi"/>
          <w:sz w:val="28"/>
          <w:szCs w:val="28"/>
        </w:rPr>
        <w:t>, 6(1), 22–33.</w:t>
      </w:r>
    </w:p>
    <w:p w:rsidR="0070711B" w:rsidRPr="0070711B" w:rsidRDefault="0070711B" w:rsidP="0070711B">
      <w:pPr>
        <w:pStyle w:val="NormalWeb"/>
        <w:ind w:left="720" w:hanging="720"/>
        <w:rPr>
          <w:rFonts w:asciiTheme="majorBidi" w:hAnsiTheme="majorBidi" w:cstheme="majorBidi"/>
          <w:sz w:val="28"/>
          <w:szCs w:val="28"/>
        </w:rPr>
      </w:pPr>
      <w:proofErr w:type="spellStart"/>
      <w:r w:rsidRPr="0070711B">
        <w:rPr>
          <w:rFonts w:asciiTheme="majorBidi" w:hAnsiTheme="majorBidi" w:cstheme="majorBidi"/>
          <w:sz w:val="28"/>
          <w:szCs w:val="28"/>
        </w:rPr>
        <w:t>Olayinka</w:t>
      </w:r>
      <w:proofErr w:type="spellEnd"/>
      <w:r w:rsidRPr="0070711B">
        <w:rPr>
          <w:rFonts w:asciiTheme="majorBidi" w:hAnsiTheme="majorBidi" w:cstheme="majorBidi"/>
          <w:sz w:val="28"/>
          <w:szCs w:val="28"/>
        </w:rPr>
        <w:t xml:space="preserve">, O. F., &amp; </w:t>
      </w:r>
      <w:proofErr w:type="spellStart"/>
      <w:r w:rsidRPr="0070711B">
        <w:rPr>
          <w:rFonts w:asciiTheme="majorBidi" w:hAnsiTheme="majorBidi" w:cstheme="majorBidi"/>
          <w:sz w:val="28"/>
          <w:szCs w:val="28"/>
        </w:rPr>
        <w:t>Abdullahi</w:t>
      </w:r>
      <w:proofErr w:type="spellEnd"/>
      <w:r w:rsidRPr="0070711B">
        <w:rPr>
          <w:rFonts w:asciiTheme="majorBidi" w:hAnsiTheme="majorBidi" w:cstheme="majorBidi"/>
          <w:sz w:val="28"/>
          <w:szCs w:val="28"/>
        </w:rPr>
        <w:t xml:space="preserve">, H. (2024). Sampling errors and their implications in Nigerian educational research. </w:t>
      </w:r>
      <w:r w:rsidRPr="0070711B">
        <w:rPr>
          <w:rStyle w:val="Emphasis"/>
          <w:rFonts w:asciiTheme="majorBidi" w:hAnsiTheme="majorBidi" w:cstheme="majorBidi"/>
          <w:sz w:val="28"/>
          <w:szCs w:val="28"/>
        </w:rPr>
        <w:t>International Journal of Education and Development, 22</w:t>
      </w:r>
      <w:r w:rsidRPr="0070711B">
        <w:rPr>
          <w:rFonts w:asciiTheme="majorBidi" w:hAnsiTheme="majorBidi" w:cstheme="majorBidi"/>
          <w:sz w:val="28"/>
          <w:szCs w:val="28"/>
        </w:rPr>
        <w:t>(1), 85–101.</w:t>
      </w:r>
    </w:p>
    <w:p w:rsidR="0070711B" w:rsidRPr="0070711B" w:rsidRDefault="0070711B" w:rsidP="0070711B">
      <w:pPr>
        <w:pStyle w:val="NormalWeb"/>
        <w:ind w:left="720" w:hanging="720"/>
        <w:rPr>
          <w:rFonts w:asciiTheme="majorBidi" w:hAnsiTheme="majorBidi" w:cstheme="majorBidi"/>
          <w:sz w:val="28"/>
          <w:szCs w:val="28"/>
        </w:rPr>
      </w:pPr>
      <w:proofErr w:type="spellStart"/>
      <w:r w:rsidRPr="0070711B">
        <w:rPr>
          <w:rFonts w:asciiTheme="majorBidi" w:hAnsiTheme="majorBidi" w:cstheme="majorBidi"/>
          <w:sz w:val="28"/>
          <w:szCs w:val="28"/>
        </w:rPr>
        <w:t>Onifade</w:t>
      </w:r>
      <w:proofErr w:type="spellEnd"/>
      <w:r w:rsidRPr="0070711B">
        <w:rPr>
          <w:rFonts w:asciiTheme="majorBidi" w:hAnsiTheme="majorBidi" w:cstheme="majorBidi"/>
          <w:sz w:val="28"/>
          <w:szCs w:val="28"/>
        </w:rPr>
        <w:t xml:space="preserve">, R. A., &amp; Salami, O. P. (2021). Questionnaire design and validation in educational research. </w:t>
      </w:r>
      <w:r w:rsidRPr="0070711B">
        <w:rPr>
          <w:rStyle w:val="Emphasis"/>
          <w:rFonts w:asciiTheme="majorBidi" w:hAnsiTheme="majorBidi" w:cstheme="majorBidi"/>
          <w:sz w:val="28"/>
          <w:szCs w:val="28"/>
        </w:rPr>
        <w:t>Ilorin Journal of Education and Management, 10</w:t>
      </w:r>
      <w:r w:rsidRPr="0070711B">
        <w:rPr>
          <w:rFonts w:asciiTheme="majorBidi" w:hAnsiTheme="majorBidi" w:cstheme="majorBidi"/>
          <w:sz w:val="28"/>
          <w:szCs w:val="28"/>
        </w:rPr>
        <w:t>(1), 64–80.</w:t>
      </w:r>
    </w:p>
    <w:p w:rsidR="0070711B" w:rsidRPr="0070711B" w:rsidRDefault="0070711B" w:rsidP="0070711B">
      <w:pPr>
        <w:ind w:left="720" w:hanging="720"/>
        <w:rPr>
          <w:rFonts w:asciiTheme="majorBidi" w:hAnsiTheme="majorBidi" w:cstheme="majorBidi"/>
          <w:sz w:val="28"/>
          <w:szCs w:val="28"/>
        </w:rPr>
      </w:pPr>
      <w:proofErr w:type="spellStart"/>
      <w:r w:rsidRPr="0070711B">
        <w:rPr>
          <w:rFonts w:asciiTheme="majorBidi" w:hAnsiTheme="majorBidi" w:cstheme="majorBidi"/>
          <w:sz w:val="28"/>
          <w:szCs w:val="28"/>
          <w:lang w:val="en-US"/>
        </w:rPr>
        <w:t>Salawu</w:t>
      </w:r>
      <w:proofErr w:type="spellEnd"/>
      <w:r w:rsidRPr="0070711B">
        <w:rPr>
          <w:rFonts w:asciiTheme="majorBidi" w:hAnsiTheme="majorBidi" w:cstheme="majorBidi"/>
          <w:sz w:val="28"/>
          <w:szCs w:val="28"/>
          <w:lang w:val="en-US"/>
        </w:rPr>
        <w:t xml:space="preserve">, H., &amp; </w:t>
      </w:r>
      <w:proofErr w:type="spellStart"/>
      <w:r w:rsidRPr="0070711B">
        <w:rPr>
          <w:rFonts w:asciiTheme="majorBidi" w:hAnsiTheme="majorBidi" w:cstheme="majorBidi"/>
          <w:sz w:val="28"/>
          <w:szCs w:val="28"/>
          <w:lang w:val="en-US"/>
        </w:rPr>
        <w:t>Jimoh</w:t>
      </w:r>
      <w:proofErr w:type="spellEnd"/>
      <w:r w:rsidRPr="0070711B">
        <w:rPr>
          <w:rFonts w:asciiTheme="majorBidi" w:hAnsiTheme="majorBidi" w:cstheme="majorBidi"/>
          <w:sz w:val="28"/>
          <w:szCs w:val="28"/>
          <w:lang w:val="en-US"/>
        </w:rPr>
        <w:t xml:space="preserve">, A. (2023). Influence of visual media on children’s school performance and classroom </w:t>
      </w:r>
      <w:proofErr w:type="spellStart"/>
      <w:r w:rsidRPr="0070711B">
        <w:rPr>
          <w:rFonts w:asciiTheme="majorBidi" w:hAnsiTheme="majorBidi" w:cstheme="majorBidi"/>
          <w:sz w:val="28"/>
          <w:szCs w:val="28"/>
          <w:lang w:val="en-US"/>
        </w:rPr>
        <w:t>behaviour</w:t>
      </w:r>
      <w:proofErr w:type="spellEnd"/>
      <w:r w:rsidRPr="0070711B">
        <w:rPr>
          <w:rFonts w:asciiTheme="majorBidi" w:hAnsiTheme="majorBidi" w:cstheme="majorBidi"/>
          <w:sz w:val="28"/>
          <w:szCs w:val="28"/>
          <w:lang w:val="en-US"/>
        </w:rPr>
        <w:t>. Ilorin Journal of Social Sciences, 16(1), 74–92.</w:t>
      </w:r>
    </w:p>
    <w:p w:rsidR="0070711B" w:rsidRPr="0070711B" w:rsidRDefault="0070711B" w:rsidP="0070711B">
      <w:pPr>
        <w:pStyle w:val="NormalWeb"/>
        <w:ind w:left="720" w:hanging="720"/>
        <w:rPr>
          <w:rFonts w:asciiTheme="majorBidi" w:hAnsiTheme="majorBidi" w:cstheme="majorBidi"/>
          <w:sz w:val="28"/>
          <w:szCs w:val="28"/>
        </w:rPr>
      </w:pPr>
      <w:r w:rsidRPr="0070711B">
        <w:rPr>
          <w:rFonts w:asciiTheme="majorBidi" w:hAnsiTheme="majorBidi" w:cstheme="majorBidi"/>
          <w:sz w:val="28"/>
          <w:szCs w:val="28"/>
        </w:rPr>
        <w:t xml:space="preserve">Saunders, M., Lewis, P., &amp; </w:t>
      </w:r>
      <w:proofErr w:type="spellStart"/>
      <w:r w:rsidRPr="0070711B">
        <w:rPr>
          <w:rFonts w:asciiTheme="majorBidi" w:hAnsiTheme="majorBidi" w:cstheme="majorBidi"/>
          <w:sz w:val="28"/>
          <w:szCs w:val="28"/>
        </w:rPr>
        <w:t>Thornhill</w:t>
      </w:r>
      <w:proofErr w:type="spellEnd"/>
      <w:r w:rsidRPr="0070711B">
        <w:rPr>
          <w:rFonts w:asciiTheme="majorBidi" w:hAnsiTheme="majorBidi" w:cstheme="majorBidi"/>
          <w:sz w:val="28"/>
          <w:szCs w:val="28"/>
        </w:rPr>
        <w:t xml:space="preserve">, A. (2023). </w:t>
      </w:r>
      <w:r w:rsidRPr="0070711B">
        <w:rPr>
          <w:rStyle w:val="Emphasis"/>
          <w:rFonts w:asciiTheme="majorBidi" w:hAnsiTheme="majorBidi" w:cstheme="majorBidi"/>
          <w:sz w:val="28"/>
          <w:szCs w:val="28"/>
        </w:rPr>
        <w:t>Research methods for business students</w:t>
      </w:r>
      <w:r w:rsidRPr="0070711B">
        <w:rPr>
          <w:rFonts w:asciiTheme="majorBidi" w:hAnsiTheme="majorBidi" w:cstheme="majorBidi"/>
          <w:sz w:val="28"/>
          <w:szCs w:val="28"/>
        </w:rPr>
        <w:t xml:space="preserve"> (9th </w:t>
      </w:r>
      <w:proofErr w:type="gramStart"/>
      <w:r w:rsidRPr="0070711B">
        <w:rPr>
          <w:rFonts w:asciiTheme="majorBidi" w:hAnsiTheme="majorBidi" w:cstheme="majorBidi"/>
          <w:sz w:val="28"/>
          <w:szCs w:val="28"/>
        </w:rPr>
        <w:t>ed</w:t>
      </w:r>
      <w:proofErr w:type="gramEnd"/>
      <w:r w:rsidRPr="0070711B">
        <w:rPr>
          <w:rFonts w:asciiTheme="majorBidi" w:hAnsiTheme="majorBidi" w:cstheme="majorBidi"/>
          <w:sz w:val="28"/>
          <w:szCs w:val="28"/>
        </w:rPr>
        <w:t>.). Pearson Education.</w:t>
      </w:r>
    </w:p>
    <w:p w:rsidR="0070711B" w:rsidRPr="0070711B" w:rsidRDefault="0070711B" w:rsidP="0070711B">
      <w:pPr>
        <w:ind w:left="720" w:hanging="720"/>
        <w:jc w:val="both"/>
        <w:rPr>
          <w:rFonts w:asciiTheme="majorBidi" w:hAnsiTheme="majorBidi" w:cstheme="majorBidi"/>
          <w:sz w:val="28"/>
          <w:szCs w:val="28"/>
        </w:rPr>
      </w:pPr>
      <w:r w:rsidRPr="0070711B">
        <w:rPr>
          <w:rFonts w:asciiTheme="majorBidi" w:hAnsiTheme="majorBidi" w:cstheme="majorBidi"/>
          <w:sz w:val="28"/>
          <w:szCs w:val="28"/>
        </w:rPr>
        <w:lastRenderedPageBreak/>
        <w:t xml:space="preserve">Scheele, B., &amp; DuBois, F. (2024). </w:t>
      </w:r>
      <w:r w:rsidRPr="0070711B">
        <w:rPr>
          <w:rFonts w:asciiTheme="majorBidi" w:hAnsiTheme="majorBidi" w:cstheme="majorBidi"/>
          <w:i/>
          <w:iCs/>
          <w:sz w:val="28"/>
          <w:szCs w:val="28"/>
        </w:rPr>
        <w:t>Catharsis hypothesis: A review of the evidence. Journal of Media Violence</w:t>
      </w:r>
      <w:r w:rsidRPr="0070711B">
        <w:rPr>
          <w:rFonts w:asciiTheme="majorBidi" w:hAnsiTheme="majorBidi" w:cstheme="majorBidi"/>
          <w:sz w:val="28"/>
          <w:szCs w:val="28"/>
        </w:rPr>
        <w:t>, 12(2), 151-165.</w:t>
      </w:r>
    </w:p>
    <w:p w:rsidR="0070711B" w:rsidRPr="0070711B" w:rsidRDefault="0070711B" w:rsidP="0070711B">
      <w:pPr>
        <w:pStyle w:val="NormalWeb"/>
        <w:ind w:left="720" w:hanging="720"/>
        <w:rPr>
          <w:rFonts w:asciiTheme="majorBidi" w:hAnsiTheme="majorBidi" w:cstheme="majorBidi"/>
          <w:sz w:val="28"/>
          <w:szCs w:val="28"/>
        </w:rPr>
      </w:pPr>
      <w:proofErr w:type="spellStart"/>
      <w:r w:rsidRPr="0070711B">
        <w:rPr>
          <w:rFonts w:asciiTheme="majorBidi" w:hAnsiTheme="majorBidi" w:cstheme="majorBidi"/>
          <w:sz w:val="28"/>
          <w:szCs w:val="28"/>
        </w:rPr>
        <w:t>Tunde</w:t>
      </w:r>
      <w:proofErr w:type="spellEnd"/>
      <w:r w:rsidRPr="0070711B">
        <w:rPr>
          <w:rFonts w:asciiTheme="majorBidi" w:hAnsiTheme="majorBidi" w:cstheme="majorBidi"/>
          <w:sz w:val="28"/>
          <w:szCs w:val="28"/>
        </w:rPr>
        <w:t xml:space="preserve">, J. A., &amp; </w:t>
      </w:r>
      <w:proofErr w:type="spellStart"/>
      <w:r w:rsidRPr="0070711B">
        <w:rPr>
          <w:rFonts w:asciiTheme="majorBidi" w:hAnsiTheme="majorBidi" w:cstheme="majorBidi"/>
          <w:sz w:val="28"/>
          <w:szCs w:val="28"/>
        </w:rPr>
        <w:t>Adeoye</w:t>
      </w:r>
      <w:proofErr w:type="spellEnd"/>
      <w:r w:rsidRPr="0070711B">
        <w:rPr>
          <w:rFonts w:asciiTheme="majorBidi" w:hAnsiTheme="majorBidi" w:cstheme="majorBidi"/>
          <w:sz w:val="28"/>
          <w:szCs w:val="28"/>
        </w:rPr>
        <w:t xml:space="preserve">, A. O. (2022). Data collection methods and challenges in field research. </w:t>
      </w:r>
      <w:r w:rsidRPr="0070711B">
        <w:rPr>
          <w:rStyle w:val="Emphasis"/>
          <w:rFonts w:asciiTheme="majorBidi" w:hAnsiTheme="majorBidi" w:cstheme="majorBidi"/>
          <w:sz w:val="28"/>
          <w:szCs w:val="28"/>
        </w:rPr>
        <w:t>Nigerian Journal of Social Science Methodology, 7</w:t>
      </w:r>
      <w:r w:rsidRPr="0070711B">
        <w:rPr>
          <w:rFonts w:asciiTheme="majorBidi" w:hAnsiTheme="majorBidi" w:cstheme="majorBidi"/>
          <w:sz w:val="28"/>
          <w:szCs w:val="28"/>
        </w:rPr>
        <w:t>(2), 140–157.</w:t>
      </w:r>
    </w:p>
    <w:p w:rsidR="0070711B" w:rsidRPr="0070711B" w:rsidRDefault="0070711B" w:rsidP="0070711B">
      <w:pPr>
        <w:ind w:left="720" w:hanging="720"/>
        <w:jc w:val="both"/>
        <w:rPr>
          <w:rFonts w:asciiTheme="majorBidi" w:hAnsiTheme="majorBidi" w:cstheme="majorBidi"/>
          <w:sz w:val="28"/>
          <w:szCs w:val="28"/>
        </w:rPr>
      </w:pPr>
      <w:proofErr w:type="spellStart"/>
      <w:r w:rsidRPr="0070711B">
        <w:rPr>
          <w:rFonts w:asciiTheme="majorBidi" w:hAnsiTheme="majorBidi" w:cstheme="majorBidi"/>
          <w:sz w:val="28"/>
          <w:szCs w:val="28"/>
        </w:rPr>
        <w:t>Umeh</w:t>
      </w:r>
      <w:proofErr w:type="spellEnd"/>
      <w:r w:rsidRPr="0070711B">
        <w:rPr>
          <w:rFonts w:asciiTheme="majorBidi" w:hAnsiTheme="majorBidi" w:cstheme="majorBidi"/>
          <w:sz w:val="28"/>
          <w:szCs w:val="28"/>
        </w:rPr>
        <w:t xml:space="preserve">, M., &amp; Salami, K. (2021). </w:t>
      </w:r>
      <w:r w:rsidRPr="0070711B">
        <w:rPr>
          <w:rFonts w:asciiTheme="majorBidi" w:hAnsiTheme="majorBidi" w:cstheme="majorBidi"/>
          <w:i/>
          <w:iCs/>
          <w:sz w:val="28"/>
          <w:szCs w:val="28"/>
        </w:rPr>
        <w:t>Violence in children’s films: A Nigerian perspective. African Media Studies Quarterly,</w:t>
      </w:r>
      <w:r w:rsidRPr="0070711B">
        <w:rPr>
          <w:rFonts w:asciiTheme="majorBidi" w:hAnsiTheme="majorBidi" w:cstheme="majorBidi"/>
          <w:sz w:val="28"/>
          <w:szCs w:val="28"/>
        </w:rPr>
        <w:t xml:space="preserve"> 10(4), 99–113.</w:t>
      </w:r>
    </w:p>
    <w:p w:rsidR="0070711B" w:rsidRPr="0070711B" w:rsidRDefault="0070711B" w:rsidP="0070711B">
      <w:pPr>
        <w:pStyle w:val="NormalWeb"/>
        <w:ind w:left="720" w:hanging="720"/>
        <w:rPr>
          <w:rFonts w:asciiTheme="majorBidi" w:hAnsiTheme="majorBidi" w:cstheme="majorBidi"/>
          <w:sz w:val="28"/>
          <w:szCs w:val="28"/>
        </w:rPr>
      </w:pPr>
      <w:r w:rsidRPr="0070711B">
        <w:rPr>
          <w:rFonts w:asciiTheme="majorBidi" w:hAnsiTheme="majorBidi" w:cstheme="majorBidi"/>
          <w:sz w:val="28"/>
          <w:szCs w:val="28"/>
        </w:rPr>
        <w:t xml:space="preserve">World Health Organization (WHO). (2021). </w:t>
      </w:r>
      <w:r w:rsidRPr="0070711B">
        <w:rPr>
          <w:rStyle w:val="Emphasis"/>
          <w:rFonts w:asciiTheme="majorBidi" w:hAnsiTheme="majorBidi" w:cstheme="majorBidi"/>
          <w:sz w:val="28"/>
          <w:szCs w:val="28"/>
        </w:rPr>
        <w:t>Ethical standards and procedures for research with human beings</w:t>
      </w:r>
      <w:r w:rsidRPr="0070711B">
        <w:rPr>
          <w:rFonts w:asciiTheme="majorBidi" w:hAnsiTheme="majorBidi" w:cstheme="majorBidi"/>
          <w:sz w:val="28"/>
          <w:szCs w:val="28"/>
        </w:rPr>
        <w:t xml:space="preserve">. WHO </w:t>
      </w:r>
      <w:proofErr w:type="gramStart"/>
      <w:r w:rsidRPr="0070711B">
        <w:rPr>
          <w:rFonts w:asciiTheme="majorBidi" w:hAnsiTheme="majorBidi" w:cstheme="majorBidi"/>
          <w:sz w:val="28"/>
          <w:szCs w:val="28"/>
        </w:rPr>
        <w:t>Press.</w:t>
      </w:r>
      <w:proofErr w:type="gramEnd"/>
    </w:p>
    <w:p w:rsidR="0070711B" w:rsidRPr="0070711B" w:rsidRDefault="0070711B" w:rsidP="0070711B">
      <w:pPr>
        <w:ind w:left="720" w:hanging="720"/>
        <w:jc w:val="both"/>
        <w:rPr>
          <w:rFonts w:asciiTheme="majorBidi" w:hAnsiTheme="majorBidi" w:cstheme="majorBidi"/>
          <w:sz w:val="28"/>
          <w:szCs w:val="28"/>
        </w:rPr>
      </w:pPr>
      <w:r w:rsidRPr="0070711B">
        <w:rPr>
          <w:rFonts w:asciiTheme="majorBidi" w:hAnsiTheme="majorBidi" w:cstheme="majorBidi"/>
          <w:sz w:val="28"/>
          <w:szCs w:val="28"/>
        </w:rPr>
        <w:t xml:space="preserve">Yusuf, B., </w:t>
      </w:r>
      <w:proofErr w:type="spellStart"/>
      <w:r w:rsidRPr="0070711B">
        <w:rPr>
          <w:rFonts w:asciiTheme="majorBidi" w:hAnsiTheme="majorBidi" w:cstheme="majorBidi"/>
          <w:sz w:val="28"/>
          <w:szCs w:val="28"/>
        </w:rPr>
        <w:t>Abiola</w:t>
      </w:r>
      <w:proofErr w:type="spellEnd"/>
      <w:r w:rsidRPr="0070711B">
        <w:rPr>
          <w:rFonts w:asciiTheme="majorBidi" w:hAnsiTheme="majorBidi" w:cstheme="majorBidi"/>
          <w:sz w:val="28"/>
          <w:szCs w:val="28"/>
        </w:rPr>
        <w:t xml:space="preserve">, O., &amp; </w:t>
      </w:r>
      <w:proofErr w:type="spellStart"/>
      <w:r w:rsidRPr="0070711B">
        <w:rPr>
          <w:rFonts w:asciiTheme="majorBidi" w:hAnsiTheme="majorBidi" w:cstheme="majorBidi"/>
          <w:sz w:val="28"/>
          <w:szCs w:val="28"/>
        </w:rPr>
        <w:t>Lawal</w:t>
      </w:r>
      <w:proofErr w:type="spellEnd"/>
      <w:r w:rsidRPr="0070711B">
        <w:rPr>
          <w:rFonts w:asciiTheme="majorBidi" w:hAnsiTheme="majorBidi" w:cstheme="majorBidi"/>
          <w:sz w:val="28"/>
          <w:szCs w:val="28"/>
        </w:rPr>
        <w:t xml:space="preserve">, I. (2022). </w:t>
      </w:r>
      <w:r w:rsidRPr="0070711B">
        <w:rPr>
          <w:rFonts w:asciiTheme="majorBidi" w:hAnsiTheme="majorBidi" w:cstheme="majorBidi"/>
          <w:i/>
          <w:iCs/>
          <w:sz w:val="28"/>
          <w:szCs w:val="28"/>
        </w:rPr>
        <w:t>Teachers’ perception of violent media effects. Contemporary Issues in Nigerian Education,</w:t>
      </w:r>
      <w:r w:rsidRPr="0070711B">
        <w:rPr>
          <w:rFonts w:asciiTheme="majorBidi" w:hAnsiTheme="majorBidi" w:cstheme="majorBidi"/>
          <w:sz w:val="28"/>
          <w:szCs w:val="28"/>
        </w:rPr>
        <w:t xml:space="preserve"> 4(2), 63–79.</w:t>
      </w:r>
    </w:p>
    <w:p w:rsidR="0070711B" w:rsidRPr="0070711B" w:rsidRDefault="0070711B" w:rsidP="0070711B">
      <w:pPr>
        <w:ind w:left="720" w:hanging="720"/>
        <w:rPr>
          <w:rFonts w:asciiTheme="majorBidi" w:hAnsiTheme="majorBidi" w:cstheme="majorBidi"/>
          <w:sz w:val="28"/>
          <w:szCs w:val="28"/>
        </w:rPr>
      </w:pPr>
      <w:r w:rsidRPr="0070711B">
        <w:rPr>
          <w:rFonts w:asciiTheme="majorBidi" w:hAnsiTheme="majorBidi" w:cstheme="majorBidi"/>
          <w:sz w:val="28"/>
          <w:szCs w:val="28"/>
          <w:lang w:val="en-US"/>
        </w:rPr>
        <w:t xml:space="preserve">Yusuf, K., &amp; </w:t>
      </w:r>
      <w:proofErr w:type="spellStart"/>
      <w:r w:rsidRPr="0070711B">
        <w:rPr>
          <w:rFonts w:asciiTheme="majorBidi" w:hAnsiTheme="majorBidi" w:cstheme="majorBidi"/>
          <w:sz w:val="28"/>
          <w:szCs w:val="28"/>
          <w:lang w:val="en-US"/>
        </w:rPr>
        <w:t>Lawal</w:t>
      </w:r>
      <w:proofErr w:type="spellEnd"/>
      <w:r w:rsidRPr="0070711B">
        <w:rPr>
          <w:rFonts w:asciiTheme="majorBidi" w:hAnsiTheme="majorBidi" w:cstheme="majorBidi"/>
          <w:sz w:val="28"/>
          <w:szCs w:val="28"/>
          <w:lang w:val="en-US"/>
        </w:rPr>
        <w:t>, S. (2019). Cultural context and children’s interpretation of violent films in Nigeria. African Journal of Cultural and Media Studies, 11(3), 201–217.</w:t>
      </w:r>
    </w:p>
    <w:sectPr w:rsidR="0070711B" w:rsidRPr="0070711B" w:rsidSect="009B444C">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640" w:rsidRDefault="002E0640" w:rsidP="00013C06">
      <w:pPr>
        <w:spacing w:after="0" w:line="240" w:lineRule="auto"/>
      </w:pPr>
      <w:r>
        <w:separator/>
      </w:r>
    </w:p>
  </w:endnote>
  <w:endnote w:type="continuationSeparator" w:id="0">
    <w:p w:rsidR="002E0640" w:rsidRDefault="002E0640" w:rsidP="00013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169"/>
      <w:docPartObj>
        <w:docPartGallery w:val="Page Numbers (Bottom of Page)"/>
        <w:docPartUnique/>
      </w:docPartObj>
    </w:sdtPr>
    <w:sdtEndPr/>
    <w:sdtContent>
      <w:p w:rsidR="00013C06" w:rsidRDefault="002E0640">
        <w:pPr>
          <w:pStyle w:val="Footer"/>
          <w:jc w:val="center"/>
        </w:pPr>
        <w:r>
          <w:fldChar w:fldCharType="begin"/>
        </w:r>
        <w:r>
          <w:instrText xml:space="preserve"> PAGE  </w:instrText>
        </w:r>
        <w:r>
          <w:instrText xml:space="preserve"> \* MERGEFORMAT </w:instrText>
        </w:r>
        <w:r>
          <w:fldChar w:fldCharType="separate"/>
        </w:r>
        <w:r w:rsidR="00CC2845">
          <w:rPr>
            <w:noProof/>
          </w:rPr>
          <w:t>21</w:t>
        </w:r>
        <w:r>
          <w:rPr>
            <w:noProof/>
          </w:rPr>
          <w:fldChar w:fldCharType="end"/>
        </w:r>
      </w:p>
    </w:sdtContent>
  </w:sdt>
  <w:p w:rsidR="00013C06" w:rsidRDefault="00013C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640" w:rsidRDefault="002E0640" w:rsidP="00013C06">
      <w:pPr>
        <w:spacing w:after="0" w:line="240" w:lineRule="auto"/>
      </w:pPr>
      <w:r>
        <w:separator/>
      </w:r>
    </w:p>
  </w:footnote>
  <w:footnote w:type="continuationSeparator" w:id="0">
    <w:p w:rsidR="002E0640" w:rsidRDefault="002E0640" w:rsidP="00013C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F1BF3"/>
    <w:multiLevelType w:val="multilevel"/>
    <w:tmpl w:val="FDF65494"/>
    <w:lvl w:ilvl="0">
      <w:start w:val="2"/>
      <w:numFmt w:val="decimal"/>
      <w:lvlText w:val="%1"/>
      <w:lvlJc w:val="left"/>
      <w:pPr>
        <w:ind w:left="375" w:hanging="375"/>
      </w:pPr>
      <w:rPr>
        <w:rFonts w:hint="default"/>
      </w:rPr>
    </w:lvl>
    <w:lvl w:ilvl="1">
      <w:start w:val="8"/>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6C7307D"/>
    <w:multiLevelType w:val="multilevel"/>
    <w:tmpl w:val="C7989386"/>
    <w:lvl w:ilvl="0">
      <w:start w:val="2"/>
      <w:numFmt w:val="decimal"/>
      <w:lvlText w:val="%1"/>
      <w:lvlJc w:val="left"/>
      <w:pPr>
        <w:ind w:left="375" w:hanging="375"/>
      </w:pPr>
      <w:rPr>
        <w:rFonts w:hint="default"/>
      </w:rPr>
    </w:lvl>
    <w:lvl w:ilvl="1">
      <w:start w:val="5"/>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C4E2D33"/>
    <w:multiLevelType w:val="multilevel"/>
    <w:tmpl w:val="52E8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37E85"/>
    <w:multiLevelType w:val="multilevel"/>
    <w:tmpl w:val="3EDAB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EE320D"/>
    <w:multiLevelType w:val="multilevel"/>
    <w:tmpl w:val="D70C7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216B07"/>
    <w:multiLevelType w:val="multilevel"/>
    <w:tmpl w:val="53983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AB3713"/>
    <w:multiLevelType w:val="multilevel"/>
    <w:tmpl w:val="1314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8A6DD7"/>
    <w:multiLevelType w:val="multilevel"/>
    <w:tmpl w:val="539E3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826416"/>
    <w:multiLevelType w:val="multilevel"/>
    <w:tmpl w:val="E392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BF420A"/>
    <w:multiLevelType w:val="multilevel"/>
    <w:tmpl w:val="9AF4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76025A"/>
    <w:multiLevelType w:val="multilevel"/>
    <w:tmpl w:val="DD64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FC5648"/>
    <w:multiLevelType w:val="hybridMultilevel"/>
    <w:tmpl w:val="89DAF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273896"/>
    <w:multiLevelType w:val="multilevel"/>
    <w:tmpl w:val="3FCC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8A7791"/>
    <w:multiLevelType w:val="multilevel"/>
    <w:tmpl w:val="7416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5809FD"/>
    <w:multiLevelType w:val="multilevel"/>
    <w:tmpl w:val="BC36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D92F11"/>
    <w:multiLevelType w:val="hybridMultilevel"/>
    <w:tmpl w:val="03923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C03200"/>
    <w:multiLevelType w:val="hybridMultilevel"/>
    <w:tmpl w:val="BD223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4C1141"/>
    <w:multiLevelType w:val="hybridMultilevel"/>
    <w:tmpl w:val="C4D01986"/>
    <w:lvl w:ilvl="0" w:tplc="868C46C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1E749C"/>
    <w:multiLevelType w:val="multilevel"/>
    <w:tmpl w:val="B72E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F4197C"/>
    <w:multiLevelType w:val="hybridMultilevel"/>
    <w:tmpl w:val="AD92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70251C"/>
    <w:multiLevelType w:val="multilevel"/>
    <w:tmpl w:val="DF06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9253E3"/>
    <w:multiLevelType w:val="hybridMultilevel"/>
    <w:tmpl w:val="2B42E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FE0644"/>
    <w:multiLevelType w:val="hybridMultilevel"/>
    <w:tmpl w:val="A364D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FE1FD2"/>
    <w:multiLevelType w:val="multilevel"/>
    <w:tmpl w:val="E71A96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A129A7"/>
    <w:multiLevelType w:val="multilevel"/>
    <w:tmpl w:val="4D623D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270373"/>
    <w:multiLevelType w:val="multilevel"/>
    <w:tmpl w:val="E664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2"/>
  </w:num>
  <w:num w:numId="3">
    <w:abstractNumId w:val="17"/>
  </w:num>
  <w:num w:numId="4">
    <w:abstractNumId w:val="16"/>
  </w:num>
  <w:num w:numId="5">
    <w:abstractNumId w:val="15"/>
  </w:num>
  <w:num w:numId="6">
    <w:abstractNumId w:val="1"/>
  </w:num>
  <w:num w:numId="7">
    <w:abstractNumId w:val="0"/>
  </w:num>
  <w:num w:numId="8">
    <w:abstractNumId w:val="3"/>
  </w:num>
  <w:num w:numId="9">
    <w:abstractNumId w:val="18"/>
  </w:num>
  <w:num w:numId="10">
    <w:abstractNumId w:val="12"/>
  </w:num>
  <w:num w:numId="11">
    <w:abstractNumId w:val="25"/>
  </w:num>
  <w:num w:numId="12">
    <w:abstractNumId w:val="10"/>
  </w:num>
  <w:num w:numId="13">
    <w:abstractNumId w:val="20"/>
  </w:num>
  <w:num w:numId="14">
    <w:abstractNumId w:val="7"/>
  </w:num>
  <w:num w:numId="15">
    <w:abstractNumId w:val="23"/>
  </w:num>
  <w:num w:numId="16">
    <w:abstractNumId w:val="6"/>
  </w:num>
  <w:num w:numId="17">
    <w:abstractNumId w:val="5"/>
  </w:num>
  <w:num w:numId="18">
    <w:abstractNumId w:val="13"/>
  </w:num>
  <w:num w:numId="19">
    <w:abstractNumId w:val="21"/>
  </w:num>
  <w:num w:numId="20">
    <w:abstractNumId w:val="19"/>
  </w:num>
  <w:num w:numId="21">
    <w:abstractNumId w:val="24"/>
  </w:num>
  <w:num w:numId="22">
    <w:abstractNumId w:val="9"/>
  </w:num>
  <w:num w:numId="23">
    <w:abstractNumId w:val="8"/>
  </w:num>
  <w:num w:numId="24">
    <w:abstractNumId w:val="2"/>
  </w:num>
  <w:num w:numId="25">
    <w:abstractNumId w:val="1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0711B"/>
    <w:rsid w:val="00013C06"/>
    <w:rsid w:val="00107DF8"/>
    <w:rsid w:val="001C4085"/>
    <w:rsid w:val="002B20BF"/>
    <w:rsid w:val="002E0640"/>
    <w:rsid w:val="002F36AB"/>
    <w:rsid w:val="00562540"/>
    <w:rsid w:val="005A73FF"/>
    <w:rsid w:val="005F6D1B"/>
    <w:rsid w:val="006913C6"/>
    <w:rsid w:val="0070711B"/>
    <w:rsid w:val="00763BBC"/>
    <w:rsid w:val="00855448"/>
    <w:rsid w:val="008E3803"/>
    <w:rsid w:val="00941575"/>
    <w:rsid w:val="00A0326E"/>
    <w:rsid w:val="00CC2845"/>
    <w:rsid w:val="00DF6921"/>
    <w:rsid w:val="00E608A5"/>
    <w:rsid w:val="00E9725E"/>
    <w:rsid w:val="00EF2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283B15-9EB9-450C-9BBE-58861E22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1B"/>
    <w:rPr>
      <w:rFonts w:ascii="Cambria" w:eastAsia="MS Mincho" w:hAnsi="Cambria" w:cs="SimSun"/>
      <w:lang w:val="en-GB"/>
    </w:rPr>
  </w:style>
  <w:style w:type="paragraph" w:styleId="Heading2">
    <w:name w:val="heading 2"/>
    <w:basedOn w:val="Normal"/>
    <w:next w:val="Normal"/>
    <w:link w:val="Heading2Char"/>
    <w:uiPriority w:val="9"/>
    <w:qFormat/>
    <w:rsid w:val="0070711B"/>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unhideWhenUsed/>
    <w:qFormat/>
    <w:rsid w:val="0070711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0711B"/>
    <w:pPr>
      <w:keepNext/>
      <w:keepLines/>
      <w:spacing w:before="200" w:after="0" w:line="259" w:lineRule="auto"/>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711B"/>
    <w:rPr>
      <w:rFonts w:ascii="Calibri" w:eastAsia="MS Gothic" w:hAnsi="Calibri" w:cs="SimSun"/>
      <w:b/>
      <w:bCs/>
      <w:color w:val="4F81BD"/>
      <w:sz w:val="26"/>
      <w:szCs w:val="26"/>
      <w:lang w:val="en-GB"/>
    </w:rPr>
  </w:style>
  <w:style w:type="paragraph" w:styleId="ListParagraph">
    <w:name w:val="List Paragraph"/>
    <w:basedOn w:val="Normal"/>
    <w:uiPriority w:val="34"/>
    <w:qFormat/>
    <w:rsid w:val="0070711B"/>
    <w:pPr>
      <w:ind w:left="720"/>
      <w:contextualSpacing/>
    </w:pPr>
  </w:style>
  <w:style w:type="character" w:customStyle="1" w:styleId="Heading3Char">
    <w:name w:val="Heading 3 Char"/>
    <w:basedOn w:val="DefaultParagraphFont"/>
    <w:link w:val="Heading3"/>
    <w:uiPriority w:val="9"/>
    <w:rsid w:val="0070711B"/>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rsid w:val="0070711B"/>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70711B"/>
    <w:rPr>
      <w:b/>
      <w:bCs/>
    </w:rPr>
  </w:style>
  <w:style w:type="paragraph" w:styleId="NormalWeb">
    <w:name w:val="Normal (Web)"/>
    <w:basedOn w:val="Normal"/>
    <w:uiPriority w:val="99"/>
    <w:unhideWhenUsed/>
    <w:rsid w:val="007071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70711B"/>
    <w:rPr>
      <w:i/>
      <w:iCs/>
    </w:rPr>
  </w:style>
  <w:style w:type="table" w:styleId="TableGrid">
    <w:name w:val="Table Grid"/>
    <w:basedOn w:val="TableNormal"/>
    <w:uiPriority w:val="59"/>
    <w:rsid w:val="00E972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13C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3C06"/>
    <w:rPr>
      <w:rFonts w:ascii="Cambria" w:eastAsia="MS Mincho" w:hAnsi="Cambria" w:cs="SimSun"/>
      <w:lang w:val="en-GB"/>
    </w:rPr>
  </w:style>
  <w:style w:type="paragraph" w:styleId="Footer">
    <w:name w:val="footer"/>
    <w:basedOn w:val="Normal"/>
    <w:link w:val="FooterChar"/>
    <w:uiPriority w:val="99"/>
    <w:unhideWhenUsed/>
    <w:rsid w:val="00013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C06"/>
    <w:rPr>
      <w:rFonts w:ascii="Cambria" w:eastAsia="MS Mincho" w:hAnsi="Cambria" w:cs="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62</Pages>
  <Words>14692</Words>
  <Characters>83748</Characters>
  <Application>Microsoft Office Word</Application>
  <DocSecurity>0</DocSecurity>
  <Lines>697</Lines>
  <Paragraphs>196</Paragraphs>
  <ScaleCrop>false</ScaleCrop>
  <Company/>
  <LinksUpToDate>false</LinksUpToDate>
  <CharactersWithSpaces>98244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Alade</dc:creator>
  <cp:lastModifiedBy>HELLO</cp:lastModifiedBy>
  <cp:revision>5</cp:revision>
  <dcterms:created xsi:type="dcterms:W3CDTF">2025-09-03T09:27:00Z</dcterms:created>
  <dcterms:modified xsi:type="dcterms:W3CDTF">2025-10-17T08:59:00Z</dcterms:modified>
</cp:coreProperties>
</file>