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36B4E" w14:textId="77777777" w:rsidR="00CD0709" w:rsidRDefault="00CD0709" w:rsidP="00CD0709">
      <w:pPr>
        <w:spacing w:after="0" w:line="240" w:lineRule="auto"/>
        <w:jc w:val="center"/>
        <w:rPr>
          <w:rFonts w:ascii="Arial Black" w:hAnsi="Arial Black" w:cs="Times New Roman"/>
          <w:b/>
          <w:sz w:val="36"/>
          <w:szCs w:val="36"/>
        </w:rPr>
      </w:pPr>
      <w:r w:rsidRPr="001D4063">
        <w:rPr>
          <w:rFonts w:ascii="Arial Black" w:hAnsi="Arial Black" w:cs="Times New Roman"/>
          <w:b/>
          <w:sz w:val="36"/>
          <w:szCs w:val="36"/>
        </w:rPr>
        <w:t>THE INFLUENCE OF SOBI FM RADIO PROGRAMME IN THE CAMPAIGN AGAINST TRAFFIC OFFENCES AMONG YOUTH IN ILORIN METROPOLIS</w:t>
      </w:r>
    </w:p>
    <w:p w14:paraId="4AB83B78" w14:textId="77777777" w:rsidR="00CD0709" w:rsidRPr="001D4063" w:rsidRDefault="00CD0709" w:rsidP="00CD0709">
      <w:pPr>
        <w:spacing w:after="0" w:line="240" w:lineRule="auto"/>
        <w:jc w:val="center"/>
        <w:rPr>
          <w:rFonts w:ascii="Arial Black" w:hAnsi="Arial Black"/>
          <w:b/>
          <w:sz w:val="36"/>
          <w:szCs w:val="36"/>
        </w:rPr>
      </w:pPr>
    </w:p>
    <w:p w14:paraId="18CE43E9" w14:textId="77777777" w:rsidR="00CD0709" w:rsidRPr="00FC3A0E" w:rsidRDefault="00CD0709" w:rsidP="00CD0709">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3C1008E7" w14:textId="77777777" w:rsidR="00CD0709" w:rsidRPr="00F77877" w:rsidRDefault="00CD0709" w:rsidP="00CD0709">
      <w:pPr>
        <w:spacing w:line="240" w:lineRule="auto"/>
        <w:jc w:val="center"/>
        <w:rPr>
          <w:rFonts w:ascii="Arial Black" w:hAnsi="Arial Black" w:cs="Aharoni"/>
          <w:b/>
          <w:sz w:val="36"/>
          <w:szCs w:val="36"/>
        </w:rPr>
      </w:pPr>
    </w:p>
    <w:p w14:paraId="4E3255CA" w14:textId="38D7793A" w:rsidR="00CD0709" w:rsidRPr="00743A75" w:rsidRDefault="00743A75" w:rsidP="00CD0709">
      <w:pPr>
        <w:spacing w:after="0"/>
        <w:ind w:firstLine="720"/>
        <w:jc w:val="center"/>
        <w:rPr>
          <w:rFonts w:ascii="Eras Bold ITC" w:hAnsi="Eras Bold ITC" w:cs="Arial"/>
          <w:bCs/>
          <w:sz w:val="36"/>
          <w:szCs w:val="36"/>
        </w:rPr>
      </w:pPr>
      <w:bookmarkStart w:id="0" w:name="_GoBack"/>
      <w:r>
        <w:rPr>
          <w:rFonts w:ascii="Eras Bold ITC" w:hAnsi="Eras Bold ITC"/>
          <w:sz w:val="36"/>
          <w:szCs w:val="36"/>
        </w:rPr>
        <w:t xml:space="preserve">ISMAIL </w:t>
      </w:r>
      <w:r w:rsidRPr="00743A75">
        <w:rPr>
          <w:rFonts w:ascii="Eras Bold ITC" w:hAnsi="Eras Bold ITC"/>
          <w:sz w:val="36"/>
          <w:szCs w:val="36"/>
        </w:rPr>
        <w:t>LABAKE AYISAT</w:t>
      </w:r>
    </w:p>
    <w:bookmarkEnd w:id="0"/>
    <w:p w14:paraId="7C121858" w14:textId="5A81DFF8" w:rsidR="00CD0709" w:rsidRDefault="00743A75" w:rsidP="00CD0709">
      <w:pPr>
        <w:spacing w:after="0"/>
        <w:ind w:firstLine="720"/>
        <w:jc w:val="center"/>
        <w:rPr>
          <w:rFonts w:ascii="Eras Bold ITC" w:hAnsi="Eras Bold ITC" w:cs="Arial"/>
          <w:bCs/>
          <w:sz w:val="36"/>
          <w:szCs w:val="36"/>
        </w:rPr>
      </w:pPr>
      <w:r>
        <w:rPr>
          <w:rFonts w:ascii="Eras Bold ITC" w:hAnsi="Eras Bold ITC" w:cs="Arial"/>
          <w:bCs/>
          <w:sz w:val="36"/>
          <w:szCs w:val="36"/>
        </w:rPr>
        <w:t>ND/23/MAC/PT/0455</w:t>
      </w:r>
    </w:p>
    <w:p w14:paraId="228E2DA6" w14:textId="77777777" w:rsidR="00CD0709" w:rsidRDefault="00CD0709" w:rsidP="00CD0709">
      <w:pPr>
        <w:spacing w:after="0"/>
        <w:rPr>
          <w:rFonts w:ascii="Eras Bold ITC" w:hAnsi="Eras Bold ITC" w:cs="Arial"/>
          <w:bCs/>
          <w:sz w:val="36"/>
          <w:szCs w:val="24"/>
        </w:rPr>
      </w:pPr>
    </w:p>
    <w:p w14:paraId="3C1568D8" w14:textId="77777777" w:rsidR="00CD0709" w:rsidRDefault="00CD0709" w:rsidP="00CD0709">
      <w:pPr>
        <w:spacing w:after="0"/>
        <w:rPr>
          <w:rFonts w:ascii="Eras Bold ITC" w:hAnsi="Eras Bold ITC" w:cs="Arial"/>
          <w:bCs/>
          <w:sz w:val="36"/>
          <w:szCs w:val="24"/>
        </w:rPr>
      </w:pPr>
    </w:p>
    <w:p w14:paraId="1C63E988" w14:textId="77777777" w:rsidR="00CD0709" w:rsidRPr="00FC3A0E" w:rsidRDefault="00CD0709" w:rsidP="00CD0709">
      <w:pPr>
        <w:spacing w:after="0"/>
        <w:rPr>
          <w:rFonts w:ascii="Eras Bold ITC" w:hAnsi="Eras Bold ITC" w:cs="Arial"/>
          <w:bCs/>
          <w:sz w:val="36"/>
          <w:szCs w:val="24"/>
        </w:rPr>
      </w:pPr>
    </w:p>
    <w:p w14:paraId="437A0F8C" w14:textId="77777777" w:rsidR="00CD0709" w:rsidRPr="00332F03" w:rsidRDefault="00CD0709" w:rsidP="00CD070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CB34A52" w14:textId="77777777" w:rsidR="00CD0709" w:rsidRPr="00332F03" w:rsidRDefault="00CD0709" w:rsidP="00CD070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5370B2C" w14:textId="77777777" w:rsidR="00CD0709" w:rsidRPr="00332F03" w:rsidRDefault="00CD0709" w:rsidP="00CD070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BB47996" w14:textId="77777777" w:rsidR="00CD0709" w:rsidRPr="00B14C46" w:rsidRDefault="00CD0709" w:rsidP="00CD0709">
      <w:pPr>
        <w:spacing w:after="0" w:line="240" w:lineRule="auto"/>
        <w:rPr>
          <w:rFonts w:asciiTheme="majorHAnsi" w:hAnsiTheme="majorHAnsi" w:cs="Aharoni"/>
          <w:b/>
          <w:sz w:val="32"/>
          <w:szCs w:val="26"/>
        </w:rPr>
      </w:pPr>
    </w:p>
    <w:p w14:paraId="05A97132" w14:textId="77777777" w:rsidR="00CD0709" w:rsidRPr="00332F03" w:rsidRDefault="00CD0709" w:rsidP="00CD070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0684ED3" w14:textId="77777777" w:rsidR="00CD0709" w:rsidRPr="001D338A" w:rsidRDefault="00CD0709" w:rsidP="00CD0709">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CA4CF51" w14:textId="77777777" w:rsidR="00CD0709" w:rsidRPr="00B14C46" w:rsidRDefault="00CD0709" w:rsidP="00CD0709">
      <w:pPr>
        <w:spacing w:after="0" w:line="480" w:lineRule="auto"/>
        <w:jc w:val="center"/>
        <w:rPr>
          <w:rFonts w:ascii="Arial Rounded MT Bold" w:hAnsi="Arial Rounded MT Bold" w:cs="Aharoni"/>
          <w:b/>
          <w:sz w:val="40"/>
          <w:szCs w:val="26"/>
        </w:rPr>
      </w:pPr>
    </w:p>
    <w:p w14:paraId="69B22805" w14:textId="77777777" w:rsidR="00CD0709" w:rsidRPr="003C277A" w:rsidRDefault="00CD0709" w:rsidP="00CD0709">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72B64099" w14:textId="77777777" w:rsidR="00CD0709" w:rsidRPr="0038697C" w:rsidRDefault="00CD0709" w:rsidP="00CD0709">
      <w:pPr>
        <w:pStyle w:val="Heading1"/>
        <w:spacing w:line="360" w:lineRule="auto"/>
        <w:jc w:val="center"/>
        <w:rPr>
          <w:rFonts w:ascii="Times New Roman" w:hAnsi="Times New Roman" w:cs="Times New Roman"/>
          <w:b/>
          <w:color w:val="auto"/>
          <w:sz w:val="24"/>
          <w:szCs w:val="24"/>
        </w:rPr>
      </w:pPr>
      <w:r w:rsidRPr="0038697C">
        <w:rPr>
          <w:rFonts w:ascii="Times New Roman" w:hAnsi="Times New Roman" w:cs="Times New Roman"/>
          <w:b/>
          <w:color w:val="auto"/>
          <w:sz w:val="24"/>
          <w:szCs w:val="24"/>
        </w:rPr>
        <w:lastRenderedPageBreak/>
        <w:t>CERTIFICATION</w:t>
      </w:r>
    </w:p>
    <w:p w14:paraId="54D9264A" w14:textId="77777777" w:rsidR="00CD0709" w:rsidRPr="00977138" w:rsidRDefault="00CD0709" w:rsidP="00CD0709">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299ED6B3" w14:textId="77777777" w:rsidR="00CD0709" w:rsidRDefault="00CD0709" w:rsidP="00CD0709">
      <w:pPr>
        <w:spacing w:after="0" w:line="360" w:lineRule="auto"/>
        <w:jc w:val="both"/>
        <w:rPr>
          <w:rFonts w:ascii="Times New Roman" w:hAnsi="Times New Roman"/>
          <w:sz w:val="24"/>
        </w:rPr>
      </w:pPr>
    </w:p>
    <w:p w14:paraId="4D9F677E" w14:textId="77777777" w:rsidR="00CD0709" w:rsidRPr="006A5A47" w:rsidRDefault="00CD0709" w:rsidP="00CD0709">
      <w:pPr>
        <w:spacing w:after="0" w:line="360" w:lineRule="auto"/>
        <w:jc w:val="both"/>
        <w:rPr>
          <w:rFonts w:ascii="Arial Black" w:hAnsi="Arial Black"/>
          <w:b/>
          <w:sz w:val="32"/>
        </w:rPr>
      </w:pPr>
    </w:p>
    <w:p w14:paraId="77523E23" w14:textId="77777777" w:rsidR="00CD0709" w:rsidRPr="000343E1" w:rsidRDefault="00CD0709" w:rsidP="00CD0709">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926BE1A" w14:textId="77777777" w:rsidR="00CD0709" w:rsidRPr="00014888" w:rsidRDefault="00CD0709" w:rsidP="00CD0709">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OLOLU H. T.</w:t>
      </w:r>
      <w:r>
        <w:rPr>
          <w:rFonts w:ascii="Times New Roman" w:hAnsi="Times New Roman"/>
          <w:b/>
          <w:sz w:val="24"/>
        </w:rPr>
        <w:tab/>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E57A8D0" w14:textId="77777777" w:rsidR="00CD0709" w:rsidRPr="00014888" w:rsidRDefault="00CD0709" w:rsidP="00CD0709">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13F40457" w14:textId="77777777" w:rsidR="00CD0709" w:rsidRDefault="00CD0709" w:rsidP="00CD0709">
      <w:pPr>
        <w:spacing w:after="0" w:line="360" w:lineRule="auto"/>
        <w:rPr>
          <w:rFonts w:ascii="Times New Roman" w:hAnsi="Times New Roman"/>
          <w:sz w:val="24"/>
        </w:rPr>
      </w:pPr>
    </w:p>
    <w:p w14:paraId="135729BE" w14:textId="77777777" w:rsidR="00CD0709" w:rsidRDefault="00CD0709" w:rsidP="00CD0709">
      <w:pPr>
        <w:spacing w:after="0" w:line="360" w:lineRule="auto"/>
        <w:rPr>
          <w:rFonts w:ascii="Times New Roman" w:hAnsi="Times New Roman"/>
          <w:sz w:val="24"/>
        </w:rPr>
      </w:pPr>
    </w:p>
    <w:p w14:paraId="11E910FA" w14:textId="77777777" w:rsidR="00CD0709" w:rsidRDefault="00CD0709" w:rsidP="00CD0709">
      <w:pPr>
        <w:spacing w:after="0" w:line="360" w:lineRule="auto"/>
        <w:rPr>
          <w:rFonts w:ascii="Times New Roman" w:hAnsi="Times New Roman"/>
          <w:sz w:val="24"/>
        </w:rPr>
      </w:pPr>
    </w:p>
    <w:p w14:paraId="353D0E14" w14:textId="77777777" w:rsidR="00CD0709" w:rsidRPr="000343E1" w:rsidRDefault="00CD0709" w:rsidP="00CD0709">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251E525" w14:textId="77777777" w:rsidR="00CD0709" w:rsidRPr="0082313B" w:rsidRDefault="00CD0709" w:rsidP="00CD0709">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AD061AF" w14:textId="77777777" w:rsidR="00CD0709" w:rsidRPr="000343E1" w:rsidRDefault="00CD0709" w:rsidP="00CD0709">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740349E" w14:textId="77777777" w:rsidR="00CD0709" w:rsidRDefault="00CD0709" w:rsidP="00CD0709">
      <w:pPr>
        <w:spacing w:after="0" w:line="360" w:lineRule="auto"/>
        <w:rPr>
          <w:rFonts w:ascii="Times New Roman" w:hAnsi="Times New Roman"/>
          <w:sz w:val="24"/>
        </w:rPr>
      </w:pPr>
    </w:p>
    <w:p w14:paraId="052F6B2B" w14:textId="77777777" w:rsidR="00CD0709" w:rsidRDefault="00CD0709" w:rsidP="00CD0709">
      <w:pPr>
        <w:spacing w:after="0" w:line="360" w:lineRule="auto"/>
        <w:rPr>
          <w:rFonts w:ascii="Times New Roman" w:hAnsi="Times New Roman"/>
          <w:sz w:val="24"/>
        </w:rPr>
      </w:pPr>
    </w:p>
    <w:p w14:paraId="072EF4F7" w14:textId="77777777" w:rsidR="00CD0709" w:rsidRPr="000343E1" w:rsidRDefault="00CD0709" w:rsidP="00CD0709">
      <w:pPr>
        <w:spacing w:after="0" w:line="360" w:lineRule="auto"/>
        <w:rPr>
          <w:rFonts w:ascii="Times New Roman" w:hAnsi="Times New Roman"/>
          <w:sz w:val="24"/>
        </w:rPr>
      </w:pPr>
    </w:p>
    <w:p w14:paraId="2F785EE1" w14:textId="77777777" w:rsidR="00CD0709" w:rsidRPr="000343E1" w:rsidRDefault="00CD0709" w:rsidP="00CD0709">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7DCAB97" w14:textId="77777777" w:rsidR="00CD0709" w:rsidRPr="0082313B" w:rsidRDefault="00CD0709" w:rsidP="00CD0709">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27AF8F22" w14:textId="77777777" w:rsidR="00CD0709" w:rsidRDefault="00CD0709" w:rsidP="00CD0709">
      <w:pPr>
        <w:spacing w:after="0" w:line="360" w:lineRule="auto"/>
        <w:rPr>
          <w:rFonts w:ascii="Times New Roman" w:hAnsi="Times New Roman"/>
          <w:b/>
          <w:i/>
          <w:sz w:val="24"/>
        </w:rPr>
      </w:pPr>
      <w:r>
        <w:rPr>
          <w:rFonts w:ascii="Times New Roman" w:hAnsi="Times New Roman"/>
          <w:b/>
          <w:i/>
          <w:sz w:val="24"/>
        </w:rPr>
        <w:t>(PT Coordinator)</w:t>
      </w:r>
    </w:p>
    <w:p w14:paraId="1512C593" w14:textId="77777777" w:rsidR="00CD0709" w:rsidRDefault="00CD0709" w:rsidP="00CD0709">
      <w:pPr>
        <w:spacing w:after="0" w:line="360" w:lineRule="auto"/>
        <w:rPr>
          <w:rFonts w:ascii="Times New Roman" w:hAnsi="Times New Roman"/>
          <w:b/>
          <w:i/>
          <w:sz w:val="24"/>
        </w:rPr>
      </w:pPr>
    </w:p>
    <w:p w14:paraId="0C32510D" w14:textId="77777777" w:rsidR="00CD0709" w:rsidRDefault="00CD0709" w:rsidP="00CD0709">
      <w:pPr>
        <w:pStyle w:val="Heading1"/>
        <w:rPr>
          <w:rStyle w:val="Strong"/>
          <w:rFonts w:cstheme="majorHAnsi"/>
        </w:rPr>
      </w:pPr>
      <w:bookmarkStart w:id="2" w:name="_Toc139621223"/>
      <w:bookmarkStart w:id="3" w:name="_Toc140121975"/>
    </w:p>
    <w:p w14:paraId="015C1F7E" w14:textId="77777777" w:rsidR="00CD0709" w:rsidRDefault="00CD0709" w:rsidP="00CD0709"/>
    <w:p w14:paraId="4630C7FD" w14:textId="77777777" w:rsidR="00CD0709" w:rsidRPr="003C277A" w:rsidRDefault="00CD0709" w:rsidP="00CD0709"/>
    <w:p w14:paraId="58751CFC" w14:textId="77777777" w:rsidR="00CD0709" w:rsidRPr="001D4063" w:rsidRDefault="00CD0709" w:rsidP="00CD0709">
      <w:pPr>
        <w:pStyle w:val="Heading1"/>
        <w:spacing w:line="360" w:lineRule="auto"/>
        <w:jc w:val="center"/>
        <w:rPr>
          <w:rStyle w:val="Strong"/>
          <w:rFonts w:ascii="Times New Roman" w:eastAsiaTheme="minorHAnsi" w:hAnsi="Times New Roman" w:cs="Times New Roman"/>
          <w:bCs w:val="0"/>
          <w:i/>
          <w:color w:val="auto"/>
          <w:sz w:val="24"/>
          <w:szCs w:val="24"/>
        </w:rPr>
      </w:pPr>
      <w:r w:rsidRPr="001D4063">
        <w:rPr>
          <w:rStyle w:val="Strong"/>
          <w:rFonts w:ascii="Times New Roman" w:hAnsi="Times New Roman" w:cs="Times New Roman"/>
          <w:color w:val="auto"/>
          <w:sz w:val="24"/>
          <w:szCs w:val="24"/>
        </w:rPr>
        <w:lastRenderedPageBreak/>
        <w:t>DEDICATION</w:t>
      </w:r>
      <w:bookmarkEnd w:id="2"/>
      <w:bookmarkEnd w:id="3"/>
    </w:p>
    <w:p w14:paraId="1FE5E051" w14:textId="44789805" w:rsidR="00CD0709" w:rsidRDefault="00CD0709" w:rsidP="00CD0709">
      <w:pPr>
        <w:spacing w:line="360" w:lineRule="auto"/>
        <w:jc w:val="both"/>
      </w:pPr>
      <w:bookmarkStart w:id="4" w:name="_Hlk207876940"/>
      <w:bookmarkStart w:id="5" w:name="_Toc139621224"/>
      <w:bookmarkStart w:id="6" w:name="_Toc140121976"/>
      <w:r>
        <w:rPr>
          <w:rFonts w:ascii="Times New Roman" w:hAnsi="Times New Roman" w:cs="Times New Roman"/>
          <w:sz w:val="24"/>
          <w:szCs w:val="24"/>
        </w:rPr>
        <w:t>This project work is d</w:t>
      </w:r>
      <w:r w:rsidRPr="009662A0">
        <w:rPr>
          <w:rFonts w:ascii="Times New Roman" w:hAnsi="Times New Roman" w:cs="Times New Roman"/>
          <w:sz w:val="24"/>
          <w:szCs w:val="24"/>
        </w:rPr>
        <w:t xml:space="preserve">edicated to </w:t>
      </w:r>
      <w:r>
        <w:rPr>
          <w:rFonts w:ascii="Times New Roman" w:hAnsi="Times New Roman" w:cs="Times New Roman"/>
          <w:sz w:val="24"/>
          <w:szCs w:val="24"/>
        </w:rPr>
        <w:t>A</w:t>
      </w:r>
      <w:r w:rsidRPr="009662A0">
        <w:rPr>
          <w:rFonts w:ascii="Times New Roman" w:hAnsi="Times New Roman" w:cs="Times New Roman"/>
          <w:sz w:val="24"/>
          <w:szCs w:val="24"/>
        </w:rPr>
        <w:t>lmighty God</w:t>
      </w:r>
      <w:r>
        <w:rPr>
          <w:rFonts w:ascii="Times New Roman" w:hAnsi="Times New Roman" w:cs="Times New Roman"/>
          <w:sz w:val="24"/>
          <w:szCs w:val="24"/>
        </w:rPr>
        <w:t xml:space="preserve"> </w:t>
      </w:r>
      <w:r w:rsidRPr="009662A0">
        <w:rPr>
          <w:rFonts w:ascii="Times New Roman" w:hAnsi="Times New Roman" w:cs="Times New Roman"/>
          <w:sz w:val="24"/>
          <w:szCs w:val="24"/>
        </w:rPr>
        <w:t xml:space="preserve">and </w:t>
      </w:r>
      <w:r>
        <w:rPr>
          <w:rFonts w:ascii="Times New Roman" w:hAnsi="Times New Roman" w:cs="Times New Roman"/>
          <w:sz w:val="24"/>
          <w:szCs w:val="24"/>
        </w:rPr>
        <w:t>my</w:t>
      </w:r>
      <w:r w:rsidRPr="009662A0">
        <w:rPr>
          <w:rFonts w:ascii="Times New Roman" w:hAnsi="Times New Roman" w:cs="Times New Roman"/>
          <w:sz w:val="24"/>
          <w:szCs w:val="24"/>
        </w:rPr>
        <w:t xml:space="preserve"> parent</w:t>
      </w:r>
      <w:r>
        <w:rPr>
          <w:rFonts w:ascii="Times New Roman" w:hAnsi="Times New Roman" w:cs="Times New Roman"/>
          <w:sz w:val="24"/>
          <w:szCs w:val="24"/>
        </w:rPr>
        <w:t>s</w:t>
      </w:r>
      <w:r w:rsidRPr="009662A0">
        <w:rPr>
          <w:rFonts w:ascii="Times New Roman" w:hAnsi="Times New Roman" w:cs="Times New Roman"/>
          <w:sz w:val="24"/>
          <w:szCs w:val="24"/>
        </w:rPr>
        <w:t xml:space="preserve"> for their unwavering support and encouragement through </w:t>
      </w:r>
      <w:r>
        <w:rPr>
          <w:rFonts w:ascii="Times New Roman" w:hAnsi="Times New Roman" w:cs="Times New Roman"/>
          <w:sz w:val="24"/>
          <w:szCs w:val="24"/>
        </w:rPr>
        <w:t>my</w:t>
      </w:r>
      <w:r w:rsidRPr="009662A0">
        <w:rPr>
          <w:rFonts w:ascii="Times New Roman" w:hAnsi="Times New Roman" w:cs="Times New Roman"/>
          <w:sz w:val="24"/>
          <w:szCs w:val="24"/>
        </w:rPr>
        <w:t xml:space="preserve"> studies and may God almighty bless the work of </w:t>
      </w:r>
      <w:r>
        <w:rPr>
          <w:rFonts w:ascii="Times New Roman" w:hAnsi="Times New Roman" w:cs="Times New Roman"/>
          <w:sz w:val="24"/>
          <w:szCs w:val="24"/>
        </w:rPr>
        <w:t>their</w:t>
      </w:r>
      <w:r w:rsidRPr="009662A0">
        <w:rPr>
          <w:rFonts w:ascii="Times New Roman" w:hAnsi="Times New Roman" w:cs="Times New Roman"/>
          <w:sz w:val="24"/>
          <w:szCs w:val="24"/>
        </w:rPr>
        <w:t> hand</w:t>
      </w:r>
      <w:r>
        <w:rPr>
          <w:rFonts w:ascii="Times New Roman" w:hAnsi="Times New Roman" w:cs="Times New Roman"/>
          <w:sz w:val="24"/>
          <w:szCs w:val="24"/>
        </w:rPr>
        <w:t>s.</w:t>
      </w:r>
    </w:p>
    <w:bookmarkEnd w:id="4"/>
    <w:p w14:paraId="50DB4510" w14:textId="77777777" w:rsidR="00CD0709" w:rsidRDefault="00CD0709" w:rsidP="00CD0709">
      <w:pPr>
        <w:pStyle w:val="Heading1"/>
        <w:spacing w:line="360" w:lineRule="auto"/>
        <w:rPr>
          <w:rStyle w:val="Strong"/>
          <w:rFonts w:ascii="Times New Roman" w:eastAsiaTheme="minorHAnsi" w:hAnsi="Times New Roman" w:cs="Times New Roman"/>
          <w:b w:val="0"/>
          <w:bCs w:val="0"/>
          <w:szCs w:val="22"/>
        </w:rPr>
      </w:pPr>
    </w:p>
    <w:p w14:paraId="06F55527" w14:textId="77777777" w:rsidR="00CD0709" w:rsidRDefault="00CD0709" w:rsidP="00CD0709"/>
    <w:p w14:paraId="0CD06095" w14:textId="77777777" w:rsidR="00CD0709" w:rsidRDefault="00CD0709" w:rsidP="00CD0709">
      <w:pPr>
        <w:pStyle w:val="Heading1"/>
        <w:spacing w:line="360" w:lineRule="auto"/>
        <w:rPr>
          <w:rStyle w:val="Strong"/>
          <w:rFonts w:ascii="Times New Roman" w:hAnsi="Times New Roman" w:cs="Times New Roman"/>
        </w:rPr>
      </w:pPr>
    </w:p>
    <w:p w14:paraId="3115FC70" w14:textId="77777777" w:rsidR="00CD0709" w:rsidRDefault="00CD0709" w:rsidP="00CD0709"/>
    <w:p w14:paraId="33821307" w14:textId="77777777" w:rsidR="00CD0709" w:rsidRDefault="00CD0709" w:rsidP="00CD0709"/>
    <w:p w14:paraId="2020D22E" w14:textId="77777777" w:rsidR="00CD0709" w:rsidRDefault="00CD0709" w:rsidP="00CD0709"/>
    <w:p w14:paraId="262BF200" w14:textId="77777777" w:rsidR="00CD0709" w:rsidRDefault="00CD0709" w:rsidP="00CD0709"/>
    <w:p w14:paraId="7EEFA1D1" w14:textId="77777777" w:rsidR="00CD0709" w:rsidRDefault="00CD0709" w:rsidP="00CD0709"/>
    <w:p w14:paraId="4A1FDB7E" w14:textId="77777777" w:rsidR="00CD0709" w:rsidRDefault="00CD0709" w:rsidP="00CD0709"/>
    <w:p w14:paraId="43344152" w14:textId="77777777" w:rsidR="00CD0709" w:rsidRDefault="00CD0709" w:rsidP="00CD0709"/>
    <w:p w14:paraId="46BACABE" w14:textId="77777777" w:rsidR="00CD0709" w:rsidRDefault="00CD0709" w:rsidP="00CD0709"/>
    <w:p w14:paraId="0700C0B4" w14:textId="77777777" w:rsidR="00CD0709" w:rsidRDefault="00CD0709" w:rsidP="00CD0709"/>
    <w:p w14:paraId="42ED7F86" w14:textId="77777777" w:rsidR="00CD0709" w:rsidRDefault="00CD0709" w:rsidP="00CD0709"/>
    <w:p w14:paraId="2C42121F" w14:textId="77777777" w:rsidR="00CD0709" w:rsidRDefault="00CD0709" w:rsidP="00CD0709"/>
    <w:p w14:paraId="7DBDEBF3" w14:textId="77777777" w:rsidR="00CD0709" w:rsidRDefault="00CD0709" w:rsidP="00CD0709"/>
    <w:p w14:paraId="7A11CE6C" w14:textId="77777777" w:rsidR="00CD0709" w:rsidRDefault="00CD0709" w:rsidP="00CD0709"/>
    <w:p w14:paraId="1828FCE6" w14:textId="77777777" w:rsidR="00CD0709" w:rsidRDefault="00CD0709" w:rsidP="00CD0709"/>
    <w:p w14:paraId="777ABA2D" w14:textId="77777777" w:rsidR="00CD0709" w:rsidRDefault="00CD0709" w:rsidP="00CD0709"/>
    <w:p w14:paraId="3A453A26" w14:textId="77777777" w:rsidR="00CD0709" w:rsidRPr="0038697C" w:rsidRDefault="00CD0709" w:rsidP="00CD0709">
      <w:pPr>
        <w:pStyle w:val="Heading1"/>
        <w:spacing w:line="360" w:lineRule="auto"/>
        <w:jc w:val="center"/>
        <w:rPr>
          <w:rStyle w:val="Strong"/>
          <w:rFonts w:ascii="Times New Roman" w:hAnsi="Times New Roman" w:cs="Times New Roman"/>
          <w:b w:val="0"/>
          <w:color w:val="auto"/>
          <w:sz w:val="24"/>
          <w:szCs w:val="24"/>
        </w:rPr>
      </w:pPr>
      <w:r w:rsidRPr="0038697C">
        <w:rPr>
          <w:rStyle w:val="Strong"/>
          <w:rFonts w:ascii="Times New Roman" w:hAnsi="Times New Roman" w:cs="Times New Roman"/>
          <w:color w:val="auto"/>
          <w:sz w:val="24"/>
          <w:szCs w:val="24"/>
        </w:rPr>
        <w:lastRenderedPageBreak/>
        <w:t>ACKNOWLEDGEMENT</w:t>
      </w:r>
      <w:bookmarkEnd w:id="5"/>
      <w:bookmarkEnd w:id="6"/>
    </w:p>
    <w:p w14:paraId="0CD48991" w14:textId="230D8658" w:rsidR="00CD0709" w:rsidRDefault="00CD0709" w:rsidP="00CD0709">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w:t>
      </w:r>
      <w:r w:rsidRPr="009662A0">
        <w:rPr>
          <w:rFonts w:ascii="Times New Roman" w:hAnsi="Times New Roman" w:cs="Times New Roman"/>
          <w:sz w:val="24"/>
          <w:szCs w:val="24"/>
        </w:rPr>
        <w:t xml:space="preserve">to extend my sincere gratitude to </w:t>
      </w:r>
      <w:r>
        <w:rPr>
          <w:rFonts w:ascii="Times New Roman" w:hAnsi="Times New Roman" w:cs="Times New Roman"/>
          <w:sz w:val="24"/>
          <w:szCs w:val="24"/>
        </w:rPr>
        <w:t>my parent</w:t>
      </w:r>
      <w:r w:rsidRPr="009662A0">
        <w:rPr>
          <w:rFonts w:ascii="Times New Roman" w:hAnsi="Times New Roman" w:cs="Times New Roman"/>
          <w:sz w:val="24"/>
          <w:szCs w:val="24"/>
        </w:rPr>
        <w:t xml:space="preserve"> for their invaluable support and guidance throughout this project. Their expertise and encouragement were instrumental in shaping this work.</w:t>
      </w:r>
      <w:r>
        <w:rPr>
          <w:rFonts w:ascii="Times New Roman" w:hAnsi="Times New Roman" w:cs="Times New Roman"/>
          <w:sz w:val="24"/>
          <w:szCs w:val="24"/>
        </w:rPr>
        <w:t xml:space="preserve"> We also appreciate my supervisor, Mrs Ololu H. T,</w:t>
      </w:r>
      <w:r w:rsidRPr="009662A0">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w:t>
      </w:r>
      <w:r w:rsidRPr="009662A0">
        <w:rPr>
          <w:rFonts w:ascii="Times New Roman" w:hAnsi="Times New Roman" w:cs="Times New Roman"/>
          <w:sz w:val="24"/>
          <w:szCs w:val="24"/>
        </w:rPr>
        <w:t xml:space="preserve"> assistance and </w:t>
      </w:r>
      <w:r>
        <w:rPr>
          <w:rFonts w:ascii="Times New Roman" w:hAnsi="Times New Roman" w:cs="Times New Roman"/>
          <w:sz w:val="24"/>
          <w:szCs w:val="24"/>
        </w:rPr>
        <w:t>support throughout the project work.</w:t>
      </w:r>
    </w:p>
    <w:bookmarkEnd w:id="7"/>
    <w:bookmarkEnd w:id="8"/>
    <w:p w14:paraId="50AE3746" w14:textId="77777777" w:rsidR="00CD0709" w:rsidRDefault="00CD0709" w:rsidP="00CD0709">
      <w:pPr>
        <w:spacing w:line="360" w:lineRule="auto"/>
        <w:jc w:val="both"/>
        <w:rPr>
          <w:rStyle w:val="Strong"/>
          <w:rFonts w:ascii="Times New Roman" w:hAnsi="Times New Roman" w:cs="Times New Roman"/>
          <w:b w:val="0"/>
          <w:sz w:val="24"/>
          <w:szCs w:val="24"/>
        </w:rPr>
      </w:pPr>
    </w:p>
    <w:p w14:paraId="468B49BA" w14:textId="77777777" w:rsidR="00CD0709" w:rsidRDefault="00CD0709" w:rsidP="00CD0709">
      <w:pPr>
        <w:spacing w:line="360" w:lineRule="auto"/>
        <w:jc w:val="both"/>
        <w:rPr>
          <w:rStyle w:val="Strong"/>
          <w:rFonts w:ascii="Times New Roman" w:hAnsi="Times New Roman" w:cs="Times New Roman"/>
          <w:b w:val="0"/>
          <w:sz w:val="24"/>
          <w:szCs w:val="24"/>
        </w:rPr>
      </w:pPr>
    </w:p>
    <w:p w14:paraId="6898417B" w14:textId="77777777" w:rsidR="00CD0709" w:rsidRDefault="00CD0709" w:rsidP="00CD0709">
      <w:pPr>
        <w:spacing w:line="360" w:lineRule="auto"/>
        <w:jc w:val="both"/>
        <w:rPr>
          <w:rStyle w:val="Strong"/>
          <w:rFonts w:ascii="Times New Roman" w:hAnsi="Times New Roman" w:cs="Times New Roman"/>
          <w:b w:val="0"/>
          <w:sz w:val="24"/>
          <w:szCs w:val="24"/>
        </w:rPr>
      </w:pPr>
    </w:p>
    <w:p w14:paraId="3414EE84" w14:textId="77777777" w:rsidR="00CD0709" w:rsidRDefault="00CD0709" w:rsidP="00CD0709">
      <w:pPr>
        <w:spacing w:line="360" w:lineRule="auto"/>
        <w:jc w:val="both"/>
        <w:rPr>
          <w:rFonts w:ascii="Times New Roman" w:hAnsi="Times New Roman" w:cs="Times New Roman"/>
          <w:b/>
          <w:sz w:val="26"/>
          <w:szCs w:val="26"/>
        </w:rPr>
      </w:pPr>
    </w:p>
    <w:p w14:paraId="220F07D6" w14:textId="77777777" w:rsidR="00CD0709" w:rsidRDefault="00CD0709" w:rsidP="00CD0709">
      <w:pPr>
        <w:spacing w:line="240" w:lineRule="auto"/>
        <w:rPr>
          <w:rFonts w:ascii="Times New Roman" w:hAnsi="Times New Roman" w:cs="Times New Roman"/>
          <w:b/>
          <w:sz w:val="26"/>
          <w:szCs w:val="26"/>
        </w:rPr>
      </w:pPr>
    </w:p>
    <w:p w14:paraId="35AC53F7" w14:textId="77777777" w:rsidR="00CD0709" w:rsidRDefault="00CD0709" w:rsidP="00CD0709">
      <w:pPr>
        <w:spacing w:line="240" w:lineRule="auto"/>
        <w:rPr>
          <w:rFonts w:ascii="Times New Roman" w:hAnsi="Times New Roman" w:cs="Times New Roman"/>
          <w:b/>
          <w:sz w:val="26"/>
          <w:szCs w:val="26"/>
        </w:rPr>
      </w:pPr>
    </w:p>
    <w:p w14:paraId="2F1DFF8D" w14:textId="77777777" w:rsidR="00CD0709" w:rsidRDefault="00CD0709" w:rsidP="00CD0709">
      <w:pPr>
        <w:spacing w:line="240" w:lineRule="auto"/>
        <w:rPr>
          <w:rFonts w:ascii="Times New Roman" w:hAnsi="Times New Roman" w:cs="Times New Roman"/>
          <w:b/>
          <w:sz w:val="26"/>
          <w:szCs w:val="26"/>
        </w:rPr>
      </w:pPr>
    </w:p>
    <w:p w14:paraId="2CE18F61" w14:textId="77777777" w:rsidR="00CD0709" w:rsidRDefault="00CD0709" w:rsidP="00CD0709">
      <w:pPr>
        <w:spacing w:line="240" w:lineRule="auto"/>
        <w:rPr>
          <w:rFonts w:ascii="Times New Roman" w:hAnsi="Times New Roman" w:cs="Times New Roman"/>
          <w:b/>
          <w:sz w:val="26"/>
          <w:szCs w:val="26"/>
        </w:rPr>
      </w:pPr>
    </w:p>
    <w:p w14:paraId="644636D5" w14:textId="77777777" w:rsidR="00CD0709" w:rsidRDefault="00CD0709" w:rsidP="00CD0709">
      <w:pPr>
        <w:spacing w:line="240" w:lineRule="auto"/>
        <w:rPr>
          <w:rFonts w:ascii="Times New Roman" w:hAnsi="Times New Roman" w:cs="Times New Roman"/>
          <w:b/>
          <w:sz w:val="26"/>
          <w:szCs w:val="26"/>
        </w:rPr>
      </w:pPr>
    </w:p>
    <w:p w14:paraId="74B264DD" w14:textId="77777777" w:rsidR="00CD0709" w:rsidRDefault="00CD0709" w:rsidP="00CD0709">
      <w:pPr>
        <w:spacing w:line="240" w:lineRule="auto"/>
        <w:rPr>
          <w:rFonts w:ascii="Times New Roman" w:hAnsi="Times New Roman" w:cs="Times New Roman"/>
          <w:b/>
          <w:sz w:val="26"/>
          <w:szCs w:val="26"/>
        </w:rPr>
      </w:pPr>
    </w:p>
    <w:p w14:paraId="7AD46A2B" w14:textId="77777777" w:rsidR="00CD0709" w:rsidRDefault="00CD0709" w:rsidP="00CD0709">
      <w:pPr>
        <w:spacing w:line="240" w:lineRule="auto"/>
        <w:rPr>
          <w:rFonts w:ascii="Times New Roman" w:hAnsi="Times New Roman" w:cs="Times New Roman"/>
          <w:b/>
          <w:sz w:val="26"/>
          <w:szCs w:val="26"/>
        </w:rPr>
      </w:pPr>
    </w:p>
    <w:p w14:paraId="41F9E570" w14:textId="77777777" w:rsidR="00CD0709" w:rsidRDefault="00CD0709" w:rsidP="00CD0709">
      <w:pPr>
        <w:spacing w:line="240" w:lineRule="auto"/>
        <w:rPr>
          <w:rFonts w:ascii="Times New Roman" w:hAnsi="Times New Roman" w:cs="Times New Roman"/>
          <w:b/>
          <w:sz w:val="26"/>
          <w:szCs w:val="26"/>
        </w:rPr>
      </w:pPr>
    </w:p>
    <w:p w14:paraId="2AE3D03B" w14:textId="77777777" w:rsidR="00CD0709" w:rsidRDefault="00CD0709" w:rsidP="00CD0709">
      <w:pPr>
        <w:spacing w:line="240" w:lineRule="auto"/>
        <w:rPr>
          <w:rFonts w:ascii="Times New Roman" w:hAnsi="Times New Roman" w:cs="Times New Roman"/>
          <w:b/>
          <w:sz w:val="26"/>
          <w:szCs w:val="26"/>
        </w:rPr>
      </w:pPr>
    </w:p>
    <w:p w14:paraId="00B83969" w14:textId="77777777" w:rsidR="00CD0709" w:rsidRDefault="00CD0709" w:rsidP="00CD0709">
      <w:pPr>
        <w:spacing w:line="240" w:lineRule="auto"/>
        <w:rPr>
          <w:rFonts w:ascii="Times New Roman" w:hAnsi="Times New Roman" w:cs="Times New Roman"/>
          <w:b/>
          <w:sz w:val="26"/>
          <w:szCs w:val="26"/>
        </w:rPr>
      </w:pPr>
    </w:p>
    <w:p w14:paraId="367F19AF" w14:textId="77777777" w:rsidR="00CD0709" w:rsidRDefault="00CD0709" w:rsidP="00CD0709">
      <w:pPr>
        <w:spacing w:line="240" w:lineRule="auto"/>
        <w:rPr>
          <w:rFonts w:ascii="Times New Roman" w:hAnsi="Times New Roman" w:cs="Times New Roman"/>
          <w:b/>
          <w:sz w:val="26"/>
          <w:szCs w:val="26"/>
        </w:rPr>
      </w:pPr>
    </w:p>
    <w:p w14:paraId="45090C51" w14:textId="77777777" w:rsidR="00CD0709" w:rsidRDefault="00CD0709" w:rsidP="00CD0709">
      <w:pPr>
        <w:spacing w:line="240" w:lineRule="auto"/>
        <w:rPr>
          <w:rFonts w:ascii="Times New Roman" w:hAnsi="Times New Roman" w:cs="Times New Roman"/>
          <w:b/>
          <w:sz w:val="26"/>
          <w:szCs w:val="26"/>
        </w:rPr>
      </w:pPr>
    </w:p>
    <w:p w14:paraId="072A5825" w14:textId="77777777" w:rsidR="00CD0709" w:rsidRDefault="00CD0709" w:rsidP="00CD0709">
      <w:pPr>
        <w:spacing w:line="240" w:lineRule="auto"/>
        <w:rPr>
          <w:rFonts w:ascii="Times New Roman" w:hAnsi="Times New Roman" w:cs="Times New Roman"/>
          <w:b/>
          <w:sz w:val="26"/>
          <w:szCs w:val="26"/>
        </w:rPr>
      </w:pPr>
    </w:p>
    <w:p w14:paraId="7E843950" w14:textId="77777777" w:rsidR="00CD0709" w:rsidRPr="00C010FC" w:rsidRDefault="00CD0709" w:rsidP="00CD0709">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197A2E8"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2151670A"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AEAAC6B"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7E57125"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28325DFA"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F4C08E0"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12FD570A"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C00D00F"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63A967B"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0ABCE03"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A0B476C"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DBFB74C"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6EE7E03C"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09240ED"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15D1A9EE"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2770BD2B"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2B15ECD2" w14:textId="77777777" w:rsidR="00CD0709"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32AF1BC"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1886AAD"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9713D3B"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846A466"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91DBE17"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5123472"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672ED2D"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201C99E"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9A065F2"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973F3EB"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Chapter Four</w:t>
      </w:r>
    </w:p>
    <w:p w14:paraId="006153A5"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0D2892E"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7E571F2"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85116AC"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9DFA272"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Chapter Five</w:t>
      </w:r>
    </w:p>
    <w:p w14:paraId="5367C0B6"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E58E307"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30A6660" w14:textId="77777777" w:rsidR="00CD0709" w:rsidRPr="00C010FC" w:rsidRDefault="00CD0709" w:rsidP="00CD0709">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1063AC2" w14:textId="77777777" w:rsidR="00CD0709" w:rsidRPr="00C010FC" w:rsidRDefault="00CD0709" w:rsidP="00CD0709">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708DBB2" w14:textId="77777777" w:rsidR="00CD0709" w:rsidRPr="00C010FC" w:rsidRDefault="00CD0709" w:rsidP="00CD0709">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9E136D9" w14:textId="77777777" w:rsidR="00CD0709" w:rsidRPr="00C010FC" w:rsidRDefault="00CD0709" w:rsidP="00CD0709">
      <w:pPr>
        <w:ind w:firstLine="720"/>
        <w:rPr>
          <w:rFonts w:ascii="Times New Roman" w:hAnsi="Times New Roman" w:cs="Times New Roman"/>
          <w:sz w:val="26"/>
          <w:szCs w:val="26"/>
        </w:rPr>
        <w:sectPr w:rsidR="00CD0709" w:rsidRPr="00C010FC" w:rsidSect="00767EC6">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BC50F81" w14:textId="7FDB8C09" w:rsidR="002A2643" w:rsidRPr="00DA5FCB" w:rsidRDefault="002A2643"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lastRenderedPageBreak/>
        <w:t>CHAPTER ONE</w:t>
      </w:r>
    </w:p>
    <w:p w14:paraId="71F08035" w14:textId="77777777" w:rsidR="002A2643" w:rsidRPr="00DA5FCB" w:rsidRDefault="002A2643"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INTRODUCTION</w:t>
      </w:r>
    </w:p>
    <w:p w14:paraId="327361DF"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b/>
          <w:sz w:val="24"/>
          <w:szCs w:val="24"/>
        </w:rPr>
        <w:t>1.1</w:t>
      </w:r>
      <w:r w:rsidRPr="00DA5FCB">
        <w:rPr>
          <w:rFonts w:ascii="Times New Roman" w:hAnsi="Times New Roman" w:cs="Times New Roman"/>
          <w:b/>
          <w:sz w:val="24"/>
          <w:szCs w:val="24"/>
        </w:rPr>
        <w:tab/>
        <w:t>BACKGROUND OF THE STUDY</w:t>
      </w:r>
    </w:p>
    <w:p w14:paraId="0F7E8227" w14:textId="77777777" w:rsidR="00732227" w:rsidRPr="00DA5FCB" w:rsidRDefault="00732227" w:rsidP="00E3245C">
      <w:pPr>
        <w:pStyle w:val="NormalWeb"/>
        <w:spacing w:before="0" w:beforeAutospacing="0" w:after="0" w:afterAutospacing="0" w:line="276" w:lineRule="auto"/>
        <w:ind w:firstLine="720"/>
        <w:jc w:val="both"/>
      </w:pPr>
      <w:r w:rsidRPr="00DA5FCB">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DA5FCB">
        <w:t xml:space="preserve"> </w:t>
      </w:r>
      <w:r w:rsidRPr="00DA5FCB">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0353D95B" w14:textId="77777777" w:rsidR="00732227" w:rsidRPr="00DA5FCB" w:rsidRDefault="00732227" w:rsidP="00E3245C">
      <w:pPr>
        <w:pStyle w:val="NormalWeb"/>
        <w:spacing w:line="276" w:lineRule="auto"/>
        <w:ind w:firstLine="720"/>
        <w:jc w:val="both"/>
      </w:pPr>
      <w:r w:rsidRPr="00DA5FCB">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42C61A9A" w14:textId="77777777" w:rsidR="00AB33E4" w:rsidRPr="00DA5FCB" w:rsidRDefault="00732227" w:rsidP="00E3245C">
      <w:pPr>
        <w:pStyle w:val="NormalWeb"/>
        <w:spacing w:line="276" w:lineRule="auto"/>
        <w:ind w:firstLine="720"/>
        <w:jc w:val="both"/>
      </w:pPr>
      <w:r w:rsidRPr="00DA5FCB">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DA5FCB">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44F755AC" w14:textId="77777777" w:rsidR="00AB33E4" w:rsidRPr="00DA5FCB" w:rsidRDefault="00AB33E4" w:rsidP="00E3245C">
      <w:pPr>
        <w:pStyle w:val="NormalWeb"/>
        <w:spacing w:line="276" w:lineRule="auto"/>
        <w:ind w:firstLine="720"/>
        <w:jc w:val="both"/>
      </w:pPr>
      <w:r w:rsidRPr="00DA5FCB">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5F9E7C27" w14:textId="77777777" w:rsidR="00AB33E4" w:rsidRPr="00DA5FCB" w:rsidRDefault="00AB33E4" w:rsidP="00E3245C">
      <w:pPr>
        <w:pStyle w:val="NormalWeb"/>
        <w:spacing w:line="276" w:lineRule="auto"/>
        <w:ind w:firstLine="720"/>
        <w:jc w:val="both"/>
      </w:pPr>
      <w:r w:rsidRPr="00DA5FCB">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5E0DC7BF" w14:textId="77777777" w:rsidR="00732227" w:rsidRPr="00DA5FCB" w:rsidRDefault="00AB33E4" w:rsidP="00E3245C">
      <w:pPr>
        <w:pStyle w:val="NormalWeb"/>
        <w:spacing w:line="276" w:lineRule="auto"/>
        <w:ind w:firstLine="720"/>
        <w:jc w:val="both"/>
      </w:pPr>
      <w:r w:rsidRPr="00DA5FCB">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51B4D396" w14:textId="0578349B" w:rsidR="002A2643"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2A2643" w:rsidRPr="00DA5FCB">
        <w:rPr>
          <w:rFonts w:ascii="Times New Roman" w:hAnsi="Times New Roman" w:cs="Times New Roman"/>
          <w:sz w:val="24"/>
          <w:szCs w:val="24"/>
        </w:rPr>
        <w:t xml:space="preserve">The earliest radio stations were simply radio telegraphy system which do not carry audio but carries the dot and dashes of wireless telegraphy in which electronic detention amplification devices had to be incorporated before it carry audio broadcast </w:t>
      </w:r>
    </w:p>
    <w:p w14:paraId="2125FC3C"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494A3C00"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Broadcasting by radio takes several forms, these include Amplitude Modulation ‘AM’ and Frequency Modulation ‘FM’ stations. </w:t>
      </w:r>
    </w:p>
    <w:p w14:paraId="3FEC9A4D" w14:textId="6F86D980" w:rsidR="002A2643"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2A2643" w:rsidRPr="00DA5FCB">
        <w:rPr>
          <w:rFonts w:ascii="Times New Roman" w:hAnsi="Times New Roman" w:cs="Times New Roman"/>
          <w:sz w:val="24"/>
          <w:szCs w:val="24"/>
        </w:rPr>
        <w:t>There are several subtypes namely commercial broadcasting ,Non- Commercial</w:t>
      </w:r>
      <w:r w:rsidR="00732227" w:rsidRPr="00DA5FCB">
        <w:rPr>
          <w:rFonts w:ascii="Times New Roman" w:hAnsi="Times New Roman" w:cs="Times New Roman"/>
          <w:sz w:val="24"/>
          <w:szCs w:val="24"/>
        </w:rPr>
        <w:t xml:space="preserve"> </w:t>
      </w:r>
      <w:r w:rsidR="002A2643" w:rsidRPr="00DA5FCB">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72E84EB1"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AM broadcast station refers to Amplitude Modulation  which can receive over thousands of miles ‘’especially at night’’ while FM broadcast station refers to Frequency Modulation and occurs on very high frequency range of 88 to 108 MZH everywhere except Japan and Russia .</w:t>
      </w:r>
    </w:p>
    <w:p w14:paraId="551FCA85"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Now, stations can be linked in radio networks to broadcast common programming, either in syndication or simulcast or both.</w:t>
      </w:r>
    </w:p>
    <w:p w14:paraId="3FA931A6" w14:textId="2352F05F" w:rsidR="002A2643"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2A2643" w:rsidRPr="00DA5FCB">
        <w:rPr>
          <w:rFonts w:ascii="Times New Roman" w:hAnsi="Times New Roman" w:cs="Times New Roman"/>
          <w:sz w:val="24"/>
          <w:szCs w:val="24"/>
        </w:rPr>
        <w:t>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Theaim was to spread the efforts of Britain and her allies during the Second World War through the BBC.</w:t>
      </w:r>
    </w:p>
    <w:p w14:paraId="58E28545"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Ibadan station was commissioned in 1939, followed by the Kano station in 1944, later a re-appraisal of radio broadcast objectives gave birth to the establishment in 1950 of the Nigerian Broadcasting service.</w:t>
      </w:r>
    </w:p>
    <w:p w14:paraId="051F8B5A"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Nigerian Broadcasting Service [NBS] began broadcast in Lagos, Ibadan, Kaduna, Kano and Enuguon short wave and medium waves transmitters.</w:t>
      </w:r>
    </w:p>
    <w:p w14:paraId="2631A2A9"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5939F241" w14:textId="3FDC4381" w:rsidR="002A2643"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2A2643" w:rsidRPr="00DA5FCB">
        <w:rPr>
          <w:rFonts w:ascii="Times New Roman" w:hAnsi="Times New Roman" w:cs="Times New Roman"/>
          <w:sz w:val="24"/>
          <w:szCs w:val="24"/>
        </w:rPr>
        <w:t xml:space="preserve">The Federal Radio Corporation of Nigeria was established in 1978, the voice of Nigeria which served as the external service was established in 1990 with the creation of </w:t>
      </w:r>
      <w:r w:rsidR="002A2643" w:rsidRPr="00DA5FCB">
        <w:rPr>
          <w:rFonts w:ascii="Times New Roman" w:hAnsi="Times New Roman" w:cs="Times New Roman"/>
          <w:sz w:val="24"/>
          <w:szCs w:val="24"/>
        </w:rPr>
        <w:lastRenderedPageBreak/>
        <w:t>more states and each state wanting to propagate its people and culture, the pace for radio broadcast began in Nigeria and has spread fast across the length and breadth of the nation.</w:t>
      </w:r>
    </w:p>
    <w:p w14:paraId="1F0F7EAF"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1.2 </w:t>
      </w:r>
      <w:r w:rsidRPr="00DA5FCB">
        <w:rPr>
          <w:rFonts w:ascii="Times New Roman" w:hAnsi="Times New Roman" w:cs="Times New Roman"/>
          <w:b/>
          <w:sz w:val="24"/>
          <w:szCs w:val="24"/>
        </w:rPr>
        <w:tab/>
        <w:t>STATEMENT OF THE PROBLEM</w:t>
      </w:r>
    </w:p>
    <w:p w14:paraId="307BB599" w14:textId="77777777" w:rsidR="00AB33E4" w:rsidRPr="00DA5FCB" w:rsidRDefault="00AB33E4" w:rsidP="00E3245C">
      <w:pPr>
        <w:pStyle w:val="NormalWeb"/>
        <w:spacing w:before="0" w:beforeAutospacing="0" w:after="0" w:afterAutospacing="0" w:line="276" w:lineRule="auto"/>
        <w:ind w:firstLine="720"/>
        <w:jc w:val="both"/>
      </w:pPr>
      <w:r w:rsidRPr="00DA5FCB">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14F28700" w14:textId="77777777" w:rsidR="00AB33E4" w:rsidRPr="00DA5FCB" w:rsidRDefault="00AB33E4" w:rsidP="00E3245C">
      <w:pPr>
        <w:pStyle w:val="NormalWeb"/>
        <w:spacing w:before="0" w:beforeAutospacing="0" w:after="0" w:afterAutospacing="0" w:line="276" w:lineRule="auto"/>
        <w:ind w:firstLine="720"/>
        <w:jc w:val="both"/>
      </w:pPr>
      <w:r w:rsidRPr="00DA5FCB">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731CB5D" w14:textId="77777777" w:rsidR="00AB33E4" w:rsidRPr="00DA5FCB" w:rsidRDefault="00AB33E4" w:rsidP="00E3245C">
      <w:pPr>
        <w:pStyle w:val="NormalWeb"/>
        <w:spacing w:before="0" w:beforeAutospacing="0" w:after="0" w:afterAutospacing="0" w:line="276" w:lineRule="auto"/>
        <w:ind w:firstLine="720"/>
        <w:jc w:val="both"/>
      </w:pPr>
      <w:r w:rsidRPr="00DA5FCB">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0C5389C0" w14:textId="77777777" w:rsidR="00AB33E4" w:rsidRPr="00DA5FCB" w:rsidRDefault="00AB33E4" w:rsidP="00DA5FCB">
      <w:pPr>
        <w:pStyle w:val="NormalWeb"/>
        <w:spacing w:before="0" w:beforeAutospacing="0" w:after="0" w:afterAutospacing="0" w:line="276" w:lineRule="auto"/>
        <w:jc w:val="both"/>
      </w:pPr>
      <w:r w:rsidRPr="00DA5FCB">
        <w:t>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compliance with traffic laws in Ilorin Metropolis. By identifying the strengths and limitations of current campaigns, this research aims to propose strategies for enhancing the effectiveness of media efforts in reducing traffic violations and promoting road safety.</w:t>
      </w:r>
    </w:p>
    <w:p w14:paraId="45C94671" w14:textId="77777777" w:rsidR="00DA5FCB" w:rsidRDefault="00DA5FCB" w:rsidP="00DA5FCB">
      <w:pPr>
        <w:tabs>
          <w:tab w:val="left" w:pos="0"/>
        </w:tabs>
        <w:spacing w:after="0"/>
        <w:contextualSpacing/>
        <w:jc w:val="both"/>
        <w:rPr>
          <w:rFonts w:ascii="Times New Roman" w:hAnsi="Times New Roman" w:cs="Times New Roman"/>
          <w:b/>
          <w:sz w:val="24"/>
          <w:szCs w:val="24"/>
        </w:rPr>
      </w:pPr>
    </w:p>
    <w:p w14:paraId="7BD851DB" w14:textId="29BFFFE9"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1.3 </w:t>
      </w:r>
      <w:r w:rsidRPr="00DA5FCB">
        <w:rPr>
          <w:rFonts w:ascii="Times New Roman" w:hAnsi="Times New Roman" w:cs="Times New Roman"/>
          <w:b/>
          <w:sz w:val="24"/>
          <w:szCs w:val="24"/>
        </w:rPr>
        <w:tab/>
        <w:t>OBJECTIVES OF THE STUDY</w:t>
      </w:r>
    </w:p>
    <w:p w14:paraId="34C926DC" w14:textId="77777777" w:rsidR="002A2643" w:rsidRPr="00DA5FCB" w:rsidRDefault="002A2643" w:rsidP="00DA5FCB">
      <w:pPr>
        <w:pStyle w:val="ListParagraph"/>
        <w:numPr>
          <w:ilvl w:val="0"/>
          <w:numId w:val="1"/>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To identify peoples level of awareness about traffic offences in Ilorin </w:t>
      </w:r>
    </w:p>
    <w:p w14:paraId="23E499C5" w14:textId="77777777" w:rsidR="002A2643" w:rsidRPr="00DA5FCB" w:rsidRDefault="002A2643" w:rsidP="00DA5FCB">
      <w:pPr>
        <w:pStyle w:val="ListParagraph"/>
        <w:numPr>
          <w:ilvl w:val="0"/>
          <w:numId w:val="1"/>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To examine level of compliance with the traffic offences in Ilorin</w:t>
      </w:r>
    </w:p>
    <w:p w14:paraId="13EBD7DC" w14:textId="77777777" w:rsidR="002A2643" w:rsidRPr="00DA5FCB" w:rsidRDefault="002A2643" w:rsidP="00DA5FCB">
      <w:pPr>
        <w:pStyle w:val="ListParagraph"/>
        <w:numPr>
          <w:ilvl w:val="0"/>
          <w:numId w:val="1"/>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lastRenderedPageBreak/>
        <w:t xml:space="preserve">To understand the role played by radio toward educating road users on the traffic offences </w:t>
      </w:r>
    </w:p>
    <w:p w14:paraId="59C4DCBA" w14:textId="77777777" w:rsidR="002A2643" w:rsidRPr="00DA5FCB" w:rsidRDefault="002A2643" w:rsidP="00DA5FCB">
      <w:pPr>
        <w:pStyle w:val="ListParagraph"/>
        <w:numPr>
          <w:ilvl w:val="0"/>
          <w:numId w:val="1"/>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To understand people’s perception about the traffic rules and offences</w:t>
      </w:r>
    </w:p>
    <w:p w14:paraId="7054A22F"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1.4 </w:t>
      </w:r>
      <w:r w:rsidRPr="00DA5FCB">
        <w:rPr>
          <w:rFonts w:ascii="Times New Roman" w:hAnsi="Times New Roman" w:cs="Times New Roman"/>
          <w:b/>
          <w:sz w:val="24"/>
          <w:szCs w:val="24"/>
        </w:rPr>
        <w:tab/>
        <w:t>RESEARCH QUESTIONS</w:t>
      </w:r>
    </w:p>
    <w:p w14:paraId="79DEE460" w14:textId="77777777" w:rsidR="002A2643" w:rsidRPr="00DA5FCB" w:rsidRDefault="002A2643" w:rsidP="00DA5FCB">
      <w:pPr>
        <w:pStyle w:val="ListParagraph"/>
        <w:numPr>
          <w:ilvl w:val="0"/>
          <w:numId w:val="2"/>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What are the people’s levels of awareness about traffic offences in Ilorin?</w:t>
      </w:r>
    </w:p>
    <w:p w14:paraId="76EC2817" w14:textId="77777777" w:rsidR="002A2643" w:rsidRPr="00DA5FCB" w:rsidRDefault="002A2643" w:rsidP="00DA5FCB">
      <w:pPr>
        <w:pStyle w:val="ListParagraph"/>
        <w:numPr>
          <w:ilvl w:val="0"/>
          <w:numId w:val="2"/>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What are the levels of compliance with the traffic rules in Ilorin?</w:t>
      </w:r>
    </w:p>
    <w:p w14:paraId="5CCAE5E0" w14:textId="77777777" w:rsidR="002A2643" w:rsidRPr="00DA5FCB" w:rsidRDefault="002A2643" w:rsidP="00DA5FCB">
      <w:pPr>
        <w:pStyle w:val="ListParagraph"/>
        <w:numPr>
          <w:ilvl w:val="0"/>
          <w:numId w:val="2"/>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What are the roles played by radio stations towards educating road users on the traffic offences?</w:t>
      </w:r>
    </w:p>
    <w:p w14:paraId="6EE1B563" w14:textId="77777777" w:rsidR="002A2643" w:rsidRPr="00DA5FCB" w:rsidRDefault="002A2643" w:rsidP="00DA5FCB">
      <w:pPr>
        <w:pStyle w:val="ListParagraph"/>
        <w:numPr>
          <w:ilvl w:val="0"/>
          <w:numId w:val="2"/>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What is people’s perception about the traffic offences?</w:t>
      </w:r>
    </w:p>
    <w:p w14:paraId="63F89032"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p>
    <w:p w14:paraId="4666785D"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1.5</w:t>
      </w:r>
      <w:r w:rsidRPr="00DA5FCB">
        <w:rPr>
          <w:rFonts w:ascii="Times New Roman" w:hAnsi="Times New Roman" w:cs="Times New Roman"/>
          <w:b/>
          <w:sz w:val="24"/>
          <w:szCs w:val="24"/>
        </w:rPr>
        <w:tab/>
        <w:t>SIGNIFICANCE OF THE STUDY</w:t>
      </w:r>
    </w:p>
    <w:p w14:paraId="642468F7" w14:textId="77777777" w:rsidR="00AB33E4" w:rsidRPr="00DA5FCB" w:rsidRDefault="00AB33E4" w:rsidP="00E3245C">
      <w:pPr>
        <w:pStyle w:val="NormalWeb"/>
        <w:spacing w:before="0" w:beforeAutospacing="0" w:after="0" w:afterAutospacing="0" w:line="276" w:lineRule="auto"/>
        <w:ind w:firstLine="720"/>
        <w:jc w:val="both"/>
      </w:pPr>
      <w:r w:rsidRPr="00DA5FCB">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63DBBC1F" w14:textId="77777777" w:rsidR="00AB33E4" w:rsidRPr="00DA5FCB" w:rsidRDefault="00AB33E4" w:rsidP="00E3245C">
      <w:pPr>
        <w:pStyle w:val="NormalWeb"/>
        <w:spacing w:before="0" w:beforeAutospacing="0" w:after="0" w:afterAutospacing="0" w:line="276" w:lineRule="auto"/>
        <w:ind w:firstLine="720"/>
        <w:jc w:val="both"/>
      </w:pPr>
      <w:r w:rsidRPr="00DA5FCB">
        <w:t>The study will also serve as a vital source of enlightenment for the general public, especially those who are either unaware of traffic offences or ignorant of the consequences 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7FCCDCC8" w14:textId="77777777" w:rsidR="00AB33E4" w:rsidRPr="00DA5FCB" w:rsidRDefault="00AB33E4" w:rsidP="00E3245C">
      <w:pPr>
        <w:pStyle w:val="NormalWeb"/>
        <w:spacing w:before="0" w:beforeAutospacing="0" w:after="0" w:afterAutospacing="0" w:line="276" w:lineRule="auto"/>
        <w:ind w:firstLine="720"/>
        <w:jc w:val="both"/>
      </w:pPr>
      <w:r w:rsidRPr="00DA5FCB">
        <w:t xml:space="preserve">Lastly, the study holds significance for the researchers themselves, as it fulfills an academic requirement for the award of a National Diploma in Mass Communication. </w:t>
      </w:r>
      <w:r w:rsidRPr="00DA5FCB">
        <w:lastRenderedPageBreak/>
        <w:t>Beyond this, the research process will enhance the researchers' understanding of the practical applications of mass communication theories and practices in addressing societal issues, thereby equipping them with valuable skills for future endeavors in the field.</w:t>
      </w:r>
    </w:p>
    <w:p w14:paraId="12E1D4A3"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1.6 </w:t>
      </w:r>
      <w:r w:rsidRPr="00DA5FCB">
        <w:rPr>
          <w:rFonts w:ascii="Times New Roman" w:hAnsi="Times New Roman" w:cs="Times New Roman"/>
          <w:b/>
          <w:sz w:val="24"/>
          <w:szCs w:val="24"/>
        </w:rPr>
        <w:tab/>
        <w:t>SCOPE OF THE STUDY</w:t>
      </w:r>
    </w:p>
    <w:p w14:paraId="7CA732C6" w14:textId="77777777" w:rsidR="002E0C9F" w:rsidRPr="00DA5FCB" w:rsidRDefault="002E0C9F" w:rsidP="00E3245C">
      <w:pPr>
        <w:pStyle w:val="NormalWeb"/>
        <w:spacing w:before="0" w:beforeAutospacing="0" w:after="0" w:afterAutospacing="0" w:line="276" w:lineRule="auto"/>
        <w:ind w:firstLine="720"/>
        <w:jc w:val="both"/>
      </w:pPr>
      <w:r w:rsidRPr="00DA5FCB">
        <w:t>This study focuses on the influence of radio as a medium for public enlightenment on traffic offences in Ilorin Metropolis. It examines the role of radio programs, campaigns, and announcements in shaping public attitudes and behaviors concerning traffic rules and regulations. The research is designed to explore how radio stations in the metropolis disseminate information on traffic offences and their consequences and to evaluate the extent to which these efforts have influenced road users' compliance with traffic laws. Geographically, the study is limited to Ilorin Metropolis, the capital of Kwara State, Nigeria. This area was selected due to its dynamic traffic environment, characterized by a mix of urban and semi-urban settings. The metropolis is home to a diverse population, including commercial drivers, private vehicle owners, motorcyclists, and pedestrians, making it an ideal case study for assessing the impact of radio enlightenment campaigns on a wide range of road users.</w:t>
      </w:r>
    </w:p>
    <w:p w14:paraId="3553D3A9" w14:textId="77777777" w:rsidR="002E0C9F" w:rsidRPr="00DA5FCB" w:rsidRDefault="002E0C9F" w:rsidP="00E3245C">
      <w:pPr>
        <w:pStyle w:val="NormalWeb"/>
        <w:spacing w:before="0" w:beforeAutospacing="0" w:after="0" w:afterAutospacing="0" w:line="276" w:lineRule="auto"/>
        <w:ind w:firstLine="720"/>
        <w:jc w:val="both"/>
      </w:pPr>
      <w:r w:rsidRPr="00DA5FCB">
        <w:t>The study also focuses on specific traffic offences commonly observed in the metropolis, such as speeding, driving under the influence of drugs or alcohol, running red lights, improper overtaking, and the use of mobile phones while driving. These offences were selected because they are prevalent and contribute significantly to road accidents and traffic congestion in the area. In terms of content, the study evaluates the nature and frequency of traffic-related messages aired by selected radio stations in Ilorin. It examines the strategies employed by these stations to engage their audience, the language of communication, and the clarity of the messages. The study also seeks to understand the perception of road users regarding the effectiveness of these radio programs and whether they have influenced their attitudes and compliance with traffic laws.</w:t>
      </w:r>
    </w:p>
    <w:p w14:paraId="6BEBCC70" w14:textId="77777777" w:rsidR="002E0C9F" w:rsidRPr="00DA5FCB" w:rsidRDefault="002E0C9F" w:rsidP="00E3245C">
      <w:pPr>
        <w:pStyle w:val="NormalWeb"/>
        <w:spacing w:before="0" w:beforeAutospacing="0" w:after="0" w:afterAutospacing="0" w:line="276" w:lineRule="auto"/>
        <w:ind w:firstLine="720"/>
        <w:jc w:val="both"/>
      </w:pPr>
      <w:r w:rsidRPr="00DA5FCB">
        <w:t>Demographically, the study targets a cross-section of road users, including commercial drivers, private motorists, pedestrians, and traffic enforcement officers. It also involves interviews with media practitioners and traffic officials to gain a holistic view of the challenges and opportunities in using radio as a tool for public enlightenment on traffic offences. While the study provides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offer opportunities for future research to build on the findings of this study.</w:t>
      </w:r>
    </w:p>
    <w:p w14:paraId="65D77781"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lastRenderedPageBreak/>
        <w:t>1.7 DEFINITION OF KEY TERMS</w:t>
      </w:r>
    </w:p>
    <w:p w14:paraId="16106B6E"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Influence</w:t>
      </w:r>
      <w:r w:rsidR="00DD7EB6" w:rsidRPr="00DA5FCB">
        <w:rPr>
          <w:rFonts w:ascii="Times New Roman" w:hAnsi="Times New Roman" w:cs="Times New Roman"/>
          <w:b/>
          <w:sz w:val="24"/>
          <w:szCs w:val="24"/>
        </w:rPr>
        <w:t xml:space="preserve">: </w:t>
      </w:r>
      <w:r w:rsidRPr="00DA5FCB">
        <w:rPr>
          <w:rFonts w:ascii="Times New Roman" w:hAnsi="Times New Roman" w:cs="Times New Roman"/>
          <w:sz w:val="24"/>
          <w:szCs w:val="24"/>
        </w:rPr>
        <w:t>Influence is the capacity to have an effect on behavior of someone or something or an effect itself for a new development.</w:t>
      </w:r>
    </w:p>
    <w:p w14:paraId="0EF60D17"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1060F2B1"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Also BrianSolis [2012] defines</w:t>
      </w:r>
      <w:r w:rsidR="00DD7EB6" w:rsidRPr="00DA5FCB">
        <w:rPr>
          <w:rFonts w:ascii="Times New Roman" w:hAnsi="Times New Roman" w:cs="Times New Roman"/>
          <w:sz w:val="24"/>
          <w:szCs w:val="24"/>
        </w:rPr>
        <w:t xml:space="preserve"> </w:t>
      </w:r>
      <w:r w:rsidRPr="00DA5FCB">
        <w:rPr>
          <w:rFonts w:ascii="Times New Roman" w:hAnsi="Times New Roman" w:cs="Times New Roman"/>
          <w:sz w:val="24"/>
          <w:szCs w:val="24"/>
        </w:rPr>
        <w:t>influence ‘’as the ability to cause desirable and measurable actions and comes.</w:t>
      </w:r>
    </w:p>
    <w:p w14:paraId="47356023" w14:textId="77777777" w:rsidR="002A2643" w:rsidRPr="00DA5FCB" w:rsidRDefault="00DD7EB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Radio: </w:t>
      </w:r>
      <w:r w:rsidR="002A2643" w:rsidRPr="00DA5FCB">
        <w:rPr>
          <w:rFonts w:ascii="Times New Roman" w:hAnsi="Times New Roman" w:cs="Times New Roman"/>
          <w:sz w:val="24"/>
          <w:szCs w:val="24"/>
        </w:rPr>
        <w:t>Radio is a way to send electromagnetic signals over a long distance, to deliver information from one place or another</w:t>
      </w:r>
      <w:r w:rsidR="002E0C9F" w:rsidRPr="00DA5FCB">
        <w:rPr>
          <w:rFonts w:ascii="Times New Roman" w:hAnsi="Times New Roman" w:cs="Times New Roman"/>
          <w:sz w:val="24"/>
          <w:szCs w:val="24"/>
        </w:rPr>
        <w:t xml:space="preserve">. </w:t>
      </w:r>
      <w:r w:rsidR="002A2643" w:rsidRPr="00DA5FCB">
        <w:rPr>
          <w:rFonts w:ascii="Times New Roman" w:hAnsi="Times New Roman" w:cs="Times New Roman"/>
          <w:sz w:val="24"/>
          <w:szCs w:val="24"/>
        </w:rPr>
        <w:t>According to free encyclopedia definition ‘’radio is the wireless transmission of signals through five spaces by electromagnetic radiation  of a frequency significantly below that of visible light, in the radio frequency range from about 30khz to 3006hz. These waves are called radio waves.</w:t>
      </w:r>
    </w:p>
    <w:p w14:paraId="12B69E1F" w14:textId="77777777" w:rsidR="002A2643" w:rsidRPr="00DA5FCB" w:rsidRDefault="00DD7EB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Enlightenment</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Is the state of having knowledge or understanding or the act of giving someone knowledge or understanding</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According to Immanuel Kant,“enlightenment” as man’s emergence from his self – imposed nonage. Nonage is the ability to use one’s own understanding without another’s guidance. This nonage is self imposed if its cause lies not in lack of understanding but in decision and lack of courage to use one’s own mind without guidance.</w:t>
      </w:r>
    </w:p>
    <w:p w14:paraId="6A126461" w14:textId="77777777" w:rsidR="002A2643" w:rsidRPr="00DA5FCB" w:rsidRDefault="00DD7EB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Public</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Public is the general body of mankind or of a nation, state, community or pertaining to all people as a whole</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Public is also open to all members of a community especially, provided by national or local authority and supported by money from taxes.</w:t>
      </w:r>
    </w:p>
    <w:p w14:paraId="02FE1DA0" w14:textId="77777777" w:rsidR="002A2643" w:rsidRPr="00DA5FCB" w:rsidRDefault="00DD7EB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Public Enlightenment: </w:t>
      </w:r>
      <w:r w:rsidR="002A2643" w:rsidRPr="00DA5FCB">
        <w:rPr>
          <w:rFonts w:ascii="Times New Roman" w:hAnsi="Times New Roman" w:cs="Times New Roman"/>
          <w:sz w:val="24"/>
          <w:szCs w:val="24"/>
        </w:rPr>
        <w:t>Public enlightenment can be defined as the passing of information to an heterogeneous audience that benefit the people or tell them more about on the subject matter.</w:t>
      </w:r>
    </w:p>
    <w:p w14:paraId="0212581D" w14:textId="77777777" w:rsidR="002A2643" w:rsidRPr="00DA5FCB" w:rsidRDefault="00DD7EB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b/>
          <w:sz w:val="24"/>
          <w:szCs w:val="24"/>
        </w:rPr>
        <w:t xml:space="preserve">Traffic Offence: </w:t>
      </w:r>
      <w:r w:rsidR="002A2643" w:rsidRPr="00DA5FCB">
        <w:rPr>
          <w:rFonts w:ascii="Times New Roman" w:hAnsi="Times New Roman" w:cs="Times New Roman"/>
          <w:sz w:val="24"/>
          <w:szCs w:val="24"/>
        </w:rPr>
        <w:t>This is the act of going against the rules and regulation lay down by the traffic operators for every citizen of a country or state.</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According to Collins English dictionary, it is the violation of traffic regulations such as breaking the speed limit.</w:t>
      </w:r>
    </w:p>
    <w:p w14:paraId="14CB0510"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p>
    <w:p w14:paraId="4B8DF6F4"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p>
    <w:p w14:paraId="2047CBB4" w14:textId="2707A12A" w:rsidR="005B5166" w:rsidRDefault="005B5166" w:rsidP="00DA5FCB">
      <w:pPr>
        <w:tabs>
          <w:tab w:val="left" w:pos="0"/>
        </w:tabs>
        <w:spacing w:after="0"/>
        <w:contextualSpacing/>
        <w:jc w:val="both"/>
        <w:rPr>
          <w:rFonts w:ascii="Times New Roman" w:hAnsi="Times New Roman" w:cs="Times New Roman"/>
          <w:sz w:val="24"/>
          <w:szCs w:val="24"/>
        </w:rPr>
      </w:pPr>
    </w:p>
    <w:p w14:paraId="7D5E82CA" w14:textId="77777777" w:rsidR="005B5166" w:rsidRPr="00DA5FCB" w:rsidRDefault="005B5166"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CHAPTER TWO</w:t>
      </w:r>
    </w:p>
    <w:p w14:paraId="2DCC8DBF" w14:textId="77777777" w:rsidR="005B5166" w:rsidRPr="00DA5FCB" w:rsidRDefault="005B5166"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LITERATURE REVIEW</w:t>
      </w:r>
    </w:p>
    <w:p w14:paraId="1B66B6B9" w14:textId="77777777" w:rsidR="005B5166" w:rsidRPr="00DA5FCB" w:rsidRDefault="005B5166" w:rsidP="00DA5FCB">
      <w:pPr>
        <w:pStyle w:val="ListParagraph"/>
        <w:numPr>
          <w:ilvl w:val="1"/>
          <w:numId w:val="6"/>
        </w:num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 xml:space="preserve"> </w:t>
      </w:r>
      <w:r w:rsidRPr="00DA5FCB">
        <w:rPr>
          <w:rFonts w:ascii="Times New Roman" w:hAnsi="Times New Roman" w:cs="Times New Roman"/>
          <w:b/>
          <w:sz w:val="24"/>
          <w:szCs w:val="24"/>
        </w:rPr>
        <w:tab/>
        <w:t>CONCEPTUAL REVIEW</w:t>
      </w:r>
    </w:p>
    <w:p w14:paraId="4E7CA4FB" w14:textId="77777777" w:rsidR="005B5166" w:rsidRPr="00DA5FCB" w:rsidRDefault="005B5166" w:rsidP="00DA5FCB">
      <w:p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2.1.1</w:t>
      </w:r>
      <w:r w:rsidRPr="00DA5FCB">
        <w:rPr>
          <w:rFonts w:ascii="Times New Roman" w:hAnsi="Times New Roman" w:cs="Times New Roman"/>
          <w:b/>
          <w:sz w:val="24"/>
          <w:szCs w:val="24"/>
        </w:rPr>
        <w:tab/>
        <w:t>CONCEPT OF RADIO</w:t>
      </w:r>
    </w:p>
    <w:p w14:paraId="1ED21FDB"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7E1CD2E5"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according to Seema Hasan(2010) mass communication principles and concepts second edition, radio broadcasting is said to be an audio (sound) broadcasting service, traditional 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32D3A031" w14:textId="77777777" w:rsidR="005B5166" w:rsidRPr="00DA5FCB" w:rsidRDefault="005B516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However, Paul Chantler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medium,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7BB53B28"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b/>
        <w:t>Radio as a tool is use to send electromagnetic signals over a long distance, to deliver information from one place to another.</w:t>
      </w:r>
    </w:p>
    <w:p w14:paraId="72AB790C"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According to web definition  “radio is the wireless transmission of signals through five space by electromagnetic radiation of a frequency significantly below that of visible light, in the radio frequency range from about 30khz to 300bhz “. These waves are called radio waves.</w:t>
      </w:r>
    </w:p>
    <w:p w14:paraId="374FA397"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Radio is also the radiation (wireless transmission) of electromagnetic signals through the atmosphere or free space while the term “radio” is actually the combination form of radiant (radio active radio therapy). Information such as sound carried by systematic changing “modulating”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0543B6CB"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According to Patrick D.Griffis “radio is one of our most important means of communication”. It enable people to send words, music, codes and other signals over  a long distance , people on ship and in crafts keep In contact with others on land by using radio. People also us radio to communicate for into space.</w:t>
      </w:r>
    </w:p>
    <w:p w14:paraId="11C8428B"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most wide spread and familiar use of radio is for the form of one-way communication known as broadcast .Radio broadcast feature music, news, discussion.</w:t>
      </w:r>
    </w:p>
    <w:p w14:paraId="4AAD9C32" w14:textId="2E022816"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According to the conclusion done by Malik Abidemi barakat, Mijinjawah Alimat, Moshood Dolapo Abubakar, Mohammed Yetunde Halimat, Muhammed Olalekan Ibrahim, Muhammed Fatima Hussan in their project work. The RDE of mass media in Nigeria politics.</w:t>
      </w:r>
    </w:p>
    <w:p w14:paraId="014E11DE"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2B10341D" w14:textId="23C89D0D"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Dr .O.Ohonobamu in abook titled  “Nigeria press law” edited by professor T.O Elias says “ A society without a lively responsiveness to the fact of public life and without a concern would collapse and be ruled by an oligarchy”. </w:t>
      </w:r>
    </w:p>
    <w:p w14:paraId="27ABF46F"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In a research work done by Azeez Ganiyat T, Babalola Olalekan A, Bada Adebimpe R, Olasehinde Thank God B, Balogun Islamiyat O. On the impact of radio jingle on cultism in Nigeria tertiary institution (A case study of Kwara state polytechnic). It is stated that the impact of radio jingles on cultism in tertiary institution cannot be over emphasized, due to the fact that communication is the life of any living society.</w:t>
      </w:r>
    </w:p>
    <w:p w14:paraId="0ACD18A3"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Also the relationship between the mass media especially radio and the general public seems to be crucial as the students depends mostly on the information received by or from the radio.</w:t>
      </w:r>
    </w:p>
    <w:p w14:paraId="7936D9EC"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In view of the fact base their decision and opinions on what they hear from the mass media most especially the student it is advisable for the media practitioner  to bear in mind the statutory responsibility of gathering information, disseminators, articulating of ideals and values to the heterogeneous society. Hence practitioner of journalism is socially responsible.</w:t>
      </w:r>
    </w:p>
    <w:p w14:paraId="48533DD7" w14:textId="77777777" w:rsidR="005B5166" w:rsidRPr="00DA5FCB" w:rsidRDefault="005B5166" w:rsidP="00DA5FCB">
      <w:pPr>
        <w:pStyle w:val="ListParagraph"/>
        <w:numPr>
          <w:ilvl w:val="2"/>
          <w:numId w:val="7"/>
        </w:num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IMPOTRANCE OF RADIO</w:t>
      </w:r>
    </w:p>
    <w:p w14:paraId="3C783028"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Radio messages are meant to reach illiterate, non literate and highly educated receivers simultaneously. It is fairly affordable to be owned by everyone. The want of visual effect is compensated by sound effect, both natural and mechanical and so live effect is moderately high. The quality of voice and sound makes the communication fairly enjoyable. Musical sound effect enhances the communication and often breaks monotory. It has the capacity to deliver instantaneous messages to listeners at any where even when they are working or busy even while driving or kitchen. Radio do not require power line for operation and so people in remote villages devoid of power line can also receive messages from the medium (SeemaHasan: 2010)</w:t>
      </w:r>
    </w:p>
    <w:p w14:paraId="69DC3A35" w14:textId="77777777" w:rsidR="005B5166" w:rsidRPr="00DA5FCB" w:rsidRDefault="005B516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According to Chantler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40B1EEA0"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Also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051C5522"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2AFAA722"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The most wide spread and familiar use of radio is in form of one – way communication known as broadcasting. Radio broadcast features music, news, discussions, interviews, descriptions of sport events, drama, reviews of cultural events, religions programs and advertising. “Patrick D. Griffis”</w:t>
      </w:r>
    </w:p>
    <w:p w14:paraId="6CEA9C84"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In conclusion, radio is a means of getting accurate information and makes society current. Most people in the country today tune their radio to informative programme because they prefer listening to latest news and the greater the credibility of the radio station the higher the listener increases. Radio is the means of communication through the use of electrical gadget.</w:t>
      </w:r>
    </w:p>
    <w:p w14:paraId="7F8353A2"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6C2C6C67"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Radio as a medium of communication apart from being handy is easy to operate and requires no education to understand, it is also with the use of radio, it is possible to reach </w:t>
      </w:r>
      <w:r w:rsidRPr="00DA5FCB">
        <w:rPr>
          <w:rFonts w:ascii="Times New Roman" w:hAnsi="Times New Roman" w:cs="Times New Roman"/>
          <w:sz w:val="24"/>
          <w:szCs w:val="24"/>
        </w:rPr>
        <w:lastRenderedPageBreak/>
        <w:t>persons on the sea, air or in space even to the fact that it aids the scientist to probe the universe(onabanjo 2001).</w:t>
      </w:r>
    </w:p>
    <w:p w14:paraId="7F47A3AD"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Radio also bridges the information gap between the government and the governed. It also helps private and public business concerns to promote the sales of their product and services.</w:t>
      </w:r>
    </w:p>
    <w:p w14:paraId="7A5F1237"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2C4AB740"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Now, each state owns and operates at least one radio station.</w:t>
      </w:r>
    </w:p>
    <w:p w14:paraId="4964E20C"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2.1.3</w:t>
      </w:r>
      <w:r w:rsidRPr="00DA5FCB">
        <w:rPr>
          <w:rFonts w:ascii="Times New Roman" w:hAnsi="Times New Roman" w:cs="Times New Roman"/>
          <w:sz w:val="24"/>
          <w:szCs w:val="24"/>
        </w:rPr>
        <w:tab/>
      </w:r>
      <w:r w:rsidRPr="00DA5FCB">
        <w:rPr>
          <w:rFonts w:ascii="Times New Roman" w:hAnsi="Times New Roman" w:cs="Times New Roman"/>
          <w:b/>
          <w:sz w:val="24"/>
          <w:szCs w:val="24"/>
        </w:rPr>
        <w:t>TRAFFIC RULES AND OFFENCES</w:t>
      </w:r>
    </w:p>
    <w:p w14:paraId="3E40D15B"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57AC7895"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0E9AD4E2"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In spite of these laws and rules, traffic offences are still common among individuals and it causes traffic which radio had really took significant part in organizing programmes and presenting different discussions on traffic offences.</w:t>
      </w:r>
    </w:p>
    <w:p w14:paraId="64E59307" w14:textId="77777777" w:rsidR="005B5166" w:rsidRPr="00DA5FCB" w:rsidRDefault="005B5166" w:rsidP="00DA5FCB">
      <w:pPr>
        <w:pStyle w:val="ListParagraph"/>
        <w:numPr>
          <w:ilvl w:val="2"/>
          <w:numId w:val="7"/>
        </w:num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TRAFFIC OFFENCES</w:t>
      </w:r>
    </w:p>
    <w:p w14:paraId="564664D5"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Traffic offence is an act of drinking while driving, speeding, and driving without evidence of insurance or motor tax, driving without using seat belt. Also the issue of holding a mobile phone while driving is also an offencewhich was introduced in 2006, traffic offences is any violation of a traffic ordinance of a city, municipal or quasi – Municipal Corporation except ordinance governing parking of vehicles. (Weblaws.Org site update.)</w:t>
      </w:r>
    </w:p>
    <w:p w14:paraId="659731CB"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745E2098"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Oxford dictionary defines traffic as a vehicles moving on a public highway or a road.The thesaurus dictionary also defines traffic as the passage of people or vehicles along route of transportation.</w:t>
      </w:r>
    </w:p>
    <w:p w14:paraId="5A155DFB"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2.1.4</w:t>
      </w:r>
      <w:r w:rsidRPr="00DA5FCB">
        <w:rPr>
          <w:rFonts w:ascii="Times New Roman" w:hAnsi="Times New Roman" w:cs="Times New Roman"/>
          <w:b/>
          <w:sz w:val="24"/>
          <w:szCs w:val="24"/>
        </w:rPr>
        <w:tab/>
        <w:t>THE EFFECT OF RADIO ON TRAFFIC OFFENCES</w:t>
      </w:r>
    </w:p>
    <w:p w14:paraId="00C33C48" w14:textId="623DB305"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According to Hasan(2010) Chantler and Stewart (2003) radio is described as an audio sound broadcasting that affects the lives of people throughout the world. Radio has influenced traffic offences in different ways by organizing different programmes on the topic traffic offences and lecturing the audience how to drive safety, encouraging them on the importance of seat belt, making the audience know the penalty and effect of traffic offences on individuals</w:t>
      </w:r>
    </w:p>
    <w:p w14:paraId="5CEC3E51"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6E1F910D" w14:textId="7409A29A"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Furthermore, radio has currently affected traffic offences by organizing programmes by informing people about traffic on the road and also informing people the alternative way/ road to pass apart from the traffic road in order to avoid traffic offences. Radio Kwara 1(AM) provide a good case in point that has a programmme on traffic situation whereby the anchor would receive phone calls from the correspondent on the happenings on the road in the state.</w:t>
      </w:r>
    </w:p>
    <w:p w14:paraId="4C0C8D0B"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2.1.5</w:t>
      </w:r>
      <w:r w:rsidRPr="00DA5FCB">
        <w:rPr>
          <w:rFonts w:ascii="Times New Roman" w:hAnsi="Times New Roman" w:cs="Times New Roman"/>
          <w:b/>
          <w:sz w:val="24"/>
          <w:szCs w:val="24"/>
        </w:rPr>
        <w:tab/>
        <w:t>EFFECT AND PENALTY FOR TRAFFIC OFFENCES</w:t>
      </w:r>
    </w:p>
    <w:p w14:paraId="188BB970" w14:textId="30AFDB58" w:rsidR="005B5166" w:rsidRPr="00DA5FCB" w:rsidRDefault="00E3245C" w:rsidP="00DA5FCB">
      <w:pPr>
        <w:tabs>
          <w:tab w:val="left" w:pos="0"/>
        </w:tabs>
        <w:spacing w:after="0"/>
        <w:ind w:firstLine="18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4355BA61" w14:textId="77777777" w:rsidR="005B5166" w:rsidRPr="00DA5FCB" w:rsidRDefault="005B5166" w:rsidP="00DA5FCB">
      <w:pPr>
        <w:tabs>
          <w:tab w:val="left" w:pos="0"/>
        </w:tabs>
        <w:spacing w:after="0"/>
        <w:ind w:firstLine="18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w:t>
      </w:r>
      <w:r w:rsidRPr="00DA5FCB">
        <w:rPr>
          <w:rFonts w:ascii="Times New Roman" w:hAnsi="Times New Roman" w:cs="Times New Roman"/>
          <w:sz w:val="24"/>
          <w:szCs w:val="24"/>
        </w:rPr>
        <w:lastRenderedPageBreak/>
        <w:t>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4ADBFA06" w14:textId="657E79EF" w:rsidR="005B5166" w:rsidRPr="00DA5FCB" w:rsidRDefault="00E3245C" w:rsidP="00DA5FCB">
      <w:pPr>
        <w:tabs>
          <w:tab w:val="left" w:pos="0"/>
        </w:tabs>
        <w:spacing w:after="0"/>
        <w:ind w:firstLine="18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74138966" w14:textId="0F0CB1E8" w:rsidR="005B5166" w:rsidRPr="00DA5FCB" w:rsidRDefault="00E3245C" w:rsidP="00DA5FCB">
      <w:pPr>
        <w:tabs>
          <w:tab w:val="left" w:pos="0"/>
        </w:tabs>
        <w:spacing w:after="0"/>
        <w:ind w:firstLine="18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2C8B0A5D"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2.2</w:t>
      </w:r>
      <w:r w:rsidRPr="00DA5FCB">
        <w:rPr>
          <w:rFonts w:ascii="Times New Roman" w:hAnsi="Times New Roman" w:cs="Times New Roman"/>
          <w:b/>
          <w:sz w:val="24"/>
          <w:szCs w:val="24"/>
        </w:rPr>
        <w:tab/>
        <w:t xml:space="preserve"> THEORETICAL FRAMEWORK</w:t>
      </w:r>
    </w:p>
    <w:p w14:paraId="6D195272" w14:textId="7511C5F4"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Theories are stories about how and why events occur. scientific theory begins with the assumption that the universe, including the social universe created by acting human beings, reveals certain basic and fundamental properties and processes that explain the ccb and flow of events in specific processes (Turner 1998, PI)</w:t>
      </w:r>
    </w:p>
    <w:p w14:paraId="7F7CD63F"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John Bowers and John Court right offered a traditional scientific definition of theory.“Theories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73343262"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2.2.1</w:t>
      </w:r>
      <w:r w:rsidRPr="00DA5FCB">
        <w:rPr>
          <w:rFonts w:ascii="Times New Roman" w:hAnsi="Times New Roman" w:cs="Times New Roman"/>
          <w:b/>
          <w:sz w:val="24"/>
          <w:szCs w:val="24"/>
        </w:rPr>
        <w:tab/>
        <w:t xml:space="preserve"> AGENDA SETTING THEORY</w:t>
      </w:r>
    </w:p>
    <w:p w14:paraId="347DD16A" w14:textId="45E41614"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Agenda setting describes a very powerful influence of the media – the ability to tell us what issues are important. Asfar back as 1922, the newspaper columnist Walter Lippman was concerned that the media had the power to present images to the public. Mc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59D79411"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lastRenderedPageBreak/>
        <w:t>CORE ASSUMPTIONS AND STATEMENTS</w:t>
      </w:r>
    </w:p>
    <w:p w14:paraId="3E5831BC"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b/>
          <w:sz w:val="24"/>
          <w:szCs w:val="24"/>
        </w:rPr>
        <w:t>CORE: -</w:t>
      </w:r>
      <w:r w:rsidRPr="00DA5FCB">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5878BFCE" w14:textId="77777777" w:rsidR="005B5166" w:rsidRPr="00DA5FCB" w:rsidRDefault="005B5166" w:rsidP="00DA5FCB">
      <w:pPr>
        <w:pStyle w:val="ListParagraph"/>
        <w:numPr>
          <w:ilvl w:val="0"/>
          <w:numId w:val="8"/>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The press and media do not reflect reality they filter and shape it</w:t>
      </w:r>
    </w:p>
    <w:p w14:paraId="2B6318C1" w14:textId="77777777" w:rsidR="005B5166" w:rsidRPr="00DA5FCB" w:rsidRDefault="005B5166" w:rsidP="00DA5FCB">
      <w:pPr>
        <w:pStyle w:val="ListParagraph"/>
        <w:numPr>
          <w:ilvl w:val="0"/>
          <w:numId w:val="8"/>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13B97291"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b/>
          <w:sz w:val="24"/>
          <w:szCs w:val="24"/>
        </w:rPr>
        <w:t>STATEMENT:</w:t>
      </w:r>
      <w:r w:rsidRPr="00DA5FCB">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4C6CDEF8" w14:textId="77777777" w:rsidR="005B5166" w:rsidRPr="00DA5FCB" w:rsidRDefault="005B5166" w:rsidP="00DA5FCB">
      <w:pPr>
        <w:tabs>
          <w:tab w:val="left" w:pos="0"/>
        </w:tabs>
        <w:spacing w:after="0"/>
        <w:ind w:left="360"/>
        <w:contextualSpacing/>
        <w:jc w:val="both"/>
        <w:rPr>
          <w:rFonts w:ascii="Times New Roman" w:hAnsi="Times New Roman" w:cs="Times New Roman"/>
          <w:b/>
          <w:sz w:val="24"/>
          <w:szCs w:val="24"/>
        </w:rPr>
      </w:pPr>
      <w:r w:rsidRPr="00DA5FCB">
        <w:rPr>
          <w:rFonts w:ascii="Times New Roman" w:hAnsi="Times New Roman" w:cs="Times New Roman"/>
          <w:b/>
          <w:sz w:val="24"/>
          <w:szCs w:val="24"/>
        </w:rPr>
        <w:t>FAVORITE METHODS</w:t>
      </w:r>
    </w:p>
    <w:p w14:paraId="07B2B613"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b/>
          <w:sz w:val="24"/>
          <w:szCs w:val="24"/>
        </w:rPr>
        <w:t xml:space="preserve">CONTENT </w:t>
      </w:r>
      <w:r w:rsidRPr="00DA5FCB">
        <w:rPr>
          <w:rFonts w:ascii="Times New Roman" w:hAnsi="Times New Roman" w:cs="Times New Roman"/>
          <w:sz w:val="24"/>
          <w:szCs w:val="24"/>
        </w:rPr>
        <w:t>– analysis of media, interviews of audiences.</w:t>
      </w:r>
    </w:p>
    <w:p w14:paraId="6DFFB28B" w14:textId="77777777" w:rsidR="005B5166" w:rsidRPr="00DA5FCB" w:rsidRDefault="005B5166" w:rsidP="00DA5FCB">
      <w:pPr>
        <w:tabs>
          <w:tab w:val="left" w:pos="0"/>
        </w:tabs>
        <w:spacing w:after="0"/>
        <w:ind w:left="360"/>
        <w:contextualSpacing/>
        <w:jc w:val="both"/>
        <w:rPr>
          <w:rFonts w:ascii="Times New Roman" w:hAnsi="Times New Roman" w:cs="Times New Roman"/>
          <w:b/>
          <w:sz w:val="24"/>
          <w:szCs w:val="24"/>
        </w:rPr>
      </w:pPr>
      <w:r w:rsidRPr="00DA5FCB">
        <w:rPr>
          <w:rFonts w:ascii="Times New Roman" w:hAnsi="Times New Roman" w:cs="Times New Roman"/>
          <w:b/>
          <w:sz w:val="24"/>
          <w:szCs w:val="24"/>
        </w:rPr>
        <w:t>SCOPE AND APPLICATION</w:t>
      </w:r>
    </w:p>
    <w:p w14:paraId="05716ED1"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sz w:val="24"/>
          <w:szCs w:val="24"/>
        </w:rPr>
        <w:t>Just as Mccombs and Shaw expanded their focus, other researchers have extended investigations of agenda setting to issues including history, advertising, foreign and medical news.</w:t>
      </w:r>
    </w:p>
    <w:p w14:paraId="6BB50630" w14:textId="77777777" w:rsidR="005B5166" w:rsidRPr="00DA5FCB" w:rsidRDefault="005B5166" w:rsidP="00DA5FCB">
      <w:pPr>
        <w:tabs>
          <w:tab w:val="left" w:pos="0"/>
        </w:tabs>
        <w:spacing w:after="0"/>
        <w:ind w:left="360"/>
        <w:contextualSpacing/>
        <w:jc w:val="both"/>
        <w:rPr>
          <w:rFonts w:ascii="Times New Roman" w:hAnsi="Times New Roman" w:cs="Times New Roman"/>
          <w:b/>
          <w:sz w:val="24"/>
          <w:szCs w:val="24"/>
        </w:rPr>
      </w:pPr>
      <w:r w:rsidRPr="00DA5FCB">
        <w:rPr>
          <w:rFonts w:ascii="Times New Roman" w:hAnsi="Times New Roman" w:cs="Times New Roman"/>
          <w:b/>
          <w:sz w:val="24"/>
          <w:szCs w:val="24"/>
        </w:rPr>
        <w:t>EXAMPLE</w:t>
      </w:r>
    </w:p>
    <w:p w14:paraId="1ABB5D78"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sz w:val="24"/>
          <w:szCs w:val="24"/>
        </w:rPr>
        <w:t>MCcombs and Shaw focused on the two elements: awareness and information. Investigating the agenda –setting function of the mass media in the 1968presidential campaign, they attempted to assess the relationship between what votersin one community said were important issues and the actual content of media messages used during the campaign. Mccombs and Shaw concluded that the mass media exerted a significant influence on what voters considered to be the major issues of the campaign. By Klennyenhu .J and Rietberg,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20FD8C27"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sz w:val="24"/>
          <w:szCs w:val="24"/>
        </w:rPr>
        <w:t>Mccombs, M.T and Shaw, D. (1972). The agenda – setting function of mass media 36; 176 – 187.</w:t>
      </w:r>
    </w:p>
    <w:p w14:paraId="39F6798D"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2.2.2</w:t>
      </w:r>
      <w:r w:rsidRPr="00DA5FCB">
        <w:rPr>
          <w:rFonts w:ascii="Times New Roman" w:hAnsi="Times New Roman" w:cs="Times New Roman"/>
          <w:b/>
          <w:sz w:val="24"/>
          <w:szCs w:val="24"/>
        </w:rPr>
        <w:tab/>
        <w:t>SOCIAL RESPONSIBILITY THEORY</w:t>
      </w:r>
    </w:p>
    <w:p w14:paraId="3FA1F7B4" w14:textId="5A2FE198"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In the mid 20</w:t>
      </w:r>
      <w:r w:rsidR="005B5166" w:rsidRPr="00DA5FCB">
        <w:rPr>
          <w:rFonts w:ascii="Times New Roman" w:hAnsi="Times New Roman" w:cs="Times New Roman"/>
          <w:sz w:val="24"/>
          <w:szCs w:val="24"/>
          <w:vertAlign w:val="superscript"/>
        </w:rPr>
        <w:t>th</w:t>
      </w:r>
      <w:r w:rsidR="005B5166" w:rsidRPr="00DA5FCB">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w:t>
      </w:r>
      <w:r w:rsidR="005B5166" w:rsidRPr="00DA5FCB">
        <w:rPr>
          <w:rFonts w:ascii="Times New Roman" w:hAnsi="Times New Roman" w:cs="Times New Roman"/>
          <w:sz w:val="24"/>
          <w:szCs w:val="24"/>
        </w:rPr>
        <w:lastRenderedPageBreak/>
        <w:t>of press” (Siebert, Peterson, and Schrmann) it been stated that “pure libertarianism is antiquated, out dated and obsolete.” That paved way for the replacement of libertarian theory with social responsibility theory.</w:t>
      </w:r>
    </w:p>
    <w:p w14:paraId="43A89A4B"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Social responsibility theory Allows free press without censorship but at the time the content of the press should be discussed in public panel and media should accept any obligation from public interference or professional self regulation or both.</w:t>
      </w:r>
    </w:p>
    <w:p w14:paraId="36340A49"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51FD2B80" w14:textId="79EE665F" w:rsidR="00E611A8"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The total news is complete facts and truthful but the commission of the freedom press stated that “no longer giving fact truthfully rather than give a necessary analyzed or interpretative report on fact with clear explanation”.</w:t>
      </w:r>
      <w:r w:rsidR="00E611A8" w:rsidRPr="00DA5FCB">
        <w:rPr>
          <w:rFonts w:ascii="Times New Roman" w:hAnsi="Times New Roman" w:cs="Times New Roman"/>
          <w:sz w:val="24"/>
          <w:szCs w:val="24"/>
        </w:rPr>
        <w:t xml:space="preserve"> </w:t>
      </w:r>
      <w:r w:rsidR="005B5166" w:rsidRPr="00DA5FCB">
        <w:rPr>
          <w:rFonts w:ascii="Times New Roman" w:hAnsi="Times New Roman" w:cs="Times New Roman"/>
          <w:sz w:val="24"/>
          <w:szCs w:val="24"/>
        </w:rPr>
        <w:t>The theory helped in creating a professional in media by setting up a high level of accuracy, truth, and information. The commission of press council also includes some task base on social responsibility of media, which are as follows</w:t>
      </w:r>
      <w:r w:rsidR="00E611A8" w:rsidRPr="00DA5FCB">
        <w:rPr>
          <w:rFonts w:ascii="Times New Roman" w:hAnsi="Times New Roman" w:cs="Times New Roman"/>
          <w:sz w:val="24"/>
          <w:szCs w:val="24"/>
        </w:rPr>
        <w:t>; f</w:t>
      </w:r>
      <w:r w:rsidR="005B5166" w:rsidRPr="00DA5FCB">
        <w:rPr>
          <w:rFonts w:ascii="Times New Roman" w:hAnsi="Times New Roman" w:cs="Times New Roman"/>
          <w:sz w:val="24"/>
          <w:szCs w:val="24"/>
        </w:rPr>
        <w:t>ormulate the code of conduct for the press</w:t>
      </w:r>
      <w:r w:rsidR="00E611A8" w:rsidRPr="00DA5FCB">
        <w:rPr>
          <w:rFonts w:ascii="Times New Roman" w:hAnsi="Times New Roman" w:cs="Times New Roman"/>
          <w:sz w:val="24"/>
          <w:szCs w:val="24"/>
        </w:rPr>
        <w:t xml:space="preserve">, </w:t>
      </w:r>
      <w:r w:rsidR="005B5166" w:rsidRPr="00DA5FCB">
        <w:rPr>
          <w:rFonts w:ascii="Times New Roman" w:hAnsi="Times New Roman" w:cs="Times New Roman"/>
          <w:sz w:val="24"/>
          <w:szCs w:val="24"/>
        </w:rPr>
        <w:t>Improve the standard of journalism</w:t>
      </w:r>
      <w:r w:rsidR="00E611A8" w:rsidRPr="00DA5FCB">
        <w:rPr>
          <w:rFonts w:ascii="Times New Roman" w:hAnsi="Times New Roman" w:cs="Times New Roman"/>
          <w:sz w:val="24"/>
          <w:szCs w:val="24"/>
        </w:rPr>
        <w:t>, s</w:t>
      </w:r>
      <w:r w:rsidR="005B5166" w:rsidRPr="00DA5FCB">
        <w:rPr>
          <w:rFonts w:ascii="Times New Roman" w:hAnsi="Times New Roman" w:cs="Times New Roman"/>
          <w:sz w:val="24"/>
          <w:szCs w:val="24"/>
        </w:rPr>
        <w:t>afe guiding the interest of journalism in journalist</w:t>
      </w:r>
      <w:r w:rsidR="00E611A8" w:rsidRPr="00DA5FCB">
        <w:rPr>
          <w:rFonts w:ascii="Times New Roman" w:hAnsi="Times New Roman" w:cs="Times New Roman"/>
          <w:sz w:val="24"/>
          <w:szCs w:val="24"/>
        </w:rPr>
        <w:t>, c</w:t>
      </w:r>
      <w:r w:rsidR="005B5166" w:rsidRPr="00DA5FCB">
        <w:rPr>
          <w:rFonts w:ascii="Times New Roman" w:hAnsi="Times New Roman" w:cs="Times New Roman"/>
          <w:sz w:val="24"/>
          <w:szCs w:val="24"/>
        </w:rPr>
        <w:t>riticize and make some penalty for violating the code of conduct.</w:t>
      </w:r>
      <w:r w:rsidR="00E611A8" w:rsidRPr="00DA5FCB">
        <w:rPr>
          <w:rFonts w:ascii="Times New Roman" w:hAnsi="Times New Roman" w:cs="Times New Roman"/>
          <w:sz w:val="24"/>
          <w:szCs w:val="24"/>
        </w:rPr>
        <w:t xml:space="preserve"> </w:t>
      </w:r>
    </w:p>
    <w:p w14:paraId="14B7832D" w14:textId="77777777" w:rsidR="00E611A8" w:rsidRPr="00DA5FCB" w:rsidRDefault="00E611A8"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theory allows; e</w:t>
      </w:r>
      <w:r w:rsidR="005B5166" w:rsidRPr="00DA5FCB">
        <w:rPr>
          <w:rFonts w:ascii="Times New Roman" w:hAnsi="Times New Roman" w:cs="Times New Roman"/>
          <w:sz w:val="24"/>
          <w:szCs w:val="24"/>
        </w:rPr>
        <w:t>veryone to say something or express their opinion about the media</w:t>
      </w:r>
      <w:r w:rsidRPr="00DA5FCB">
        <w:rPr>
          <w:rFonts w:ascii="Times New Roman" w:hAnsi="Times New Roman" w:cs="Times New Roman"/>
          <w:sz w:val="24"/>
          <w:szCs w:val="24"/>
        </w:rPr>
        <w:t>, c</w:t>
      </w:r>
      <w:r w:rsidR="005B5166" w:rsidRPr="00DA5FCB">
        <w:rPr>
          <w:rFonts w:ascii="Times New Roman" w:hAnsi="Times New Roman" w:cs="Times New Roman"/>
          <w:sz w:val="24"/>
          <w:szCs w:val="24"/>
        </w:rPr>
        <w:t>ommunity opinion, consumer action and professional ethics</w:t>
      </w:r>
      <w:r w:rsidRPr="00DA5FCB">
        <w:rPr>
          <w:rFonts w:ascii="Times New Roman" w:hAnsi="Times New Roman" w:cs="Times New Roman"/>
          <w:sz w:val="24"/>
          <w:szCs w:val="24"/>
        </w:rPr>
        <w:t>, s</w:t>
      </w:r>
      <w:r w:rsidR="005B5166" w:rsidRPr="00DA5FCB">
        <w:rPr>
          <w:rFonts w:ascii="Times New Roman" w:hAnsi="Times New Roman" w:cs="Times New Roman"/>
          <w:sz w:val="24"/>
          <w:szCs w:val="24"/>
        </w:rPr>
        <w:t>erious invasion of recognized private right and vital social interest</w:t>
      </w:r>
      <w:r w:rsidRPr="00DA5FCB">
        <w:rPr>
          <w:rFonts w:ascii="Times New Roman" w:hAnsi="Times New Roman" w:cs="Times New Roman"/>
          <w:sz w:val="24"/>
          <w:szCs w:val="24"/>
        </w:rPr>
        <w:t>, p</w:t>
      </w:r>
      <w:r w:rsidR="005B5166" w:rsidRPr="00DA5FCB">
        <w:rPr>
          <w:rFonts w:ascii="Times New Roman" w:hAnsi="Times New Roman" w:cs="Times New Roman"/>
          <w:sz w:val="24"/>
          <w:szCs w:val="24"/>
        </w:rPr>
        <w:t>rivate ownership in media may better public service unless government has to take over to assure the public to provide better media service</w:t>
      </w:r>
      <w:r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must take care of social responsibility and if they do not, government or other organization will do.</w:t>
      </w:r>
      <w:r w:rsidRPr="00DA5FCB">
        <w:rPr>
          <w:rFonts w:ascii="Times New Roman" w:hAnsi="Times New Roman" w:cs="Times New Roman"/>
          <w:sz w:val="24"/>
          <w:szCs w:val="24"/>
        </w:rPr>
        <w:t xml:space="preserve"> </w:t>
      </w:r>
    </w:p>
    <w:p w14:paraId="722AABD6" w14:textId="49DA48C4"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611A8" w:rsidRPr="00DA5FCB">
        <w:rPr>
          <w:rFonts w:ascii="Times New Roman" w:hAnsi="Times New Roman" w:cs="Times New Roman"/>
          <w:sz w:val="24"/>
          <w:szCs w:val="24"/>
        </w:rPr>
        <w:t>Critics of social responsibility theory are to a</w:t>
      </w:r>
      <w:r w:rsidR="005B5166" w:rsidRPr="00DA5FCB">
        <w:rPr>
          <w:rFonts w:ascii="Times New Roman" w:hAnsi="Times New Roman" w:cs="Times New Roman"/>
          <w:sz w:val="24"/>
          <w:szCs w:val="24"/>
        </w:rPr>
        <w:t>void the conflict situation during war or emergency by accepting the public opinion</w:t>
      </w:r>
      <w:r w:rsidR="00E611A8"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will not play monopoly because the audience and media scholars will raise questions if media publish or broadcast anything wrongly or manipulate any story</w:t>
      </w:r>
      <w:r w:rsidR="00E611A8"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standard will improve</w:t>
      </w:r>
      <w:r w:rsidR="00E611A8"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will concern all class audience rather than focus on higher classes in the society</w:t>
      </w:r>
      <w:r w:rsidR="00E611A8"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may work autonomously but certain things is controlled by the government and other public organization</w:t>
      </w:r>
    </w:p>
    <w:p w14:paraId="6A0F167E" w14:textId="77777777" w:rsidR="005B5166" w:rsidRPr="00DA5FCB" w:rsidRDefault="005B5166" w:rsidP="00DA5FCB">
      <w:p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 xml:space="preserve">2.3 </w:t>
      </w:r>
      <w:r w:rsidRPr="00DA5FCB">
        <w:rPr>
          <w:rFonts w:ascii="Times New Roman" w:hAnsi="Times New Roman" w:cs="Times New Roman"/>
          <w:b/>
          <w:sz w:val="24"/>
          <w:szCs w:val="24"/>
        </w:rPr>
        <w:tab/>
        <w:t>EMPIRICAL FRAMEWORK</w:t>
      </w:r>
    </w:p>
    <w:p w14:paraId="5FDED363" w14:textId="77777777" w:rsidR="008B3ECA" w:rsidRPr="00DA5FCB" w:rsidRDefault="008B3ECA" w:rsidP="00E3245C">
      <w:pPr>
        <w:pStyle w:val="NormalWeb"/>
        <w:spacing w:before="0" w:beforeAutospacing="0" w:after="0" w:afterAutospacing="0" w:line="276" w:lineRule="auto"/>
        <w:ind w:firstLine="720"/>
        <w:jc w:val="both"/>
      </w:pPr>
      <w:r w:rsidRPr="00DA5FCB">
        <w:t xml:space="preserve">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Eze (2020), radio remains one of the most effective mass communication tools in Nigeria, reaching urban </w:t>
      </w:r>
      <w:r w:rsidRPr="00DA5FCB">
        <w:lastRenderedPageBreak/>
        <w:t>and rural populations with essential information. This accessibility makes it a valuable medium for campaigns targeting public behavior, including compliance with traffic laws.</w:t>
      </w:r>
    </w:p>
    <w:p w14:paraId="02606139" w14:textId="77777777" w:rsidR="008B3ECA" w:rsidRPr="00DA5FCB" w:rsidRDefault="008B3ECA" w:rsidP="00DA5FCB">
      <w:pPr>
        <w:pStyle w:val="NormalWeb"/>
        <w:spacing w:before="0" w:beforeAutospacing="0" w:line="276" w:lineRule="auto"/>
        <w:jc w:val="both"/>
      </w:pPr>
      <w:r w:rsidRPr="00DA5FCB">
        <w:t>In a study on the influence of mass media on road safety, Adekunle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467E7C88" w14:textId="77777777" w:rsidR="008B3ECA" w:rsidRPr="00DA5FCB" w:rsidRDefault="008B3ECA" w:rsidP="00E3245C">
      <w:pPr>
        <w:pStyle w:val="NormalWeb"/>
        <w:spacing w:before="0" w:beforeAutospacing="0" w:line="276" w:lineRule="auto"/>
        <w:ind w:firstLine="720"/>
        <w:jc w:val="both"/>
      </w:pPr>
      <w:r w:rsidRPr="00DA5FCB">
        <w:t>Similarly, Ajayi and Olatunji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that engagement and relatability were key factors in the success of radio campaigns aimed at behavioral change.</w:t>
      </w:r>
    </w:p>
    <w:p w14:paraId="7D7C496B" w14:textId="77777777" w:rsidR="008B3ECA" w:rsidRPr="00DA5FCB" w:rsidRDefault="008B3ECA" w:rsidP="00DA5FCB">
      <w:pPr>
        <w:pStyle w:val="NormalWeb"/>
        <w:spacing w:before="0" w:beforeAutospacing="0" w:line="276" w:lineRule="auto"/>
        <w:jc w:val="both"/>
      </w:pPr>
      <w:r w:rsidRPr="00DA5FCB">
        <w:t>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challenge. They suggested that the impact of radio campaigns could be enhanced if paired with stricter law enforcement and community-based initiatives.</w:t>
      </w:r>
    </w:p>
    <w:p w14:paraId="241980D0" w14:textId="77777777" w:rsidR="008B3ECA" w:rsidRPr="00DA5FCB" w:rsidRDefault="008B3ECA" w:rsidP="00E3245C">
      <w:pPr>
        <w:pStyle w:val="NormalWeb"/>
        <w:spacing w:before="0" w:beforeAutospacing="0" w:line="276" w:lineRule="auto"/>
        <w:ind w:firstLine="720"/>
        <w:jc w:val="both"/>
      </w:pPr>
      <w:r w:rsidRPr="00DA5FCB">
        <w:t>In another study, Okeke and Nwachukwu (2020) investigated the role of media in reducing road accidents in Southeast Nigeria. They reported that radio programs tailored to specific traffic issues, such as the dangers of drunk driving, were particularly effective in influencing drivers’ attitudes. However, they also noted that some drivers, despite being aware of the rules, remained indifferent due to a lack of perceived consequences for violations.</w:t>
      </w:r>
    </w:p>
    <w:p w14:paraId="016F779E" w14:textId="77777777" w:rsidR="008B3ECA" w:rsidRPr="00DA5FCB" w:rsidRDefault="008B3ECA" w:rsidP="00E3245C">
      <w:pPr>
        <w:pStyle w:val="NormalWeb"/>
        <w:spacing w:before="0" w:beforeAutospacing="0" w:line="276" w:lineRule="auto"/>
        <w:ind w:firstLine="720"/>
        <w:jc w:val="both"/>
      </w:pPr>
      <w:r w:rsidRPr="00DA5FCB">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2C4CA9E3" w14:textId="77777777" w:rsidR="008B3ECA" w:rsidRPr="00DA5FCB" w:rsidRDefault="008B3ECA" w:rsidP="00DA5FCB">
      <w:pPr>
        <w:pStyle w:val="NormalWeb"/>
        <w:spacing w:before="0" w:beforeAutospacing="0" w:line="276" w:lineRule="auto"/>
        <w:jc w:val="both"/>
      </w:pPr>
      <w:r w:rsidRPr="00DA5FCB">
        <w:lastRenderedPageBreak/>
        <w:t>While these studies provide valuable insights, there is a need for localized research focusing specifically on Ilorin Metropolis. Existing studies have highlighted general trends, but the unique socio-cultural and traffic dynamics in Ilorin require targeted investigations. This study aims to fill that gap by exploring how radio campaigns influence traffic offences in the metropolis and identifying ways to enhance their effectiveness.</w:t>
      </w:r>
    </w:p>
    <w:p w14:paraId="141E39DE" w14:textId="77777777" w:rsidR="008B3ECA" w:rsidRPr="00DA5FCB" w:rsidRDefault="008B3ECA" w:rsidP="00E3245C">
      <w:pPr>
        <w:pStyle w:val="NormalWeb"/>
        <w:spacing w:before="0" w:beforeAutospacing="0" w:line="276" w:lineRule="auto"/>
        <w:ind w:firstLine="720"/>
        <w:jc w:val="both"/>
      </w:pPr>
      <w:r w:rsidRPr="00DA5FCB">
        <w:t>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Adewale (2020) showed that the affordability and widespread use of radio in Nigeria make it an effective tool for reaching diverse demographics, including commercial drivers, private motorists, and even pedestrians. Their study emphasized that radio broadcasts in local languages enhance the reach and comprehension of traffic safety messages, particularly in rural and semi-urban areas.</w:t>
      </w:r>
    </w:p>
    <w:p w14:paraId="669EB4CD" w14:textId="0FCBF25E" w:rsidR="008B3ECA" w:rsidRPr="00DA5FCB" w:rsidRDefault="008B3ECA" w:rsidP="00E3245C">
      <w:pPr>
        <w:pStyle w:val="NormalWeb"/>
        <w:spacing w:before="0" w:beforeAutospacing="0" w:line="276" w:lineRule="auto"/>
        <w:ind w:firstLine="720"/>
        <w:jc w:val="both"/>
      </w:pPr>
      <w:r w:rsidRPr="00DA5FCB">
        <w:t xml:space="preserve">Another study by Umeh and Obiora (2017) focused on the effectiveness of public enlightenment campaigns on road safety in Northern Nigeria. Their findings revealed that radio programs designed to educate listeners on the consequences of traffic offences such as </w:t>
      </w:r>
      <w:r w:rsidR="00E611A8" w:rsidRPr="00DA5FCB">
        <w:t>over speeding</w:t>
      </w:r>
      <w:r w:rsidRPr="00DA5FCB">
        <w:t>, drunk driving, and phone usage while driving significantly reduced the frequency of such offences in targeted areas. The study recommended that the government partner with local radio stations to develop culturally sensitive and region-specific content to maximize the impact of such campaigns.</w:t>
      </w:r>
    </w:p>
    <w:p w14:paraId="718B190A" w14:textId="77777777" w:rsidR="008B3ECA" w:rsidRPr="00DA5FCB" w:rsidRDefault="008B3ECA" w:rsidP="00DA5FCB">
      <w:pPr>
        <w:pStyle w:val="NormalWeb"/>
        <w:spacing w:before="0" w:beforeAutospacing="0" w:line="276" w:lineRule="auto"/>
        <w:jc w:val="both"/>
      </w:pPr>
      <w:r w:rsidRPr="00DA5FCB">
        <w:t>In their research, Omole and Ojo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004C80D5" w14:textId="77777777" w:rsidR="008B3ECA" w:rsidRPr="00DA5FCB" w:rsidRDefault="008B3ECA" w:rsidP="00E3245C">
      <w:pPr>
        <w:pStyle w:val="NormalWeb"/>
        <w:spacing w:before="0" w:beforeAutospacing="0" w:line="276" w:lineRule="auto"/>
        <w:ind w:firstLine="720"/>
        <w:jc w:val="both"/>
      </w:pPr>
      <w:r w:rsidRPr="00DA5FCB">
        <w:t xml:space="preserve">A study conducted by Adeyemi and Abubakar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w:t>
      </w:r>
      <w:r w:rsidRPr="00DA5FCB">
        <w:lastRenderedPageBreak/>
        <w:t>intended impact, they should be part of a broader strategy that includes infrastructure development and stricter penalties for traffic violations.</w:t>
      </w:r>
    </w:p>
    <w:p w14:paraId="11F729F2" w14:textId="77777777" w:rsidR="008B3ECA" w:rsidRPr="00DA5FCB" w:rsidRDefault="008B3ECA" w:rsidP="00E3245C">
      <w:pPr>
        <w:pStyle w:val="NormalWeb"/>
        <w:spacing w:before="0" w:beforeAutospacing="0" w:line="276" w:lineRule="auto"/>
        <w:ind w:firstLine="720"/>
        <w:jc w:val="both"/>
      </w:pPr>
      <w:r w:rsidRPr="00DA5FCB">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5210F617" w14:textId="77777777" w:rsidR="008B3ECA" w:rsidRPr="00DA5FCB" w:rsidRDefault="008B3ECA" w:rsidP="00E3245C">
      <w:pPr>
        <w:pStyle w:val="NormalWeb"/>
        <w:spacing w:before="0" w:beforeAutospacing="0" w:line="276" w:lineRule="auto"/>
        <w:ind w:firstLine="720"/>
        <w:jc w:val="both"/>
      </w:pPr>
      <w:r w:rsidRPr="00DA5FCB">
        <w:t>Furthermore, Ekanem and Bassey (2020) examined the role of community radio in promoting traffic safety in Cross River State. They found that community-based radio 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6FBDBC02" w14:textId="77777777" w:rsidR="008B3ECA" w:rsidRPr="00DA5FCB" w:rsidRDefault="008B3ECA" w:rsidP="00DA5FCB">
      <w:pPr>
        <w:pStyle w:val="NormalWeb"/>
        <w:spacing w:before="0" w:beforeAutospacing="0" w:line="276" w:lineRule="auto"/>
        <w:jc w:val="both"/>
      </w:pPr>
      <w:r w:rsidRPr="00DA5FCB">
        <w:t>Despite these extensive studies, there remains a gap in understanding the specific influence of radio campaigns on traffic offences in Ilorin Metropolis. While previous research has provided general insights into the effectiveness of radio as a medium for public enlightenment, localized studies are necessary to address the unique socio-economic and traffic conditions of Ilorin. This study aims to bridge this gap by focusing on the role of radio in shaping attitudes and behaviors toward traffic rules in Ilorin, thereby contributing to the broader discourse on media and road safety.</w:t>
      </w:r>
    </w:p>
    <w:p w14:paraId="5CE27B1B" w14:textId="77777777" w:rsidR="008B3ECA" w:rsidRPr="00DA5FCB" w:rsidRDefault="008B3ECA" w:rsidP="00E3245C">
      <w:pPr>
        <w:pStyle w:val="NormalWeb"/>
        <w:spacing w:before="0" w:beforeAutospacing="0" w:line="276" w:lineRule="auto"/>
        <w:ind w:firstLine="720"/>
        <w:jc w:val="both"/>
      </w:pPr>
      <w:r w:rsidRPr="00DA5FCB">
        <w:t>Further research into the effectiveness of radio as a medium for public enlightenment on traffic offences highlights both successes and challenges. Ogunleye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7799A7AD" w14:textId="77777777" w:rsidR="008B3ECA" w:rsidRPr="00DA5FCB" w:rsidRDefault="008B3ECA" w:rsidP="00E3245C">
      <w:pPr>
        <w:pStyle w:val="NormalWeb"/>
        <w:spacing w:before="0" w:beforeAutospacing="0" w:line="276" w:lineRule="auto"/>
        <w:ind w:firstLine="720"/>
        <w:jc w:val="both"/>
      </w:pPr>
      <w:r w:rsidRPr="00DA5FCB">
        <w:lastRenderedPageBreak/>
        <w:t>Similarly, a study by Nwafor and Okafor (2020) delved into the use of radio drama as a tool for promoting road safety awareness in Eastern Nigeria. Their findings showed that dramatized messages that depicted relatable situations had a stronger impact on listeners 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5CC29520" w14:textId="77777777" w:rsidR="008B3ECA" w:rsidRPr="00DA5FCB" w:rsidRDefault="008B3ECA" w:rsidP="00E3245C">
      <w:pPr>
        <w:pStyle w:val="NormalWeb"/>
        <w:spacing w:before="0" w:beforeAutospacing="0" w:line="276" w:lineRule="auto"/>
        <w:ind w:firstLine="720"/>
        <w:jc w:val="both"/>
      </w:pPr>
      <w:r w:rsidRPr="00DA5FCB">
        <w:t>In the context of enforcement, Olalekan and Adebayo (2022) investigated the collaboration between traffic management agencies and radio stations in Lagos and Ogun States. Their study found that joint initiatives, such as live traffic updates and interactive sessions with traffic officials, increased public trust in traffic law enforcement. 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2FDFE171" w14:textId="77777777" w:rsidR="008B3ECA" w:rsidRPr="00DA5FCB" w:rsidRDefault="008B3ECA" w:rsidP="00DA5FCB">
      <w:pPr>
        <w:pStyle w:val="NormalWeb"/>
        <w:spacing w:before="0" w:beforeAutospacing="0" w:line="276" w:lineRule="auto"/>
        <w:jc w:val="both"/>
      </w:pPr>
      <w:r w:rsidRPr="00DA5FCB">
        <w:t>Globally, research by Smith and Robertson (2018) in South Africa emphasized the effectiveness of multilingual radio campaigns in reaching diverse populations with traffic safety messages. Their study highlighted that radio stations broadcasting in local languages had a broader reach and impact, especially in rural areas where literacy levels are low. The research also stressed the importance of adapting content to the specific cultural and social contexts of the target audience, as generic messages often failed to resonate with listeners.</w:t>
      </w:r>
    </w:p>
    <w:p w14:paraId="3AD86658" w14:textId="77777777" w:rsidR="008B3ECA" w:rsidRPr="00DA5FCB" w:rsidRDefault="008B3ECA" w:rsidP="00E3245C">
      <w:pPr>
        <w:pStyle w:val="NormalWeb"/>
        <w:spacing w:before="0" w:beforeAutospacing="0" w:line="276" w:lineRule="auto"/>
        <w:ind w:firstLine="720"/>
        <w:jc w:val="both"/>
      </w:pPr>
      <w:r w:rsidRPr="00DA5FCB">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1ADB23F3" w14:textId="77777777" w:rsidR="008B3ECA" w:rsidRPr="00DA5FCB" w:rsidRDefault="008B3ECA" w:rsidP="00E3245C">
      <w:pPr>
        <w:pStyle w:val="NormalWeb"/>
        <w:spacing w:before="0" w:beforeAutospacing="0" w:line="276" w:lineRule="auto"/>
        <w:ind w:firstLine="720"/>
        <w:jc w:val="both"/>
      </w:pPr>
      <w:r w:rsidRPr="00DA5FCB">
        <w:t xml:space="preserve">Another relevant study by Adegbite and Folorunsho (2020) focused on audience perception of traffic enlightenment programs on radio in Ibadan. They discovered that while a majority of listeners found the programs informative and engaging, some were </w:t>
      </w:r>
      <w:r w:rsidRPr="00DA5FCB">
        <w:lastRenderedPageBreak/>
        <w:t>skeptical about their effectiveness due to the perceived lack of accountability among traffic offenders. This finding underscores the need for radio campaigns to not only educate but also advocate for stricter enforcement and transparency in addressing traffic offences.</w:t>
      </w:r>
    </w:p>
    <w:p w14:paraId="63FEDCEB" w14:textId="77777777" w:rsidR="008B3ECA" w:rsidRPr="00DA5FCB" w:rsidRDefault="008B3ECA" w:rsidP="00E3245C">
      <w:pPr>
        <w:pStyle w:val="NormalWeb"/>
        <w:spacing w:before="0" w:beforeAutospacing="0" w:line="276" w:lineRule="auto"/>
        <w:ind w:firstLine="720"/>
        <w:jc w:val="both"/>
      </w:pPr>
      <w:r w:rsidRPr="00DA5FCB">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436E13B0"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p>
    <w:p w14:paraId="70F62B7D" w14:textId="5E0E3954" w:rsidR="00DA0F44" w:rsidRPr="00DA5FCB" w:rsidRDefault="00DA0F44" w:rsidP="00DA5FCB">
      <w:pPr>
        <w:rPr>
          <w:rFonts w:ascii="Times New Roman" w:hAnsi="Times New Roman" w:cs="Times New Roman"/>
          <w:sz w:val="24"/>
          <w:szCs w:val="24"/>
        </w:rPr>
      </w:pPr>
    </w:p>
    <w:p w14:paraId="62BA468C" w14:textId="1F314C71" w:rsidR="00BE15C6" w:rsidRPr="00DA5FCB" w:rsidRDefault="00BE15C6" w:rsidP="00DA5FCB">
      <w:pPr>
        <w:rPr>
          <w:rFonts w:ascii="Times New Roman" w:hAnsi="Times New Roman" w:cs="Times New Roman"/>
          <w:sz w:val="24"/>
          <w:szCs w:val="24"/>
        </w:rPr>
      </w:pPr>
    </w:p>
    <w:p w14:paraId="414E4DE3" w14:textId="740ED833" w:rsidR="00BE15C6" w:rsidRPr="00DA5FCB" w:rsidRDefault="00BE15C6" w:rsidP="00DA5FCB">
      <w:pPr>
        <w:rPr>
          <w:rFonts w:ascii="Times New Roman" w:hAnsi="Times New Roman" w:cs="Times New Roman"/>
          <w:sz w:val="24"/>
          <w:szCs w:val="24"/>
        </w:rPr>
      </w:pPr>
    </w:p>
    <w:p w14:paraId="78891B74" w14:textId="3EEF25F4" w:rsidR="00BE15C6" w:rsidRPr="00DA5FCB" w:rsidRDefault="00BE15C6" w:rsidP="00DA5FCB">
      <w:pPr>
        <w:rPr>
          <w:rFonts w:ascii="Times New Roman" w:hAnsi="Times New Roman" w:cs="Times New Roman"/>
          <w:sz w:val="24"/>
          <w:szCs w:val="24"/>
        </w:rPr>
      </w:pPr>
    </w:p>
    <w:p w14:paraId="778FE25F" w14:textId="65EC4375" w:rsidR="00BE15C6" w:rsidRPr="00DA5FCB" w:rsidRDefault="00BE15C6" w:rsidP="00DA5FCB">
      <w:pPr>
        <w:rPr>
          <w:rFonts w:ascii="Times New Roman" w:hAnsi="Times New Roman" w:cs="Times New Roman"/>
          <w:sz w:val="24"/>
          <w:szCs w:val="24"/>
        </w:rPr>
      </w:pPr>
    </w:p>
    <w:p w14:paraId="62239247" w14:textId="77777777" w:rsidR="00BE15C6" w:rsidRPr="00DA5FCB" w:rsidRDefault="00BE15C6"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CHAPTER THREE</w:t>
      </w:r>
    </w:p>
    <w:p w14:paraId="09AF9C9E" w14:textId="77777777" w:rsidR="00BE15C6" w:rsidRPr="00DA5FCB" w:rsidRDefault="00BE15C6" w:rsidP="00DA5FCB">
      <w:pPr>
        <w:tabs>
          <w:tab w:val="left" w:pos="0"/>
        </w:tabs>
        <w:spacing w:after="0"/>
        <w:contextualSpacing/>
        <w:jc w:val="center"/>
        <w:rPr>
          <w:rFonts w:ascii="Times New Roman" w:hAnsi="Times New Roman" w:cs="Times New Roman"/>
          <w:sz w:val="24"/>
          <w:szCs w:val="24"/>
        </w:rPr>
      </w:pPr>
      <w:r w:rsidRPr="00DA5FCB">
        <w:rPr>
          <w:rFonts w:ascii="Times New Roman" w:hAnsi="Times New Roman" w:cs="Times New Roman"/>
          <w:b/>
          <w:sz w:val="24"/>
          <w:szCs w:val="24"/>
        </w:rPr>
        <w:t>RESEARCH METHODOLOGY</w:t>
      </w:r>
    </w:p>
    <w:p w14:paraId="3117FF50" w14:textId="77777777" w:rsidR="00BE15C6" w:rsidRPr="00DA5FCB" w:rsidRDefault="00BE15C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3.1</w:t>
      </w:r>
      <w:r w:rsidRPr="00DA5FCB">
        <w:rPr>
          <w:rFonts w:ascii="Times New Roman" w:hAnsi="Times New Roman" w:cs="Times New Roman"/>
          <w:b/>
          <w:sz w:val="24"/>
          <w:szCs w:val="24"/>
        </w:rPr>
        <w:tab/>
        <w:t xml:space="preserve"> RESEACH DESIGN</w:t>
      </w:r>
    </w:p>
    <w:p w14:paraId="00AA7676"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268F2A8A"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5D5FC746"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6BC04E6C" w14:textId="5A463B74"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Survey methodology is a scientific field which seeks to identify principles of sample design data collection instruments, statistical adjustment of data, data processing and finally data analysis that can create systemic and random.</w:t>
      </w:r>
    </w:p>
    <w:p w14:paraId="4B8D7C72" w14:textId="77777777" w:rsidR="00BE15C6" w:rsidRPr="00DA5FCB" w:rsidRDefault="00BE15C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3.2</w:t>
      </w:r>
      <w:r w:rsidRPr="00DA5FCB">
        <w:rPr>
          <w:rFonts w:ascii="Times New Roman" w:hAnsi="Times New Roman" w:cs="Times New Roman"/>
          <w:b/>
          <w:sz w:val="24"/>
          <w:szCs w:val="24"/>
        </w:rPr>
        <w:tab/>
        <w:t xml:space="preserve"> POPULATION OF THE STUDY</w:t>
      </w:r>
    </w:p>
    <w:p w14:paraId="0DEBFAF5"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population of this study is based on Radio Kwara 1 (AM) and some people in Kwara state who are road users. The researchers also choose the force men such as police men for the study and also the experts in the field and experienced populace.</w:t>
      </w:r>
    </w:p>
    <w:p w14:paraId="31073ECE" w14:textId="4C3F2F77" w:rsidR="00BE15C6" w:rsidRPr="00DA5FCB" w:rsidRDefault="00BE15C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3.3</w:t>
      </w:r>
      <w:r w:rsidRPr="00DA5FCB">
        <w:rPr>
          <w:rFonts w:ascii="Times New Roman" w:hAnsi="Times New Roman" w:cs="Times New Roman"/>
          <w:b/>
          <w:sz w:val="24"/>
          <w:szCs w:val="24"/>
        </w:rPr>
        <w:tab/>
        <w:t xml:space="preserve"> SAMPLE SIZE</w:t>
      </w:r>
      <w:r w:rsidR="002F2B0C" w:rsidRPr="00DA5FCB">
        <w:rPr>
          <w:rFonts w:ascii="Times New Roman" w:hAnsi="Times New Roman" w:cs="Times New Roman"/>
          <w:b/>
          <w:sz w:val="24"/>
          <w:szCs w:val="24"/>
        </w:rPr>
        <w:t xml:space="preserve"> AND SAMPLING TECHNIQUES</w:t>
      </w:r>
    </w:p>
    <w:p w14:paraId="574CF710" w14:textId="7ED2D0F3" w:rsidR="002F2B0C"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w:t>
      </w:r>
      <w:r w:rsidR="002F2B0C" w:rsidRPr="00DA5FCB">
        <w:rPr>
          <w:rFonts w:ascii="Times New Roman" w:hAnsi="Times New Roman" w:cs="Times New Roman"/>
          <w:sz w:val="24"/>
          <w:szCs w:val="24"/>
        </w:rPr>
        <w:t xml:space="preserve"> </w:t>
      </w:r>
      <w:r w:rsidRPr="00DA5FCB">
        <w:rPr>
          <w:rFonts w:ascii="Times New Roman" w:hAnsi="Times New Roman" w:cs="Times New Roman"/>
          <w:sz w:val="24"/>
          <w:szCs w:val="24"/>
        </w:rPr>
        <w:t>The expense of data collection and need to have enough statistical power is determined by the sample size used.</w:t>
      </w:r>
      <w:r w:rsidR="002F2B0C" w:rsidRPr="00DA5FCB">
        <w:rPr>
          <w:rFonts w:ascii="Times New Roman" w:hAnsi="Times New Roman" w:cs="Times New Roman"/>
          <w:sz w:val="24"/>
          <w:szCs w:val="24"/>
        </w:rPr>
        <w:t xml:space="preserve"> </w:t>
      </w:r>
      <w:r w:rsidR="00BB152D" w:rsidRPr="00DA5FCB">
        <w:rPr>
          <w:rFonts w:ascii="Times New Roman" w:hAnsi="Times New Roman" w:cs="Times New Roman"/>
          <w:sz w:val="24"/>
          <w:szCs w:val="24"/>
        </w:rPr>
        <w:t>, the sample size of this study is limited to one hundred (100) respondents.</w:t>
      </w:r>
    </w:p>
    <w:p w14:paraId="7F24DCE4" w14:textId="15C24E65" w:rsidR="00BE15C6" w:rsidRPr="00DA5FCB" w:rsidRDefault="00BE15C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sampling techniques or methods used for this study is simple random sampling.</w:t>
      </w:r>
      <w:r w:rsidR="002F2B0C" w:rsidRPr="00DA5FCB">
        <w:rPr>
          <w:rFonts w:ascii="Times New Roman" w:hAnsi="Times New Roman" w:cs="Times New Roman"/>
          <w:sz w:val="24"/>
          <w:szCs w:val="24"/>
        </w:rPr>
        <w:t xml:space="preserve"> </w:t>
      </w:r>
      <w:r w:rsidRPr="00DA5FCB">
        <w:rPr>
          <w:rFonts w:ascii="Times New Roman" w:hAnsi="Times New Roman" w:cs="Times New Roman"/>
          <w:sz w:val="24"/>
          <w:szCs w:val="24"/>
        </w:rPr>
        <w:t>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w:t>
      </w:r>
      <w:r w:rsidR="002F2B0C" w:rsidRPr="00DA5FCB">
        <w:rPr>
          <w:rFonts w:ascii="Times New Roman" w:hAnsi="Times New Roman" w:cs="Times New Roman"/>
          <w:sz w:val="24"/>
          <w:szCs w:val="24"/>
        </w:rPr>
        <w:t xml:space="preserve"> </w:t>
      </w:r>
      <w:r w:rsidRPr="00DA5FCB">
        <w:rPr>
          <w:rFonts w:ascii="Times New Roman" w:hAnsi="Times New Roman" w:cs="Times New Roman"/>
          <w:sz w:val="24"/>
          <w:szCs w:val="24"/>
        </w:rPr>
        <w:t>Sampling techniques is the system of investigating a whole population; data is gathered on a small part of the whole parent population or sampling frame and used to inform what the whole picture is like. Therefore,</w:t>
      </w:r>
      <w:r w:rsidR="002F2B0C" w:rsidRPr="00DA5FCB">
        <w:rPr>
          <w:rFonts w:ascii="Times New Roman" w:hAnsi="Times New Roman" w:cs="Times New Roman"/>
          <w:sz w:val="24"/>
          <w:szCs w:val="24"/>
        </w:rPr>
        <w:t xml:space="preserve"> </w:t>
      </w:r>
      <w:r w:rsidRPr="00DA5FCB">
        <w:rPr>
          <w:rFonts w:ascii="Times New Roman" w:hAnsi="Times New Roman" w:cs="Times New Roman"/>
          <w:sz w:val="24"/>
          <w:szCs w:val="24"/>
        </w:rPr>
        <w:t>an appropriate sampling strategy is adopted to obtain a representative and statistically valid sample of the whole.</w:t>
      </w:r>
    </w:p>
    <w:p w14:paraId="443B09EB"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Also, data analysis involves the evaluating the relevant information that can be helpful in better decision making silval and skilling (2006). Data analysis is very important in your dissertation analysis can be done by using various tools and method. Data analysis helps in deriving the conclusion out of the gathered information.</w:t>
      </w:r>
    </w:p>
    <w:p w14:paraId="27F85636" w14:textId="77777777" w:rsidR="00BE15C6" w:rsidRPr="00DA5FCB" w:rsidRDefault="00BE15C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random, systematic and stratified are three main types of sampling techniques. Within these types, you may then decide on a point, line.</w:t>
      </w:r>
    </w:p>
    <w:p w14:paraId="0072ED03" w14:textId="783CE3BF" w:rsidR="002F2B0C" w:rsidRPr="00DA5FCB" w:rsidRDefault="002F2B0C" w:rsidP="00DA5FCB">
      <w:pPr>
        <w:pStyle w:val="Default"/>
        <w:spacing w:line="276" w:lineRule="auto"/>
        <w:contextualSpacing/>
        <w:jc w:val="both"/>
        <w:rPr>
          <w:color w:val="auto"/>
        </w:rPr>
      </w:pPr>
      <w:r w:rsidRPr="00DA5FCB">
        <w:rPr>
          <w:b/>
          <w:color w:val="auto"/>
        </w:rPr>
        <w:t>3.4</w:t>
      </w:r>
      <w:r w:rsidRPr="00DA5FCB">
        <w:rPr>
          <w:b/>
          <w:color w:val="auto"/>
        </w:rPr>
        <w:tab/>
      </w:r>
      <w:r w:rsidRPr="00DA5FCB">
        <w:rPr>
          <w:b/>
          <w:bCs/>
          <w:color w:val="auto"/>
        </w:rPr>
        <w:t>INSTRUMENTATION</w:t>
      </w:r>
    </w:p>
    <w:p w14:paraId="53FB4D0D" w14:textId="379E7E97" w:rsidR="002F2B0C" w:rsidRPr="00DA5FCB" w:rsidRDefault="002F2B0C" w:rsidP="00E3245C">
      <w:pPr>
        <w:pStyle w:val="Default"/>
        <w:spacing w:line="276" w:lineRule="auto"/>
        <w:ind w:firstLine="720"/>
        <w:contextualSpacing/>
        <w:jc w:val="both"/>
        <w:rPr>
          <w:color w:val="auto"/>
        </w:rPr>
      </w:pPr>
      <w:r w:rsidRPr="00DA5FCB">
        <w:rPr>
          <w:color w:val="auto"/>
        </w:rPr>
        <w:t>The research instruments used in collecting data w</w:t>
      </w:r>
      <w:r w:rsidR="00BB152D" w:rsidRPr="00DA5FCB">
        <w:rPr>
          <w:color w:val="auto"/>
        </w:rPr>
        <w:t>ill be</w:t>
      </w:r>
      <w:r w:rsidRPr="00DA5FCB">
        <w:rPr>
          <w:color w:val="auto"/>
        </w:rPr>
        <w:t xml:space="preserve"> questionnaire and personal interview. </w:t>
      </w:r>
    </w:p>
    <w:p w14:paraId="6AC7D811" w14:textId="662D007A" w:rsidR="002F2B0C" w:rsidRPr="00DA5FCB" w:rsidRDefault="002F2B0C" w:rsidP="00DA5FCB">
      <w:pPr>
        <w:pStyle w:val="Default"/>
        <w:spacing w:line="276" w:lineRule="auto"/>
        <w:contextualSpacing/>
        <w:jc w:val="both"/>
        <w:rPr>
          <w:color w:val="auto"/>
        </w:rPr>
      </w:pPr>
      <w:r w:rsidRPr="00DA5FCB">
        <w:rPr>
          <w:color w:val="auto"/>
        </w:rPr>
        <w:t xml:space="preserve">According to Ogili (2005 „is a composition of list of question relating to aim of the study and the hypothesis to which the respondent’s answers by writing down his/her responses. </w:t>
      </w:r>
    </w:p>
    <w:p w14:paraId="47A1F24B" w14:textId="58E79E45" w:rsidR="002F2B0C" w:rsidRPr="00DA5FCB" w:rsidRDefault="002F2B0C" w:rsidP="00DA5FCB">
      <w:pPr>
        <w:pStyle w:val="Default"/>
        <w:spacing w:line="276" w:lineRule="auto"/>
        <w:contextualSpacing/>
        <w:jc w:val="both"/>
        <w:rPr>
          <w:color w:val="auto"/>
        </w:rPr>
      </w:pPr>
      <w:r w:rsidRPr="00DA5FCB">
        <w:rPr>
          <w:color w:val="auto"/>
        </w:rPr>
        <w:t xml:space="preserve">“Questionnaires are advantageous whenever the sample size is large enough to make it economical for reasons of time or funds to observe or interview every subject”. Benson – Eluwa (2003). </w:t>
      </w:r>
    </w:p>
    <w:p w14:paraId="2AD90283" w14:textId="39EA3FD6" w:rsidR="002F2B0C" w:rsidRPr="00DA5FCB" w:rsidRDefault="002F2B0C" w:rsidP="00E3245C">
      <w:pPr>
        <w:pStyle w:val="Default"/>
        <w:spacing w:line="276" w:lineRule="auto"/>
        <w:ind w:firstLine="720"/>
        <w:contextualSpacing/>
        <w:jc w:val="both"/>
        <w:rPr>
          <w:color w:val="auto"/>
        </w:rPr>
      </w:pPr>
      <w:r w:rsidRPr="00DA5FCB">
        <w:rPr>
          <w:color w:val="auto"/>
        </w:rPr>
        <w:lastRenderedPageBreak/>
        <w:t>The questionnaire consists of items which w</w:t>
      </w:r>
      <w:r w:rsidR="00BB152D" w:rsidRPr="00DA5FCB">
        <w:rPr>
          <w:color w:val="auto"/>
        </w:rPr>
        <w:t>ill be</w:t>
      </w:r>
      <w:r w:rsidRPr="00DA5FCB">
        <w:rPr>
          <w:color w:val="auto"/>
        </w:rPr>
        <w:t xml:space="preserve"> carefully constructed to efficiently measure the variables on the research hypothesis. The questionnaire w</w:t>
      </w:r>
      <w:r w:rsidR="00BB152D" w:rsidRPr="00DA5FCB">
        <w:rPr>
          <w:color w:val="auto"/>
        </w:rPr>
        <w:t>ill be</w:t>
      </w:r>
      <w:r w:rsidRPr="00DA5FCB">
        <w:rPr>
          <w:color w:val="auto"/>
        </w:rPr>
        <w:t xml:space="preserve"> divided into sections. Section A was the personal or demographic data of the respondents, while section B gave account on major variables of the research study. </w:t>
      </w:r>
    </w:p>
    <w:p w14:paraId="62421834" w14:textId="17991599" w:rsidR="002F2B0C" w:rsidRPr="00DA5FCB" w:rsidRDefault="002F2B0C" w:rsidP="00DA5FCB">
      <w:pPr>
        <w:pStyle w:val="Default"/>
        <w:spacing w:line="276" w:lineRule="auto"/>
        <w:contextualSpacing/>
        <w:jc w:val="both"/>
        <w:rPr>
          <w:color w:val="auto"/>
        </w:rPr>
      </w:pPr>
      <w:r w:rsidRPr="00DA5FCB">
        <w:rPr>
          <w:b/>
          <w:color w:val="auto"/>
        </w:rPr>
        <w:t>3.5</w:t>
      </w:r>
      <w:r w:rsidRPr="00DA5FCB">
        <w:rPr>
          <w:b/>
          <w:color w:val="auto"/>
        </w:rPr>
        <w:tab/>
      </w:r>
      <w:r w:rsidRPr="00DA5FCB">
        <w:rPr>
          <w:b/>
          <w:bCs/>
          <w:color w:val="auto"/>
        </w:rPr>
        <w:t xml:space="preserve">VALIDITY AND RELIABILITY OF DATA INSTRUMENT </w:t>
      </w:r>
    </w:p>
    <w:p w14:paraId="1CA78113" w14:textId="77777777" w:rsidR="002F2B0C" w:rsidRPr="00DA5FCB" w:rsidRDefault="002F2B0C" w:rsidP="00E3245C">
      <w:pPr>
        <w:pStyle w:val="Default"/>
        <w:spacing w:line="276" w:lineRule="auto"/>
        <w:ind w:firstLine="720"/>
        <w:contextualSpacing/>
        <w:jc w:val="both"/>
        <w:rPr>
          <w:color w:val="auto"/>
        </w:rPr>
      </w:pPr>
      <w:r w:rsidRPr="00DA5FCB">
        <w:rPr>
          <w:color w:val="auto"/>
        </w:rPr>
        <w:t xml:space="preserve">After construction and critically studying the questionnaire, it was passed to the researcher’s supervision for vetting and possible modifications. Some aspects of the questionnaire were also subject to trial run. </w:t>
      </w:r>
    </w:p>
    <w:p w14:paraId="610F64E1" w14:textId="77777777" w:rsidR="002F2B0C" w:rsidRPr="00DA5FCB" w:rsidRDefault="002F2B0C" w:rsidP="00DA5FCB">
      <w:pPr>
        <w:pStyle w:val="Default"/>
        <w:spacing w:line="276" w:lineRule="auto"/>
        <w:contextualSpacing/>
        <w:jc w:val="both"/>
        <w:rPr>
          <w:color w:val="auto"/>
        </w:rPr>
      </w:pPr>
      <w:r w:rsidRPr="00DA5FCB">
        <w:rPr>
          <w:color w:val="auto"/>
        </w:rPr>
        <w:t xml:space="preserve">For the purpose of this study, the fit-test method was used to test reliability of the data collectively. This entailed giving some questions on the same respondents after an interval of one or two weeks. </w:t>
      </w:r>
    </w:p>
    <w:p w14:paraId="7D102749" w14:textId="0E4EC438" w:rsidR="00BE15C6" w:rsidRPr="00DA5FCB" w:rsidRDefault="002F2B0C" w:rsidP="00E3245C">
      <w:pPr>
        <w:pStyle w:val="Default"/>
        <w:spacing w:line="276" w:lineRule="auto"/>
        <w:ind w:firstLine="720"/>
        <w:contextualSpacing/>
        <w:jc w:val="both"/>
        <w:rPr>
          <w:color w:val="auto"/>
        </w:rPr>
      </w:pPr>
      <w:r w:rsidRPr="00DA5FCB">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49488DC0" w14:textId="66DE4654" w:rsidR="00BE15C6" w:rsidRPr="00DA5FCB" w:rsidRDefault="00BE15C6" w:rsidP="00DA5FCB">
      <w:pPr>
        <w:pStyle w:val="Default"/>
        <w:spacing w:line="276" w:lineRule="auto"/>
        <w:contextualSpacing/>
        <w:jc w:val="both"/>
        <w:rPr>
          <w:color w:val="auto"/>
        </w:rPr>
      </w:pPr>
      <w:r w:rsidRPr="00DA5FCB">
        <w:rPr>
          <w:b/>
          <w:color w:val="auto"/>
        </w:rPr>
        <w:t>3.6</w:t>
      </w:r>
      <w:r w:rsidR="002F2B0C" w:rsidRPr="00DA5FCB">
        <w:rPr>
          <w:b/>
          <w:color w:val="auto"/>
        </w:rPr>
        <w:tab/>
      </w:r>
      <w:r w:rsidRPr="00DA5FCB">
        <w:rPr>
          <w:b/>
          <w:bCs/>
          <w:color w:val="auto"/>
        </w:rPr>
        <w:t xml:space="preserve">METHOD OF DATA COLLECTION </w:t>
      </w:r>
    </w:p>
    <w:p w14:paraId="0ED7117C" w14:textId="55A02AC0" w:rsidR="00BE15C6" w:rsidRDefault="00BE15C6" w:rsidP="00DA5FCB">
      <w:pPr>
        <w:pStyle w:val="Default"/>
        <w:spacing w:line="276" w:lineRule="auto"/>
        <w:contextualSpacing/>
        <w:jc w:val="both"/>
        <w:rPr>
          <w:color w:val="auto"/>
        </w:rPr>
      </w:pPr>
      <w:r w:rsidRPr="00DA5FCB">
        <w:rPr>
          <w:color w:val="auto"/>
        </w:rPr>
        <w:t>Data w</w:t>
      </w:r>
      <w:r w:rsidR="00BB152D" w:rsidRPr="00DA5FCB">
        <w:rPr>
          <w:color w:val="auto"/>
        </w:rPr>
        <w:t>ill be</w:t>
      </w:r>
      <w:r w:rsidRPr="00DA5FCB">
        <w:rPr>
          <w:color w:val="auto"/>
        </w:rPr>
        <w:t xml:space="preserv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7C94EF73" w14:textId="78B2F799" w:rsidR="00DA5FCB" w:rsidRDefault="00DA5FCB" w:rsidP="00DA5FCB">
      <w:pPr>
        <w:pStyle w:val="Default"/>
        <w:spacing w:line="276" w:lineRule="auto"/>
        <w:contextualSpacing/>
        <w:jc w:val="both"/>
        <w:rPr>
          <w:color w:val="auto"/>
        </w:rPr>
      </w:pPr>
    </w:p>
    <w:p w14:paraId="04D1AD49" w14:textId="77777777" w:rsidR="00DA5FCB" w:rsidRPr="00DA5FCB" w:rsidRDefault="00DA5FCB" w:rsidP="00DA5FCB">
      <w:pPr>
        <w:pStyle w:val="Default"/>
        <w:spacing w:line="276" w:lineRule="auto"/>
        <w:contextualSpacing/>
        <w:jc w:val="both"/>
        <w:rPr>
          <w:color w:val="auto"/>
        </w:rPr>
      </w:pPr>
    </w:p>
    <w:p w14:paraId="6FC01B45" w14:textId="5E7B1999" w:rsidR="00BE15C6" w:rsidRPr="00DA5FCB" w:rsidRDefault="00BE15C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3.</w:t>
      </w:r>
      <w:r w:rsidR="002F2B0C" w:rsidRPr="00DA5FCB">
        <w:rPr>
          <w:rFonts w:ascii="Times New Roman" w:hAnsi="Times New Roman" w:cs="Times New Roman"/>
          <w:b/>
          <w:sz w:val="24"/>
          <w:szCs w:val="24"/>
        </w:rPr>
        <w:t>7</w:t>
      </w:r>
      <w:r w:rsidRPr="00DA5FCB">
        <w:rPr>
          <w:rFonts w:ascii="Times New Roman" w:hAnsi="Times New Roman" w:cs="Times New Roman"/>
          <w:b/>
          <w:sz w:val="24"/>
          <w:szCs w:val="24"/>
        </w:rPr>
        <w:tab/>
        <w:t xml:space="preserve"> METHOD OF DATA ANALYSIS</w:t>
      </w:r>
    </w:p>
    <w:p w14:paraId="37E31ABB" w14:textId="5BA8D2CB"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data collection w</w:t>
      </w:r>
      <w:r w:rsidR="00CF27EE" w:rsidRPr="00DA5FCB">
        <w:rPr>
          <w:rFonts w:ascii="Times New Roman" w:hAnsi="Times New Roman" w:cs="Times New Roman"/>
          <w:sz w:val="24"/>
          <w:szCs w:val="24"/>
        </w:rPr>
        <w:t>ill be</w:t>
      </w:r>
      <w:r w:rsidRPr="00DA5FCB">
        <w:rPr>
          <w:rFonts w:ascii="Times New Roman" w:hAnsi="Times New Roman" w:cs="Times New Roman"/>
          <w:sz w:val="24"/>
          <w:szCs w:val="24"/>
        </w:rPr>
        <w:t xml:space="preserve"> analyzed manually. Figures gathered w</w:t>
      </w:r>
      <w:r w:rsidR="00CF27EE" w:rsidRPr="00DA5FCB">
        <w:rPr>
          <w:rFonts w:ascii="Times New Roman" w:hAnsi="Times New Roman" w:cs="Times New Roman"/>
          <w:sz w:val="24"/>
          <w:szCs w:val="24"/>
        </w:rPr>
        <w:t>ill be</w:t>
      </w:r>
      <w:r w:rsidRPr="00DA5FCB">
        <w:rPr>
          <w:rFonts w:ascii="Times New Roman" w:hAnsi="Times New Roman" w:cs="Times New Roman"/>
          <w:sz w:val="24"/>
          <w:szCs w:val="24"/>
        </w:rPr>
        <w:t xml:space="preserve"> converted into percentages to aid the reader in understanding the data. The table w</w:t>
      </w:r>
      <w:r w:rsidR="00CF27EE" w:rsidRPr="00DA5FCB">
        <w:rPr>
          <w:rFonts w:ascii="Times New Roman" w:hAnsi="Times New Roman" w:cs="Times New Roman"/>
          <w:sz w:val="24"/>
          <w:szCs w:val="24"/>
        </w:rPr>
        <w:t>ill</w:t>
      </w:r>
      <w:r w:rsidRPr="00DA5FCB">
        <w:rPr>
          <w:rFonts w:ascii="Times New Roman" w:hAnsi="Times New Roman" w:cs="Times New Roman"/>
          <w:sz w:val="24"/>
          <w:szCs w:val="24"/>
        </w:rPr>
        <w:t xml:space="preserve"> also </w:t>
      </w:r>
      <w:r w:rsidR="00CF27EE" w:rsidRPr="00DA5FCB">
        <w:rPr>
          <w:rFonts w:ascii="Times New Roman" w:hAnsi="Times New Roman" w:cs="Times New Roman"/>
          <w:sz w:val="24"/>
          <w:szCs w:val="24"/>
        </w:rPr>
        <w:t xml:space="preserve">be </w:t>
      </w:r>
      <w:r w:rsidRPr="00DA5FCB">
        <w:rPr>
          <w:rFonts w:ascii="Times New Roman" w:hAnsi="Times New Roman" w:cs="Times New Roman"/>
          <w:sz w:val="24"/>
          <w:szCs w:val="24"/>
        </w:rPr>
        <w:t>drawn to indicate the choice, responses and the percentages of the said number of questions distributed and retrieved.</w:t>
      </w:r>
    </w:p>
    <w:p w14:paraId="5133831F" w14:textId="61642854"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Descriptive method: in this method, collected data are organized in such a way that it will describe the nature and type of data collected. This can be done by using various diagrams and tables. According to Lindlof and Taylor (2010), it will be easy to understand and analyze the data.</w:t>
      </w:r>
    </w:p>
    <w:p w14:paraId="5DE9C103" w14:textId="0EEE3CB1"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649B1788" w14:textId="2CE2B651"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10790936" w14:textId="7AF17101" w:rsidR="00DA0F44" w:rsidRDefault="00DA0F44" w:rsidP="00DA5FCB">
      <w:pPr>
        <w:tabs>
          <w:tab w:val="left" w:pos="0"/>
        </w:tabs>
        <w:spacing w:after="0"/>
        <w:contextualSpacing/>
        <w:jc w:val="both"/>
        <w:rPr>
          <w:rFonts w:ascii="Times New Roman" w:hAnsi="Times New Roman" w:cs="Times New Roman"/>
          <w:sz w:val="24"/>
          <w:szCs w:val="24"/>
        </w:rPr>
      </w:pPr>
    </w:p>
    <w:p w14:paraId="1B892901" w14:textId="77F6C5BB" w:rsidR="00DA5FCB" w:rsidRDefault="00DA5FCB" w:rsidP="00DA5FCB">
      <w:pPr>
        <w:tabs>
          <w:tab w:val="left" w:pos="0"/>
        </w:tabs>
        <w:spacing w:after="0"/>
        <w:contextualSpacing/>
        <w:jc w:val="both"/>
        <w:rPr>
          <w:rFonts w:ascii="Times New Roman" w:hAnsi="Times New Roman" w:cs="Times New Roman"/>
          <w:sz w:val="24"/>
          <w:szCs w:val="24"/>
        </w:rPr>
      </w:pPr>
    </w:p>
    <w:p w14:paraId="510C83E1" w14:textId="0448D6F5" w:rsidR="00DA5FCB" w:rsidRDefault="00DA5FCB" w:rsidP="00DA5FCB">
      <w:pPr>
        <w:tabs>
          <w:tab w:val="left" w:pos="0"/>
        </w:tabs>
        <w:spacing w:after="0"/>
        <w:contextualSpacing/>
        <w:jc w:val="both"/>
        <w:rPr>
          <w:rFonts w:ascii="Times New Roman" w:hAnsi="Times New Roman" w:cs="Times New Roman"/>
          <w:sz w:val="24"/>
          <w:szCs w:val="24"/>
        </w:rPr>
      </w:pPr>
    </w:p>
    <w:p w14:paraId="796B31D8" w14:textId="5B362256" w:rsidR="00DA5FCB" w:rsidRDefault="00DA5FCB" w:rsidP="00DA5FCB">
      <w:pPr>
        <w:tabs>
          <w:tab w:val="left" w:pos="0"/>
        </w:tabs>
        <w:spacing w:after="0"/>
        <w:contextualSpacing/>
        <w:jc w:val="both"/>
        <w:rPr>
          <w:rFonts w:ascii="Times New Roman" w:hAnsi="Times New Roman" w:cs="Times New Roman"/>
          <w:sz w:val="24"/>
          <w:szCs w:val="24"/>
        </w:rPr>
      </w:pPr>
    </w:p>
    <w:p w14:paraId="46D01189" w14:textId="5885E801" w:rsidR="00DA5FCB" w:rsidRDefault="00DA5FCB" w:rsidP="00DA5FCB">
      <w:pPr>
        <w:tabs>
          <w:tab w:val="left" w:pos="0"/>
        </w:tabs>
        <w:spacing w:after="0"/>
        <w:contextualSpacing/>
        <w:jc w:val="both"/>
        <w:rPr>
          <w:rFonts w:ascii="Times New Roman" w:hAnsi="Times New Roman" w:cs="Times New Roman"/>
          <w:sz w:val="24"/>
          <w:szCs w:val="24"/>
        </w:rPr>
      </w:pPr>
    </w:p>
    <w:p w14:paraId="2422588A" w14:textId="151990D2" w:rsidR="00DA5FCB" w:rsidRDefault="00DA5FCB" w:rsidP="00DA5FCB">
      <w:pPr>
        <w:tabs>
          <w:tab w:val="left" w:pos="0"/>
        </w:tabs>
        <w:spacing w:after="0"/>
        <w:contextualSpacing/>
        <w:jc w:val="both"/>
        <w:rPr>
          <w:rFonts w:ascii="Times New Roman" w:hAnsi="Times New Roman" w:cs="Times New Roman"/>
          <w:sz w:val="24"/>
          <w:szCs w:val="24"/>
        </w:rPr>
      </w:pPr>
    </w:p>
    <w:p w14:paraId="10D59398" w14:textId="3E6166FC" w:rsidR="00DA5FCB" w:rsidRDefault="00DA5FCB" w:rsidP="00DA5FCB">
      <w:pPr>
        <w:tabs>
          <w:tab w:val="left" w:pos="0"/>
        </w:tabs>
        <w:spacing w:after="0"/>
        <w:contextualSpacing/>
        <w:jc w:val="both"/>
        <w:rPr>
          <w:rFonts w:ascii="Times New Roman" w:hAnsi="Times New Roman" w:cs="Times New Roman"/>
          <w:sz w:val="24"/>
          <w:szCs w:val="24"/>
        </w:rPr>
      </w:pPr>
    </w:p>
    <w:p w14:paraId="39B89CED" w14:textId="26BE7567" w:rsidR="00DA5FCB" w:rsidRDefault="00DA5FCB" w:rsidP="00DA5FCB">
      <w:pPr>
        <w:tabs>
          <w:tab w:val="left" w:pos="0"/>
        </w:tabs>
        <w:spacing w:after="0"/>
        <w:contextualSpacing/>
        <w:jc w:val="both"/>
        <w:rPr>
          <w:rFonts w:ascii="Times New Roman" w:hAnsi="Times New Roman" w:cs="Times New Roman"/>
          <w:sz w:val="24"/>
          <w:szCs w:val="24"/>
        </w:rPr>
      </w:pPr>
    </w:p>
    <w:p w14:paraId="73AAB14E" w14:textId="08AB4B51" w:rsidR="00DA5FCB" w:rsidRDefault="00DA5FCB" w:rsidP="00DA5FCB">
      <w:pPr>
        <w:tabs>
          <w:tab w:val="left" w:pos="0"/>
        </w:tabs>
        <w:spacing w:after="0"/>
        <w:contextualSpacing/>
        <w:jc w:val="both"/>
        <w:rPr>
          <w:rFonts w:ascii="Times New Roman" w:hAnsi="Times New Roman" w:cs="Times New Roman"/>
          <w:sz w:val="24"/>
          <w:szCs w:val="24"/>
        </w:rPr>
      </w:pPr>
    </w:p>
    <w:p w14:paraId="2E75208B" w14:textId="6D4C9DE7" w:rsidR="00DA5FCB" w:rsidRDefault="00DA5FCB" w:rsidP="00DA5FCB">
      <w:pPr>
        <w:tabs>
          <w:tab w:val="left" w:pos="0"/>
        </w:tabs>
        <w:spacing w:after="0"/>
        <w:contextualSpacing/>
        <w:jc w:val="both"/>
        <w:rPr>
          <w:rFonts w:ascii="Times New Roman" w:hAnsi="Times New Roman" w:cs="Times New Roman"/>
          <w:sz w:val="24"/>
          <w:szCs w:val="24"/>
        </w:rPr>
      </w:pPr>
    </w:p>
    <w:p w14:paraId="2F5297B0" w14:textId="4EC59753" w:rsidR="00DA5FCB" w:rsidRDefault="00DA5FCB" w:rsidP="00DA5FCB">
      <w:pPr>
        <w:tabs>
          <w:tab w:val="left" w:pos="0"/>
        </w:tabs>
        <w:spacing w:after="0"/>
        <w:contextualSpacing/>
        <w:jc w:val="both"/>
        <w:rPr>
          <w:rFonts w:ascii="Times New Roman" w:hAnsi="Times New Roman" w:cs="Times New Roman"/>
          <w:sz w:val="24"/>
          <w:szCs w:val="24"/>
        </w:rPr>
      </w:pPr>
    </w:p>
    <w:p w14:paraId="0D4B3A33" w14:textId="58420DF1" w:rsidR="00DA5FCB" w:rsidRDefault="00DA5FCB" w:rsidP="00DA5FCB">
      <w:pPr>
        <w:tabs>
          <w:tab w:val="left" w:pos="0"/>
        </w:tabs>
        <w:spacing w:after="0"/>
        <w:contextualSpacing/>
        <w:jc w:val="both"/>
        <w:rPr>
          <w:rFonts w:ascii="Times New Roman" w:hAnsi="Times New Roman" w:cs="Times New Roman"/>
          <w:sz w:val="24"/>
          <w:szCs w:val="24"/>
        </w:rPr>
      </w:pPr>
    </w:p>
    <w:p w14:paraId="791DC97D" w14:textId="48DBA15A" w:rsidR="00DA5FCB" w:rsidRDefault="00DA5FCB" w:rsidP="00DA5FCB">
      <w:pPr>
        <w:tabs>
          <w:tab w:val="left" w:pos="0"/>
        </w:tabs>
        <w:spacing w:after="0"/>
        <w:contextualSpacing/>
        <w:jc w:val="both"/>
        <w:rPr>
          <w:rFonts w:ascii="Times New Roman" w:hAnsi="Times New Roman" w:cs="Times New Roman"/>
          <w:sz w:val="24"/>
          <w:szCs w:val="24"/>
        </w:rPr>
      </w:pPr>
    </w:p>
    <w:p w14:paraId="2CC9CAD8" w14:textId="2AB80DC2" w:rsidR="00DA5FCB" w:rsidRDefault="00DA5FCB" w:rsidP="00DA5FCB">
      <w:pPr>
        <w:tabs>
          <w:tab w:val="left" w:pos="0"/>
        </w:tabs>
        <w:spacing w:after="0"/>
        <w:contextualSpacing/>
        <w:jc w:val="both"/>
        <w:rPr>
          <w:rFonts w:ascii="Times New Roman" w:hAnsi="Times New Roman" w:cs="Times New Roman"/>
          <w:sz w:val="24"/>
          <w:szCs w:val="24"/>
        </w:rPr>
      </w:pPr>
    </w:p>
    <w:p w14:paraId="71F489BD" w14:textId="0131334F" w:rsidR="00DA5FCB" w:rsidRDefault="00DA5FCB" w:rsidP="00DA5FCB">
      <w:pPr>
        <w:tabs>
          <w:tab w:val="left" w:pos="0"/>
        </w:tabs>
        <w:spacing w:after="0"/>
        <w:contextualSpacing/>
        <w:jc w:val="both"/>
        <w:rPr>
          <w:rFonts w:ascii="Times New Roman" w:hAnsi="Times New Roman" w:cs="Times New Roman"/>
          <w:sz w:val="24"/>
          <w:szCs w:val="24"/>
        </w:rPr>
      </w:pPr>
    </w:p>
    <w:p w14:paraId="578A18D1" w14:textId="7F817A5F" w:rsidR="00DA5FCB" w:rsidRDefault="00DA5FCB" w:rsidP="00DA5FCB">
      <w:pPr>
        <w:tabs>
          <w:tab w:val="left" w:pos="0"/>
        </w:tabs>
        <w:spacing w:after="0"/>
        <w:contextualSpacing/>
        <w:jc w:val="both"/>
        <w:rPr>
          <w:rFonts w:ascii="Times New Roman" w:hAnsi="Times New Roman" w:cs="Times New Roman"/>
          <w:sz w:val="24"/>
          <w:szCs w:val="24"/>
        </w:rPr>
      </w:pPr>
    </w:p>
    <w:p w14:paraId="25408859" w14:textId="78FA2FB8" w:rsidR="00DA5FCB" w:rsidRDefault="00DA5FCB" w:rsidP="00DA5FCB">
      <w:pPr>
        <w:tabs>
          <w:tab w:val="left" w:pos="0"/>
        </w:tabs>
        <w:spacing w:after="0"/>
        <w:contextualSpacing/>
        <w:jc w:val="both"/>
        <w:rPr>
          <w:rFonts w:ascii="Times New Roman" w:hAnsi="Times New Roman" w:cs="Times New Roman"/>
          <w:sz w:val="24"/>
          <w:szCs w:val="24"/>
        </w:rPr>
      </w:pPr>
    </w:p>
    <w:p w14:paraId="31059124" w14:textId="08BB7144" w:rsidR="00DA5FCB" w:rsidRDefault="00DA5FCB" w:rsidP="00DA5FCB">
      <w:pPr>
        <w:tabs>
          <w:tab w:val="left" w:pos="0"/>
        </w:tabs>
        <w:spacing w:after="0"/>
        <w:contextualSpacing/>
        <w:jc w:val="both"/>
        <w:rPr>
          <w:rFonts w:ascii="Times New Roman" w:hAnsi="Times New Roman" w:cs="Times New Roman"/>
          <w:sz w:val="24"/>
          <w:szCs w:val="24"/>
        </w:rPr>
      </w:pPr>
    </w:p>
    <w:p w14:paraId="19F4FA9F" w14:textId="44DB5B0C" w:rsidR="00DA5FCB" w:rsidRDefault="00DA5FCB" w:rsidP="00DA5FCB">
      <w:pPr>
        <w:tabs>
          <w:tab w:val="left" w:pos="0"/>
        </w:tabs>
        <w:spacing w:after="0"/>
        <w:contextualSpacing/>
        <w:jc w:val="both"/>
        <w:rPr>
          <w:rFonts w:ascii="Times New Roman" w:hAnsi="Times New Roman" w:cs="Times New Roman"/>
          <w:sz w:val="24"/>
          <w:szCs w:val="24"/>
        </w:rPr>
      </w:pPr>
    </w:p>
    <w:p w14:paraId="2E40B7BF" w14:textId="782C447D" w:rsidR="00DA5FCB" w:rsidRDefault="00DA5FCB" w:rsidP="00DA5FCB">
      <w:pPr>
        <w:tabs>
          <w:tab w:val="left" w:pos="0"/>
        </w:tabs>
        <w:spacing w:after="0"/>
        <w:contextualSpacing/>
        <w:jc w:val="both"/>
        <w:rPr>
          <w:rFonts w:ascii="Times New Roman" w:hAnsi="Times New Roman" w:cs="Times New Roman"/>
          <w:sz w:val="24"/>
          <w:szCs w:val="24"/>
        </w:rPr>
      </w:pPr>
    </w:p>
    <w:p w14:paraId="554C5CE1" w14:textId="480528DE" w:rsidR="00DA5FCB" w:rsidRDefault="00DA5FCB" w:rsidP="00DA5FCB">
      <w:pPr>
        <w:tabs>
          <w:tab w:val="left" w:pos="0"/>
        </w:tabs>
        <w:spacing w:after="0"/>
        <w:contextualSpacing/>
        <w:jc w:val="both"/>
        <w:rPr>
          <w:rFonts w:ascii="Times New Roman" w:hAnsi="Times New Roman" w:cs="Times New Roman"/>
          <w:sz w:val="24"/>
          <w:szCs w:val="24"/>
        </w:rPr>
      </w:pPr>
    </w:p>
    <w:p w14:paraId="08FD96D5" w14:textId="10ECA9AB" w:rsidR="00DA5FCB" w:rsidRDefault="00DA5FCB" w:rsidP="00DA5FCB">
      <w:pPr>
        <w:tabs>
          <w:tab w:val="left" w:pos="0"/>
        </w:tabs>
        <w:spacing w:after="0"/>
        <w:contextualSpacing/>
        <w:jc w:val="both"/>
        <w:rPr>
          <w:rFonts w:ascii="Times New Roman" w:hAnsi="Times New Roman" w:cs="Times New Roman"/>
          <w:sz w:val="24"/>
          <w:szCs w:val="24"/>
        </w:rPr>
      </w:pPr>
    </w:p>
    <w:p w14:paraId="6235B1A0" w14:textId="58D33BBB" w:rsidR="00DA5FCB" w:rsidRDefault="00DA5FCB" w:rsidP="00DA5FCB">
      <w:pPr>
        <w:tabs>
          <w:tab w:val="left" w:pos="0"/>
        </w:tabs>
        <w:spacing w:after="0"/>
        <w:contextualSpacing/>
        <w:jc w:val="both"/>
        <w:rPr>
          <w:rFonts w:ascii="Times New Roman" w:hAnsi="Times New Roman" w:cs="Times New Roman"/>
          <w:sz w:val="24"/>
          <w:szCs w:val="24"/>
        </w:rPr>
      </w:pPr>
    </w:p>
    <w:p w14:paraId="3AA7554B" w14:textId="051DB71D" w:rsidR="00DA5FCB" w:rsidRDefault="00DA5FCB" w:rsidP="00DA5FCB">
      <w:pPr>
        <w:tabs>
          <w:tab w:val="left" w:pos="0"/>
        </w:tabs>
        <w:spacing w:after="0"/>
        <w:contextualSpacing/>
        <w:jc w:val="both"/>
        <w:rPr>
          <w:rFonts w:ascii="Times New Roman" w:hAnsi="Times New Roman" w:cs="Times New Roman"/>
          <w:sz w:val="24"/>
          <w:szCs w:val="24"/>
        </w:rPr>
      </w:pPr>
    </w:p>
    <w:p w14:paraId="60067972" w14:textId="664C81F5" w:rsidR="00DA5FCB" w:rsidRDefault="00DA5FCB" w:rsidP="00DA5FCB">
      <w:pPr>
        <w:tabs>
          <w:tab w:val="left" w:pos="0"/>
        </w:tabs>
        <w:spacing w:after="0"/>
        <w:contextualSpacing/>
        <w:jc w:val="both"/>
        <w:rPr>
          <w:rFonts w:ascii="Times New Roman" w:hAnsi="Times New Roman" w:cs="Times New Roman"/>
          <w:sz w:val="24"/>
          <w:szCs w:val="24"/>
        </w:rPr>
      </w:pPr>
    </w:p>
    <w:p w14:paraId="30C740A7" w14:textId="77777777" w:rsidR="00DA0F44" w:rsidRPr="00DA5FCB" w:rsidRDefault="00DA0F44" w:rsidP="00DA5FCB">
      <w:pPr>
        <w:tabs>
          <w:tab w:val="left" w:pos="0"/>
        </w:tabs>
        <w:spacing w:after="0"/>
        <w:contextualSpacing/>
        <w:jc w:val="center"/>
        <w:rPr>
          <w:rFonts w:ascii="Times New Roman" w:hAnsi="Times New Roman" w:cs="Times New Roman"/>
          <w:b/>
          <w:sz w:val="24"/>
          <w:szCs w:val="24"/>
        </w:rPr>
      </w:pPr>
      <w:bookmarkStart w:id="9" w:name="_Hlk198321216"/>
      <w:bookmarkStart w:id="10" w:name="_Hlk206941029"/>
      <w:r w:rsidRPr="00DA5FCB">
        <w:rPr>
          <w:rFonts w:ascii="Times New Roman" w:hAnsi="Times New Roman" w:cs="Times New Roman"/>
          <w:b/>
          <w:sz w:val="24"/>
          <w:szCs w:val="24"/>
        </w:rPr>
        <w:t>CHAPTER FOUR</w:t>
      </w:r>
    </w:p>
    <w:p w14:paraId="670820F4" w14:textId="77777777" w:rsidR="00DA0F44" w:rsidRPr="00DA5FCB" w:rsidRDefault="00DA0F44" w:rsidP="00DA5FCB">
      <w:pPr>
        <w:pStyle w:val="Default"/>
        <w:spacing w:line="276" w:lineRule="auto"/>
        <w:contextualSpacing/>
        <w:jc w:val="center"/>
        <w:rPr>
          <w:color w:val="auto"/>
        </w:rPr>
      </w:pPr>
      <w:r w:rsidRPr="00DA5FCB">
        <w:rPr>
          <w:b/>
          <w:bCs/>
          <w:color w:val="auto"/>
        </w:rPr>
        <w:t>DATA PRESENTATION AND ANALYSIS</w:t>
      </w:r>
    </w:p>
    <w:p w14:paraId="1BDA884A" w14:textId="77777777" w:rsidR="00DA0F44" w:rsidRPr="00DA5FCB" w:rsidRDefault="00DA0F44"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2C10330C" w14:textId="77777777" w:rsidR="00DA0F44" w:rsidRPr="00DA5FCB" w:rsidRDefault="00DA0F44" w:rsidP="00DA5FCB">
      <w:pPr>
        <w:tabs>
          <w:tab w:val="left" w:pos="0"/>
        </w:tabs>
        <w:spacing w:after="0"/>
        <w:ind w:firstLine="360"/>
        <w:contextualSpacing/>
        <w:jc w:val="both"/>
        <w:rPr>
          <w:rFonts w:ascii="Times New Roman" w:hAnsi="Times New Roman" w:cs="Times New Roman"/>
          <w:b/>
          <w:sz w:val="24"/>
          <w:szCs w:val="24"/>
        </w:rPr>
      </w:pPr>
      <w:r w:rsidRPr="00DA5FCB">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DA0F44" w:rsidRPr="00DA5FCB" w14:paraId="32F448F8" w14:textId="77777777" w:rsidTr="00DA0F44">
        <w:tc>
          <w:tcPr>
            <w:tcW w:w="3192" w:type="dxa"/>
          </w:tcPr>
          <w:p w14:paraId="048316C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GENDER</w:t>
            </w:r>
          </w:p>
        </w:tc>
        <w:tc>
          <w:tcPr>
            <w:tcW w:w="3192" w:type="dxa"/>
          </w:tcPr>
          <w:p w14:paraId="340E55D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2501039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4CD6A7BB" w14:textId="77777777" w:rsidTr="00DA0F44">
        <w:tc>
          <w:tcPr>
            <w:tcW w:w="3192" w:type="dxa"/>
          </w:tcPr>
          <w:p w14:paraId="60A02F0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MALE</w:t>
            </w:r>
          </w:p>
        </w:tc>
        <w:tc>
          <w:tcPr>
            <w:tcW w:w="3192" w:type="dxa"/>
          </w:tcPr>
          <w:p w14:paraId="7C381C3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59</w:t>
            </w:r>
          </w:p>
        </w:tc>
        <w:tc>
          <w:tcPr>
            <w:tcW w:w="3192" w:type="dxa"/>
          </w:tcPr>
          <w:p w14:paraId="0F9E740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59</w:t>
            </w:r>
          </w:p>
        </w:tc>
      </w:tr>
      <w:tr w:rsidR="00DA0F44" w:rsidRPr="00DA5FCB" w14:paraId="05E6E99A" w14:textId="77777777" w:rsidTr="00DA0F44">
        <w:tc>
          <w:tcPr>
            <w:tcW w:w="3192" w:type="dxa"/>
          </w:tcPr>
          <w:p w14:paraId="61ED93B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FEMALE</w:t>
            </w:r>
          </w:p>
        </w:tc>
        <w:tc>
          <w:tcPr>
            <w:tcW w:w="3192" w:type="dxa"/>
          </w:tcPr>
          <w:p w14:paraId="7247B03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41</w:t>
            </w:r>
          </w:p>
        </w:tc>
        <w:tc>
          <w:tcPr>
            <w:tcW w:w="3192" w:type="dxa"/>
          </w:tcPr>
          <w:p w14:paraId="433FE95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41</w:t>
            </w:r>
          </w:p>
        </w:tc>
      </w:tr>
      <w:tr w:rsidR="00DA0F44" w:rsidRPr="00DA5FCB" w14:paraId="2D890B80" w14:textId="77777777" w:rsidTr="00DA0F44">
        <w:tc>
          <w:tcPr>
            <w:tcW w:w="3192" w:type="dxa"/>
          </w:tcPr>
          <w:p w14:paraId="069C614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384BF02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5449C7F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55AEB3E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2A3987DB"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DA0F44" w:rsidRPr="00DA5FCB" w14:paraId="57973075" w14:textId="77777777" w:rsidTr="00DA0F44">
        <w:tc>
          <w:tcPr>
            <w:tcW w:w="3192" w:type="dxa"/>
          </w:tcPr>
          <w:p w14:paraId="7C1DA097"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AGE</w:t>
            </w:r>
          </w:p>
        </w:tc>
        <w:tc>
          <w:tcPr>
            <w:tcW w:w="3192" w:type="dxa"/>
          </w:tcPr>
          <w:p w14:paraId="17A6BE5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72E1B2D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38D6F076" w14:textId="77777777" w:rsidTr="00DA0F44">
        <w:tc>
          <w:tcPr>
            <w:tcW w:w="3192" w:type="dxa"/>
          </w:tcPr>
          <w:p w14:paraId="5E2ADBA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AGE  16 -25</w:t>
            </w:r>
          </w:p>
        </w:tc>
        <w:tc>
          <w:tcPr>
            <w:tcW w:w="3192" w:type="dxa"/>
          </w:tcPr>
          <w:p w14:paraId="2D38BB9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30</w:t>
            </w:r>
          </w:p>
        </w:tc>
        <w:tc>
          <w:tcPr>
            <w:tcW w:w="3192" w:type="dxa"/>
          </w:tcPr>
          <w:p w14:paraId="7481F66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30</w:t>
            </w:r>
          </w:p>
        </w:tc>
      </w:tr>
      <w:tr w:rsidR="00DA0F44" w:rsidRPr="00DA5FCB" w14:paraId="69F45916" w14:textId="77777777" w:rsidTr="00DA0F44">
        <w:tc>
          <w:tcPr>
            <w:tcW w:w="3192" w:type="dxa"/>
          </w:tcPr>
          <w:p w14:paraId="28D3C24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AGE   26 -35</w:t>
            </w:r>
          </w:p>
        </w:tc>
        <w:tc>
          <w:tcPr>
            <w:tcW w:w="3192" w:type="dxa"/>
          </w:tcPr>
          <w:p w14:paraId="5ED1B8D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c>
          <w:tcPr>
            <w:tcW w:w="3192" w:type="dxa"/>
          </w:tcPr>
          <w:p w14:paraId="2EAE25F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r>
      <w:tr w:rsidR="00DA0F44" w:rsidRPr="00DA5FCB" w14:paraId="68A4A569" w14:textId="77777777" w:rsidTr="00DA0F44">
        <w:tc>
          <w:tcPr>
            <w:tcW w:w="3192" w:type="dxa"/>
          </w:tcPr>
          <w:p w14:paraId="5E0A9CB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AGE 35 &amp; ABOVE</w:t>
            </w:r>
          </w:p>
        </w:tc>
        <w:tc>
          <w:tcPr>
            <w:tcW w:w="3192" w:type="dxa"/>
          </w:tcPr>
          <w:p w14:paraId="582A549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6AFC35B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5BE14D1F" w14:textId="77777777" w:rsidTr="00DA0F44">
        <w:tc>
          <w:tcPr>
            <w:tcW w:w="3192" w:type="dxa"/>
          </w:tcPr>
          <w:p w14:paraId="0F6A8C6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059839E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3BF25CD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7626CD90"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73C3665B"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DA0F44" w:rsidRPr="00DA5FCB" w14:paraId="4EF85994" w14:textId="77777777" w:rsidTr="00DA0F44">
        <w:tc>
          <w:tcPr>
            <w:tcW w:w="3192" w:type="dxa"/>
          </w:tcPr>
          <w:p w14:paraId="2A3A9E0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VARIABLE</w:t>
            </w:r>
          </w:p>
        </w:tc>
        <w:tc>
          <w:tcPr>
            <w:tcW w:w="3192" w:type="dxa"/>
          </w:tcPr>
          <w:p w14:paraId="25CC6A6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2E1AA35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65614C1F" w14:textId="77777777" w:rsidTr="00DA0F44">
        <w:tc>
          <w:tcPr>
            <w:tcW w:w="3192" w:type="dxa"/>
          </w:tcPr>
          <w:p w14:paraId="289165F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PRIMARY EDUCATION</w:t>
            </w:r>
          </w:p>
        </w:tc>
        <w:tc>
          <w:tcPr>
            <w:tcW w:w="3192" w:type="dxa"/>
          </w:tcPr>
          <w:p w14:paraId="6D01C7D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c>
          <w:tcPr>
            <w:tcW w:w="3192" w:type="dxa"/>
          </w:tcPr>
          <w:p w14:paraId="785B65E7"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r>
      <w:tr w:rsidR="00DA0F44" w:rsidRPr="00DA5FCB" w14:paraId="61260973" w14:textId="77777777" w:rsidTr="00DA0F44">
        <w:tc>
          <w:tcPr>
            <w:tcW w:w="3192" w:type="dxa"/>
          </w:tcPr>
          <w:p w14:paraId="60B22F2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SECONDARY EDUCATION</w:t>
            </w:r>
          </w:p>
        </w:tc>
        <w:tc>
          <w:tcPr>
            <w:tcW w:w="3192" w:type="dxa"/>
          </w:tcPr>
          <w:p w14:paraId="2EC8E37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c>
          <w:tcPr>
            <w:tcW w:w="3192" w:type="dxa"/>
          </w:tcPr>
          <w:p w14:paraId="6BCAE0F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r>
      <w:tr w:rsidR="00DA0F44" w:rsidRPr="00DA5FCB" w14:paraId="0A527402" w14:textId="77777777" w:rsidTr="00DA0F44">
        <w:tc>
          <w:tcPr>
            <w:tcW w:w="3192" w:type="dxa"/>
          </w:tcPr>
          <w:p w14:paraId="0B455BD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TERTIARY EDUCATION</w:t>
            </w:r>
          </w:p>
        </w:tc>
        <w:tc>
          <w:tcPr>
            <w:tcW w:w="3192" w:type="dxa"/>
          </w:tcPr>
          <w:p w14:paraId="7EE02EF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45</w:t>
            </w:r>
          </w:p>
        </w:tc>
        <w:tc>
          <w:tcPr>
            <w:tcW w:w="3192" w:type="dxa"/>
          </w:tcPr>
          <w:p w14:paraId="7977F72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45</w:t>
            </w:r>
          </w:p>
        </w:tc>
      </w:tr>
      <w:tr w:rsidR="00DA0F44" w:rsidRPr="00DA5FCB" w14:paraId="057F54B6" w14:textId="77777777" w:rsidTr="00DA0F44">
        <w:tc>
          <w:tcPr>
            <w:tcW w:w="3192" w:type="dxa"/>
          </w:tcPr>
          <w:p w14:paraId="1839318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WORKING CLASS</w:t>
            </w:r>
          </w:p>
        </w:tc>
        <w:tc>
          <w:tcPr>
            <w:tcW w:w="3192" w:type="dxa"/>
          </w:tcPr>
          <w:p w14:paraId="652E598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55</w:t>
            </w:r>
          </w:p>
        </w:tc>
        <w:tc>
          <w:tcPr>
            <w:tcW w:w="3192" w:type="dxa"/>
          </w:tcPr>
          <w:p w14:paraId="3E2DFE3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55</w:t>
            </w:r>
          </w:p>
        </w:tc>
      </w:tr>
      <w:tr w:rsidR="00DA0F44" w:rsidRPr="00DA5FCB" w14:paraId="17B27973" w14:textId="77777777" w:rsidTr="00DA0F44">
        <w:tc>
          <w:tcPr>
            <w:tcW w:w="3192" w:type="dxa"/>
          </w:tcPr>
          <w:p w14:paraId="00E188D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674B2E7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4A436CD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0FA957F7"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6EA05247"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4: </w:t>
      </w:r>
      <w:bookmarkStart w:id="11" w:name="_Hlk198322007"/>
      <w:r w:rsidRPr="00DA5FCB">
        <w:rPr>
          <w:rFonts w:ascii="Times New Roman" w:hAnsi="Times New Roman" w:cs="Times New Roman"/>
          <w:bCs/>
          <w:sz w:val="24"/>
          <w:szCs w:val="24"/>
        </w:rPr>
        <w:t>Do you have a radio set?</w:t>
      </w:r>
      <w:bookmarkEnd w:id="11"/>
    </w:p>
    <w:tbl>
      <w:tblPr>
        <w:tblStyle w:val="TableGrid"/>
        <w:tblW w:w="0" w:type="auto"/>
        <w:tblLook w:val="04A0" w:firstRow="1" w:lastRow="0" w:firstColumn="1" w:lastColumn="0" w:noHBand="0" w:noVBand="1"/>
      </w:tblPr>
      <w:tblGrid>
        <w:gridCol w:w="2838"/>
        <w:gridCol w:w="2884"/>
        <w:gridCol w:w="2908"/>
      </w:tblGrid>
      <w:tr w:rsidR="00DA0F44" w:rsidRPr="00DA5FCB" w14:paraId="4052003A" w14:textId="77777777" w:rsidTr="00DA0F44">
        <w:tc>
          <w:tcPr>
            <w:tcW w:w="3192" w:type="dxa"/>
          </w:tcPr>
          <w:p w14:paraId="17816CC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VARIABLE</w:t>
            </w:r>
          </w:p>
        </w:tc>
        <w:tc>
          <w:tcPr>
            <w:tcW w:w="3192" w:type="dxa"/>
          </w:tcPr>
          <w:p w14:paraId="5B37A374"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0866EB7"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412F1EFB" w14:textId="77777777" w:rsidTr="00DA0F44">
        <w:tc>
          <w:tcPr>
            <w:tcW w:w="3192" w:type="dxa"/>
          </w:tcPr>
          <w:p w14:paraId="24DF8F2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YES</w:t>
            </w:r>
          </w:p>
        </w:tc>
        <w:tc>
          <w:tcPr>
            <w:tcW w:w="3192" w:type="dxa"/>
          </w:tcPr>
          <w:p w14:paraId="2F84C26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90</w:t>
            </w:r>
          </w:p>
        </w:tc>
        <w:tc>
          <w:tcPr>
            <w:tcW w:w="3192" w:type="dxa"/>
          </w:tcPr>
          <w:p w14:paraId="132302C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90</w:t>
            </w:r>
          </w:p>
        </w:tc>
      </w:tr>
      <w:tr w:rsidR="00DA0F44" w:rsidRPr="00DA5FCB" w14:paraId="6788D1C4" w14:textId="77777777" w:rsidTr="00DA0F44">
        <w:tc>
          <w:tcPr>
            <w:tcW w:w="3192" w:type="dxa"/>
          </w:tcPr>
          <w:p w14:paraId="47C458F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NO</w:t>
            </w:r>
          </w:p>
        </w:tc>
        <w:tc>
          <w:tcPr>
            <w:tcW w:w="3192" w:type="dxa"/>
          </w:tcPr>
          <w:p w14:paraId="529647D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6A4EAE7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79722F1F" w14:textId="77777777" w:rsidTr="00DA0F44">
        <w:tc>
          <w:tcPr>
            <w:tcW w:w="3192" w:type="dxa"/>
          </w:tcPr>
          <w:p w14:paraId="06E43CA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CF85E9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5F52757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47E698F9"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90 respondents has radio set, while 10 respondents do not have radio set, due to lack of interest in listening to radio, illiteracy and some other circumstances.</w:t>
      </w:r>
    </w:p>
    <w:p w14:paraId="0A905B3D"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5: </w:t>
      </w:r>
      <w:bookmarkStart w:id="12" w:name="_Hlk198322050"/>
      <w:r w:rsidRPr="00DA5FCB">
        <w:rPr>
          <w:rFonts w:ascii="Times New Roman" w:hAnsi="Times New Roman" w:cs="Times New Roman"/>
          <w:bCs/>
          <w:sz w:val="24"/>
          <w:szCs w:val="24"/>
        </w:rPr>
        <w:t>When do you listen to radio?</w:t>
      </w:r>
      <w:bookmarkEnd w:id="12"/>
    </w:p>
    <w:tbl>
      <w:tblPr>
        <w:tblStyle w:val="TableGrid"/>
        <w:tblW w:w="0" w:type="auto"/>
        <w:tblLook w:val="04A0" w:firstRow="1" w:lastRow="0" w:firstColumn="1" w:lastColumn="0" w:noHBand="0" w:noVBand="1"/>
      </w:tblPr>
      <w:tblGrid>
        <w:gridCol w:w="2855"/>
        <w:gridCol w:w="2875"/>
        <w:gridCol w:w="2900"/>
      </w:tblGrid>
      <w:tr w:rsidR="00DA0F44" w:rsidRPr="00DA5FCB" w14:paraId="1FC09824" w14:textId="77777777" w:rsidTr="00DA0F44">
        <w:tc>
          <w:tcPr>
            <w:tcW w:w="3192" w:type="dxa"/>
          </w:tcPr>
          <w:p w14:paraId="5F08F3A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VARIABLES</w:t>
            </w:r>
          </w:p>
        </w:tc>
        <w:tc>
          <w:tcPr>
            <w:tcW w:w="3192" w:type="dxa"/>
          </w:tcPr>
          <w:p w14:paraId="7578F66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3C90F2D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5C9FC5C4" w14:textId="77777777" w:rsidTr="00DA0F44">
        <w:tc>
          <w:tcPr>
            <w:tcW w:w="3192" w:type="dxa"/>
          </w:tcPr>
          <w:p w14:paraId="3A9970D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bookmarkStart w:id="13" w:name="_Hlk198322071"/>
            <w:r w:rsidRPr="00DA5FCB">
              <w:rPr>
                <w:rFonts w:ascii="Times New Roman" w:hAnsi="Times New Roman" w:cs="Times New Roman"/>
                <w:sz w:val="24"/>
                <w:szCs w:val="24"/>
              </w:rPr>
              <w:lastRenderedPageBreak/>
              <w:t>LEISURE TIME</w:t>
            </w:r>
          </w:p>
        </w:tc>
        <w:tc>
          <w:tcPr>
            <w:tcW w:w="3192" w:type="dxa"/>
          </w:tcPr>
          <w:p w14:paraId="2B8B118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75</w:t>
            </w:r>
          </w:p>
        </w:tc>
        <w:tc>
          <w:tcPr>
            <w:tcW w:w="3192" w:type="dxa"/>
          </w:tcPr>
          <w:p w14:paraId="112BE93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75</w:t>
            </w:r>
          </w:p>
        </w:tc>
      </w:tr>
      <w:tr w:rsidR="00DA0F44" w:rsidRPr="00DA5FCB" w14:paraId="5CC69CC8" w14:textId="77777777" w:rsidTr="00DA0F44">
        <w:tc>
          <w:tcPr>
            <w:tcW w:w="3192" w:type="dxa"/>
          </w:tcPr>
          <w:p w14:paraId="7872CCA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WHILE COOKING</w:t>
            </w:r>
          </w:p>
        </w:tc>
        <w:tc>
          <w:tcPr>
            <w:tcW w:w="3192" w:type="dxa"/>
          </w:tcPr>
          <w:p w14:paraId="67227524"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2FF4C8C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7BBF0C85" w14:textId="77777777" w:rsidTr="00DA0F44">
        <w:tc>
          <w:tcPr>
            <w:tcW w:w="3192" w:type="dxa"/>
          </w:tcPr>
          <w:p w14:paraId="4A798A7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IN A BUS</w:t>
            </w:r>
          </w:p>
        </w:tc>
        <w:tc>
          <w:tcPr>
            <w:tcW w:w="3192" w:type="dxa"/>
          </w:tcPr>
          <w:p w14:paraId="33C28B1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c>
          <w:tcPr>
            <w:tcW w:w="3192" w:type="dxa"/>
          </w:tcPr>
          <w:p w14:paraId="495FD01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r>
      <w:bookmarkEnd w:id="13"/>
      <w:tr w:rsidR="00DA0F44" w:rsidRPr="00DA5FCB" w14:paraId="62861C48" w14:textId="77777777" w:rsidTr="00DA0F44">
        <w:tc>
          <w:tcPr>
            <w:tcW w:w="3192" w:type="dxa"/>
          </w:tcPr>
          <w:p w14:paraId="6B50486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01F725B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016D8B5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B00B327"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1B565AA5"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6: </w:t>
      </w:r>
      <w:bookmarkStart w:id="14" w:name="_Hlk198322221"/>
      <w:r w:rsidRPr="00DA5FCB">
        <w:rPr>
          <w:rFonts w:ascii="Times New Roman" w:hAnsi="Times New Roman" w:cs="Times New Roman"/>
          <w:bCs/>
          <w:sz w:val="24"/>
          <w:szCs w:val="24"/>
        </w:rPr>
        <w:t>What is the rate at which SOBI FM creating awareness on traffic offences</w:t>
      </w:r>
      <w:bookmarkEnd w:id="14"/>
    </w:p>
    <w:tbl>
      <w:tblPr>
        <w:tblStyle w:val="TableGrid"/>
        <w:tblW w:w="0" w:type="auto"/>
        <w:tblLook w:val="04A0" w:firstRow="1" w:lastRow="0" w:firstColumn="1" w:lastColumn="0" w:noHBand="0" w:noVBand="1"/>
      </w:tblPr>
      <w:tblGrid>
        <w:gridCol w:w="2876"/>
        <w:gridCol w:w="2864"/>
        <w:gridCol w:w="2890"/>
      </w:tblGrid>
      <w:tr w:rsidR="00DA0F44" w:rsidRPr="00DA5FCB" w14:paraId="24E31119" w14:textId="77777777" w:rsidTr="00DA0F44">
        <w:tc>
          <w:tcPr>
            <w:tcW w:w="3192" w:type="dxa"/>
          </w:tcPr>
          <w:p w14:paraId="5AE01F9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6327DD4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B610AA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66A42007" w14:textId="77777777" w:rsidTr="00DA0F44">
        <w:tc>
          <w:tcPr>
            <w:tcW w:w="3192" w:type="dxa"/>
          </w:tcPr>
          <w:p w14:paraId="3613B0C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bookmarkStart w:id="15" w:name="_Hlk198322235"/>
            <w:r w:rsidRPr="00DA5FCB">
              <w:rPr>
                <w:rFonts w:ascii="Times New Roman" w:hAnsi="Times New Roman" w:cs="Times New Roman"/>
                <w:sz w:val="24"/>
                <w:szCs w:val="24"/>
              </w:rPr>
              <w:t>VERY HIGH</w:t>
            </w:r>
          </w:p>
        </w:tc>
        <w:tc>
          <w:tcPr>
            <w:tcW w:w="3192" w:type="dxa"/>
          </w:tcPr>
          <w:p w14:paraId="2C7224E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31FD8A0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765EC172" w14:textId="77777777" w:rsidTr="00DA0F44">
        <w:tc>
          <w:tcPr>
            <w:tcW w:w="3192" w:type="dxa"/>
          </w:tcPr>
          <w:p w14:paraId="416D9A5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24C5CCE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c>
          <w:tcPr>
            <w:tcW w:w="3192" w:type="dxa"/>
          </w:tcPr>
          <w:p w14:paraId="535170B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r>
      <w:tr w:rsidR="00DA0F44" w:rsidRPr="00DA5FCB" w14:paraId="53F488E1" w14:textId="77777777" w:rsidTr="00DA0F44">
        <w:tc>
          <w:tcPr>
            <w:tcW w:w="3192" w:type="dxa"/>
          </w:tcPr>
          <w:p w14:paraId="2C303AD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LOW</w:t>
            </w:r>
          </w:p>
        </w:tc>
        <w:tc>
          <w:tcPr>
            <w:tcW w:w="3192" w:type="dxa"/>
          </w:tcPr>
          <w:p w14:paraId="514EDAE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593150C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32542410" w14:textId="77777777" w:rsidTr="00DA0F44">
        <w:tc>
          <w:tcPr>
            <w:tcW w:w="3192" w:type="dxa"/>
          </w:tcPr>
          <w:p w14:paraId="67340E7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531C705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050F2D9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bookmarkEnd w:id="15"/>
      <w:tr w:rsidR="00DA0F44" w:rsidRPr="00DA5FCB" w14:paraId="274DC818" w14:textId="77777777" w:rsidTr="00DA0F44">
        <w:tc>
          <w:tcPr>
            <w:tcW w:w="3192" w:type="dxa"/>
          </w:tcPr>
          <w:p w14:paraId="60F8547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31CD9DE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383012C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5F96EA94"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effectiveness of SOBI FM was rated in the above table order to know the rate at which SOBI FMis creating awareness on traffic offences. Shown above, majority of the respondents 60 (60%) has rated SOBI FM in creating awareness on traffic offences is “high” while 20 respondents (20%) has rated SOBI FM very low in discharging their duties while 10 respondents rated SOBI FM low in creating awareness while 20 respondents has rated SOBI FM very low in discharging their duties on traffic offences.</w:t>
      </w:r>
    </w:p>
    <w:p w14:paraId="3BB22554" w14:textId="72D2105A"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7: </w:t>
      </w:r>
      <w:bookmarkStart w:id="16" w:name="_Hlk198322327"/>
      <w:r w:rsidRPr="00DA5FCB">
        <w:rPr>
          <w:rFonts w:ascii="Times New Roman" w:hAnsi="Times New Roman" w:cs="Times New Roman"/>
          <w:bCs/>
          <w:sz w:val="24"/>
          <w:szCs w:val="24"/>
        </w:rPr>
        <w:t>Radio programme has really created awareness on traffic offences to the audience</w:t>
      </w:r>
      <w:bookmarkEnd w:id="16"/>
    </w:p>
    <w:tbl>
      <w:tblPr>
        <w:tblStyle w:val="TableGrid"/>
        <w:tblW w:w="0" w:type="auto"/>
        <w:tblLook w:val="04A0" w:firstRow="1" w:lastRow="0" w:firstColumn="1" w:lastColumn="0" w:noHBand="0" w:noVBand="1"/>
      </w:tblPr>
      <w:tblGrid>
        <w:gridCol w:w="2876"/>
        <w:gridCol w:w="2864"/>
        <w:gridCol w:w="2890"/>
      </w:tblGrid>
      <w:tr w:rsidR="00DA0F44" w:rsidRPr="00DA5FCB" w14:paraId="1BE2C9C6" w14:textId="77777777" w:rsidTr="00DA0F44">
        <w:tc>
          <w:tcPr>
            <w:tcW w:w="3192" w:type="dxa"/>
          </w:tcPr>
          <w:p w14:paraId="3C4EE12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391F921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B356EA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0344B81B" w14:textId="77777777" w:rsidTr="00DA0F44">
        <w:tc>
          <w:tcPr>
            <w:tcW w:w="3192" w:type="dxa"/>
          </w:tcPr>
          <w:p w14:paraId="666360E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AGREED</w:t>
            </w:r>
          </w:p>
        </w:tc>
        <w:tc>
          <w:tcPr>
            <w:tcW w:w="3192" w:type="dxa"/>
          </w:tcPr>
          <w:p w14:paraId="0D88A18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4DA9B9A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03A53ADA" w14:textId="77777777" w:rsidTr="00DA0F44">
        <w:tc>
          <w:tcPr>
            <w:tcW w:w="3192" w:type="dxa"/>
          </w:tcPr>
          <w:p w14:paraId="7E57954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010600B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c>
          <w:tcPr>
            <w:tcW w:w="3192" w:type="dxa"/>
          </w:tcPr>
          <w:p w14:paraId="5E55262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r>
      <w:tr w:rsidR="00DA0F44" w:rsidRPr="00DA5FCB" w14:paraId="74E8EBA3" w14:textId="77777777" w:rsidTr="00DA0F44">
        <w:tc>
          <w:tcPr>
            <w:tcW w:w="3192" w:type="dxa"/>
          </w:tcPr>
          <w:p w14:paraId="74CF813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579D8B9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c>
          <w:tcPr>
            <w:tcW w:w="3192" w:type="dxa"/>
          </w:tcPr>
          <w:p w14:paraId="520069D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r>
      <w:tr w:rsidR="00DA0F44" w:rsidRPr="00DA5FCB" w14:paraId="57EE7451" w14:textId="77777777" w:rsidTr="00DA0F44">
        <w:tc>
          <w:tcPr>
            <w:tcW w:w="3192" w:type="dxa"/>
          </w:tcPr>
          <w:p w14:paraId="26A4D58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1CA1A6D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008A626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61B228F8" w14:textId="77777777" w:rsidTr="00DA0F44">
        <w:tc>
          <w:tcPr>
            <w:tcW w:w="3192" w:type="dxa"/>
          </w:tcPr>
          <w:p w14:paraId="71F1324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DISAGREE</w:t>
            </w:r>
          </w:p>
        </w:tc>
        <w:tc>
          <w:tcPr>
            <w:tcW w:w="3192" w:type="dxa"/>
          </w:tcPr>
          <w:p w14:paraId="4D228D7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c>
          <w:tcPr>
            <w:tcW w:w="3192" w:type="dxa"/>
          </w:tcPr>
          <w:p w14:paraId="419A90C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r>
      <w:tr w:rsidR="00DA0F44" w:rsidRPr="00DA5FCB" w14:paraId="5115970C" w14:textId="77777777" w:rsidTr="00DA0F44">
        <w:tc>
          <w:tcPr>
            <w:tcW w:w="3192" w:type="dxa"/>
          </w:tcPr>
          <w:p w14:paraId="0ADA8EC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DA45C94"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2580966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61595D9A"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 xml:space="preserve"> As shown in the table above, the programme “life and security” was asked to know how effective the programme “life and security” has influenced the audience and to know the effect offence. According to the majority of the respondents 50 respondents (50%) agreed that the programme has really created awareness on traffic offences to the audiences, closely following this category, were 20 respondents (20%) who also strongly agreed that the programme “life and security” has influence the audience. (25%) respondents were neutral about the programme “life and security” because they do not know about the programme and has never influenced non – educate them on traffic offences and following this category are 5 respondents (5%) altogether disagree that the programme has not been effective in influencing the public on traffic offences and none of the respondents strongly disagreed that the programme “life and security” has not been effective.</w:t>
      </w:r>
    </w:p>
    <w:p w14:paraId="3C68B8A8" w14:textId="77777777" w:rsidR="00DA0F44" w:rsidRPr="00DA5FCB" w:rsidRDefault="00DA0F44" w:rsidP="00DA5FCB">
      <w:pPr>
        <w:tabs>
          <w:tab w:val="left" w:pos="0"/>
        </w:tabs>
        <w:spacing w:after="0"/>
        <w:contextualSpacing/>
        <w:jc w:val="both"/>
        <w:rPr>
          <w:rFonts w:ascii="Times New Roman" w:hAnsi="Times New Roman" w:cs="Times New Roman"/>
          <w:b/>
          <w:bCs/>
          <w:sz w:val="24"/>
          <w:szCs w:val="24"/>
        </w:rPr>
      </w:pPr>
      <w:r w:rsidRPr="00DA5FCB">
        <w:rPr>
          <w:rFonts w:ascii="Times New Roman" w:hAnsi="Times New Roman" w:cs="Times New Roman"/>
          <w:b/>
          <w:sz w:val="24"/>
          <w:szCs w:val="24"/>
        </w:rPr>
        <w:t xml:space="preserve">TABLE 8: </w:t>
      </w:r>
      <w:bookmarkStart w:id="17" w:name="_Hlk198322520"/>
      <w:r w:rsidRPr="00DA5FCB">
        <w:rPr>
          <w:rFonts w:ascii="Times New Roman" w:hAnsi="Times New Roman" w:cs="Times New Roman"/>
          <w:sz w:val="24"/>
          <w:szCs w:val="24"/>
        </w:rPr>
        <w:t>SOBI FM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DA0F44" w:rsidRPr="00DA5FCB" w14:paraId="4EB17005" w14:textId="77777777" w:rsidTr="00DA0F44">
        <w:trPr>
          <w:trHeight w:val="379"/>
        </w:trPr>
        <w:tc>
          <w:tcPr>
            <w:tcW w:w="3386" w:type="dxa"/>
          </w:tcPr>
          <w:bookmarkEnd w:id="17"/>
          <w:p w14:paraId="1880EB7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386" w:type="dxa"/>
          </w:tcPr>
          <w:p w14:paraId="24D5CCF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386" w:type="dxa"/>
          </w:tcPr>
          <w:p w14:paraId="3924AA9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0A12C1C9" w14:textId="77777777" w:rsidTr="00DA0F44">
        <w:trPr>
          <w:trHeight w:val="393"/>
        </w:trPr>
        <w:tc>
          <w:tcPr>
            <w:tcW w:w="3386" w:type="dxa"/>
          </w:tcPr>
          <w:p w14:paraId="082351C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w:t>
            </w:r>
          </w:p>
        </w:tc>
        <w:tc>
          <w:tcPr>
            <w:tcW w:w="3386" w:type="dxa"/>
          </w:tcPr>
          <w:p w14:paraId="4E03F5B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c>
          <w:tcPr>
            <w:tcW w:w="3386" w:type="dxa"/>
          </w:tcPr>
          <w:p w14:paraId="08F715F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r>
      <w:tr w:rsidR="00DA0F44" w:rsidRPr="00DA5FCB" w14:paraId="4F2D03E2" w14:textId="77777777" w:rsidTr="00DA0F44">
        <w:trPr>
          <w:trHeight w:val="379"/>
        </w:trPr>
        <w:tc>
          <w:tcPr>
            <w:tcW w:w="3386" w:type="dxa"/>
          </w:tcPr>
          <w:p w14:paraId="0CA0E4B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386" w:type="dxa"/>
          </w:tcPr>
          <w:p w14:paraId="1372BF6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c>
          <w:tcPr>
            <w:tcW w:w="3386" w:type="dxa"/>
          </w:tcPr>
          <w:p w14:paraId="3426CA5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r>
      <w:tr w:rsidR="00DA0F44" w:rsidRPr="00DA5FCB" w14:paraId="6ABABEE5" w14:textId="77777777" w:rsidTr="00DA0F44">
        <w:trPr>
          <w:trHeight w:val="379"/>
        </w:trPr>
        <w:tc>
          <w:tcPr>
            <w:tcW w:w="3386" w:type="dxa"/>
          </w:tcPr>
          <w:p w14:paraId="0CFAC94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386" w:type="dxa"/>
          </w:tcPr>
          <w:p w14:paraId="0C074F0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386" w:type="dxa"/>
          </w:tcPr>
          <w:p w14:paraId="0F70856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19383019" w14:textId="77777777" w:rsidTr="00DA0F44">
        <w:trPr>
          <w:trHeight w:val="379"/>
        </w:trPr>
        <w:tc>
          <w:tcPr>
            <w:tcW w:w="3386" w:type="dxa"/>
          </w:tcPr>
          <w:p w14:paraId="193A486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386" w:type="dxa"/>
          </w:tcPr>
          <w:p w14:paraId="6BF8A93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386" w:type="dxa"/>
          </w:tcPr>
          <w:p w14:paraId="3D81020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2E934297" w14:textId="77777777" w:rsidTr="00DA0F44">
        <w:trPr>
          <w:trHeight w:val="393"/>
        </w:trPr>
        <w:tc>
          <w:tcPr>
            <w:tcW w:w="3386" w:type="dxa"/>
          </w:tcPr>
          <w:p w14:paraId="1B99E93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DISAGREE</w:t>
            </w:r>
          </w:p>
        </w:tc>
        <w:tc>
          <w:tcPr>
            <w:tcW w:w="3386" w:type="dxa"/>
          </w:tcPr>
          <w:p w14:paraId="7A952E1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c>
          <w:tcPr>
            <w:tcW w:w="3386" w:type="dxa"/>
          </w:tcPr>
          <w:p w14:paraId="4816D26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r>
      <w:tr w:rsidR="00DA0F44" w:rsidRPr="00DA5FCB" w14:paraId="6EAEB107" w14:textId="77777777" w:rsidTr="00DA0F44">
        <w:trPr>
          <w:trHeight w:val="379"/>
        </w:trPr>
        <w:tc>
          <w:tcPr>
            <w:tcW w:w="3386" w:type="dxa"/>
          </w:tcPr>
          <w:p w14:paraId="626E6E0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386" w:type="dxa"/>
          </w:tcPr>
          <w:p w14:paraId="417FCDD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386" w:type="dxa"/>
          </w:tcPr>
          <w:p w14:paraId="5F08C65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ECA522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in the table above, 50 respondents (50%) agreed and strongly agreed that radio SOBI FM plays significant roles in educating the road users on traffic offenses while 25 respondents (25%) were neutral and disagree on the effectiveness of radio SOBI FM in discharging their duties on traffic offences because they don’t listen radio SOBI FM often or they do not have interest in listening to traffic programmes on radio SOBI FM</w:t>
      </w:r>
    </w:p>
    <w:p w14:paraId="72BF7344"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9: </w:t>
      </w:r>
      <w:bookmarkStart w:id="18" w:name="_Hlk198322554"/>
      <w:r w:rsidRPr="00DA5FCB">
        <w:rPr>
          <w:rFonts w:ascii="Times New Roman" w:hAnsi="Times New Roman" w:cs="Times New Roman"/>
          <w:sz w:val="24"/>
          <w:szCs w:val="24"/>
        </w:rPr>
        <w:t>The rate at which “life and security” influence the road users</w:t>
      </w:r>
      <w:bookmarkEnd w:id="18"/>
    </w:p>
    <w:tbl>
      <w:tblPr>
        <w:tblStyle w:val="TableGrid"/>
        <w:tblW w:w="0" w:type="auto"/>
        <w:tblLook w:val="04A0" w:firstRow="1" w:lastRow="0" w:firstColumn="1" w:lastColumn="0" w:noHBand="0" w:noVBand="1"/>
      </w:tblPr>
      <w:tblGrid>
        <w:gridCol w:w="2876"/>
        <w:gridCol w:w="2864"/>
        <w:gridCol w:w="2890"/>
      </w:tblGrid>
      <w:tr w:rsidR="00DA0F44" w:rsidRPr="00DA5FCB" w14:paraId="70E16BCC" w14:textId="77777777" w:rsidTr="00DA0F44">
        <w:tc>
          <w:tcPr>
            <w:tcW w:w="3192" w:type="dxa"/>
          </w:tcPr>
          <w:p w14:paraId="35B5FFA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221C63C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362CD48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2ED62ED4" w14:textId="77777777" w:rsidTr="00DA0F44">
        <w:tc>
          <w:tcPr>
            <w:tcW w:w="3192" w:type="dxa"/>
          </w:tcPr>
          <w:p w14:paraId="12F1528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HIGH</w:t>
            </w:r>
          </w:p>
        </w:tc>
        <w:tc>
          <w:tcPr>
            <w:tcW w:w="3192" w:type="dxa"/>
          </w:tcPr>
          <w:p w14:paraId="4EF770E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05B293A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5F8B8992" w14:textId="77777777" w:rsidTr="00DA0F44">
        <w:tc>
          <w:tcPr>
            <w:tcW w:w="3192" w:type="dxa"/>
          </w:tcPr>
          <w:p w14:paraId="69CF3C5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4E4B318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66</w:t>
            </w:r>
          </w:p>
        </w:tc>
        <w:tc>
          <w:tcPr>
            <w:tcW w:w="3192" w:type="dxa"/>
          </w:tcPr>
          <w:p w14:paraId="35B7999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66</w:t>
            </w:r>
          </w:p>
        </w:tc>
      </w:tr>
      <w:tr w:rsidR="00DA0F44" w:rsidRPr="00DA5FCB" w14:paraId="229BD685" w14:textId="77777777" w:rsidTr="00DA0F44">
        <w:tc>
          <w:tcPr>
            <w:tcW w:w="3192" w:type="dxa"/>
          </w:tcPr>
          <w:p w14:paraId="072998D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LOW</w:t>
            </w:r>
          </w:p>
        </w:tc>
        <w:tc>
          <w:tcPr>
            <w:tcW w:w="3192" w:type="dxa"/>
          </w:tcPr>
          <w:p w14:paraId="61D8E15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13</w:t>
            </w:r>
          </w:p>
        </w:tc>
        <w:tc>
          <w:tcPr>
            <w:tcW w:w="3192" w:type="dxa"/>
          </w:tcPr>
          <w:p w14:paraId="5849CF2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13</w:t>
            </w:r>
          </w:p>
        </w:tc>
      </w:tr>
      <w:tr w:rsidR="00DA0F44" w:rsidRPr="00DA5FCB" w14:paraId="5BB20941" w14:textId="77777777" w:rsidTr="00DA0F44">
        <w:tc>
          <w:tcPr>
            <w:tcW w:w="3192" w:type="dxa"/>
          </w:tcPr>
          <w:p w14:paraId="4F81624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31A39C2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11</w:t>
            </w:r>
          </w:p>
        </w:tc>
        <w:tc>
          <w:tcPr>
            <w:tcW w:w="3192" w:type="dxa"/>
          </w:tcPr>
          <w:p w14:paraId="6CAA48A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11</w:t>
            </w:r>
          </w:p>
        </w:tc>
      </w:tr>
      <w:tr w:rsidR="00DA0F44" w:rsidRPr="00DA5FCB" w14:paraId="64EE48CC" w14:textId="77777777" w:rsidTr="00DA0F44">
        <w:tc>
          <w:tcPr>
            <w:tcW w:w="3192" w:type="dxa"/>
          </w:tcPr>
          <w:p w14:paraId="5819F3A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6A637B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61B4820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46BA1AA"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The above table shows the aim at rating the influence of the programme “life and security” on the road users.</w:t>
      </w:r>
    </w:p>
    <w:p w14:paraId="5025AB48"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From the table, it is shown that, out of 100 respondents 76 respondents has rated the influence of the programme “life and security” high and very high, while 24 respondents rated the influence of the programme life and security low and very low because they have never been influenced by the programme life and security or been influenced but not strongly influenced,</w:t>
      </w:r>
    </w:p>
    <w:p w14:paraId="5028CFA8"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10: </w:t>
      </w:r>
      <w:bookmarkStart w:id="19" w:name="_Hlk198322654"/>
      <w:r w:rsidRPr="00DA5FCB">
        <w:rPr>
          <w:rFonts w:ascii="Times New Roman" w:hAnsi="Times New Roman" w:cs="Times New Roman"/>
          <w:sz w:val="24"/>
          <w:szCs w:val="24"/>
        </w:rPr>
        <w:t>The programme has successfully reduced the rate of traffic offences in the society.</w:t>
      </w:r>
      <w:bookmarkEnd w:id="19"/>
    </w:p>
    <w:tbl>
      <w:tblPr>
        <w:tblStyle w:val="TableGrid"/>
        <w:tblW w:w="0" w:type="auto"/>
        <w:tblLook w:val="04A0" w:firstRow="1" w:lastRow="0" w:firstColumn="1" w:lastColumn="0" w:noHBand="0" w:noVBand="1"/>
      </w:tblPr>
      <w:tblGrid>
        <w:gridCol w:w="2876"/>
        <w:gridCol w:w="2864"/>
        <w:gridCol w:w="2890"/>
      </w:tblGrid>
      <w:tr w:rsidR="00DA0F44" w:rsidRPr="00DA5FCB" w14:paraId="1F9E473E" w14:textId="77777777" w:rsidTr="00DA0F44">
        <w:tc>
          <w:tcPr>
            <w:tcW w:w="3192" w:type="dxa"/>
          </w:tcPr>
          <w:p w14:paraId="48B34C7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2188D19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18DE34D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7D2F42A0" w14:textId="77777777" w:rsidTr="00DA0F44">
        <w:tc>
          <w:tcPr>
            <w:tcW w:w="3192" w:type="dxa"/>
          </w:tcPr>
          <w:p w14:paraId="161FEA4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w:t>
            </w:r>
          </w:p>
        </w:tc>
        <w:tc>
          <w:tcPr>
            <w:tcW w:w="3192" w:type="dxa"/>
          </w:tcPr>
          <w:p w14:paraId="616B1D4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654E055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1708FE28" w14:textId="77777777" w:rsidTr="00DA0F44">
        <w:tc>
          <w:tcPr>
            <w:tcW w:w="3192" w:type="dxa"/>
          </w:tcPr>
          <w:p w14:paraId="191BEF8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5FC1148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c>
          <w:tcPr>
            <w:tcW w:w="3192" w:type="dxa"/>
          </w:tcPr>
          <w:p w14:paraId="0D3DCDB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r>
      <w:tr w:rsidR="00DA0F44" w:rsidRPr="00DA5FCB" w14:paraId="5ECAA985" w14:textId="77777777" w:rsidTr="00DA0F44">
        <w:tc>
          <w:tcPr>
            <w:tcW w:w="3192" w:type="dxa"/>
          </w:tcPr>
          <w:p w14:paraId="4F0B0BD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75D2F42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42</w:t>
            </w:r>
          </w:p>
        </w:tc>
        <w:tc>
          <w:tcPr>
            <w:tcW w:w="3192" w:type="dxa"/>
          </w:tcPr>
          <w:p w14:paraId="38EC5D7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42</w:t>
            </w:r>
          </w:p>
        </w:tc>
      </w:tr>
      <w:tr w:rsidR="00DA0F44" w:rsidRPr="00DA5FCB" w14:paraId="4BDAD2EE" w14:textId="77777777" w:rsidTr="00DA0F44">
        <w:tc>
          <w:tcPr>
            <w:tcW w:w="3192" w:type="dxa"/>
          </w:tcPr>
          <w:p w14:paraId="1FD646D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7A691CD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w:t>
            </w:r>
          </w:p>
        </w:tc>
        <w:tc>
          <w:tcPr>
            <w:tcW w:w="3192" w:type="dxa"/>
          </w:tcPr>
          <w:p w14:paraId="2D8469C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w:t>
            </w:r>
          </w:p>
        </w:tc>
      </w:tr>
      <w:tr w:rsidR="00DA0F44" w:rsidRPr="00DA5FCB" w14:paraId="1C71EA50" w14:textId="77777777" w:rsidTr="00DA0F44">
        <w:tc>
          <w:tcPr>
            <w:tcW w:w="3192" w:type="dxa"/>
          </w:tcPr>
          <w:p w14:paraId="24DAD3E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A00C7F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0B03662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6B91846" w14:textId="5DC703F6"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above table aimed at showing how the programme life and security has successfully reduced the rate of traffic offences in the society. From the table shown above out of </w:t>
      </w:r>
      <w:r w:rsidR="00B17131">
        <w:rPr>
          <w:rFonts w:ascii="Times New Roman" w:hAnsi="Times New Roman" w:cs="Times New Roman"/>
          <w:sz w:val="24"/>
          <w:szCs w:val="24"/>
        </w:rPr>
        <w:t>1</w:t>
      </w:r>
      <w:r w:rsidRPr="00DA5FCB">
        <w:rPr>
          <w:rFonts w:ascii="Times New Roman" w:hAnsi="Times New Roman" w:cs="Times New Roman"/>
          <w:sz w:val="24"/>
          <w:szCs w:val="24"/>
        </w:rPr>
        <w:t>00 respondents, 44 respondents (44%) agreed that the programme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programme life and security does have effect in the society. According to the table shown above the rate at which the programme has reduces traffic offences is higher than the way it was before the existence of the programme “life and security”.</w:t>
      </w:r>
    </w:p>
    <w:p w14:paraId="5EA485F4"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11: </w:t>
      </w:r>
      <w:bookmarkStart w:id="20" w:name="_Hlk198322692"/>
      <w:r w:rsidRPr="00DA5FCB">
        <w:rPr>
          <w:rFonts w:ascii="Times New Roman" w:hAnsi="Times New Roman" w:cs="Times New Roman"/>
          <w:sz w:val="24"/>
          <w:szCs w:val="24"/>
        </w:rPr>
        <w:t>With the help of the programme “life and security” the penalty for the people that violate traffic has been known to the public</w:t>
      </w:r>
      <w:bookmarkEnd w:id="20"/>
    </w:p>
    <w:tbl>
      <w:tblPr>
        <w:tblStyle w:val="TableGrid"/>
        <w:tblW w:w="0" w:type="auto"/>
        <w:tblLook w:val="04A0" w:firstRow="1" w:lastRow="0" w:firstColumn="1" w:lastColumn="0" w:noHBand="0" w:noVBand="1"/>
      </w:tblPr>
      <w:tblGrid>
        <w:gridCol w:w="2876"/>
        <w:gridCol w:w="2864"/>
        <w:gridCol w:w="2890"/>
      </w:tblGrid>
      <w:tr w:rsidR="00DA0F44" w:rsidRPr="00DA5FCB" w14:paraId="37F91E47" w14:textId="77777777" w:rsidTr="00DA0F44">
        <w:tc>
          <w:tcPr>
            <w:tcW w:w="3192" w:type="dxa"/>
          </w:tcPr>
          <w:p w14:paraId="68B3CDA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54E6AFE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30F812E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17ED87AF" w14:textId="77777777" w:rsidTr="00DA0F44">
        <w:tc>
          <w:tcPr>
            <w:tcW w:w="3192" w:type="dxa"/>
          </w:tcPr>
          <w:p w14:paraId="6B0B49C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w:t>
            </w:r>
          </w:p>
        </w:tc>
        <w:tc>
          <w:tcPr>
            <w:tcW w:w="3192" w:type="dxa"/>
          </w:tcPr>
          <w:p w14:paraId="2B1A5C2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c>
          <w:tcPr>
            <w:tcW w:w="3192" w:type="dxa"/>
          </w:tcPr>
          <w:p w14:paraId="2D4DACD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r>
      <w:tr w:rsidR="00DA0F44" w:rsidRPr="00DA5FCB" w14:paraId="08E49022" w14:textId="77777777" w:rsidTr="00DA0F44">
        <w:tc>
          <w:tcPr>
            <w:tcW w:w="3192" w:type="dxa"/>
          </w:tcPr>
          <w:p w14:paraId="0E7AFF8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1FAA4F7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c>
          <w:tcPr>
            <w:tcW w:w="3192" w:type="dxa"/>
          </w:tcPr>
          <w:p w14:paraId="63B7452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r>
      <w:tr w:rsidR="00DA0F44" w:rsidRPr="00DA5FCB" w14:paraId="6A3215C8" w14:textId="77777777" w:rsidTr="00DA0F44">
        <w:tc>
          <w:tcPr>
            <w:tcW w:w="3192" w:type="dxa"/>
          </w:tcPr>
          <w:p w14:paraId="437A2D3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412547A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35</w:t>
            </w:r>
          </w:p>
        </w:tc>
        <w:tc>
          <w:tcPr>
            <w:tcW w:w="3192" w:type="dxa"/>
          </w:tcPr>
          <w:p w14:paraId="4E3BE0F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35</w:t>
            </w:r>
          </w:p>
        </w:tc>
      </w:tr>
      <w:tr w:rsidR="00DA0F44" w:rsidRPr="00DA5FCB" w14:paraId="75BF97F4" w14:textId="77777777" w:rsidTr="00DA0F44">
        <w:tc>
          <w:tcPr>
            <w:tcW w:w="3192" w:type="dxa"/>
          </w:tcPr>
          <w:p w14:paraId="1E7A806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5C9C0A9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w:t>
            </w:r>
          </w:p>
        </w:tc>
        <w:tc>
          <w:tcPr>
            <w:tcW w:w="3192" w:type="dxa"/>
          </w:tcPr>
          <w:p w14:paraId="694E23C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w:t>
            </w:r>
          </w:p>
        </w:tc>
      </w:tr>
      <w:tr w:rsidR="00DA0F44" w:rsidRPr="00DA5FCB" w14:paraId="16EE707E" w14:textId="77777777" w:rsidTr="00DA0F44">
        <w:tc>
          <w:tcPr>
            <w:tcW w:w="3192" w:type="dxa"/>
          </w:tcPr>
          <w:p w14:paraId="523565D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6591198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200</w:t>
            </w:r>
          </w:p>
        </w:tc>
        <w:tc>
          <w:tcPr>
            <w:tcW w:w="3192" w:type="dxa"/>
          </w:tcPr>
          <w:p w14:paraId="0A8E7A1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F7F5AD4"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The table above shows that the programme “life and security” has helped people to know the penalty for going against traffic offences as 44 respondents agreed that the programme has effectively inform the audience on the penalty against traffic offences while 35 respondents are neutral because they do not know about the programme “life and security” another 15 respondents strongly agreed that the programme has helped the audience in knowing the penalty facing traffic offences in which 6 respondents disagreed that the penalty for the violation of traffic is not known to the public.</w:t>
      </w:r>
    </w:p>
    <w:p w14:paraId="13CC46E4"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12: </w:t>
      </w:r>
      <w:bookmarkStart w:id="21" w:name="_Hlk198322726"/>
      <w:r w:rsidRPr="00DA5FCB">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DA0F44" w:rsidRPr="00DA5FCB" w14:paraId="1DFA8A6B" w14:textId="77777777" w:rsidTr="00DA0F44">
        <w:tc>
          <w:tcPr>
            <w:tcW w:w="3192" w:type="dxa"/>
          </w:tcPr>
          <w:bookmarkEnd w:id="21"/>
          <w:p w14:paraId="1EC8646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08C1B45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A313CE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3EA2030B" w14:textId="77777777" w:rsidTr="00DA0F44">
        <w:tc>
          <w:tcPr>
            <w:tcW w:w="3192" w:type="dxa"/>
          </w:tcPr>
          <w:p w14:paraId="2F9CE13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TRAINING</w:t>
            </w:r>
          </w:p>
        </w:tc>
        <w:tc>
          <w:tcPr>
            <w:tcW w:w="3192" w:type="dxa"/>
          </w:tcPr>
          <w:p w14:paraId="3078091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12</w:t>
            </w:r>
          </w:p>
        </w:tc>
        <w:tc>
          <w:tcPr>
            <w:tcW w:w="3192" w:type="dxa"/>
          </w:tcPr>
          <w:p w14:paraId="08018D9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12</w:t>
            </w:r>
          </w:p>
        </w:tc>
      </w:tr>
      <w:tr w:rsidR="00DA0F44" w:rsidRPr="00DA5FCB" w14:paraId="3C3F8CC9" w14:textId="77777777" w:rsidTr="00DA0F44">
        <w:tc>
          <w:tcPr>
            <w:tcW w:w="3192" w:type="dxa"/>
          </w:tcPr>
          <w:p w14:paraId="685B9C6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AWARENESS</w:t>
            </w:r>
          </w:p>
        </w:tc>
        <w:tc>
          <w:tcPr>
            <w:tcW w:w="3192" w:type="dxa"/>
          </w:tcPr>
          <w:p w14:paraId="1D8B17D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63</w:t>
            </w:r>
          </w:p>
        </w:tc>
        <w:tc>
          <w:tcPr>
            <w:tcW w:w="3192" w:type="dxa"/>
          </w:tcPr>
          <w:p w14:paraId="7C1E94C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63</w:t>
            </w:r>
          </w:p>
        </w:tc>
      </w:tr>
      <w:tr w:rsidR="00DA0F44" w:rsidRPr="00DA5FCB" w14:paraId="1725F36B" w14:textId="77777777" w:rsidTr="00DA0F44">
        <w:tc>
          <w:tcPr>
            <w:tcW w:w="3192" w:type="dxa"/>
          </w:tcPr>
          <w:p w14:paraId="6D08CED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SERMINAR</w:t>
            </w:r>
          </w:p>
        </w:tc>
        <w:tc>
          <w:tcPr>
            <w:tcW w:w="3192" w:type="dxa"/>
          </w:tcPr>
          <w:p w14:paraId="05F4D7F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14</w:t>
            </w:r>
          </w:p>
        </w:tc>
        <w:tc>
          <w:tcPr>
            <w:tcW w:w="3192" w:type="dxa"/>
          </w:tcPr>
          <w:p w14:paraId="1D0D028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14</w:t>
            </w:r>
          </w:p>
        </w:tc>
      </w:tr>
      <w:tr w:rsidR="00DA0F44" w:rsidRPr="00DA5FCB" w14:paraId="4B40036B" w14:textId="77777777" w:rsidTr="00DA0F44">
        <w:tc>
          <w:tcPr>
            <w:tcW w:w="3192" w:type="dxa"/>
          </w:tcPr>
          <w:p w14:paraId="25F8209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SANCTIONS</w:t>
            </w:r>
          </w:p>
        </w:tc>
        <w:tc>
          <w:tcPr>
            <w:tcW w:w="3192" w:type="dxa"/>
          </w:tcPr>
          <w:p w14:paraId="3B064C9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11</w:t>
            </w:r>
          </w:p>
        </w:tc>
        <w:tc>
          <w:tcPr>
            <w:tcW w:w="3192" w:type="dxa"/>
          </w:tcPr>
          <w:p w14:paraId="7BB4341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11</w:t>
            </w:r>
          </w:p>
        </w:tc>
      </w:tr>
      <w:tr w:rsidR="00DA0F44" w:rsidRPr="00DA5FCB" w14:paraId="4E50BADD" w14:textId="77777777" w:rsidTr="00DA0F44">
        <w:tc>
          <w:tcPr>
            <w:tcW w:w="3192" w:type="dxa"/>
          </w:tcPr>
          <w:p w14:paraId="71CFF36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51BA17A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6B2A3C1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B0C3681"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aimed at showing the measures to be taken in reducing traffic offences in the society,</w:t>
      </w:r>
    </w:p>
    <w:p w14:paraId="0E93C091"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Shown in the above table, 63 respondents selected awareness for reducing traffic offences in the society through radio, television, newspaper, magazine and so on. Also, 14 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554F3C03"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13: </w:t>
      </w:r>
      <w:bookmarkStart w:id="22" w:name="_Hlk198322852"/>
      <w:r w:rsidRPr="00DA5FCB">
        <w:rPr>
          <w:rFonts w:ascii="Times New Roman" w:hAnsi="Times New Roman" w:cs="Times New Roman"/>
          <w:sz w:val="24"/>
          <w:szCs w:val="24"/>
        </w:rPr>
        <w:t>The level at which traffic offences affect the society</w:t>
      </w:r>
      <w:bookmarkEnd w:id="22"/>
    </w:p>
    <w:tbl>
      <w:tblPr>
        <w:tblStyle w:val="TableGrid"/>
        <w:tblW w:w="0" w:type="auto"/>
        <w:tblLook w:val="04A0" w:firstRow="1" w:lastRow="0" w:firstColumn="1" w:lastColumn="0" w:noHBand="0" w:noVBand="1"/>
      </w:tblPr>
      <w:tblGrid>
        <w:gridCol w:w="2876"/>
        <w:gridCol w:w="2864"/>
        <w:gridCol w:w="2890"/>
      </w:tblGrid>
      <w:tr w:rsidR="00DA0F44" w:rsidRPr="00DA5FCB" w14:paraId="6C2650CD" w14:textId="77777777" w:rsidTr="00DA0F44">
        <w:tc>
          <w:tcPr>
            <w:tcW w:w="3192" w:type="dxa"/>
          </w:tcPr>
          <w:p w14:paraId="5BBE27E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290E1A4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1D128FE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31BF2D71" w14:textId="77777777" w:rsidTr="00DA0F44">
        <w:tc>
          <w:tcPr>
            <w:tcW w:w="3192" w:type="dxa"/>
          </w:tcPr>
          <w:p w14:paraId="14F6ACC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565016B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85</w:t>
            </w:r>
          </w:p>
        </w:tc>
        <w:tc>
          <w:tcPr>
            <w:tcW w:w="3192" w:type="dxa"/>
          </w:tcPr>
          <w:p w14:paraId="5983D64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85</w:t>
            </w:r>
          </w:p>
        </w:tc>
      </w:tr>
      <w:tr w:rsidR="00DA0F44" w:rsidRPr="00DA5FCB" w14:paraId="2DE97F5C" w14:textId="77777777" w:rsidTr="00DA0F44">
        <w:tc>
          <w:tcPr>
            <w:tcW w:w="3192" w:type="dxa"/>
          </w:tcPr>
          <w:p w14:paraId="0E3F19E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25D0675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47193A9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1708EA36" w14:textId="77777777" w:rsidTr="00DA0F44">
        <w:tc>
          <w:tcPr>
            <w:tcW w:w="3192" w:type="dxa"/>
          </w:tcPr>
          <w:p w14:paraId="71C7B15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AVERAGE</w:t>
            </w:r>
          </w:p>
        </w:tc>
        <w:tc>
          <w:tcPr>
            <w:tcW w:w="3192" w:type="dxa"/>
          </w:tcPr>
          <w:p w14:paraId="14EBCE1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354E470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2C52EB44" w14:textId="77777777" w:rsidTr="00DA0F44">
        <w:tc>
          <w:tcPr>
            <w:tcW w:w="3192" w:type="dxa"/>
          </w:tcPr>
          <w:p w14:paraId="4C0DD25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494B1A5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613E411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306BFAD"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24F41A67"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14: </w:t>
      </w:r>
      <w:r w:rsidRPr="00DA5FCB">
        <w:rPr>
          <w:rFonts w:ascii="Times New Roman" w:hAnsi="Times New Roman" w:cs="Times New Roman"/>
          <w:sz w:val="24"/>
          <w:szCs w:val="24"/>
        </w:rPr>
        <w:t>The rate at which the road user understand traffic offences</w:t>
      </w:r>
    </w:p>
    <w:tbl>
      <w:tblPr>
        <w:tblStyle w:val="TableGrid"/>
        <w:tblW w:w="0" w:type="auto"/>
        <w:tblLook w:val="04A0" w:firstRow="1" w:lastRow="0" w:firstColumn="1" w:lastColumn="0" w:noHBand="0" w:noVBand="1"/>
      </w:tblPr>
      <w:tblGrid>
        <w:gridCol w:w="2876"/>
        <w:gridCol w:w="2864"/>
        <w:gridCol w:w="2890"/>
      </w:tblGrid>
      <w:tr w:rsidR="00DA0F44" w:rsidRPr="00DA5FCB" w14:paraId="4E44881C" w14:textId="77777777" w:rsidTr="00DA0F44">
        <w:tc>
          <w:tcPr>
            <w:tcW w:w="3192" w:type="dxa"/>
          </w:tcPr>
          <w:p w14:paraId="43A5B0F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RESPONSE CATEGORIES</w:t>
            </w:r>
          </w:p>
        </w:tc>
        <w:tc>
          <w:tcPr>
            <w:tcW w:w="3192" w:type="dxa"/>
          </w:tcPr>
          <w:p w14:paraId="4683D65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4AC3A2A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12EE5D5C" w14:textId="77777777" w:rsidTr="00DA0F44">
        <w:tc>
          <w:tcPr>
            <w:tcW w:w="3192" w:type="dxa"/>
          </w:tcPr>
          <w:p w14:paraId="36267C0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HIGH</w:t>
            </w:r>
          </w:p>
        </w:tc>
        <w:tc>
          <w:tcPr>
            <w:tcW w:w="3192" w:type="dxa"/>
          </w:tcPr>
          <w:p w14:paraId="7D70FAE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65</w:t>
            </w:r>
          </w:p>
        </w:tc>
        <w:tc>
          <w:tcPr>
            <w:tcW w:w="3192" w:type="dxa"/>
          </w:tcPr>
          <w:p w14:paraId="72571C8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65</w:t>
            </w:r>
          </w:p>
        </w:tc>
      </w:tr>
      <w:tr w:rsidR="00DA0F44" w:rsidRPr="00DA5FCB" w14:paraId="083E35A1" w14:textId="77777777" w:rsidTr="00DA0F44">
        <w:tc>
          <w:tcPr>
            <w:tcW w:w="3192" w:type="dxa"/>
          </w:tcPr>
          <w:p w14:paraId="5D803EB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1BF266A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3D5886F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3E270AA8" w14:textId="77777777" w:rsidTr="00DA0F44">
        <w:tc>
          <w:tcPr>
            <w:tcW w:w="3192" w:type="dxa"/>
          </w:tcPr>
          <w:p w14:paraId="559C260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626C7BE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76DAACE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6EB1E0E0" w14:textId="77777777" w:rsidTr="00DA0F44">
        <w:tc>
          <w:tcPr>
            <w:tcW w:w="3192" w:type="dxa"/>
          </w:tcPr>
          <w:p w14:paraId="7AD09D7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AVERAGE</w:t>
            </w:r>
          </w:p>
        </w:tc>
        <w:tc>
          <w:tcPr>
            <w:tcW w:w="3192" w:type="dxa"/>
          </w:tcPr>
          <w:p w14:paraId="3036585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2FE7E7B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656F1C17" w14:textId="77777777" w:rsidTr="00DA0F44">
        <w:tc>
          <w:tcPr>
            <w:tcW w:w="3192" w:type="dxa"/>
          </w:tcPr>
          <w:p w14:paraId="390CD97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3CFEF62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1C362D2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72957FE9"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p>
    <w:p w14:paraId="6C58FA83"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676CBBE7"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08F295F6"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1E8E1998"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4BBF8836"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654CBA8E"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7E82D10A"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6CA4B2A0"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27C5779C"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1FC8C26F"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2C8F70F2" w14:textId="5D8A5AC3"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TABLE 15</w:t>
      </w:r>
    </w:p>
    <w:p w14:paraId="15ECC969"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DA0F44" w:rsidRPr="00DA5FCB" w14:paraId="7DA024DC" w14:textId="77777777" w:rsidTr="00DA0F44">
        <w:tc>
          <w:tcPr>
            <w:tcW w:w="3192" w:type="dxa"/>
          </w:tcPr>
          <w:p w14:paraId="37F77E4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2CB498C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2754DC9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679FF287" w14:textId="77777777" w:rsidTr="00DA0F44">
        <w:tc>
          <w:tcPr>
            <w:tcW w:w="3192" w:type="dxa"/>
          </w:tcPr>
          <w:p w14:paraId="03B3041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w:t>
            </w:r>
          </w:p>
        </w:tc>
        <w:tc>
          <w:tcPr>
            <w:tcW w:w="3192" w:type="dxa"/>
          </w:tcPr>
          <w:p w14:paraId="05B1672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c>
          <w:tcPr>
            <w:tcW w:w="3192" w:type="dxa"/>
          </w:tcPr>
          <w:p w14:paraId="01CE6FB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r>
      <w:tr w:rsidR="00DA0F44" w:rsidRPr="00DA5FCB" w14:paraId="7747816E" w14:textId="77777777" w:rsidTr="00DA0F44">
        <w:tc>
          <w:tcPr>
            <w:tcW w:w="3192" w:type="dxa"/>
          </w:tcPr>
          <w:p w14:paraId="7E28105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6207CEA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c>
          <w:tcPr>
            <w:tcW w:w="3192" w:type="dxa"/>
          </w:tcPr>
          <w:p w14:paraId="608F5F4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r>
      <w:tr w:rsidR="00DA0F44" w:rsidRPr="00DA5FCB" w14:paraId="18199627" w14:textId="77777777" w:rsidTr="00DA0F44">
        <w:tc>
          <w:tcPr>
            <w:tcW w:w="3192" w:type="dxa"/>
          </w:tcPr>
          <w:p w14:paraId="0D3D5A3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05BAB03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66063B3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436CA8EE" w14:textId="77777777" w:rsidTr="00DA0F44">
        <w:tc>
          <w:tcPr>
            <w:tcW w:w="3192" w:type="dxa"/>
          </w:tcPr>
          <w:p w14:paraId="28A2175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6D66D8F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1D9DA26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17E97FDF" w14:textId="77777777" w:rsidTr="00DA0F44">
        <w:tc>
          <w:tcPr>
            <w:tcW w:w="3192" w:type="dxa"/>
          </w:tcPr>
          <w:p w14:paraId="3A9985E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2EB3E2A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200</w:t>
            </w:r>
          </w:p>
        </w:tc>
        <w:tc>
          <w:tcPr>
            <w:tcW w:w="3192" w:type="dxa"/>
          </w:tcPr>
          <w:p w14:paraId="460A65A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FED2D3E"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08ED7EB7"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483015ED"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16: </w:t>
      </w:r>
      <w:r w:rsidRPr="00DA5FCB">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DA0F44" w:rsidRPr="00DA5FCB" w14:paraId="65A938FA" w14:textId="77777777" w:rsidTr="00DA0F44">
        <w:tc>
          <w:tcPr>
            <w:tcW w:w="3192" w:type="dxa"/>
          </w:tcPr>
          <w:p w14:paraId="77C5FA1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0117374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72B0047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642DC139" w14:textId="77777777" w:rsidTr="00DA0F44">
        <w:tc>
          <w:tcPr>
            <w:tcW w:w="3192" w:type="dxa"/>
          </w:tcPr>
          <w:p w14:paraId="27FBC71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AGREED</w:t>
            </w:r>
          </w:p>
        </w:tc>
        <w:tc>
          <w:tcPr>
            <w:tcW w:w="3192" w:type="dxa"/>
          </w:tcPr>
          <w:p w14:paraId="0111389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c>
          <w:tcPr>
            <w:tcW w:w="3192" w:type="dxa"/>
          </w:tcPr>
          <w:p w14:paraId="0CB3AE2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r>
      <w:tr w:rsidR="00DA0F44" w:rsidRPr="00DA5FCB" w14:paraId="2C62B51F" w14:textId="77777777" w:rsidTr="00DA0F44">
        <w:tc>
          <w:tcPr>
            <w:tcW w:w="3192" w:type="dxa"/>
          </w:tcPr>
          <w:p w14:paraId="4A5A9AF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10F88DA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30</w:t>
            </w:r>
          </w:p>
        </w:tc>
        <w:tc>
          <w:tcPr>
            <w:tcW w:w="3192" w:type="dxa"/>
          </w:tcPr>
          <w:p w14:paraId="2A5F7D9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30</w:t>
            </w:r>
          </w:p>
        </w:tc>
      </w:tr>
      <w:tr w:rsidR="00DA0F44" w:rsidRPr="00DA5FCB" w14:paraId="1C2B355D" w14:textId="77777777" w:rsidTr="00DA0F44">
        <w:tc>
          <w:tcPr>
            <w:tcW w:w="3192" w:type="dxa"/>
          </w:tcPr>
          <w:p w14:paraId="61CB2BD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4A5EDA0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33DF64C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24DC1461" w14:textId="77777777" w:rsidTr="00DA0F44">
        <w:tc>
          <w:tcPr>
            <w:tcW w:w="3192" w:type="dxa"/>
          </w:tcPr>
          <w:p w14:paraId="40AAF44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796AD45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c>
          <w:tcPr>
            <w:tcW w:w="3192" w:type="dxa"/>
          </w:tcPr>
          <w:p w14:paraId="1260C11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r>
      <w:tr w:rsidR="00DA0F44" w:rsidRPr="00DA5FCB" w14:paraId="06A0F8D2" w14:textId="77777777" w:rsidTr="00DA0F44">
        <w:tc>
          <w:tcPr>
            <w:tcW w:w="3192" w:type="dxa"/>
          </w:tcPr>
          <w:p w14:paraId="2A06873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577ED2E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376DB40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1A0A3F49"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3B3D06C6"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162A978F" w14:textId="73D7DCC2"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17: </w:t>
      </w:r>
      <w:r w:rsidRPr="00DA5FCB">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DA0F44" w:rsidRPr="00DA5FCB" w14:paraId="559CCA2B" w14:textId="77777777" w:rsidTr="00DA0F44">
        <w:tc>
          <w:tcPr>
            <w:tcW w:w="3192" w:type="dxa"/>
          </w:tcPr>
          <w:p w14:paraId="7B04F9B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08ED37E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F87538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2956B9EE" w14:textId="77777777" w:rsidTr="00DA0F44">
        <w:tc>
          <w:tcPr>
            <w:tcW w:w="3192" w:type="dxa"/>
          </w:tcPr>
          <w:p w14:paraId="7B04C92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HIGH</w:t>
            </w:r>
          </w:p>
        </w:tc>
        <w:tc>
          <w:tcPr>
            <w:tcW w:w="3192" w:type="dxa"/>
          </w:tcPr>
          <w:p w14:paraId="01A6E9B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7B5FE81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7C6FBE99" w14:textId="77777777" w:rsidTr="00DA0F44">
        <w:tc>
          <w:tcPr>
            <w:tcW w:w="3192" w:type="dxa"/>
          </w:tcPr>
          <w:p w14:paraId="7F27B81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31CE92B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40</w:t>
            </w:r>
          </w:p>
        </w:tc>
        <w:tc>
          <w:tcPr>
            <w:tcW w:w="3192" w:type="dxa"/>
          </w:tcPr>
          <w:p w14:paraId="5CDF453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40</w:t>
            </w:r>
          </w:p>
        </w:tc>
      </w:tr>
      <w:tr w:rsidR="00DA0F44" w:rsidRPr="00DA5FCB" w14:paraId="53F944A8" w14:textId="77777777" w:rsidTr="00DA0F44">
        <w:tc>
          <w:tcPr>
            <w:tcW w:w="3192" w:type="dxa"/>
          </w:tcPr>
          <w:p w14:paraId="65EFEF7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40C17F4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45</w:t>
            </w:r>
          </w:p>
        </w:tc>
        <w:tc>
          <w:tcPr>
            <w:tcW w:w="3192" w:type="dxa"/>
          </w:tcPr>
          <w:p w14:paraId="5A3C3CE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45</w:t>
            </w:r>
          </w:p>
        </w:tc>
      </w:tr>
      <w:tr w:rsidR="00DA0F44" w:rsidRPr="00DA5FCB" w14:paraId="51E1C682" w14:textId="77777777" w:rsidTr="00DA0F44">
        <w:tc>
          <w:tcPr>
            <w:tcW w:w="3192" w:type="dxa"/>
          </w:tcPr>
          <w:p w14:paraId="1CCBB99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AVERAGE</w:t>
            </w:r>
          </w:p>
        </w:tc>
        <w:tc>
          <w:tcPr>
            <w:tcW w:w="3192" w:type="dxa"/>
          </w:tcPr>
          <w:p w14:paraId="4E9BF0E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4F74E0D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3FC6D702" w14:textId="77777777" w:rsidTr="00DA0F44">
        <w:tc>
          <w:tcPr>
            <w:tcW w:w="3192" w:type="dxa"/>
          </w:tcPr>
          <w:p w14:paraId="5D894A7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6FB480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2107B56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8C9677B"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5193B432"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lastRenderedPageBreak/>
        <w:t xml:space="preserve">TABLE 18: </w:t>
      </w:r>
      <w:r w:rsidRPr="00DA5FCB">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DA0F44" w:rsidRPr="00DA5FCB" w14:paraId="268C5B6B" w14:textId="77777777" w:rsidTr="00DA0F44">
        <w:tc>
          <w:tcPr>
            <w:tcW w:w="3192" w:type="dxa"/>
          </w:tcPr>
          <w:p w14:paraId="2A74CC3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5DCA281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2F713F0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5A478F9E" w14:textId="77777777" w:rsidTr="00DA0F44">
        <w:tc>
          <w:tcPr>
            <w:tcW w:w="3192" w:type="dxa"/>
          </w:tcPr>
          <w:p w14:paraId="719BEA3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AGREED</w:t>
            </w:r>
          </w:p>
        </w:tc>
        <w:tc>
          <w:tcPr>
            <w:tcW w:w="3192" w:type="dxa"/>
          </w:tcPr>
          <w:p w14:paraId="057531B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7C0155D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1197C53F" w14:textId="77777777" w:rsidTr="00DA0F44">
        <w:tc>
          <w:tcPr>
            <w:tcW w:w="3192" w:type="dxa"/>
          </w:tcPr>
          <w:p w14:paraId="065D915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4E9CA00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70</w:t>
            </w:r>
          </w:p>
        </w:tc>
        <w:tc>
          <w:tcPr>
            <w:tcW w:w="3192" w:type="dxa"/>
          </w:tcPr>
          <w:p w14:paraId="69B2F61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70</w:t>
            </w:r>
          </w:p>
        </w:tc>
      </w:tr>
      <w:tr w:rsidR="00DA0F44" w:rsidRPr="00DA5FCB" w14:paraId="6AB013B9" w14:textId="77777777" w:rsidTr="00DA0F44">
        <w:tc>
          <w:tcPr>
            <w:tcW w:w="3192" w:type="dxa"/>
          </w:tcPr>
          <w:p w14:paraId="0676C32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15296AA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70EDB7C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0A6ECAB5" w14:textId="77777777" w:rsidTr="00DA0F44">
        <w:tc>
          <w:tcPr>
            <w:tcW w:w="3192" w:type="dxa"/>
          </w:tcPr>
          <w:p w14:paraId="7FF1968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72283EE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0D016AE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521AF05A" w14:textId="77777777" w:rsidTr="00DA0F44">
        <w:tc>
          <w:tcPr>
            <w:tcW w:w="3192" w:type="dxa"/>
          </w:tcPr>
          <w:p w14:paraId="57632A5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125D1CD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1928ED0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4679AB31"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44A954B0"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19: </w:t>
      </w:r>
      <w:r w:rsidRPr="00DA5FCB">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DA0F44" w:rsidRPr="00DA5FCB" w14:paraId="7A6E8E83" w14:textId="77777777" w:rsidTr="00DA0F44">
        <w:tc>
          <w:tcPr>
            <w:tcW w:w="3192" w:type="dxa"/>
          </w:tcPr>
          <w:p w14:paraId="2F22AE4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608447B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FRQUENCY</w:t>
            </w:r>
          </w:p>
        </w:tc>
        <w:tc>
          <w:tcPr>
            <w:tcW w:w="3192" w:type="dxa"/>
          </w:tcPr>
          <w:p w14:paraId="4DC0D9C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01303499" w14:textId="77777777" w:rsidTr="00DA0F44">
        <w:tc>
          <w:tcPr>
            <w:tcW w:w="3192" w:type="dxa"/>
          </w:tcPr>
          <w:p w14:paraId="7E5E29C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HIGH</w:t>
            </w:r>
          </w:p>
        </w:tc>
        <w:tc>
          <w:tcPr>
            <w:tcW w:w="3192" w:type="dxa"/>
          </w:tcPr>
          <w:p w14:paraId="7D75B09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2704E0C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2FAF6BDD" w14:textId="77777777" w:rsidTr="00DA0F44">
        <w:tc>
          <w:tcPr>
            <w:tcW w:w="3192" w:type="dxa"/>
          </w:tcPr>
          <w:p w14:paraId="315E803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11688A8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65</w:t>
            </w:r>
          </w:p>
        </w:tc>
        <w:tc>
          <w:tcPr>
            <w:tcW w:w="3192" w:type="dxa"/>
          </w:tcPr>
          <w:p w14:paraId="7297414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65</w:t>
            </w:r>
          </w:p>
        </w:tc>
      </w:tr>
      <w:tr w:rsidR="00DA0F44" w:rsidRPr="00DA5FCB" w14:paraId="1F896714" w14:textId="77777777" w:rsidTr="00DA0F44">
        <w:tc>
          <w:tcPr>
            <w:tcW w:w="3192" w:type="dxa"/>
          </w:tcPr>
          <w:p w14:paraId="77C9C84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131591E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c>
          <w:tcPr>
            <w:tcW w:w="3192" w:type="dxa"/>
          </w:tcPr>
          <w:p w14:paraId="3D8B2EA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r>
      <w:tr w:rsidR="00DA0F44" w:rsidRPr="00DA5FCB" w14:paraId="18C1F442" w14:textId="77777777" w:rsidTr="00DA0F44">
        <w:tc>
          <w:tcPr>
            <w:tcW w:w="3192" w:type="dxa"/>
          </w:tcPr>
          <w:p w14:paraId="75443CC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55DBDE2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6EE66BC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7DCCF8E8"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3B75E387"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20: </w:t>
      </w:r>
      <w:r w:rsidRPr="00DA5FCB">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DA0F44" w:rsidRPr="00DA5FCB" w14:paraId="771E98E4" w14:textId="77777777" w:rsidTr="00DA0F44">
        <w:tc>
          <w:tcPr>
            <w:tcW w:w="3192" w:type="dxa"/>
          </w:tcPr>
          <w:p w14:paraId="34A686A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7387F7D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FEEQUENCY</w:t>
            </w:r>
          </w:p>
        </w:tc>
        <w:tc>
          <w:tcPr>
            <w:tcW w:w="3192" w:type="dxa"/>
          </w:tcPr>
          <w:p w14:paraId="423B46F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10ABA75B" w14:textId="77777777" w:rsidTr="00DA0F44">
        <w:tc>
          <w:tcPr>
            <w:tcW w:w="3192" w:type="dxa"/>
          </w:tcPr>
          <w:p w14:paraId="6BDC6C3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CATEGORIES</w:t>
            </w:r>
          </w:p>
        </w:tc>
        <w:tc>
          <w:tcPr>
            <w:tcW w:w="3192" w:type="dxa"/>
          </w:tcPr>
          <w:p w14:paraId="02318BD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41CDD68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452FCC12" w14:textId="77777777" w:rsidTr="00DA0F44">
        <w:tc>
          <w:tcPr>
            <w:tcW w:w="3192" w:type="dxa"/>
          </w:tcPr>
          <w:p w14:paraId="243FFBE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45B0202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c>
          <w:tcPr>
            <w:tcW w:w="3192" w:type="dxa"/>
          </w:tcPr>
          <w:p w14:paraId="10CDE0A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r>
      <w:tr w:rsidR="00DA0F44" w:rsidRPr="00DA5FCB" w14:paraId="4B91EB69" w14:textId="77777777" w:rsidTr="00DA0F44">
        <w:tc>
          <w:tcPr>
            <w:tcW w:w="3192" w:type="dxa"/>
          </w:tcPr>
          <w:p w14:paraId="55B495D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0BE662D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206B330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6F18145B" w14:textId="77777777" w:rsidTr="00DA0F44">
        <w:tc>
          <w:tcPr>
            <w:tcW w:w="3192" w:type="dxa"/>
          </w:tcPr>
          <w:p w14:paraId="380100C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198684E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58A5E39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203B1702" w14:textId="77777777" w:rsidTr="00DA0F44">
        <w:tc>
          <w:tcPr>
            <w:tcW w:w="3192" w:type="dxa"/>
          </w:tcPr>
          <w:p w14:paraId="09D1C95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5026DA9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7D9D8D1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75AEDA3B"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As shown above in the table, the rate at which the punishment imposed has influence toward the compliance to traffic rules and regulation is thus: 10 respondents “strongly </w:t>
      </w:r>
      <w:r w:rsidRPr="00DA5FCB">
        <w:rPr>
          <w:rFonts w:ascii="Times New Roman" w:hAnsi="Times New Roman" w:cs="Times New Roman"/>
          <w:sz w:val="24"/>
          <w:szCs w:val="24"/>
        </w:rPr>
        <w:lastRenderedPageBreak/>
        <w:t>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4FF6FA0D"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21: </w:t>
      </w:r>
      <w:r w:rsidRPr="00DA5FCB">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DA0F44" w:rsidRPr="00DA5FCB" w14:paraId="3C611539" w14:textId="77777777" w:rsidTr="00DA0F44">
        <w:tc>
          <w:tcPr>
            <w:tcW w:w="3192" w:type="dxa"/>
          </w:tcPr>
          <w:p w14:paraId="50E39ED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RESPONSE CATEGORIES </w:t>
            </w:r>
          </w:p>
        </w:tc>
        <w:tc>
          <w:tcPr>
            <w:tcW w:w="3192" w:type="dxa"/>
          </w:tcPr>
          <w:p w14:paraId="47524B7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3B26038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3ECF12A7" w14:textId="77777777" w:rsidTr="00DA0F44">
        <w:tc>
          <w:tcPr>
            <w:tcW w:w="3192" w:type="dxa"/>
          </w:tcPr>
          <w:p w14:paraId="73780FB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60008BF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c>
          <w:tcPr>
            <w:tcW w:w="3192" w:type="dxa"/>
          </w:tcPr>
          <w:p w14:paraId="10058514"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r>
      <w:tr w:rsidR="00DA0F44" w:rsidRPr="00DA5FCB" w14:paraId="7F9F393E" w14:textId="77777777" w:rsidTr="00DA0F44">
        <w:tc>
          <w:tcPr>
            <w:tcW w:w="3192" w:type="dxa"/>
          </w:tcPr>
          <w:p w14:paraId="290B67F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35A0134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35</w:t>
            </w:r>
          </w:p>
        </w:tc>
        <w:tc>
          <w:tcPr>
            <w:tcW w:w="3192" w:type="dxa"/>
          </w:tcPr>
          <w:p w14:paraId="591116A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35</w:t>
            </w:r>
          </w:p>
        </w:tc>
      </w:tr>
      <w:tr w:rsidR="00DA0F44" w:rsidRPr="00DA5FCB" w14:paraId="46EF7A93" w14:textId="77777777" w:rsidTr="00DA0F44">
        <w:tc>
          <w:tcPr>
            <w:tcW w:w="3192" w:type="dxa"/>
          </w:tcPr>
          <w:p w14:paraId="1A63F64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07EC249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16</w:t>
            </w:r>
          </w:p>
        </w:tc>
        <w:tc>
          <w:tcPr>
            <w:tcW w:w="3192" w:type="dxa"/>
          </w:tcPr>
          <w:p w14:paraId="0945699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16</w:t>
            </w:r>
          </w:p>
        </w:tc>
      </w:tr>
      <w:tr w:rsidR="00DA0F44" w:rsidRPr="00DA5FCB" w14:paraId="106F1162" w14:textId="77777777" w:rsidTr="00DA0F44">
        <w:tc>
          <w:tcPr>
            <w:tcW w:w="3192" w:type="dxa"/>
          </w:tcPr>
          <w:p w14:paraId="6C3E3B4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DISAGREE</w:t>
            </w:r>
          </w:p>
        </w:tc>
        <w:tc>
          <w:tcPr>
            <w:tcW w:w="3192" w:type="dxa"/>
          </w:tcPr>
          <w:p w14:paraId="2A74355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w:t>
            </w:r>
          </w:p>
        </w:tc>
        <w:tc>
          <w:tcPr>
            <w:tcW w:w="3192" w:type="dxa"/>
          </w:tcPr>
          <w:p w14:paraId="472FD0E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w:t>
            </w:r>
          </w:p>
        </w:tc>
      </w:tr>
      <w:tr w:rsidR="00DA0F44" w:rsidRPr="00DA5FCB" w14:paraId="21CE0D2C" w14:textId="77777777" w:rsidTr="00DA0F44">
        <w:tc>
          <w:tcPr>
            <w:tcW w:w="3192" w:type="dxa"/>
          </w:tcPr>
          <w:p w14:paraId="0FFA84B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18C1349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470B913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F024DB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28AB3E7A"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DATA INTERPRETATIONS</w:t>
      </w:r>
    </w:p>
    <w:p w14:paraId="4C88A383"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RQ1: What are the people’s levels of awareness about traffic offences in Ilorin</w:t>
      </w:r>
    </w:p>
    <w:p w14:paraId="30F5C696"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researchers have come into conclusion that people’s level of awareness on traffic offences in Ilorin is very high. According to the study finding, (85%) respondents has rated peoples level of awareness on traffic offences in Ilorin metropolis very high while 15% respondents rated it level of awareness on traffic offences in Ilorin metropolis very low and average okay.</w:t>
      </w:r>
    </w:p>
    <w:p w14:paraId="5FD034D8" w14:textId="461712B3"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RQ2: What are </w:t>
      </w:r>
      <w:r w:rsidR="000F3498" w:rsidRPr="00DA5FCB">
        <w:rPr>
          <w:rFonts w:ascii="Times New Roman" w:hAnsi="Times New Roman" w:cs="Times New Roman"/>
          <w:sz w:val="24"/>
          <w:szCs w:val="24"/>
        </w:rPr>
        <w:t>the levels of compliance with</w:t>
      </w:r>
      <w:r w:rsidRPr="00DA5FCB">
        <w:rPr>
          <w:rFonts w:ascii="Times New Roman" w:hAnsi="Times New Roman" w:cs="Times New Roman"/>
          <w:sz w:val="24"/>
          <w:szCs w:val="24"/>
        </w:rPr>
        <w:t xml:space="preserve"> </w:t>
      </w:r>
      <w:r w:rsidR="000F3498" w:rsidRPr="00DA5FCB">
        <w:rPr>
          <w:rFonts w:ascii="Times New Roman" w:hAnsi="Times New Roman" w:cs="Times New Roman"/>
          <w:sz w:val="24"/>
          <w:szCs w:val="24"/>
        </w:rPr>
        <w:t>t</w:t>
      </w:r>
      <w:r w:rsidRPr="00DA5FCB">
        <w:rPr>
          <w:rFonts w:ascii="Times New Roman" w:hAnsi="Times New Roman" w:cs="Times New Roman"/>
          <w:sz w:val="24"/>
          <w:szCs w:val="24"/>
        </w:rPr>
        <w:t>he traffic</w:t>
      </w:r>
      <w:r w:rsidR="000F3498" w:rsidRPr="00DA5FCB">
        <w:rPr>
          <w:rFonts w:ascii="Times New Roman" w:hAnsi="Times New Roman" w:cs="Times New Roman"/>
          <w:sz w:val="24"/>
          <w:szCs w:val="24"/>
        </w:rPr>
        <w:t xml:space="preserve"> rules in Ilorin</w:t>
      </w:r>
      <w:r w:rsidRPr="00DA5FCB">
        <w:rPr>
          <w:rFonts w:ascii="Times New Roman" w:hAnsi="Times New Roman" w:cs="Times New Roman"/>
          <w:sz w:val="24"/>
          <w:szCs w:val="24"/>
        </w:rPr>
        <w:t>?</w:t>
      </w:r>
    </w:p>
    <w:p w14:paraId="51881FD4"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According to the findings(65%) respondents has rated the perception of the road users on traffic offences very high, while (20%) of the respondents has rated the road users perception of the road users very low while (5%) respondents has rated perception of the road users averagely okay.</w:t>
      </w:r>
    </w:p>
    <w:p w14:paraId="6E39EE4A"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RQ3: What are the roles played by radio station towards educating road users on the traffic offences?</w:t>
      </w:r>
    </w:p>
    <w:p w14:paraId="3F778AC3"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researchers discovered radio station on traffic rules and have been creating awareness in educating the road users. One of the programme offences is called “life and security” which is usually held in radio SOBI FM as (55%) respondent  “strongly agreed” and agreed that the programmed “life and security” has successfully reduced the rate of traffic offences in the society while (42%) respondents are “neutral” about the programme, which means </w:t>
      </w:r>
      <w:r w:rsidRPr="00DA5FCB">
        <w:rPr>
          <w:rFonts w:ascii="Times New Roman" w:hAnsi="Times New Roman" w:cs="Times New Roman"/>
          <w:sz w:val="24"/>
          <w:szCs w:val="24"/>
        </w:rPr>
        <w:lastRenderedPageBreak/>
        <w:t>that the respondents do not have any idea about the programme “life and security” while (4%) respondents disagreed that the programme has not been effective in educating the road users on traffic offences.</w:t>
      </w:r>
    </w:p>
    <w:p w14:paraId="68133AAC" w14:textId="2A305BFE"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RQ4: What</w:t>
      </w:r>
      <w:r w:rsidR="000F3498" w:rsidRPr="00DA5FCB">
        <w:rPr>
          <w:rFonts w:ascii="Times New Roman" w:hAnsi="Times New Roman" w:cs="Times New Roman"/>
          <w:sz w:val="24"/>
          <w:szCs w:val="24"/>
        </w:rPr>
        <w:t xml:space="preserve"> is peoples perception about the traffic offences</w:t>
      </w:r>
      <w:r w:rsidRPr="00DA5FCB">
        <w:rPr>
          <w:rFonts w:ascii="Times New Roman" w:hAnsi="Times New Roman" w:cs="Times New Roman"/>
          <w:sz w:val="24"/>
          <w:szCs w:val="24"/>
        </w:rPr>
        <w:t>?</w:t>
      </w:r>
    </w:p>
    <w:p w14:paraId="44BEBE89"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9"/>
    <w:p w14:paraId="64A076B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7AF84337"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2137A046"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6E0C6AA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7D05FB2F"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4247DB75"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722301A6"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4A16A4A9"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644E6C02"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6D657976" w14:textId="24C19C88" w:rsidR="00DA0F44" w:rsidRPr="00DA5FCB" w:rsidRDefault="00DA0F44"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CHAPTER FIVE</w:t>
      </w:r>
    </w:p>
    <w:p w14:paraId="68F1A591" w14:textId="77777777" w:rsidR="00DA0F44" w:rsidRPr="00DA5FCB" w:rsidRDefault="00DA0F44"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SUMMARY, CONCLUSIONS AND RECOMMENDATIONS</w:t>
      </w:r>
    </w:p>
    <w:p w14:paraId="196995B4"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5.1 </w:t>
      </w:r>
      <w:r w:rsidRPr="00DA5FCB">
        <w:rPr>
          <w:rFonts w:ascii="Times New Roman" w:hAnsi="Times New Roman" w:cs="Times New Roman"/>
          <w:b/>
          <w:sz w:val="24"/>
          <w:szCs w:val="24"/>
        </w:rPr>
        <w:tab/>
        <w:t>SUMMARY</w:t>
      </w:r>
    </w:p>
    <w:p w14:paraId="02A0CEB2"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Radio today could be viewed as a means of creating awareness to the general public and means of controlling traffic offences through programmes and discussion which has taken a great significant.</w:t>
      </w:r>
    </w:p>
    <w:p w14:paraId="6E262DE5"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problem statement sought to know whether radio is really influencing traffic offences, whether the level of ignorance is the causes of traffic offences and whether the state violates the rules guiding traffic.</w:t>
      </w:r>
    </w:p>
    <w:p w14:paraId="49BBA2FA"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significance of the study will be significant to peoples willing to know how radio has influenced the public on traffic offences, people who want to know why people traffic rules, enlighten the people on traffic offences.</w:t>
      </w:r>
    </w:p>
    <w:p w14:paraId="3E683A3F"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The theoretical framework used for the study were agenda setting theory, and social responsibility theory, while the conceptual framework was based on the effect of radio as a tool for public enlightenment on traffic offences and the research studies review.</w:t>
      </w:r>
    </w:p>
    <w:p w14:paraId="3F8F4C2B"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b/>
        <w:t>The data analysis used for the research work is survey method which involves the distribution of questionnaire (100).</w:t>
      </w:r>
    </w:p>
    <w:p w14:paraId="7769D9D2"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32D64314"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peoples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60D81E6B"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b/>
          <w:sz w:val="24"/>
          <w:szCs w:val="24"/>
        </w:rPr>
        <w:t>5.2</w:t>
      </w:r>
      <w:r w:rsidRPr="00DA5FCB">
        <w:rPr>
          <w:rFonts w:ascii="Times New Roman" w:hAnsi="Times New Roman" w:cs="Times New Roman"/>
          <w:b/>
          <w:sz w:val="24"/>
          <w:szCs w:val="24"/>
        </w:rPr>
        <w:tab/>
        <w:t>RECOMMENDATIONS</w:t>
      </w:r>
    </w:p>
    <w:p w14:paraId="5E13EC00"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As it to observed from the foregoing, radio serves as one of the best ways of creating awareness on traffic offences to the general public, different programmes on traffic offences should be anchored on radio stations.</w:t>
      </w:r>
    </w:p>
    <w:p w14:paraId="3D51A2E1"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However, the FRSC should be more effective in discharging their duties road users, they should not based on radio awareness alone, training should also be done to train the road users on how to drive safely and patiently, seminar also should not be left out of it. Going to schools, offices, churches, companies, organizations.</w:t>
      </w:r>
    </w:p>
    <w:p w14:paraId="7FE25445"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Also sanctioning the road users is also very important by handling the people that violate the rules of traffic offences with coercive measure.</w:t>
      </w:r>
    </w:p>
    <w:p w14:paraId="28C7E6A9"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Inexperienced drivers should not be allow to drive unless the driver has been guarantee driving license and other important requirement and anybody found driving without driving license should be seriously punished.</w:t>
      </w:r>
    </w:p>
    <w:p w14:paraId="17E8A429"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1ED774A9"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5.3 </w:t>
      </w:r>
      <w:r w:rsidRPr="00DA5FCB">
        <w:rPr>
          <w:rFonts w:ascii="Times New Roman" w:hAnsi="Times New Roman" w:cs="Times New Roman"/>
          <w:b/>
          <w:sz w:val="24"/>
          <w:szCs w:val="24"/>
        </w:rPr>
        <w:tab/>
        <w:t>CONCLUSION</w:t>
      </w:r>
    </w:p>
    <w:p w14:paraId="4AA34552"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Radio is a means of getting both literate and illiterate people well informed about traffic offences. The roles played by radio stations towards educating the road users on traffic offences is very high where by one of the programmes produced on radio is road </w:t>
      </w:r>
      <w:r w:rsidRPr="00DA5FCB">
        <w:rPr>
          <w:rFonts w:ascii="Times New Roman" w:hAnsi="Times New Roman" w:cs="Times New Roman"/>
          <w:sz w:val="24"/>
          <w:szCs w:val="24"/>
        </w:rPr>
        <w:lastRenderedPageBreak/>
        <w:t>users “life and security” which is usually held in SOBI FM has been a great informative programme in sensitizing the road users to knowing how to drive safely and obeying the traffic laws.</w:t>
      </w:r>
    </w:p>
    <w:p w14:paraId="74A73107"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This study finds out the level at which the road users comply with traffic offence which is very high due to the help of the awareness created by radio stations and the effectiveness of the FRSC who gives deserved punishment to anybody that violates the traffic laws.</w:t>
      </w:r>
    </w:p>
    <w:p w14:paraId="4D10DC5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1AE2E1AF"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It was discovered that people’s perception on traffic offences is high which shows that people understand what traffic offences means.</w:t>
      </w:r>
    </w:p>
    <w:p w14:paraId="1141B55D"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00BB60B3"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5E7B1EC0"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21208037"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1044D301"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5B377A42"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6CAD5021"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10757CE6"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29A790B5"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0CF8C0C2" w14:textId="6ED13201" w:rsidR="00DA0F44" w:rsidRPr="00DA5FCB" w:rsidRDefault="00DA0F44" w:rsidP="00DA1D4D">
      <w:pPr>
        <w:tabs>
          <w:tab w:val="left" w:pos="0"/>
        </w:tabs>
        <w:spacing w:after="0" w:line="360" w:lineRule="auto"/>
        <w:contextualSpacing/>
        <w:jc w:val="both"/>
        <w:rPr>
          <w:rFonts w:ascii="Times New Roman" w:hAnsi="Times New Roman" w:cs="Times New Roman"/>
          <w:b/>
          <w:sz w:val="24"/>
          <w:szCs w:val="24"/>
        </w:rPr>
      </w:pPr>
      <w:r w:rsidRPr="00DA5FCB">
        <w:rPr>
          <w:rFonts w:ascii="Times New Roman" w:hAnsi="Times New Roman" w:cs="Times New Roman"/>
          <w:b/>
          <w:sz w:val="24"/>
          <w:szCs w:val="24"/>
        </w:rPr>
        <w:t>REFERENCES</w:t>
      </w:r>
    </w:p>
    <w:p w14:paraId="3E077F36" w14:textId="21A9BF9A"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Brian B.S</w:t>
      </w:r>
      <w:r w:rsidR="00A40112" w:rsidRPr="00DA5FCB">
        <w:rPr>
          <w:rFonts w:ascii="Times New Roman" w:hAnsi="Times New Roman" w:cs="Times New Roman"/>
          <w:sz w:val="24"/>
          <w:szCs w:val="24"/>
        </w:rPr>
        <w:t xml:space="preserve"> </w:t>
      </w:r>
      <w:r w:rsidRPr="00DA5FCB">
        <w:rPr>
          <w:rFonts w:ascii="Times New Roman" w:hAnsi="Times New Roman" w:cs="Times New Roman"/>
          <w:sz w:val="24"/>
          <w:szCs w:val="24"/>
        </w:rPr>
        <w:t>[2012].The quality of influence. New York: Harper &amp; Row publisher.</w:t>
      </w:r>
    </w:p>
    <w:p w14:paraId="40A7FEF4"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John B.C [1984].Theory for mass communication. Lagos: Rothan press Limited.</w:t>
      </w:r>
    </w:p>
    <w:p w14:paraId="07ECA34C"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Charles B.G [2005]. Theories of mass communication. Lagos: Rothan press Limited.</w:t>
      </w:r>
    </w:p>
    <w:p w14:paraId="1C41471F"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Kenneth B.K [1982].Theories of mass communication. Lagos: Rothan press Limited.</w:t>
      </w:r>
    </w:p>
    <w:p w14:paraId="5048858D" w14:textId="77777777" w:rsid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MC Combs,M.E andshaw,D.[1972]The Agenda setting function of mass media. Lagos: </w:t>
      </w:r>
    </w:p>
    <w:p w14:paraId="0F521FB2" w14:textId="093864CB" w:rsidR="00DA0F44" w:rsidRPr="00DA5FCB" w:rsidRDefault="00DA5FCB"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Rothan press limited.</w:t>
      </w:r>
    </w:p>
    <w:p w14:paraId="59E4955B" w14:textId="77777777" w:rsid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Shutt,E.M [2009]. The hermeneutic theories epistemology of knowledge. New York: </w:t>
      </w:r>
    </w:p>
    <w:p w14:paraId="5C96A250" w14:textId="55085EF1" w:rsidR="00DA0F44" w:rsidRPr="00DA5FCB" w:rsidRDefault="00DA5FCB"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Haper &amp; Row publishers.</w:t>
      </w:r>
    </w:p>
    <w:p w14:paraId="35CA8D60" w14:textId="77777777" w:rsid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David D.K and Baro, S. J. [1981].A history of understanding of mass communication. </w:t>
      </w:r>
    </w:p>
    <w:p w14:paraId="19DDCF2D" w14:textId="369E696D" w:rsidR="00DA0F44" w:rsidRPr="00DA5FCB" w:rsidRDefault="00DA5FCB"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 xml:space="preserve">U.S: Hypercort &amp; cut publisher. </w:t>
      </w:r>
    </w:p>
    <w:p w14:paraId="76943E7C" w14:textId="77777777" w:rsid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 xml:space="preserve">Lazarsfield, B.S and Gaudet,M.K (1944/1968). The margic bullet theory Britain solic and </w:t>
      </w:r>
    </w:p>
    <w:p w14:paraId="6D61AB57" w14:textId="302E1EFF" w:rsidR="00DA0F44" w:rsidRPr="00DA5FCB" w:rsidRDefault="00DA5FCB"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 xml:space="preserve">bowers publishers </w:t>
      </w:r>
    </w:p>
    <w:p w14:paraId="56F71912"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Paul C.S and Peter S.T (2003) Basic radio journalism. Lagos: Rothan press limited.</w:t>
      </w:r>
    </w:p>
    <w:p w14:paraId="16196A0C" w14:textId="77777777" w:rsidR="00DA1D4D"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Wikipedia atom feed modified (2014) criminal law consolidation Act 1935 (8A)s 19Aci “ </w:t>
      </w:r>
    </w:p>
    <w:p w14:paraId="6089BA1A" w14:textId="680609C7" w:rsidR="00DA0F44" w:rsidRPr="00DA5FCB" w:rsidRDefault="00DA1D4D"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 xml:space="preserve">British international library . </w:t>
      </w:r>
    </w:p>
    <w:p w14:paraId="27B8D44F" w14:textId="77777777" w:rsidR="00DA1D4D"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Wikipedia A.M (2014). Criminal law consolidation Act 1935 (8A) 19 ACI) British </w:t>
      </w:r>
    </w:p>
    <w:p w14:paraId="1EB56D3C" w14:textId="78B5AA45" w:rsidR="00DA0F44" w:rsidRPr="00DA5FCB" w:rsidRDefault="00DA1D4D"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international library.</w:t>
      </w:r>
    </w:p>
    <w:p w14:paraId="312C5EF4"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Seema H.S (2010). Mass communication principles and concept.</w:t>
      </w:r>
    </w:p>
    <w:p w14:paraId="0E438D69"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Paul C.R and Peter S.W (2003).Basic radio journalism. U.S: Washington D.C.</w:t>
      </w:r>
    </w:p>
    <w:p w14:paraId="06BB4E9E" w14:textId="77777777" w:rsidR="00A40112"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Adebisi O.S(2012) impact of radio broadcasting to the rural Area. Abeokuta oluwaseun Limited. Malik A.B </w:t>
      </w:r>
    </w:p>
    <w:p w14:paraId="5094B5A8" w14:textId="23BB44FC" w:rsidR="00DA0F44" w:rsidRPr="00DA5FCB" w:rsidRDefault="00DA0F44" w:rsidP="00DA1D4D">
      <w:pPr>
        <w:tabs>
          <w:tab w:val="left" w:pos="0"/>
        </w:tabs>
        <w:spacing w:after="0" w:line="360" w:lineRule="auto"/>
        <w:ind w:left="720"/>
        <w:contextualSpacing/>
        <w:jc w:val="both"/>
        <w:rPr>
          <w:rFonts w:ascii="Times New Roman" w:hAnsi="Times New Roman" w:cs="Times New Roman"/>
          <w:sz w:val="24"/>
          <w:szCs w:val="24"/>
        </w:rPr>
      </w:pPr>
      <w:r w:rsidRPr="00DA5FCB">
        <w:rPr>
          <w:rFonts w:ascii="Times New Roman" w:hAnsi="Times New Roman" w:cs="Times New Roman"/>
          <w:sz w:val="24"/>
          <w:szCs w:val="24"/>
        </w:rPr>
        <w:t>and co. (2012).The roles and travails of the media practioners in the storming Nigeria arena oyobarakat Limited.</w:t>
      </w:r>
    </w:p>
    <w:p w14:paraId="7409D6EE"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Azeez G.T and co (2012).Impact of radio cultism in Nigeria Tertiary institution.</w:t>
      </w:r>
    </w:p>
    <w:p w14:paraId="38874DB1"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Odusara P.M and co (2012). Broadcast media as tools for effective rural development.</w:t>
      </w:r>
    </w:p>
    <w:p w14:paraId="39BC4210" w14:textId="7C225836"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Brian S.C (2012) the quality of influence New York Harper and Row Publishers.</w:t>
      </w:r>
    </w:p>
    <w:p w14:paraId="4C9F1AD5" w14:textId="0ED54A1A" w:rsidR="00DA5FCB" w:rsidRPr="00DA5FCB" w:rsidRDefault="00DA5FCB" w:rsidP="00DA1D4D">
      <w:pPr>
        <w:tabs>
          <w:tab w:val="left" w:pos="0"/>
        </w:tabs>
        <w:spacing w:after="0" w:line="360" w:lineRule="auto"/>
        <w:contextualSpacing/>
        <w:jc w:val="both"/>
        <w:rPr>
          <w:rFonts w:ascii="Times New Roman" w:hAnsi="Times New Roman" w:cs="Times New Roman"/>
          <w:sz w:val="24"/>
          <w:szCs w:val="24"/>
        </w:rPr>
      </w:pPr>
    </w:p>
    <w:p w14:paraId="540813A3" w14:textId="00CE5CAD" w:rsidR="00DA5FCB" w:rsidRPr="00DA5FCB" w:rsidRDefault="00DA5FCB" w:rsidP="00DA5FCB">
      <w:pPr>
        <w:pStyle w:val="Heading2"/>
        <w:jc w:val="center"/>
        <w:rPr>
          <w:rFonts w:ascii="Times New Roman" w:hAnsi="Times New Roman" w:cs="Times New Roman"/>
          <w:color w:val="auto"/>
          <w:sz w:val="24"/>
          <w:szCs w:val="24"/>
        </w:rPr>
      </w:pPr>
      <w:bookmarkStart w:id="23" w:name="_Toc140120814"/>
      <w:bookmarkStart w:id="24" w:name="_Toc140122033"/>
      <w:bookmarkEnd w:id="10"/>
      <w:r w:rsidRPr="00DA5FCB">
        <w:rPr>
          <w:rFonts w:ascii="Times New Roman" w:hAnsi="Times New Roman" w:cs="Times New Roman"/>
          <w:color w:val="auto"/>
          <w:sz w:val="24"/>
          <w:szCs w:val="24"/>
        </w:rPr>
        <w:t>QUESTIONNAIRE</w:t>
      </w:r>
      <w:bookmarkEnd w:id="23"/>
      <w:bookmarkEnd w:id="24"/>
    </w:p>
    <w:p w14:paraId="1EA3F3B3" w14:textId="77777777" w:rsidR="00DA5FCB" w:rsidRPr="00DA5FCB" w:rsidRDefault="00DA5FCB" w:rsidP="00DA5FCB">
      <w:pPr>
        <w:spacing w:after="0"/>
        <w:jc w:val="center"/>
        <w:rPr>
          <w:rFonts w:ascii="Times New Roman" w:hAnsi="Times New Roman" w:cs="Times New Roman"/>
          <w:sz w:val="24"/>
          <w:szCs w:val="24"/>
        </w:rPr>
      </w:pPr>
      <w:r w:rsidRPr="00DA5FCB">
        <w:rPr>
          <w:rFonts w:ascii="Times New Roman" w:hAnsi="Times New Roman" w:cs="Times New Roman"/>
          <w:sz w:val="24"/>
          <w:szCs w:val="24"/>
        </w:rPr>
        <w:t>Department of Mass Communication</w:t>
      </w:r>
    </w:p>
    <w:p w14:paraId="12C8D2D3" w14:textId="77777777" w:rsidR="00DA5FCB" w:rsidRPr="00DA5FCB" w:rsidRDefault="00DA5FCB" w:rsidP="00DA5FCB">
      <w:pPr>
        <w:spacing w:after="0"/>
        <w:jc w:val="center"/>
        <w:rPr>
          <w:rFonts w:ascii="Times New Roman" w:hAnsi="Times New Roman" w:cs="Times New Roman"/>
          <w:sz w:val="24"/>
          <w:szCs w:val="24"/>
        </w:rPr>
      </w:pPr>
      <w:r w:rsidRPr="00DA5FCB">
        <w:rPr>
          <w:rFonts w:ascii="Times New Roman" w:hAnsi="Times New Roman" w:cs="Times New Roman"/>
          <w:sz w:val="24"/>
          <w:szCs w:val="24"/>
        </w:rPr>
        <w:t>Institute of Information and Communication Technology</w:t>
      </w:r>
    </w:p>
    <w:p w14:paraId="3D4CB65A" w14:textId="77777777" w:rsidR="00DA5FCB" w:rsidRPr="00DA5FCB" w:rsidRDefault="00DA5FCB" w:rsidP="00DA5FCB">
      <w:pPr>
        <w:spacing w:after="0"/>
        <w:jc w:val="center"/>
        <w:rPr>
          <w:rFonts w:ascii="Times New Roman" w:hAnsi="Times New Roman" w:cs="Times New Roman"/>
          <w:sz w:val="24"/>
          <w:szCs w:val="24"/>
        </w:rPr>
      </w:pPr>
      <w:r w:rsidRPr="00DA5FCB">
        <w:rPr>
          <w:rFonts w:ascii="Times New Roman" w:hAnsi="Times New Roman" w:cs="Times New Roman"/>
          <w:sz w:val="24"/>
          <w:szCs w:val="24"/>
        </w:rPr>
        <w:t>Kwara State Polytechnic, Ilorin</w:t>
      </w:r>
    </w:p>
    <w:p w14:paraId="42FC8265" w14:textId="77777777" w:rsidR="00DA5FCB" w:rsidRPr="00DA5FCB" w:rsidRDefault="00DA5FCB" w:rsidP="00DA5FCB">
      <w:pPr>
        <w:jc w:val="both"/>
        <w:rPr>
          <w:rFonts w:ascii="Times New Roman" w:hAnsi="Times New Roman" w:cs="Times New Roman"/>
          <w:sz w:val="24"/>
          <w:szCs w:val="24"/>
        </w:rPr>
      </w:pPr>
      <w:r w:rsidRPr="00DA5FCB">
        <w:rPr>
          <w:rFonts w:ascii="Times New Roman" w:hAnsi="Times New Roman" w:cs="Times New Roman"/>
          <w:sz w:val="24"/>
          <w:szCs w:val="24"/>
        </w:rPr>
        <w:t>Dear respondent,</w:t>
      </w:r>
    </w:p>
    <w:p w14:paraId="6C234584" w14:textId="77777777" w:rsidR="00DA5FCB" w:rsidRPr="00DA5FCB" w:rsidRDefault="00DA5FCB" w:rsidP="00DA5FCB">
      <w:pPr>
        <w:jc w:val="both"/>
        <w:rPr>
          <w:rFonts w:ascii="Times New Roman" w:hAnsi="Times New Roman" w:cs="Times New Roman"/>
          <w:sz w:val="24"/>
          <w:szCs w:val="24"/>
        </w:rPr>
      </w:pPr>
      <w:r w:rsidRPr="00DA5FCB">
        <w:rPr>
          <w:rFonts w:ascii="Times New Roman" w:hAnsi="Times New Roman" w:cs="Times New Roman"/>
          <w:sz w:val="24"/>
          <w:szCs w:val="24"/>
        </w:rPr>
        <w:t xml:space="preserve">This dissertation attempt to research the </w:t>
      </w:r>
      <w:r w:rsidRPr="00DA5FCB">
        <w:rPr>
          <w:rFonts w:ascii="Times New Roman" w:hAnsi="Times New Roman" w:cs="Times New Roman"/>
          <w:b/>
          <w:sz w:val="24"/>
          <w:szCs w:val="24"/>
        </w:rPr>
        <w:t xml:space="preserve">“The Influence of Sobi FM Radio Programme in the campaign against Traffic Offences among Youth in Ilorin Metropolis.”. </w:t>
      </w:r>
      <w:r w:rsidRPr="00DA5FCB">
        <w:rPr>
          <w:rFonts w:ascii="Times New Roman" w:hAnsi="Times New Roman" w:cs="Times New Roman"/>
          <w:sz w:val="24"/>
          <w:szCs w:val="24"/>
        </w:rPr>
        <w:t xml:space="preserve">The study is exclusively an academic exercise. </w:t>
      </w:r>
      <w:r w:rsidRPr="00DA5FCB">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202EB737" w14:textId="77777777" w:rsidR="00DA5FCB" w:rsidRPr="00DA5FCB" w:rsidRDefault="00DA5FCB" w:rsidP="00DA5FCB">
      <w:pPr>
        <w:jc w:val="both"/>
        <w:rPr>
          <w:rFonts w:ascii="Times New Roman" w:hAnsi="Times New Roman" w:cs="Times New Roman"/>
          <w:sz w:val="24"/>
          <w:szCs w:val="24"/>
        </w:rPr>
      </w:pPr>
      <w:r w:rsidRPr="00DA5FCB">
        <w:rPr>
          <w:rFonts w:ascii="Times New Roman" w:hAnsi="Times New Roman" w:cs="Times New Roman"/>
          <w:sz w:val="24"/>
          <w:szCs w:val="24"/>
        </w:rPr>
        <w:t>Thank you for your cooperation.</w:t>
      </w:r>
    </w:p>
    <w:p w14:paraId="3B377FF0" w14:textId="77777777" w:rsidR="00DA5FCB" w:rsidRPr="00DA5FCB" w:rsidRDefault="00DA5FCB" w:rsidP="00DA5FCB">
      <w:pPr>
        <w:jc w:val="both"/>
        <w:rPr>
          <w:rFonts w:ascii="Times New Roman" w:hAnsi="Times New Roman" w:cs="Times New Roman"/>
          <w:sz w:val="24"/>
          <w:szCs w:val="24"/>
        </w:rPr>
      </w:pPr>
      <w:r w:rsidRPr="00DA5FCB">
        <w:rPr>
          <w:rFonts w:ascii="Times New Roman" w:hAnsi="Times New Roman" w:cs="Times New Roman"/>
          <w:b/>
          <w:sz w:val="24"/>
          <w:szCs w:val="24"/>
        </w:rPr>
        <w:lastRenderedPageBreak/>
        <w:t>Researchers</w:t>
      </w:r>
    </w:p>
    <w:p w14:paraId="5B33F48D" w14:textId="77777777" w:rsidR="00DA5FCB" w:rsidRPr="00DA5FCB" w:rsidRDefault="00DA5FCB" w:rsidP="00DA5FCB">
      <w:pPr>
        <w:spacing w:after="0"/>
        <w:jc w:val="center"/>
        <w:rPr>
          <w:rFonts w:ascii="Times New Roman" w:hAnsi="Times New Roman" w:cs="Times New Roman"/>
          <w:b/>
          <w:sz w:val="24"/>
          <w:szCs w:val="24"/>
        </w:rPr>
      </w:pPr>
      <w:r w:rsidRPr="00DA5FCB">
        <w:rPr>
          <w:rFonts w:ascii="Times New Roman" w:hAnsi="Times New Roman" w:cs="Times New Roman"/>
          <w:b/>
          <w:sz w:val="24"/>
          <w:szCs w:val="24"/>
        </w:rPr>
        <w:t>SECTION A</w:t>
      </w:r>
    </w:p>
    <w:p w14:paraId="7339A14F" w14:textId="77777777" w:rsidR="00DA5FCB" w:rsidRPr="00DA5FCB" w:rsidRDefault="00DA5FCB" w:rsidP="00DA5FCB">
      <w:pPr>
        <w:spacing w:after="0"/>
        <w:jc w:val="center"/>
        <w:rPr>
          <w:rFonts w:ascii="Times New Roman" w:hAnsi="Times New Roman" w:cs="Times New Roman"/>
          <w:b/>
          <w:sz w:val="24"/>
          <w:szCs w:val="24"/>
        </w:rPr>
      </w:pPr>
      <w:r w:rsidRPr="00DA5FCB">
        <w:rPr>
          <w:rFonts w:ascii="Times New Roman" w:hAnsi="Times New Roman" w:cs="Times New Roman"/>
          <w:b/>
          <w:sz w:val="24"/>
          <w:szCs w:val="24"/>
        </w:rPr>
        <w:t>Demographic Profile of Respondents</w:t>
      </w:r>
    </w:p>
    <w:p w14:paraId="04EE369C" w14:textId="77777777" w:rsidR="00DA5FCB" w:rsidRPr="00DA5FCB" w:rsidRDefault="00DA5FCB" w:rsidP="00DA5FCB">
      <w:pPr>
        <w:spacing w:after="0"/>
        <w:jc w:val="center"/>
        <w:rPr>
          <w:rFonts w:ascii="Times New Roman" w:hAnsi="Times New Roman" w:cs="Times New Roman"/>
          <w:b/>
          <w:sz w:val="24"/>
          <w:szCs w:val="24"/>
        </w:rPr>
      </w:pPr>
    </w:p>
    <w:p w14:paraId="41B1A928"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Gender: (a) Male [   ]   (b) Female [   ]</w:t>
      </w:r>
    </w:p>
    <w:p w14:paraId="57B33CFF"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Age: (a) 16-25  [   ]   (b) 26-35 [   ]  (c) 35 and above [  ]</w:t>
      </w:r>
    </w:p>
    <w:p w14:paraId="1237D7D5"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Marital status: (a) Single [   ]   (b)  Married [   ]    (c) Others [   ]</w:t>
      </w:r>
    </w:p>
    <w:p w14:paraId="035FCE04"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Education: (a) NCE/OND [   ]    (b)  HND/BSC [   ]   (c)  M.sc and above [   ]</w:t>
      </w:r>
    </w:p>
    <w:p w14:paraId="0D6F1572"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Occupation: (a) Civil Servant [  ](b)  Self Employed [   ]  (c)  Student [   ]  (d) Others [   ]</w:t>
      </w:r>
    </w:p>
    <w:p w14:paraId="79966D69" w14:textId="77777777" w:rsidR="00DA5FCB" w:rsidRPr="00DA5FCB" w:rsidRDefault="00DA5FCB" w:rsidP="00DA5FCB">
      <w:pPr>
        <w:jc w:val="center"/>
        <w:rPr>
          <w:rFonts w:ascii="Times New Roman" w:hAnsi="Times New Roman" w:cs="Times New Roman"/>
          <w:b/>
          <w:bCs/>
          <w:sz w:val="24"/>
          <w:szCs w:val="24"/>
        </w:rPr>
      </w:pPr>
      <w:r w:rsidRPr="00DA5FCB">
        <w:rPr>
          <w:rFonts w:ascii="Times New Roman" w:hAnsi="Times New Roman" w:cs="Times New Roman"/>
          <w:b/>
          <w:bCs/>
          <w:sz w:val="24"/>
          <w:szCs w:val="24"/>
        </w:rPr>
        <w:t>SECTION B</w:t>
      </w:r>
    </w:p>
    <w:p w14:paraId="1AF03B6D" w14:textId="77777777" w:rsidR="00DA5FCB" w:rsidRPr="00DA5FCB" w:rsidRDefault="00DA5FCB" w:rsidP="00DA5FCB">
      <w:pPr>
        <w:pStyle w:val="ListParagraph"/>
        <w:numPr>
          <w:ilvl w:val="0"/>
          <w:numId w:val="19"/>
        </w:numPr>
        <w:rPr>
          <w:rFonts w:ascii="Times New Roman" w:hAnsi="Times New Roman" w:cs="Times New Roman"/>
          <w:sz w:val="24"/>
          <w:szCs w:val="24"/>
        </w:rPr>
      </w:pPr>
      <w:r w:rsidRPr="00DA5FCB">
        <w:rPr>
          <w:rFonts w:ascii="Times New Roman" w:hAnsi="Times New Roman" w:cs="Times New Roman"/>
          <w:bCs/>
          <w:sz w:val="24"/>
          <w:szCs w:val="24"/>
        </w:rPr>
        <w:t>Do you have a radio set? Yes (  ) No (  )</w:t>
      </w:r>
    </w:p>
    <w:p w14:paraId="0D2475D4" w14:textId="77777777" w:rsidR="00DA5FCB" w:rsidRPr="00DA5FCB" w:rsidRDefault="00DA5FCB" w:rsidP="00DA5FCB">
      <w:pPr>
        <w:pStyle w:val="ListParagraph"/>
        <w:numPr>
          <w:ilvl w:val="0"/>
          <w:numId w:val="19"/>
        </w:numPr>
        <w:rPr>
          <w:rFonts w:ascii="Times New Roman" w:hAnsi="Times New Roman" w:cs="Times New Roman"/>
          <w:sz w:val="24"/>
          <w:szCs w:val="24"/>
        </w:rPr>
      </w:pPr>
      <w:r w:rsidRPr="00DA5FCB">
        <w:rPr>
          <w:rFonts w:ascii="Times New Roman" w:hAnsi="Times New Roman" w:cs="Times New Roman"/>
          <w:bCs/>
          <w:sz w:val="24"/>
          <w:szCs w:val="24"/>
        </w:rPr>
        <w:t xml:space="preserve">When do you listen to radio? </w:t>
      </w:r>
      <w:r w:rsidRPr="00DA5FCB">
        <w:rPr>
          <w:rFonts w:ascii="Times New Roman" w:hAnsi="Times New Roman" w:cs="Times New Roman"/>
          <w:sz w:val="24"/>
          <w:szCs w:val="24"/>
        </w:rPr>
        <w:t>Leisure Time (  )  While Cooking (  )  In a Bus (  )</w:t>
      </w:r>
    </w:p>
    <w:p w14:paraId="4AC90674" w14:textId="77777777" w:rsidR="00DA5FCB" w:rsidRPr="00DA5FCB" w:rsidRDefault="00DA5FCB" w:rsidP="00DA5FCB">
      <w:pPr>
        <w:pStyle w:val="ListParagraph"/>
        <w:numPr>
          <w:ilvl w:val="0"/>
          <w:numId w:val="19"/>
        </w:numPr>
        <w:rPr>
          <w:rFonts w:ascii="Times New Roman" w:hAnsi="Times New Roman" w:cs="Times New Roman"/>
          <w:bCs/>
          <w:sz w:val="24"/>
          <w:szCs w:val="24"/>
        </w:rPr>
      </w:pPr>
      <w:r w:rsidRPr="00DA5FCB">
        <w:rPr>
          <w:rFonts w:ascii="Times New Roman" w:hAnsi="Times New Roman" w:cs="Times New Roman"/>
          <w:bCs/>
          <w:sz w:val="24"/>
          <w:szCs w:val="24"/>
        </w:rPr>
        <w:t xml:space="preserve">What is the rate at which SOBI FM creating awareness on traffic offences? Very 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Very 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w:t>
      </w:r>
    </w:p>
    <w:p w14:paraId="1D097213" w14:textId="77777777" w:rsidR="00DA5FCB" w:rsidRPr="00DA5FCB" w:rsidRDefault="00DA5FCB" w:rsidP="00DA5FCB">
      <w:pPr>
        <w:pStyle w:val="ListParagraph"/>
        <w:numPr>
          <w:ilvl w:val="0"/>
          <w:numId w:val="19"/>
        </w:numPr>
        <w:rPr>
          <w:rFonts w:ascii="Times New Roman" w:hAnsi="Times New Roman" w:cs="Times New Roman"/>
          <w:bCs/>
          <w:sz w:val="24"/>
          <w:szCs w:val="24"/>
        </w:rPr>
      </w:pPr>
      <w:r w:rsidRPr="00DA5FCB">
        <w:rPr>
          <w:rFonts w:ascii="Times New Roman" w:hAnsi="Times New Roman" w:cs="Times New Roman"/>
          <w:bCs/>
          <w:sz w:val="24"/>
          <w:szCs w:val="24"/>
        </w:rPr>
        <w:t xml:space="preserve">Radio programme has really created awareness on traffic offences to the audience? 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0E6A05E4" w14:textId="77777777" w:rsidR="00DA5FCB" w:rsidRPr="00DA5FCB" w:rsidRDefault="00DA5FCB" w:rsidP="00DA5FCB">
      <w:pPr>
        <w:pStyle w:val="ListParagraph"/>
        <w:numPr>
          <w:ilvl w:val="0"/>
          <w:numId w:val="19"/>
        </w:numPr>
        <w:tabs>
          <w:tab w:val="left" w:pos="0"/>
        </w:tabs>
        <w:spacing w:after="0"/>
        <w:jc w:val="both"/>
        <w:rPr>
          <w:rFonts w:ascii="Times New Roman" w:hAnsi="Times New Roman" w:cs="Times New Roman"/>
          <w:b/>
          <w:bCs/>
          <w:sz w:val="24"/>
          <w:szCs w:val="24"/>
        </w:rPr>
      </w:pPr>
      <w:r w:rsidRPr="00DA5FCB">
        <w:rPr>
          <w:rFonts w:ascii="Times New Roman" w:hAnsi="Times New Roman" w:cs="Times New Roman"/>
          <w:sz w:val="24"/>
          <w:szCs w:val="24"/>
        </w:rPr>
        <w:t xml:space="preserve">SOBI FM plays significant roles in educating the road users on traffic offenses?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1470BE25" w14:textId="77777777" w:rsidR="00DA5FCB" w:rsidRPr="00DA5FCB" w:rsidRDefault="00DA5FCB" w:rsidP="00DA5FCB">
      <w:pPr>
        <w:pStyle w:val="ListParagraph"/>
        <w:numPr>
          <w:ilvl w:val="0"/>
          <w:numId w:val="19"/>
        </w:numPr>
        <w:rPr>
          <w:rFonts w:ascii="Times New Roman" w:hAnsi="Times New Roman" w:cs="Times New Roman"/>
          <w:bCs/>
          <w:sz w:val="24"/>
          <w:szCs w:val="24"/>
        </w:rPr>
      </w:pPr>
      <w:r w:rsidRPr="00DA5FCB">
        <w:rPr>
          <w:rFonts w:ascii="Times New Roman" w:hAnsi="Times New Roman" w:cs="Times New Roman"/>
          <w:sz w:val="24"/>
          <w:szCs w:val="24"/>
        </w:rPr>
        <w:t xml:space="preserve">The rate at which “life and security” influence the road users? </w:t>
      </w:r>
      <w:r w:rsidRPr="00DA5FCB">
        <w:rPr>
          <w:rFonts w:ascii="Times New Roman" w:hAnsi="Times New Roman" w:cs="Times New Roman"/>
          <w:bCs/>
          <w:sz w:val="24"/>
          <w:szCs w:val="24"/>
        </w:rPr>
        <w:t xml:space="preserve">Very 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Very 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w:t>
      </w:r>
    </w:p>
    <w:p w14:paraId="443B3B67" w14:textId="77777777" w:rsidR="00DA5FCB" w:rsidRPr="00DA5FCB" w:rsidRDefault="00DA5FCB" w:rsidP="00DA5FCB">
      <w:pPr>
        <w:pStyle w:val="ListParagraph"/>
        <w:numPr>
          <w:ilvl w:val="0"/>
          <w:numId w:val="19"/>
        </w:numPr>
        <w:tabs>
          <w:tab w:val="left" w:pos="0"/>
        </w:tabs>
        <w:spacing w:after="0"/>
        <w:jc w:val="both"/>
        <w:rPr>
          <w:rFonts w:ascii="Times New Roman" w:hAnsi="Times New Roman" w:cs="Times New Roman"/>
          <w:b/>
          <w:bCs/>
          <w:sz w:val="24"/>
          <w:szCs w:val="24"/>
        </w:rPr>
      </w:pPr>
      <w:r w:rsidRPr="00DA5FCB">
        <w:rPr>
          <w:rFonts w:ascii="Times New Roman" w:hAnsi="Times New Roman" w:cs="Times New Roman"/>
          <w:sz w:val="24"/>
          <w:szCs w:val="24"/>
        </w:rPr>
        <w:t xml:space="preserve">The programme has successfully reduced the rate of traffic offences in the society?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2F62AD78" w14:textId="77777777" w:rsidR="00DA5FCB" w:rsidRPr="00DA5FCB" w:rsidRDefault="00DA5FCB" w:rsidP="00DA5FCB">
      <w:pPr>
        <w:pStyle w:val="ListParagraph"/>
        <w:numPr>
          <w:ilvl w:val="0"/>
          <w:numId w:val="19"/>
        </w:numPr>
        <w:tabs>
          <w:tab w:val="left" w:pos="0"/>
        </w:tabs>
        <w:spacing w:after="0"/>
        <w:jc w:val="both"/>
        <w:rPr>
          <w:rFonts w:ascii="Times New Roman" w:hAnsi="Times New Roman" w:cs="Times New Roman"/>
          <w:b/>
          <w:bCs/>
          <w:sz w:val="24"/>
          <w:szCs w:val="24"/>
        </w:rPr>
      </w:pPr>
      <w:r w:rsidRPr="00DA5FCB">
        <w:rPr>
          <w:rFonts w:ascii="Times New Roman" w:hAnsi="Times New Roman" w:cs="Times New Roman"/>
          <w:sz w:val="24"/>
          <w:szCs w:val="24"/>
        </w:rPr>
        <w:t xml:space="preserve">With the help of the programme “life and security” the penalty for the people that violate traffic has been known to the public?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77A5A045"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The measures should be taken to reduce traffic offences in the society? Training (  ) Awareness (  ) Seminar (  ) Sanctions (  )</w:t>
      </w:r>
    </w:p>
    <w:p w14:paraId="28026271"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level at which traffic offences affect the society?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7E8747C3"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rate at which the road user understand traffic offences?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26D90551"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lastRenderedPageBreak/>
        <w:t xml:space="preserve">The rate at which traffic offences are common among commercial users?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6EADC978"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FRSC are discharging their duties effectively in training the road users?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1C16E0A8"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DA5FCB">
        <w:rPr>
          <w:rFonts w:ascii="Times New Roman" w:hAnsi="Times New Roman" w:cs="Times New Roman"/>
          <w:sz w:val="24"/>
          <w:szCs w:val="24"/>
        </w:rPr>
        <w:t xml:space="preserve">The rates at which the road users are compiling with traffic law?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34B53B6A"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DA5FCB">
        <w:rPr>
          <w:rFonts w:ascii="Times New Roman" w:hAnsi="Times New Roman" w:cs="Times New Roman"/>
          <w:sz w:val="24"/>
          <w:szCs w:val="24"/>
        </w:rPr>
        <w:t xml:space="preserve">The main causes of traffic offences is ignorance of traffic law?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27B515B2"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rate which FRSC punishes those that violates laws?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690E0C60"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punishment imposed on traffic offence has influenced the public towards the compliance of traffic rules and regulation?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5AFDC05A"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main cause of traffic offences is ignorance of traffic law? </w:t>
      </w:r>
      <w:r w:rsidRPr="00DA5FCB">
        <w:rPr>
          <w:rFonts w:ascii="Times New Roman" w:hAnsi="Times New Roman" w:cs="Times New Roman"/>
          <w:bCs/>
          <w:sz w:val="24"/>
          <w:szCs w:val="24"/>
        </w:rPr>
        <w:t xml:space="preserve">Strongly Agreed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32071046" w14:textId="77777777" w:rsidR="00DA5FCB" w:rsidRPr="00DA5FCB" w:rsidRDefault="00DA5FCB" w:rsidP="00DA5FCB">
      <w:pPr>
        <w:tabs>
          <w:tab w:val="left" w:pos="0"/>
        </w:tabs>
        <w:spacing w:after="0"/>
        <w:contextualSpacing/>
        <w:jc w:val="both"/>
        <w:rPr>
          <w:rFonts w:ascii="Times New Roman" w:hAnsi="Times New Roman" w:cs="Times New Roman"/>
          <w:sz w:val="24"/>
          <w:szCs w:val="24"/>
        </w:rPr>
      </w:pPr>
    </w:p>
    <w:p w14:paraId="063F3396"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41AAB7D1"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4D5A9ADA"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431D38D4"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5319F0B6"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097E799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sectPr w:rsidR="00DA0F44" w:rsidRPr="00DA5FCB" w:rsidSect="00CD0709">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4479E" w14:textId="77777777" w:rsidR="00496883" w:rsidRDefault="00496883" w:rsidP="00DA5FCB">
      <w:pPr>
        <w:spacing w:after="0" w:line="240" w:lineRule="auto"/>
      </w:pPr>
      <w:r>
        <w:separator/>
      </w:r>
    </w:p>
  </w:endnote>
  <w:endnote w:type="continuationSeparator" w:id="0">
    <w:p w14:paraId="70B587F6" w14:textId="77777777" w:rsidR="00496883" w:rsidRDefault="00496883" w:rsidP="00DA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F973" w14:textId="77777777" w:rsidR="00CD0709" w:rsidRDefault="00CD0709">
    <w:pPr>
      <w:pStyle w:val="Footer"/>
      <w:jc w:val="center"/>
    </w:pPr>
    <w:r>
      <w:fldChar w:fldCharType="begin"/>
    </w:r>
    <w:r>
      <w:instrText xml:space="preserve"> PAGE   \* MERGEFORMAT </w:instrText>
    </w:r>
    <w:r>
      <w:fldChar w:fldCharType="separate"/>
    </w:r>
    <w:r w:rsidR="00743A75">
      <w:rPr>
        <w:noProof/>
      </w:rPr>
      <w:t>i</w:t>
    </w:r>
    <w:r>
      <w:fldChar w:fldCharType="end"/>
    </w:r>
  </w:p>
  <w:p w14:paraId="56CB89B7" w14:textId="77777777" w:rsidR="00CD0709" w:rsidRDefault="00CD0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36289"/>
      <w:docPartObj>
        <w:docPartGallery w:val="Page Numbers (Bottom of Page)"/>
        <w:docPartUnique/>
      </w:docPartObj>
    </w:sdtPr>
    <w:sdtEndPr>
      <w:rPr>
        <w:noProof/>
      </w:rPr>
    </w:sdtEndPr>
    <w:sdtContent>
      <w:p w14:paraId="16E42097" w14:textId="7A85EE27" w:rsidR="00587C17" w:rsidRDefault="00587C17">
        <w:pPr>
          <w:pStyle w:val="Footer"/>
          <w:jc w:val="center"/>
        </w:pPr>
        <w:r>
          <w:fldChar w:fldCharType="begin"/>
        </w:r>
        <w:r>
          <w:instrText xml:space="preserve"> PAGE   \* MERGEFORMAT </w:instrText>
        </w:r>
        <w:r>
          <w:fldChar w:fldCharType="separate"/>
        </w:r>
        <w:r w:rsidR="00743A75">
          <w:rPr>
            <w:noProof/>
          </w:rPr>
          <w:t>15</w:t>
        </w:r>
        <w:r>
          <w:rPr>
            <w:noProof/>
          </w:rPr>
          <w:fldChar w:fldCharType="end"/>
        </w:r>
      </w:p>
    </w:sdtContent>
  </w:sdt>
  <w:p w14:paraId="5709C469" w14:textId="77777777" w:rsidR="00587C17" w:rsidRDefault="00587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DBBE5" w14:textId="77777777" w:rsidR="00496883" w:rsidRDefault="00496883" w:rsidP="00DA5FCB">
      <w:pPr>
        <w:spacing w:after="0" w:line="240" w:lineRule="auto"/>
      </w:pPr>
      <w:r>
        <w:separator/>
      </w:r>
    </w:p>
  </w:footnote>
  <w:footnote w:type="continuationSeparator" w:id="0">
    <w:p w14:paraId="6C405A96" w14:textId="77777777" w:rsidR="00496883" w:rsidRDefault="00496883" w:rsidP="00DA5F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D1"/>
    <w:multiLevelType w:val="hybridMultilevel"/>
    <w:tmpl w:val="38D472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9D7B41"/>
    <w:multiLevelType w:val="multilevel"/>
    <w:tmpl w:val="32E27E2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7B5FEC"/>
    <w:multiLevelType w:val="multilevel"/>
    <w:tmpl w:val="3A683B12"/>
    <w:lvl w:ilvl="0">
      <w:start w:val="2"/>
      <w:numFmt w:val="decimal"/>
      <w:lvlText w:val="%1"/>
      <w:lvlJc w:val="left"/>
      <w:pPr>
        <w:ind w:left="525" w:hanging="525"/>
      </w:pPr>
      <w:rPr>
        <w:rFonts w:hint="default"/>
      </w:rPr>
    </w:lvl>
    <w:lvl w:ilvl="1">
      <w:start w:val="10"/>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nsid w:val="11BB7054"/>
    <w:multiLevelType w:val="multilevel"/>
    <w:tmpl w:val="80302F5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402D78"/>
    <w:multiLevelType w:val="hybridMultilevel"/>
    <w:tmpl w:val="183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9B7D0F"/>
    <w:multiLevelType w:val="multilevel"/>
    <w:tmpl w:val="D980A9D0"/>
    <w:lvl w:ilvl="0">
      <w:start w:val="2"/>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8CC764F"/>
    <w:multiLevelType w:val="multilevel"/>
    <w:tmpl w:val="2BFCF158"/>
    <w:lvl w:ilvl="0">
      <w:start w:val="2"/>
      <w:numFmt w:val="decimal"/>
      <w:lvlText w:val="%1"/>
      <w:lvlJc w:val="left"/>
      <w:pPr>
        <w:ind w:left="375" w:hanging="375"/>
      </w:pPr>
      <w:rPr>
        <w:rFonts w:hint="default"/>
      </w:rPr>
    </w:lvl>
    <w:lvl w:ilvl="1">
      <w:start w:val="9"/>
      <w:numFmt w:val="decimal"/>
      <w:lvlText w:val="%1.%2"/>
      <w:lvlJc w:val="left"/>
      <w:pPr>
        <w:ind w:left="5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F3603C2"/>
    <w:multiLevelType w:val="hybridMultilevel"/>
    <w:tmpl w:val="9C4C8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42F18"/>
    <w:multiLevelType w:val="hybridMultilevel"/>
    <w:tmpl w:val="7F8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41A4B"/>
    <w:multiLevelType w:val="multilevel"/>
    <w:tmpl w:val="B6709F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44040C"/>
    <w:multiLevelType w:val="hybridMultilevel"/>
    <w:tmpl w:val="B412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722C4329"/>
    <w:multiLevelType w:val="hybridMultilevel"/>
    <w:tmpl w:val="8FE4A5E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76875890"/>
    <w:multiLevelType w:val="multilevel"/>
    <w:tmpl w:val="B4189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11"/>
  </w:num>
  <w:num w:numId="4">
    <w:abstractNumId w:val="6"/>
  </w:num>
  <w:num w:numId="5">
    <w:abstractNumId w:val="0"/>
  </w:num>
  <w:num w:numId="6">
    <w:abstractNumId w:val="7"/>
  </w:num>
  <w:num w:numId="7">
    <w:abstractNumId w:val="5"/>
  </w:num>
  <w:num w:numId="8">
    <w:abstractNumId w:val="8"/>
  </w:num>
  <w:num w:numId="9">
    <w:abstractNumId w:val="12"/>
  </w:num>
  <w:num w:numId="10">
    <w:abstractNumId w:val="15"/>
  </w:num>
  <w:num w:numId="11">
    <w:abstractNumId w:val="3"/>
  </w:num>
  <w:num w:numId="12">
    <w:abstractNumId w:val="17"/>
  </w:num>
  <w:num w:numId="13">
    <w:abstractNumId w:val="9"/>
  </w:num>
  <w:num w:numId="14">
    <w:abstractNumId w:val="10"/>
  </w:num>
  <w:num w:numId="15">
    <w:abstractNumId w:val="2"/>
  </w:num>
  <w:num w:numId="16">
    <w:abstractNumId w:val="1"/>
  </w:num>
  <w:num w:numId="17">
    <w:abstractNumId w:val="13"/>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43"/>
    <w:rsid w:val="000234D6"/>
    <w:rsid w:val="000F3498"/>
    <w:rsid w:val="001C6DC2"/>
    <w:rsid w:val="002635B2"/>
    <w:rsid w:val="002A2643"/>
    <w:rsid w:val="002E0C9F"/>
    <w:rsid w:val="002F2B0C"/>
    <w:rsid w:val="00340E9F"/>
    <w:rsid w:val="00434673"/>
    <w:rsid w:val="00496883"/>
    <w:rsid w:val="00587C17"/>
    <w:rsid w:val="005B5166"/>
    <w:rsid w:val="0065658A"/>
    <w:rsid w:val="00732227"/>
    <w:rsid w:val="00743A75"/>
    <w:rsid w:val="00757E09"/>
    <w:rsid w:val="008B3ECA"/>
    <w:rsid w:val="00A40112"/>
    <w:rsid w:val="00A80F23"/>
    <w:rsid w:val="00AB33E4"/>
    <w:rsid w:val="00B17131"/>
    <w:rsid w:val="00B97A25"/>
    <w:rsid w:val="00BB152D"/>
    <w:rsid w:val="00BD6F3E"/>
    <w:rsid w:val="00BE15C6"/>
    <w:rsid w:val="00C14AC3"/>
    <w:rsid w:val="00C808BE"/>
    <w:rsid w:val="00C946C4"/>
    <w:rsid w:val="00CD0709"/>
    <w:rsid w:val="00CE18D8"/>
    <w:rsid w:val="00CF27EE"/>
    <w:rsid w:val="00DA0F44"/>
    <w:rsid w:val="00DA1D4D"/>
    <w:rsid w:val="00DA5FCB"/>
    <w:rsid w:val="00DC4357"/>
    <w:rsid w:val="00DD7EB6"/>
    <w:rsid w:val="00E3245C"/>
    <w:rsid w:val="00E611A8"/>
    <w:rsid w:val="00EF7D2C"/>
    <w:rsid w:val="00F9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5A90"/>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CD07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5F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E15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A0F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A0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F44"/>
    <w:rPr>
      <w:rFonts w:eastAsiaTheme="minorEastAsia"/>
    </w:rPr>
  </w:style>
  <w:style w:type="paragraph" w:styleId="Footer">
    <w:name w:val="footer"/>
    <w:basedOn w:val="Normal"/>
    <w:link w:val="FooterChar"/>
    <w:uiPriority w:val="99"/>
    <w:unhideWhenUsed/>
    <w:rsid w:val="00DA0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F44"/>
    <w:rPr>
      <w:rFonts w:eastAsiaTheme="minorEastAsia"/>
    </w:rPr>
  </w:style>
  <w:style w:type="character" w:customStyle="1" w:styleId="Heading2Char">
    <w:name w:val="Heading 2 Char"/>
    <w:basedOn w:val="DefaultParagraphFont"/>
    <w:link w:val="Heading2"/>
    <w:uiPriority w:val="9"/>
    <w:semiHidden/>
    <w:rsid w:val="00DA5FC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80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8BE"/>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CD0709"/>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CD0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579361180">
      <w:bodyDiv w:val="1"/>
      <w:marLeft w:val="0"/>
      <w:marRight w:val="0"/>
      <w:marTop w:val="0"/>
      <w:marBottom w:val="0"/>
      <w:divBdr>
        <w:top w:val="none" w:sz="0" w:space="0" w:color="auto"/>
        <w:left w:val="none" w:sz="0" w:space="0" w:color="auto"/>
        <w:bottom w:val="none" w:sz="0" w:space="0" w:color="auto"/>
        <w:right w:val="none" w:sz="0" w:space="0" w:color="auto"/>
      </w:divBdr>
    </w:div>
    <w:div w:id="1798178899">
      <w:bodyDiv w:val="1"/>
      <w:marLeft w:val="0"/>
      <w:marRight w:val="0"/>
      <w:marTop w:val="0"/>
      <w:marBottom w:val="0"/>
      <w:divBdr>
        <w:top w:val="none" w:sz="0" w:space="0" w:color="auto"/>
        <w:left w:val="none" w:sz="0" w:space="0" w:color="auto"/>
        <w:bottom w:val="none" w:sz="0" w:space="0" w:color="auto"/>
        <w:right w:val="none" w:sz="0" w:space="0" w:color="auto"/>
      </w:divBdr>
    </w:div>
    <w:div w:id="1815442923">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12836</Words>
  <Characters>73167</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2025-08-26T11:31:00Z</cp:lastPrinted>
  <dcterms:created xsi:type="dcterms:W3CDTF">2025-10-17T08:31:00Z</dcterms:created>
  <dcterms:modified xsi:type="dcterms:W3CDTF">2025-10-17T08:31:00Z</dcterms:modified>
</cp:coreProperties>
</file>