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4D20" w:rsidRPr="00F8672A" w:rsidRDefault="00D74D20" w:rsidP="00D74D20">
      <w:pPr>
        <w:spacing w:line="276" w:lineRule="auto"/>
        <w:jc w:val="center"/>
        <w:rPr>
          <w:b/>
          <w:bCs/>
          <w:sz w:val="32"/>
          <w:szCs w:val="26"/>
        </w:rPr>
      </w:pPr>
      <w:r>
        <w:rPr>
          <w:b/>
          <w:bCs/>
          <w:sz w:val="32"/>
          <w:szCs w:val="26"/>
        </w:rPr>
        <w:t>THE INFLUENCE OF WESTERN TELEVISION PROGRAMMES ON THE CULTURAL VALUES OF NIGERIA YOUTH</w:t>
      </w:r>
    </w:p>
    <w:p w:rsidR="00D74D20" w:rsidRDefault="00D74D20" w:rsidP="00D74D20">
      <w:pPr>
        <w:spacing w:line="276" w:lineRule="auto"/>
        <w:jc w:val="center"/>
        <w:rPr>
          <w:b/>
          <w:bCs/>
          <w:i/>
          <w:sz w:val="34"/>
          <w:szCs w:val="26"/>
        </w:rPr>
      </w:pPr>
    </w:p>
    <w:p w:rsidR="00D74D20" w:rsidRPr="00F8672A" w:rsidRDefault="00D74D20" w:rsidP="00D74D20">
      <w:pPr>
        <w:spacing w:line="276" w:lineRule="auto"/>
        <w:jc w:val="center"/>
        <w:rPr>
          <w:b/>
          <w:bCs/>
          <w:i/>
          <w:sz w:val="34"/>
          <w:szCs w:val="26"/>
        </w:rPr>
      </w:pPr>
      <w:r w:rsidRPr="00F8672A">
        <w:rPr>
          <w:b/>
          <w:bCs/>
          <w:i/>
          <w:sz w:val="34"/>
          <w:szCs w:val="26"/>
        </w:rPr>
        <w:t>BY</w:t>
      </w:r>
    </w:p>
    <w:p w:rsidR="00D74D20" w:rsidRPr="00F8672A" w:rsidRDefault="00D74D20" w:rsidP="00D74D20">
      <w:pPr>
        <w:spacing w:line="276" w:lineRule="auto"/>
        <w:jc w:val="center"/>
        <w:rPr>
          <w:b/>
          <w:bCs/>
          <w:i/>
          <w:sz w:val="34"/>
          <w:szCs w:val="26"/>
        </w:rPr>
      </w:pPr>
    </w:p>
    <w:p w:rsidR="00D74D20" w:rsidRDefault="00D74D20" w:rsidP="00D74D20">
      <w:pPr>
        <w:spacing w:line="276" w:lineRule="auto"/>
        <w:jc w:val="center"/>
        <w:rPr>
          <w:b/>
          <w:bCs/>
          <w:sz w:val="34"/>
          <w:szCs w:val="26"/>
        </w:rPr>
      </w:pPr>
    </w:p>
    <w:p w:rsidR="0035331A" w:rsidRPr="0035331A" w:rsidRDefault="00D74D20" w:rsidP="0035331A">
      <w:pPr>
        <w:spacing w:line="276" w:lineRule="auto"/>
        <w:jc w:val="center"/>
        <w:rPr>
          <w:b/>
          <w:bCs/>
          <w:sz w:val="34"/>
          <w:szCs w:val="26"/>
        </w:rPr>
      </w:pPr>
      <w:bookmarkStart w:id="0" w:name="_GoBack"/>
      <w:r w:rsidRPr="0035331A">
        <w:rPr>
          <w:b/>
          <w:bCs/>
          <w:sz w:val="34"/>
          <w:szCs w:val="26"/>
        </w:rPr>
        <w:t>BABALOLA MERCY MARTHA</w:t>
      </w:r>
    </w:p>
    <w:p w:rsidR="00D74D20" w:rsidRPr="0035331A" w:rsidRDefault="00D74D20" w:rsidP="0035331A">
      <w:pPr>
        <w:spacing w:line="276" w:lineRule="auto"/>
        <w:jc w:val="center"/>
        <w:rPr>
          <w:b/>
          <w:bCs/>
          <w:sz w:val="34"/>
          <w:szCs w:val="26"/>
        </w:rPr>
      </w:pPr>
      <w:r w:rsidRPr="0035331A">
        <w:rPr>
          <w:b/>
          <w:bCs/>
          <w:sz w:val="34"/>
          <w:szCs w:val="26"/>
        </w:rPr>
        <w:t>ND/23/MAC/PT/621</w:t>
      </w:r>
    </w:p>
    <w:bookmarkEnd w:id="0"/>
    <w:p w:rsidR="00D74D20" w:rsidRPr="007055E4" w:rsidRDefault="00D74D20" w:rsidP="00D74D20">
      <w:pPr>
        <w:spacing w:line="276" w:lineRule="auto"/>
        <w:rPr>
          <w:b/>
          <w:bCs/>
          <w:sz w:val="28"/>
          <w:szCs w:val="26"/>
        </w:rPr>
      </w:pPr>
    </w:p>
    <w:p w:rsidR="00D74D20" w:rsidRPr="00F8672A" w:rsidRDefault="00D74D20" w:rsidP="00D74D20">
      <w:pPr>
        <w:spacing w:line="276" w:lineRule="auto"/>
        <w:jc w:val="center"/>
        <w:rPr>
          <w:b/>
          <w:bCs/>
          <w:i/>
          <w:sz w:val="34"/>
          <w:szCs w:val="26"/>
        </w:rPr>
      </w:pPr>
    </w:p>
    <w:p w:rsidR="00D74D20" w:rsidRPr="00F8672A" w:rsidRDefault="00D74D20" w:rsidP="00D74D20">
      <w:pPr>
        <w:spacing w:line="276" w:lineRule="auto"/>
        <w:rPr>
          <w:b/>
          <w:bCs/>
          <w:i/>
          <w:sz w:val="34"/>
          <w:szCs w:val="26"/>
        </w:rPr>
      </w:pPr>
    </w:p>
    <w:p w:rsidR="00D74D20" w:rsidRPr="00120BE3" w:rsidRDefault="00D74D20" w:rsidP="00D74D20">
      <w:pPr>
        <w:spacing w:line="276" w:lineRule="auto"/>
        <w:jc w:val="center"/>
        <w:rPr>
          <w:bCs/>
          <w:sz w:val="28"/>
          <w:szCs w:val="26"/>
        </w:rPr>
      </w:pPr>
      <w:r w:rsidRPr="00120BE3">
        <w:rPr>
          <w:bCs/>
          <w:sz w:val="28"/>
          <w:szCs w:val="26"/>
        </w:rPr>
        <w:t xml:space="preserve">A RESEARCH PROJECT SUBMITTED TO THE DEPARTMENT OF MASS COMMUNICATION, INSTITUTE OF INFORMATION COMMUNICATION TECHNOLOGY, (IICT) KWARA STATE POLYTECHNIC, </w:t>
      </w:r>
      <w:proofErr w:type="gramStart"/>
      <w:r w:rsidRPr="00120BE3">
        <w:rPr>
          <w:bCs/>
          <w:sz w:val="28"/>
          <w:szCs w:val="26"/>
        </w:rPr>
        <w:t>ILORIN</w:t>
      </w:r>
      <w:proofErr w:type="gramEnd"/>
      <w:r w:rsidRPr="00120BE3">
        <w:rPr>
          <w:bCs/>
          <w:sz w:val="28"/>
          <w:szCs w:val="26"/>
        </w:rPr>
        <w:t>.</w:t>
      </w:r>
    </w:p>
    <w:p w:rsidR="00D74D20" w:rsidRPr="00120BE3" w:rsidRDefault="00D74D20" w:rsidP="00D74D20">
      <w:pPr>
        <w:spacing w:line="276" w:lineRule="auto"/>
        <w:jc w:val="center"/>
        <w:rPr>
          <w:bCs/>
          <w:sz w:val="28"/>
          <w:szCs w:val="26"/>
        </w:rPr>
      </w:pPr>
    </w:p>
    <w:p w:rsidR="00D74D20" w:rsidRPr="00120BE3" w:rsidRDefault="00D74D20" w:rsidP="00D74D20">
      <w:pPr>
        <w:spacing w:line="276" w:lineRule="auto"/>
        <w:jc w:val="center"/>
        <w:rPr>
          <w:bCs/>
          <w:sz w:val="28"/>
          <w:szCs w:val="26"/>
        </w:rPr>
      </w:pPr>
      <w:r w:rsidRPr="00120BE3">
        <w:rPr>
          <w:bCs/>
          <w:sz w:val="28"/>
          <w:szCs w:val="26"/>
        </w:rPr>
        <w:t>IN PARTIAL REQUIREMENT FULFILLMENT OF THE REQUIREMENT FOR THE AWARD OF NATIONAL DIPLOMA (ND) IN MASS COMMUNICATION</w:t>
      </w:r>
    </w:p>
    <w:p w:rsidR="00D74D20" w:rsidRPr="00120BE3" w:rsidRDefault="00D74D20" w:rsidP="00D74D20">
      <w:pPr>
        <w:spacing w:line="276" w:lineRule="auto"/>
        <w:jc w:val="center"/>
        <w:rPr>
          <w:bCs/>
          <w:sz w:val="28"/>
          <w:szCs w:val="26"/>
        </w:rPr>
      </w:pPr>
    </w:p>
    <w:p w:rsidR="00D74D20" w:rsidRPr="00F8672A" w:rsidRDefault="00D74D20" w:rsidP="00D74D20">
      <w:pPr>
        <w:spacing w:line="276" w:lineRule="auto"/>
        <w:rPr>
          <w:bCs/>
          <w:sz w:val="34"/>
          <w:szCs w:val="26"/>
        </w:rPr>
      </w:pPr>
    </w:p>
    <w:p w:rsidR="00D74D20" w:rsidRPr="00F8672A" w:rsidRDefault="00D74D20" w:rsidP="00D74D20">
      <w:pPr>
        <w:spacing w:line="276" w:lineRule="auto"/>
        <w:jc w:val="right"/>
        <w:rPr>
          <w:bCs/>
          <w:sz w:val="34"/>
          <w:szCs w:val="26"/>
        </w:rPr>
      </w:pPr>
      <w:r>
        <w:rPr>
          <w:bCs/>
          <w:sz w:val="34"/>
          <w:szCs w:val="26"/>
        </w:rPr>
        <w:t>AUGUST, 2025</w:t>
      </w:r>
    </w:p>
    <w:p w:rsidR="00D74D20" w:rsidRPr="00E97FCA" w:rsidRDefault="00D74D20" w:rsidP="00D74D20">
      <w:pPr>
        <w:spacing w:line="276" w:lineRule="auto"/>
        <w:jc w:val="center"/>
        <w:rPr>
          <w:b/>
          <w:bCs/>
          <w:sz w:val="32"/>
          <w:szCs w:val="26"/>
        </w:rPr>
      </w:pPr>
    </w:p>
    <w:p w:rsidR="00D74D20" w:rsidRPr="00E97FCA" w:rsidRDefault="00D74D20" w:rsidP="00D74D20">
      <w:pPr>
        <w:spacing w:line="276" w:lineRule="auto"/>
        <w:jc w:val="center"/>
        <w:rPr>
          <w:b/>
          <w:bCs/>
          <w:sz w:val="32"/>
          <w:szCs w:val="26"/>
        </w:rPr>
      </w:pPr>
    </w:p>
    <w:p w:rsidR="00D74D20" w:rsidRPr="00FA41BC" w:rsidRDefault="00D74D20" w:rsidP="00D74D20">
      <w:pPr>
        <w:spacing w:line="276" w:lineRule="auto"/>
        <w:jc w:val="center"/>
        <w:rPr>
          <w:b/>
          <w:bCs/>
          <w:sz w:val="26"/>
          <w:szCs w:val="26"/>
        </w:rPr>
      </w:pPr>
    </w:p>
    <w:p w:rsidR="00D74D20" w:rsidRPr="00FA41BC" w:rsidRDefault="00D74D20" w:rsidP="00D74D20">
      <w:pPr>
        <w:spacing w:line="276" w:lineRule="auto"/>
        <w:jc w:val="center"/>
        <w:rPr>
          <w:b/>
          <w:bCs/>
          <w:sz w:val="26"/>
          <w:szCs w:val="26"/>
        </w:rPr>
      </w:pPr>
    </w:p>
    <w:p w:rsidR="00D74D20" w:rsidRDefault="00D74D20" w:rsidP="00D74D20">
      <w:pPr>
        <w:spacing w:line="276" w:lineRule="auto"/>
        <w:rPr>
          <w:b/>
          <w:bCs/>
          <w:sz w:val="26"/>
          <w:szCs w:val="26"/>
        </w:rPr>
      </w:pPr>
    </w:p>
    <w:p w:rsidR="00D74D20" w:rsidRPr="00FA41BC" w:rsidRDefault="00D74D20" w:rsidP="00D74D20">
      <w:pPr>
        <w:spacing w:line="276" w:lineRule="auto"/>
        <w:rPr>
          <w:b/>
          <w:bCs/>
          <w:sz w:val="26"/>
          <w:szCs w:val="26"/>
        </w:rPr>
      </w:pPr>
    </w:p>
    <w:p w:rsidR="00D74D20" w:rsidRDefault="00D74D20" w:rsidP="00D74D20">
      <w:pPr>
        <w:spacing w:line="276" w:lineRule="auto"/>
        <w:jc w:val="both"/>
        <w:rPr>
          <w:b/>
          <w:bCs/>
          <w:sz w:val="26"/>
          <w:szCs w:val="26"/>
        </w:rPr>
      </w:pPr>
    </w:p>
    <w:p w:rsidR="00D74D20" w:rsidRDefault="00D74D20" w:rsidP="00D74D20">
      <w:pPr>
        <w:spacing w:line="276" w:lineRule="auto"/>
        <w:jc w:val="center"/>
        <w:rPr>
          <w:b/>
          <w:bCs/>
          <w:sz w:val="26"/>
          <w:szCs w:val="26"/>
        </w:rPr>
      </w:pPr>
    </w:p>
    <w:p w:rsidR="00D74D20" w:rsidRDefault="00D74D20" w:rsidP="00D74D20">
      <w:pPr>
        <w:spacing w:line="276" w:lineRule="auto"/>
        <w:jc w:val="center"/>
        <w:rPr>
          <w:b/>
          <w:bCs/>
          <w:sz w:val="26"/>
          <w:szCs w:val="26"/>
        </w:rPr>
      </w:pPr>
    </w:p>
    <w:p w:rsidR="00D74D20" w:rsidRDefault="00D74D20" w:rsidP="00D74D20">
      <w:pPr>
        <w:spacing w:line="276" w:lineRule="auto"/>
        <w:jc w:val="center"/>
        <w:rPr>
          <w:b/>
          <w:bCs/>
          <w:sz w:val="26"/>
          <w:szCs w:val="26"/>
        </w:rPr>
      </w:pPr>
    </w:p>
    <w:p w:rsidR="00D74D20" w:rsidRDefault="00D74D20" w:rsidP="00D74D20">
      <w:pPr>
        <w:spacing w:line="276" w:lineRule="auto"/>
        <w:jc w:val="center"/>
        <w:rPr>
          <w:b/>
          <w:bCs/>
          <w:sz w:val="26"/>
          <w:szCs w:val="26"/>
        </w:rPr>
      </w:pPr>
    </w:p>
    <w:p w:rsidR="00D74D20" w:rsidRDefault="00D74D20" w:rsidP="00D74D20">
      <w:pPr>
        <w:spacing w:line="276" w:lineRule="auto"/>
        <w:jc w:val="center"/>
        <w:rPr>
          <w:b/>
          <w:bCs/>
          <w:sz w:val="26"/>
          <w:szCs w:val="26"/>
        </w:rPr>
      </w:pPr>
    </w:p>
    <w:p w:rsidR="00D74D20" w:rsidRPr="00FA41BC" w:rsidRDefault="00D74D20" w:rsidP="00D74D20">
      <w:pPr>
        <w:spacing w:line="276" w:lineRule="auto"/>
        <w:jc w:val="center"/>
        <w:rPr>
          <w:b/>
          <w:bCs/>
          <w:sz w:val="26"/>
          <w:szCs w:val="26"/>
        </w:rPr>
      </w:pPr>
      <w:r w:rsidRPr="00FA41BC">
        <w:rPr>
          <w:b/>
          <w:bCs/>
          <w:sz w:val="26"/>
          <w:szCs w:val="26"/>
        </w:rPr>
        <w:t>CERTIFICATION</w:t>
      </w:r>
    </w:p>
    <w:p w:rsidR="00D74D20" w:rsidRDefault="00D74D20" w:rsidP="00D74D20">
      <w:pPr>
        <w:spacing w:line="276" w:lineRule="auto"/>
        <w:rPr>
          <w:sz w:val="26"/>
          <w:szCs w:val="26"/>
        </w:rPr>
      </w:pPr>
    </w:p>
    <w:p w:rsidR="00D74D20" w:rsidRPr="00FA41BC" w:rsidRDefault="00D74D20" w:rsidP="00D74D20">
      <w:pPr>
        <w:spacing w:line="276" w:lineRule="auto"/>
        <w:jc w:val="both"/>
        <w:rPr>
          <w:sz w:val="26"/>
          <w:szCs w:val="26"/>
        </w:rPr>
      </w:pPr>
      <w:r>
        <w:rPr>
          <w:sz w:val="26"/>
          <w:szCs w:val="26"/>
        </w:rPr>
        <w:t xml:space="preserve">This is to certify that this project was an original work carried out in mass communication department and has prepared in accordance with the regulation governing the preparation and presentation of project in Kwara state polytechnic Ilorin </w:t>
      </w:r>
    </w:p>
    <w:p w:rsidR="00D74D20" w:rsidRPr="00FA41BC" w:rsidRDefault="00D74D20" w:rsidP="00D74D20">
      <w:pPr>
        <w:spacing w:line="276" w:lineRule="auto"/>
        <w:rPr>
          <w:sz w:val="26"/>
          <w:szCs w:val="26"/>
        </w:rPr>
      </w:pPr>
    </w:p>
    <w:p w:rsidR="00D74D20" w:rsidRDefault="00D74D20" w:rsidP="00D74D20">
      <w:pPr>
        <w:spacing w:line="276" w:lineRule="auto"/>
        <w:rPr>
          <w:sz w:val="26"/>
          <w:szCs w:val="26"/>
        </w:rPr>
      </w:pPr>
    </w:p>
    <w:p w:rsidR="00D74D20" w:rsidRDefault="00D74D20" w:rsidP="00D74D20">
      <w:pPr>
        <w:spacing w:line="276" w:lineRule="auto"/>
        <w:rPr>
          <w:sz w:val="26"/>
          <w:szCs w:val="26"/>
        </w:rPr>
      </w:pPr>
    </w:p>
    <w:p w:rsidR="00D74D20" w:rsidRPr="00FA41BC" w:rsidRDefault="00D74D20" w:rsidP="00D74D20">
      <w:pPr>
        <w:spacing w:line="276" w:lineRule="auto"/>
        <w:rPr>
          <w:sz w:val="26"/>
          <w:szCs w:val="26"/>
        </w:rPr>
      </w:pPr>
      <w:r w:rsidRPr="00FA41BC">
        <w:rPr>
          <w:sz w:val="26"/>
          <w:szCs w:val="26"/>
        </w:rPr>
        <w:t>________________</w:t>
      </w:r>
      <w:r w:rsidRPr="00FA41BC">
        <w:rPr>
          <w:sz w:val="26"/>
          <w:szCs w:val="26"/>
        </w:rPr>
        <w:tab/>
      </w:r>
      <w:r w:rsidRPr="00FA41BC">
        <w:rPr>
          <w:sz w:val="26"/>
          <w:szCs w:val="26"/>
        </w:rPr>
        <w:tab/>
      </w:r>
      <w:r w:rsidRPr="00FA41BC">
        <w:rPr>
          <w:sz w:val="26"/>
          <w:szCs w:val="26"/>
        </w:rPr>
        <w:tab/>
      </w:r>
      <w:r w:rsidRPr="00FA41BC">
        <w:rPr>
          <w:sz w:val="26"/>
          <w:szCs w:val="26"/>
        </w:rPr>
        <w:tab/>
      </w:r>
      <w:r>
        <w:rPr>
          <w:sz w:val="26"/>
          <w:szCs w:val="26"/>
        </w:rPr>
        <w:t xml:space="preserve">                    </w:t>
      </w:r>
      <w:r>
        <w:rPr>
          <w:sz w:val="26"/>
          <w:szCs w:val="26"/>
        </w:rPr>
        <w:tab/>
      </w:r>
      <w:r>
        <w:rPr>
          <w:sz w:val="26"/>
          <w:szCs w:val="26"/>
        </w:rPr>
        <w:tab/>
      </w:r>
      <w:r w:rsidRPr="00FA41BC">
        <w:rPr>
          <w:sz w:val="26"/>
          <w:szCs w:val="26"/>
        </w:rPr>
        <w:t>_______________</w:t>
      </w:r>
    </w:p>
    <w:p w:rsidR="00D74D20" w:rsidRPr="007055E4" w:rsidRDefault="00D74D20" w:rsidP="00D74D20">
      <w:pPr>
        <w:pStyle w:val="NoSpacing"/>
        <w:rPr>
          <w:rFonts w:ascii="Montserrat" w:eastAsia="Times New Roman" w:hAnsi="Montserrat"/>
          <w:color w:val="212529"/>
          <w:sz w:val="28"/>
          <w:szCs w:val="28"/>
          <w:lang w:eastAsia="en-US"/>
        </w:rPr>
      </w:pPr>
      <w:r w:rsidRPr="00120BE3">
        <w:rPr>
          <w:rFonts w:ascii="Times New Roman" w:hAnsi="Times New Roman" w:cs="Times New Roman"/>
          <w:b/>
          <w:sz w:val="28"/>
          <w:szCs w:val="28"/>
        </w:rPr>
        <w:t>MR.</w:t>
      </w:r>
      <w:r w:rsidRPr="00120BE3">
        <w:rPr>
          <w:b/>
          <w:sz w:val="28"/>
          <w:szCs w:val="28"/>
        </w:rPr>
        <w:t xml:space="preserve"> </w:t>
      </w:r>
      <w:r w:rsidRPr="00120BE3">
        <w:rPr>
          <w:rFonts w:ascii="Montserrat" w:hAnsi="Montserrat"/>
          <w:b/>
          <w:color w:val="212529"/>
          <w:sz w:val="28"/>
          <w:szCs w:val="28"/>
        </w:rPr>
        <w:t>YISA OLORUNTOYIN IDRIS</w:t>
      </w:r>
      <w:r>
        <w:rPr>
          <w:rFonts w:ascii="Montserrat" w:hAnsi="Montserrat"/>
          <w:color w:val="212529"/>
          <w:sz w:val="28"/>
          <w:szCs w:val="28"/>
        </w:rPr>
        <w:tab/>
      </w:r>
      <w:r>
        <w:rPr>
          <w:rFonts w:ascii="Montserrat" w:hAnsi="Montserrat"/>
          <w:color w:val="212529"/>
          <w:sz w:val="28"/>
          <w:szCs w:val="28"/>
        </w:rPr>
        <w:tab/>
      </w:r>
      <w:r>
        <w:rPr>
          <w:rFonts w:ascii="Montserrat" w:hAnsi="Montserrat"/>
          <w:color w:val="212529"/>
          <w:sz w:val="28"/>
          <w:szCs w:val="28"/>
        </w:rPr>
        <w:tab/>
      </w:r>
      <w:r>
        <w:rPr>
          <w:rFonts w:ascii="Montserrat" w:hAnsi="Montserrat"/>
          <w:color w:val="212529"/>
          <w:sz w:val="28"/>
          <w:szCs w:val="28"/>
        </w:rPr>
        <w:tab/>
      </w:r>
      <w:r>
        <w:rPr>
          <w:rFonts w:ascii="Montserrat" w:hAnsi="Montserrat"/>
          <w:color w:val="212529"/>
          <w:sz w:val="28"/>
          <w:szCs w:val="28"/>
        </w:rPr>
        <w:tab/>
      </w:r>
      <w:r w:rsidRPr="00FA41BC">
        <w:rPr>
          <w:rFonts w:ascii="Times New Roman" w:hAnsi="Times New Roman" w:cs="Times New Roman"/>
          <w:b/>
          <w:bCs/>
          <w:sz w:val="26"/>
          <w:szCs w:val="26"/>
        </w:rPr>
        <w:t>DATE</w:t>
      </w:r>
    </w:p>
    <w:p w:rsidR="00D74D20" w:rsidRPr="00120BE3" w:rsidRDefault="00D74D20" w:rsidP="00D74D20">
      <w:pPr>
        <w:spacing w:line="276" w:lineRule="auto"/>
        <w:rPr>
          <w:bCs/>
          <w:i/>
          <w:sz w:val="26"/>
          <w:szCs w:val="26"/>
        </w:rPr>
      </w:pPr>
      <w:r w:rsidRPr="00120BE3">
        <w:rPr>
          <w:bCs/>
          <w:i/>
          <w:sz w:val="26"/>
          <w:szCs w:val="26"/>
        </w:rPr>
        <w:t>Project supervisor</w:t>
      </w:r>
    </w:p>
    <w:p w:rsidR="00D74D20" w:rsidRPr="00FA41BC" w:rsidRDefault="00D74D20" w:rsidP="00D74D20">
      <w:pPr>
        <w:spacing w:line="276" w:lineRule="auto"/>
        <w:rPr>
          <w:sz w:val="26"/>
          <w:szCs w:val="26"/>
        </w:rPr>
      </w:pPr>
    </w:p>
    <w:p w:rsidR="00D74D20" w:rsidRPr="00FA41BC" w:rsidRDefault="00D74D20" w:rsidP="00D74D20">
      <w:pPr>
        <w:spacing w:line="276" w:lineRule="auto"/>
        <w:rPr>
          <w:sz w:val="26"/>
          <w:szCs w:val="26"/>
        </w:rPr>
      </w:pPr>
    </w:p>
    <w:p w:rsidR="00D74D20" w:rsidRDefault="00D74D20" w:rsidP="00D74D20">
      <w:pPr>
        <w:spacing w:line="276" w:lineRule="auto"/>
        <w:rPr>
          <w:sz w:val="26"/>
          <w:szCs w:val="26"/>
        </w:rPr>
      </w:pPr>
    </w:p>
    <w:p w:rsidR="00D74D20" w:rsidRPr="00FA41BC" w:rsidRDefault="00D74D20" w:rsidP="00D74D20">
      <w:pPr>
        <w:spacing w:line="276" w:lineRule="auto"/>
        <w:rPr>
          <w:sz w:val="26"/>
          <w:szCs w:val="26"/>
        </w:rPr>
      </w:pPr>
      <w:r w:rsidRPr="00FA41BC">
        <w:rPr>
          <w:sz w:val="26"/>
          <w:szCs w:val="26"/>
        </w:rPr>
        <w:t>________________</w:t>
      </w:r>
      <w:r w:rsidRPr="00FA41BC">
        <w:rPr>
          <w:sz w:val="26"/>
          <w:szCs w:val="26"/>
        </w:rPr>
        <w:tab/>
      </w:r>
      <w:r w:rsidRPr="00FA41BC">
        <w:rPr>
          <w:sz w:val="26"/>
          <w:szCs w:val="26"/>
        </w:rPr>
        <w:tab/>
      </w:r>
      <w:r w:rsidRPr="00FA41BC">
        <w:rPr>
          <w:sz w:val="26"/>
          <w:szCs w:val="26"/>
        </w:rPr>
        <w:tab/>
      </w:r>
      <w:r w:rsidRPr="00FA41BC">
        <w:rPr>
          <w:sz w:val="26"/>
          <w:szCs w:val="26"/>
        </w:rPr>
        <w:tab/>
      </w:r>
      <w:r>
        <w:rPr>
          <w:sz w:val="26"/>
          <w:szCs w:val="26"/>
        </w:rPr>
        <w:t xml:space="preserve">                    </w:t>
      </w:r>
      <w:r>
        <w:rPr>
          <w:sz w:val="26"/>
          <w:szCs w:val="26"/>
        </w:rPr>
        <w:tab/>
      </w:r>
      <w:r>
        <w:rPr>
          <w:sz w:val="26"/>
          <w:szCs w:val="26"/>
        </w:rPr>
        <w:tab/>
      </w:r>
      <w:r w:rsidRPr="00FA41BC">
        <w:rPr>
          <w:sz w:val="26"/>
          <w:szCs w:val="26"/>
        </w:rPr>
        <w:t>_______________</w:t>
      </w:r>
    </w:p>
    <w:p w:rsidR="00D74D20" w:rsidRPr="00F701F5" w:rsidRDefault="00D74D20" w:rsidP="00D74D20">
      <w:pPr>
        <w:spacing w:line="276" w:lineRule="auto"/>
        <w:rPr>
          <w:b/>
          <w:bCs/>
          <w:sz w:val="26"/>
          <w:szCs w:val="26"/>
        </w:rPr>
      </w:pPr>
      <w:r>
        <w:rPr>
          <w:b/>
          <w:sz w:val="28"/>
          <w:szCs w:val="28"/>
        </w:rPr>
        <w:t>MRS. OPALEKE G.T</w:t>
      </w:r>
      <w:r w:rsidRPr="003E7EBC">
        <w:rPr>
          <w:b/>
          <w:sz w:val="28"/>
          <w:szCs w:val="28"/>
        </w:rPr>
        <w:t xml:space="preserve">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w:t>
      </w:r>
      <w:r w:rsidRPr="003E7EBC">
        <w:rPr>
          <w:b/>
          <w:sz w:val="28"/>
          <w:szCs w:val="28"/>
        </w:rPr>
        <w:t>DATE</w:t>
      </w:r>
    </w:p>
    <w:p w:rsidR="00D74D20" w:rsidRPr="00120BE3" w:rsidRDefault="00D74D20" w:rsidP="00D74D20">
      <w:pPr>
        <w:rPr>
          <w:i/>
          <w:sz w:val="28"/>
          <w:szCs w:val="28"/>
        </w:rPr>
      </w:pPr>
      <w:r w:rsidRPr="00120BE3">
        <w:rPr>
          <w:i/>
          <w:sz w:val="28"/>
          <w:szCs w:val="28"/>
        </w:rPr>
        <w:t>(Project coordinator)</w:t>
      </w:r>
    </w:p>
    <w:p w:rsidR="00D74D20" w:rsidRPr="00120BE3" w:rsidRDefault="00D74D20" w:rsidP="00D74D20">
      <w:pPr>
        <w:spacing w:line="276" w:lineRule="auto"/>
        <w:rPr>
          <w:bCs/>
          <w:i/>
          <w:sz w:val="26"/>
          <w:szCs w:val="26"/>
        </w:rPr>
      </w:pPr>
    </w:p>
    <w:p w:rsidR="00D74D20" w:rsidRPr="00FA41BC" w:rsidRDefault="00D74D20" w:rsidP="00D74D20">
      <w:pPr>
        <w:spacing w:line="276" w:lineRule="auto"/>
        <w:rPr>
          <w:sz w:val="26"/>
          <w:szCs w:val="26"/>
        </w:rPr>
      </w:pPr>
    </w:p>
    <w:p w:rsidR="00D74D20" w:rsidRDefault="00D74D20" w:rsidP="00D74D20">
      <w:pPr>
        <w:spacing w:line="276" w:lineRule="auto"/>
        <w:rPr>
          <w:sz w:val="26"/>
          <w:szCs w:val="26"/>
        </w:rPr>
      </w:pPr>
    </w:p>
    <w:p w:rsidR="00D74D20" w:rsidRPr="00FA41BC" w:rsidRDefault="00D74D20" w:rsidP="00D74D20">
      <w:pPr>
        <w:spacing w:line="276" w:lineRule="auto"/>
        <w:rPr>
          <w:sz w:val="26"/>
          <w:szCs w:val="26"/>
        </w:rPr>
      </w:pPr>
    </w:p>
    <w:p w:rsidR="00D74D20" w:rsidRPr="00FA41BC" w:rsidRDefault="00D74D20" w:rsidP="00D74D20">
      <w:pPr>
        <w:spacing w:line="276" w:lineRule="auto"/>
        <w:rPr>
          <w:sz w:val="26"/>
          <w:szCs w:val="26"/>
        </w:rPr>
      </w:pPr>
      <w:r w:rsidRPr="00FA41BC">
        <w:rPr>
          <w:sz w:val="26"/>
          <w:szCs w:val="26"/>
        </w:rPr>
        <w:t>________________</w:t>
      </w:r>
      <w:r w:rsidRPr="00FA41BC">
        <w:rPr>
          <w:sz w:val="26"/>
          <w:szCs w:val="26"/>
        </w:rPr>
        <w:tab/>
      </w:r>
      <w:r w:rsidRPr="00FA41BC">
        <w:rPr>
          <w:sz w:val="26"/>
          <w:szCs w:val="26"/>
        </w:rPr>
        <w:tab/>
      </w:r>
      <w:r w:rsidRPr="00FA41BC">
        <w:rPr>
          <w:sz w:val="26"/>
          <w:szCs w:val="26"/>
        </w:rPr>
        <w:tab/>
      </w:r>
      <w:r w:rsidRPr="00FA41BC">
        <w:rPr>
          <w:sz w:val="26"/>
          <w:szCs w:val="26"/>
        </w:rPr>
        <w:tab/>
      </w:r>
      <w:r>
        <w:rPr>
          <w:sz w:val="26"/>
          <w:szCs w:val="26"/>
        </w:rPr>
        <w:t xml:space="preserve">                    </w:t>
      </w:r>
      <w:r>
        <w:rPr>
          <w:sz w:val="26"/>
          <w:szCs w:val="26"/>
        </w:rPr>
        <w:tab/>
      </w:r>
      <w:r>
        <w:rPr>
          <w:sz w:val="26"/>
          <w:szCs w:val="26"/>
        </w:rPr>
        <w:tab/>
      </w:r>
      <w:r w:rsidRPr="00FA41BC">
        <w:rPr>
          <w:sz w:val="26"/>
          <w:szCs w:val="26"/>
        </w:rPr>
        <w:t>_______________</w:t>
      </w:r>
    </w:p>
    <w:p w:rsidR="00D74D20" w:rsidRPr="00F701F5" w:rsidRDefault="00D74D20" w:rsidP="00D74D20">
      <w:pPr>
        <w:spacing w:line="276" w:lineRule="auto"/>
        <w:rPr>
          <w:b/>
          <w:bCs/>
          <w:sz w:val="26"/>
          <w:szCs w:val="26"/>
        </w:rPr>
      </w:pPr>
      <w:r>
        <w:rPr>
          <w:b/>
          <w:sz w:val="28"/>
          <w:szCs w:val="28"/>
        </w:rPr>
        <w:t>MRS. OPALEKE G.T</w:t>
      </w:r>
      <w:r w:rsidRPr="003E7EBC">
        <w:rPr>
          <w:b/>
          <w:sz w:val="28"/>
          <w:szCs w:val="28"/>
        </w:rPr>
        <w:t xml:space="preserve">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w:t>
      </w:r>
      <w:r w:rsidRPr="003E7EBC">
        <w:rPr>
          <w:b/>
          <w:sz w:val="28"/>
          <w:szCs w:val="28"/>
        </w:rPr>
        <w:t>DATE</w:t>
      </w:r>
    </w:p>
    <w:p w:rsidR="00D74D20" w:rsidRPr="00120BE3" w:rsidRDefault="00D74D20" w:rsidP="00D74D20">
      <w:pPr>
        <w:rPr>
          <w:i/>
          <w:sz w:val="28"/>
          <w:szCs w:val="28"/>
        </w:rPr>
      </w:pPr>
      <w:r w:rsidRPr="00120BE3">
        <w:rPr>
          <w:i/>
          <w:sz w:val="28"/>
          <w:szCs w:val="28"/>
        </w:rPr>
        <w:t xml:space="preserve">   (PT coordinator)</w:t>
      </w:r>
    </w:p>
    <w:p w:rsidR="00D74D20" w:rsidRPr="00120BE3" w:rsidRDefault="00D74D20" w:rsidP="00D74D20">
      <w:pPr>
        <w:spacing w:line="276" w:lineRule="auto"/>
        <w:rPr>
          <w:bCs/>
          <w:i/>
          <w:sz w:val="26"/>
          <w:szCs w:val="26"/>
        </w:rPr>
      </w:pPr>
    </w:p>
    <w:p w:rsidR="00D74D20" w:rsidRPr="00FA41BC" w:rsidRDefault="00D74D20" w:rsidP="00D74D20">
      <w:pPr>
        <w:spacing w:line="276" w:lineRule="auto"/>
        <w:rPr>
          <w:sz w:val="26"/>
          <w:szCs w:val="26"/>
        </w:rPr>
      </w:pPr>
    </w:p>
    <w:p w:rsidR="00D74D20" w:rsidRDefault="00D74D20" w:rsidP="00D74D20">
      <w:pPr>
        <w:spacing w:line="276" w:lineRule="auto"/>
        <w:rPr>
          <w:sz w:val="26"/>
          <w:szCs w:val="26"/>
        </w:rPr>
      </w:pPr>
    </w:p>
    <w:p w:rsidR="00D74D20" w:rsidRDefault="00D74D20" w:rsidP="00D74D20">
      <w:pPr>
        <w:spacing w:line="276" w:lineRule="auto"/>
        <w:rPr>
          <w:sz w:val="26"/>
          <w:szCs w:val="26"/>
        </w:rPr>
      </w:pPr>
    </w:p>
    <w:p w:rsidR="00D74D20" w:rsidRPr="00FA41BC" w:rsidRDefault="00D74D20" w:rsidP="00D74D20">
      <w:pPr>
        <w:spacing w:line="276" w:lineRule="auto"/>
        <w:rPr>
          <w:sz w:val="26"/>
          <w:szCs w:val="26"/>
        </w:rPr>
      </w:pPr>
      <w:r w:rsidRPr="00FA41BC">
        <w:rPr>
          <w:sz w:val="26"/>
          <w:szCs w:val="26"/>
        </w:rPr>
        <w:t>________________</w:t>
      </w:r>
      <w:r w:rsidRPr="00FA41BC">
        <w:rPr>
          <w:sz w:val="26"/>
          <w:szCs w:val="26"/>
        </w:rPr>
        <w:tab/>
      </w:r>
      <w:r w:rsidRPr="00FA41BC">
        <w:rPr>
          <w:sz w:val="26"/>
          <w:szCs w:val="26"/>
        </w:rPr>
        <w:tab/>
      </w:r>
      <w:r w:rsidRPr="00FA41BC">
        <w:rPr>
          <w:sz w:val="26"/>
          <w:szCs w:val="26"/>
        </w:rPr>
        <w:tab/>
      </w:r>
      <w:r w:rsidRPr="00FA41BC">
        <w:rPr>
          <w:sz w:val="26"/>
          <w:szCs w:val="26"/>
        </w:rPr>
        <w:tab/>
      </w:r>
      <w:r>
        <w:rPr>
          <w:sz w:val="26"/>
          <w:szCs w:val="26"/>
        </w:rPr>
        <w:t xml:space="preserve">                    </w:t>
      </w:r>
      <w:r>
        <w:rPr>
          <w:sz w:val="26"/>
          <w:szCs w:val="26"/>
        </w:rPr>
        <w:tab/>
      </w:r>
      <w:r>
        <w:rPr>
          <w:sz w:val="26"/>
          <w:szCs w:val="26"/>
        </w:rPr>
        <w:tab/>
      </w:r>
      <w:r w:rsidRPr="00FA41BC">
        <w:rPr>
          <w:sz w:val="26"/>
          <w:szCs w:val="26"/>
        </w:rPr>
        <w:t>_______________</w:t>
      </w:r>
    </w:p>
    <w:p w:rsidR="00D74D20" w:rsidRPr="00FA41BC" w:rsidRDefault="00D74D20" w:rsidP="00D74D20">
      <w:pPr>
        <w:spacing w:line="276" w:lineRule="auto"/>
        <w:rPr>
          <w:b/>
          <w:bCs/>
          <w:sz w:val="26"/>
          <w:szCs w:val="26"/>
        </w:rPr>
      </w:pPr>
      <w:r>
        <w:rPr>
          <w:b/>
          <w:bCs/>
          <w:sz w:val="26"/>
          <w:szCs w:val="26"/>
        </w:rPr>
        <w:t>External Supervisor</w:t>
      </w:r>
      <w:r w:rsidRPr="00FA41BC">
        <w:rPr>
          <w:b/>
          <w:bCs/>
          <w:sz w:val="26"/>
          <w:szCs w:val="26"/>
        </w:rPr>
        <w:t xml:space="preserve"> </w:t>
      </w:r>
      <w:r w:rsidRPr="00FA41BC">
        <w:rPr>
          <w:b/>
          <w:bCs/>
          <w:sz w:val="26"/>
          <w:szCs w:val="26"/>
        </w:rPr>
        <w:tab/>
      </w:r>
      <w:r w:rsidRPr="00FA41BC">
        <w:rPr>
          <w:b/>
          <w:bCs/>
          <w:sz w:val="26"/>
          <w:szCs w:val="26"/>
        </w:rPr>
        <w:tab/>
      </w:r>
      <w:r w:rsidRPr="00FA41BC">
        <w:rPr>
          <w:b/>
          <w:bCs/>
          <w:sz w:val="26"/>
          <w:szCs w:val="26"/>
        </w:rPr>
        <w:tab/>
      </w:r>
      <w:r w:rsidRPr="00FA41BC">
        <w:rPr>
          <w:b/>
          <w:bCs/>
          <w:sz w:val="26"/>
          <w:szCs w:val="26"/>
        </w:rPr>
        <w:tab/>
      </w:r>
      <w:r w:rsidRPr="00FA41BC">
        <w:rPr>
          <w:b/>
          <w:bCs/>
          <w:sz w:val="26"/>
          <w:szCs w:val="26"/>
        </w:rPr>
        <w:tab/>
      </w:r>
      <w:r w:rsidRPr="00FA41BC">
        <w:rPr>
          <w:b/>
          <w:bCs/>
          <w:sz w:val="26"/>
          <w:szCs w:val="26"/>
        </w:rPr>
        <w:tab/>
      </w:r>
      <w:r>
        <w:rPr>
          <w:b/>
          <w:bCs/>
          <w:sz w:val="26"/>
          <w:szCs w:val="26"/>
        </w:rPr>
        <w:t xml:space="preserve">           </w:t>
      </w:r>
      <w:r w:rsidRPr="00FA41BC">
        <w:rPr>
          <w:b/>
          <w:bCs/>
          <w:sz w:val="26"/>
          <w:szCs w:val="26"/>
        </w:rPr>
        <w:t>DATE</w:t>
      </w:r>
    </w:p>
    <w:p w:rsidR="00D74D20" w:rsidRPr="00FA41BC" w:rsidRDefault="00D74D20" w:rsidP="00D74D20">
      <w:pPr>
        <w:spacing w:line="276" w:lineRule="auto"/>
        <w:rPr>
          <w:b/>
          <w:bCs/>
          <w:sz w:val="26"/>
          <w:szCs w:val="26"/>
        </w:rPr>
      </w:pPr>
      <w:r w:rsidRPr="00FA41BC">
        <w:rPr>
          <w:b/>
          <w:bCs/>
          <w:sz w:val="26"/>
          <w:szCs w:val="26"/>
        </w:rPr>
        <w:br w:type="page"/>
      </w:r>
    </w:p>
    <w:p w:rsidR="00D74D20" w:rsidRPr="00FA41BC" w:rsidRDefault="00D74D20" w:rsidP="00D74D20">
      <w:pPr>
        <w:spacing w:line="276" w:lineRule="auto"/>
        <w:jc w:val="center"/>
        <w:rPr>
          <w:b/>
          <w:bCs/>
          <w:sz w:val="26"/>
          <w:szCs w:val="26"/>
        </w:rPr>
      </w:pPr>
      <w:r w:rsidRPr="00FA41BC">
        <w:rPr>
          <w:b/>
          <w:bCs/>
          <w:sz w:val="26"/>
          <w:szCs w:val="26"/>
        </w:rPr>
        <w:lastRenderedPageBreak/>
        <w:t>DEDICATION</w:t>
      </w:r>
    </w:p>
    <w:p w:rsidR="00D74D20" w:rsidRDefault="00D74D20" w:rsidP="00D74D20">
      <w:pPr>
        <w:spacing w:line="480" w:lineRule="auto"/>
        <w:ind w:firstLine="720"/>
      </w:pPr>
      <w:r>
        <w:t xml:space="preserve">This project is dedicated to Almighty God the father of the whole universe for his prominent grace and </w:t>
      </w:r>
      <w:proofErr w:type="spellStart"/>
      <w:r>
        <w:t>favour</w:t>
      </w:r>
      <w:proofErr w:type="spellEnd"/>
      <w:r>
        <w:t xml:space="preserve"> right from the beginning of this project to the Accomplishment of it.</w:t>
      </w:r>
    </w:p>
    <w:p w:rsidR="00D74D20" w:rsidRPr="00FA41BC" w:rsidRDefault="00D74D20" w:rsidP="00D74D20">
      <w:pPr>
        <w:spacing w:line="276" w:lineRule="auto"/>
        <w:rPr>
          <w:sz w:val="26"/>
          <w:szCs w:val="26"/>
        </w:rPr>
      </w:pPr>
    </w:p>
    <w:p w:rsidR="00D74D20" w:rsidRPr="00FA41BC" w:rsidRDefault="00D74D20" w:rsidP="00D74D20">
      <w:pPr>
        <w:spacing w:line="276" w:lineRule="auto"/>
        <w:rPr>
          <w:sz w:val="26"/>
          <w:szCs w:val="26"/>
        </w:rPr>
      </w:pPr>
    </w:p>
    <w:p w:rsidR="00D74D20" w:rsidRDefault="00D74D20" w:rsidP="00D74D20">
      <w:pPr>
        <w:spacing w:line="276" w:lineRule="auto"/>
        <w:rPr>
          <w:sz w:val="26"/>
          <w:szCs w:val="26"/>
        </w:rPr>
      </w:pPr>
    </w:p>
    <w:p w:rsidR="00D74D20" w:rsidRDefault="00D74D20" w:rsidP="00D74D20">
      <w:pPr>
        <w:spacing w:line="276" w:lineRule="auto"/>
        <w:rPr>
          <w:sz w:val="26"/>
          <w:szCs w:val="26"/>
        </w:rPr>
      </w:pPr>
    </w:p>
    <w:p w:rsidR="00D74D20" w:rsidRDefault="00D74D20" w:rsidP="00D74D20">
      <w:pPr>
        <w:spacing w:line="276" w:lineRule="auto"/>
        <w:rPr>
          <w:sz w:val="26"/>
          <w:szCs w:val="26"/>
        </w:rPr>
      </w:pPr>
    </w:p>
    <w:p w:rsidR="00D74D20" w:rsidRDefault="00D74D20" w:rsidP="00D74D20">
      <w:pPr>
        <w:spacing w:line="276" w:lineRule="auto"/>
        <w:rPr>
          <w:sz w:val="26"/>
          <w:szCs w:val="26"/>
        </w:rPr>
      </w:pPr>
    </w:p>
    <w:p w:rsidR="00D74D20" w:rsidRDefault="00D74D20" w:rsidP="00D74D20">
      <w:pPr>
        <w:spacing w:line="276" w:lineRule="auto"/>
        <w:rPr>
          <w:sz w:val="26"/>
          <w:szCs w:val="26"/>
        </w:rPr>
      </w:pPr>
    </w:p>
    <w:p w:rsidR="00D74D20" w:rsidRDefault="00D74D20" w:rsidP="00D74D20">
      <w:pPr>
        <w:spacing w:line="276" w:lineRule="auto"/>
        <w:rPr>
          <w:sz w:val="26"/>
          <w:szCs w:val="26"/>
        </w:rPr>
      </w:pPr>
    </w:p>
    <w:p w:rsidR="00D74D20" w:rsidRDefault="00D74D20" w:rsidP="00D74D20">
      <w:pPr>
        <w:spacing w:line="276" w:lineRule="auto"/>
        <w:rPr>
          <w:sz w:val="26"/>
          <w:szCs w:val="26"/>
        </w:rPr>
      </w:pPr>
    </w:p>
    <w:p w:rsidR="00D74D20" w:rsidRDefault="00D74D20" w:rsidP="00D74D20">
      <w:pPr>
        <w:spacing w:line="276" w:lineRule="auto"/>
        <w:rPr>
          <w:sz w:val="26"/>
          <w:szCs w:val="26"/>
        </w:rPr>
      </w:pPr>
    </w:p>
    <w:p w:rsidR="00D74D20" w:rsidRDefault="00D74D20" w:rsidP="00D74D20">
      <w:pPr>
        <w:spacing w:line="276" w:lineRule="auto"/>
        <w:rPr>
          <w:sz w:val="26"/>
          <w:szCs w:val="26"/>
        </w:rPr>
      </w:pPr>
    </w:p>
    <w:p w:rsidR="00D74D20" w:rsidRDefault="00D74D20" w:rsidP="00D74D20">
      <w:pPr>
        <w:spacing w:line="276" w:lineRule="auto"/>
        <w:rPr>
          <w:sz w:val="26"/>
          <w:szCs w:val="26"/>
        </w:rPr>
      </w:pPr>
    </w:p>
    <w:p w:rsidR="00D74D20" w:rsidRDefault="00D74D20" w:rsidP="00D74D20">
      <w:pPr>
        <w:spacing w:line="276" w:lineRule="auto"/>
        <w:rPr>
          <w:sz w:val="26"/>
          <w:szCs w:val="26"/>
        </w:rPr>
      </w:pPr>
    </w:p>
    <w:p w:rsidR="00D74D20" w:rsidRDefault="00D74D20" w:rsidP="00D74D20">
      <w:pPr>
        <w:spacing w:line="276" w:lineRule="auto"/>
        <w:rPr>
          <w:sz w:val="26"/>
          <w:szCs w:val="26"/>
        </w:rPr>
      </w:pPr>
    </w:p>
    <w:p w:rsidR="00D74D20" w:rsidRDefault="00D74D20" w:rsidP="00D74D20">
      <w:pPr>
        <w:spacing w:line="276" w:lineRule="auto"/>
        <w:rPr>
          <w:sz w:val="26"/>
          <w:szCs w:val="26"/>
        </w:rPr>
      </w:pPr>
    </w:p>
    <w:p w:rsidR="00D74D20" w:rsidRDefault="00D74D20" w:rsidP="00D74D20">
      <w:pPr>
        <w:spacing w:line="276" w:lineRule="auto"/>
        <w:rPr>
          <w:sz w:val="26"/>
          <w:szCs w:val="26"/>
        </w:rPr>
      </w:pPr>
    </w:p>
    <w:p w:rsidR="00D74D20" w:rsidRDefault="00D74D20" w:rsidP="00D74D20">
      <w:pPr>
        <w:spacing w:line="276" w:lineRule="auto"/>
        <w:rPr>
          <w:sz w:val="26"/>
          <w:szCs w:val="26"/>
        </w:rPr>
      </w:pPr>
    </w:p>
    <w:p w:rsidR="00D74D20" w:rsidRDefault="00D74D20" w:rsidP="00D74D20">
      <w:pPr>
        <w:spacing w:line="276" w:lineRule="auto"/>
        <w:rPr>
          <w:sz w:val="26"/>
          <w:szCs w:val="26"/>
        </w:rPr>
      </w:pPr>
    </w:p>
    <w:p w:rsidR="00D74D20" w:rsidRDefault="00D74D20" w:rsidP="00D74D20">
      <w:pPr>
        <w:spacing w:line="276" w:lineRule="auto"/>
        <w:rPr>
          <w:sz w:val="26"/>
          <w:szCs w:val="26"/>
        </w:rPr>
      </w:pPr>
    </w:p>
    <w:p w:rsidR="00D74D20" w:rsidRDefault="00D74D20" w:rsidP="00D74D20">
      <w:pPr>
        <w:spacing w:line="276" w:lineRule="auto"/>
        <w:rPr>
          <w:sz w:val="26"/>
          <w:szCs w:val="26"/>
        </w:rPr>
      </w:pPr>
    </w:p>
    <w:p w:rsidR="00D74D20" w:rsidRDefault="00D74D20" w:rsidP="00D74D20">
      <w:pPr>
        <w:spacing w:line="276" w:lineRule="auto"/>
        <w:rPr>
          <w:sz w:val="26"/>
          <w:szCs w:val="26"/>
        </w:rPr>
      </w:pPr>
    </w:p>
    <w:p w:rsidR="00D74D20" w:rsidRDefault="00D74D20" w:rsidP="00D74D20">
      <w:pPr>
        <w:spacing w:line="276" w:lineRule="auto"/>
        <w:rPr>
          <w:sz w:val="26"/>
          <w:szCs w:val="26"/>
        </w:rPr>
      </w:pPr>
    </w:p>
    <w:p w:rsidR="00D74D20" w:rsidRDefault="00D74D20" w:rsidP="00D74D20">
      <w:pPr>
        <w:spacing w:line="276" w:lineRule="auto"/>
        <w:rPr>
          <w:sz w:val="26"/>
          <w:szCs w:val="26"/>
        </w:rPr>
      </w:pPr>
    </w:p>
    <w:p w:rsidR="00D74D20" w:rsidRDefault="00D74D20" w:rsidP="00D74D20">
      <w:pPr>
        <w:spacing w:line="276" w:lineRule="auto"/>
        <w:rPr>
          <w:sz w:val="26"/>
          <w:szCs w:val="26"/>
        </w:rPr>
      </w:pPr>
    </w:p>
    <w:p w:rsidR="00D74D20" w:rsidRDefault="00D74D20" w:rsidP="00D74D20">
      <w:pPr>
        <w:spacing w:line="276" w:lineRule="auto"/>
        <w:rPr>
          <w:sz w:val="26"/>
          <w:szCs w:val="26"/>
        </w:rPr>
      </w:pPr>
    </w:p>
    <w:p w:rsidR="00D74D20" w:rsidRDefault="00D74D20" w:rsidP="00D74D20">
      <w:pPr>
        <w:spacing w:line="276" w:lineRule="auto"/>
        <w:rPr>
          <w:sz w:val="26"/>
          <w:szCs w:val="26"/>
        </w:rPr>
      </w:pPr>
    </w:p>
    <w:p w:rsidR="00D74D20" w:rsidRDefault="00D74D20" w:rsidP="00D74D20">
      <w:pPr>
        <w:spacing w:line="276" w:lineRule="auto"/>
        <w:rPr>
          <w:sz w:val="26"/>
          <w:szCs w:val="26"/>
        </w:rPr>
      </w:pPr>
    </w:p>
    <w:p w:rsidR="00D74D20" w:rsidRDefault="00D74D20" w:rsidP="00D74D20">
      <w:pPr>
        <w:spacing w:line="276" w:lineRule="auto"/>
        <w:rPr>
          <w:sz w:val="26"/>
          <w:szCs w:val="26"/>
        </w:rPr>
      </w:pPr>
    </w:p>
    <w:p w:rsidR="00D74D20" w:rsidRDefault="00D74D20" w:rsidP="00D74D20">
      <w:pPr>
        <w:spacing w:line="276" w:lineRule="auto"/>
        <w:rPr>
          <w:sz w:val="26"/>
          <w:szCs w:val="26"/>
        </w:rPr>
      </w:pPr>
    </w:p>
    <w:p w:rsidR="00D74D20" w:rsidRDefault="00D74D20" w:rsidP="00D74D20">
      <w:pPr>
        <w:spacing w:line="276" w:lineRule="auto"/>
        <w:rPr>
          <w:sz w:val="26"/>
          <w:szCs w:val="26"/>
        </w:rPr>
      </w:pPr>
    </w:p>
    <w:p w:rsidR="00D74D20" w:rsidRDefault="00D74D20" w:rsidP="00D74D20">
      <w:pPr>
        <w:spacing w:line="276" w:lineRule="auto"/>
        <w:rPr>
          <w:sz w:val="26"/>
          <w:szCs w:val="26"/>
        </w:rPr>
      </w:pPr>
    </w:p>
    <w:p w:rsidR="00D74D20" w:rsidRDefault="00D74D20" w:rsidP="00D74D20">
      <w:pPr>
        <w:spacing w:line="276" w:lineRule="auto"/>
        <w:rPr>
          <w:sz w:val="26"/>
          <w:szCs w:val="26"/>
        </w:rPr>
      </w:pPr>
    </w:p>
    <w:p w:rsidR="00D74D20" w:rsidRDefault="00D74D20" w:rsidP="00D74D20">
      <w:pPr>
        <w:spacing w:line="276" w:lineRule="auto"/>
        <w:rPr>
          <w:sz w:val="26"/>
          <w:szCs w:val="26"/>
        </w:rPr>
      </w:pPr>
    </w:p>
    <w:p w:rsidR="00D74D20" w:rsidRDefault="00D74D20" w:rsidP="00D74D20">
      <w:pPr>
        <w:spacing w:line="276" w:lineRule="auto"/>
        <w:rPr>
          <w:sz w:val="26"/>
          <w:szCs w:val="26"/>
        </w:rPr>
      </w:pPr>
    </w:p>
    <w:p w:rsidR="00D74D20" w:rsidRPr="00FA41BC" w:rsidRDefault="00D74D20" w:rsidP="00D74D20">
      <w:pPr>
        <w:spacing w:line="276" w:lineRule="auto"/>
        <w:jc w:val="center"/>
        <w:rPr>
          <w:sz w:val="26"/>
          <w:szCs w:val="26"/>
        </w:rPr>
      </w:pPr>
      <w:r w:rsidRPr="00FA41BC">
        <w:rPr>
          <w:b/>
          <w:bCs/>
          <w:sz w:val="26"/>
          <w:szCs w:val="26"/>
        </w:rPr>
        <w:t>ACKNOWLEDGEMENTS</w:t>
      </w:r>
    </w:p>
    <w:p w:rsidR="00D74D20" w:rsidRDefault="00D74D20" w:rsidP="00D74D20">
      <w:pPr>
        <w:spacing w:line="480" w:lineRule="auto"/>
        <w:ind w:firstLine="720"/>
      </w:pPr>
    </w:p>
    <w:p w:rsidR="00D74D20" w:rsidRDefault="00D74D20" w:rsidP="00D74D20">
      <w:pPr>
        <w:spacing w:line="480" w:lineRule="auto"/>
        <w:ind w:firstLine="142"/>
        <w:jc w:val="both"/>
      </w:pPr>
      <w:r>
        <w:t>All glory is returned to Almighty God for his shower of blessing, and also for the Gift of knowledge and wisdom utilize in the accomplishment of this project.</w:t>
      </w:r>
    </w:p>
    <w:p w:rsidR="00D74D20" w:rsidRDefault="00D74D20" w:rsidP="00D74D20">
      <w:pPr>
        <w:spacing w:line="480" w:lineRule="auto"/>
        <w:ind w:firstLine="142"/>
        <w:jc w:val="both"/>
      </w:pPr>
      <w:r>
        <w:t>I express our profound gratitude to the desirable and competent (H.O.D) and all lecturers in Mass communication department, and non-teaching staff in the department, May almighty God grant your effort in abundantly (Amin).</w:t>
      </w:r>
    </w:p>
    <w:p w:rsidR="00D74D20" w:rsidRDefault="00D74D20" w:rsidP="00D74D20">
      <w:pPr>
        <w:spacing w:line="480" w:lineRule="auto"/>
        <w:ind w:firstLine="142"/>
        <w:jc w:val="both"/>
      </w:pPr>
      <w:r>
        <w:t xml:space="preserve">My profound gratitude also goes to our enduring and accommodating supervisor </w:t>
      </w:r>
      <w:r w:rsidRPr="00120BE3">
        <w:rPr>
          <w:b/>
          <w:sz w:val="28"/>
          <w:szCs w:val="28"/>
        </w:rPr>
        <w:t xml:space="preserve">MR. </w:t>
      </w:r>
      <w:r w:rsidRPr="00120BE3">
        <w:rPr>
          <w:rFonts w:ascii="Montserrat" w:hAnsi="Montserrat"/>
          <w:b/>
          <w:color w:val="212529"/>
          <w:sz w:val="28"/>
          <w:szCs w:val="28"/>
        </w:rPr>
        <w:t>YISA OLORUNTOYIN IDRIS</w:t>
      </w:r>
      <w:r>
        <w:t xml:space="preserve"> Who gave lucrative instructions attached with enlightening advice and correction when and where necessary for the accomplishment of this project. Your effort on us is highly appreciated. May almighty God help us to reward Her (Amen)</w:t>
      </w:r>
      <w:proofErr w:type="gramStart"/>
      <w:r>
        <w:t>.</w:t>
      </w:r>
      <w:proofErr w:type="gramEnd"/>
    </w:p>
    <w:p w:rsidR="00D74D20" w:rsidRDefault="00D74D20" w:rsidP="00D74D20">
      <w:pPr>
        <w:spacing w:line="480" w:lineRule="auto"/>
        <w:ind w:firstLine="142"/>
        <w:jc w:val="both"/>
      </w:pPr>
      <w:r>
        <w:t>My gratitude goes to our respective and lovely parents for their immense contribution toward the accomplishment for this project with great emphasis on how caring they have been right from when we step into this world. May almighty God fulfill your dreams and aspirations over us (Amen)</w:t>
      </w:r>
      <w:proofErr w:type="gramStart"/>
      <w:r>
        <w:t>.</w:t>
      </w:r>
      <w:proofErr w:type="gramEnd"/>
      <w:r>
        <w:t xml:space="preserve">    </w:t>
      </w:r>
    </w:p>
    <w:p w:rsidR="00D74D20" w:rsidRPr="00FA41BC" w:rsidRDefault="00D74D20" w:rsidP="00D74D20">
      <w:pPr>
        <w:spacing w:line="276" w:lineRule="auto"/>
        <w:ind w:firstLine="142"/>
        <w:jc w:val="both"/>
        <w:rPr>
          <w:sz w:val="26"/>
          <w:szCs w:val="26"/>
        </w:rPr>
      </w:pPr>
      <w:r>
        <w:rPr>
          <w:sz w:val="26"/>
          <w:szCs w:val="26"/>
        </w:rPr>
        <w:t xml:space="preserve"> </w:t>
      </w:r>
      <w:r w:rsidRPr="00FA41BC">
        <w:rPr>
          <w:sz w:val="26"/>
          <w:szCs w:val="26"/>
        </w:rPr>
        <w:br w:type="page"/>
      </w:r>
    </w:p>
    <w:p w:rsidR="00D74D20" w:rsidRDefault="00D74D20" w:rsidP="00D74D20">
      <w:pPr>
        <w:pStyle w:val="NormalWeb"/>
        <w:spacing w:line="360" w:lineRule="auto"/>
        <w:jc w:val="center"/>
      </w:pPr>
      <w:r>
        <w:rPr>
          <w:rStyle w:val="Strong"/>
          <w:rFonts w:eastAsia="Calibri"/>
        </w:rPr>
        <w:lastRenderedPageBreak/>
        <w:t>ABSTRACT</w:t>
      </w:r>
    </w:p>
    <w:p w:rsidR="00D74D20" w:rsidRDefault="00D74D20" w:rsidP="00D74D20">
      <w:pPr>
        <w:pStyle w:val="NormalWeb"/>
        <w:spacing w:line="360" w:lineRule="auto"/>
        <w:jc w:val="both"/>
      </w:pPr>
      <w:r>
        <w:t xml:space="preserve">This study examines </w:t>
      </w:r>
      <w:r>
        <w:rPr>
          <w:rStyle w:val="Emphasis"/>
        </w:rPr>
        <w:t xml:space="preserve">the influence of Western television </w:t>
      </w:r>
      <w:proofErr w:type="spellStart"/>
      <w:r>
        <w:rPr>
          <w:rStyle w:val="Emphasis"/>
        </w:rPr>
        <w:t>programmes</w:t>
      </w:r>
      <w:proofErr w:type="spellEnd"/>
      <w:r>
        <w:rPr>
          <w:rStyle w:val="Emphasis"/>
        </w:rPr>
        <w:t xml:space="preserve"> on the cultural values of Nigerian youth</w:t>
      </w:r>
      <w:r>
        <w:t xml:space="preserve">. The growing exposure of young people to Western media content through satellite television, cable networks, and digital platforms has raised concerns about its potential impact on indigenous traditions, beliefs, and social behaviors. The research investigates how Western </w:t>
      </w:r>
      <w:proofErr w:type="spellStart"/>
      <w:r>
        <w:t>programmes</w:t>
      </w:r>
      <w:proofErr w:type="spellEnd"/>
      <w:r>
        <w:t xml:space="preserve"> shape youth attitudes toward fashion, language, lifestyle, music, social interactions, and value systems, often resulting in the erosion of traditional norms and the promotion of foreign ideals. A survey method was employed, targeting selected Nigerian youths to determine the extent of influence, the nature of </w:t>
      </w:r>
      <w:proofErr w:type="spellStart"/>
      <w:r>
        <w:t>programmes</w:t>
      </w:r>
      <w:proofErr w:type="spellEnd"/>
      <w:r>
        <w:t xml:space="preserve"> consumed, and the perception of their cultural identity. Findings reveal that while Western television </w:t>
      </w:r>
      <w:proofErr w:type="spellStart"/>
      <w:r>
        <w:t>programmes</w:t>
      </w:r>
      <w:proofErr w:type="spellEnd"/>
      <w:r>
        <w:t xml:space="preserve"> provide educational benefits, entertainment, and global awareness, they significantly contribute to cultural shifts such as increased preference for Western dress styles, slang, individualism, and reduced appreciation for traditional heritage. The study concludes that although media globalization is inevitable, deliberate efforts are required to balance Western exposure with the promotion of indigenous cultural content. It recommends the strengthening of local television programming, cultural education, and parental/media guidance to safeguard Nigerian cultural values while embracing positive aspects of globalization.</w:t>
      </w:r>
    </w:p>
    <w:p w:rsidR="00D74D20" w:rsidRDefault="00D74D20" w:rsidP="00D74D20">
      <w:pPr>
        <w:pStyle w:val="NormalWeb"/>
        <w:spacing w:line="360" w:lineRule="auto"/>
        <w:jc w:val="both"/>
      </w:pPr>
    </w:p>
    <w:p w:rsidR="00D74D20" w:rsidRDefault="00D74D20" w:rsidP="00D74D20">
      <w:pPr>
        <w:pStyle w:val="NormalWeb"/>
        <w:spacing w:line="360" w:lineRule="auto"/>
        <w:jc w:val="both"/>
      </w:pPr>
    </w:p>
    <w:p w:rsidR="00D74D20" w:rsidRDefault="00D74D20" w:rsidP="00D74D20">
      <w:pPr>
        <w:pStyle w:val="NormalWeb"/>
        <w:spacing w:line="360" w:lineRule="auto"/>
        <w:jc w:val="both"/>
      </w:pPr>
    </w:p>
    <w:p w:rsidR="00D74D20" w:rsidRDefault="00D74D20" w:rsidP="00D74D20">
      <w:pPr>
        <w:pStyle w:val="NormalWeb"/>
        <w:spacing w:line="360" w:lineRule="auto"/>
        <w:jc w:val="both"/>
      </w:pPr>
    </w:p>
    <w:p w:rsidR="00D74D20" w:rsidRDefault="00D74D20" w:rsidP="00D74D20">
      <w:pPr>
        <w:spacing w:line="480" w:lineRule="auto"/>
        <w:jc w:val="center"/>
        <w:rPr>
          <w:b/>
        </w:rPr>
      </w:pPr>
    </w:p>
    <w:p w:rsidR="00D74D20" w:rsidRDefault="00D74D20" w:rsidP="00D74D20">
      <w:pPr>
        <w:spacing w:line="480" w:lineRule="auto"/>
        <w:jc w:val="center"/>
        <w:rPr>
          <w:b/>
        </w:rPr>
      </w:pPr>
    </w:p>
    <w:p w:rsidR="00D74D20" w:rsidRDefault="00D74D20" w:rsidP="00D74D20">
      <w:pPr>
        <w:spacing w:line="480" w:lineRule="auto"/>
        <w:jc w:val="center"/>
        <w:rPr>
          <w:b/>
        </w:rPr>
      </w:pPr>
    </w:p>
    <w:p w:rsidR="00D74D20" w:rsidRDefault="00D74D20" w:rsidP="00D74D20">
      <w:pPr>
        <w:spacing w:line="480" w:lineRule="auto"/>
        <w:jc w:val="center"/>
        <w:rPr>
          <w:b/>
        </w:rPr>
      </w:pPr>
    </w:p>
    <w:p w:rsidR="00D74D20" w:rsidRDefault="00D74D20" w:rsidP="00D74D20">
      <w:pPr>
        <w:spacing w:line="480" w:lineRule="auto"/>
        <w:jc w:val="center"/>
        <w:rPr>
          <w:b/>
        </w:rPr>
      </w:pPr>
    </w:p>
    <w:p w:rsidR="00D74D20" w:rsidRPr="00120BE3" w:rsidRDefault="00D74D20" w:rsidP="00D74D20">
      <w:pPr>
        <w:spacing w:line="480" w:lineRule="auto"/>
        <w:jc w:val="center"/>
        <w:rPr>
          <w:b/>
        </w:rPr>
      </w:pPr>
      <w:r w:rsidRPr="00120BE3">
        <w:rPr>
          <w:b/>
        </w:rPr>
        <w:lastRenderedPageBreak/>
        <w:t>TABLE OF CONTENT</w:t>
      </w:r>
    </w:p>
    <w:p w:rsidR="006D4354" w:rsidRPr="00B47690" w:rsidRDefault="006D4354" w:rsidP="006D4354">
      <w:pPr>
        <w:spacing w:line="480" w:lineRule="auto"/>
        <w:jc w:val="both"/>
        <w:rPr>
          <w:b/>
        </w:rPr>
      </w:pPr>
      <w:r w:rsidRPr="00B47690">
        <w:rPr>
          <w:b/>
        </w:rPr>
        <w:t>CHAPTER ONE</w:t>
      </w:r>
      <w:r>
        <w:rPr>
          <w:b/>
        </w:rPr>
        <w:t xml:space="preserve">: </w:t>
      </w:r>
      <w:r w:rsidRPr="00B47690">
        <w:rPr>
          <w:b/>
        </w:rPr>
        <w:t>INTRODUCTION</w:t>
      </w:r>
    </w:p>
    <w:p w:rsidR="006D4354" w:rsidRPr="00B47690" w:rsidRDefault="006D4354" w:rsidP="006D4354">
      <w:pPr>
        <w:numPr>
          <w:ilvl w:val="1"/>
          <w:numId w:val="1"/>
        </w:numPr>
        <w:tabs>
          <w:tab w:val="clear" w:pos="720"/>
        </w:tabs>
        <w:spacing w:line="480" w:lineRule="auto"/>
        <w:jc w:val="both"/>
        <w:rPr>
          <w:b/>
        </w:rPr>
      </w:pPr>
      <w:r w:rsidRPr="00B47690">
        <w:rPr>
          <w:b/>
        </w:rPr>
        <w:t>BACKGROUND OF THE STUDY</w:t>
      </w:r>
    </w:p>
    <w:p w:rsidR="006D4354" w:rsidRPr="00B47690" w:rsidRDefault="006D4354" w:rsidP="006D4354">
      <w:pPr>
        <w:numPr>
          <w:ilvl w:val="1"/>
          <w:numId w:val="1"/>
        </w:numPr>
        <w:tabs>
          <w:tab w:val="clear" w:pos="720"/>
        </w:tabs>
        <w:spacing w:line="480" w:lineRule="auto"/>
        <w:ind w:left="0" w:firstLine="0"/>
        <w:jc w:val="both"/>
        <w:rPr>
          <w:b/>
        </w:rPr>
      </w:pPr>
      <w:r w:rsidRPr="00B47690">
        <w:rPr>
          <w:b/>
        </w:rPr>
        <w:t>STATEMENT OF THE RESEARCH PROBLEM</w:t>
      </w:r>
    </w:p>
    <w:p w:rsidR="006D4354" w:rsidRPr="00B47690" w:rsidRDefault="006D4354" w:rsidP="006D4354">
      <w:pPr>
        <w:numPr>
          <w:ilvl w:val="1"/>
          <w:numId w:val="1"/>
        </w:numPr>
        <w:tabs>
          <w:tab w:val="clear" w:pos="720"/>
        </w:tabs>
        <w:spacing w:line="480" w:lineRule="auto"/>
        <w:ind w:left="0" w:firstLine="0"/>
        <w:jc w:val="both"/>
        <w:rPr>
          <w:b/>
        </w:rPr>
      </w:pPr>
      <w:r w:rsidRPr="00B47690">
        <w:rPr>
          <w:b/>
        </w:rPr>
        <w:t>OBJECTIVE OF THE STUDY</w:t>
      </w:r>
    </w:p>
    <w:p w:rsidR="006D4354" w:rsidRPr="00B47690" w:rsidRDefault="006D4354" w:rsidP="006D4354">
      <w:pPr>
        <w:numPr>
          <w:ilvl w:val="1"/>
          <w:numId w:val="1"/>
        </w:numPr>
        <w:tabs>
          <w:tab w:val="clear" w:pos="720"/>
        </w:tabs>
        <w:spacing w:line="480" w:lineRule="auto"/>
        <w:ind w:left="0" w:firstLine="0"/>
        <w:jc w:val="both"/>
        <w:rPr>
          <w:b/>
        </w:rPr>
      </w:pPr>
      <w:r w:rsidRPr="00B47690">
        <w:rPr>
          <w:b/>
        </w:rPr>
        <w:t>SIGNIFICANCE OF THE STUDY</w:t>
      </w:r>
    </w:p>
    <w:p w:rsidR="006D4354" w:rsidRPr="00B47690" w:rsidRDefault="006D4354" w:rsidP="006D4354">
      <w:pPr>
        <w:numPr>
          <w:ilvl w:val="1"/>
          <w:numId w:val="1"/>
        </w:numPr>
        <w:tabs>
          <w:tab w:val="clear" w:pos="720"/>
        </w:tabs>
        <w:spacing w:line="480" w:lineRule="auto"/>
        <w:ind w:left="0" w:firstLine="0"/>
        <w:jc w:val="both"/>
        <w:rPr>
          <w:b/>
        </w:rPr>
      </w:pPr>
      <w:r w:rsidRPr="00B47690">
        <w:rPr>
          <w:b/>
        </w:rPr>
        <w:t>RESEARCH QUESTIONS</w:t>
      </w:r>
    </w:p>
    <w:p w:rsidR="006D4354" w:rsidRPr="00B47690" w:rsidRDefault="006D4354" w:rsidP="006D4354">
      <w:pPr>
        <w:numPr>
          <w:ilvl w:val="1"/>
          <w:numId w:val="1"/>
        </w:numPr>
        <w:tabs>
          <w:tab w:val="clear" w:pos="720"/>
        </w:tabs>
        <w:spacing w:line="480" w:lineRule="auto"/>
        <w:ind w:left="0" w:firstLine="0"/>
        <w:jc w:val="both"/>
        <w:rPr>
          <w:b/>
        </w:rPr>
      </w:pPr>
      <w:r w:rsidRPr="00B47690">
        <w:rPr>
          <w:b/>
        </w:rPr>
        <w:t>RESEARCH HYPOTHESES</w:t>
      </w:r>
    </w:p>
    <w:p w:rsidR="006D4354" w:rsidRPr="00B47690" w:rsidRDefault="006D4354" w:rsidP="006D4354">
      <w:pPr>
        <w:numPr>
          <w:ilvl w:val="1"/>
          <w:numId w:val="1"/>
        </w:numPr>
        <w:tabs>
          <w:tab w:val="clear" w:pos="720"/>
        </w:tabs>
        <w:spacing w:line="480" w:lineRule="auto"/>
        <w:ind w:left="0" w:firstLine="0"/>
        <w:jc w:val="both"/>
        <w:rPr>
          <w:b/>
        </w:rPr>
      </w:pPr>
      <w:r w:rsidRPr="00B47690">
        <w:rPr>
          <w:b/>
        </w:rPr>
        <w:t>SCOPE/DELIMITATION OF THE STUDY</w:t>
      </w:r>
    </w:p>
    <w:p w:rsidR="006D4354" w:rsidRPr="00B47690" w:rsidRDefault="006D4354" w:rsidP="006D4354">
      <w:pPr>
        <w:numPr>
          <w:ilvl w:val="1"/>
          <w:numId w:val="1"/>
        </w:numPr>
        <w:tabs>
          <w:tab w:val="clear" w:pos="720"/>
        </w:tabs>
        <w:spacing w:line="480" w:lineRule="auto"/>
        <w:ind w:left="0" w:firstLine="0"/>
        <w:jc w:val="both"/>
        <w:rPr>
          <w:b/>
        </w:rPr>
      </w:pPr>
      <w:r w:rsidRPr="00B47690">
        <w:rPr>
          <w:b/>
        </w:rPr>
        <w:t>ASSUMPTION</w:t>
      </w:r>
      <w:r w:rsidRPr="00B47690">
        <w:rPr>
          <w:b/>
          <w:lang w:val="ha-Latn-NG"/>
        </w:rPr>
        <w:t>S</w:t>
      </w:r>
      <w:r w:rsidRPr="00B47690">
        <w:rPr>
          <w:b/>
        </w:rPr>
        <w:t xml:space="preserve"> OF THE STUDY</w:t>
      </w:r>
    </w:p>
    <w:p w:rsidR="006D4354" w:rsidRPr="00B47690" w:rsidRDefault="006D4354" w:rsidP="006D4354">
      <w:pPr>
        <w:numPr>
          <w:ilvl w:val="1"/>
          <w:numId w:val="1"/>
        </w:numPr>
        <w:tabs>
          <w:tab w:val="clear" w:pos="720"/>
        </w:tabs>
        <w:spacing w:line="480" w:lineRule="auto"/>
        <w:ind w:left="0" w:firstLine="0"/>
        <w:jc w:val="both"/>
        <w:rPr>
          <w:b/>
        </w:rPr>
      </w:pPr>
      <w:r w:rsidRPr="00B47690">
        <w:rPr>
          <w:b/>
        </w:rPr>
        <w:t>LIMITATION OF THE STUDY</w:t>
      </w:r>
    </w:p>
    <w:p w:rsidR="006D4354" w:rsidRPr="006D4354" w:rsidRDefault="006D4354" w:rsidP="006D4354">
      <w:pPr>
        <w:numPr>
          <w:ilvl w:val="1"/>
          <w:numId w:val="1"/>
        </w:numPr>
        <w:tabs>
          <w:tab w:val="clear" w:pos="720"/>
        </w:tabs>
        <w:spacing w:line="480" w:lineRule="auto"/>
        <w:ind w:left="0" w:firstLine="0"/>
        <w:jc w:val="both"/>
        <w:rPr>
          <w:b/>
        </w:rPr>
      </w:pPr>
      <w:r w:rsidRPr="00B47690">
        <w:rPr>
          <w:b/>
        </w:rPr>
        <w:t>DEFINITIONS OF THE TERMS.</w:t>
      </w:r>
    </w:p>
    <w:p w:rsidR="006D4354" w:rsidRPr="00B47690" w:rsidRDefault="006D4354" w:rsidP="006D4354">
      <w:pPr>
        <w:spacing w:line="480" w:lineRule="auto"/>
        <w:jc w:val="both"/>
        <w:rPr>
          <w:b/>
        </w:rPr>
      </w:pPr>
      <w:r w:rsidRPr="00B47690">
        <w:rPr>
          <w:b/>
        </w:rPr>
        <w:t>CHAPTER TWO</w:t>
      </w:r>
    </w:p>
    <w:p w:rsidR="006D4354" w:rsidRPr="00B47690" w:rsidRDefault="006D4354" w:rsidP="006D4354">
      <w:pPr>
        <w:spacing w:line="480" w:lineRule="auto"/>
        <w:jc w:val="both"/>
        <w:rPr>
          <w:b/>
        </w:rPr>
      </w:pPr>
      <w:r w:rsidRPr="00B47690">
        <w:rPr>
          <w:b/>
        </w:rPr>
        <w:t>LITERATURE REVIEW</w:t>
      </w:r>
    </w:p>
    <w:p w:rsidR="006D4354" w:rsidRPr="00B47690" w:rsidRDefault="006D4354" w:rsidP="006D4354">
      <w:pPr>
        <w:numPr>
          <w:ilvl w:val="1"/>
          <w:numId w:val="5"/>
        </w:numPr>
        <w:tabs>
          <w:tab w:val="clear" w:pos="720"/>
        </w:tabs>
        <w:spacing w:line="480" w:lineRule="auto"/>
        <w:ind w:left="0" w:firstLine="0"/>
        <w:jc w:val="both"/>
        <w:rPr>
          <w:b/>
        </w:rPr>
      </w:pPr>
      <w:r w:rsidRPr="00B47690">
        <w:rPr>
          <w:b/>
        </w:rPr>
        <w:t xml:space="preserve">CONCEPTUAL FRAMEWORK </w:t>
      </w:r>
    </w:p>
    <w:p w:rsidR="006D4354" w:rsidRPr="006D4354" w:rsidRDefault="006D4354" w:rsidP="006D4354">
      <w:pPr>
        <w:spacing w:line="480" w:lineRule="auto"/>
        <w:jc w:val="both"/>
        <w:rPr>
          <w:b/>
        </w:rPr>
      </w:pPr>
      <w:r w:rsidRPr="00B47690">
        <w:rPr>
          <w:b/>
        </w:rPr>
        <w:t>2.1.1</w:t>
      </w:r>
      <w:r w:rsidRPr="00B47690">
        <w:t xml:space="preserve"> </w:t>
      </w:r>
      <w:r>
        <w:tab/>
      </w:r>
      <w:r w:rsidRPr="00B47690">
        <w:rPr>
          <w:b/>
        </w:rPr>
        <w:t>THE MEDIA EFFECT PERIOD</w:t>
      </w:r>
    </w:p>
    <w:p w:rsidR="006D4354" w:rsidRPr="00B47690" w:rsidRDefault="006D4354" w:rsidP="006D4354">
      <w:pPr>
        <w:spacing w:line="480" w:lineRule="auto"/>
        <w:jc w:val="both"/>
        <w:rPr>
          <w:b/>
        </w:rPr>
      </w:pPr>
      <w:r w:rsidRPr="00B47690">
        <w:rPr>
          <w:b/>
        </w:rPr>
        <w:t>2.1.2</w:t>
      </w:r>
      <w:r w:rsidRPr="00B47690">
        <w:t xml:space="preserve"> </w:t>
      </w:r>
      <w:r>
        <w:tab/>
      </w:r>
      <w:r w:rsidRPr="00B47690">
        <w:rPr>
          <w:b/>
        </w:rPr>
        <w:t>THE WORK OF THE MEDIA ON YOUTH</w:t>
      </w:r>
    </w:p>
    <w:p w:rsidR="006D4354" w:rsidRPr="00B47690" w:rsidRDefault="006D4354" w:rsidP="006D4354">
      <w:pPr>
        <w:spacing w:line="480" w:lineRule="auto"/>
        <w:jc w:val="both"/>
        <w:rPr>
          <w:b/>
        </w:rPr>
      </w:pPr>
      <w:r w:rsidRPr="00C67042">
        <w:rPr>
          <w:b/>
        </w:rPr>
        <w:t>2.1.3</w:t>
      </w:r>
      <w:r w:rsidRPr="00B47690">
        <w:t xml:space="preserve"> </w:t>
      </w:r>
      <w:r>
        <w:tab/>
      </w:r>
      <w:r w:rsidRPr="00B47690">
        <w:rPr>
          <w:b/>
        </w:rPr>
        <w:t>THE NEGATIVE EFFECT OF TV VIEWING ON NIGERIAN YOUTH</w:t>
      </w:r>
    </w:p>
    <w:p w:rsidR="006D4354" w:rsidRPr="00B47690" w:rsidRDefault="006D4354" w:rsidP="006D4354">
      <w:pPr>
        <w:spacing w:line="480" w:lineRule="auto"/>
        <w:jc w:val="both"/>
      </w:pPr>
      <w:r w:rsidRPr="00C67042">
        <w:rPr>
          <w:b/>
        </w:rPr>
        <w:t>2.1.4</w:t>
      </w:r>
      <w:r w:rsidRPr="00B47690">
        <w:t xml:space="preserve"> </w:t>
      </w:r>
      <w:r>
        <w:tab/>
      </w:r>
      <w:r w:rsidRPr="00B47690">
        <w:rPr>
          <w:b/>
        </w:rPr>
        <w:t>THE DESTRUCTION OF NIGERIAN CULTURE</w:t>
      </w:r>
    </w:p>
    <w:p w:rsidR="006D4354" w:rsidRPr="00B47690" w:rsidRDefault="006D4354" w:rsidP="006D4354">
      <w:pPr>
        <w:spacing w:line="480" w:lineRule="auto"/>
        <w:jc w:val="both"/>
        <w:rPr>
          <w:b/>
        </w:rPr>
      </w:pPr>
      <w:r w:rsidRPr="00B47690">
        <w:rPr>
          <w:b/>
        </w:rPr>
        <w:t>2.2</w:t>
      </w:r>
      <w:r w:rsidRPr="00B47690">
        <w:tab/>
      </w:r>
      <w:r w:rsidRPr="00B47690">
        <w:rPr>
          <w:b/>
        </w:rPr>
        <w:t>THEORETICAL FRAMEWORK</w:t>
      </w:r>
    </w:p>
    <w:p w:rsidR="006D4354" w:rsidRPr="00B47690" w:rsidRDefault="006D4354" w:rsidP="006D4354">
      <w:pPr>
        <w:spacing w:line="480" w:lineRule="auto"/>
        <w:jc w:val="both"/>
        <w:rPr>
          <w:b/>
        </w:rPr>
      </w:pPr>
      <w:r w:rsidRPr="00B47690">
        <w:rPr>
          <w:b/>
        </w:rPr>
        <w:t xml:space="preserve">2.3  </w:t>
      </w:r>
      <w:r>
        <w:rPr>
          <w:b/>
        </w:rPr>
        <w:tab/>
      </w:r>
      <w:r w:rsidRPr="00B47690">
        <w:rPr>
          <w:b/>
        </w:rPr>
        <w:t xml:space="preserve">REVIEW OF RELATED STUDIES </w:t>
      </w:r>
    </w:p>
    <w:p w:rsidR="006D4354" w:rsidRDefault="006D4354" w:rsidP="006D4354">
      <w:pPr>
        <w:jc w:val="both"/>
        <w:rPr>
          <w:b/>
          <w:lang w:val="ha-Latn-NG"/>
        </w:rPr>
      </w:pPr>
    </w:p>
    <w:p w:rsidR="006D4354" w:rsidRDefault="006D4354" w:rsidP="006D4354">
      <w:pPr>
        <w:jc w:val="both"/>
        <w:rPr>
          <w:b/>
          <w:lang w:val="ha-Latn-NG"/>
        </w:rPr>
      </w:pPr>
    </w:p>
    <w:p w:rsidR="006D4354" w:rsidRDefault="006D4354" w:rsidP="006D4354">
      <w:pPr>
        <w:jc w:val="both"/>
      </w:pPr>
    </w:p>
    <w:p w:rsidR="006D4354" w:rsidRDefault="006D4354" w:rsidP="006D4354">
      <w:pPr>
        <w:jc w:val="both"/>
      </w:pPr>
    </w:p>
    <w:p w:rsidR="006D4354" w:rsidRPr="00B47690" w:rsidRDefault="006D4354" w:rsidP="006D4354">
      <w:pPr>
        <w:jc w:val="both"/>
        <w:rPr>
          <w:b/>
          <w:lang w:val="ha-Latn-NG"/>
        </w:rPr>
      </w:pPr>
      <w:r w:rsidRPr="00B47690">
        <w:rPr>
          <w:b/>
        </w:rPr>
        <w:lastRenderedPageBreak/>
        <w:t>CHAPTER THREE</w:t>
      </w:r>
    </w:p>
    <w:p w:rsidR="006D4354" w:rsidRPr="00B47690" w:rsidRDefault="006D4354" w:rsidP="006D4354">
      <w:pPr>
        <w:jc w:val="both"/>
        <w:rPr>
          <w:lang w:val="ha-Latn-NG"/>
        </w:rPr>
      </w:pPr>
    </w:p>
    <w:p w:rsidR="006D4354" w:rsidRPr="00B47690" w:rsidRDefault="006D4354" w:rsidP="006D4354">
      <w:pPr>
        <w:spacing w:line="480" w:lineRule="auto"/>
        <w:jc w:val="both"/>
        <w:rPr>
          <w:b/>
        </w:rPr>
      </w:pPr>
      <w:r w:rsidRPr="00B47690">
        <w:rPr>
          <w:b/>
        </w:rPr>
        <w:t xml:space="preserve">3.0 </w:t>
      </w:r>
      <w:r>
        <w:rPr>
          <w:b/>
        </w:rPr>
        <w:tab/>
      </w:r>
      <w:r w:rsidRPr="00B47690">
        <w:rPr>
          <w:b/>
        </w:rPr>
        <w:t>METHODOLOGY</w:t>
      </w:r>
    </w:p>
    <w:p w:rsidR="006D4354" w:rsidRPr="006D4354" w:rsidRDefault="006D4354" w:rsidP="006D4354">
      <w:pPr>
        <w:spacing w:line="480" w:lineRule="auto"/>
        <w:jc w:val="both"/>
        <w:rPr>
          <w:b/>
        </w:rPr>
      </w:pPr>
      <w:r w:rsidRPr="00B47690">
        <w:rPr>
          <w:b/>
        </w:rPr>
        <w:t xml:space="preserve">3.1    </w:t>
      </w:r>
      <w:r>
        <w:rPr>
          <w:b/>
        </w:rPr>
        <w:tab/>
        <w:t>RESEARCH</w:t>
      </w:r>
    </w:p>
    <w:p w:rsidR="006D4354" w:rsidRPr="00B47690" w:rsidRDefault="006D4354" w:rsidP="006D4354">
      <w:pPr>
        <w:spacing w:line="480" w:lineRule="auto"/>
        <w:jc w:val="both"/>
        <w:rPr>
          <w:b/>
        </w:rPr>
      </w:pPr>
      <w:r w:rsidRPr="00B47690">
        <w:rPr>
          <w:b/>
        </w:rPr>
        <w:t>3.2</w:t>
      </w:r>
      <w:r w:rsidRPr="00B47690">
        <w:rPr>
          <w:b/>
        </w:rPr>
        <w:tab/>
        <w:t>POPULATION OF THE STUDY</w:t>
      </w:r>
    </w:p>
    <w:p w:rsidR="006D4354" w:rsidRPr="00B47690" w:rsidRDefault="006D4354" w:rsidP="006D4354">
      <w:pPr>
        <w:spacing w:line="480" w:lineRule="auto"/>
        <w:jc w:val="both"/>
      </w:pPr>
      <w:r w:rsidRPr="00B47690">
        <w:rPr>
          <w:b/>
        </w:rPr>
        <w:t>3.3</w:t>
      </w:r>
      <w:r w:rsidRPr="00B47690">
        <w:tab/>
      </w:r>
      <w:r w:rsidRPr="00B47690">
        <w:rPr>
          <w:b/>
        </w:rPr>
        <w:t>SAMPLE SIZE AND SAMPLING TECHINQUE</w:t>
      </w:r>
    </w:p>
    <w:p w:rsidR="006D4354" w:rsidRPr="00B47690" w:rsidRDefault="006D4354" w:rsidP="006D4354">
      <w:pPr>
        <w:spacing w:line="480" w:lineRule="auto"/>
        <w:jc w:val="both"/>
        <w:rPr>
          <w:b/>
        </w:rPr>
      </w:pPr>
      <w:r>
        <w:rPr>
          <w:b/>
        </w:rPr>
        <w:t>3.4</w:t>
      </w:r>
      <w:r w:rsidRPr="00B47690">
        <w:rPr>
          <w:b/>
        </w:rPr>
        <w:tab/>
        <w:t>INSTRUMENT USED FOR DATA COLLECTION</w:t>
      </w:r>
    </w:p>
    <w:p w:rsidR="006D4354" w:rsidRPr="006D4354" w:rsidRDefault="006D4354" w:rsidP="006D4354">
      <w:pPr>
        <w:numPr>
          <w:ilvl w:val="1"/>
          <w:numId w:val="6"/>
        </w:numPr>
        <w:tabs>
          <w:tab w:val="clear" w:pos="720"/>
        </w:tabs>
        <w:spacing w:line="480" w:lineRule="auto"/>
        <w:ind w:left="0" w:firstLine="0"/>
        <w:jc w:val="both"/>
        <w:rPr>
          <w:b/>
        </w:rPr>
      </w:pPr>
      <w:r w:rsidRPr="00B47690">
        <w:rPr>
          <w:b/>
        </w:rPr>
        <w:t>VALIDITY OF THE INSTRUMENT</w:t>
      </w:r>
    </w:p>
    <w:p w:rsidR="006D4354" w:rsidRPr="00B47690" w:rsidRDefault="006D4354" w:rsidP="006D4354">
      <w:pPr>
        <w:numPr>
          <w:ilvl w:val="1"/>
          <w:numId w:val="6"/>
        </w:numPr>
        <w:tabs>
          <w:tab w:val="clear" w:pos="720"/>
        </w:tabs>
        <w:spacing w:line="480" w:lineRule="auto"/>
        <w:jc w:val="both"/>
        <w:rPr>
          <w:b/>
        </w:rPr>
      </w:pPr>
      <w:r w:rsidRPr="00B47690">
        <w:rPr>
          <w:b/>
        </w:rPr>
        <w:t>METHOD OF COLLECTING DATA</w:t>
      </w:r>
    </w:p>
    <w:p w:rsidR="006D4354" w:rsidRDefault="006D4354" w:rsidP="006D4354">
      <w:pPr>
        <w:pStyle w:val="ListParagraph"/>
        <w:numPr>
          <w:ilvl w:val="1"/>
          <w:numId w:val="6"/>
        </w:numPr>
        <w:spacing w:line="480" w:lineRule="auto"/>
        <w:jc w:val="both"/>
      </w:pPr>
      <w:r w:rsidRPr="006D4354">
        <w:rPr>
          <w:b/>
        </w:rPr>
        <w:t>METHOD OF DATA ANALYSIS</w:t>
      </w:r>
      <w:r w:rsidRPr="00B47690">
        <w:t xml:space="preserve"> </w:t>
      </w:r>
    </w:p>
    <w:p w:rsidR="006D4354" w:rsidRPr="00702D35" w:rsidRDefault="006D4354" w:rsidP="006D4354">
      <w:pPr>
        <w:spacing w:line="360" w:lineRule="auto"/>
        <w:jc w:val="both"/>
      </w:pPr>
      <w:r w:rsidRPr="00702D35">
        <w:rPr>
          <w:rStyle w:val="Strong"/>
          <w:bCs w:val="0"/>
        </w:rPr>
        <w:t>CHAPTER FOUR</w:t>
      </w:r>
    </w:p>
    <w:p w:rsidR="006D4354" w:rsidRPr="00702D35" w:rsidRDefault="006D4354" w:rsidP="006D4354">
      <w:pPr>
        <w:spacing w:line="360" w:lineRule="auto"/>
        <w:jc w:val="both"/>
      </w:pPr>
      <w:r w:rsidRPr="00702D35">
        <w:rPr>
          <w:rStyle w:val="Strong"/>
        </w:rPr>
        <w:t>DATA PRESENTATION, ANALYSIS, AND DISCUSSION</w:t>
      </w:r>
    </w:p>
    <w:p w:rsidR="006D4354" w:rsidRPr="00702D35" w:rsidRDefault="006D4354" w:rsidP="006D4354">
      <w:pPr>
        <w:spacing w:line="360" w:lineRule="auto"/>
        <w:jc w:val="both"/>
      </w:pPr>
      <w:r w:rsidRPr="00702D35">
        <w:rPr>
          <w:rStyle w:val="Strong"/>
          <w:bCs w:val="0"/>
        </w:rPr>
        <w:t>4.1 Introduction</w:t>
      </w:r>
    </w:p>
    <w:p w:rsidR="006D4354" w:rsidRPr="00702D35" w:rsidRDefault="006D4354" w:rsidP="006D4354">
      <w:pPr>
        <w:spacing w:line="360" w:lineRule="auto"/>
        <w:jc w:val="both"/>
      </w:pPr>
      <w:r w:rsidRPr="00702D35">
        <w:rPr>
          <w:rStyle w:val="Strong"/>
          <w:bCs w:val="0"/>
        </w:rPr>
        <w:t>4.2 Demographic Information of Respondents</w:t>
      </w:r>
    </w:p>
    <w:p w:rsidR="006D4354" w:rsidRPr="00E50CBB" w:rsidRDefault="006D4354" w:rsidP="006D4354">
      <w:pPr>
        <w:spacing w:line="360" w:lineRule="auto"/>
        <w:jc w:val="both"/>
      </w:pPr>
      <w:r w:rsidRPr="00E50CBB">
        <w:rPr>
          <w:rStyle w:val="Strong"/>
          <w:bCs w:val="0"/>
        </w:rPr>
        <w:t>4.4 Discussion of Findings</w:t>
      </w:r>
    </w:p>
    <w:p w:rsidR="006D4354" w:rsidRPr="00632896" w:rsidRDefault="006D4354" w:rsidP="006D4354">
      <w:pPr>
        <w:spacing w:line="360" w:lineRule="auto"/>
        <w:jc w:val="both"/>
      </w:pPr>
      <w:r w:rsidRPr="00632896">
        <w:rPr>
          <w:rStyle w:val="Strong"/>
          <w:bCs w:val="0"/>
        </w:rPr>
        <w:t>CHAPTER FIVE</w:t>
      </w:r>
    </w:p>
    <w:p w:rsidR="006D4354" w:rsidRDefault="006D4354" w:rsidP="006D4354">
      <w:pPr>
        <w:spacing w:line="360" w:lineRule="auto"/>
        <w:jc w:val="both"/>
        <w:rPr>
          <w:rStyle w:val="Strong"/>
        </w:rPr>
      </w:pPr>
      <w:r w:rsidRPr="00632896">
        <w:rPr>
          <w:rStyle w:val="Strong"/>
        </w:rPr>
        <w:t>SUMMARY, CONCLUSION, AND RECOMMENDATIONS</w:t>
      </w:r>
    </w:p>
    <w:p w:rsidR="006D4354" w:rsidRPr="00632896" w:rsidRDefault="006D4354" w:rsidP="006D4354">
      <w:pPr>
        <w:spacing w:line="360" w:lineRule="auto"/>
        <w:jc w:val="both"/>
        <w:rPr>
          <w:b/>
        </w:rPr>
      </w:pPr>
      <w:r>
        <w:rPr>
          <w:b/>
        </w:rPr>
        <w:t>5.1</w:t>
      </w:r>
      <w:r>
        <w:rPr>
          <w:b/>
        </w:rPr>
        <w:tab/>
      </w:r>
      <w:r w:rsidRPr="00632896">
        <w:rPr>
          <w:rStyle w:val="Strong"/>
        </w:rPr>
        <w:t>SUMMARY</w:t>
      </w:r>
    </w:p>
    <w:p w:rsidR="006D4354" w:rsidRPr="00632896" w:rsidRDefault="006D4354" w:rsidP="006D4354">
      <w:pPr>
        <w:spacing w:line="360" w:lineRule="auto"/>
        <w:jc w:val="both"/>
        <w:rPr>
          <w:b/>
        </w:rPr>
      </w:pPr>
      <w:r w:rsidRPr="00632896">
        <w:rPr>
          <w:b/>
        </w:rPr>
        <w:t>5.2</w:t>
      </w:r>
      <w:r w:rsidRPr="00632896">
        <w:rPr>
          <w:b/>
        </w:rPr>
        <w:tab/>
        <w:t>CONCLUSION</w:t>
      </w:r>
    </w:p>
    <w:p w:rsidR="006D4354" w:rsidRDefault="006D4354" w:rsidP="006D4354">
      <w:pPr>
        <w:spacing w:line="360" w:lineRule="auto"/>
        <w:jc w:val="both"/>
        <w:rPr>
          <w:b/>
        </w:rPr>
      </w:pPr>
      <w:r w:rsidRPr="00632896">
        <w:rPr>
          <w:b/>
        </w:rPr>
        <w:t>5.3</w:t>
      </w:r>
      <w:r w:rsidRPr="00632896">
        <w:rPr>
          <w:b/>
        </w:rPr>
        <w:tab/>
        <w:t xml:space="preserve">RECOMMENDED </w:t>
      </w:r>
    </w:p>
    <w:p w:rsidR="006D4354" w:rsidRPr="00F65903" w:rsidRDefault="006D4354" w:rsidP="006D4354">
      <w:pPr>
        <w:spacing w:line="360" w:lineRule="auto"/>
        <w:jc w:val="both"/>
        <w:rPr>
          <w:b/>
        </w:rPr>
      </w:pPr>
      <w:r w:rsidRPr="00F65903">
        <w:rPr>
          <w:b/>
        </w:rPr>
        <w:t>REFERENCES</w:t>
      </w:r>
    </w:p>
    <w:p w:rsidR="006D4354" w:rsidRPr="00B47690" w:rsidRDefault="006D4354" w:rsidP="006D4354">
      <w:pPr>
        <w:spacing w:line="360" w:lineRule="auto"/>
        <w:jc w:val="both"/>
        <w:rPr>
          <w:lang w:val="ha-Latn-NG"/>
        </w:rPr>
      </w:pPr>
    </w:p>
    <w:p w:rsidR="006D4354" w:rsidRPr="00B47690" w:rsidRDefault="006D4354" w:rsidP="006D4354">
      <w:pPr>
        <w:spacing w:line="360" w:lineRule="auto"/>
        <w:jc w:val="both"/>
        <w:rPr>
          <w:lang w:val="ha-Latn-NG"/>
        </w:rPr>
      </w:pPr>
      <w:r>
        <w:rPr>
          <w:lang w:val="ha-Latn-NG"/>
        </w:rPr>
        <w:tab/>
      </w:r>
    </w:p>
    <w:p w:rsidR="006D4354" w:rsidRPr="00B47690" w:rsidRDefault="006D4354" w:rsidP="006D4354">
      <w:pPr>
        <w:spacing w:line="360" w:lineRule="auto"/>
        <w:jc w:val="both"/>
        <w:rPr>
          <w:lang w:val="ha-Latn-NG"/>
        </w:rPr>
      </w:pPr>
    </w:p>
    <w:p w:rsidR="006D4354" w:rsidRPr="00B47690" w:rsidRDefault="006D4354" w:rsidP="006D4354">
      <w:pPr>
        <w:spacing w:line="360" w:lineRule="auto"/>
        <w:jc w:val="both"/>
        <w:rPr>
          <w:lang w:val="ha-Latn-NG"/>
        </w:rPr>
      </w:pPr>
    </w:p>
    <w:p w:rsidR="006D4354" w:rsidRPr="00B47690" w:rsidRDefault="006D4354" w:rsidP="006D4354">
      <w:pPr>
        <w:spacing w:line="360" w:lineRule="auto"/>
        <w:jc w:val="both"/>
        <w:rPr>
          <w:lang w:val="ha-Latn-NG"/>
        </w:rPr>
      </w:pPr>
    </w:p>
    <w:p w:rsidR="006D4354" w:rsidRPr="00B47690" w:rsidRDefault="006D4354" w:rsidP="006D4354">
      <w:pPr>
        <w:spacing w:line="480" w:lineRule="auto"/>
        <w:jc w:val="both"/>
        <w:rPr>
          <w:lang w:val="ha-Latn-NG"/>
        </w:rPr>
      </w:pPr>
    </w:p>
    <w:p w:rsidR="00D74D20" w:rsidRDefault="00D74D20" w:rsidP="006D4354">
      <w:pPr>
        <w:spacing w:line="480" w:lineRule="auto"/>
        <w:rPr>
          <w:b/>
        </w:rPr>
      </w:pPr>
    </w:p>
    <w:p w:rsidR="000C4792" w:rsidRPr="00B47690" w:rsidRDefault="000C4792" w:rsidP="00D55920">
      <w:pPr>
        <w:spacing w:line="480" w:lineRule="auto"/>
        <w:jc w:val="center"/>
        <w:rPr>
          <w:b/>
        </w:rPr>
      </w:pPr>
      <w:r w:rsidRPr="00B47690">
        <w:rPr>
          <w:b/>
        </w:rPr>
        <w:lastRenderedPageBreak/>
        <w:t>CHAPTER ONE</w:t>
      </w:r>
    </w:p>
    <w:p w:rsidR="000C4792" w:rsidRPr="00B47690" w:rsidRDefault="000C4792" w:rsidP="00D55920">
      <w:pPr>
        <w:spacing w:line="480" w:lineRule="auto"/>
        <w:ind w:firstLine="720"/>
        <w:jc w:val="both"/>
        <w:rPr>
          <w:b/>
        </w:rPr>
      </w:pPr>
      <w:r w:rsidRPr="00B47690">
        <w:rPr>
          <w:b/>
        </w:rPr>
        <w:t>INTRODUCTION</w:t>
      </w:r>
    </w:p>
    <w:p w:rsidR="000C4792" w:rsidRPr="00B47690" w:rsidRDefault="000C4792" w:rsidP="00D55920">
      <w:pPr>
        <w:numPr>
          <w:ilvl w:val="1"/>
          <w:numId w:val="1"/>
        </w:numPr>
        <w:tabs>
          <w:tab w:val="clear" w:pos="720"/>
        </w:tabs>
        <w:spacing w:line="480" w:lineRule="auto"/>
        <w:jc w:val="both"/>
        <w:rPr>
          <w:b/>
        </w:rPr>
      </w:pPr>
      <w:r w:rsidRPr="00B47690">
        <w:rPr>
          <w:b/>
        </w:rPr>
        <w:t>BACKGROUND OF THE STUDY</w:t>
      </w:r>
    </w:p>
    <w:p w:rsidR="000C4792" w:rsidRPr="00B47690" w:rsidRDefault="000C4792" w:rsidP="00D55920">
      <w:pPr>
        <w:spacing w:line="480" w:lineRule="auto"/>
        <w:ind w:firstLine="720"/>
        <w:jc w:val="both"/>
      </w:pPr>
      <w:r w:rsidRPr="00B47690">
        <w:t>This study is on</w:t>
      </w:r>
      <w:r w:rsidRPr="00B47690">
        <w:rPr>
          <w:lang w:val="ha-Latn-NG"/>
        </w:rPr>
        <w:t xml:space="preserve"> </w:t>
      </w:r>
      <w:r w:rsidR="007728AB" w:rsidRPr="00B47690">
        <w:rPr>
          <w:lang w:val="ha-Latn-NG"/>
        </w:rPr>
        <w:t>the</w:t>
      </w:r>
      <w:r w:rsidRPr="00B47690">
        <w:t xml:space="preserve"> influence </w:t>
      </w:r>
      <w:r w:rsidRPr="00B47690">
        <w:rPr>
          <w:lang w:val="ha-Latn-NG"/>
        </w:rPr>
        <w:t>of Western Television Programmes on the Cultural Values of</w:t>
      </w:r>
      <w:r w:rsidRPr="00B47690">
        <w:t xml:space="preserve"> Nigeria</w:t>
      </w:r>
      <w:r w:rsidRPr="00B47690">
        <w:rPr>
          <w:lang w:val="ha-Latn-NG"/>
        </w:rPr>
        <w:t>n</w:t>
      </w:r>
      <w:r w:rsidRPr="00B47690">
        <w:t xml:space="preserve"> </w:t>
      </w:r>
      <w:r w:rsidR="00B47690" w:rsidRPr="00B47690">
        <w:t>youth</w:t>
      </w:r>
      <w:r w:rsidRPr="00B47690">
        <w:t xml:space="preserve"> using kwara poly student</w:t>
      </w:r>
      <w:r w:rsidRPr="00B47690">
        <w:rPr>
          <w:lang w:val="ha-Latn-NG"/>
        </w:rPr>
        <w:t xml:space="preserve"> </w:t>
      </w:r>
      <w:r w:rsidRPr="00B47690">
        <w:t xml:space="preserve">as a case study. The term culture has been defined differently by different people. The different definitions attached to culture are based on the differences in the orientation of the people. </w:t>
      </w:r>
    </w:p>
    <w:p w:rsidR="000C4792" w:rsidRPr="00B47690" w:rsidRDefault="000C4792" w:rsidP="00D55920">
      <w:pPr>
        <w:spacing w:line="480" w:lineRule="auto"/>
        <w:jc w:val="both"/>
      </w:pPr>
      <w:r w:rsidRPr="00B47690">
        <w:t xml:space="preserve">According to </w:t>
      </w:r>
      <w:proofErr w:type="spellStart"/>
      <w:r w:rsidRPr="00B47690">
        <w:t>Ekeh</w:t>
      </w:r>
      <w:proofErr w:type="spellEnd"/>
      <w:r w:rsidRPr="00B47690">
        <w:t xml:space="preserve"> (2021), culture is construct used in an attempt to analyze and integrate events and ideas in broad spectrum of areas of society. </w:t>
      </w:r>
      <w:proofErr w:type="spellStart"/>
      <w:r w:rsidRPr="00B47690">
        <w:t>Jekayinka</w:t>
      </w:r>
      <w:proofErr w:type="spellEnd"/>
      <w:r w:rsidRPr="00B47690">
        <w:t xml:space="preserve"> (2022), states that from wider perspective, culture includes the total repertoire of human action which are socially transmitted from generation to generation. </w:t>
      </w:r>
      <w:proofErr w:type="spellStart"/>
      <w:r w:rsidRPr="00B47690">
        <w:t>Obiora</w:t>
      </w:r>
      <w:proofErr w:type="spellEnd"/>
      <w:r w:rsidRPr="00B47690">
        <w:t xml:space="preserve"> (2022), says the transformation of culture is gradual and not sudden. He (2021), contends that culture is a continuous process of change. It changes exactly the same way as the human being change. It is dynamic, learned, </w:t>
      </w:r>
      <w:proofErr w:type="spellStart"/>
      <w:r w:rsidRPr="00B47690">
        <w:t>acqui</w:t>
      </w:r>
      <w:proofErr w:type="spellEnd"/>
      <w:r w:rsidRPr="00B47690">
        <w:rPr>
          <w:lang w:val="ha-Latn-NG"/>
        </w:rPr>
        <w:t>re</w:t>
      </w:r>
      <w:r w:rsidRPr="00B47690">
        <w:t>d, transmitted or diffused through contact or means of communication flow from generation to another. The Nigeria</w:t>
      </w:r>
      <w:r w:rsidRPr="00B47690">
        <w:rPr>
          <w:lang w:val="ha-Latn-NG"/>
        </w:rPr>
        <w:t>n</w:t>
      </w:r>
      <w:r w:rsidRPr="00B47690">
        <w:t xml:space="preserve"> culture is observed to be fading out as a result of the acceptance and adaptation of the modernist’s solution on to underdevelopment. One of such theories which relates to this subtle method of assault international communication is given by Lerner (2020). </w:t>
      </w:r>
    </w:p>
    <w:p w:rsidR="000C4792" w:rsidRPr="00B47690" w:rsidRDefault="000C4792" w:rsidP="00D55920">
      <w:pPr>
        <w:spacing w:line="480" w:lineRule="auto"/>
        <w:jc w:val="both"/>
        <w:rPr>
          <w:lang w:val="ha-Latn-NG"/>
        </w:rPr>
      </w:pPr>
      <w:r w:rsidRPr="00B47690">
        <w:t xml:space="preserve">In his concept of “empathy”, Lerner states that the inhabitants of third world nations must learn to empathize with the </w:t>
      </w:r>
      <w:r w:rsidRPr="00B47690">
        <w:rPr>
          <w:lang w:val="ha-Latn-NG"/>
        </w:rPr>
        <w:t>W</w:t>
      </w:r>
      <w:proofErr w:type="spellStart"/>
      <w:r w:rsidRPr="00B47690">
        <w:t>est</w:t>
      </w:r>
      <w:proofErr w:type="spellEnd"/>
      <w:r w:rsidRPr="00B47690">
        <w:t xml:space="preserve"> for modern transformation of their societies to be possible. Schramm (2020), on the other hand, developed an interesting model in which he equates the level of social development of communication to various nations. Access to these modern mass media (Radio, Television, films, telephone, and newspapers) is linked to individual modernity. Nigeria and other third world countries have reacted to these finding by inventing a substantial amount of their </w:t>
      </w:r>
      <w:r w:rsidRPr="00B47690">
        <w:lastRenderedPageBreak/>
        <w:t xml:space="preserve">foreign exchange earnings to import radio and television transmitters and sets. The television </w:t>
      </w:r>
      <w:proofErr w:type="spellStart"/>
      <w:r w:rsidRPr="00B47690">
        <w:t>programmes</w:t>
      </w:r>
      <w:proofErr w:type="spellEnd"/>
      <w:r w:rsidRPr="00B47690">
        <w:t xml:space="preserve"> especially provides many powerful models for children and abundant opportunities for observational learning. </w:t>
      </w:r>
    </w:p>
    <w:p w:rsidR="000C4792" w:rsidRPr="00B47690" w:rsidRDefault="000C4792" w:rsidP="00D55920">
      <w:pPr>
        <w:spacing w:line="480" w:lineRule="auto"/>
        <w:jc w:val="both"/>
      </w:pPr>
      <w:r w:rsidRPr="00B47690">
        <w:t>The television program</w:t>
      </w:r>
      <w:r w:rsidRPr="00B47690">
        <w:rPr>
          <w:lang w:val="ha-Latn-NG"/>
        </w:rPr>
        <w:t>me</w:t>
      </w:r>
      <w:r w:rsidRPr="00B47690">
        <w:t>s include:</w:t>
      </w:r>
    </w:p>
    <w:p w:rsidR="000C4792" w:rsidRPr="00B47690" w:rsidRDefault="000C4792" w:rsidP="00D55920">
      <w:pPr>
        <w:pStyle w:val="ListParagraph"/>
        <w:numPr>
          <w:ilvl w:val="0"/>
          <w:numId w:val="2"/>
        </w:numPr>
        <w:tabs>
          <w:tab w:val="clear" w:pos="1440"/>
        </w:tabs>
        <w:spacing w:line="480" w:lineRule="auto"/>
        <w:ind w:left="360"/>
        <w:jc w:val="both"/>
      </w:pPr>
      <w:r w:rsidRPr="00B47690">
        <w:t>Depiction of sex</w:t>
      </w:r>
    </w:p>
    <w:p w:rsidR="000C4792" w:rsidRPr="00B47690" w:rsidRDefault="000C4792" w:rsidP="00D55920">
      <w:pPr>
        <w:pStyle w:val="ListParagraph"/>
        <w:numPr>
          <w:ilvl w:val="0"/>
          <w:numId w:val="2"/>
        </w:numPr>
        <w:tabs>
          <w:tab w:val="clear" w:pos="1440"/>
        </w:tabs>
        <w:spacing w:line="480" w:lineRule="auto"/>
        <w:ind w:left="360"/>
        <w:jc w:val="both"/>
      </w:pPr>
      <w:r w:rsidRPr="00B47690">
        <w:t>violence</w:t>
      </w:r>
    </w:p>
    <w:p w:rsidR="000C4792" w:rsidRPr="00B47690" w:rsidRDefault="000C4792" w:rsidP="00D55920">
      <w:pPr>
        <w:numPr>
          <w:ilvl w:val="0"/>
          <w:numId w:val="2"/>
        </w:numPr>
        <w:tabs>
          <w:tab w:val="clear" w:pos="1440"/>
        </w:tabs>
        <w:spacing w:line="480" w:lineRule="auto"/>
        <w:ind w:left="360"/>
        <w:jc w:val="both"/>
      </w:pPr>
      <w:r w:rsidRPr="00B47690">
        <w:t>Drug and Alcohol used</w:t>
      </w:r>
    </w:p>
    <w:p w:rsidR="000C4792" w:rsidRPr="00B47690" w:rsidRDefault="000C4792" w:rsidP="00D55920">
      <w:pPr>
        <w:numPr>
          <w:ilvl w:val="1"/>
          <w:numId w:val="2"/>
        </w:numPr>
        <w:tabs>
          <w:tab w:val="clear" w:pos="2160"/>
        </w:tabs>
        <w:spacing w:line="480" w:lineRule="auto"/>
        <w:ind w:left="720" w:hanging="720"/>
        <w:jc w:val="both"/>
      </w:pPr>
      <w:r w:rsidRPr="00B47690">
        <w:t xml:space="preserve">Vulgar Language – behaviors. Etc. that most parents do not want their children to imitate. </w:t>
      </w:r>
    </w:p>
    <w:p w:rsidR="000C4792" w:rsidRPr="00B47690" w:rsidRDefault="000C4792" w:rsidP="00D55920">
      <w:pPr>
        <w:spacing w:line="480" w:lineRule="auto"/>
        <w:jc w:val="both"/>
      </w:pPr>
      <w:r w:rsidRPr="00B47690">
        <w:t>Studies have been found by early adolescence that the average Nigeria</w:t>
      </w:r>
      <w:r w:rsidRPr="00B47690">
        <w:rPr>
          <w:lang w:val="ha-Latn-NG"/>
        </w:rPr>
        <w:t>n</w:t>
      </w:r>
      <w:r w:rsidRPr="00B47690">
        <w:t xml:space="preserve"> children have watched thousands of dramatized murders and countless other acts of violence on television (</w:t>
      </w:r>
      <w:hyperlink r:id="rId7" w:history="1">
        <w:r w:rsidRPr="00B47690">
          <w:rPr>
            <w:rStyle w:val="Hyperlink"/>
          </w:rPr>
          <w:t>www.encarta.com</w:t>
        </w:r>
      </w:hyperlink>
      <w:r w:rsidRPr="00B47690">
        <w:t xml:space="preserve">). For many years, psychologists have debated the question of whether watching violence on </w:t>
      </w:r>
      <w:proofErr w:type="spellStart"/>
      <w:proofErr w:type="gramStart"/>
      <w:r w:rsidRPr="00B47690">
        <w:t>Tv</w:t>
      </w:r>
      <w:proofErr w:type="spellEnd"/>
      <w:proofErr w:type="gramEnd"/>
      <w:r w:rsidRPr="00B47690">
        <w:t xml:space="preserve"> have detrimental effects on children. A number of experiments both inside and outside the laboratory have found evidence that viewing </w:t>
      </w:r>
      <w:proofErr w:type="spellStart"/>
      <w:proofErr w:type="gramStart"/>
      <w:r w:rsidRPr="00B47690">
        <w:t>Tv</w:t>
      </w:r>
      <w:proofErr w:type="spellEnd"/>
      <w:proofErr w:type="gramEnd"/>
      <w:r w:rsidRPr="00B47690">
        <w:t xml:space="preserve"> violence is relayed to increased aggression in children.</w:t>
      </w:r>
    </w:p>
    <w:p w:rsidR="000C4792" w:rsidRPr="00B47690" w:rsidRDefault="000C4792" w:rsidP="00D55920">
      <w:pPr>
        <w:spacing w:line="480" w:lineRule="auto"/>
        <w:jc w:val="both"/>
        <w:rPr>
          <w:b/>
        </w:rPr>
      </w:pPr>
      <w:r w:rsidRPr="00B47690">
        <w:t>Nigeria</w:t>
      </w:r>
      <w:r w:rsidRPr="00B47690">
        <w:rPr>
          <w:lang w:val="ha-Latn-NG"/>
        </w:rPr>
        <w:t>ns</w:t>
      </w:r>
      <w:r w:rsidRPr="00B47690">
        <w:t xml:space="preserve"> as exemplified by trends in Enugu Metropolis where </w:t>
      </w:r>
      <w:r w:rsidRPr="00B47690">
        <w:rPr>
          <w:lang w:val="ha-Latn-NG"/>
        </w:rPr>
        <w:t>W</w:t>
      </w:r>
      <w:proofErr w:type="spellStart"/>
      <w:r w:rsidRPr="00B47690">
        <w:t>estern</w:t>
      </w:r>
      <w:proofErr w:type="spellEnd"/>
      <w:r w:rsidRPr="00B47690">
        <w:t xml:space="preserve"> exports of television entertainment, information are shown in NTA Enugu, ESBS Television, </w:t>
      </w:r>
      <w:proofErr w:type="spellStart"/>
      <w:r w:rsidRPr="00B47690">
        <w:t>Minaj</w:t>
      </w:r>
      <w:proofErr w:type="spellEnd"/>
      <w:r w:rsidRPr="00B47690">
        <w:t xml:space="preserve"> Channel, Cartoon Network, ESPN –“Expanded Sports </w:t>
      </w:r>
      <w:proofErr w:type="spellStart"/>
      <w:r w:rsidRPr="00B47690">
        <w:t>programmes</w:t>
      </w:r>
      <w:proofErr w:type="spellEnd"/>
      <w:r w:rsidRPr="00B47690">
        <w:t xml:space="preserve"> Network” channel provided by various satellite transmission  operators as DSTV, Multi – Choice, Music television, Euro – sports, etc. Have raised Nigerians eyebrows to such </w:t>
      </w:r>
      <w:r w:rsidRPr="00B47690">
        <w:rPr>
          <w:lang w:val="ha-Latn-NG"/>
        </w:rPr>
        <w:t>W</w:t>
      </w:r>
      <w:proofErr w:type="spellStart"/>
      <w:r w:rsidRPr="00B47690">
        <w:t>estern</w:t>
      </w:r>
      <w:proofErr w:type="spellEnd"/>
      <w:r w:rsidRPr="00B47690">
        <w:t xml:space="preserve"> television </w:t>
      </w:r>
      <w:proofErr w:type="spellStart"/>
      <w:r w:rsidRPr="00B47690">
        <w:t>programmes</w:t>
      </w:r>
      <w:proofErr w:type="spellEnd"/>
      <w:r w:rsidRPr="00B47690">
        <w:t xml:space="preserve">. Thereby, making them to behave like them, associate with them and even speaks like them. Even our generation that is shown on NTA Enugu and the youth perspective on ESBS are presented by youth and replete with music video of </w:t>
      </w:r>
      <w:r w:rsidRPr="00B47690">
        <w:rPr>
          <w:lang w:val="ha-Latn-NG"/>
        </w:rPr>
        <w:t>W</w:t>
      </w:r>
      <w:proofErr w:type="spellStart"/>
      <w:r w:rsidRPr="00B47690">
        <w:t>estern</w:t>
      </w:r>
      <w:proofErr w:type="spellEnd"/>
      <w:r w:rsidRPr="00B47690">
        <w:t xml:space="preserve"> origin dominated by rape stars as (Late) Tupac, </w:t>
      </w:r>
      <w:proofErr w:type="spellStart"/>
      <w:r w:rsidRPr="00B47690">
        <w:t>Beyonce</w:t>
      </w:r>
      <w:proofErr w:type="spellEnd"/>
      <w:r w:rsidRPr="00B47690">
        <w:t xml:space="preserve">, Ashanti, 50- Cent, Sean Paul, Kelly Rowland, Celine Dion, etc. It is the researcher’s believe that western television especially </w:t>
      </w:r>
      <w:r w:rsidRPr="00B47690">
        <w:lastRenderedPageBreak/>
        <w:t>American television exports have a strategic “weapon” aimed to overpower the cultural values of Nigeria</w:t>
      </w:r>
      <w:r w:rsidRPr="00B47690">
        <w:rPr>
          <w:lang w:val="ha-Latn-NG"/>
        </w:rPr>
        <w:t>n</w:t>
      </w:r>
      <w:r w:rsidRPr="00B47690">
        <w:t xml:space="preserve"> </w:t>
      </w:r>
      <w:r w:rsidR="00B47690" w:rsidRPr="00B47690">
        <w:t>youth</w:t>
      </w:r>
      <w:r w:rsidRPr="00B47690">
        <w:t xml:space="preserve">. </w:t>
      </w:r>
      <w:r w:rsidRPr="00B47690">
        <w:rPr>
          <w:b/>
        </w:rPr>
        <w:t xml:space="preserve"> </w:t>
      </w:r>
    </w:p>
    <w:p w:rsidR="000C4792" w:rsidRPr="00B47690" w:rsidRDefault="000C4792" w:rsidP="00D55920">
      <w:pPr>
        <w:numPr>
          <w:ilvl w:val="1"/>
          <w:numId w:val="1"/>
        </w:numPr>
        <w:tabs>
          <w:tab w:val="clear" w:pos="720"/>
        </w:tabs>
        <w:spacing w:line="480" w:lineRule="auto"/>
        <w:ind w:left="0" w:firstLine="0"/>
        <w:jc w:val="both"/>
        <w:rPr>
          <w:b/>
        </w:rPr>
      </w:pPr>
      <w:r w:rsidRPr="00B47690">
        <w:rPr>
          <w:b/>
        </w:rPr>
        <w:t>STATEMENT OF THE RESEARCH PROBLEM</w:t>
      </w:r>
    </w:p>
    <w:p w:rsidR="000C4792" w:rsidRPr="00B47690" w:rsidRDefault="000C4792" w:rsidP="00D55920">
      <w:pPr>
        <w:spacing w:line="480" w:lineRule="auto"/>
        <w:jc w:val="both"/>
      </w:pPr>
      <w:r w:rsidRPr="00B47690">
        <w:t xml:space="preserve">The influence of </w:t>
      </w:r>
      <w:r w:rsidRPr="00B47690">
        <w:rPr>
          <w:lang w:val="ha-Latn-NG"/>
        </w:rPr>
        <w:t>W</w:t>
      </w:r>
      <w:proofErr w:type="spellStart"/>
      <w:r w:rsidRPr="00B47690">
        <w:t>estern</w:t>
      </w:r>
      <w:proofErr w:type="spellEnd"/>
      <w:r w:rsidRPr="00B47690">
        <w:t xml:space="preserve"> television </w:t>
      </w:r>
      <w:proofErr w:type="spellStart"/>
      <w:r w:rsidRPr="00B47690">
        <w:t>programmes</w:t>
      </w:r>
      <w:proofErr w:type="spellEnd"/>
      <w:r w:rsidRPr="00B47690">
        <w:t xml:space="preserve"> on the cultural values of Nigerian </w:t>
      </w:r>
      <w:r w:rsidR="00B47690" w:rsidRPr="00B47690">
        <w:t>youth</w:t>
      </w:r>
      <w:r w:rsidRPr="00B47690">
        <w:t xml:space="preserve"> have been said to be a serious problem facing Nigerians. Some of these problems are:</w:t>
      </w:r>
    </w:p>
    <w:p w:rsidR="000C4792" w:rsidRPr="00B47690" w:rsidRDefault="000C4792" w:rsidP="00D55920">
      <w:pPr>
        <w:numPr>
          <w:ilvl w:val="0"/>
          <w:numId w:val="3"/>
        </w:numPr>
        <w:tabs>
          <w:tab w:val="clear" w:pos="1440"/>
        </w:tabs>
        <w:spacing w:line="480" w:lineRule="auto"/>
        <w:ind w:left="284" w:firstLine="0"/>
        <w:jc w:val="both"/>
      </w:pPr>
      <w:r w:rsidRPr="00B47690">
        <w:t xml:space="preserve">Inadequate policy to guard the youths towards </w:t>
      </w:r>
      <w:r w:rsidRPr="00B47690">
        <w:rPr>
          <w:lang w:val="ha-Latn-NG"/>
        </w:rPr>
        <w:t>W</w:t>
      </w:r>
      <w:proofErr w:type="spellStart"/>
      <w:r w:rsidRPr="00B47690">
        <w:t>estern</w:t>
      </w:r>
      <w:proofErr w:type="spellEnd"/>
      <w:r w:rsidRPr="00B47690">
        <w:t xml:space="preserve"> </w:t>
      </w:r>
      <w:proofErr w:type="spellStart"/>
      <w:r w:rsidRPr="00B47690">
        <w:t>Tv</w:t>
      </w:r>
      <w:proofErr w:type="spellEnd"/>
      <w:r w:rsidRPr="00B47690">
        <w:t xml:space="preserve"> </w:t>
      </w:r>
      <w:proofErr w:type="spellStart"/>
      <w:r w:rsidRPr="00B47690">
        <w:t>programmes</w:t>
      </w:r>
      <w:proofErr w:type="spellEnd"/>
      <w:r w:rsidRPr="00B47690">
        <w:t>.</w:t>
      </w:r>
    </w:p>
    <w:p w:rsidR="000C4792" w:rsidRPr="00B47690" w:rsidRDefault="000C4792" w:rsidP="00D55920">
      <w:pPr>
        <w:numPr>
          <w:ilvl w:val="0"/>
          <w:numId w:val="3"/>
        </w:numPr>
        <w:tabs>
          <w:tab w:val="clear" w:pos="1440"/>
        </w:tabs>
        <w:spacing w:line="480" w:lineRule="auto"/>
        <w:ind w:left="284" w:firstLine="0"/>
        <w:jc w:val="both"/>
      </w:pPr>
      <w:r w:rsidRPr="00B47690">
        <w:t>There is an erosion of the cultural values.</w:t>
      </w:r>
    </w:p>
    <w:p w:rsidR="000C4792" w:rsidRPr="00B47690" w:rsidRDefault="000C4792" w:rsidP="00D55920">
      <w:pPr>
        <w:numPr>
          <w:ilvl w:val="0"/>
          <w:numId w:val="3"/>
        </w:numPr>
        <w:tabs>
          <w:tab w:val="clear" w:pos="1440"/>
        </w:tabs>
        <w:spacing w:line="480" w:lineRule="auto"/>
        <w:ind w:left="284" w:firstLine="0"/>
        <w:jc w:val="both"/>
      </w:pPr>
      <w:r w:rsidRPr="00B47690">
        <w:t xml:space="preserve">The imitation of </w:t>
      </w:r>
      <w:r w:rsidRPr="00B47690">
        <w:rPr>
          <w:lang w:val="ha-Latn-NG"/>
        </w:rPr>
        <w:t>W</w:t>
      </w:r>
      <w:proofErr w:type="spellStart"/>
      <w:r w:rsidRPr="00B47690">
        <w:t>estern</w:t>
      </w:r>
      <w:proofErr w:type="spellEnd"/>
      <w:r w:rsidRPr="00B47690">
        <w:t xml:space="preserve"> cultures especially the American   cultures.</w:t>
      </w:r>
    </w:p>
    <w:p w:rsidR="000C4792" w:rsidRPr="00B47690" w:rsidRDefault="000C4792" w:rsidP="00D55920">
      <w:pPr>
        <w:numPr>
          <w:ilvl w:val="0"/>
          <w:numId w:val="3"/>
        </w:numPr>
        <w:tabs>
          <w:tab w:val="clear" w:pos="1440"/>
        </w:tabs>
        <w:spacing w:line="480" w:lineRule="auto"/>
        <w:ind w:left="284" w:firstLine="0"/>
        <w:jc w:val="both"/>
      </w:pPr>
      <w:r w:rsidRPr="00B47690">
        <w:t>The Nigeria</w:t>
      </w:r>
      <w:r w:rsidRPr="00B47690">
        <w:rPr>
          <w:lang w:val="ha-Latn-NG"/>
        </w:rPr>
        <w:t>n</w:t>
      </w:r>
      <w:r w:rsidRPr="00B47690">
        <w:t xml:space="preserve"> </w:t>
      </w:r>
      <w:r w:rsidR="00B47690" w:rsidRPr="00B47690">
        <w:t>youth</w:t>
      </w:r>
      <w:r w:rsidRPr="00B47690">
        <w:t xml:space="preserve"> are faced with brain wash.</w:t>
      </w:r>
    </w:p>
    <w:p w:rsidR="000C4792" w:rsidRPr="00B47690" w:rsidRDefault="000C4792" w:rsidP="00D55920">
      <w:pPr>
        <w:spacing w:line="480" w:lineRule="auto"/>
        <w:jc w:val="both"/>
      </w:pPr>
      <w:r w:rsidRPr="00B47690">
        <w:t xml:space="preserve">Therefore, if the above problems are not been taking care </w:t>
      </w:r>
      <w:proofErr w:type="spellStart"/>
      <w:r w:rsidRPr="00B47690">
        <w:t>off</w:t>
      </w:r>
      <w:proofErr w:type="spellEnd"/>
      <w:r w:rsidRPr="00B47690">
        <w:t>, it will lead to a total destruction of the Nigerians culture.</w:t>
      </w:r>
    </w:p>
    <w:p w:rsidR="000C4792" w:rsidRPr="00B47690" w:rsidRDefault="000C4792" w:rsidP="00D55920">
      <w:pPr>
        <w:numPr>
          <w:ilvl w:val="1"/>
          <w:numId w:val="1"/>
        </w:numPr>
        <w:tabs>
          <w:tab w:val="clear" w:pos="720"/>
        </w:tabs>
        <w:spacing w:line="480" w:lineRule="auto"/>
        <w:ind w:left="0" w:firstLine="0"/>
        <w:jc w:val="both"/>
        <w:rPr>
          <w:b/>
        </w:rPr>
      </w:pPr>
      <w:r w:rsidRPr="00B47690">
        <w:rPr>
          <w:b/>
        </w:rPr>
        <w:t>OBJECTIVE OF THE STUDY</w:t>
      </w:r>
    </w:p>
    <w:p w:rsidR="000C4792" w:rsidRPr="00B47690" w:rsidRDefault="000C4792" w:rsidP="00D55920">
      <w:pPr>
        <w:spacing w:line="480" w:lineRule="auto"/>
        <w:jc w:val="both"/>
      </w:pPr>
      <w:r w:rsidRPr="00B47690">
        <w:t xml:space="preserve">The researcher’s objective is to conduct an in-depth research on the influence of western television </w:t>
      </w:r>
      <w:proofErr w:type="spellStart"/>
      <w:r w:rsidRPr="00B47690">
        <w:t>programmes</w:t>
      </w:r>
      <w:proofErr w:type="spellEnd"/>
      <w:r w:rsidRPr="00B47690">
        <w:t xml:space="preserve"> on the cultural values of the Nigeria</w:t>
      </w:r>
      <w:r w:rsidRPr="00B47690">
        <w:rPr>
          <w:lang w:val="ha-Latn-NG"/>
        </w:rPr>
        <w:t>n</w:t>
      </w:r>
      <w:r w:rsidRPr="00B47690">
        <w:t xml:space="preserve"> </w:t>
      </w:r>
      <w:r w:rsidR="00B47690" w:rsidRPr="00B47690">
        <w:t>youth</w:t>
      </w:r>
      <w:r w:rsidRPr="00B47690">
        <w:t xml:space="preserve"> with an insight to determine its implication to the cultural values of Nigeria</w:t>
      </w:r>
      <w:r w:rsidRPr="00B47690">
        <w:rPr>
          <w:lang w:val="ha-Latn-NG"/>
        </w:rPr>
        <w:t>n</w:t>
      </w:r>
      <w:r w:rsidRPr="00B47690">
        <w:t xml:space="preserve"> </w:t>
      </w:r>
      <w:r w:rsidR="00B47690" w:rsidRPr="00B47690">
        <w:t>youth</w:t>
      </w:r>
      <w:r w:rsidRPr="00B47690">
        <w:t xml:space="preserve"> are: </w:t>
      </w:r>
    </w:p>
    <w:p w:rsidR="000C4792" w:rsidRPr="00B47690" w:rsidRDefault="000C4792" w:rsidP="00D55920">
      <w:pPr>
        <w:numPr>
          <w:ilvl w:val="0"/>
          <w:numId w:val="4"/>
        </w:numPr>
        <w:tabs>
          <w:tab w:val="clear" w:pos="1440"/>
        </w:tabs>
        <w:spacing w:line="480" w:lineRule="auto"/>
        <w:ind w:left="0" w:firstLine="0"/>
        <w:jc w:val="both"/>
      </w:pPr>
      <w:r w:rsidRPr="00B47690">
        <w:t xml:space="preserve">To show how the contents of </w:t>
      </w:r>
      <w:r w:rsidRPr="00B47690">
        <w:rPr>
          <w:lang w:val="ha-Latn-NG"/>
        </w:rPr>
        <w:t>w</w:t>
      </w:r>
      <w:proofErr w:type="spellStart"/>
      <w:r w:rsidRPr="00B47690">
        <w:t>estern</w:t>
      </w:r>
      <w:proofErr w:type="spellEnd"/>
      <w:r w:rsidRPr="00B47690">
        <w:t xml:space="preserve"> television </w:t>
      </w:r>
      <w:proofErr w:type="spellStart"/>
      <w:r w:rsidRPr="00B47690">
        <w:t>programme</w:t>
      </w:r>
      <w:proofErr w:type="spellEnd"/>
      <w:r w:rsidRPr="00B47690">
        <w:t xml:space="preserve"> affects kwara poly </w:t>
      </w:r>
      <w:r w:rsidR="00B47690" w:rsidRPr="00B47690">
        <w:t>youth</w:t>
      </w:r>
      <w:r w:rsidRPr="00B47690">
        <w:t>.</w:t>
      </w:r>
    </w:p>
    <w:p w:rsidR="000C4792" w:rsidRPr="00B47690" w:rsidRDefault="000C4792" w:rsidP="00D55920">
      <w:pPr>
        <w:numPr>
          <w:ilvl w:val="0"/>
          <w:numId w:val="4"/>
        </w:numPr>
        <w:tabs>
          <w:tab w:val="clear" w:pos="1440"/>
        </w:tabs>
        <w:spacing w:line="480" w:lineRule="auto"/>
        <w:ind w:left="0" w:firstLine="0"/>
        <w:jc w:val="both"/>
      </w:pPr>
      <w:r w:rsidRPr="00B47690">
        <w:t xml:space="preserve">To examines its pervasive impact on the cultural values of kwara poly </w:t>
      </w:r>
      <w:r w:rsidR="00B47690" w:rsidRPr="00B47690">
        <w:t>youth</w:t>
      </w:r>
      <w:r w:rsidRPr="00B47690">
        <w:t>.</w:t>
      </w:r>
    </w:p>
    <w:p w:rsidR="000C4792" w:rsidRPr="00B47690" w:rsidRDefault="000C4792" w:rsidP="00D55920">
      <w:pPr>
        <w:numPr>
          <w:ilvl w:val="0"/>
          <w:numId w:val="4"/>
        </w:numPr>
        <w:tabs>
          <w:tab w:val="clear" w:pos="1440"/>
        </w:tabs>
        <w:spacing w:line="480" w:lineRule="auto"/>
        <w:ind w:left="0" w:firstLine="0"/>
        <w:jc w:val="both"/>
      </w:pPr>
      <w:r w:rsidRPr="00B47690">
        <w:t xml:space="preserve">To know how to isolate </w:t>
      </w:r>
      <w:r w:rsidRPr="00B47690">
        <w:rPr>
          <w:lang w:val="ha-Latn-NG"/>
        </w:rPr>
        <w:t>w</w:t>
      </w:r>
      <w:proofErr w:type="spellStart"/>
      <w:r w:rsidRPr="00B47690">
        <w:t>estern</w:t>
      </w:r>
      <w:proofErr w:type="spellEnd"/>
      <w:r w:rsidRPr="00B47690">
        <w:t xml:space="preserve"> television </w:t>
      </w:r>
      <w:proofErr w:type="spellStart"/>
      <w:r w:rsidRPr="00B47690">
        <w:t>programmes</w:t>
      </w:r>
      <w:proofErr w:type="spellEnd"/>
      <w:r w:rsidRPr="00B47690">
        <w:t xml:space="preserve"> from Nigeria.</w:t>
      </w:r>
    </w:p>
    <w:p w:rsidR="000C4792" w:rsidRPr="00B47690" w:rsidRDefault="000C4792" w:rsidP="00D55920">
      <w:pPr>
        <w:numPr>
          <w:ilvl w:val="1"/>
          <w:numId w:val="1"/>
        </w:numPr>
        <w:tabs>
          <w:tab w:val="clear" w:pos="720"/>
        </w:tabs>
        <w:spacing w:line="480" w:lineRule="auto"/>
        <w:ind w:left="0" w:firstLine="0"/>
        <w:jc w:val="both"/>
        <w:rPr>
          <w:b/>
        </w:rPr>
      </w:pPr>
      <w:r w:rsidRPr="00B47690">
        <w:rPr>
          <w:b/>
        </w:rPr>
        <w:t>SIGNIFICANCE OF THE STUDY</w:t>
      </w:r>
    </w:p>
    <w:p w:rsidR="000C4792" w:rsidRPr="00B47690" w:rsidRDefault="000C4792" w:rsidP="00D55920">
      <w:pPr>
        <w:pStyle w:val="ListParagraph"/>
        <w:numPr>
          <w:ilvl w:val="0"/>
          <w:numId w:val="8"/>
        </w:numPr>
        <w:spacing w:line="480" w:lineRule="auto"/>
        <w:jc w:val="both"/>
        <w:rPr>
          <w:b/>
        </w:rPr>
      </w:pPr>
      <w:r w:rsidRPr="00B47690">
        <w:t>The research will help in possible dilution, domination and finally absorption of the African/Nigeria</w:t>
      </w:r>
      <w:r w:rsidRPr="00B47690">
        <w:rPr>
          <w:lang w:val="ha-Latn-NG"/>
        </w:rPr>
        <w:t>n</w:t>
      </w:r>
      <w:r w:rsidRPr="00B47690">
        <w:t xml:space="preserve"> culture which until the present has been characterized with good neighborliness, respect for elders, virtuousness, community orientation and collectivism.</w:t>
      </w:r>
    </w:p>
    <w:p w:rsidR="000C4792" w:rsidRPr="00B47690" w:rsidRDefault="000C4792" w:rsidP="00D55920">
      <w:pPr>
        <w:pStyle w:val="ListParagraph"/>
        <w:numPr>
          <w:ilvl w:val="0"/>
          <w:numId w:val="8"/>
        </w:numPr>
        <w:spacing w:line="480" w:lineRule="auto"/>
        <w:jc w:val="both"/>
        <w:rPr>
          <w:b/>
        </w:rPr>
      </w:pPr>
      <w:r w:rsidRPr="00B47690">
        <w:lastRenderedPageBreak/>
        <w:t xml:space="preserve">It will enable the government and policy makers to put adequate measures in place to check the movement of </w:t>
      </w:r>
      <w:r w:rsidRPr="00B47690">
        <w:rPr>
          <w:lang w:val="ha-Latn-NG"/>
        </w:rPr>
        <w:t>w</w:t>
      </w:r>
      <w:proofErr w:type="spellStart"/>
      <w:r w:rsidRPr="00B47690">
        <w:t>estern</w:t>
      </w:r>
      <w:proofErr w:type="spellEnd"/>
      <w:r w:rsidRPr="00B47690">
        <w:t xml:space="preserve"> television </w:t>
      </w:r>
      <w:proofErr w:type="spellStart"/>
      <w:r w:rsidRPr="00B47690">
        <w:t>programmes</w:t>
      </w:r>
      <w:proofErr w:type="spellEnd"/>
      <w:r w:rsidRPr="00B47690">
        <w:t xml:space="preserve"> into Nigeria. </w:t>
      </w:r>
    </w:p>
    <w:p w:rsidR="000C4792" w:rsidRPr="00B47690" w:rsidRDefault="000C4792" w:rsidP="00D55920">
      <w:pPr>
        <w:pStyle w:val="ListParagraph"/>
        <w:numPr>
          <w:ilvl w:val="0"/>
          <w:numId w:val="8"/>
        </w:numPr>
        <w:spacing w:line="480" w:lineRule="auto"/>
        <w:jc w:val="both"/>
        <w:rPr>
          <w:b/>
        </w:rPr>
      </w:pPr>
      <w:r w:rsidRPr="00B47690">
        <w:t xml:space="preserve">It will help remove the idea of imitating </w:t>
      </w:r>
      <w:r w:rsidRPr="00B47690">
        <w:rPr>
          <w:lang w:val="ha-Latn-NG"/>
        </w:rPr>
        <w:t>w</w:t>
      </w:r>
      <w:proofErr w:type="spellStart"/>
      <w:r w:rsidRPr="00B47690">
        <w:t>estern</w:t>
      </w:r>
      <w:proofErr w:type="spellEnd"/>
      <w:r w:rsidRPr="00B47690">
        <w:t xml:space="preserve"> cultures or ways of life from Nigeria.</w:t>
      </w:r>
    </w:p>
    <w:p w:rsidR="000C4792" w:rsidRPr="00B47690" w:rsidRDefault="000C4792" w:rsidP="00D55920">
      <w:pPr>
        <w:pStyle w:val="ListParagraph"/>
        <w:numPr>
          <w:ilvl w:val="0"/>
          <w:numId w:val="8"/>
        </w:numPr>
        <w:spacing w:line="480" w:lineRule="auto"/>
        <w:jc w:val="both"/>
        <w:rPr>
          <w:b/>
        </w:rPr>
      </w:pPr>
      <w:r w:rsidRPr="00B47690">
        <w:t xml:space="preserve">The conduct of this research will enable the government to know what role the media can play in the development of a country and therefore, harness the mass media especially </w:t>
      </w:r>
      <w:proofErr w:type="spellStart"/>
      <w:proofErr w:type="gramStart"/>
      <w:r w:rsidRPr="00B47690">
        <w:t>Tv</w:t>
      </w:r>
      <w:proofErr w:type="spellEnd"/>
      <w:proofErr w:type="gramEnd"/>
      <w:r w:rsidRPr="00B47690">
        <w:t xml:space="preserve"> in the democratic process and development process in general.</w:t>
      </w:r>
    </w:p>
    <w:p w:rsidR="000C4792" w:rsidRPr="00B47690" w:rsidRDefault="000C4792" w:rsidP="00D55920">
      <w:pPr>
        <w:numPr>
          <w:ilvl w:val="1"/>
          <w:numId w:val="1"/>
        </w:numPr>
        <w:tabs>
          <w:tab w:val="clear" w:pos="720"/>
        </w:tabs>
        <w:spacing w:line="480" w:lineRule="auto"/>
        <w:ind w:left="0" w:firstLine="0"/>
        <w:jc w:val="both"/>
        <w:rPr>
          <w:b/>
        </w:rPr>
      </w:pPr>
      <w:r w:rsidRPr="00B47690">
        <w:rPr>
          <w:b/>
        </w:rPr>
        <w:t>RESEARCH QUESTIONS</w:t>
      </w:r>
    </w:p>
    <w:p w:rsidR="000C4792" w:rsidRPr="00B47690" w:rsidRDefault="000C4792" w:rsidP="00D55920">
      <w:pPr>
        <w:spacing w:line="480" w:lineRule="auto"/>
        <w:jc w:val="both"/>
      </w:pPr>
      <w:r w:rsidRPr="00B47690">
        <w:t>The research questions are arranged questions meant to be asked by the researcher and receives a feedback (answer) from a respondent. For a researcher to achieve her aim, the following question should be used.</w:t>
      </w:r>
    </w:p>
    <w:p w:rsidR="000C4792" w:rsidRPr="00B47690" w:rsidRDefault="000C4792" w:rsidP="00D55920">
      <w:pPr>
        <w:pStyle w:val="ListParagraph"/>
        <w:numPr>
          <w:ilvl w:val="0"/>
          <w:numId w:val="9"/>
        </w:numPr>
        <w:spacing w:line="480" w:lineRule="auto"/>
        <w:jc w:val="both"/>
      </w:pPr>
      <w:r w:rsidRPr="00B47690">
        <w:t xml:space="preserve">Do kwara poly student expose themselves more to </w:t>
      </w:r>
      <w:proofErr w:type="spellStart"/>
      <w:proofErr w:type="gramStart"/>
      <w:r w:rsidRPr="00B47690">
        <w:t>Tv</w:t>
      </w:r>
      <w:proofErr w:type="spellEnd"/>
      <w:proofErr w:type="gramEnd"/>
      <w:r w:rsidRPr="00B47690">
        <w:t xml:space="preserve"> than other media?</w:t>
      </w:r>
    </w:p>
    <w:p w:rsidR="000C4792" w:rsidRPr="00B47690" w:rsidRDefault="000C4792" w:rsidP="00D55920">
      <w:pPr>
        <w:pStyle w:val="ListParagraph"/>
        <w:numPr>
          <w:ilvl w:val="0"/>
          <w:numId w:val="9"/>
        </w:numPr>
        <w:spacing w:line="480" w:lineRule="auto"/>
        <w:jc w:val="both"/>
      </w:pPr>
      <w:r w:rsidRPr="00B47690">
        <w:t xml:space="preserve">Do they prefer western </w:t>
      </w:r>
      <w:proofErr w:type="spellStart"/>
      <w:proofErr w:type="gramStart"/>
      <w:r w:rsidRPr="00B47690">
        <w:t>Tv</w:t>
      </w:r>
      <w:proofErr w:type="spellEnd"/>
      <w:proofErr w:type="gramEnd"/>
      <w:r w:rsidRPr="00B47690">
        <w:t xml:space="preserve"> </w:t>
      </w:r>
      <w:proofErr w:type="spellStart"/>
      <w:r w:rsidRPr="00B47690">
        <w:t>programmes</w:t>
      </w:r>
      <w:proofErr w:type="spellEnd"/>
      <w:r w:rsidRPr="00B47690">
        <w:t xml:space="preserve"> to locally produced ones and why if yes?</w:t>
      </w:r>
    </w:p>
    <w:p w:rsidR="000C4792" w:rsidRPr="00B47690" w:rsidRDefault="000C4792" w:rsidP="00D55920">
      <w:pPr>
        <w:pStyle w:val="ListParagraph"/>
        <w:numPr>
          <w:ilvl w:val="0"/>
          <w:numId w:val="9"/>
        </w:numPr>
        <w:spacing w:line="480" w:lineRule="auto"/>
        <w:jc w:val="both"/>
      </w:pPr>
      <w:r w:rsidRPr="00B47690">
        <w:t xml:space="preserve">Do kwara poly student identify more with locally or foreign </w:t>
      </w:r>
      <w:proofErr w:type="spellStart"/>
      <w:proofErr w:type="gramStart"/>
      <w:r w:rsidRPr="00B47690">
        <w:t>Tv</w:t>
      </w:r>
      <w:proofErr w:type="spellEnd"/>
      <w:proofErr w:type="gramEnd"/>
      <w:r w:rsidRPr="00B47690">
        <w:t xml:space="preserve"> stars as models?</w:t>
      </w:r>
    </w:p>
    <w:p w:rsidR="000C4792" w:rsidRPr="00B47690" w:rsidRDefault="000C4792" w:rsidP="00D55920">
      <w:pPr>
        <w:pStyle w:val="ListParagraph"/>
        <w:numPr>
          <w:ilvl w:val="0"/>
          <w:numId w:val="9"/>
        </w:numPr>
        <w:spacing w:line="480" w:lineRule="auto"/>
        <w:jc w:val="both"/>
      </w:pPr>
      <w:r w:rsidRPr="00B47690">
        <w:t xml:space="preserve">Will improvement of local </w:t>
      </w:r>
      <w:proofErr w:type="spellStart"/>
      <w:r w:rsidRPr="00B47690">
        <w:t>Tv</w:t>
      </w:r>
      <w:proofErr w:type="spellEnd"/>
      <w:r w:rsidRPr="00B47690">
        <w:t xml:space="preserve">/movies industries improve kwara poly </w:t>
      </w:r>
      <w:r w:rsidR="00B47690" w:rsidRPr="00B47690">
        <w:t>youth</w:t>
      </w:r>
      <w:r w:rsidRPr="00B47690">
        <w:t xml:space="preserve"> preference for local </w:t>
      </w:r>
      <w:proofErr w:type="spellStart"/>
      <w:r w:rsidRPr="00B47690">
        <w:t>Tv</w:t>
      </w:r>
      <w:proofErr w:type="spellEnd"/>
      <w:r w:rsidRPr="00B47690">
        <w:t xml:space="preserve"> product</w:t>
      </w:r>
    </w:p>
    <w:p w:rsidR="000C4792" w:rsidRPr="00B47690" w:rsidRDefault="000C4792" w:rsidP="00D55920">
      <w:pPr>
        <w:numPr>
          <w:ilvl w:val="1"/>
          <w:numId w:val="1"/>
        </w:numPr>
        <w:tabs>
          <w:tab w:val="clear" w:pos="720"/>
        </w:tabs>
        <w:spacing w:line="480" w:lineRule="auto"/>
        <w:ind w:left="0" w:firstLine="0"/>
        <w:jc w:val="both"/>
        <w:rPr>
          <w:b/>
        </w:rPr>
      </w:pPr>
      <w:r w:rsidRPr="00B47690">
        <w:rPr>
          <w:b/>
        </w:rPr>
        <w:t>RESEARCH HYPOTHESES</w:t>
      </w:r>
    </w:p>
    <w:p w:rsidR="000C4792" w:rsidRPr="00B47690" w:rsidRDefault="000C4792" w:rsidP="00D55920">
      <w:pPr>
        <w:pStyle w:val="ListParagraph"/>
        <w:numPr>
          <w:ilvl w:val="0"/>
          <w:numId w:val="10"/>
        </w:numPr>
        <w:spacing w:line="480" w:lineRule="auto"/>
        <w:jc w:val="both"/>
        <w:rPr>
          <w:b/>
        </w:rPr>
      </w:pPr>
      <w:r w:rsidRPr="00B47690">
        <w:t xml:space="preserve">Hi: More exposure to </w:t>
      </w:r>
      <w:proofErr w:type="spellStart"/>
      <w:r w:rsidRPr="00B47690">
        <w:t>Tv</w:t>
      </w:r>
      <w:proofErr w:type="spellEnd"/>
      <w:r w:rsidRPr="00B47690">
        <w:t xml:space="preserve"> lead to identification of </w:t>
      </w:r>
      <w:r w:rsidRPr="00B47690">
        <w:rPr>
          <w:lang w:val="ha-Latn-NG"/>
        </w:rPr>
        <w:t>w</w:t>
      </w:r>
      <w:proofErr w:type="spellStart"/>
      <w:r w:rsidRPr="00B47690">
        <w:t>estern</w:t>
      </w:r>
      <w:proofErr w:type="spellEnd"/>
      <w:r w:rsidRPr="00B47690">
        <w:t xml:space="preserve"> </w:t>
      </w:r>
      <w:proofErr w:type="spellStart"/>
      <w:r w:rsidRPr="00B47690">
        <w:t>Tv</w:t>
      </w:r>
      <w:proofErr w:type="spellEnd"/>
      <w:r w:rsidRPr="00B47690">
        <w:t xml:space="preserve"> stars as models</w:t>
      </w:r>
    </w:p>
    <w:p w:rsidR="000C4792" w:rsidRPr="00B47690" w:rsidRDefault="000C4792" w:rsidP="00D55920">
      <w:pPr>
        <w:pStyle w:val="ListParagraph"/>
        <w:numPr>
          <w:ilvl w:val="0"/>
          <w:numId w:val="10"/>
        </w:numPr>
        <w:spacing w:line="480" w:lineRule="auto"/>
        <w:jc w:val="both"/>
      </w:pPr>
      <w:r w:rsidRPr="00B47690">
        <w:t xml:space="preserve">Ho: More exposure to </w:t>
      </w:r>
      <w:proofErr w:type="spellStart"/>
      <w:proofErr w:type="gramStart"/>
      <w:r w:rsidRPr="00B47690">
        <w:t>Tv</w:t>
      </w:r>
      <w:proofErr w:type="spellEnd"/>
      <w:proofErr w:type="gramEnd"/>
      <w:r w:rsidRPr="00B47690">
        <w:t xml:space="preserve"> </w:t>
      </w:r>
      <w:r w:rsidRPr="00B47690">
        <w:rPr>
          <w:lang w:val="ha-Latn-NG"/>
        </w:rPr>
        <w:t>do</w:t>
      </w:r>
      <w:r w:rsidRPr="00B47690">
        <w:t xml:space="preserve"> not lead to identification of western </w:t>
      </w:r>
      <w:proofErr w:type="spellStart"/>
      <w:r w:rsidRPr="00B47690">
        <w:t>Tv</w:t>
      </w:r>
      <w:proofErr w:type="spellEnd"/>
      <w:r w:rsidRPr="00B47690">
        <w:t xml:space="preserve"> stars as models. </w:t>
      </w:r>
    </w:p>
    <w:p w:rsidR="000C4792" w:rsidRPr="00B47690" w:rsidRDefault="000C4792" w:rsidP="00D55920">
      <w:pPr>
        <w:pStyle w:val="ListParagraph"/>
        <w:numPr>
          <w:ilvl w:val="0"/>
          <w:numId w:val="10"/>
        </w:numPr>
        <w:spacing w:line="480" w:lineRule="auto"/>
        <w:jc w:val="both"/>
      </w:pPr>
      <w:proofErr w:type="spellStart"/>
      <w:r w:rsidRPr="00B47690">
        <w:t>Hii</w:t>
      </w:r>
      <w:proofErr w:type="spellEnd"/>
      <w:r w:rsidRPr="00B47690">
        <w:t xml:space="preserve">: The improvement of local </w:t>
      </w:r>
      <w:proofErr w:type="spellStart"/>
      <w:proofErr w:type="gramStart"/>
      <w:r w:rsidRPr="00B47690">
        <w:t>Tv</w:t>
      </w:r>
      <w:proofErr w:type="spellEnd"/>
      <w:proofErr w:type="gramEnd"/>
      <w:r w:rsidRPr="00B47690">
        <w:t xml:space="preserve"> /movies industries will Increase Kwara poly </w:t>
      </w:r>
      <w:r w:rsidR="00B47690" w:rsidRPr="00B47690">
        <w:t>youth</w:t>
      </w:r>
      <w:r w:rsidRPr="00B47690">
        <w:t xml:space="preserve"> preference for local </w:t>
      </w:r>
      <w:proofErr w:type="spellStart"/>
      <w:r w:rsidRPr="00B47690">
        <w:t>Tv</w:t>
      </w:r>
      <w:proofErr w:type="spellEnd"/>
      <w:r w:rsidRPr="00B47690">
        <w:t xml:space="preserve"> product.</w:t>
      </w:r>
    </w:p>
    <w:p w:rsidR="000C4792" w:rsidRPr="00B47690" w:rsidRDefault="000C4792" w:rsidP="00D55920">
      <w:pPr>
        <w:pStyle w:val="ListParagraph"/>
        <w:numPr>
          <w:ilvl w:val="0"/>
          <w:numId w:val="10"/>
        </w:numPr>
        <w:spacing w:line="480" w:lineRule="auto"/>
        <w:jc w:val="both"/>
      </w:pPr>
      <w:r w:rsidRPr="00B47690">
        <w:t xml:space="preserve">Ho: The improvement of local </w:t>
      </w:r>
      <w:proofErr w:type="spellStart"/>
      <w:proofErr w:type="gramStart"/>
      <w:r w:rsidRPr="00B47690">
        <w:t>Tv</w:t>
      </w:r>
      <w:proofErr w:type="spellEnd"/>
      <w:proofErr w:type="gramEnd"/>
      <w:r w:rsidRPr="00B47690">
        <w:t xml:space="preserve">/ movies industries will not increase kwara poly </w:t>
      </w:r>
      <w:r w:rsidR="00B47690" w:rsidRPr="00B47690">
        <w:t>youth</w:t>
      </w:r>
      <w:r w:rsidRPr="00B47690">
        <w:t xml:space="preserve"> preference for local </w:t>
      </w:r>
      <w:r w:rsidRPr="00B47690">
        <w:rPr>
          <w:lang w:val="ha-Latn-NG"/>
        </w:rPr>
        <w:t>Tv</w:t>
      </w:r>
      <w:r w:rsidRPr="00B47690">
        <w:t xml:space="preserve"> product. </w:t>
      </w:r>
    </w:p>
    <w:p w:rsidR="000C4792" w:rsidRPr="00B47690" w:rsidRDefault="000C4792" w:rsidP="00D55920">
      <w:pPr>
        <w:spacing w:line="480" w:lineRule="auto"/>
        <w:jc w:val="both"/>
      </w:pPr>
    </w:p>
    <w:p w:rsidR="000C4792" w:rsidRPr="00B47690" w:rsidRDefault="000C4792" w:rsidP="00D55920">
      <w:pPr>
        <w:numPr>
          <w:ilvl w:val="1"/>
          <w:numId w:val="1"/>
        </w:numPr>
        <w:tabs>
          <w:tab w:val="clear" w:pos="720"/>
        </w:tabs>
        <w:spacing w:line="480" w:lineRule="auto"/>
        <w:ind w:left="0" w:firstLine="0"/>
        <w:jc w:val="both"/>
        <w:rPr>
          <w:b/>
        </w:rPr>
      </w:pPr>
      <w:r w:rsidRPr="00B47690">
        <w:rPr>
          <w:b/>
        </w:rPr>
        <w:lastRenderedPageBreak/>
        <w:t>SCOPE/DELIMITATION OF THE STUDY</w:t>
      </w:r>
    </w:p>
    <w:p w:rsidR="000C4792" w:rsidRPr="00B47690" w:rsidRDefault="000C4792" w:rsidP="00D55920">
      <w:pPr>
        <w:spacing w:line="480" w:lineRule="auto"/>
        <w:jc w:val="both"/>
      </w:pPr>
      <w:r w:rsidRPr="00B47690">
        <w:t xml:space="preserve">The scope of this study is to find out how the </w:t>
      </w:r>
      <w:r w:rsidRPr="00B47690">
        <w:rPr>
          <w:lang w:val="ha-Latn-NG"/>
        </w:rPr>
        <w:t>W</w:t>
      </w:r>
      <w:proofErr w:type="spellStart"/>
      <w:r w:rsidRPr="00B47690">
        <w:t>estern</w:t>
      </w:r>
      <w:proofErr w:type="spellEnd"/>
      <w:r w:rsidRPr="00B47690">
        <w:t xml:space="preserve"> </w:t>
      </w:r>
      <w:r w:rsidRPr="00B47690">
        <w:rPr>
          <w:lang w:val="ha-Latn-NG"/>
        </w:rPr>
        <w:t>T</w:t>
      </w:r>
      <w:proofErr w:type="spellStart"/>
      <w:r w:rsidRPr="00B47690">
        <w:t>elevision</w:t>
      </w:r>
      <w:proofErr w:type="spellEnd"/>
      <w:r w:rsidRPr="00B47690">
        <w:t xml:space="preserve"> </w:t>
      </w:r>
      <w:r w:rsidRPr="00B47690">
        <w:rPr>
          <w:lang w:val="ha-Latn-NG"/>
        </w:rPr>
        <w:t>P</w:t>
      </w:r>
      <w:proofErr w:type="spellStart"/>
      <w:r w:rsidRPr="00B47690">
        <w:t>rogrammes</w:t>
      </w:r>
      <w:proofErr w:type="spellEnd"/>
      <w:r w:rsidRPr="00B47690">
        <w:t xml:space="preserve"> affect the cultural values of Nigeria</w:t>
      </w:r>
      <w:r w:rsidRPr="00B47690">
        <w:rPr>
          <w:lang w:val="ha-Latn-NG"/>
        </w:rPr>
        <w:t>n</w:t>
      </w:r>
      <w:r w:rsidRPr="00B47690">
        <w:t xml:space="preserve"> </w:t>
      </w:r>
      <w:r w:rsidR="00B47690" w:rsidRPr="00B47690">
        <w:t>youth</w:t>
      </w:r>
      <w:r w:rsidRPr="00B47690">
        <w:t xml:space="preserve"> using kwara poly </w:t>
      </w:r>
      <w:r w:rsidR="00B47690" w:rsidRPr="00B47690">
        <w:t>youth</w:t>
      </w:r>
      <w:r w:rsidRPr="00B47690">
        <w:t xml:space="preserve"> as a case study.</w:t>
      </w:r>
    </w:p>
    <w:p w:rsidR="000C4792" w:rsidRPr="00B47690" w:rsidRDefault="000C4792" w:rsidP="00D55920">
      <w:pPr>
        <w:spacing w:line="480" w:lineRule="auto"/>
        <w:jc w:val="both"/>
      </w:pPr>
      <w:r w:rsidRPr="00B47690">
        <w:t xml:space="preserve">The institution is been noted for a constant influence of </w:t>
      </w:r>
      <w:r w:rsidRPr="00B47690">
        <w:rPr>
          <w:lang w:val="ha-Latn-NG"/>
        </w:rPr>
        <w:t>w</w:t>
      </w:r>
      <w:proofErr w:type="spellStart"/>
      <w:r w:rsidRPr="00B47690">
        <w:t>estern</w:t>
      </w:r>
      <w:proofErr w:type="spellEnd"/>
      <w:r w:rsidRPr="00B47690">
        <w:t xml:space="preserve"> television programs on their cultural values. Hence, the need for choosing the institution as a case study commenced.</w:t>
      </w:r>
    </w:p>
    <w:p w:rsidR="000C4792" w:rsidRPr="00B47690" w:rsidRDefault="000C4792" w:rsidP="00D55920">
      <w:pPr>
        <w:spacing w:line="480" w:lineRule="auto"/>
        <w:jc w:val="both"/>
      </w:pPr>
      <w:r w:rsidRPr="00B47690">
        <w:t>In the cause of the research, oral interview were consulted on both staffs and students of the institution. But the research depends more on the questionnaire which were distributed to students and staffs and were completed and returned. The researcher also consulted some textbooks, Newspapers and journals which provided a lot of information pertaining to the study.</w:t>
      </w:r>
    </w:p>
    <w:p w:rsidR="000C4792" w:rsidRPr="00B47690" w:rsidRDefault="000C4792" w:rsidP="00D55920">
      <w:pPr>
        <w:numPr>
          <w:ilvl w:val="1"/>
          <w:numId w:val="1"/>
        </w:numPr>
        <w:tabs>
          <w:tab w:val="clear" w:pos="720"/>
        </w:tabs>
        <w:spacing w:line="480" w:lineRule="auto"/>
        <w:ind w:left="0" w:firstLine="0"/>
        <w:jc w:val="both"/>
        <w:rPr>
          <w:b/>
        </w:rPr>
      </w:pPr>
      <w:r w:rsidRPr="00B47690">
        <w:rPr>
          <w:b/>
        </w:rPr>
        <w:t>ASSUMPTION</w:t>
      </w:r>
      <w:r w:rsidRPr="00B47690">
        <w:rPr>
          <w:b/>
          <w:lang w:val="ha-Latn-NG"/>
        </w:rPr>
        <w:t>S</w:t>
      </w:r>
      <w:r w:rsidRPr="00B47690">
        <w:rPr>
          <w:b/>
        </w:rPr>
        <w:t xml:space="preserve"> OF THE STUDY</w:t>
      </w:r>
    </w:p>
    <w:p w:rsidR="000C4792" w:rsidRPr="00B47690" w:rsidRDefault="000C4792" w:rsidP="00D55920">
      <w:pPr>
        <w:spacing w:line="480" w:lineRule="auto"/>
        <w:jc w:val="both"/>
      </w:pPr>
      <w:r w:rsidRPr="00B47690">
        <w:t>The following were the assumption of this study:</w:t>
      </w:r>
    </w:p>
    <w:p w:rsidR="000C4792" w:rsidRPr="00B47690" w:rsidRDefault="000C4792" w:rsidP="00D55920">
      <w:pPr>
        <w:pStyle w:val="ListParagraph"/>
        <w:numPr>
          <w:ilvl w:val="0"/>
          <w:numId w:val="11"/>
        </w:numPr>
        <w:spacing w:line="480" w:lineRule="auto"/>
        <w:jc w:val="both"/>
      </w:pPr>
      <w:r w:rsidRPr="00B47690">
        <w:t xml:space="preserve">A greater number of kwara poly </w:t>
      </w:r>
      <w:r w:rsidR="00B47690" w:rsidRPr="00B47690">
        <w:rPr>
          <w:lang w:val="ha-Latn-NG"/>
        </w:rPr>
        <w:t>youth</w:t>
      </w:r>
      <w:r w:rsidRPr="00B47690">
        <w:t xml:space="preserve"> watch </w:t>
      </w:r>
      <w:proofErr w:type="spellStart"/>
      <w:proofErr w:type="gramStart"/>
      <w:r w:rsidRPr="00B47690">
        <w:t>Tv</w:t>
      </w:r>
      <w:proofErr w:type="spellEnd"/>
      <w:proofErr w:type="gramEnd"/>
      <w:r w:rsidRPr="00B47690">
        <w:t>.</w:t>
      </w:r>
    </w:p>
    <w:p w:rsidR="000C4792" w:rsidRPr="00B47690" w:rsidRDefault="000C4792" w:rsidP="00D55920">
      <w:pPr>
        <w:pStyle w:val="ListParagraph"/>
        <w:numPr>
          <w:ilvl w:val="0"/>
          <w:numId w:val="11"/>
        </w:numPr>
        <w:spacing w:line="480" w:lineRule="auto"/>
        <w:jc w:val="both"/>
      </w:pPr>
      <w:r w:rsidRPr="00B47690">
        <w:t xml:space="preserve">Western </w:t>
      </w:r>
      <w:proofErr w:type="spellStart"/>
      <w:r w:rsidRPr="00B47690">
        <w:t>Tv</w:t>
      </w:r>
      <w:proofErr w:type="spellEnd"/>
      <w:r w:rsidRPr="00B47690">
        <w:t xml:space="preserve"> </w:t>
      </w:r>
      <w:proofErr w:type="spellStart"/>
      <w:r w:rsidRPr="00B47690">
        <w:t>programmes</w:t>
      </w:r>
      <w:proofErr w:type="spellEnd"/>
      <w:r w:rsidRPr="00B47690">
        <w:t xml:space="preserve"> have a greater appeal to Nigeria </w:t>
      </w:r>
      <w:r w:rsidR="00B47690" w:rsidRPr="00B47690">
        <w:t>youth</w:t>
      </w:r>
      <w:r w:rsidRPr="00B47690">
        <w:t xml:space="preserve"> than locally produced </w:t>
      </w:r>
      <w:proofErr w:type="spellStart"/>
      <w:r w:rsidRPr="00B47690">
        <w:t>programmes</w:t>
      </w:r>
      <w:proofErr w:type="spellEnd"/>
      <w:r w:rsidRPr="00B47690">
        <w:t>.</w:t>
      </w:r>
    </w:p>
    <w:p w:rsidR="000C4792" w:rsidRPr="00B47690" w:rsidRDefault="000C4792" w:rsidP="00D55920">
      <w:pPr>
        <w:pStyle w:val="ListParagraph"/>
        <w:numPr>
          <w:ilvl w:val="0"/>
          <w:numId w:val="11"/>
        </w:numPr>
        <w:spacing w:line="480" w:lineRule="auto"/>
        <w:jc w:val="both"/>
      </w:pPr>
      <w:r w:rsidRPr="00B47690">
        <w:t xml:space="preserve">That the </w:t>
      </w:r>
      <w:proofErr w:type="spellStart"/>
      <w:r w:rsidRPr="00B47690">
        <w:t>programmes</w:t>
      </w:r>
      <w:proofErr w:type="spellEnd"/>
      <w:r w:rsidRPr="00B47690">
        <w:t xml:space="preserve"> contents of </w:t>
      </w:r>
      <w:r w:rsidRPr="00B47690">
        <w:rPr>
          <w:lang w:val="ha-Latn-NG"/>
        </w:rPr>
        <w:t>w</w:t>
      </w:r>
      <w:proofErr w:type="spellStart"/>
      <w:r w:rsidRPr="00B47690">
        <w:t>estern</w:t>
      </w:r>
      <w:proofErr w:type="spellEnd"/>
      <w:r w:rsidRPr="00B47690">
        <w:t xml:space="preserve"> </w:t>
      </w:r>
      <w:proofErr w:type="spellStart"/>
      <w:proofErr w:type="gramStart"/>
      <w:r w:rsidRPr="00B47690">
        <w:t>Tv</w:t>
      </w:r>
      <w:proofErr w:type="spellEnd"/>
      <w:proofErr w:type="gramEnd"/>
      <w:r w:rsidRPr="00B47690">
        <w:t xml:space="preserve"> project symbiotic forms of social reality.</w:t>
      </w:r>
    </w:p>
    <w:p w:rsidR="000C4792" w:rsidRPr="00B47690" w:rsidRDefault="000C4792" w:rsidP="00D55920">
      <w:pPr>
        <w:pStyle w:val="ListParagraph"/>
        <w:numPr>
          <w:ilvl w:val="0"/>
          <w:numId w:val="11"/>
        </w:numPr>
        <w:spacing w:line="480" w:lineRule="auto"/>
        <w:jc w:val="both"/>
      </w:pPr>
      <w:r w:rsidRPr="00B47690">
        <w:t xml:space="preserve"> The </w:t>
      </w:r>
      <w:r w:rsidRPr="00B47690">
        <w:rPr>
          <w:lang w:val="ha-Latn-NG"/>
        </w:rPr>
        <w:t>w</w:t>
      </w:r>
      <w:proofErr w:type="spellStart"/>
      <w:r w:rsidRPr="00B47690">
        <w:t>estern</w:t>
      </w:r>
      <w:proofErr w:type="spellEnd"/>
      <w:r w:rsidRPr="00B47690">
        <w:t xml:space="preserve"> </w:t>
      </w:r>
      <w:proofErr w:type="spellStart"/>
      <w:proofErr w:type="gramStart"/>
      <w:r w:rsidRPr="00B47690">
        <w:t>Tv</w:t>
      </w:r>
      <w:proofErr w:type="spellEnd"/>
      <w:proofErr w:type="gramEnd"/>
      <w:r w:rsidRPr="00B47690">
        <w:t xml:space="preserve"> is having a greater acculturation on Nigeria </w:t>
      </w:r>
      <w:r w:rsidR="00B47690" w:rsidRPr="00B47690">
        <w:t>youth</w:t>
      </w:r>
      <w:r w:rsidRPr="00B47690">
        <w:t xml:space="preserve"> in particular and on kwara poly </w:t>
      </w:r>
      <w:r w:rsidR="00B47690" w:rsidRPr="00B47690">
        <w:t>youth</w:t>
      </w:r>
      <w:r w:rsidRPr="00B47690">
        <w:t xml:space="preserve"> in general.</w:t>
      </w:r>
    </w:p>
    <w:p w:rsidR="000C4792" w:rsidRPr="00B47690" w:rsidRDefault="000C4792" w:rsidP="00D55920">
      <w:pPr>
        <w:pStyle w:val="ListParagraph"/>
        <w:numPr>
          <w:ilvl w:val="0"/>
          <w:numId w:val="11"/>
        </w:numPr>
        <w:spacing w:line="480" w:lineRule="auto"/>
        <w:jc w:val="both"/>
      </w:pPr>
      <w:r w:rsidRPr="00B47690">
        <w:t xml:space="preserve">That the improvement of local </w:t>
      </w:r>
      <w:proofErr w:type="spellStart"/>
      <w:proofErr w:type="gramStart"/>
      <w:r w:rsidRPr="00B47690">
        <w:t>Tv</w:t>
      </w:r>
      <w:proofErr w:type="spellEnd"/>
      <w:proofErr w:type="gramEnd"/>
      <w:r w:rsidRPr="00B47690">
        <w:t xml:space="preserve">/ movies industries will change Nigeria </w:t>
      </w:r>
      <w:r w:rsidR="00B47690" w:rsidRPr="00B47690">
        <w:t>youth</w:t>
      </w:r>
      <w:r w:rsidRPr="00B47690">
        <w:t xml:space="preserve"> </w:t>
      </w:r>
      <w:proofErr w:type="spellStart"/>
      <w:r w:rsidR="00B47690" w:rsidRPr="00B47690">
        <w:t>youth</w:t>
      </w:r>
      <w:proofErr w:type="spellEnd"/>
      <w:r w:rsidRPr="00B47690">
        <w:t xml:space="preserve"> attitudes towards </w:t>
      </w:r>
      <w:r w:rsidRPr="00B47690">
        <w:rPr>
          <w:lang w:val="ha-Latn-NG"/>
        </w:rPr>
        <w:t>w</w:t>
      </w:r>
      <w:proofErr w:type="spellStart"/>
      <w:r w:rsidRPr="00B47690">
        <w:t>estern</w:t>
      </w:r>
      <w:proofErr w:type="spellEnd"/>
      <w:r w:rsidRPr="00B47690">
        <w:t xml:space="preserve"> </w:t>
      </w:r>
      <w:proofErr w:type="spellStart"/>
      <w:r w:rsidRPr="00B47690">
        <w:t>Tv</w:t>
      </w:r>
      <w:proofErr w:type="spellEnd"/>
      <w:r w:rsidRPr="00B47690">
        <w:t xml:space="preserve"> </w:t>
      </w:r>
      <w:proofErr w:type="spellStart"/>
      <w:r w:rsidRPr="00B47690">
        <w:t>programmes</w:t>
      </w:r>
      <w:proofErr w:type="spellEnd"/>
      <w:r w:rsidRPr="00B47690">
        <w:t>.</w:t>
      </w:r>
    </w:p>
    <w:p w:rsidR="000C4792" w:rsidRPr="00B47690" w:rsidRDefault="000C4792" w:rsidP="00D55920">
      <w:pPr>
        <w:numPr>
          <w:ilvl w:val="1"/>
          <w:numId w:val="1"/>
        </w:numPr>
        <w:tabs>
          <w:tab w:val="clear" w:pos="720"/>
        </w:tabs>
        <w:spacing w:line="480" w:lineRule="auto"/>
        <w:ind w:left="0" w:firstLine="0"/>
        <w:jc w:val="both"/>
        <w:rPr>
          <w:b/>
        </w:rPr>
      </w:pPr>
      <w:r w:rsidRPr="00B47690">
        <w:rPr>
          <w:b/>
        </w:rPr>
        <w:t>LIMITATION OF THE STUDY</w:t>
      </w:r>
    </w:p>
    <w:p w:rsidR="000C4792" w:rsidRPr="00B47690" w:rsidRDefault="000C4792" w:rsidP="00D55920">
      <w:pPr>
        <w:spacing w:line="480" w:lineRule="auto"/>
        <w:jc w:val="both"/>
      </w:pPr>
      <w:r w:rsidRPr="00B47690">
        <w:t xml:space="preserve">Though this research work is on the influence of </w:t>
      </w:r>
      <w:r w:rsidRPr="00B47690">
        <w:rPr>
          <w:lang w:val="ha-Latn-NG"/>
        </w:rPr>
        <w:t>W</w:t>
      </w:r>
      <w:proofErr w:type="spellStart"/>
      <w:r w:rsidRPr="00B47690">
        <w:t>estern</w:t>
      </w:r>
      <w:proofErr w:type="spellEnd"/>
      <w:r w:rsidRPr="00B47690">
        <w:t xml:space="preserve"> television </w:t>
      </w:r>
      <w:proofErr w:type="spellStart"/>
      <w:r w:rsidRPr="00B47690">
        <w:t>programmes</w:t>
      </w:r>
      <w:proofErr w:type="spellEnd"/>
      <w:r w:rsidRPr="00B47690">
        <w:t xml:space="preserve"> on the cultural valves of Nigeria</w:t>
      </w:r>
      <w:r w:rsidRPr="00B47690">
        <w:rPr>
          <w:lang w:val="ha-Latn-NG"/>
        </w:rPr>
        <w:t>n</w:t>
      </w:r>
      <w:r w:rsidRPr="00B47690">
        <w:t xml:space="preserve"> </w:t>
      </w:r>
      <w:r w:rsidR="00B47690" w:rsidRPr="00B47690">
        <w:t>youth</w:t>
      </w:r>
      <w:r w:rsidRPr="00B47690">
        <w:t xml:space="preserve">. It is limited to kwara poly </w:t>
      </w:r>
      <w:r w:rsidR="00B47690" w:rsidRPr="00B47690">
        <w:t>youth</w:t>
      </w:r>
      <w:r w:rsidRPr="00B47690">
        <w:t xml:space="preserve">, using five departments that were randomly selected from institute and hundred and fifty questionnaires that were distributed to </w:t>
      </w:r>
      <w:r w:rsidRPr="00B47690">
        <w:lastRenderedPageBreak/>
        <w:t>them. This is because of time and resource, had it been that time and resource were available similar studies would have been done in other private University/ schools in the country so as to ensure a more embracing result.</w:t>
      </w:r>
    </w:p>
    <w:p w:rsidR="000C4792" w:rsidRPr="00B47690" w:rsidRDefault="000C4792" w:rsidP="00D55920">
      <w:pPr>
        <w:numPr>
          <w:ilvl w:val="1"/>
          <w:numId w:val="1"/>
        </w:numPr>
        <w:tabs>
          <w:tab w:val="clear" w:pos="720"/>
        </w:tabs>
        <w:spacing w:line="480" w:lineRule="auto"/>
        <w:ind w:left="0" w:firstLine="0"/>
        <w:jc w:val="both"/>
        <w:rPr>
          <w:b/>
        </w:rPr>
      </w:pPr>
      <w:r w:rsidRPr="00B47690">
        <w:rPr>
          <w:b/>
        </w:rPr>
        <w:t>DEFINITIONS OF THE TERMS.</w:t>
      </w:r>
    </w:p>
    <w:p w:rsidR="000C4792" w:rsidRPr="00B47690" w:rsidRDefault="00B47690" w:rsidP="00D55920">
      <w:pPr>
        <w:pStyle w:val="ListParagraph"/>
        <w:numPr>
          <w:ilvl w:val="0"/>
          <w:numId w:val="12"/>
        </w:numPr>
        <w:spacing w:line="480" w:lineRule="auto"/>
        <w:jc w:val="both"/>
        <w:rPr>
          <w:b/>
        </w:rPr>
      </w:pPr>
      <w:r w:rsidRPr="00B47690">
        <w:rPr>
          <w:b/>
        </w:rPr>
        <w:t>Youth</w:t>
      </w:r>
      <w:r w:rsidR="000C4792" w:rsidRPr="00B47690">
        <w:rPr>
          <w:b/>
        </w:rPr>
        <w:t xml:space="preserve">: </w:t>
      </w:r>
      <w:r w:rsidR="000C4792" w:rsidRPr="00B47690">
        <w:t>is often used as a polite way of addressing or referring to any woman</w:t>
      </w:r>
    </w:p>
    <w:p w:rsidR="000C4792" w:rsidRPr="00B47690" w:rsidRDefault="000C4792" w:rsidP="00D55920">
      <w:pPr>
        <w:pStyle w:val="ListParagraph"/>
        <w:numPr>
          <w:ilvl w:val="0"/>
          <w:numId w:val="12"/>
        </w:numPr>
        <w:spacing w:line="480" w:lineRule="auto"/>
        <w:jc w:val="both"/>
        <w:rPr>
          <w:b/>
        </w:rPr>
      </w:pPr>
      <w:r w:rsidRPr="00B47690">
        <w:rPr>
          <w:b/>
        </w:rPr>
        <w:t xml:space="preserve">Media: </w:t>
      </w:r>
      <w:r w:rsidRPr="00B47690">
        <w:t xml:space="preserve">The means of giving news and opinions to large number of people. The media is </w:t>
      </w:r>
      <w:proofErr w:type="spellStart"/>
      <w:r w:rsidRPr="00B47690">
        <w:t>operationalised</w:t>
      </w:r>
      <w:proofErr w:type="spellEnd"/>
      <w:r w:rsidRPr="00B47690">
        <w:t xml:space="preserve"> as </w:t>
      </w:r>
      <w:proofErr w:type="spellStart"/>
      <w:r w:rsidRPr="00B47690">
        <w:t>Tv</w:t>
      </w:r>
      <w:proofErr w:type="spellEnd"/>
      <w:r w:rsidRPr="00B47690">
        <w:t xml:space="preserve">. Broadcast used to generate or circulate information to the public. </w:t>
      </w:r>
    </w:p>
    <w:p w:rsidR="000C4792" w:rsidRPr="00B47690" w:rsidRDefault="000C4792" w:rsidP="00D55920">
      <w:pPr>
        <w:pStyle w:val="ListParagraph"/>
        <w:numPr>
          <w:ilvl w:val="0"/>
          <w:numId w:val="12"/>
        </w:numPr>
        <w:spacing w:line="480" w:lineRule="auto"/>
        <w:jc w:val="both"/>
        <w:rPr>
          <w:b/>
        </w:rPr>
      </w:pPr>
      <w:r w:rsidRPr="00B47690">
        <w:rPr>
          <w:b/>
        </w:rPr>
        <w:t>Cultural identify:</w:t>
      </w:r>
      <w:r w:rsidRPr="00B47690">
        <w:t xml:space="preserve"> it is the self-definition, self-perception and self- image of a person as a member of a group exhibiting uniform culture that are consistent with the values of that group.</w:t>
      </w:r>
    </w:p>
    <w:p w:rsidR="000C4792" w:rsidRPr="00B47690" w:rsidRDefault="000C4792" w:rsidP="00D55920">
      <w:pPr>
        <w:pStyle w:val="ListParagraph"/>
        <w:numPr>
          <w:ilvl w:val="0"/>
          <w:numId w:val="12"/>
        </w:numPr>
        <w:spacing w:line="480" w:lineRule="auto"/>
        <w:jc w:val="both"/>
        <w:rPr>
          <w:b/>
        </w:rPr>
      </w:pPr>
      <w:r w:rsidRPr="00B47690">
        <w:rPr>
          <w:b/>
        </w:rPr>
        <w:t xml:space="preserve">Cultural dominance: </w:t>
      </w:r>
      <w:r w:rsidRPr="00B47690">
        <w:t>This refers to nations of neocolonialism that uses policy and practice that have effect to dominate the culture and affairs of less developed countries.</w:t>
      </w:r>
    </w:p>
    <w:p w:rsidR="00B47690" w:rsidRPr="00B47690" w:rsidRDefault="00B47690" w:rsidP="00D55920">
      <w:pPr>
        <w:spacing w:line="480" w:lineRule="auto"/>
        <w:jc w:val="center"/>
        <w:rPr>
          <w:b/>
        </w:rPr>
      </w:pPr>
    </w:p>
    <w:p w:rsidR="00B47690" w:rsidRPr="00B47690" w:rsidRDefault="00B47690" w:rsidP="00D55920">
      <w:pPr>
        <w:spacing w:line="480" w:lineRule="auto"/>
        <w:jc w:val="center"/>
        <w:rPr>
          <w:b/>
        </w:rPr>
      </w:pPr>
    </w:p>
    <w:p w:rsidR="00B47690" w:rsidRDefault="00B47690" w:rsidP="00D55920">
      <w:pPr>
        <w:spacing w:line="480" w:lineRule="auto"/>
        <w:rPr>
          <w:b/>
        </w:rPr>
      </w:pPr>
    </w:p>
    <w:p w:rsidR="00B47690" w:rsidRDefault="00B47690" w:rsidP="00D55920">
      <w:pPr>
        <w:spacing w:line="480" w:lineRule="auto"/>
        <w:rPr>
          <w:b/>
        </w:rPr>
      </w:pPr>
    </w:p>
    <w:p w:rsidR="00B47690" w:rsidRDefault="00B47690" w:rsidP="00D55920">
      <w:pPr>
        <w:spacing w:line="480" w:lineRule="auto"/>
        <w:rPr>
          <w:b/>
        </w:rPr>
      </w:pPr>
    </w:p>
    <w:p w:rsidR="00B47690" w:rsidRDefault="00B47690" w:rsidP="00D55920">
      <w:pPr>
        <w:spacing w:line="480" w:lineRule="auto"/>
        <w:rPr>
          <w:b/>
        </w:rPr>
      </w:pPr>
    </w:p>
    <w:p w:rsidR="00B47690" w:rsidRDefault="00B47690" w:rsidP="00D55920">
      <w:pPr>
        <w:spacing w:line="480" w:lineRule="auto"/>
        <w:rPr>
          <w:b/>
        </w:rPr>
      </w:pPr>
    </w:p>
    <w:p w:rsidR="00B47690" w:rsidRDefault="00B47690" w:rsidP="00D55920">
      <w:pPr>
        <w:spacing w:line="480" w:lineRule="auto"/>
        <w:rPr>
          <w:b/>
        </w:rPr>
      </w:pPr>
    </w:p>
    <w:p w:rsidR="00B47690" w:rsidRDefault="00B47690" w:rsidP="00D55920">
      <w:pPr>
        <w:spacing w:line="480" w:lineRule="auto"/>
        <w:rPr>
          <w:b/>
        </w:rPr>
      </w:pPr>
    </w:p>
    <w:p w:rsidR="00B47690" w:rsidRDefault="00B47690" w:rsidP="00D55920">
      <w:pPr>
        <w:spacing w:line="480" w:lineRule="auto"/>
        <w:rPr>
          <w:b/>
        </w:rPr>
      </w:pPr>
    </w:p>
    <w:p w:rsidR="00B47690" w:rsidRPr="00B47690" w:rsidRDefault="00B47690" w:rsidP="00D55920">
      <w:pPr>
        <w:spacing w:line="480" w:lineRule="auto"/>
        <w:rPr>
          <w:b/>
        </w:rPr>
      </w:pPr>
    </w:p>
    <w:p w:rsidR="000C4792" w:rsidRPr="00B47690" w:rsidRDefault="000C4792" w:rsidP="00D55920">
      <w:pPr>
        <w:spacing w:line="480" w:lineRule="auto"/>
        <w:jc w:val="center"/>
        <w:rPr>
          <w:b/>
        </w:rPr>
      </w:pPr>
      <w:r w:rsidRPr="00B47690">
        <w:rPr>
          <w:b/>
        </w:rPr>
        <w:lastRenderedPageBreak/>
        <w:t>CHAPTER TWO</w:t>
      </w:r>
    </w:p>
    <w:p w:rsidR="000C4792" w:rsidRPr="00B47690" w:rsidRDefault="000C4792" w:rsidP="00D55920">
      <w:pPr>
        <w:spacing w:line="480" w:lineRule="auto"/>
        <w:jc w:val="both"/>
        <w:rPr>
          <w:b/>
        </w:rPr>
      </w:pPr>
      <w:r w:rsidRPr="00B47690">
        <w:rPr>
          <w:b/>
        </w:rPr>
        <w:t>LITERATURE REVIEW</w:t>
      </w:r>
    </w:p>
    <w:p w:rsidR="000C4792" w:rsidRPr="00B47690" w:rsidRDefault="000C4792" w:rsidP="00D55920">
      <w:pPr>
        <w:numPr>
          <w:ilvl w:val="1"/>
          <w:numId w:val="5"/>
        </w:numPr>
        <w:tabs>
          <w:tab w:val="clear" w:pos="720"/>
        </w:tabs>
        <w:spacing w:line="480" w:lineRule="auto"/>
        <w:ind w:left="0" w:firstLine="0"/>
        <w:jc w:val="both"/>
        <w:rPr>
          <w:b/>
        </w:rPr>
      </w:pPr>
      <w:r w:rsidRPr="00B47690">
        <w:rPr>
          <w:b/>
        </w:rPr>
        <w:t xml:space="preserve">CONCEPTUAL FRAMEWORK </w:t>
      </w:r>
    </w:p>
    <w:p w:rsidR="000C4792" w:rsidRPr="00B47690" w:rsidRDefault="000C4792" w:rsidP="00D55920">
      <w:pPr>
        <w:spacing w:line="480" w:lineRule="auto"/>
        <w:jc w:val="both"/>
      </w:pPr>
      <w:r w:rsidRPr="00B47690">
        <w:t xml:space="preserve">The actual literature reviewed for this study are books, newspaper, journals of communication, professional publications both published and unpublished works, seminar works, projects, etc. and from </w:t>
      </w:r>
      <w:proofErr w:type="spellStart"/>
      <w:r w:rsidRPr="00B47690">
        <w:t>centre</w:t>
      </w:r>
      <w:proofErr w:type="spellEnd"/>
      <w:r w:rsidRPr="00B47690">
        <w:t xml:space="preserve"> for communication research kwara, kwara poly library, and number of newspapers house offices in kwara state.</w:t>
      </w:r>
    </w:p>
    <w:p w:rsidR="000C4792" w:rsidRPr="00B47690" w:rsidRDefault="000C4792" w:rsidP="00D55920">
      <w:pPr>
        <w:spacing w:line="480" w:lineRule="auto"/>
        <w:jc w:val="both"/>
      </w:pPr>
      <w:r w:rsidRPr="00B47690">
        <w:t>In recent times, the issue of globalization as evident in global mass communication has enhanced information around the world. Yet, it has also brought about increased inequality, individual alienation, cultural and social tumult. The phenomenon is also seen to be leading to the replacement of traditional structures such as the family, religion and the community with ones supposedly more relevant to the modern world. (M</w:t>
      </w:r>
      <w:r w:rsidRPr="00B47690">
        <w:rPr>
          <w:lang w:val="ha-Latn-NG"/>
        </w:rPr>
        <w:t>c</w:t>
      </w:r>
      <w:r w:rsidRPr="00B47690">
        <w:t>Quail 2000: 222).</w:t>
      </w:r>
    </w:p>
    <w:p w:rsidR="000C4792" w:rsidRPr="00B47690" w:rsidRDefault="000C4792" w:rsidP="00D55920">
      <w:pPr>
        <w:spacing w:line="480" w:lineRule="auto"/>
        <w:jc w:val="both"/>
      </w:pPr>
      <w:r w:rsidRPr="00B47690">
        <w:t xml:space="preserve"> Mow Lana (1996: 108) remarks: there seems to be almost blind faith in the new modern and technological solutions to problems and a subsequent devaluing of traditional values and structures. No matter how valuable they have proved to be over centuries, people are surprisingly quick to project their indigenous traditions and cultural values as reactionary, static, irrelevant to their lives.</w:t>
      </w:r>
    </w:p>
    <w:p w:rsidR="000C4792" w:rsidRPr="00B47690" w:rsidRDefault="000C4792" w:rsidP="00D55920">
      <w:pPr>
        <w:spacing w:line="480" w:lineRule="auto"/>
        <w:jc w:val="both"/>
      </w:pPr>
      <w:r w:rsidRPr="00B47690">
        <w:t>However, some argues that there is meditating factors which limits the influence of countries. Such factors are selecting, personality, society.</w:t>
      </w:r>
    </w:p>
    <w:p w:rsidR="000C4792" w:rsidRPr="00B47690" w:rsidRDefault="000C4792" w:rsidP="00D55920">
      <w:pPr>
        <w:spacing w:line="480" w:lineRule="auto"/>
        <w:jc w:val="both"/>
        <w:rPr>
          <w:b/>
        </w:rPr>
      </w:pPr>
      <w:r w:rsidRPr="00B47690">
        <w:rPr>
          <w:b/>
        </w:rPr>
        <w:t>2.1.1</w:t>
      </w:r>
      <w:r w:rsidRPr="00B47690">
        <w:t xml:space="preserve"> </w:t>
      </w:r>
      <w:r w:rsidRPr="00B47690">
        <w:rPr>
          <w:b/>
        </w:rPr>
        <w:t>THE MEDIA EFFECT PERIOD</w:t>
      </w:r>
    </w:p>
    <w:p w:rsidR="000C4792" w:rsidRPr="00B47690" w:rsidRDefault="000C4792" w:rsidP="00D55920">
      <w:pPr>
        <w:spacing w:line="480" w:lineRule="auto"/>
        <w:jc w:val="both"/>
      </w:pPr>
      <w:r w:rsidRPr="00B47690">
        <w:t>In developing the media effect over time, brings to light the following periods of the e</w:t>
      </w:r>
      <w:r w:rsidR="00B47690">
        <w:t>ffect of the media. (</w:t>
      </w:r>
      <w:proofErr w:type="spellStart"/>
      <w:r w:rsidR="00B47690">
        <w:t>Edeani</w:t>
      </w:r>
      <w:proofErr w:type="spellEnd"/>
      <w:r w:rsidR="00B47690">
        <w:t xml:space="preserve"> 2021</w:t>
      </w:r>
      <w:r w:rsidRPr="00B47690">
        <w:t xml:space="preserve">) </w:t>
      </w:r>
    </w:p>
    <w:p w:rsidR="000C4792" w:rsidRPr="00B47690" w:rsidRDefault="000C4792" w:rsidP="00D55920">
      <w:pPr>
        <w:spacing w:line="480" w:lineRule="auto"/>
        <w:jc w:val="both"/>
      </w:pPr>
      <w:r w:rsidRPr="00B47690">
        <w:t xml:space="preserve">        1915 – 1942 period of very powerful effects.</w:t>
      </w:r>
    </w:p>
    <w:p w:rsidR="000C4792" w:rsidRPr="00B47690" w:rsidRDefault="000C4792" w:rsidP="00D55920">
      <w:pPr>
        <w:spacing w:line="480" w:lineRule="auto"/>
        <w:jc w:val="both"/>
      </w:pPr>
      <w:r w:rsidRPr="00B47690">
        <w:lastRenderedPageBreak/>
        <w:t xml:space="preserve">        1942 – 1960 period of limited effects.</w:t>
      </w:r>
    </w:p>
    <w:p w:rsidR="000C4792" w:rsidRPr="00B47690" w:rsidRDefault="000C4792" w:rsidP="00D55920">
      <w:pPr>
        <w:spacing w:line="480" w:lineRule="auto"/>
        <w:jc w:val="both"/>
      </w:pPr>
      <w:r w:rsidRPr="00B47690">
        <w:t xml:space="preserve">        1961 – 1974 period of moderate effect.</w:t>
      </w:r>
    </w:p>
    <w:p w:rsidR="000C4792" w:rsidRPr="00B47690" w:rsidRDefault="000C4792" w:rsidP="00D55920">
      <w:pPr>
        <w:spacing w:line="480" w:lineRule="auto"/>
        <w:jc w:val="both"/>
      </w:pPr>
      <w:r w:rsidRPr="00B47690">
        <w:t xml:space="preserve">        1974 – Represents period of powerful effect.</w:t>
      </w:r>
    </w:p>
    <w:p w:rsidR="000C4792" w:rsidRPr="00B47690" w:rsidRDefault="000C4792" w:rsidP="00D55920">
      <w:pPr>
        <w:spacing w:line="480" w:lineRule="auto"/>
        <w:jc w:val="both"/>
      </w:pPr>
      <w:r w:rsidRPr="00B47690">
        <w:t xml:space="preserve">These periods is pioneered by the findings of Elizabeth Noelle Neumann using longitudinal studies approach. </w:t>
      </w:r>
    </w:p>
    <w:p w:rsidR="000C4792" w:rsidRPr="00B47690" w:rsidRDefault="000C4792" w:rsidP="00D55920">
      <w:pPr>
        <w:spacing w:line="480" w:lineRule="auto"/>
        <w:jc w:val="both"/>
      </w:pPr>
      <w:r w:rsidRPr="00B47690">
        <w:t>The powerful effects of the media enjoyed acceptance among the generality of commun</w:t>
      </w:r>
      <w:r w:rsidR="00B47690">
        <w:t>ication scholars. Schwartz (2021</w:t>
      </w:r>
      <w:r w:rsidRPr="00B47690">
        <w:t xml:space="preserve">), literally portray the power of the media especially the </w:t>
      </w:r>
      <w:proofErr w:type="spellStart"/>
      <w:r w:rsidRPr="00B47690">
        <w:t>Tv</w:t>
      </w:r>
      <w:proofErr w:type="spellEnd"/>
      <w:r w:rsidRPr="00B47690">
        <w:t xml:space="preserve"> when he writes “Good like the media can change the cause of war, brings down kings, elevate the lowly and humiliates the proud by directing the attention of millions on the same event and in the same manner.</w:t>
      </w:r>
    </w:p>
    <w:p w:rsidR="000C4792" w:rsidRPr="00B47690" w:rsidRDefault="000C4792" w:rsidP="00D55920">
      <w:pPr>
        <w:spacing w:line="480" w:lineRule="auto"/>
        <w:jc w:val="both"/>
      </w:pPr>
      <w:r w:rsidRPr="00B47690">
        <w:t xml:space="preserve">This idea relates to the subject of this study; in that the </w:t>
      </w:r>
      <w:proofErr w:type="spellStart"/>
      <w:proofErr w:type="gramStart"/>
      <w:r w:rsidRPr="00B47690">
        <w:t>Tv</w:t>
      </w:r>
      <w:proofErr w:type="spellEnd"/>
      <w:proofErr w:type="gramEnd"/>
      <w:r w:rsidRPr="00B47690">
        <w:t xml:space="preserve"> and in the case of </w:t>
      </w:r>
      <w:r w:rsidRPr="00B47690">
        <w:rPr>
          <w:lang w:val="ha-Latn-NG"/>
        </w:rPr>
        <w:t>W</w:t>
      </w:r>
      <w:proofErr w:type="spellStart"/>
      <w:r w:rsidRPr="00B47690">
        <w:t>estern</w:t>
      </w:r>
      <w:proofErr w:type="spellEnd"/>
      <w:r w:rsidRPr="00B47690">
        <w:t xml:space="preserve"> </w:t>
      </w:r>
      <w:proofErr w:type="spellStart"/>
      <w:r w:rsidRPr="00B47690">
        <w:t>Tv</w:t>
      </w:r>
      <w:proofErr w:type="spellEnd"/>
      <w:r w:rsidRPr="00B47690">
        <w:t xml:space="preserve">, they continuously bring the cultural values of the </w:t>
      </w:r>
      <w:r w:rsidRPr="00B47690">
        <w:rPr>
          <w:lang w:val="ha-Latn-NG"/>
        </w:rPr>
        <w:t>W</w:t>
      </w:r>
      <w:proofErr w:type="spellStart"/>
      <w:r w:rsidRPr="00B47690">
        <w:t>estern</w:t>
      </w:r>
      <w:proofErr w:type="spellEnd"/>
      <w:r w:rsidRPr="00B47690">
        <w:t xml:space="preserve"> into focus in Nigeria. Thereby, occupying the minds of the Nigerian </w:t>
      </w:r>
      <w:r w:rsidRPr="00B47690">
        <w:rPr>
          <w:lang w:val="ha-Latn-NG"/>
        </w:rPr>
        <w:t>Y</w:t>
      </w:r>
      <w:proofErr w:type="spellStart"/>
      <w:r w:rsidRPr="00B47690">
        <w:t>ouths</w:t>
      </w:r>
      <w:proofErr w:type="spellEnd"/>
      <w:r w:rsidRPr="00B47690">
        <w:t xml:space="preserve"> with the alien values.</w:t>
      </w:r>
    </w:p>
    <w:p w:rsidR="000C4792" w:rsidRPr="00B47690" w:rsidRDefault="000C4792" w:rsidP="00D55920">
      <w:pPr>
        <w:spacing w:line="480" w:lineRule="auto"/>
        <w:jc w:val="both"/>
      </w:pPr>
      <w:r w:rsidRPr="00B47690">
        <w:t xml:space="preserve"> Schwartz’s viewpoint is consistent with the</w:t>
      </w:r>
      <w:r w:rsidR="00B47690">
        <w:t xml:space="preserve"> view expressed by </w:t>
      </w:r>
      <w:proofErr w:type="spellStart"/>
      <w:r w:rsidR="00B47690">
        <w:t>Golting</w:t>
      </w:r>
      <w:proofErr w:type="spellEnd"/>
      <w:r w:rsidR="00B47690">
        <w:t xml:space="preserve"> (2021) in   </w:t>
      </w:r>
      <w:proofErr w:type="spellStart"/>
      <w:r w:rsidR="00B47690">
        <w:t>Okunna</w:t>
      </w:r>
      <w:proofErr w:type="spellEnd"/>
      <w:r w:rsidR="00B47690">
        <w:t xml:space="preserve"> in 2021</w:t>
      </w:r>
      <w:r w:rsidRPr="00B47690">
        <w:t>.</w:t>
      </w:r>
    </w:p>
    <w:p w:rsidR="000C4792" w:rsidRPr="00B47690" w:rsidRDefault="000C4792" w:rsidP="00D55920">
      <w:pPr>
        <w:spacing w:line="480" w:lineRule="auto"/>
        <w:jc w:val="both"/>
      </w:pPr>
      <w:r w:rsidRPr="00B47690">
        <w:t xml:space="preserve">“The media are central in provision of ideas and images which the people use in interpreting and understanding a great deal of their everyday experience”. More specific work relating to </w:t>
      </w:r>
      <w:proofErr w:type="spellStart"/>
      <w:proofErr w:type="gramStart"/>
      <w:r w:rsidRPr="00B47690">
        <w:t>Tv</w:t>
      </w:r>
      <w:proofErr w:type="spellEnd"/>
      <w:proofErr w:type="gramEnd"/>
      <w:r w:rsidRPr="00B47690">
        <w:t xml:space="preserve"> is seen in Walter </w:t>
      </w:r>
      <w:proofErr w:type="spellStart"/>
      <w:r w:rsidRPr="00B47690">
        <w:t>Lippman’s</w:t>
      </w:r>
      <w:proofErr w:type="spellEnd"/>
      <w:r w:rsidRPr="00B47690">
        <w:t xml:space="preserve"> theory of pictures. He says that what we watch on </w:t>
      </w:r>
      <w:proofErr w:type="spellStart"/>
      <w:proofErr w:type="gramStart"/>
      <w:r w:rsidRPr="00B47690">
        <w:t>Tv</w:t>
      </w:r>
      <w:proofErr w:type="spellEnd"/>
      <w:proofErr w:type="gramEnd"/>
      <w:r w:rsidRPr="00B47690">
        <w:t xml:space="preserve"> and other media form images in our heads. They shape our attitudes, perception and behaviors.</w:t>
      </w:r>
    </w:p>
    <w:p w:rsidR="000C4792" w:rsidRPr="00B47690" w:rsidRDefault="000C4792" w:rsidP="00D55920">
      <w:pPr>
        <w:spacing w:line="480" w:lineRule="auto"/>
        <w:jc w:val="both"/>
      </w:pPr>
      <w:r w:rsidRPr="00B47690">
        <w:t xml:space="preserve">Herbert </w:t>
      </w:r>
      <w:proofErr w:type="spellStart"/>
      <w:r w:rsidR="00B47690">
        <w:t>Blummer</w:t>
      </w:r>
      <w:proofErr w:type="spellEnd"/>
      <w:r w:rsidR="00B47690">
        <w:t xml:space="preserve"> in Black-Bryant of (2023</w:t>
      </w:r>
      <w:r w:rsidRPr="00B47690">
        <w:t xml:space="preserve">), provides a general picture of how viewing films on </w:t>
      </w:r>
      <w:proofErr w:type="spellStart"/>
      <w:r w:rsidRPr="00B47690">
        <w:t>Tv</w:t>
      </w:r>
      <w:proofErr w:type="spellEnd"/>
      <w:r w:rsidRPr="00B47690">
        <w:t xml:space="preserve"> influences children’s play, their everyday </w:t>
      </w:r>
      <w:proofErr w:type="spellStart"/>
      <w:r w:rsidRPr="00B47690">
        <w:t>behaviour</w:t>
      </w:r>
      <w:proofErr w:type="spellEnd"/>
      <w:r w:rsidRPr="00B47690">
        <w:t>, dressing, mannerism, speech, emotions, ideas about romance, ambitions and carrier plans. He shows how children imitates cowboys, cops and robbery, pirates, soldiers, every conceivable hero and villain they have seen in films.</w:t>
      </w:r>
    </w:p>
    <w:p w:rsidR="000C4792" w:rsidRPr="00B47690" w:rsidRDefault="000C4792" w:rsidP="00D55920">
      <w:pPr>
        <w:spacing w:line="480" w:lineRule="auto"/>
        <w:jc w:val="both"/>
      </w:pPr>
    </w:p>
    <w:p w:rsidR="000C4792" w:rsidRPr="00B47690" w:rsidRDefault="000C4792" w:rsidP="00D55920">
      <w:pPr>
        <w:spacing w:line="480" w:lineRule="auto"/>
        <w:jc w:val="both"/>
        <w:rPr>
          <w:b/>
        </w:rPr>
      </w:pPr>
      <w:r w:rsidRPr="00B47690">
        <w:rPr>
          <w:b/>
        </w:rPr>
        <w:t>2.1.2</w:t>
      </w:r>
      <w:r w:rsidRPr="00B47690">
        <w:t xml:space="preserve"> </w:t>
      </w:r>
      <w:r w:rsidRPr="00B47690">
        <w:rPr>
          <w:b/>
        </w:rPr>
        <w:t xml:space="preserve">THE WORK OF THE MEDIA ON </w:t>
      </w:r>
      <w:r w:rsidR="00B47690" w:rsidRPr="00B47690">
        <w:rPr>
          <w:b/>
        </w:rPr>
        <w:t>YOUTH</w:t>
      </w:r>
    </w:p>
    <w:p w:rsidR="000C4792" w:rsidRPr="00B47690" w:rsidRDefault="000C4792" w:rsidP="00D55920">
      <w:pPr>
        <w:spacing w:line="480" w:lineRule="auto"/>
        <w:jc w:val="both"/>
      </w:pPr>
      <w:r w:rsidRPr="00B47690">
        <w:t xml:space="preserve">       Skinner (</w:t>
      </w:r>
      <w:r w:rsidR="00B47690">
        <w:t>2021</w:t>
      </w:r>
      <w:r w:rsidRPr="00B47690">
        <w:t xml:space="preserve">), from a case study of Trinidad and Tobago found that </w:t>
      </w:r>
      <w:proofErr w:type="spellStart"/>
      <w:proofErr w:type="gramStart"/>
      <w:r w:rsidRPr="00B47690">
        <w:t>Tv</w:t>
      </w:r>
      <w:proofErr w:type="spellEnd"/>
      <w:proofErr w:type="gramEnd"/>
      <w:r w:rsidRPr="00B47690">
        <w:t xml:space="preserve"> viewing was positively related with foreign values. In an attempted synthesis of the cultivation hypothesis, hawking and </w:t>
      </w:r>
      <w:proofErr w:type="spellStart"/>
      <w:r w:rsidRPr="00B47690">
        <w:t>Ponker</w:t>
      </w:r>
      <w:proofErr w:type="spellEnd"/>
      <w:r w:rsidRPr="00B47690">
        <w:t xml:space="preserve"> (</w:t>
      </w:r>
      <w:r w:rsidR="00B47690">
        <w:t>2022</w:t>
      </w:r>
      <w:r w:rsidRPr="00B47690">
        <w:t xml:space="preserve">), concluded after viewing 48 audiences that </w:t>
      </w:r>
      <w:proofErr w:type="spellStart"/>
      <w:proofErr w:type="gramStart"/>
      <w:r w:rsidRPr="00B47690">
        <w:t>Tv</w:t>
      </w:r>
      <w:proofErr w:type="spellEnd"/>
      <w:proofErr w:type="gramEnd"/>
      <w:r w:rsidRPr="00B47690">
        <w:t xml:space="preserve"> does influence the viewer’s perception of social reality.</w:t>
      </w:r>
    </w:p>
    <w:p w:rsidR="000C4792" w:rsidRPr="00B47690" w:rsidRDefault="000C4792" w:rsidP="00D55920">
      <w:pPr>
        <w:spacing w:line="480" w:lineRule="auto"/>
        <w:jc w:val="both"/>
      </w:pPr>
      <w:r w:rsidRPr="00B47690">
        <w:t xml:space="preserve">Ideologically, Goldman and </w:t>
      </w:r>
      <w:proofErr w:type="spellStart"/>
      <w:r w:rsidRPr="00B47690">
        <w:t>Rajagopal</w:t>
      </w:r>
      <w:proofErr w:type="spellEnd"/>
      <w:r w:rsidRPr="00B47690">
        <w:t xml:space="preserve"> (</w:t>
      </w:r>
      <w:r w:rsidR="00C67042">
        <w:t>2021</w:t>
      </w:r>
      <w:r w:rsidRPr="00B47690">
        <w:t xml:space="preserve">) using </w:t>
      </w:r>
      <w:proofErr w:type="spellStart"/>
      <w:r w:rsidRPr="00B47690">
        <w:t>Gramscia</w:t>
      </w:r>
      <w:proofErr w:type="spellEnd"/>
      <w:r w:rsidRPr="00B47690">
        <w:t xml:space="preserve"> (</w:t>
      </w:r>
      <w:r w:rsidR="00C67042">
        <w:t>2022</w:t>
      </w:r>
      <w:r w:rsidRPr="00B47690">
        <w:t xml:space="preserve">) concept of </w:t>
      </w:r>
      <w:proofErr w:type="spellStart"/>
      <w:r w:rsidRPr="00B47690">
        <w:t>hegernony</w:t>
      </w:r>
      <w:proofErr w:type="spellEnd"/>
      <w:r w:rsidRPr="00B47690">
        <w:t xml:space="preserve"> describe </w:t>
      </w:r>
      <w:proofErr w:type="spellStart"/>
      <w:proofErr w:type="gramStart"/>
      <w:r w:rsidRPr="00B47690">
        <w:t>Tv</w:t>
      </w:r>
      <w:proofErr w:type="spellEnd"/>
      <w:proofErr w:type="gramEnd"/>
      <w:r w:rsidRPr="00B47690">
        <w:t xml:space="preserve"> news and </w:t>
      </w:r>
      <w:proofErr w:type="spellStart"/>
      <w:r w:rsidRPr="00B47690">
        <w:t>programmes</w:t>
      </w:r>
      <w:proofErr w:type="spellEnd"/>
      <w:r w:rsidRPr="00B47690">
        <w:t xml:space="preserve"> as a fabrication of form and content with prevailing modes of interpretation. These researchers see </w:t>
      </w:r>
      <w:r w:rsidRPr="00B47690">
        <w:rPr>
          <w:lang w:val="ha-Latn-NG"/>
        </w:rPr>
        <w:t>W</w:t>
      </w:r>
      <w:proofErr w:type="spellStart"/>
      <w:r w:rsidRPr="00B47690">
        <w:t>estern</w:t>
      </w:r>
      <w:proofErr w:type="spellEnd"/>
      <w:r w:rsidRPr="00B47690">
        <w:t xml:space="preserve"> </w:t>
      </w:r>
      <w:proofErr w:type="spellStart"/>
      <w:r w:rsidRPr="00B47690">
        <w:t>Tv</w:t>
      </w:r>
      <w:proofErr w:type="spellEnd"/>
      <w:r w:rsidRPr="00B47690">
        <w:t xml:space="preserve"> </w:t>
      </w:r>
      <w:proofErr w:type="spellStart"/>
      <w:r w:rsidRPr="00B47690">
        <w:t>programmes</w:t>
      </w:r>
      <w:proofErr w:type="spellEnd"/>
      <w:r w:rsidRPr="00B47690">
        <w:t xml:space="preserve"> as commodity based on formulas used to guarantee balance and neutrality while contributing their own conceptual frame of references that are forced upon the viewers.</w:t>
      </w:r>
    </w:p>
    <w:p w:rsidR="000C4792" w:rsidRPr="00B47690" w:rsidRDefault="000C4792" w:rsidP="00D55920">
      <w:pPr>
        <w:spacing w:line="480" w:lineRule="auto"/>
        <w:jc w:val="both"/>
      </w:pPr>
      <w:r w:rsidRPr="00B47690">
        <w:t xml:space="preserve">In an analyst of the role of the U.S </w:t>
      </w:r>
      <w:proofErr w:type="spellStart"/>
      <w:proofErr w:type="gramStart"/>
      <w:r w:rsidRPr="00B47690">
        <w:t>Tv</w:t>
      </w:r>
      <w:proofErr w:type="spellEnd"/>
      <w:proofErr w:type="gramEnd"/>
      <w:r w:rsidRPr="00B47690">
        <w:t xml:space="preserve"> in Iceland (Payne and Pea</w:t>
      </w:r>
      <w:r w:rsidR="00C67042">
        <w:t>k 2021</w:t>
      </w:r>
      <w:r w:rsidRPr="00B47690">
        <w:t xml:space="preserve">) using the theoretical framework “Cultural diffusion”, found support for the media acculturation hypothesis. Western Mass Media, in particular </w:t>
      </w:r>
      <w:proofErr w:type="spellStart"/>
      <w:proofErr w:type="gramStart"/>
      <w:r w:rsidRPr="00B47690">
        <w:t>Tv</w:t>
      </w:r>
      <w:proofErr w:type="spellEnd"/>
      <w:proofErr w:type="gramEnd"/>
      <w:r w:rsidRPr="00B47690">
        <w:t>, Influence the way peopl</w:t>
      </w:r>
      <w:r w:rsidR="00C67042">
        <w:t>e think, act and feel. Kim (2023</w:t>
      </w:r>
      <w:r w:rsidRPr="00B47690">
        <w:t>), posits that there exists communication influence at two levels in every cross cultural context. Firstly is at the personal communication or interpersonal level. Secondly at the social communication level.</w:t>
      </w:r>
    </w:p>
    <w:p w:rsidR="000C4792" w:rsidRPr="00B47690" w:rsidRDefault="000C4792" w:rsidP="00D55920">
      <w:pPr>
        <w:spacing w:line="480" w:lineRule="auto"/>
        <w:jc w:val="both"/>
      </w:pPr>
      <w:r w:rsidRPr="00B47690">
        <w:t xml:space="preserve">        The interpersonal communication level deals with the cognitive structure of the individual and it comprises knowledge of the patterns, rules and symbols used by the host of communication. All the levels of interpersonal influence of socialization or acculturation take place.</w:t>
      </w:r>
    </w:p>
    <w:p w:rsidR="000C4792" w:rsidRPr="00B47690" w:rsidRDefault="000C4792" w:rsidP="00D55920">
      <w:pPr>
        <w:spacing w:line="480" w:lineRule="auto"/>
        <w:jc w:val="both"/>
      </w:pPr>
      <w:r w:rsidRPr="00B47690">
        <w:t xml:space="preserve">        The social communication is underlying inter-subsidization a phenomenon which occurs as a consequence of public symbolism, symbol utilization and diffusion (Ruben </w:t>
      </w:r>
      <w:r w:rsidR="00C67042">
        <w:t>2021</w:t>
      </w:r>
      <w:r w:rsidRPr="00B47690">
        <w:t xml:space="preserve">). It further defined as the process by which individuals regulates the feelings thoughts and actions of one another. (Kim </w:t>
      </w:r>
      <w:r w:rsidR="00C67042">
        <w:t>2020</w:t>
      </w:r>
      <w:r w:rsidRPr="00B47690">
        <w:t>).</w:t>
      </w:r>
    </w:p>
    <w:p w:rsidR="000C4792" w:rsidRPr="00B47690" w:rsidRDefault="000C4792" w:rsidP="00D55920">
      <w:pPr>
        <w:spacing w:line="480" w:lineRule="auto"/>
        <w:jc w:val="both"/>
      </w:pPr>
      <w:r w:rsidRPr="00B47690">
        <w:lastRenderedPageBreak/>
        <w:t xml:space="preserve">       The literature supports the problem taken in this study that significantly posits relationship which exists between high exposure to Western </w:t>
      </w:r>
      <w:proofErr w:type="spellStart"/>
      <w:r w:rsidRPr="00B47690">
        <w:t>Tv</w:t>
      </w:r>
      <w:proofErr w:type="spellEnd"/>
      <w:r w:rsidRPr="00B47690">
        <w:t xml:space="preserve"> and Cultural values of </w:t>
      </w:r>
      <w:proofErr w:type="spellStart"/>
      <w:r w:rsidRPr="00B47690">
        <w:t>Nigeri</w:t>
      </w:r>
      <w:proofErr w:type="spellEnd"/>
      <w:r w:rsidRPr="00B47690">
        <w:rPr>
          <w:lang w:val="ha-Latn-NG"/>
        </w:rPr>
        <w:t>an</w:t>
      </w:r>
      <w:r w:rsidRPr="00B47690">
        <w:t xml:space="preserve"> Youths. These </w:t>
      </w:r>
      <w:proofErr w:type="spellStart"/>
      <w:r w:rsidRPr="00B47690">
        <w:t>programmes</w:t>
      </w:r>
      <w:proofErr w:type="spellEnd"/>
      <w:r w:rsidRPr="00B47690">
        <w:t xml:space="preserve"> include the News, Music, Videos, Talk shows, commercials and other forms of general </w:t>
      </w:r>
      <w:proofErr w:type="spellStart"/>
      <w:proofErr w:type="gramStart"/>
      <w:r w:rsidRPr="00B47690">
        <w:t>Tv</w:t>
      </w:r>
      <w:proofErr w:type="spellEnd"/>
      <w:proofErr w:type="gramEnd"/>
      <w:r w:rsidRPr="00B47690">
        <w:t xml:space="preserve"> </w:t>
      </w:r>
      <w:proofErr w:type="spellStart"/>
      <w:r w:rsidRPr="00B47690">
        <w:t>programmes</w:t>
      </w:r>
      <w:proofErr w:type="spellEnd"/>
      <w:r w:rsidRPr="00B47690">
        <w:t>.</w:t>
      </w:r>
    </w:p>
    <w:p w:rsidR="000C4792" w:rsidRPr="00B47690" w:rsidRDefault="000C4792" w:rsidP="00D55920">
      <w:pPr>
        <w:spacing w:line="480" w:lineRule="auto"/>
        <w:jc w:val="both"/>
      </w:pPr>
      <w:r w:rsidRPr="00B47690">
        <w:t xml:space="preserve">The images and metaphors surrounding the production of these </w:t>
      </w:r>
      <w:proofErr w:type="spellStart"/>
      <w:r w:rsidRPr="00B47690">
        <w:t>programmes</w:t>
      </w:r>
      <w:proofErr w:type="spellEnd"/>
      <w:r w:rsidRPr="00B47690">
        <w:t xml:space="preserve"> have the effect of presenting the Western culture as superior to the Nigerian culture. In addition, Nigeria viewers have their weakness by viewing the quality </w:t>
      </w:r>
      <w:proofErr w:type="spellStart"/>
      <w:r w:rsidRPr="00B47690">
        <w:t>programmes</w:t>
      </w:r>
      <w:proofErr w:type="spellEnd"/>
      <w:r w:rsidRPr="00B47690">
        <w:t xml:space="preserve"> of the West which overtly or covertly express </w:t>
      </w:r>
      <w:r w:rsidRPr="00B47690">
        <w:rPr>
          <w:lang w:val="ha-Latn-NG"/>
        </w:rPr>
        <w:t>W</w:t>
      </w:r>
      <w:proofErr w:type="spellStart"/>
      <w:r w:rsidRPr="00B47690">
        <w:t>estern</w:t>
      </w:r>
      <w:proofErr w:type="spellEnd"/>
      <w:r w:rsidRPr="00B47690">
        <w:t xml:space="preserve"> superiority. (</w:t>
      </w:r>
      <w:proofErr w:type="spellStart"/>
      <w:r w:rsidRPr="00B47690">
        <w:t>Chesebrow</w:t>
      </w:r>
      <w:proofErr w:type="spellEnd"/>
      <w:r w:rsidRPr="00B47690">
        <w:t xml:space="preserve"> </w:t>
      </w:r>
      <w:r w:rsidR="00C67042">
        <w:t>2021</w:t>
      </w:r>
      <w:r w:rsidRPr="00B47690">
        <w:t>).</w:t>
      </w:r>
    </w:p>
    <w:p w:rsidR="000C4792" w:rsidRPr="00B47690" w:rsidRDefault="000C4792" w:rsidP="00D55920">
      <w:pPr>
        <w:spacing w:line="480" w:lineRule="auto"/>
        <w:jc w:val="both"/>
      </w:pPr>
      <w:r w:rsidRPr="00B47690">
        <w:t xml:space="preserve">       The different </w:t>
      </w:r>
      <w:proofErr w:type="spellStart"/>
      <w:r w:rsidRPr="00B47690">
        <w:t>programmes</w:t>
      </w:r>
      <w:proofErr w:type="spellEnd"/>
      <w:r w:rsidRPr="00B47690">
        <w:t xml:space="preserve"> genres of Western </w:t>
      </w:r>
      <w:proofErr w:type="spellStart"/>
      <w:r w:rsidRPr="00B47690">
        <w:t>Tv</w:t>
      </w:r>
      <w:proofErr w:type="spellEnd"/>
      <w:r w:rsidRPr="00B47690">
        <w:t xml:space="preserve"> have bad characteristics which affects the viewers. The news media, reports the third world with so much distortions that the citizen of the third world countries as Nigeria</w:t>
      </w:r>
      <w:r w:rsidRPr="00B47690">
        <w:rPr>
          <w:lang w:val="ha-Latn-NG"/>
        </w:rPr>
        <w:t>n</w:t>
      </w:r>
      <w:r w:rsidRPr="00B47690">
        <w:t xml:space="preserve"> youths will see themselves, countries and international countries as international failures. (Tuchman </w:t>
      </w:r>
      <w:r w:rsidR="00C67042">
        <w:t>2021</w:t>
      </w:r>
      <w:r w:rsidRPr="00B47690">
        <w:t>).</w:t>
      </w:r>
    </w:p>
    <w:p w:rsidR="000C4792" w:rsidRPr="00B47690" w:rsidRDefault="000C4792" w:rsidP="00D55920">
      <w:pPr>
        <w:spacing w:line="480" w:lineRule="auto"/>
        <w:jc w:val="both"/>
      </w:pPr>
      <w:r w:rsidRPr="00B47690">
        <w:t xml:space="preserve">The music and video shows are sexy and violent. Sex on music and videos especially American stars which is popular among Nigerian Youths seems more demonstrating, Kissing, hugging and suggestive </w:t>
      </w:r>
      <w:proofErr w:type="spellStart"/>
      <w:r w:rsidRPr="00B47690">
        <w:t>behaviour</w:t>
      </w:r>
      <w:proofErr w:type="spellEnd"/>
      <w:r w:rsidRPr="00B47690">
        <w:t xml:space="preserve"> which occurred twice the rate that occurred on conventional </w:t>
      </w:r>
      <w:proofErr w:type="spellStart"/>
      <w:r w:rsidRPr="00B47690">
        <w:t>Tv</w:t>
      </w:r>
      <w:proofErr w:type="spellEnd"/>
      <w:r w:rsidRPr="00B47690">
        <w:t xml:space="preserve"> (</w:t>
      </w:r>
      <w:proofErr w:type="spellStart"/>
      <w:r w:rsidRPr="00B47690">
        <w:t>Shermah</w:t>
      </w:r>
      <w:proofErr w:type="spellEnd"/>
      <w:r w:rsidRPr="00B47690">
        <w:t xml:space="preserve"> </w:t>
      </w:r>
      <w:r w:rsidR="00C67042">
        <w:t>2020</w:t>
      </w:r>
      <w:r w:rsidRPr="00B47690">
        <w:t xml:space="preserve">) The Television broadcasting combine sound with imagery, symbolism, sign system and shared meaning thus </w:t>
      </w:r>
      <w:proofErr w:type="spellStart"/>
      <w:r w:rsidRPr="00B47690">
        <w:t>programmes</w:t>
      </w:r>
      <w:proofErr w:type="spellEnd"/>
      <w:r w:rsidRPr="00B47690">
        <w:t xml:space="preserve"> are seen as a symbolic representation of mass culture, employing social rhythms, clothing styles, eating habits and patterns, knowledge and speech styles and even symbolic relationship. The </w:t>
      </w:r>
      <w:proofErr w:type="spellStart"/>
      <w:proofErr w:type="gramStart"/>
      <w:r w:rsidRPr="00B47690">
        <w:t>Tv</w:t>
      </w:r>
      <w:proofErr w:type="spellEnd"/>
      <w:proofErr w:type="gramEnd"/>
      <w:r w:rsidRPr="00B47690">
        <w:t xml:space="preserve"> has the power though it contents enhance, reinforce or supplant the visible manifestation of culture.</w:t>
      </w:r>
    </w:p>
    <w:p w:rsidR="000C4792" w:rsidRPr="00B47690" w:rsidRDefault="000C4792" w:rsidP="00D55920">
      <w:pPr>
        <w:spacing w:line="480" w:lineRule="auto"/>
        <w:jc w:val="both"/>
      </w:pPr>
      <w:r w:rsidRPr="00B47690">
        <w:t xml:space="preserve">       Again </w:t>
      </w:r>
      <w:proofErr w:type="spellStart"/>
      <w:proofErr w:type="gramStart"/>
      <w:r w:rsidRPr="00B47690">
        <w:t>Tv</w:t>
      </w:r>
      <w:proofErr w:type="spellEnd"/>
      <w:proofErr w:type="gramEnd"/>
      <w:r w:rsidRPr="00B47690">
        <w:t xml:space="preserve"> is seen from the Marxist point of view as cultural capital used by the capitalist elites of the society to further their own interest. (Schiller </w:t>
      </w:r>
      <w:r w:rsidR="00C67042">
        <w:t>2021</w:t>
      </w:r>
      <w:r w:rsidRPr="00B47690">
        <w:t xml:space="preserve">) The </w:t>
      </w:r>
      <w:proofErr w:type="spellStart"/>
      <w:proofErr w:type="gramStart"/>
      <w:r w:rsidRPr="00B47690">
        <w:t>Tv</w:t>
      </w:r>
      <w:proofErr w:type="spellEnd"/>
      <w:proofErr w:type="gramEnd"/>
      <w:r w:rsidRPr="00B47690">
        <w:t xml:space="preserve"> culture is produced and made stronger than an inherited indigenous cultural identity. Because </w:t>
      </w:r>
      <w:r w:rsidRPr="00B47690">
        <w:rPr>
          <w:lang w:val="ha-Latn-NG"/>
        </w:rPr>
        <w:t>o</w:t>
      </w:r>
      <w:r w:rsidRPr="00B47690">
        <w:t xml:space="preserve">f its passive nature and condensed </w:t>
      </w:r>
      <w:r w:rsidRPr="00B47690">
        <w:lastRenderedPageBreak/>
        <w:t>acceptance by the audience if the program</w:t>
      </w:r>
      <w:r w:rsidRPr="00B47690">
        <w:rPr>
          <w:lang w:val="ha-Latn-NG"/>
        </w:rPr>
        <w:t>me</w:t>
      </w:r>
      <w:r w:rsidRPr="00B47690">
        <w:t xml:space="preserve"> is far. However, regardless of the social structure, </w:t>
      </w:r>
      <w:proofErr w:type="spellStart"/>
      <w:proofErr w:type="gramStart"/>
      <w:r w:rsidRPr="00B47690">
        <w:t>Tv</w:t>
      </w:r>
      <w:proofErr w:type="spellEnd"/>
      <w:proofErr w:type="gramEnd"/>
      <w:r w:rsidRPr="00B47690">
        <w:t xml:space="preserve"> technologies encourages new values believes and norms (</w:t>
      </w:r>
      <w:proofErr w:type="spellStart"/>
      <w:r w:rsidRPr="00B47690">
        <w:t>Teffres</w:t>
      </w:r>
      <w:proofErr w:type="spellEnd"/>
      <w:r w:rsidRPr="00B47690">
        <w:t xml:space="preserve"> </w:t>
      </w:r>
      <w:r w:rsidR="00C67042">
        <w:t>2020</w:t>
      </w:r>
      <w:r w:rsidRPr="00B47690">
        <w:t>).</w:t>
      </w:r>
    </w:p>
    <w:p w:rsidR="000C4792" w:rsidRPr="00B47690" w:rsidRDefault="000C4792" w:rsidP="00D55920">
      <w:pPr>
        <w:spacing w:line="480" w:lineRule="auto"/>
        <w:jc w:val="both"/>
      </w:pPr>
    </w:p>
    <w:p w:rsidR="000C4792" w:rsidRPr="00B47690" w:rsidRDefault="000C4792" w:rsidP="00D55920">
      <w:pPr>
        <w:spacing w:line="480" w:lineRule="auto"/>
        <w:jc w:val="both"/>
        <w:rPr>
          <w:b/>
        </w:rPr>
      </w:pPr>
      <w:r w:rsidRPr="00C67042">
        <w:rPr>
          <w:b/>
        </w:rPr>
        <w:t>2.1.3</w:t>
      </w:r>
      <w:r w:rsidRPr="00B47690">
        <w:t xml:space="preserve"> </w:t>
      </w:r>
      <w:r w:rsidRPr="00B47690">
        <w:rPr>
          <w:b/>
        </w:rPr>
        <w:t xml:space="preserve">THE NEGATIVE EFFECT OF TV VIEWING ON NIGERIAN </w:t>
      </w:r>
      <w:r w:rsidR="00B47690" w:rsidRPr="00B47690">
        <w:rPr>
          <w:b/>
        </w:rPr>
        <w:t>YOUTH</w:t>
      </w:r>
    </w:p>
    <w:p w:rsidR="000C4792" w:rsidRPr="00B47690" w:rsidRDefault="000C4792" w:rsidP="00D55920">
      <w:pPr>
        <w:spacing w:line="480" w:lineRule="auto"/>
        <w:jc w:val="both"/>
      </w:pPr>
      <w:r w:rsidRPr="00B47690">
        <w:t xml:space="preserve">Studies using different perspectives have argued that </w:t>
      </w:r>
      <w:proofErr w:type="spellStart"/>
      <w:proofErr w:type="gramStart"/>
      <w:r w:rsidRPr="00B47690">
        <w:t>tv</w:t>
      </w:r>
      <w:proofErr w:type="spellEnd"/>
      <w:proofErr w:type="gramEnd"/>
      <w:r w:rsidRPr="00B47690">
        <w:t xml:space="preserve"> exerts a significant alienating impact or influence on the indigenous culture and self-perception of an individual. The accumulative effect of which is the depreciating of the Nigerian self-image or cultural identity and an identification with the constructed self. A process referred to by social and clinical psychologist as self-hatred. (</w:t>
      </w:r>
      <w:proofErr w:type="spellStart"/>
      <w:r w:rsidRPr="00B47690">
        <w:t>Hatchen</w:t>
      </w:r>
      <w:proofErr w:type="spellEnd"/>
      <w:r w:rsidRPr="00B47690">
        <w:t xml:space="preserve"> </w:t>
      </w:r>
      <w:r w:rsidR="00C67042">
        <w:t>2021</w:t>
      </w:r>
      <w:r w:rsidRPr="00B47690">
        <w:t>).</w:t>
      </w:r>
    </w:p>
    <w:p w:rsidR="000C4792" w:rsidRPr="00B47690" w:rsidRDefault="000C4792" w:rsidP="00D55920">
      <w:pPr>
        <w:spacing w:line="480" w:lineRule="auto"/>
        <w:jc w:val="both"/>
      </w:pPr>
      <w:r w:rsidRPr="00B47690">
        <w:t xml:space="preserve">           Tan et al (</w:t>
      </w:r>
      <w:r w:rsidR="00C67042">
        <w:t>2021</w:t>
      </w:r>
      <w:r w:rsidRPr="00B47690">
        <w:t xml:space="preserve">), in their study of the impact of American </w:t>
      </w:r>
      <w:proofErr w:type="spellStart"/>
      <w:r w:rsidRPr="00B47690">
        <w:t>Tv</w:t>
      </w:r>
      <w:proofErr w:type="spellEnd"/>
      <w:r w:rsidRPr="00B47690">
        <w:t xml:space="preserve"> in the Philippines shows that frequent showing of foreign culture on Philippines has </w:t>
      </w:r>
      <w:proofErr w:type="spellStart"/>
      <w:r w:rsidRPr="00B47690">
        <w:t>lead</w:t>
      </w:r>
      <w:proofErr w:type="spellEnd"/>
      <w:r w:rsidRPr="00B47690">
        <w:t xml:space="preserve"> to the depreciating of the Philippines self-image and corresponding appreciation and the desire to behave like them when projected by the Americans and Western Europeans. </w:t>
      </w:r>
    </w:p>
    <w:p w:rsidR="000C4792" w:rsidRPr="00B47690" w:rsidRDefault="000C4792" w:rsidP="00D55920">
      <w:pPr>
        <w:spacing w:line="480" w:lineRule="auto"/>
        <w:jc w:val="both"/>
      </w:pPr>
      <w:r w:rsidRPr="00B47690">
        <w:t xml:space="preserve">Many criticisms have also been leveled against the films shown in African </w:t>
      </w:r>
      <w:proofErr w:type="spellStart"/>
      <w:r w:rsidRPr="00B47690">
        <w:t>Tv</w:t>
      </w:r>
      <w:proofErr w:type="spellEnd"/>
      <w:r w:rsidRPr="00B47690">
        <w:t xml:space="preserve"> today. The Sen</w:t>
      </w:r>
      <w:r w:rsidR="00C67042">
        <w:t xml:space="preserve">egalese film maker </w:t>
      </w:r>
      <w:proofErr w:type="spellStart"/>
      <w:r w:rsidR="00C67042">
        <w:t>Ousmene</w:t>
      </w:r>
      <w:proofErr w:type="spellEnd"/>
      <w:r w:rsidR="00C67042">
        <w:t xml:space="preserve"> (2021</w:t>
      </w:r>
      <w:r w:rsidRPr="00B47690">
        <w:t xml:space="preserve">) has observed that movies in Africa are playing a negative role. The majorities of the movies shown on African </w:t>
      </w:r>
      <w:proofErr w:type="spellStart"/>
      <w:r w:rsidRPr="00B47690">
        <w:t>Tv</w:t>
      </w:r>
      <w:proofErr w:type="spellEnd"/>
      <w:r w:rsidRPr="00B47690">
        <w:t xml:space="preserve"> are products of cultural alienation. He also noted that many Nigerians have complained of the poison content of films shown on the screens in Nigeria.      </w:t>
      </w:r>
    </w:p>
    <w:p w:rsidR="000C4792" w:rsidRPr="00B47690" w:rsidRDefault="000C4792" w:rsidP="00D55920">
      <w:pPr>
        <w:spacing w:line="480" w:lineRule="auto"/>
        <w:jc w:val="both"/>
      </w:pPr>
      <w:r w:rsidRPr="00B47690">
        <w:t xml:space="preserve">The effect of </w:t>
      </w:r>
      <w:proofErr w:type="spellStart"/>
      <w:proofErr w:type="gramStart"/>
      <w:r w:rsidRPr="00B47690">
        <w:t>Tv</w:t>
      </w:r>
      <w:proofErr w:type="spellEnd"/>
      <w:proofErr w:type="gramEnd"/>
      <w:r w:rsidRPr="00B47690">
        <w:t xml:space="preserve"> on Nigeria</w:t>
      </w:r>
      <w:r w:rsidRPr="00B47690">
        <w:rPr>
          <w:lang w:val="ha-Latn-NG"/>
        </w:rPr>
        <w:t xml:space="preserve">n </w:t>
      </w:r>
      <w:r w:rsidR="00B47690" w:rsidRPr="00B47690">
        <w:rPr>
          <w:lang w:val="ha-Latn-NG"/>
        </w:rPr>
        <w:t>youth</w:t>
      </w:r>
      <w:r w:rsidRPr="00B47690">
        <w:t xml:space="preserve"> cannot</w:t>
      </w:r>
      <w:r w:rsidR="00C67042">
        <w:t xml:space="preserve"> be over emphasized. </w:t>
      </w:r>
      <w:proofErr w:type="spellStart"/>
      <w:r w:rsidR="00C67042">
        <w:t>Lovas</w:t>
      </w:r>
      <w:proofErr w:type="spellEnd"/>
      <w:r w:rsidR="00C67042">
        <w:t xml:space="preserve"> (2020</w:t>
      </w:r>
      <w:r w:rsidRPr="00B47690">
        <w:t xml:space="preserve">) in his study on the effect of </w:t>
      </w:r>
      <w:proofErr w:type="spellStart"/>
      <w:proofErr w:type="gramStart"/>
      <w:r w:rsidRPr="00B47690">
        <w:t>Tv</w:t>
      </w:r>
      <w:proofErr w:type="spellEnd"/>
      <w:proofErr w:type="gramEnd"/>
      <w:r w:rsidRPr="00B47690">
        <w:t xml:space="preserve">, concluded that watching aggressive </w:t>
      </w:r>
      <w:proofErr w:type="spellStart"/>
      <w:r w:rsidRPr="00B47690">
        <w:t>programmes</w:t>
      </w:r>
      <w:proofErr w:type="spellEnd"/>
      <w:r w:rsidRPr="00B47690">
        <w:t xml:space="preserve"> serve to arouse children’s aggressive impulse to so</w:t>
      </w:r>
      <w:r w:rsidR="00C67042">
        <w:t>me degree. Bandura and Rose (202</w:t>
      </w:r>
      <w:r w:rsidRPr="00B47690">
        <w:t xml:space="preserve">3), in their own study found that people who watch aggressive </w:t>
      </w:r>
      <w:proofErr w:type="spellStart"/>
      <w:r w:rsidRPr="00B47690">
        <w:t>programmes</w:t>
      </w:r>
      <w:proofErr w:type="spellEnd"/>
      <w:r w:rsidRPr="00B47690">
        <w:t xml:space="preserve"> are likely to b</w:t>
      </w:r>
      <w:r w:rsidR="00C67042">
        <w:t xml:space="preserve">e more aggressive. </w:t>
      </w:r>
      <w:proofErr w:type="spellStart"/>
      <w:r w:rsidR="00C67042">
        <w:t>Skornia</w:t>
      </w:r>
      <w:proofErr w:type="spellEnd"/>
      <w:r w:rsidR="00C67042">
        <w:t xml:space="preserve"> (2023</w:t>
      </w:r>
      <w:r w:rsidRPr="00B47690">
        <w:t xml:space="preserve">), reports that in March 1964, Michael lee </w:t>
      </w:r>
      <w:proofErr w:type="spellStart"/>
      <w:r w:rsidRPr="00B47690">
        <w:t>Camrilb</w:t>
      </w:r>
      <w:proofErr w:type="spellEnd"/>
      <w:r w:rsidRPr="00B47690">
        <w:t xml:space="preserve"> a nineteen year-old America marine on leave, says that after watching </w:t>
      </w:r>
      <w:r w:rsidRPr="00B47690">
        <w:lastRenderedPageBreak/>
        <w:t xml:space="preserve">a horror movie on </w:t>
      </w:r>
      <w:proofErr w:type="spellStart"/>
      <w:proofErr w:type="gramStart"/>
      <w:r w:rsidRPr="00B47690">
        <w:t>Tv</w:t>
      </w:r>
      <w:proofErr w:type="spellEnd"/>
      <w:proofErr w:type="gramEnd"/>
      <w:r w:rsidRPr="00B47690">
        <w:t xml:space="preserve">, something came over him which caused him to kill his father, mother and sister with a </w:t>
      </w:r>
      <w:proofErr w:type="spellStart"/>
      <w:r w:rsidRPr="00B47690">
        <w:t>matchet</w:t>
      </w:r>
      <w:proofErr w:type="spellEnd"/>
      <w:r w:rsidRPr="00B47690">
        <w:t>.</w:t>
      </w:r>
    </w:p>
    <w:p w:rsidR="000C4792" w:rsidRPr="00B47690" w:rsidRDefault="000C4792" w:rsidP="00D55920">
      <w:pPr>
        <w:spacing w:line="480" w:lineRule="auto"/>
        <w:jc w:val="both"/>
      </w:pPr>
      <w:r w:rsidRPr="00B47690">
        <w:t xml:space="preserve">McBride (1981: 163): consequently, the Nigeria media audience especially the youth is caught in a mesh of confusion of values. This is exemplified in their mode of dressing, speech </w:t>
      </w:r>
      <w:proofErr w:type="spellStart"/>
      <w:r w:rsidRPr="00B47690">
        <w:t>mannerison</w:t>
      </w:r>
      <w:proofErr w:type="spellEnd"/>
      <w:r w:rsidRPr="00B47690">
        <w:t xml:space="preserve">, socio-cultural Life. It has also wrought no little damage to how our youths perceive our culture and environment. Increase number in violent acts, HIV infection, immoral acts and such other vices by the youths has been traced to exposure to pornography in the foreign media.  </w:t>
      </w:r>
    </w:p>
    <w:p w:rsidR="000C4792" w:rsidRPr="00B47690" w:rsidRDefault="000C4792" w:rsidP="00D55920">
      <w:pPr>
        <w:spacing w:line="480" w:lineRule="auto"/>
        <w:jc w:val="both"/>
      </w:pPr>
    </w:p>
    <w:p w:rsidR="000C4792" w:rsidRPr="00B47690" w:rsidRDefault="000C4792" w:rsidP="00D55920">
      <w:pPr>
        <w:spacing w:line="480" w:lineRule="auto"/>
        <w:jc w:val="both"/>
      </w:pPr>
      <w:r w:rsidRPr="00B47690">
        <w:t xml:space="preserve">Through films, powerful advertisement, fashion and Musical shows the </w:t>
      </w:r>
      <w:r w:rsidRPr="00B47690">
        <w:rPr>
          <w:lang w:val="ha-Latn-NG"/>
        </w:rPr>
        <w:t>W</w:t>
      </w:r>
      <w:proofErr w:type="spellStart"/>
      <w:r w:rsidRPr="00B47690">
        <w:t>estern</w:t>
      </w:r>
      <w:proofErr w:type="spellEnd"/>
      <w:r w:rsidRPr="00B47690">
        <w:t xml:space="preserve"> has tried to sell to the developing world the notion that their goods, cultures of being depended on.</w:t>
      </w:r>
    </w:p>
    <w:p w:rsidR="000C4792" w:rsidRPr="00B47690" w:rsidRDefault="000C4792" w:rsidP="00D55920">
      <w:pPr>
        <w:spacing w:line="480" w:lineRule="auto"/>
        <w:jc w:val="both"/>
      </w:pPr>
      <w:r w:rsidRPr="00B47690">
        <w:t xml:space="preserve">The </w:t>
      </w:r>
      <w:r w:rsidRPr="00B47690">
        <w:rPr>
          <w:lang w:val="ha-Latn-NG"/>
        </w:rPr>
        <w:t>W</w:t>
      </w:r>
      <w:proofErr w:type="spellStart"/>
      <w:r w:rsidRPr="00B47690">
        <w:t>estern</w:t>
      </w:r>
      <w:proofErr w:type="spellEnd"/>
      <w:r w:rsidRPr="00B47690">
        <w:t xml:space="preserve"> media content offerings made auditable through the New Communication Technologies (NCT) also carries cultural values which also tend to conflict or harm the local cultures, belied and norms. The negative aspect of the accessibility the NCT is that, it has stunted the growth and development of the Nigeria media. What is obtainable in Nigeria media landscape is the dependency syndrome where they rely heavily on the offerings made available by the foreign media in augmenting their local sources in news content, entertainment, music and programming. The distressing fact is that they become models that display the various wares of their owners without any opportunity to refuse or choose </w:t>
      </w:r>
      <w:proofErr w:type="spellStart"/>
      <w:r w:rsidRPr="00B47690">
        <w:t>Mattelart</w:t>
      </w:r>
      <w:proofErr w:type="spellEnd"/>
      <w:r w:rsidRPr="00B47690">
        <w:t xml:space="preserve"> (</w:t>
      </w:r>
      <w:r w:rsidR="00C67042">
        <w:t>2022</w:t>
      </w:r>
      <w:r w:rsidRPr="00B47690">
        <w:t>).</w:t>
      </w:r>
    </w:p>
    <w:p w:rsidR="000C4792" w:rsidRPr="00B47690" w:rsidRDefault="000C4792" w:rsidP="00D55920">
      <w:pPr>
        <w:spacing w:line="480" w:lineRule="auto"/>
        <w:jc w:val="both"/>
      </w:pPr>
      <w:r w:rsidRPr="00C67042">
        <w:rPr>
          <w:b/>
        </w:rPr>
        <w:t>2.1.4</w:t>
      </w:r>
      <w:r w:rsidRPr="00B47690">
        <w:t xml:space="preserve"> </w:t>
      </w:r>
      <w:r w:rsidRPr="00B47690">
        <w:rPr>
          <w:b/>
        </w:rPr>
        <w:t>THE DESTRUCTION OF NIGERIAN CULTURE</w:t>
      </w:r>
    </w:p>
    <w:p w:rsidR="000C4792" w:rsidRPr="00B47690" w:rsidRDefault="000C4792" w:rsidP="00D55920">
      <w:pPr>
        <w:spacing w:line="480" w:lineRule="auto"/>
        <w:jc w:val="both"/>
      </w:pPr>
      <w:r w:rsidRPr="00B47690">
        <w:t xml:space="preserve">It is my view that most </w:t>
      </w:r>
      <w:r w:rsidRPr="00B47690">
        <w:rPr>
          <w:lang w:val="ha-Latn-NG"/>
        </w:rPr>
        <w:t>W</w:t>
      </w:r>
      <w:proofErr w:type="spellStart"/>
      <w:r w:rsidRPr="00B47690">
        <w:t>estern</w:t>
      </w:r>
      <w:proofErr w:type="spellEnd"/>
      <w:r w:rsidRPr="00B47690">
        <w:t xml:space="preserve"> American </w:t>
      </w:r>
      <w:proofErr w:type="spellStart"/>
      <w:r w:rsidRPr="00B47690">
        <w:t>Tv</w:t>
      </w:r>
      <w:proofErr w:type="spellEnd"/>
      <w:r w:rsidRPr="00B47690">
        <w:t xml:space="preserve"> </w:t>
      </w:r>
      <w:proofErr w:type="spellStart"/>
      <w:r w:rsidRPr="00B47690">
        <w:t>programmes</w:t>
      </w:r>
      <w:proofErr w:type="spellEnd"/>
      <w:r w:rsidRPr="00B47690">
        <w:t xml:space="preserve"> in Nigeria have violent contents and contributes to the rise in violence on the Kwara poly </w:t>
      </w:r>
      <w:r w:rsidR="00B47690" w:rsidRPr="00B47690">
        <w:t>youth</w:t>
      </w:r>
      <w:r w:rsidRPr="00B47690">
        <w:t xml:space="preserve">. Vincent </w:t>
      </w:r>
      <w:proofErr w:type="spellStart"/>
      <w:r w:rsidRPr="00B47690">
        <w:t>Maduka</w:t>
      </w:r>
      <w:proofErr w:type="spellEnd"/>
      <w:r w:rsidRPr="00B47690">
        <w:t xml:space="preserve"> (</w:t>
      </w:r>
      <w:r w:rsidR="00C67042">
        <w:t>2021</w:t>
      </w:r>
      <w:r w:rsidRPr="00B47690">
        <w:t xml:space="preserve">) agrees that Nigerian cultural values are being just eroded by foreign ones. He regrets the fact that there seem not to be any sign of resistance by Nigeria against these foreign invades that make matters worse. </w:t>
      </w:r>
      <w:r w:rsidRPr="00B47690">
        <w:lastRenderedPageBreak/>
        <w:t>He further points out that Nigeria</w:t>
      </w:r>
      <w:r w:rsidRPr="00B47690">
        <w:rPr>
          <w:lang w:val="ha-Latn-NG"/>
        </w:rPr>
        <w:t>ns</w:t>
      </w:r>
      <w:r w:rsidRPr="00B47690">
        <w:t xml:space="preserve"> especially youths, adopt </w:t>
      </w:r>
      <w:r w:rsidRPr="00B47690">
        <w:rPr>
          <w:lang w:val="ha-Latn-NG"/>
        </w:rPr>
        <w:t>W</w:t>
      </w:r>
      <w:proofErr w:type="spellStart"/>
      <w:r w:rsidRPr="00B47690">
        <w:t>estern</w:t>
      </w:r>
      <w:proofErr w:type="spellEnd"/>
      <w:r w:rsidRPr="00B47690">
        <w:t xml:space="preserve"> values in their ways of eating, dressing, speaking, education and even courting and sex life.</w:t>
      </w:r>
    </w:p>
    <w:p w:rsidR="000C4792" w:rsidRPr="00B47690" w:rsidRDefault="000C4792" w:rsidP="00B3639A">
      <w:pPr>
        <w:spacing w:line="480" w:lineRule="auto"/>
        <w:jc w:val="both"/>
      </w:pPr>
      <w:r w:rsidRPr="00B47690">
        <w:t xml:space="preserve"> There could be no better way to analyze the situation on our university campuses than the one given by </w:t>
      </w:r>
      <w:proofErr w:type="spellStart"/>
      <w:r w:rsidRPr="00B47690">
        <w:t>maduka</w:t>
      </w:r>
      <w:proofErr w:type="spellEnd"/>
      <w:r w:rsidRPr="00B47690">
        <w:t xml:space="preserve"> (</w:t>
      </w:r>
      <w:r w:rsidR="00C67042">
        <w:t>2021</w:t>
      </w:r>
      <w:r w:rsidRPr="00B47690">
        <w:t>).</w:t>
      </w:r>
    </w:p>
    <w:p w:rsidR="000C4792" w:rsidRPr="00B47690" w:rsidRDefault="000C4792" w:rsidP="00B3639A">
      <w:pPr>
        <w:spacing w:line="480" w:lineRule="auto"/>
        <w:jc w:val="both"/>
      </w:pPr>
      <w:r w:rsidRPr="00B47690">
        <w:t>Nigeria</w:t>
      </w:r>
      <w:r w:rsidRPr="00B47690">
        <w:rPr>
          <w:lang w:val="ha-Latn-NG"/>
        </w:rPr>
        <w:t>n</w:t>
      </w:r>
      <w:r w:rsidRPr="00B47690">
        <w:t xml:space="preserve"> Universities have become so materialistic and pleasure Loving that they would buy hamburger, ice – cream, refrigerator, </w:t>
      </w:r>
      <w:proofErr w:type="spellStart"/>
      <w:proofErr w:type="gramStart"/>
      <w:r w:rsidRPr="00B47690">
        <w:t>Tv</w:t>
      </w:r>
      <w:proofErr w:type="spellEnd"/>
      <w:proofErr w:type="gramEnd"/>
      <w:r w:rsidRPr="00B47690">
        <w:t xml:space="preserve"> sets, compact disk- sets, foreign dresses etc. rather than buying books and going to libraries to read. They would go to night parties and picnics instead of attending lectures and classes. The list is endless but more disturbing is the fact that the students often go to the extent of using their school fees to satisfy these desires.</w:t>
      </w:r>
    </w:p>
    <w:p w:rsidR="000C4792" w:rsidRPr="00B47690" w:rsidRDefault="000C4792" w:rsidP="00B3639A">
      <w:pPr>
        <w:spacing w:line="480" w:lineRule="auto"/>
        <w:jc w:val="both"/>
      </w:pPr>
      <w:r w:rsidRPr="00B47690">
        <w:t xml:space="preserve">The students are so carried away with the </w:t>
      </w:r>
      <w:proofErr w:type="spellStart"/>
      <w:proofErr w:type="gramStart"/>
      <w:r w:rsidRPr="00B47690">
        <w:t>Tv</w:t>
      </w:r>
      <w:proofErr w:type="spellEnd"/>
      <w:proofErr w:type="gramEnd"/>
      <w:r w:rsidRPr="00B47690">
        <w:t xml:space="preserve"> projection of reality that they adopt hair and dressing styles that are nothing but outrageous. While most females’ students dress almost naked to school, male students increasingly wear spot ear-rings. They also learn, know and speak American slang’s more than English Language. These </w:t>
      </w:r>
      <w:proofErr w:type="spellStart"/>
      <w:r w:rsidRPr="00B47690">
        <w:t>behaviours</w:t>
      </w:r>
      <w:proofErr w:type="spellEnd"/>
      <w:r w:rsidRPr="00B47690">
        <w:t xml:space="preserve"> are in line with the </w:t>
      </w:r>
      <w:proofErr w:type="spellStart"/>
      <w:r w:rsidRPr="00B47690">
        <w:t>behaviours</w:t>
      </w:r>
      <w:proofErr w:type="spellEnd"/>
      <w:r w:rsidRPr="00B47690">
        <w:t xml:space="preserve"> of characters shown in most </w:t>
      </w:r>
      <w:r w:rsidRPr="00B47690">
        <w:rPr>
          <w:lang w:val="ha-Latn-NG"/>
        </w:rPr>
        <w:t>W</w:t>
      </w:r>
      <w:proofErr w:type="spellStart"/>
      <w:r w:rsidRPr="00B47690">
        <w:t>estern</w:t>
      </w:r>
      <w:proofErr w:type="spellEnd"/>
      <w:r w:rsidRPr="00B47690">
        <w:t xml:space="preserve"> </w:t>
      </w:r>
      <w:proofErr w:type="spellStart"/>
      <w:r w:rsidRPr="00B47690">
        <w:t>Tv</w:t>
      </w:r>
      <w:proofErr w:type="spellEnd"/>
      <w:r w:rsidRPr="00B47690">
        <w:t xml:space="preserve"> contents. This content of western culture is deemed to be violent and competitive. Harvard l</w:t>
      </w:r>
      <w:r w:rsidR="00C67042">
        <w:t>aw professor (Duncan Kennedy 202</w:t>
      </w:r>
      <w:r w:rsidRPr="00B47690">
        <w:t xml:space="preserve">3), says the culture of the “wild west” is individualistic, materialistic and philistine. Imitation of </w:t>
      </w:r>
      <w:proofErr w:type="spellStart"/>
      <w:proofErr w:type="gramStart"/>
      <w:r w:rsidRPr="00B47690">
        <w:t>Tv</w:t>
      </w:r>
      <w:proofErr w:type="spellEnd"/>
      <w:proofErr w:type="gramEnd"/>
      <w:r w:rsidRPr="00B47690">
        <w:t xml:space="preserve"> realities of </w:t>
      </w:r>
      <w:r w:rsidRPr="00B47690">
        <w:rPr>
          <w:lang w:val="ha-Latn-NG"/>
        </w:rPr>
        <w:t>W</w:t>
      </w:r>
      <w:proofErr w:type="spellStart"/>
      <w:r w:rsidRPr="00B47690">
        <w:t>estern</w:t>
      </w:r>
      <w:proofErr w:type="spellEnd"/>
      <w:r w:rsidRPr="00B47690">
        <w:t xml:space="preserve"> nation by people of the third world nations as Nigeria was acknowledged and attributed to some majo</w:t>
      </w:r>
      <w:r w:rsidR="00C67042">
        <w:t>r reasons by McBride Et al (2021</w:t>
      </w:r>
      <w:r w:rsidRPr="00B47690">
        <w:t xml:space="preserve">). </w:t>
      </w:r>
    </w:p>
    <w:p w:rsidR="000C4792" w:rsidRPr="00B47690" w:rsidRDefault="000C4792" w:rsidP="00B3639A">
      <w:pPr>
        <w:spacing w:line="480" w:lineRule="auto"/>
        <w:jc w:val="both"/>
        <w:rPr>
          <w:b/>
        </w:rPr>
      </w:pPr>
      <w:r w:rsidRPr="00B47690">
        <w:rPr>
          <w:b/>
        </w:rPr>
        <w:t>Some of the reasons include:</w:t>
      </w:r>
    </w:p>
    <w:p w:rsidR="000C4792" w:rsidRPr="00B47690" w:rsidRDefault="000C4792" w:rsidP="00B3639A">
      <w:pPr>
        <w:numPr>
          <w:ilvl w:val="0"/>
          <w:numId w:val="7"/>
        </w:numPr>
        <w:tabs>
          <w:tab w:val="clear" w:pos="720"/>
        </w:tabs>
        <w:spacing w:line="480" w:lineRule="auto"/>
        <w:ind w:left="0" w:firstLine="0"/>
        <w:jc w:val="both"/>
      </w:pPr>
      <w:r w:rsidRPr="00B47690">
        <w:t>The continuing and increasing dependency of developing countries on rich industrialized nations for nearly all their communication equipment, technology skills and soft wares.</w:t>
      </w:r>
    </w:p>
    <w:p w:rsidR="000C4792" w:rsidRPr="00B47690" w:rsidRDefault="000C4792" w:rsidP="00B3639A">
      <w:pPr>
        <w:numPr>
          <w:ilvl w:val="0"/>
          <w:numId w:val="7"/>
        </w:numPr>
        <w:tabs>
          <w:tab w:val="clear" w:pos="720"/>
        </w:tabs>
        <w:spacing w:line="480" w:lineRule="auto"/>
        <w:ind w:left="0" w:firstLine="0"/>
        <w:jc w:val="both"/>
      </w:pPr>
      <w:r w:rsidRPr="00B47690">
        <w:t xml:space="preserve">The over whelming in flow of news, </w:t>
      </w:r>
      <w:proofErr w:type="spellStart"/>
      <w:r w:rsidRPr="00B47690">
        <w:t>Tv</w:t>
      </w:r>
      <w:proofErr w:type="spellEnd"/>
      <w:r w:rsidRPr="00B47690">
        <w:t xml:space="preserve"> </w:t>
      </w:r>
      <w:proofErr w:type="spellStart"/>
      <w:r w:rsidRPr="00B47690">
        <w:t>programmes</w:t>
      </w:r>
      <w:proofErr w:type="spellEnd"/>
      <w:r w:rsidRPr="00B47690">
        <w:t>, films, books and other cultural materials between developed and undeveloped ones with alien models and values.</w:t>
      </w:r>
    </w:p>
    <w:p w:rsidR="000C4792" w:rsidRPr="00B47690" w:rsidRDefault="000C4792" w:rsidP="00B3639A">
      <w:pPr>
        <w:spacing w:line="480" w:lineRule="auto"/>
        <w:jc w:val="both"/>
        <w:rPr>
          <w:lang w:val="ha-Latn-NG"/>
        </w:rPr>
      </w:pPr>
      <w:r w:rsidRPr="00B47690">
        <w:lastRenderedPageBreak/>
        <w:t xml:space="preserve"> The consequence this trend has for Nigeria and other third world countries over which the </w:t>
      </w:r>
      <w:proofErr w:type="spellStart"/>
      <w:r w:rsidRPr="00B47690">
        <w:t>Tv</w:t>
      </w:r>
      <w:proofErr w:type="spellEnd"/>
      <w:r w:rsidRPr="00B47690">
        <w:t xml:space="preserve"> hegemony of </w:t>
      </w:r>
      <w:proofErr w:type="spellStart"/>
      <w:r w:rsidRPr="00B47690">
        <w:t>he</w:t>
      </w:r>
      <w:proofErr w:type="spellEnd"/>
      <w:r w:rsidRPr="00B47690">
        <w:t xml:space="preserve"> west dangles can be measured in terms of the number of people from Nigeria and other third world countries who perpetually seeks to emigrate every to the united countries (American), (</w:t>
      </w:r>
      <w:r w:rsidRPr="00B47690">
        <w:rPr>
          <w:lang w:val="ha-Latn-NG"/>
        </w:rPr>
        <w:t>W</w:t>
      </w:r>
      <w:proofErr w:type="spellStart"/>
      <w:r w:rsidRPr="00B47690">
        <w:t>estern</w:t>
      </w:r>
      <w:proofErr w:type="spellEnd"/>
      <w:r w:rsidRPr="00B47690">
        <w:t xml:space="preserve"> Europe) </w:t>
      </w:r>
      <w:proofErr w:type="spellStart"/>
      <w:r w:rsidRPr="00B47690">
        <w:t>inorder</w:t>
      </w:r>
      <w:proofErr w:type="spellEnd"/>
      <w:r w:rsidRPr="00B47690">
        <w:t xml:space="preserve"> to experience and realize their impression of western cultures formulated through the </w:t>
      </w:r>
      <w:r w:rsidRPr="00B47690">
        <w:rPr>
          <w:lang w:val="ha-Latn-NG"/>
        </w:rPr>
        <w:t>Tv</w:t>
      </w:r>
      <w:r w:rsidRPr="00B47690">
        <w:t xml:space="preserve"> and</w:t>
      </w:r>
    </w:p>
    <w:p w:rsidR="000C4792" w:rsidRPr="00B47690" w:rsidRDefault="000C4792" w:rsidP="00B3639A">
      <w:pPr>
        <w:spacing w:line="480" w:lineRule="auto"/>
        <w:jc w:val="both"/>
      </w:pPr>
      <w:proofErr w:type="gramStart"/>
      <w:r w:rsidRPr="00B47690">
        <w:t>construct</w:t>
      </w:r>
      <w:proofErr w:type="gramEnd"/>
      <w:r w:rsidRPr="00B47690">
        <w:t xml:space="preserve"> perception of social reality. That is to give meaning to their projected self- image. This stunts real development.</w:t>
      </w:r>
    </w:p>
    <w:p w:rsidR="000C4792" w:rsidRPr="00B47690" w:rsidRDefault="000C4792" w:rsidP="00B3639A">
      <w:pPr>
        <w:spacing w:line="480" w:lineRule="auto"/>
        <w:jc w:val="both"/>
        <w:rPr>
          <w:b/>
        </w:rPr>
      </w:pPr>
      <w:r w:rsidRPr="00B47690">
        <w:rPr>
          <w:b/>
        </w:rPr>
        <w:t>2.2</w:t>
      </w:r>
      <w:r w:rsidRPr="00B47690">
        <w:tab/>
      </w:r>
      <w:r w:rsidRPr="00B47690">
        <w:rPr>
          <w:b/>
        </w:rPr>
        <w:t>THEORETICAL FRAMEWORK</w:t>
      </w:r>
    </w:p>
    <w:p w:rsidR="000C4792" w:rsidRPr="00B47690" w:rsidRDefault="000C4792" w:rsidP="00B3639A">
      <w:pPr>
        <w:spacing w:line="480" w:lineRule="auto"/>
        <w:jc w:val="both"/>
      </w:pPr>
      <w:r w:rsidRPr="00B47690">
        <w:t xml:space="preserve">A number of theories come into play in explaining the communication situation being questioned by this study. However, the theory of acculturation in association with the cultivation hypothesis gives this study the bases for its existence especially with </w:t>
      </w:r>
      <w:proofErr w:type="spellStart"/>
      <w:proofErr w:type="gramStart"/>
      <w:r w:rsidRPr="00B47690">
        <w:t>Tv</w:t>
      </w:r>
      <w:proofErr w:type="spellEnd"/>
      <w:proofErr w:type="gramEnd"/>
      <w:r w:rsidRPr="00B47690">
        <w:t xml:space="preserve"> social effects.</w:t>
      </w:r>
    </w:p>
    <w:p w:rsidR="000C4792" w:rsidRPr="00B47690" w:rsidRDefault="000C4792" w:rsidP="00B3639A">
      <w:pPr>
        <w:spacing w:line="480" w:lineRule="auto"/>
        <w:jc w:val="both"/>
      </w:pPr>
      <w:r w:rsidRPr="00B47690">
        <w:t xml:space="preserve">Acculturation involves those changes individuals are willing to make in their effective cognitive identities and interactive </w:t>
      </w:r>
      <w:proofErr w:type="spellStart"/>
      <w:r w:rsidRPr="00B47690">
        <w:t>behaviours</w:t>
      </w:r>
      <w:proofErr w:type="spellEnd"/>
      <w:r w:rsidRPr="00B47690">
        <w:t xml:space="preserve"> over time as they deal with life. It occurs through the identification, internalization and subsequent expression of the significant symbols of the “host” or “dominant” culture of society.  </w:t>
      </w:r>
    </w:p>
    <w:p w:rsidR="000C4792" w:rsidRPr="00B47690" w:rsidRDefault="00C67042" w:rsidP="00B3639A">
      <w:pPr>
        <w:spacing w:line="480" w:lineRule="auto"/>
        <w:jc w:val="both"/>
      </w:pPr>
      <w:r>
        <w:t xml:space="preserve">As early Walter </w:t>
      </w:r>
      <w:proofErr w:type="spellStart"/>
      <w:r>
        <w:t>Lippman</w:t>
      </w:r>
      <w:proofErr w:type="spellEnd"/>
      <w:r>
        <w:t xml:space="preserve"> (2021</w:t>
      </w:r>
      <w:r w:rsidR="000C4792" w:rsidRPr="00B47690">
        <w:t>), suggested that the pictures in our heads are mainly constructed from the m</w:t>
      </w:r>
      <w:r>
        <w:t xml:space="preserve">ass media. It was </w:t>
      </w:r>
      <w:proofErr w:type="spellStart"/>
      <w:r>
        <w:t>Lippman’s</w:t>
      </w:r>
      <w:proofErr w:type="spellEnd"/>
      <w:r>
        <w:t xml:space="preserve"> (202</w:t>
      </w:r>
      <w:r w:rsidR="000C4792" w:rsidRPr="00B47690">
        <w:t>2) work that was refined to what is now known as “cultivation” or “</w:t>
      </w:r>
      <w:proofErr w:type="spellStart"/>
      <w:r w:rsidR="000C4792" w:rsidRPr="00B47690">
        <w:t>encultivation</w:t>
      </w:r>
      <w:proofErr w:type="spellEnd"/>
      <w:r w:rsidR="000C4792" w:rsidRPr="00B47690">
        <w:t xml:space="preserve">” hypothesis. This hypothesis is derived from the cultural indicators project of </w:t>
      </w:r>
      <w:proofErr w:type="spellStart"/>
      <w:r w:rsidR="000C4792" w:rsidRPr="00B47690">
        <w:t>Gerb</w:t>
      </w:r>
      <w:proofErr w:type="spellEnd"/>
      <w:r w:rsidR="000C4792" w:rsidRPr="00B47690">
        <w:rPr>
          <w:lang w:val="ha-Latn-NG"/>
        </w:rPr>
        <w:t>n</w:t>
      </w:r>
      <w:proofErr w:type="spellStart"/>
      <w:r>
        <w:t>er</w:t>
      </w:r>
      <w:proofErr w:type="spellEnd"/>
      <w:r>
        <w:t xml:space="preserve"> (2021</w:t>
      </w:r>
      <w:r w:rsidR="000C4792" w:rsidRPr="00B47690">
        <w:t xml:space="preserve">) and his colleagues which since </w:t>
      </w:r>
      <w:r>
        <w:t>2021</w:t>
      </w:r>
      <w:r w:rsidR="000C4792" w:rsidRPr="00B47690">
        <w:t xml:space="preserve"> has conducted annual content analysis of U.S network dramatic </w:t>
      </w:r>
      <w:proofErr w:type="spellStart"/>
      <w:r w:rsidR="000C4792" w:rsidRPr="00B47690">
        <w:t>Tv</w:t>
      </w:r>
      <w:proofErr w:type="spellEnd"/>
      <w:r w:rsidR="000C4792" w:rsidRPr="00B47690">
        <w:t xml:space="preserve"> </w:t>
      </w:r>
      <w:proofErr w:type="spellStart"/>
      <w:r w:rsidR="000C4792" w:rsidRPr="00B47690">
        <w:t>programmes</w:t>
      </w:r>
      <w:proofErr w:type="spellEnd"/>
      <w:r w:rsidR="000C4792" w:rsidRPr="00B47690">
        <w:t xml:space="preserve"> (message system analysis) and investigated the contribution of those messages for viewers conception of social reality (cultivation analysis).</w:t>
      </w:r>
    </w:p>
    <w:p w:rsidR="000C4792" w:rsidRPr="00B47690" w:rsidRDefault="000C4792" w:rsidP="00B3639A">
      <w:pPr>
        <w:spacing w:line="480" w:lineRule="auto"/>
        <w:jc w:val="both"/>
      </w:pPr>
      <w:r w:rsidRPr="00B47690">
        <w:t xml:space="preserve">The basic hypothesis guiding cultivation is that the more time one spends watching </w:t>
      </w:r>
      <w:proofErr w:type="spellStart"/>
      <w:r w:rsidRPr="00B47690">
        <w:t>Tv</w:t>
      </w:r>
      <w:proofErr w:type="spellEnd"/>
      <w:r w:rsidRPr="00B47690">
        <w:t xml:space="preserve">, the more likely one is to hold conceptions of reality that are congruent with televisions most stable and </w:t>
      </w:r>
      <w:r w:rsidRPr="00B47690">
        <w:lastRenderedPageBreak/>
        <w:t xml:space="preserve">recurrent portrayals of life and society. This is called cultivation because; it is argued that </w:t>
      </w:r>
      <w:proofErr w:type="spellStart"/>
      <w:proofErr w:type="gramStart"/>
      <w:r w:rsidRPr="00B47690">
        <w:t>Tv</w:t>
      </w:r>
      <w:proofErr w:type="spellEnd"/>
      <w:proofErr w:type="gramEnd"/>
      <w:r w:rsidRPr="00B47690">
        <w:t xml:space="preserve"> messages achieve these effects by virtue of their cumulative, systematic repetition over time. An important corollary of cultivation theory is the notion of “main streaming” which means that television cultivates homogeneity among their divergent groups.</w:t>
      </w:r>
    </w:p>
    <w:p w:rsidR="000C4792" w:rsidRPr="00B47690" w:rsidRDefault="000C4792" w:rsidP="00B3639A">
      <w:pPr>
        <w:spacing w:line="480" w:lineRule="auto"/>
        <w:jc w:val="both"/>
      </w:pPr>
      <w:r w:rsidRPr="00B47690">
        <w:t xml:space="preserve">This analysis raised questions that are ideally suited to cross cultural comparative research (Morgan </w:t>
      </w:r>
      <w:r w:rsidR="00C67042">
        <w:t>2020</w:t>
      </w:r>
      <w:r w:rsidRPr="00B47690">
        <w:t>) especially in countries with similar media structures but different cultures than exist in U.S.A. Nigeria is such a case.</w:t>
      </w:r>
    </w:p>
    <w:p w:rsidR="000C4792" w:rsidRPr="00B47690" w:rsidRDefault="000C4792" w:rsidP="00B3639A">
      <w:pPr>
        <w:spacing w:line="480" w:lineRule="auto"/>
        <w:jc w:val="both"/>
      </w:pPr>
      <w:r w:rsidRPr="00B47690">
        <w:t>Therefore the major theoretical prospective applied in this work is the acculturation perspective under which the approaches of cultivation and mainstreaming are subsumed.</w:t>
      </w:r>
    </w:p>
    <w:p w:rsidR="000C4792" w:rsidRPr="00B47690" w:rsidRDefault="000C4792" w:rsidP="00B3639A">
      <w:pPr>
        <w:spacing w:line="480" w:lineRule="auto"/>
        <w:jc w:val="both"/>
      </w:pPr>
      <w:r w:rsidRPr="00B47690">
        <w:t>The theory of acculturation deals mainly with physical movement or removal of an individual from ones cultural setting into another setting into another setting with foreign cultures (</w:t>
      </w:r>
      <w:proofErr w:type="spellStart"/>
      <w:r w:rsidRPr="00B47690">
        <w:t>O</w:t>
      </w:r>
      <w:r w:rsidR="00C67042">
        <w:t>bert</w:t>
      </w:r>
      <w:proofErr w:type="spellEnd"/>
      <w:r w:rsidR="00C67042">
        <w:t xml:space="preserve"> 2020; </w:t>
      </w:r>
      <w:proofErr w:type="spellStart"/>
      <w:r w:rsidR="00C67042">
        <w:t>Taff</w:t>
      </w:r>
      <w:proofErr w:type="spellEnd"/>
      <w:r w:rsidR="00C67042">
        <w:t xml:space="preserve"> 1977; Bennett 2021</w:t>
      </w:r>
      <w:r w:rsidRPr="00B47690">
        <w:t xml:space="preserve">). However, the concern in this study is not to assess acculturation and interpersonal communication context, but in a mediated communication context with the mass media and in particular </w:t>
      </w:r>
      <w:proofErr w:type="spellStart"/>
      <w:proofErr w:type="gramStart"/>
      <w:r w:rsidRPr="00B47690">
        <w:t>Tv</w:t>
      </w:r>
      <w:proofErr w:type="spellEnd"/>
      <w:proofErr w:type="gramEnd"/>
      <w:r w:rsidRPr="00B47690">
        <w:t xml:space="preserve">. The </w:t>
      </w:r>
      <w:proofErr w:type="spellStart"/>
      <w:proofErr w:type="gramStart"/>
      <w:r w:rsidRPr="00B47690">
        <w:t>Tv</w:t>
      </w:r>
      <w:proofErr w:type="spellEnd"/>
      <w:proofErr w:type="gramEnd"/>
      <w:r w:rsidRPr="00B47690">
        <w:t xml:space="preserve"> is being considered as major agent in the acculturation process which takes place regardless of national borders or geographical bounda</w:t>
      </w:r>
      <w:r w:rsidR="00C67042">
        <w:t>ries (</w:t>
      </w:r>
      <w:proofErr w:type="spellStart"/>
      <w:r w:rsidR="00C67042">
        <w:t>Nwankwo</w:t>
      </w:r>
      <w:proofErr w:type="spellEnd"/>
      <w:r w:rsidR="00C67042">
        <w:t xml:space="preserve"> and </w:t>
      </w:r>
      <w:proofErr w:type="spellStart"/>
      <w:r w:rsidR="00C67042">
        <w:t>Onwumechi</w:t>
      </w:r>
      <w:proofErr w:type="spellEnd"/>
      <w:r w:rsidR="00C67042">
        <w:t xml:space="preserve"> 2021</w:t>
      </w:r>
      <w:r w:rsidRPr="00B47690">
        <w:t xml:space="preserve">). The research problems of cross cultural effects of across national borders has received special attention in the literature of </w:t>
      </w:r>
      <w:proofErr w:type="spellStart"/>
      <w:r w:rsidRPr="00B47690">
        <w:t>Bair</w:t>
      </w:r>
      <w:r w:rsidR="00C67042">
        <w:t>net</w:t>
      </w:r>
      <w:proofErr w:type="spellEnd"/>
      <w:r w:rsidR="00C67042">
        <w:t xml:space="preserve"> and </w:t>
      </w:r>
      <w:proofErr w:type="spellStart"/>
      <w:r w:rsidR="00C67042">
        <w:t>Mcphail</w:t>
      </w:r>
      <w:proofErr w:type="spellEnd"/>
      <w:r w:rsidR="00C67042">
        <w:t xml:space="preserve"> 1980, Payne 2021</w:t>
      </w:r>
      <w:r w:rsidRPr="00B47690">
        <w:t>.</w:t>
      </w:r>
    </w:p>
    <w:p w:rsidR="000C4792" w:rsidRPr="00B47690" w:rsidRDefault="000C4792" w:rsidP="00B3639A">
      <w:pPr>
        <w:spacing w:line="480" w:lineRule="auto"/>
        <w:jc w:val="both"/>
      </w:pPr>
      <w:r w:rsidRPr="00B47690">
        <w:t xml:space="preserve">The television acculturation studies generally support the view that </w:t>
      </w:r>
      <w:proofErr w:type="spellStart"/>
      <w:proofErr w:type="gramStart"/>
      <w:r w:rsidRPr="00B47690">
        <w:t>Tv</w:t>
      </w:r>
      <w:proofErr w:type="spellEnd"/>
      <w:proofErr w:type="gramEnd"/>
      <w:r w:rsidRPr="00B47690">
        <w:t xml:space="preserve"> does exercise significant influence on domestic, national and international audience. The acculturation effect on attitudes of individual has been discussed in terms of co-native or </w:t>
      </w:r>
      <w:proofErr w:type="spellStart"/>
      <w:r w:rsidRPr="00B47690">
        <w:t>behavioural</w:t>
      </w:r>
      <w:proofErr w:type="spellEnd"/>
      <w:r w:rsidR="00C67042">
        <w:t xml:space="preserve"> effects. (</w:t>
      </w:r>
      <w:proofErr w:type="spellStart"/>
      <w:r w:rsidR="00C67042">
        <w:t>Rohof</w:t>
      </w:r>
      <w:proofErr w:type="spellEnd"/>
      <w:r w:rsidR="00C67042">
        <w:t xml:space="preserve"> and Miller 2021</w:t>
      </w:r>
      <w:r w:rsidRPr="00B47690">
        <w:t xml:space="preserve">) shows a resultant change in attitude as a result of </w:t>
      </w:r>
      <w:proofErr w:type="spellStart"/>
      <w:proofErr w:type="gramStart"/>
      <w:r w:rsidRPr="00B47690">
        <w:t>Tv</w:t>
      </w:r>
      <w:proofErr w:type="spellEnd"/>
      <w:proofErr w:type="gramEnd"/>
      <w:r w:rsidRPr="00B47690">
        <w:t xml:space="preserve"> viewing. Also, “Payne and Carlson 1982”, found exposure to American </w:t>
      </w:r>
      <w:proofErr w:type="spellStart"/>
      <w:r w:rsidRPr="00B47690">
        <w:t>Tv</w:t>
      </w:r>
      <w:proofErr w:type="spellEnd"/>
      <w:r w:rsidRPr="00B47690">
        <w:t xml:space="preserve"> to be related to more favorable attitudes towards U.S cultural products.  </w:t>
      </w:r>
    </w:p>
    <w:p w:rsidR="000C4792" w:rsidRPr="00B47690" w:rsidRDefault="000C4792" w:rsidP="00B3639A">
      <w:pPr>
        <w:spacing w:line="480" w:lineRule="auto"/>
        <w:jc w:val="both"/>
      </w:pPr>
      <w:r w:rsidRPr="00B47690">
        <w:lastRenderedPageBreak/>
        <w:t xml:space="preserve">In the cultivation hypothesis, </w:t>
      </w:r>
      <w:proofErr w:type="spellStart"/>
      <w:r w:rsidRPr="00B47690">
        <w:t>Gerb</w:t>
      </w:r>
      <w:proofErr w:type="spellEnd"/>
      <w:r w:rsidRPr="00B47690">
        <w:rPr>
          <w:lang w:val="ha-Latn-NG"/>
        </w:rPr>
        <w:t>n</w:t>
      </w:r>
      <w:proofErr w:type="spellStart"/>
      <w:r w:rsidR="00C67042">
        <w:t>er</w:t>
      </w:r>
      <w:proofErr w:type="spellEnd"/>
      <w:r w:rsidR="00C67042">
        <w:t xml:space="preserve"> (2022</w:t>
      </w:r>
      <w:r w:rsidRPr="00B47690">
        <w:t xml:space="preserve">) hypothesized that </w:t>
      </w:r>
      <w:proofErr w:type="spellStart"/>
      <w:proofErr w:type="gramStart"/>
      <w:r w:rsidRPr="00B47690">
        <w:t>Tv</w:t>
      </w:r>
      <w:proofErr w:type="spellEnd"/>
      <w:proofErr w:type="gramEnd"/>
      <w:r w:rsidRPr="00B47690">
        <w:t xml:space="preserve"> cultivates perceptions of reality on the basis of which people interpret and understand. Society people are therefore influenced into corresponding or acceptable behaviors towards the rest of the society (</w:t>
      </w:r>
      <w:proofErr w:type="spellStart"/>
      <w:r w:rsidRPr="00B47690">
        <w:t>Gerb</w:t>
      </w:r>
      <w:proofErr w:type="spellEnd"/>
      <w:r w:rsidRPr="00B47690">
        <w:rPr>
          <w:lang w:val="ha-Latn-NG"/>
        </w:rPr>
        <w:t>n</w:t>
      </w:r>
      <w:proofErr w:type="spellStart"/>
      <w:r w:rsidR="00C67042">
        <w:t>er</w:t>
      </w:r>
      <w:proofErr w:type="spellEnd"/>
      <w:r w:rsidR="00C67042">
        <w:t xml:space="preserve"> et al 2020; Bryant et al 201</w:t>
      </w:r>
      <w:r w:rsidRPr="00B47690">
        <w:t xml:space="preserve">1). </w:t>
      </w:r>
      <w:proofErr w:type="spellStart"/>
      <w:proofErr w:type="gramStart"/>
      <w:r w:rsidRPr="00B47690">
        <w:t>Tv</w:t>
      </w:r>
      <w:proofErr w:type="spellEnd"/>
      <w:proofErr w:type="gramEnd"/>
      <w:r w:rsidRPr="00B47690">
        <w:t xml:space="preserve"> cultivates and mainstream viewers. Where mainstreaming is the process by which </w:t>
      </w:r>
      <w:proofErr w:type="spellStart"/>
      <w:proofErr w:type="gramStart"/>
      <w:r w:rsidRPr="00B47690">
        <w:t>Tv</w:t>
      </w:r>
      <w:proofErr w:type="spellEnd"/>
      <w:proofErr w:type="gramEnd"/>
      <w:r w:rsidRPr="00B47690">
        <w:t xml:space="preserve"> brings various group into the mainstream of values of a dominant culture.</w:t>
      </w:r>
    </w:p>
    <w:p w:rsidR="000C4792" w:rsidRPr="00B47690" w:rsidRDefault="000C4792" w:rsidP="00B3639A">
      <w:pPr>
        <w:spacing w:line="480" w:lineRule="auto"/>
        <w:jc w:val="both"/>
      </w:pPr>
      <w:proofErr w:type="spellStart"/>
      <w:r w:rsidRPr="00B47690">
        <w:t>Gerb</w:t>
      </w:r>
      <w:proofErr w:type="spellEnd"/>
      <w:r w:rsidRPr="00B47690">
        <w:rPr>
          <w:lang w:val="ha-Latn-NG"/>
        </w:rPr>
        <w:t>n</w:t>
      </w:r>
      <w:proofErr w:type="spellStart"/>
      <w:r w:rsidR="00C67042">
        <w:t>er</w:t>
      </w:r>
      <w:proofErr w:type="spellEnd"/>
      <w:r w:rsidR="00C67042">
        <w:t xml:space="preserve"> (202</w:t>
      </w:r>
      <w:r w:rsidRPr="00B47690">
        <w:t xml:space="preserve">0) also argues that heavy </w:t>
      </w:r>
      <w:proofErr w:type="spellStart"/>
      <w:proofErr w:type="gramStart"/>
      <w:r w:rsidRPr="00B47690">
        <w:t>Tv</w:t>
      </w:r>
      <w:proofErr w:type="spellEnd"/>
      <w:proofErr w:type="gramEnd"/>
      <w:r w:rsidRPr="00B47690">
        <w:t xml:space="preserve"> viewing within various sub-groups develop common outlook which are different from the outlook of lighter viewing.</w:t>
      </w:r>
    </w:p>
    <w:p w:rsidR="000C4792" w:rsidRPr="00B47690" w:rsidRDefault="000C4792" w:rsidP="00B3639A">
      <w:pPr>
        <w:spacing w:line="480" w:lineRule="auto"/>
        <w:jc w:val="both"/>
      </w:pPr>
      <w:r w:rsidRPr="00B47690">
        <w:t xml:space="preserve">The cultivation hypothesis further posits that contents exert a continuous force on viewers’ mind influencing the way they see the world. </w:t>
      </w:r>
    </w:p>
    <w:p w:rsidR="000C4792" w:rsidRPr="00B47690" w:rsidRDefault="000C4792" w:rsidP="00B3639A">
      <w:pPr>
        <w:spacing w:line="480" w:lineRule="auto"/>
        <w:jc w:val="both"/>
      </w:pPr>
      <w:r w:rsidRPr="00B47690">
        <w:t>The cultural hegemony perspective is a</w:t>
      </w:r>
      <w:r w:rsidR="00C67042">
        <w:t>lso useful. Antonia Gramsci (202</w:t>
      </w:r>
      <w:r w:rsidRPr="00B47690">
        <w:t xml:space="preserve">1) explains that two conditions are necessary for the ideological process of cultural hegemony to take place in content and in coercion. The Dominants of political, social and economic interests utilize </w:t>
      </w:r>
      <w:proofErr w:type="spellStart"/>
      <w:proofErr w:type="gramStart"/>
      <w:r w:rsidRPr="00B47690">
        <w:t>Tv</w:t>
      </w:r>
      <w:proofErr w:type="spellEnd"/>
      <w:proofErr w:type="gramEnd"/>
      <w:r w:rsidRPr="00B47690">
        <w:t xml:space="preserve"> as their instrument of domination and seek to secure the consent of the audiences through the legitimate means of T</w:t>
      </w:r>
      <w:r w:rsidRPr="00B47690">
        <w:rPr>
          <w:lang w:val="ha-Latn-NG"/>
        </w:rPr>
        <w:t>v</w:t>
      </w:r>
      <w:r w:rsidRPr="00B47690">
        <w:t xml:space="preserve"> </w:t>
      </w:r>
      <w:proofErr w:type="spellStart"/>
      <w:r w:rsidRPr="00B47690">
        <w:t>programmes</w:t>
      </w:r>
      <w:proofErr w:type="spellEnd"/>
      <w:r w:rsidRPr="00B47690">
        <w:t>.</w:t>
      </w:r>
    </w:p>
    <w:p w:rsidR="000C4792" w:rsidRPr="00B47690" w:rsidRDefault="00C67042" w:rsidP="00B3639A">
      <w:pPr>
        <w:spacing w:line="480" w:lineRule="auto"/>
        <w:jc w:val="both"/>
      </w:pPr>
      <w:r>
        <w:t xml:space="preserve">Hall (1977) and </w:t>
      </w:r>
      <w:proofErr w:type="spellStart"/>
      <w:r>
        <w:t>Gittin</w:t>
      </w:r>
      <w:proofErr w:type="spellEnd"/>
      <w:r>
        <w:t xml:space="preserve"> (202</w:t>
      </w:r>
      <w:r w:rsidR="000C4792" w:rsidRPr="00B47690">
        <w:t xml:space="preserve">0), emphasized the dialectical native of hegemony showing how </w:t>
      </w:r>
      <w:proofErr w:type="spellStart"/>
      <w:proofErr w:type="gramStart"/>
      <w:r w:rsidR="000C4792" w:rsidRPr="00B47690">
        <w:t>Tv</w:t>
      </w:r>
      <w:proofErr w:type="spellEnd"/>
      <w:proofErr w:type="gramEnd"/>
      <w:r w:rsidR="000C4792" w:rsidRPr="00B47690">
        <w:t xml:space="preserve"> programs represents a method adopted by the dominant classes in society of “making sense of the world around us” </w:t>
      </w:r>
      <w:r>
        <w:t xml:space="preserve">and of which method </w:t>
      </w:r>
      <w:proofErr w:type="spellStart"/>
      <w:r>
        <w:t>McQuail</w:t>
      </w:r>
      <w:proofErr w:type="spellEnd"/>
      <w:r>
        <w:t xml:space="preserve"> (202</w:t>
      </w:r>
      <w:r w:rsidR="000C4792" w:rsidRPr="00B47690">
        <w:t xml:space="preserve">1) call it </w:t>
      </w:r>
      <w:proofErr w:type="spellStart"/>
      <w:r w:rsidR="000C4792" w:rsidRPr="00B47690">
        <w:t>Tv</w:t>
      </w:r>
      <w:proofErr w:type="spellEnd"/>
      <w:r w:rsidR="000C4792" w:rsidRPr="00B47690">
        <w:t xml:space="preserve"> reality. </w:t>
      </w:r>
    </w:p>
    <w:p w:rsidR="000C4792" w:rsidRPr="00B47690" w:rsidRDefault="000C4792" w:rsidP="00B3639A">
      <w:pPr>
        <w:spacing w:line="480" w:lineRule="auto"/>
        <w:jc w:val="both"/>
      </w:pPr>
      <w:r w:rsidRPr="00B47690">
        <w:t xml:space="preserve">Western countries </w:t>
      </w:r>
      <w:proofErr w:type="spellStart"/>
      <w:proofErr w:type="gramStart"/>
      <w:r w:rsidRPr="00B47690">
        <w:t>Tv</w:t>
      </w:r>
      <w:proofErr w:type="spellEnd"/>
      <w:proofErr w:type="gramEnd"/>
      <w:r w:rsidRPr="00B47690">
        <w:t xml:space="preserve"> news and programming provide the social text and context for images of cultures, political and economic hegemony. These </w:t>
      </w:r>
      <w:proofErr w:type="spellStart"/>
      <w:proofErr w:type="gramStart"/>
      <w:r w:rsidRPr="00B47690">
        <w:t>Tv</w:t>
      </w:r>
      <w:proofErr w:type="spellEnd"/>
      <w:proofErr w:type="gramEnd"/>
      <w:r w:rsidRPr="00B47690">
        <w:t xml:space="preserve"> </w:t>
      </w:r>
      <w:proofErr w:type="spellStart"/>
      <w:r w:rsidRPr="00B47690">
        <w:t>programmes</w:t>
      </w:r>
      <w:proofErr w:type="spellEnd"/>
      <w:r w:rsidRPr="00B47690">
        <w:t xml:space="preserve"> have been internalized for cultural and material success in Europe and America. The acceptance of general </w:t>
      </w:r>
      <w:r w:rsidRPr="00B47690">
        <w:rPr>
          <w:lang w:val="ha-Latn-NG"/>
        </w:rPr>
        <w:t>W</w:t>
      </w:r>
      <w:proofErr w:type="spellStart"/>
      <w:r w:rsidRPr="00B47690">
        <w:t>estern</w:t>
      </w:r>
      <w:proofErr w:type="spellEnd"/>
      <w:r w:rsidRPr="00B47690">
        <w:t xml:space="preserve"> </w:t>
      </w:r>
      <w:proofErr w:type="spellStart"/>
      <w:r w:rsidRPr="00B47690">
        <w:t>Tv</w:t>
      </w:r>
      <w:proofErr w:type="spellEnd"/>
      <w:r w:rsidRPr="00B47690">
        <w:t xml:space="preserve"> </w:t>
      </w:r>
      <w:proofErr w:type="spellStart"/>
      <w:r w:rsidRPr="00B47690">
        <w:t>programmes</w:t>
      </w:r>
      <w:proofErr w:type="spellEnd"/>
      <w:r w:rsidRPr="00B47690">
        <w:t xml:space="preserve"> therefore, represents a consensual acceptance of these alternating images (cultural dependency).</w:t>
      </w:r>
    </w:p>
    <w:p w:rsidR="000C4792" w:rsidRPr="00B47690" w:rsidRDefault="000C4792" w:rsidP="00B3639A">
      <w:pPr>
        <w:spacing w:line="480" w:lineRule="auto"/>
        <w:jc w:val="both"/>
      </w:pPr>
      <w:r w:rsidRPr="00B47690">
        <w:lastRenderedPageBreak/>
        <w:t>Cultural dependency is expressed in terms of the cultural values of the audience. The literature speaks eloquently to this issue (</w:t>
      </w:r>
      <w:r w:rsidRPr="00B47690">
        <w:rPr>
          <w:lang w:val="ha-Latn-NG"/>
        </w:rPr>
        <w:t>T</w:t>
      </w:r>
      <w:r w:rsidRPr="00B47690">
        <w:t xml:space="preserve">he </w:t>
      </w:r>
      <w:r w:rsidRPr="00B47690">
        <w:rPr>
          <w:lang w:val="ha-Latn-NG"/>
        </w:rPr>
        <w:t>I</w:t>
      </w:r>
      <w:proofErr w:type="spellStart"/>
      <w:r w:rsidRPr="00B47690">
        <w:t>nfluence</w:t>
      </w:r>
      <w:proofErr w:type="spellEnd"/>
      <w:r w:rsidRPr="00B47690">
        <w:t xml:space="preserve"> </w:t>
      </w:r>
      <w:proofErr w:type="gramStart"/>
      <w:r w:rsidRPr="00B47690">
        <w:rPr>
          <w:lang w:val="ha-Latn-NG"/>
        </w:rPr>
        <w:t>O</w:t>
      </w:r>
      <w:r w:rsidRPr="00B47690">
        <w:t xml:space="preserve">f </w:t>
      </w:r>
      <w:r w:rsidRPr="00B47690">
        <w:rPr>
          <w:lang w:val="ha-Latn-NG"/>
        </w:rPr>
        <w:t>W</w:t>
      </w:r>
      <w:proofErr w:type="spellStart"/>
      <w:r w:rsidRPr="00B47690">
        <w:t>estern</w:t>
      </w:r>
      <w:proofErr w:type="spellEnd"/>
      <w:r w:rsidRPr="00B47690">
        <w:t xml:space="preserve"> </w:t>
      </w:r>
      <w:r w:rsidRPr="00B47690">
        <w:rPr>
          <w:lang w:val="ha-Latn-NG"/>
        </w:rPr>
        <w:t>T</w:t>
      </w:r>
      <w:proofErr w:type="spellStart"/>
      <w:r w:rsidRPr="00B47690">
        <w:t>elevision</w:t>
      </w:r>
      <w:proofErr w:type="spellEnd"/>
      <w:r w:rsidRPr="00B47690">
        <w:t xml:space="preserve"> </w:t>
      </w:r>
      <w:r w:rsidRPr="00B47690">
        <w:rPr>
          <w:lang w:val="ha-Latn-NG"/>
        </w:rPr>
        <w:t>P</w:t>
      </w:r>
      <w:proofErr w:type="spellStart"/>
      <w:r w:rsidRPr="00B47690">
        <w:t>rogrammes</w:t>
      </w:r>
      <w:proofErr w:type="spellEnd"/>
      <w:r w:rsidRPr="00B47690">
        <w:t xml:space="preserve"> </w:t>
      </w:r>
      <w:r w:rsidRPr="00B47690">
        <w:rPr>
          <w:lang w:val="ha-Latn-NG"/>
        </w:rPr>
        <w:t>O</w:t>
      </w:r>
      <w:r w:rsidRPr="00B47690">
        <w:t xml:space="preserve">n </w:t>
      </w:r>
      <w:r w:rsidRPr="00B47690">
        <w:rPr>
          <w:lang w:val="ha-Latn-NG"/>
        </w:rPr>
        <w:t>T</w:t>
      </w:r>
      <w:r w:rsidRPr="00B47690">
        <w:t xml:space="preserve">he </w:t>
      </w:r>
      <w:r w:rsidRPr="00B47690">
        <w:rPr>
          <w:lang w:val="ha-Latn-NG"/>
        </w:rPr>
        <w:t>C</w:t>
      </w:r>
      <w:proofErr w:type="spellStart"/>
      <w:r w:rsidRPr="00B47690">
        <w:t>ultural</w:t>
      </w:r>
      <w:proofErr w:type="spellEnd"/>
      <w:r w:rsidRPr="00B47690">
        <w:t xml:space="preserve"> </w:t>
      </w:r>
      <w:r w:rsidRPr="00B47690">
        <w:rPr>
          <w:lang w:val="ha-Latn-NG"/>
        </w:rPr>
        <w:t>V</w:t>
      </w:r>
      <w:proofErr w:type="spellStart"/>
      <w:r w:rsidRPr="00B47690">
        <w:t>alues</w:t>
      </w:r>
      <w:proofErr w:type="spellEnd"/>
      <w:r w:rsidRPr="00B47690">
        <w:t xml:space="preserve"> </w:t>
      </w:r>
      <w:r w:rsidRPr="00B47690">
        <w:rPr>
          <w:lang w:val="ha-Latn-NG"/>
        </w:rPr>
        <w:t>O</w:t>
      </w:r>
      <w:r w:rsidRPr="00B47690">
        <w:t>f</w:t>
      </w:r>
      <w:proofErr w:type="gramEnd"/>
      <w:r w:rsidRPr="00B47690">
        <w:t xml:space="preserve"> Nigerian </w:t>
      </w:r>
      <w:r w:rsidRPr="00B47690">
        <w:rPr>
          <w:lang w:val="ha-Latn-NG"/>
        </w:rPr>
        <w:t>Y</w:t>
      </w:r>
      <w:proofErr w:type="spellStart"/>
      <w:r w:rsidR="00C67042">
        <w:t>ouths</w:t>
      </w:r>
      <w:proofErr w:type="spellEnd"/>
      <w:r w:rsidR="00C67042">
        <w:t>). Collier and Thomas 2021</w:t>
      </w:r>
      <w:r w:rsidRPr="00B47690">
        <w:t xml:space="preserve"> have established that cultural values is one of the many identities forms and manages different people of different cultures communicates.</w:t>
      </w:r>
    </w:p>
    <w:p w:rsidR="000C4792" w:rsidRPr="00B47690" w:rsidRDefault="000C4792" w:rsidP="00B3639A">
      <w:pPr>
        <w:spacing w:line="480" w:lineRule="auto"/>
        <w:jc w:val="both"/>
      </w:pPr>
      <w:r w:rsidRPr="00B47690">
        <w:t>Also, the soap operas in terms of image that tend to encourage cultural, political and economic hegemony (</w:t>
      </w:r>
      <w:proofErr w:type="spellStart"/>
      <w:r w:rsidRPr="00B47690">
        <w:t>Atheide</w:t>
      </w:r>
      <w:proofErr w:type="spellEnd"/>
      <w:r w:rsidRPr="00B47690">
        <w:t xml:space="preserve"> 1985, Beltran 1978), are generally low in art, high in sex and sell (</w:t>
      </w:r>
      <w:proofErr w:type="spellStart"/>
      <w:r w:rsidRPr="00B47690">
        <w:t>McKemah</w:t>
      </w:r>
      <w:proofErr w:type="spellEnd"/>
      <w:r w:rsidRPr="00B47690">
        <w:t xml:space="preserve"> 1983).</w:t>
      </w:r>
    </w:p>
    <w:p w:rsidR="000C4792" w:rsidRPr="00B47690" w:rsidRDefault="000C4792" w:rsidP="00B3639A">
      <w:pPr>
        <w:spacing w:line="480" w:lineRule="auto"/>
        <w:jc w:val="both"/>
      </w:pPr>
      <w:r w:rsidRPr="00B47690">
        <w:t xml:space="preserve">Therefore, </w:t>
      </w:r>
      <w:r w:rsidRPr="00B47690">
        <w:rPr>
          <w:lang w:val="ha-Latn-NG"/>
        </w:rPr>
        <w:t>i</w:t>
      </w:r>
      <w:r w:rsidRPr="00B47690">
        <w:t xml:space="preserve">t is my view that cultural hegemony is a tool for cultural accumulation of the </w:t>
      </w:r>
      <w:r w:rsidRPr="00B47690">
        <w:rPr>
          <w:lang w:val="ha-Latn-NG"/>
        </w:rPr>
        <w:t>W</w:t>
      </w:r>
      <w:proofErr w:type="spellStart"/>
      <w:r w:rsidRPr="00B47690">
        <w:t>estern</w:t>
      </w:r>
      <w:proofErr w:type="spellEnd"/>
      <w:r w:rsidRPr="00B47690">
        <w:t xml:space="preserve"> cultures by the Nigerian youths.</w:t>
      </w:r>
    </w:p>
    <w:p w:rsidR="000C4792" w:rsidRPr="00B47690" w:rsidRDefault="000C4792" w:rsidP="00B3639A">
      <w:pPr>
        <w:spacing w:line="480" w:lineRule="auto"/>
        <w:jc w:val="both"/>
        <w:rPr>
          <w:b/>
        </w:rPr>
      </w:pPr>
      <w:proofErr w:type="gramStart"/>
      <w:r w:rsidRPr="00B47690">
        <w:rPr>
          <w:b/>
        </w:rPr>
        <w:t>2.3  REVIEW</w:t>
      </w:r>
      <w:proofErr w:type="gramEnd"/>
      <w:r w:rsidRPr="00B47690">
        <w:rPr>
          <w:b/>
        </w:rPr>
        <w:t xml:space="preserve"> OF RELATED STUDIES </w:t>
      </w:r>
    </w:p>
    <w:p w:rsidR="000C4792" w:rsidRPr="00B47690" w:rsidRDefault="000C4792" w:rsidP="00D55920">
      <w:pPr>
        <w:spacing w:line="480" w:lineRule="auto"/>
        <w:jc w:val="both"/>
      </w:pPr>
      <w:r w:rsidRPr="00B47690">
        <w:t xml:space="preserve">The Influence of western television </w:t>
      </w:r>
      <w:proofErr w:type="spellStart"/>
      <w:r w:rsidRPr="00B47690">
        <w:t>programmes</w:t>
      </w:r>
      <w:proofErr w:type="spellEnd"/>
      <w:r w:rsidRPr="00B47690">
        <w:t xml:space="preserve"> of Cultural Valves of Nigeria </w:t>
      </w:r>
      <w:r w:rsidR="00B47690" w:rsidRPr="00B47690">
        <w:t>youth</w:t>
      </w:r>
      <w:r w:rsidRPr="00B47690">
        <w:t xml:space="preserve"> may vary for different types of viewers in different societies, </w:t>
      </w:r>
      <w:proofErr w:type="spellStart"/>
      <w:r w:rsidRPr="00B47690">
        <w:t>Norsiah</w:t>
      </w:r>
      <w:proofErr w:type="spellEnd"/>
      <w:r w:rsidRPr="00B47690">
        <w:t xml:space="preserve"> [N.O] contends that factors such as age gender, educational Background, Language, patterns of work, leisure and </w:t>
      </w:r>
      <w:proofErr w:type="spellStart"/>
      <w:r w:rsidRPr="00B47690">
        <w:t>programining</w:t>
      </w:r>
      <w:proofErr w:type="spellEnd"/>
      <w:r w:rsidRPr="00B47690">
        <w:t xml:space="preserve"> Schedules Influence viewers diet of </w:t>
      </w:r>
      <w:proofErr w:type="spellStart"/>
      <w:r w:rsidRPr="00B47690">
        <w:t>programmes</w:t>
      </w:r>
      <w:proofErr w:type="spellEnd"/>
      <w:r w:rsidRPr="00B47690">
        <w:t xml:space="preserve"> when They are offered a mixed menu of foreign and local Content. </w:t>
      </w:r>
      <w:proofErr w:type="gramStart"/>
      <w:r w:rsidRPr="00B47690">
        <w:t>it</w:t>
      </w:r>
      <w:proofErr w:type="gramEnd"/>
      <w:r w:rsidRPr="00B47690">
        <w:t xml:space="preserve"> further states that Internationalization of the media will give some, If not many, effect to the national Values and Couture whether directly or indirectly, but the Influence seems Imbalance from one Culture to another</w:t>
      </w:r>
    </w:p>
    <w:p w:rsidR="000C4792" w:rsidRPr="00B47690" w:rsidRDefault="000C4792" w:rsidP="00D55920">
      <w:pPr>
        <w:spacing w:line="480" w:lineRule="auto"/>
        <w:jc w:val="both"/>
      </w:pPr>
      <w:r w:rsidRPr="00B47690">
        <w:t xml:space="preserve">As </w:t>
      </w:r>
      <w:proofErr w:type="spellStart"/>
      <w:r w:rsidRPr="00B47690">
        <w:t>Jospeph</w:t>
      </w:r>
      <w:proofErr w:type="spellEnd"/>
      <w:r w:rsidRPr="00B47690">
        <w:t xml:space="preserve"> Ki-</w:t>
      </w:r>
      <w:proofErr w:type="spellStart"/>
      <w:r w:rsidRPr="00B47690">
        <w:t>zerbo</w:t>
      </w:r>
      <w:proofErr w:type="spellEnd"/>
      <w:r w:rsidRPr="00B47690">
        <w:t xml:space="preserve">, a historian from Burkina Faso, </w:t>
      </w:r>
      <w:r w:rsidR="003F4AA1">
        <w:t>in Rauschenberg [202</w:t>
      </w:r>
      <w:r w:rsidRPr="00B47690">
        <w:t xml:space="preserve">3], puts it our culture are being reduced little by little to nothing. These technologies have no Passport and no visa, but they are affecting us and shaping us the advent of media technologies has transported the culture folklore and heritage of western countries to our doorsteps, reading tables’ computer screens and </w:t>
      </w:r>
      <w:proofErr w:type="spellStart"/>
      <w:proofErr w:type="gramStart"/>
      <w:r w:rsidRPr="00B47690">
        <w:t>Tv</w:t>
      </w:r>
      <w:proofErr w:type="spellEnd"/>
      <w:proofErr w:type="gramEnd"/>
      <w:r w:rsidRPr="00B47690">
        <w:t xml:space="preserve"> set with Just a press of button or click of mouse</w:t>
      </w:r>
    </w:p>
    <w:p w:rsidR="000C4792" w:rsidRPr="00B47690" w:rsidRDefault="000C4792" w:rsidP="00D55920">
      <w:pPr>
        <w:spacing w:line="480" w:lineRule="auto"/>
        <w:jc w:val="both"/>
      </w:pPr>
      <w:r w:rsidRPr="00B47690">
        <w:lastRenderedPageBreak/>
        <w:t xml:space="preserve">Western media broadcasting gives impacts to both Individuals and society in Nigeria. For individual, The Impact is reflected in their attitude values and behavior. While in society, western media play an important role in </w:t>
      </w:r>
      <w:proofErr w:type="gramStart"/>
      <w:r w:rsidRPr="00B47690">
        <w:t>Changing</w:t>
      </w:r>
      <w:proofErr w:type="gramEnd"/>
      <w:r w:rsidRPr="00B47690">
        <w:t xml:space="preserve"> the culture Style, taste and other long-term social Changes </w:t>
      </w:r>
    </w:p>
    <w:p w:rsidR="000C4792" w:rsidRPr="00B47690" w:rsidRDefault="000C4792" w:rsidP="00D55920">
      <w:pPr>
        <w:spacing w:line="480" w:lineRule="auto"/>
        <w:jc w:val="both"/>
      </w:pPr>
      <w:r w:rsidRPr="00B47690">
        <w:t xml:space="preserve">The Influence of television on humanity is encamp passing. </w:t>
      </w:r>
      <w:proofErr w:type="gramStart"/>
      <w:r w:rsidRPr="00B47690">
        <w:t>several</w:t>
      </w:r>
      <w:proofErr w:type="gramEnd"/>
      <w:r w:rsidRPr="00B47690">
        <w:t xml:space="preserve"> works have observed the psychological aspects of watching television people are affected differently, depending on the information type and expo</w:t>
      </w:r>
      <w:r w:rsidR="003F4AA1">
        <w:t>sure level. (</w:t>
      </w:r>
      <w:proofErr w:type="spellStart"/>
      <w:proofErr w:type="gramStart"/>
      <w:r w:rsidR="003F4AA1">
        <w:t>obono</w:t>
      </w:r>
      <w:proofErr w:type="spellEnd"/>
      <w:proofErr w:type="gramEnd"/>
      <w:r w:rsidR="003F4AA1">
        <w:t xml:space="preserve"> and </w:t>
      </w:r>
      <w:proofErr w:type="spellStart"/>
      <w:r w:rsidR="003F4AA1">
        <w:t>madu</w:t>
      </w:r>
      <w:proofErr w:type="spellEnd"/>
      <w:r w:rsidR="003F4AA1">
        <w:t xml:space="preserve"> 2024</w:t>
      </w:r>
      <w:r w:rsidRPr="00B47690">
        <w:t>).</w:t>
      </w:r>
    </w:p>
    <w:p w:rsidR="000C4792" w:rsidRPr="00B47690" w:rsidRDefault="000C4792" w:rsidP="00D55920">
      <w:pPr>
        <w:spacing w:line="480" w:lineRule="auto"/>
        <w:jc w:val="both"/>
      </w:pPr>
      <w:r w:rsidRPr="00B47690">
        <w:t xml:space="preserve">According there are different </w:t>
      </w:r>
      <w:proofErr w:type="spellStart"/>
      <w:r w:rsidRPr="00B47690">
        <w:t>programmes</w:t>
      </w:r>
      <w:proofErr w:type="spellEnd"/>
      <w:r w:rsidRPr="00B47690">
        <w:t xml:space="preserve"> On </w:t>
      </w:r>
      <w:proofErr w:type="spellStart"/>
      <w:r w:rsidRPr="00B47690">
        <w:t>Tv</w:t>
      </w:r>
      <w:proofErr w:type="spellEnd"/>
      <w:r w:rsidRPr="00B47690">
        <w:t xml:space="preserve"> Which in turn take different Shapes in level o</w:t>
      </w:r>
      <w:r w:rsidR="003F4AA1">
        <w:t xml:space="preserve">f this Thornburg [2022], in </w:t>
      </w:r>
      <w:proofErr w:type="spellStart"/>
      <w:r w:rsidR="003F4AA1">
        <w:t>Akpan</w:t>
      </w:r>
      <w:proofErr w:type="spellEnd"/>
      <w:r w:rsidR="003F4AA1">
        <w:t xml:space="preserve"> and </w:t>
      </w:r>
      <w:proofErr w:type="spellStart"/>
      <w:r w:rsidR="003F4AA1">
        <w:t>ihechu</w:t>
      </w:r>
      <w:proofErr w:type="spellEnd"/>
      <w:r w:rsidR="003F4AA1">
        <w:t xml:space="preserve"> [202</w:t>
      </w:r>
      <w:r w:rsidRPr="00B47690">
        <w:t>2], establishes That the physical realities of the TV environment, then help to explain its fundamental genre sit come it family drama, Courtroom drama, soap opera/medical Show, all of which rely on dialogue and argument Psychological Interaction Interior, Intimate setting Close, encounters and so on.</w:t>
      </w:r>
    </w:p>
    <w:p w:rsidR="000C4792" w:rsidRPr="00B47690" w:rsidRDefault="000C4792" w:rsidP="00D55920">
      <w:pPr>
        <w:spacing w:line="480" w:lineRule="auto"/>
        <w:jc w:val="both"/>
      </w:pPr>
      <w:r w:rsidRPr="00B47690">
        <w:t xml:space="preserve">Corollary to the above, every television production should consider the cultural attributes of the </w:t>
      </w:r>
      <w:proofErr w:type="spellStart"/>
      <w:r w:rsidRPr="00B47690">
        <w:t>programmes</w:t>
      </w:r>
      <w:proofErr w:type="spellEnd"/>
      <w:r w:rsidRPr="00B47690">
        <w:t xml:space="preserve"> in relation to the expectations of audience the programming content is responsible for developing viewer's norms and value. </w:t>
      </w:r>
      <w:proofErr w:type="gramStart"/>
      <w:r w:rsidRPr="00B47690">
        <w:t>its</w:t>
      </w:r>
      <w:proofErr w:type="gramEnd"/>
      <w:r w:rsidRPr="00B47690">
        <w:t xml:space="preserve"> Impact is reflected in the way local people behave, Such as eat and drink Speak, dressing style and attitude. A higher television penetration in Nigeria implies that people are interacting a lot more with the medium and subsequently more exposure to its content.</w:t>
      </w:r>
    </w:p>
    <w:p w:rsidR="000C4792" w:rsidRPr="00B47690" w:rsidRDefault="000C4792" w:rsidP="00D55920">
      <w:pPr>
        <w:spacing w:line="480" w:lineRule="auto"/>
        <w:jc w:val="both"/>
        <w:rPr>
          <w:lang w:val="ha-Latn-NG"/>
        </w:rPr>
      </w:pPr>
    </w:p>
    <w:p w:rsidR="000C4792" w:rsidRPr="00B47690" w:rsidRDefault="000C4792" w:rsidP="00D55920">
      <w:pPr>
        <w:spacing w:line="480" w:lineRule="auto"/>
        <w:jc w:val="both"/>
        <w:rPr>
          <w:b/>
          <w:lang w:val="ha-Latn-NG"/>
        </w:rPr>
      </w:pPr>
    </w:p>
    <w:p w:rsidR="000C4792" w:rsidRPr="00B47690" w:rsidRDefault="000C4792" w:rsidP="00D55920">
      <w:pPr>
        <w:spacing w:line="480" w:lineRule="auto"/>
        <w:jc w:val="both"/>
        <w:rPr>
          <w:b/>
          <w:lang w:val="ha-Latn-NG"/>
        </w:rPr>
      </w:pPr>
    </w:p>
    <w:p w:rsidR="003F4AA1" w:rsidRDefault="003F4AA1" w:rsidP="00B3639A">
      <w:pPr>
        <w:rPr>
          <w:b/>
          <w:lang w:val="ha-Latn-NG"/>
        </w:rPr>
      </w:pPr>
    </w:p>
    <w:p w:rsidR="00B3639A" w:rsidRDefault="00B3639A" w:rsidP="00B3639A">
      <w:pPr>
        <w:rPr>
          <w:b/>
          <w:lang w:val="ha-Latn-NG"/>
        </w:rPr>
      </w:pPr>
    </w:p>
    <w:p w:rsidR="00B3639A" w:rsidRDefault="00B3639A" w:rsidP="00B3639A"/>
    <w:p w:rsidR="003F4AA1" w:rsidRDefault="003F4AA1" w:rsidP="00D55920">
      <w:pPr>
        <w:jc w:val="center"/>
      </w:pPr>
    </w:p>
    <w:p w:rsidR="000C4792" w:rsidRPr="00B47690" w:rsidRDefault="000C4792" w:rsidP="00D55920">
      <w:pPr>
        <w:jc w:val="center"/>
        <w:rPr>
          <w:b/>
          <w:lang w:val="ha-Latn-NG"/>
        </w:rPr>
      </w:pPr>
      <w:r w:rsidRPr="00B47690">
        <w:rPr>
          <w:b/>
        </w:rPr>
        <w:lastRenderedPageBreak/>
        <w:t>CHAPTER THREE</w:t>
      </w:r>
    </w:p>
    <w:p w:rsidR="000C4792" w:rsidRPr="00B47690" w:rsidRDefault="000C4792" w:rsidP="00D55920">
      <w:pPr>
        <w:jc w:val="both"/>
        <w:rPr>
          <w:lang w:val="ha-Latn-NG"/>
        </w:rPr>
      </w:pPr>
    </w:p>
    <w:p w:rsidR="000C4792" w:rsidRPr="00B47690" w:rsidRDefault="000C4792" w:rsidP="00D55920">
      <w:pPr>
        <w:spacing w:line="480" w:lineRule="auto"/>
        <w:jc w:val="both"/>
        <w:rPr>
          <w:b/>
        </w:rPr>
      </w:pPr>
      <w:r w:rsidRPr="00B47690">
        <w:rPr>
          <w:b/>
        </w:rPr>
        <w:t>3.0 METHODOLOGY</w:t>
      </w:r>
    </w:p>
    <w:p w:rsidR="000C4792" w:rsidRPr="00B47690" w:rsidRDefault="000C4792" w:rsidP="00D55920">
      <w:pPr>
        <w:spacing w:line="480" w:lineRule="auto"/>
        <w:ind w:left="284"/>
        <w:jc w:val="both"/>
      </w:pPr>
      <w:r w:rsidRPr="00B47690">
        <w:t>This study is designed to find out the</w:t>
      </w:r>
      <w:r w:rsidRPr="00B47690">
        <w:rPr>
          <w:lang w:val="ha-Latn-NG"/>
        </w:rPr>
        <w:t xml:space="preserve"> I</w:t>
      </w:r>
      <w:r w:rsidRPr="00B47690">
        <w:t xml:space="preserve">influence </w:t>
      </w:r>
      <w:r w:rsidRPr="00B47690">
        <w:rPr>
          <w:lang w:val="ha-Latn-NG"/>
        </w:rPr>
        <w:t>O</w:t>
      </w:r>
      <w:r w:rsidRPr="00B47690">
        <w:t xml:space="preserve">f </w:t>
      </w:r>
      <w:r w:rsidRPr="00B47690">
        <w:rPr>
          <w:lang w:val="ha-Latn-NG"/>
        </w:rPr>
        <w:t>w</w:t>
      </w:r>
      <w:proofErr w:type="spellStart"/>
      <w:r w:rsidRPr="00B47690">
        <w:t>estern</w:t>
      </w:r>
      <w:proofErr w:type="spellEnd"/>
      <w:r w:rsidRPr="00B47690">
        <w:t xml:space="preserve"> television </w:t>
      </w:r>
      <w:r w:rsidRPr="00B47690">
        <w:rPr>
          <w:lang w:val="ha-Latn-NG"/>
        </w:rPr>
        <w:t>P</w:t>
      </w:r>
      <w:proofErr w:type="spellStart"/>
      <w:r w:rsidRPr="00B47690">
        <w:t>rogrammes</w:t>
      </w:r>
      <w:proofErr w:type="spellEnd"/>
      <w:r w:rsidRPr="00B47690">
        <w:t xml:space="preserve"> </w:t>
      </w:r>
      <w:r w:rsidRPr="00B47690">
        <w:rPr>
          <w:lang w:val="ha-Latn-NG"/>
        </w:rPr>
        <w:t>on the Cultural Values of</w:t>
      </w:r>
      <w:r w:rsidRPr="00B47690">
        <w:t xml:space="preserve"> Nigerian </w:t>
      </w:r>
      <w:r w:rsidR="00B47690" w:rsidRPr="00B47690">
        <w:rPr>
          <w:lang w:val="ha-Latn-NG"/>
        </w:rPr>
        <w:t>youth</w:t>
      </w:r>
      <w:r w:rsidRPr="00B47690">
        <w:t>. This goal cannot be achieved unless the research work is orderly, imaginative, logical and accurate.</w:t>
      </w:r>
    </w:p>
    <w:p w:rsidR="000C4792" w:rsidRPr="00B47690" w:rsidRDefault="000C4792" w:rsidP="00D55920">
      <w:pPr>
        <w:spacing w:line="480" w:lineRule="auto"/>
        <w:ind w:left="284"/>
        <w:jc w:val="both"/>
      </w:pPr>
      <w:r w:rsidRPr="00B47690">
        <w:t xml:space="preserve">Hence, this chapter is associated with the research method used in carrying out the work. The pertinent pointed here is that, it helps to know which method is appropriate for the project. </w:t>
      </w:r>
    </w:p>
    <w:p w:rsidR="000C4792" w:rsidRPr="00B47690" w:rsidRDefault="000C4792" w:rsidP="00D55920">
      <w:pPr>
        <w:spacing w:line="480" w:lineRule="auto"/>
        <w:jc w:val="both"/>
        <w:rPr>
          <w:b/>
        </w:rPr>
      </w:pPr>
      <w:r w:rsidRPr="00B47690">
        <w:rPr>
          <w:b/>
        </w:rPr>
        <w:t xml:space="preserve">3.1    RESEARCH </w:t>
      </w:r>
    </w:p>
    <w:p w:rsidR="000C4792" w:rsidRPr="00B47690" w:rsidRDefault="000C4792" w:rsidP="00D55920">
      <w:pPr>
        <w:spacing w:line="480" w:lineRule="auto"/>
        <w:ind w:left="720"/>
        <w:jc w:val="both"/>
      </w:pPr>
      <w:r w:rsidRPr="00B47690">
        <w:t>It is an acceptable fact that research design is the basic plan that guide data collection and the analysis phase of any research work. The design of a research can be regarded as the frame-work which specifies the type of information to be gathered including the source of data and the procedure used in collecting them.</w:t>
      </w:r>
    </w:p>
    <w:p w:rsidR="000C4792" w:rsidRPr="00B47690" w:rsidRDefault="000C4792" w:rsidP="00D55920">
      <w:pPr>
        <w:spacing w:line="480" w:lineRule="auto"/>
        <w:ind w:left="720"/>
        <w:jc w:val="both"/>
      </w:pPr>
      <w:r w:rsidRPr="00B47690">
        <w:t xml:space="preserve">Therefore, on the basis of this study, the research design used for collecting the required information is the survey analysis on the basis of self-administrated questionnaire, interview and personal observation. The analysis of the data collected is based on descriptive and inferential statistical tools of measuring data. The primary and secondary data are source of information on the </w:t>
      </w:r>
      <w:r w:rsidRPr="00B47690">
        <w:rPr>
          <w:lang w:val="ha-Latn-NG"/>
        </w:rPr>
        <w:t>I</w:t>
      </w:r>
      <w:r w:rsidRPr="00B47690">
        <w:t xml:space="preserve">influence of western </w:t>
      </w:r>
      <w:r w:rsidRPr="00B47690">
        <w:rPr>
          <w:lang w:val="ha-Latn-NG"/>
        </w:rPr>
        <w:t>T</w:t>
      </w:r>
      <w:r w:rsidRPr="00B47690">
        <w:t xml:space="preserve">television </w:t>
      </w:r>
      <w:r w:rsidRPr="00B47690">
        <w:rPr>
          <w:lang w:val="ha-Latn-NG"/>
        </w:rPr>
        <w:t>Programmes</w:t>
      </w:r>
      <w:r w:rsidRPr="00B47690">
        <w:t xml:space="preserve"> on the cultural value of Nigeria</w:t>
      </w:r>
      <w:r w:rsidRPr="00B47690">
        <w:rPr>
          <w:lang w:val="ha-Latn-NG"/>
        </w:rPr>
        <w:t>n</w:t>
      </w:r>
      <w:r w:rsidRPr="00B47690">
        <w:t xml:space="preserve"> </w:t>
      </w:r>
      <w:r w:rsidR="00B47690" w:rsidRPr="00B47690">
        <w:t>youth</w:t>
      </w:r>
      <w:r w:rsidRPr="00B47690">
        <w:t xml:space="preserve"> using the sample and systematic random sampling method. The research is to examine how the western television </w:t>
      </w:r>
      <w:proofErr w:type="spellStart"/>
      <w:r w:rsidRPr="00B47690">
        <w:t>programme</w:t>
      </w:r>
      <w:proofErr w:type="spellEnd"/>
      <w:r w:rsidRPr="00B47690">
        <w:t xml:space="preserve"> affects the cultural values of Nigeria </w:t>
      </w:r>
      <w:r w:rsidR="00B47690" w:rsidRPr="00B47690">
        <w:t>youth</w:t>
      </w:r>
      <w:r w:rsidRPr="00B47690">
        <w:t xml:space="preserve"> and how such influence can be prevented.</w:t>
      </w:r>
    </w:p>
    <w:p w:rsidR="000C4792" w:rsidRDefault="000C4792" w:rsidP="00D55920">
      <w:pPr>
        <w:spacing w:line="480" w:lineRule="auto"/>
        <w:ind w:left="720"/>
        <w:jc w:val="both"/>
      </w:pPr>
    </w:p>
    <w:p w:rsidR="003F4AA1" w:rsidRDefault="003F4AA1" w:rsidP="00D55920">
      <w:pPr>
        <w:spacing w:line="480" w:lineRule="auto"/>
        <w:ind w:left="720"/>
        <w:jc w:val="both"/>
      </w:pPr>
    </w:p>
    <w:p w:rsidR="003F4AA1" w:rsidRPr="00B47690" w:rsidRDefault="003F4AA1" w:rsidP="00D55920">
      <w:pPr>
        <w:spacing w:line="480" w:lineRule="auto"/>
        <w:ind w:left="720"/>
        <w:jc w:val="both"/>
      </w:pPr>
    </w:p>
    <w:p w:rsidR="000C4792" w:rsidRPr="00B47690" w:rsidRDefault="000C4792" w:rsidP="00D55920">
      <w:pPr>
        <w:spacing w:line="480" w:lineRule="auto"/>
        <w:jc w:val="both"/>
        <w:rPr>
          <w:b/>
        </w:rPr>
      </w:pPr>
      <w:r w:rsidRPr="00B47690">
        <w:rPr>
          <w:b/>
        </w:rPr>
        <w:lastRenderedPageBreak/>
        <w:t>3.2</w:t>
      </w:r>
      <w:r w:rsidRPr="00B47690">
        <w:rPr>
          <w:b/>
        </w:rPr>
        <w:tab/>
        <w:t>POPULATION OF THE STUDY</w:t>
      </w:r>
    </w:p>
    <w:p w:rsidR="000C4792" w:rsidRPr="00B47690" w:rsidRDefault="000C4792" w:rsidP="00D55920">
      <w:pPr>
        <w:spacing w:line="480" w:lineRule="auto"/>
        <w:ind w:left="720"/>
        <w:jc w:val="both"/>
      </w:pPr>
      <w:r w:rsidRPr="00B47690">
        <w:t>The population of the study can be said to be animate or inanimate things which a study is focused. It could be class, school, libraries, towns, local government area, states, nations or persons the research is interested in getting information for the study (</w:t>
      </w:r>
      <w:proofErr w:type="spellStart"/>
      <w:r w:rsidRPr="00B47690">
        <w:t>Nnayelugo</w:t>
      </w:r>
      <w:proofErr w:type="spellEnd"/>
      <w:r w:rsidRPr="00B47690">
        <w:t>: 2001).</w:t>
      </w:r>
    </w:p>
    <w:p w:rsidR="000C4792" w:rsidRPr="00B47690" w:rsidRDefault="000C4792" w:rsidP="00D55920">
      <w:pPr>
        <w:spacing w:line="480" w:lineRule="auto"/>
        <w:ind w:left="720"/>
        <w:jc w:val="both"/>
      </w:pPr>
      <w:r w:rsidRPr="00B47690">
        <w:tab/>
        <w:t xml:space="preserve">In this research study, the population used comprises of staffs and students that were selected randomly from five different departments of kwara poly </w:t>
      </w:r>
      <w:r w:rsidR="00B47690" w:rsidRPr="00B47690">
        <w:t>youth</w:t>
      </w:r>
      <w:r w:rsidRPr="00B47690">
        <w:t xml:space="preserve">. </w:t>
      </w:r>
    </w:p>
    <w:p w:rsidR="000C4792" w:rsidRPr="00B47690" w:rsidRDefault="000C4792" w:rsidP="00D55920">
      <w:pPr>
        <w:spacing w:line="480" w:lineRule="auto"/>
        <w:jc w:val="both"/>
      </w:pPr>
      <w:r w:rsidRPr="00B47690">
        <w:rPr>
          <w:b/>
        </w:rPr>
        <w:t>3.3</w:t>
      </w:r>
      <w:r w:rsidRPr="00B47690">
        <w:tab/>
      </w:r>
      <w:r w:rsidRPr="00B47690">
        <w:rPr>
          <w:b/>
        </w:rPr>
        <w:t>SAMPLE SIZE AND SAMPLING TECHINQUE</w:t>
      </w:r>
    </w:p>
    <w:p w:rsidR="000C4792" w:rsidRPr="00B47690" w:rsidRDefault="000C4792" w:rsidP="00D55920">
      <w:pPr>
        <w:spacing w:line="480" w:lineRule="auto"/>
        <w:ind w:firstLine="142"/>
        <w:jc w:val="both"/>
      </w:pPr>
      <w:r w:rsidRPr="00B47690">
        <w:rPr>
          <w:b/>
        </w:rPr>
        <w:tab/>
      </w:r>
      <w:r w:rsidRPr="00B47690">
        <w:t xml:space="preserve">Research sample can be defined as the part or section of a population. (F.O. </w:t>
      </w:r>
      <w:proofErr w:type="spellStart"/>
      <w:r w:rsidRPr="00B47690">
        <w:t>Obodoeze</w:t>
      </w:r>
      <w:proofErr w:type="spellEnd"/>
      <w:r w:rsidRPr="00B47690">
        <w:t>: 1996). (</w:t>
      </w:r>
      <w:proofErr w:type="spellStart"/>
      <w:r w:rsidRPr="00B47690">
        <w:t>Ezeja</w:t>
      </w:r>
      <w:proofErr w:type="spellEnd"/>
      <w:r w:rsidRPr="00B47690">
        <w:t xml:space="preserve"> E. </w:t>
      </w:r>
      <w:proofErr w:type="spellStart"/>
      <w:r w:rsidRPr="00B47690">
        <w:t>Ogiliph</w:t>
      </w:r>
      <w:proofErr w:type="spellEnd"/>
      <w:r w:rsidRPr="00B47690">
        <w:t xml:space="preserve"> D: 2005), it is the actual number or part of a study population that is objectively selected for such study.</w:t>
      </w:r>
    </w:p>
    <w:p w:rsidR="000C4792" w:rsidRPr="00B47690" w:rsidRDefault="000C4792" w:rsidP="00D55920">
      <w:pPr>
        <w:spacing w:line="480" w:lineRule="auto"/>
        <w:ind w:firstLine="142"/>
        <w:jc w:val="both"/>
      </w:pPr>
      <w:r w:rsidRPr="00B47690">
        <w:t>The sample sizes of 400 were drawn from the population using simple and systematic sampling method. This technique affords every individual in the large population equal opportunity or chance to be selected. Based on the technique, 400 persons were selected from each of the five different departments. The sample population now represents the researchers’ respondents.</w:t>
      </w:r>
    </w:p>
    <w:p w:rsidR="000C4792" w:rsidRPr="00B47690" w:rsidRDefault="000C4792" w:rsidP="00D55920">
      <w:pPr>
        <w:pStyle w:val="ListParagraph"/>
        <w:numPr>
          <w:ilvl w:val="1"/>
          <w:numId w:val="4"/>
        </w:numPr>
        <w:spacing w:line="480" w:lineRule="auto"/>
        <w:ind w:left="709" w:hanging="709"/>
        <w:jc w:val="both"/>
        <w:rPr>
          <w:b/>
        </w:rPr>
      </w:pPr>
      <w:r w:rsidRPr="00B47690">
        <w:rPr>
          <w:b/>
        </w:rPr>
        <w:t>INSTRUMENT USED FOR DATA COLLECTION</w:t>
      </w:r>
    </w:p>
    <w:p w:rsidR="000C4792" w:rsidRPr="00B47690" w:rsidRDefault="000C4792" w:rsidP="00D55920">
      <w:pPr>
        <w:spacing w:line="480" w:lineRule="auto"/>
        <w:jc w:val="both"/>
      </w:pPr>
      <w:r w:rsidRPr="00B47690">
        <w:t xml:space="preserve">The questionnaire, interview and personal observations were used for the collection of the data. </w:t>
      </w:r>
    </w:p>
    <w:p w:rsidR="000C4792" w:rsidRPr="00B47690" w:rsidRDefault="000C4792" w:rsidP="00D55920">
      <w:pPr>
        <w:spacing w:line="480" w:lineRule="auto"/>
        <w:jc w:val="both"/>
      </w:pPr>
      <w:r w:rsidRPr="00B47690">
        <w:t>The instruments used for the collection of data are meant for Caritas University students which were used as a case study of the researcher work. The questionnaire is rightly used to measure the independent and dependent variables identified in the research question and hypothesis.</w:t>
      </w:r>
    </w:p>
    <w:p w:rsidR="000C4792" w:rsidRPr="00B47690" w:rsidRDefault="000C4792" w:rsidP="00D55920">
      <w:pPr>
        <w:spacing w:line="480" w:lineRule="auto"/>
        <w:jc w:val="both"/>
      </w:pPr>
      <w:r w:rsidRPr="00B47690">
        <w:t>The questionnaire were read and approved by my supervisor and it contains about eighteen questions.</w:t>
      </w:r>
    </w:p>
    <w:p w:rsidR="000C4792" w:rsidRPr="00B47690" w:rsidRDefault="000C4792" w:rsidP="00D55920">
      <w:pPr>
        <w:numPr>
          <w:ilvl w:val="1"/>
          <w:numId w:val="6"/>
        </w:numPr>
        <w:tabs>
          <w:tab w:val="clear" w:pos="720"/>
        </w:tabs>
        <w:spacing w:line="480" w:lineRule="auto"/>
        <w:ind w:left="0" w:firstLine="0"/>
        <w:jc w:val="both"/>
        <w:rPr>
          <w:b/>
        </w:rPr>
      </w:pPr>
      <w:r w:rsidRPr="00B47690">
        <w:rPr>
          <w:b/>
        </w:rPr>
        <w:t>VALIDITY OF THE INSTRUMENT</w:t>
      </w:r>
    </w:p>
    <w:p w:rsidR="000C4792" w:rsidRPr="00B47690" w:rsidRDefault="000C4792" w:rsidP="00D55920">
      <w:pPr>
        <w:spacing w:line="480" w:lineRule="auto"/>
        <w:jc w:val="both"/>
      </w:pPr>
      <w:r w:rsidRPr="00B47690">
        <w:lastRenderedPageBreak/>
        <w:t>The concurrent validity method were used to ensure that the instruments measured what they are expected to measure.</w:t>
      </w:r>
    </w:p>
    <w:p w:rsidR="000C4792" w:rsidRPr="00B47690" w:rsidRDefault="000C4792" w:rsidP="00D55920">
      <w:pPr>
        <w:spacing w:line="480" w:lineRule="auto"/>
        <w:jc w:val="both"/>
      </w:pPr>
      <w:r w:rsidRPr="00B47690">
        <w:t>The instruments used are valid because it enables the researcher to obtain quick and accurate information or data.</w:t>
      </w:r>
    </w:p>
    <w:p w:rsidR="000C4792" w:rsidRPr="00B47690" w:rsidRDefault="000C4792" w:rsidP="00D55920">
      <w:pPr>
        <w:spacing w:line="480" w:lineRule="auto"/>
        <w:jc w:val="both"/>
      </w:pPr>
      <w:r w:rsidRPr="00B47690">
        <w:t xml:space="preserve">The instruments made straight effort to reach the selected group and the sample member were able to give the required information needed for concrete conclusion of the research work. </w:t>
      </w:r>
      <w:r w:rsidRPr="00B47690">
        <w:tab/>
        <w:t xml:space="preserve">  </w:t>
      </w:r>
    </w:p>
    <w:p w:rsidR="000C4792" w:rsidRPr="00B47690" w:rsidRDefault="000C4792" w:rsidP="00D55920">
      <w:pPr>
        <w:numPr>
          <w:ilvl w:val="1"/>
          <w:numId w:val="6"/>
        </w:numPr>
        <w:tabs>
          <w:tab w:val="clear" w:pos="720"/>
        </w:tabs>
        <w:spacing w:line="480" w:lineRule="auto"/>
        <w:jc w:val="both"/>
        <w:rPr>
          <w:b/>
        </w:rPr>
      </w:pPr>
      <w:r w:rsidRPr="00B47690">
        <w:t xml:space="preserve">    </w:t>
      </w:r>
      <w:r w:rsidRPr="00B47690">
        <w:rPr>
          <w:b/>
        </w:rPr>
        <w:t>METHOD OF COLLECTING DATA</w:t>
      </w:r>
    </w:p>
    <w:p w:rsidR="000C4792" w:rsidRPr="00B47690" w:rsidRDefault="000C4792" w:rsidP="00D55920">
      <w:pPr>
        <w:spacing w:line="480" w:lineRule="auto"/>
        <w:ind w:left="426" w:firstLine="720"/>
        <w:jc w:val="both"/>
      </w:pPr>
      <w:r w:rsidRPr="00B47690">
        <w:t xml:space="preserve">The data of this research work is collected through the administration of questionnaire, interview and personal observation on respondents in kwara poly </w:t>
      </w:r>
      <w:r w:rsidR="00B47690" w:rsidRPr="00B47690">
        <w:t>youth</w:t>
      </w:r>
      <w:r w:rsidRPr="00B47690">
        <w:t>. The instruments were used to elicit demographic data and data for specific questions for the study.</w:t>
      </w:r>
    </w:p>
    <w:p w:rsidR="000C4792" w:rsidRPr="00B47690" w:rsidRDefault="000C4792" w:rsidP="00D55920">
      <w:pPr>
        <w:spacing w:line="480" w:lineRule="auto"/>
        <w:ind w:left="426"/>
        <w:jc w:val="both"/>
      </w:pPr>
      <w:r w:rsidRPr="00B47690">
        <w:t xml:space="preserve">To ensure accurate data collection, the questionnaires were distribution directly by the researcher to the respondents of kwara poly </w:t>
      </w:r>
      <w:r w:rsidR="00B47690" w:rsidRPr="00B47690">
        <w:t>youth</w:t>
      </w:r>
      <w:r w:rsidRPr="00B47690">
        <w:t>. The interview and personal observation were also conducted by the researcher. The staff of the institutions’ attitudes towards the questions been asked were encouraging. They were willing to give the required information needed.</w:t>
      </w:r>
    </w:p>
    <w:p w:rsidR="000C4792" w:rsidRPr="00B47690" w:rsidRDefault="000C4792" w:rsidP="00D55920">
      <w:pPr>
        <w:spacing w:line="480" w:lineRule="auto"/>
        <w:ind w:left="426"/>
        <w:jc w:val="both"/>
      </w:pPr>
      <w:r w:rsidRPr="00B47690">
        <w:t>The above instruments used have helped in collecting an aggregate amount of the data used for the study.</w:t>
      </w:r>
      <w:r w:rsidRPr="00B47690">
        <w:tab/>
        <w:t xml:space="preserve">  </w:t>
      </w:r>
    </w:p>
    <w:p w:rsidR="000C4792" w:rsidRPr="00B47690" w:rsidRDefault="000C4792" w:rsidP="00D55920">
      <w:pPr>
        <w:spacing w:line="480" w:lineRule="auto"/>
        <w:jc w:val="both"/>
      </w:pPr>
      <w:r w:rsidRPr="00B47690">
        <w:rPr>
          <w:b/>
        </w:rPr>
        <w:t>3.7</w:t>
      </w:r>
      <w:r w:rsidRPr="00B47690">
        <w:rPr>
          <w:b/>
        </w:rPr>
        <w:tab/>
        <w:t>METHOD OF DATA ANALYSIS</w:t>
      </w:r>
      <w:r w:rsidRPr="00B47690">
        <w:t xml:space="preserve"> </w:t>
      </w:r>
    </w:p>
    <w:p w:rsidR="000C4792" w:rsidRPr="00B47690" w:rsidRDefault="000C4792" w:rsidP="00D55920">
      <w:pPr>
        <w:spacing w:line="480" w:lineRule="auto"/>
        <w:ind w:left="567" w:hanging="142"/>
        <w:jc w:val="both"/>
      </w:pPr>
      <w:r w:rsidRPr="00B47690">
        <w:t xml:space="preserve">For proper analysis of the two hypotheses in this study, descriptive and inferential statistical tools of measuring data were used in analyzing the collected data. The use of these forms of statistical method to test the validity and reliability of data cannot be done without appropriate coding. </w:t>
      </w:r>
    </w:p>
    <w:p w:rsidR="000C4792" w:rsidRPr="00B47690" w:rsidRDefault="000C4792" w:rsidP="00D55920">
      <w:pPr>
        <w:spacing w:line="480" w:lineRule="auto"/>
        <w:ind w:left="142" w:hanging="142"/>
        <w:jc w:val="both"/>
      </w:pPr>
      <w:r w:rsidRPr="00B47690">
        <w:lastRenderedPageBreak/>
        <w:t>Therefore, using coding scheme for responses to questions on the questionnaire, the responses were assembled in what is known as the coding sheet.</w:t>
      </w:r>
    </w:p>
    <w:p w:rsidR="000C4792" w:rsidRPr="00B47690" w:rsidRDefault="000C4792" w:rsidP="00D55920">
      <w:pPr>
        <w:spacing w:line="480" w:lineRule="auto"/>
        <w:ind w:left="142" w:hanging="142"/>
        <w:jc w:val="both"/>
      </w:pPr>
      <w:r w:rsidRPr="00B47690">
        <w:t>Frequency and percentages were used to describe data to see the general characteristics of the sample studied and to answer research questions.</w:t>
      </w:r>
    </w:p>
    <w:p w:rsidR="000C4792" w:rsidRDefault="000C4792" w:rsidP="00D55920">
      <w:pPr>
        <w:spacing w:line="480" w:lineRule="auto"/>
        <w:ind w:left="142" w:hanging="142"/>
        <w:jc w:val="both"/>
      </w:pPr>
      <w:r w:rsidRPr="00B47690">
        <w:t>The derivation of chi-square formula. Chi-square (x</w:t>
      </w:r>
      <w:r w:rsidRPr="00B47690">
        <w:rPr>
          <w:vertAlign w:val="superscript"/>
        </w:rPr>
        <w:t>2</w:t>
      </w:r>
      <w:r w:rsidRPr="00B47690">
        <w:t xml:space="preserve">) distribution model is the sum of square of a normal standard distribution variables where the variance of the normal distributed values of the observed value that are associated with the variable. </w:t>
      </w:r>
    </w:p>
    <w:p w:rsidR="00E50CBB" w:rsidRDefault="00E50CBB" w:rsidP="00D55920">
      <w:pPr>
        <w:spacing w:line="480" w:lineRule="auto"/>
        <w:ind w:left="142" w:hanging="142"/>
        <w:jc w:val="both"/>
      </w:pPr>
    </w:p>
    <w:p w:rsidR="00E50CBB" w:rsidRDefault="00E50CBB" w:rsidP="00D55920">
      <w:pPr>
        <w:spacing w:line="480" w:lineRule="auto"/>
        <w:ind w:left="142" w:hanging="142"/>
        <w:jc w:val="both"/>
      </w:pPr>
    </w:p>
    <w:p w:rsidR="00E50CBB" w:rsidRDefault="00E50CBB" w:rsidP="00D55920">
      <w:pPr>
        <w:spacing w:line="480" w:lineRule="auto"/>
        <w:ind w:left="142" w:hanging="142"/>
        <w:jc w:val="both"/>
      </w:pPr>
    </w:p>
    <w:p w:rsidR="00E50CBB" w:rsidRDefault="00E50CBB" w:rsidP="00D55920">
      <w:pPr>
        <w:spacing w:line="480" w:lineRule="auto"/>
        <w:ind w:left="142" w:hanging="142"/>
        <w:jc w:val="both"/>
      </w:pPr>
    </w:p>
    <w:p w:rsidR="00E50CBB" w:rsidRDefault="00E50CBB" w:rsidP="00D55920">
      <w:pPr>
        <w:spacing w:line="480" w:lineRule="auto"/>
        <w:ind w:left="142" w:hanging="142"/>
        <w:jc w:val="both"/>
      </w:pPr>
    </w:p>
    <w:p w:rsidR="00E50CBB" w:rsidRDefault="00E50CBB" w:rsidP="00D55920">
      <w:pPr>
        <w:spacing w:line="480" w:lineRule="auto"/>
        <w:ind w:left="142" w:hanging="142"/>
        <w:jc w:val="both"/>
      </w:pPr>
    </w:p>
    <w:p w:rsidR="00E50CBB" w:rsidRDefault="00E50CBB" w:rsidP="00D55920">
      <w:pPr>
        <w:spacing w:line="480" w:lineRule="auto"/>
        <w:ind w:left="142" w:hanging="142"/>
        <w:jc w:val="both"/>
      </w:pPr>
    </w:p>
    <w:p w:rsidR="00E50CBB" w:rsidRDefault="00E50CBB" w:rsidP="00D55920">
      <w:pPr>
        <w:spacing w:line="480" w:lineRule="auto"/>
        <w:ind w:left="142" w:hanging="142"/>
        <w:jc w:val="both"/>
      </w:pPr>
    </w:p>
    <w:p w:rsidR="00E50CBB" w:rsidRDefault="00E50CBB" w:rsidP="00D55920">
      <w:pPr>
        <w:spacing w:line="480" w:lineRule="auto"/>
        <w:ind w:left="142" w:hanging="142"/>
        <w:jc w:val="both"/>
      </w:pPr>
    </w:p>
    <w:p w:rsidR="00E50CBB" w:rsidRDefault="00E50CBB" w:rsidP="00D55920">
      <w:pPr>
        <w:spacing w:line="480" w:lineRule="auto"/>
        <w:ind w:left="142" w:hanging="142"/>
        <w:jc w:val="both"/>
      </w:pPr>
    </w:p>
    <w:p w:rsidR="00E50CBB" w:rsidRDefault="00E50CBB" w:rsidP="00D55920">
      <w:pPr>
        <w:spacing w:line="480" w:lineRule="auto"/>
        <w:ind w:left="142" w:hanging="142"/>
        <w:jc w:val="both"/>
      </w:pPr>
    </w:p>
    <w:p w:rsidR="00E50CBB" w:rsidRDefault="00E50CBB" w:rsidP="00D55920">
      <w:pPr>
        <w:spacing w:line="480" w:lineRule="auto"/>
        <w:ind w:left="142" w:hanging="142"/>
        <w:jc w:val="both"/>
      </w:pPr>
    </w:p>
    <w:p w:rsidR="00E50CBB" w:rsidRDefault="00E50CBB" w:rsidP="00D55920">
      <w:pPr>
        <w:spacing w:line="480" w:lineRule="auto"/>
        <w:ind w:left="142" w:hanging="142"/>
        <w:jc w:val="both"/>
      </w:pPr>
    </w:p>
    <w:p w:rsidR="00E50CBB" w:rsidRDefault="00E50CBB" w:rsidP="00D55920">
      <w:pPr>
        <w:spacing w:line="480" w:lineRule="auto"/>
        <w:ind w:left="142" w:hanging="142"/>
        <w:jc w:val="both"/>
      </w:pPr>
    </w:p>
    <w:p w:rsidR="00E50CBB" w:rsidRDefault="00E50CBB" w:rsidP="00D55920">
      <w:pPr>
        <w:spacing w:line="480" w:lineRule="auto"/>
        <w:ind w:left="142" w:hanging="142"/>
        <w:jc w:val="both"/>
      </w:pPr>
    </w:p>
    <w:p w:rsidR="00E50CBB" w:rsidRDefault="00E50CBB" w:rsidP="00D55920">
      <w:pPr>
        <w:spacing w:line="480" w:lineRule="auto"/>
        <w:ind w:left="142" w:hanging="142"/>
        <w:jc w:val="both"/>
      </w:pPr>
    </w:p>
    <w:p w:rsidR="00E50CBB" w:rsidRPr="00702D35" w:rsidRDefault="00E50CBB" w:rsidP="00E50CBB">
      <w:pPr>
        <w:spacing w:line="360" w:lineRule="auto"/>
        <w:jc w:val="center"/>
      </w:pPr>
      <w:r w:rsidRPr="00702D35">
        <w:rPr>
          <w:rStyle w:val="Strong"/>
          <w:bCs w:val="0"/>
        </w:rPr>
        <w:lastRenderedPageBreak/>
        <w:t>CHAPTER FOUR</w:t>
      </w:r>
    </w:p>
    <w:p w:rsidR="00E50CBB" w:rsidRPr="00702D35" w:rsidRDefault="00E50CBB" w:rsidP="00E50CBB">
      <w:pPr>
        <w:spacing w:line="360" w:lineRule="auto"/>
        <w:jc w:val="center"/>
      </w:pPr>
      <w:r w:rsidRPr="00702D35">
        <w:rPr>
          <w:rStyle w:val="Strong"/>
        </w:rPr>
        <w:t>DATA PRESENTATION, ANALYSIS, AND DISCUSSION</w:t>
      </w:r>
    </w:p>
    <w:p w:rsidR="00E50CBB" w:rsidRPr="00702D35" w:rsidRDefault="00E50CBB" w:rsidP="00E50CBB">
      <w:pPr>
        <w:spacing w:line="360" w:lineRule="auto"/>
        <w:jc w:val="both"/>
      </w:pPr>
      <w:r w:rsidRPr="00702D35">
        <w:rPr>
          <w:rStyle w:val="Strong"/>
          <w:bCs w:val="0"/>
        </w:rPr>
        <w:t>4.1 Introduction</w:t>
      </w:r>
    </w:p>
    <w:p w:rsidR="00E50CBB" w:rsidRPr="00702D35" w:rsidRDefault="00E50CBB" w:rsidP="00E50CBB">
      <w:pPr>
        <w:spacing w:line="360" w:lineRule="auto"/>
        <w:jc w:val="both"/>
      </w:pPr>
      <w:r w:rsidRPr="00702D35">
        <w:t xml:space="preserve">This chapter presents and discusses the data collected from 100 respondents of Kwara State Polytechnic for the study titled </w:t>
      </w:r>
      <w:r w:rsidRPr="00702D35">
        <w:rPr>
          <w:rStyle w:val="Emphasis"/>
        </w:rPr>
        <w:t xml:space="preserve">“The Influence of Western Television </w:t>
      </w:r>
      <w:proofErr w:type="spellStart"/>
      <w:r w:rsidRPr="00702D35">
        <w:rPr>
          <w:rStyle w:val="Emphasis"/>
        </w:rPr>
        <w:t>Programmes</w:t>
      </w:r>
      <w:proofErr w:type="spellEnd"/>
      <w:r w:rsidRPr="00702D35">
        <w:rPr>
          <w:rStyle w:val="Emphasis"/>
        </w:rPr>
        <w:t xml:space="preserve"> on the Cultural Values of Nigerian Youth.”</w:t>
      </w:r>
      <w:r w:rsidRPr="00702D35">
        <w:t xml:space="preserve"> Data are displayed in tables with corresponding frequencies and percentages, followed by detailed analysis linking the findings to the study’s objectives and relevant literature.</w:t>
      </w:r>
    </w:p>
    <w:p w:rsidR="00E50CBB" w:rsidRPr="00702D35" w:rsidRDefault="00E50CBB" w:rsidP="00E50CBB">
      <w:pPr>
        <w:spacing w:line="360" w:lineRule="auto"/>
        <w:jc w:val="both"/>
      </w:pPr>
      <w:r w:rsidRPr="00702D35">
        <w:rPr>
          <w:rStyle w:val="Strong"/>
          <w:bCs w:val="0"/>
        </w:rPr>
        <w:t>4.2 Demographic Information of Respondents</w:t>
      </w:r>
    </w:p>
    <w:p w:rsidR="00E50CBB" w:rsidRPr="00702D35" w:rsidRDefault="00E50CBB" w:rsidP="00E50CBB">
      <w:pPr>
        <w:spacing w:line="360" w:lineRule="auto"/>
        <w:jc w:val="both"/>
      </w:pPr>
      <w:r w:rsidRPr="00702D35">
        <w:rPr>
          <w:rStyle w:val="Strong"/>
        </w:rPr>
        <w:t>Table 4.1: Gender Distribution</w:t>
      </w:r>
    </w:p>
    <w:tbl>
      <w:tblPr>
        <w:tblStyle w:val="TableGrid"/>
        <w:tblW w:w="0" w:type="auto"/>
        <w:tblLook w:val="04A0" w:firstRow="1" w:lastRow="0" w:firstColumn="1" w:lastColumn="0" w:noHBand="0" w:noVBand="1"/>
      </w:tblPr>
      <w:tblGrid>
        <w:gridCol w:w="990"/>
        <w:gridCol w:w="1310"/>
        <w:gridCol w:w="1809"/>
      </w:tblGrid>
      <w:tr w:rsidR="00E50CBB" w:rsidRPr="00702D35" w:rsidTr="00D74D20">
        <w:tc>
          <w:tcPr>
            <w:tcW w:w="0" w:type="auto"/>
            <w:hideMark/>
          </w:tcPr>
          <w:p w:rsidR="00E50CBB" w:rsidRPr="00702D35" w:rsidRDefault="00E50CBB" w:rsidP="00D74D20">
            <w:pPr>
              <w:spacing w:line="360" w:lineRule="auto"/>
              <w:jc w:val="both"/>
              <w:rPr>
                <w:b/>
                <w:bCs/>
              </w:rPr>
            </w:pPr>
            <w:r w:rsidRPr="00702D35">
              <w:rPr>
                <w:b/>
                <w:bCs/>
              </w:rPr>
              <w:t>Gender</w:t>
            </w:r>
          </w:p>
        </w:tc>
        <w:tc>
          <w:tcPr>
            <w:tcW w:w="0" w:type="auto"/>
            <w:hideMark/>
          </w:tcPr>
          <w:p w:rsidR="00E50CBB" w:rsidRPr="00702D35" w:rsidRDefault="00E50CBB" w:rsidP="00D74D20">
            <w:pPr>
              <w:spacing w:line="360" w:lineRule="auto"/>
              <w:jc w:val="both"/>
              <w:rPr>
                <w:b/>
                <w:bCs/>
              </w:rPr>
            </w:pPr>
            <w:r w:rsidRPr="00702D35">
              <w:rPr>
                <w:b/>
                <w:bCs/>
              </w:rPr>
              <w:t>Frequency</w:t>
            </w:r>
          </w:p>
        </w:tc>
        <w:tc>
          <w:tcPr>
            <w:tcW w:w="0" w:type="auto"/>
            <w:hideMark/>
          </w:tcPr>
          <w:p w:rsidR="00E50CBB" w:rsidRPr="00702D35" w:rsidRDefault="00E50CBB" w:rsidP="00D74D20">
            <w:pPr>
              <w:spacing w:line="360" w:lineRule="auto"/>
              <w:jc w:val="both"/>
              <w:rPr>
                <w:b/>
                <w:bCs/>
              </w:rPr>
            </w:pPr>
            <w:r w:rsidRPr="00702D35">
              <w:rPr>
                <w:b/>
                <w:bCs/>
              </w:rPr>
              <w:t>Percentage (%)</w:t>
            </w:r>
          </w:p>
        </w:tc>
      </w:tr>
      <w:tr w:rsidR="00E50CBB" w:rsidRPr="00702D35" w:rsidTr="00D74D20">
        <w:tc>
          <w:tcPr>
            <w:tcW w:w="0" w:type="auto"/>
            <w:hideMark/>
          </w:tcPr>
          <w:p w:rsidR="00E50CBB" w:rsidRPr="00702D35" w:rsidRDefault="00E50CBB" w:rsidP="00D74D20">
            <w:pPr>
              <w:spacing w:line="360" w:lineRule="auto"/>
              <w:jc w:val="both"/>
            </w:pPr>
            <w:r w:rsidRPr="00702D35">
              <w:t>Male</w:t>
            </w:r>
          </w:p>
        </w:tc>
        <w:tc>
          <w:tcPr>
            <w:tcW w:w="0" w:type="auto"/>
            <w:hideMark/>
          </w:tcPr>
          <w:p w:rsidR="00E50CBB" w:rsidRPr="00702D35" w:rsidRDefault="00E50CBB" w:rsidP="00D74D20">
            <w:pPr>
              <w:spacing w:line="360" w:lineRule="auto"/>
              <w:jc w:val="both"/>
            </w:pPr>
            <w:r w:rsidRPr="00702D35">
              <w:t>52</w:t>
            </w:r>
          </w:p>
        </w:tc>
        <w:tc>
          <w:tcPr>
            <w:tcW w:w="0" w:type="auto"/>
            <w:hideMark/>
          </w:tcPr>
          <w:p w:rsidR="00E50CBB" w:rsidRPr="00702D35" w:rsidRDefault="00E50CBB" w:rsidP="00D74D20">
            <w:pPr>
              <w:spacing w:line="360" w:lineRule="auto"/>
              <w:jc w:val="both"/>
            </w:pPr>
            <w:r w:rsidRPr="00702D35">
              <w:t>52.0</w:t>
            </w:r>
          </w:p>
        </w:tc>
      </w:tr>
      <w:tr w:rsidR="00E50CBB" w:rsidRPr="00702D35" w:rsidTr="00D74D20">
        <w:tc>
          <w:tcPr>
            <w:tcW w:w="0" w:type="auto"/>
            <w:hideMark/>
          </w:tcPr>
          <w:p w:rsidR="00E50CBB" w:rsidRPr="00702D35" w:rsidRDefault="00E50CBB" w:rsidP="00D74D20">
            <w:pPr>
              <w:spacing w:line="360" w:lineRule="auto"/>
              <w:jc w:val="both"/>
            </w:pPr>
            <w:r w:rsidRPr="00702D35">
              <w:t>Female</w:t>
            </w:r>
          </w:p>
        </w:tc>
        <w:tc>
          <w:tcPr>
            <w:tcW w:w="0" w:type="auto"/>
            <w:hideMark/>
          </w:tcPr>
          <w:p w:rsidR="00E50CBB" w:rsidRPr="00702D35" w:rsidRDefault="00E50CBB" w:rsidP="00D74D20">
            <w:pPr>
              <w:spacing w:line="360" w:lineRule="auto"/>
              <w:jc w:val="both"/>
            </w:pPr>
            <w:r w:rsidRPr="00702D35">
              <w:t>48</w:t>
            </w:r>
          </w:p>
        </w:tc>
        <w:tc>
          <w:tcPr>
            <w:tcW w:w="0" w:type="auto"/>
            <w:hideMark/>
          </w:tcPr>
          <w:p w:rsidR="00E50CBB" w:rsidRPr="00702D35" w:rsidRDefault="00E50CBB" w:rsidP="00D74D20">
            <w:pPr>
              <w:spacing w:line="360" w:lineRule="auto"/>
              <w:jc w:val="both"/>
            </w:pPr>
            <w:r w:rsidRPr="00702D35">
              <w:t>48.0</w:t>
            </w:r>
          </w:p>
        </w:tc>
      </w:tr>
      <w:tr w:rsidR="00E50CBB" w:rsidRPr="00702D35" w:rsidTr="00D74D20">
        <w:tc>
          <w:tcPr>
            <w:tcW w:w="0" w:type="auto"/>
            <w:hideMark/>
          </w:tcPr>
          <w:p w:rsidR="00E50CBB" w:rsidRPr="00702D35" w:rsidRDefault="00E50CBB" w:rsidP="00D74D20">
            <w:pPr>
              <w:spacing w:line="360" w:lineRule="auto"/>
              <w:jc w:val="both"/>
            </w:pPr>
            <w:r w:rsidRPr="00702D35">
              <w:rPr>
                <w:rStyle w:val="Strong"/>
              </w:rPr>
              <w:t>Total</w:t>
            </w:r>
          </w:p>
        </w:tc>
        <w:tc>
          <w:tcPr>
            <w:tcW w:w="0" w:type="auto"/>
            <w:hideMark/>
          </w:tcPr>
          <w:p w:rsidR="00E50CBB" w:rsidRPr="00702D35" w:rsidRDefault="00E50CBB" w:rsidP="00D74D20">
            <w:pPr>
              <w:spacing w:line="360" w:lineRule="auto"/>
              <w:jc w:val="both"/>
            </w:pPr>
            <w:r w:rsidRPr="00702D35">
              <w:rPr>
                <w:rStyle w:val="Strong"/>
              </w:rPr>
              <w:t>100</w:t>
            </w:r>
          </w:p>
        </w:tc>
        <w:tc>
          <w:tcPr>
            <w:tcW w:w="0" w:type="auto"/>
            <w:hideMark/>
          </w:tcPr>
          <w:p w:rsidR="00E50CBB" w:rsidRPr="00702D35" w:rsidRDefault="00E50CBB" w:rsidP="00D74D20">
            <w:pPr>
              <w:spacing w:line="360" w:lineRule="auto"/>
              <w:jc w:val="both"/>
            </w:pPr>
            <w:r w:rsidRPr="00702D35">
              <w:rPr>
                <w:rStyle w:val="Strong"/>
              </w:rPr>
              <w:t>100.0</w:t>
            </w:r>
          </w:p>
        </w:tc>
      </w:tr>
    </w:tbl>
    <w:p w:rsidR="00E50CBB" w:rsidRDefault="00E50CBB" w:rsidP="00E50CBB">
      <w:pPr>
        <w:spacing w:line="360" w:lineRule="auto"/>
        <w:jc w:val="both"/>
        <w:rPr>
          <w:rStyle w:val="Strong"/>
        </w:rPr>
      </w:pPr>
    </w:p>
    <w:p w:rsidR="00E50CBB" w:rsidRPr="00702D35" w:rsidRDefault="00E50CBB" w:rsidP="00E50CBB">
      <w:pPr>
        <w:spacing w:line="360" w:lineRule="auto"/>
        <w:jc w:val="both"/>
      </w:pPr>
      <w:r w:rsidRPr="00702D35">
        <w:rPr>
          <w:rStyle w:val="Strong"/>
        </w:rPr>
        <w:t>Analysis</w:t>
      </w:r>
      <w:proofErr w:type="gramStart"/>
      <w:r w:rsidRPr="00702D35">
        <w:rPr>
          <w:rStyle w:val="Strong"/>
        </w:rPr>
        <w:t>:</w:t>
      </w:r>
      <w:proofErr w:type="gramEnd"/>
      <w:r w:rsidRPr="00702D35">
        <w:br/>
        <w:t>The gender distribution shows that there is only a slight difference between male (52%) and female (48%) respondents. This near balance provides a fair representation of both perspectives in the analysis, making the results more reliable. The close margin also indicates that both genders have almost equal exposure to television content in the study area.</w:t>
      </w:r>
    </w:p>
    <w:p w:rsidR="00E50CBB" w:rsidRPr="00702D35" w:rsidRDefault="00E50CBB" w:rsidP="00E50CBB">
      <w:pPr>
        <w:spacing w:line="360" w:lineRule="auto"/>
        <w:jc w:val="both"/>
      </w:pPr>
      <w:r w:rsidRPr="00702D35">
        <w:rPr>
          <w:rStyle w:val="Strong"/>
        </w:rPr>
        <w:t>Table 4.2: Age Distribution</w:t>
      </w:r>
    </w:p>
    <w:tbl>
      <w:tblPr>
        <w:tblStyle w:val="TableGrid"/>
        <w:tblW w:w="0" w:type="auto"/>
        <w:tblLook w:val="04A0" w:firstRow="1" w:lastRow="0" w:firstColumn="1" w:lastColumn="0" w:noHBand="0" w:noVBand="1"/>
      </w:tblPr>
      <w:tblGrid>
        <w:gridCol w:w="1496"/>
        <w:gridCol w:w="1310"/>
        <w:gridCol w:w="1809"/>
      </w:tblGrid>
      <w:tr w:rsidR="00E50CBB" w:rsidRPr="00702D35" w:rsidTr="00E50CBB">
        <w:tc>
          <w:tcPr>
            <w:tcW w:w="0" w:type="auto"/>
            <w:hideMark/>
          </w:tcPr>
          <w:p w:rsidR="00E50CBB" w:rsidRPr="00702D35" w:rsidRDefault="00E50CBB" w:rsidP="00D74D20">
            <w:pPr>
              <w:spacing w:line="360" w:lineRule="auto"/>
              <w:jc w:val="both"/>
              <w:rPr>
                <w:b/>
                <w:bCs/>
              </w:rPr>
            </w:pPr>
            <w:r w:rsidRPr="00702D35">
              <w:rPr>
                <w:b/>
                <w:bCs/>
              </w:rPr>
              <w:t>Age Group</w:t>
            </w:r>
          </w:p>
        </w:tc>
        <w:tc>
          <w:tcPr>
            <w:tcW w:w="0" w:type="auto"/>
            <w:hideMark/>
          </w:tcPr>
          <w:p w:rsidR="00E50CBB" w:rsidRPr="00702D35" w:rsidRDefault="00E50CBB" w:rsidP="00D74D20">
            <w:pPr>
              <w:spacing w:line="360" w:lineRule="auto"/>
              <w:jc w:val="both"/>
              <w:rPr>
                <w:b/>
                <w:bCs/>
              </w:rPr>
            </w:pPr>
            <w:r w:rsidRPr="00702D35">
              <w:rPr>
                <w:b/>
                <w:bCs/>
              </w:rPr>
              <w:t>Frequency</w:t>
            </w:r>
          </w:p>
        </w:tc>
        <w:tc>
          <w:tcPr>
            <w:tcW w:w="0" w:type="auto"/>
            <w:hideMark/>
          </w:tcPr>
          <w:p w:rsidR="00E50CBB" w:rsidRPr="00702D35" w:rsidRDefault="00E50CBB" w:rsidP="00D74D20">
            <w:pPr>
              <w:spacing w:line="360" w:lineRule="auto"/>
              <w:jc w:val="both"/>
              <w:rPr>
                <w:b/>
                <w:bCs/>
              </w:rPr>
            </w:pPr>
            <w:r w:rsidRPr="00702D35">
              <w:rPr>
                <w:b/>
                <w:bCs/>
              </w:rPr>
              <w:t>Percentage (%)</w:t>
            </w:r>
          </w:p>
        </w:tc>
      </w:tr>
      <w:tr w:rsidR="00E50CBB" w:rsidRPr="00702D35" w:rsidTr="00E50CBB">
        <w:tc>
          <w:tcPr>
            <w:tcW w:w="0" w:type="auto"/>
            <w:hideMark/>
          </w:tcPr>
          <w:p w:rsidR="00E50CBB" w:rsidRPr="00702D35" w:rsidRDefault="00E50CBB" w:rsidP="00D74D20">
            <w:pPr>
              <w:spacing w:line="360" w:lineRule="auto"/>
              <w:jc w:val="both"/>
            </w:pPr>
            <w:r w:rsidRPr="00702D35">
              <w:t>16–20 years</w:t>
            </w:r>
          </w:p>
        </w:tc>
        <w:tc>
          <w:tcPr>
            <w:tcW w:w="0" w:type="auto"/>
            <w:hideMark/>
          </w:tcPr>
          <w:p w:rsidR="00E50CBB" w:rsidRPr="00702D35" w:rsidRDefault="00E50CBB" w:rsidP="00D74D20">
            <w:pPr>
              <w:spacing w:line="360" w:lineRule="auto"/>
              <w:jc w:val="both"/>
            </w:pPr>
            <w:r w:rsidRPr="00702D35">
              <w:t>30</w:t>
            </w:r>
          </w:p>
        </w:tc>
        <w:tc>
          <w:tcPr>
            <w:tcW w:w="0" w:type="auto"/>
            <w:hideMark/>
          </w:tcPr>
          <w:p w:rsidR="00E50CBB" w:rsidRPr="00702D35" w:rsidRDefault="00E50CBB" w:rsidP="00D74D20">
            <w:pPr>
              <w:spacing w:line="360" w:lineRule="auto"/>
              <w:jc w:val="both"/>
            </w:pPr>
            <w:r w:rsidRPr="00702D35">
              <w:t>30.0</w:t>
            </w:r>
          </w:p>
        </w:tc>
      </w:tr>
      <w:tr w:rsidR="00E50CBB" w:rsidRPr="00702D35" w:rsidTr="00E50CBB">
        <w:tc>
          <w:tcPr>
            <w:tcW w:w="0" w:type="auto"/>
            <w:hideMark/>
          </w:tcPr>
          <w:p w:rsidR="00E50CBB" w:rsidRPr="00702D35" w:rsidRDefault="00E50CBB" w:rsidP="00D74D20">
            <w:pPr>
              <w:spacing w:line="360" w:lineRule="auto"/>
              <w:jc w:val="both"/>
            </w:pPr>
            <w:r w:rsidRPr="00702D35">
              <w:t>21–30 years</w:t>
            </w:r>
          </w:p>
        </w:tc>
        <w:tc>
          <w:tcPr>
            <w:tcW w:w="0" w:type="auto"/>
            <w:hideMark/>
          </w:tcPr>
          <w:p w:rsidR="00E50CBB" w:rsidRPr="00702D35" w:rsidRDefault="00E50CBB" w:rsidP="00D74D20">
            <w:pPr>
              <w:spacing w:line="360" w:lineRule="auto"/>
              <w:jc w:val="both"/>
            </w:pPr>
            <w:r w:rsidRPr="00702D35">
              <w:t>50</w:t>
            </w:r>
          </w:p>
        </w:tc>
        <w:tc>
          <w:tcPr>
            <w:tcW w:w="0" w:type="auto"/>
            <w:hideMark/>
          </w:tcPr>
          <w:p w:rsidR="00E50CBB" w:rsidRPr="00702D35" w:rsidRDefault="00E50CBB" w:rsidP="00D74D20">
            <w:pPr>
              <w:spacing w:line="360" w:lineRule="auto"/>
              <w:jc w:val="both"/>
            </w:pPr>
            <w:r w:rsidRPr="00702D35">
              <w:t>50.0</w:t>
            </w:r>
          </w:p>
        </w:tc>
      </w:tr>
      <w:tr w:rsidR="00E50CBB" w:rsidRPr="00702D35" w:rsidTr="00E50CBB">
        <w:tc>
          <w:tcPr>
            <w:tcW w:w="0" w:type="auto"/>
            <w:hideMark/>
          </w:tcPr>
          <w:p w:rsidR="00E50CBB" w:rsidRPr="00702D35" w:rsidRDefault="00E50CBB" w:rsidP="00D74D20">
            <w:pPr>
              <w:spacing w:line="360" w:lineRule="auto"/>
              <w:jc w:val="both"/>
            </w:pPr>
            <w:r w:rsidRPr="00702D35">
              <w:t>31–40 years</w:t>
            </w:r>
          </w:p>
        </w:tc>
        <w:tc>
          <w:tcPr>
            <w:tcW w:w="0" w:type="auto"/>
            <w:hideMark/>
          </w:tcPr>
          <w:p w:rsidR="00E50CBB" w:rsidRPr="00702D35" w:rsidRDefault="00E50CBB" w:rsidP="00D74D20">
            <w:pPr>
              <w:spacing w:line="360" w:lineRule="auto"/>
              <w:jc w:val="both"/>
            </w:pPr>
            <w:r w:rsidRPr="00702D35">
              <w:t>15</w:t>
            </w:r>
          </w:p>
        </w:tc>
        <w:tc>
          <w:tcPr>
            <w:tcW w:w="0" w:type="auto"/>
            <w:hideMark/>
          </w:tcPr>
          <w:p w:rsidR="00E50CBB" w:rsidRPr="00702D35" w:rsidRDefault="00E50CBB" w:rsidP="00D74D20">
            <w:pPr>
              <w:spacing w:line="360" w:lineRule="auto"/>
              <w:jc w:val="both"/>
            </w:pPr>
            <w:r w:rsidRPr="00702D35">
              <w:t>15.0</w:t>
            </w:r>
          </w:p>
        </w:tc>
      </w:tr>
      <w:tr w:rsidR="00E50CBB" w:rsidRPr="00702D35" w:rsidTr="00E50CBB">
        <w:tc>
          <w:tcPr>
            <w:tcW w:w="0" w:type="auto"/>
            <w:hideMark/>
          </w:tcPr>
          <w:p w:rsidR="00E50CBB" w:rsidRPr="00702D35" w:rsidRDefault="00E50CBB" w:rsidP="00D74D20">
            <w:pPr>
              <w:spacing w:line="360" w:lineRule="auto"/>
              <w:jc w:val="both"/>
            </w:pPr>
            <w:r w:rsidRPr="00702D35">
              <w:t>41 and above</w:t>
            </w:r>
          </w:p>
        </w:tc>
        <w:tc>
          <w:tcPr>
            <w:tcW w:w="0" w:type="auto"/>
            <w:hideMark/>
          </w:tcPr>
          <w:p w:rsidR="00E50CBB" w:rsidRPr="00702D35" w:rsidRDefault="00E50CBB" w:rsidP="00D74D20">
            <w:pPr>
              <w:spacing w:line="360" w:lineRule="auto"/>
              <w:jc w:val="both"/>
            </w:pPr>
            <w:r w:rsidRPr="00702D35">
              <w:t>5</w:t>
            </w:r>
          </w:p>
        </w:tc>
        <w:tc>
          <w:tcPr>
            <w:tcW w:w="0" w:type="auto"/>
            <w:hideMark/>
          </w:tcPr>
          <w:p w:rsidR="00E50CBB" w:rsidRPr="00702D35" w:rsidRDefault="00E50CBB" w:rsidP="00D74D20">
            <w:pPr>
              <w:spacing w:line="360" w:lineRule="auto"/>
              <w:jc w:val="both"/>
            </w:pPr>
            <w:r w:rsidRPr="00702D35">
              <w:t>5.0</w:t>
            </w:r>
          </w:p>
        </w:tc>
      </w:tr>
      <w:tr w:rsidR="00E50CBB" w:rsidRPr="00702D35" w:rsidTr="00E50CBB">
        <w:tc>
          <w:tcPr>
            <w:tcW w:w="0" w:type="auto"/>
            <w:hideMark/>
          </w:tcPr>
          <w:p w:rsidR="00E50CBB" w:rsidRPr="00702D35" w:rsidRDefault="00E50CBB" w:rsidP="00D74D20">
            <w:pPr>
              <w:spacing w:line="360" w:lineRule="auto"/>
              <w:jc w:val="both"/>
            </w:pPr>
            <w:r w:rsidRPr="00702D35">
              <w:rPr>
                <w:rStyle w:val="Strong"/>
              </w:rPr>
              <w:t>Total</w:t>
            </w:r>
          </w:p>
        </w:tc>
        <w:tc>
          <w:tcPr>
            <w:tcW w:w="0" w:type="auto"/>
            <w:hideMark/>
          </w:tcPr>
          <w:p w:rsidR="00E50CBB" w:rsidRPr="00702D35" w:rsidRDefault="00E50CBB" w:rsidP="00D74D20">
            <w:pPr>
              <w:spacing w:line="360" w:lineRule="auto"/>
              <w:jc w:val="both"/>
            </w:pPr>
            <w:r w:rsidRPr="00702D35">
              <w:rPr>
                <w:rStyle w:val="Strong"/>
              </w:rPr>
              <w:t>100</w:t>
            </w:r>
          </w:p>
        </w:tc>
        <w:tc>
          <w:tcPr>
            <w:tcW w:w="0" w:type="auto"/>
            <w:hideMark/>
          </w:tcPr>
          <w:p w:rsidR="00E50CBB" w:rsidRPr="00702D35" w:rsidRDefault="00E50CBB" w:rsidP="00D74D20">
            <w:pPr>
              <w:spacing w:line="360" w:lineRule="auto"/>
              <w:jc w:val="both"/>
            </w:pPr>
            <w:r w:rsidRPr="00702D35">
              <w:rPr>
                <w:rStyle w:val="Strong"/>
              </w:rPr>
              <w:t>100.0</w:t>
            </w:r>
          </w:p>
        </w:tc>
      </w:tr>
    </w:tbl>
    <w:p w:rsidR="00E50CBB" w:rsidRPr="00702D35" w:rsidRDefault="00E50CBB" w:rsidP="00E50CBB">
      <w:pPr>
        <w:spacing w:line="360" w:lineRule="auto"/>
        <w:jc w:val="both"/>
      </w:pPr>
      <w:r w:rsidRPr="00702D35">
        <w:rPr>
          <w:rStyle w:val="Strong"/>
        </w:rPr>
        <w:t>Analysis</w:t>
      </w:r>
      <w:proofErr w:type="gramStart"/>
      <w:r w:rsidRPr="00702D35">
        <w:rPr>
          <w:rStyle w:val="Strong"/>
        </w:rPr>
        <w:t>:</w:t>
      </w:r>
      <w:proofErr w:type="gramEnd"/>
      <w:r w:rsidRPr="00702D35">
        <w:br/>
        <w:t xml:space="preserve">The majority of respondents are within the 21–30 age range (50%), followed by those aged 16–20 years (30%). This indicates that the research population is largely youth-driven. Since young people are the most active media consumers and are more susceptible to cultural influence, the </w:t>
      </w:r>
      <w:r w:rsidRPr="00702D35">
        <w:lastRenderedPageBreak/>
        <w:t xml:space="preserve">results provide a relevant insight into how Western television </w:t>
      </w:r>
      <w:proofErr w:type="spellStart"/>
      <w:r w:rsidRPr="00702D35">
        <w:t>programmes</w:t>
      </w:r>
      <w:proofErr w:type="spellEnd"/>
      <w:r w:rsidRPr="00702D35">
        <w:t xml:space="preserve"> may be shaping youth culture in Ilorin.</w:t>
      </w:r>
    </w:p>
    <w:p w:rsidR="00E50CBB" w:rsidRPr="00702D35" w:rsidRDefault="00E50CBB" w:rsidP="00E50CBB">
      <w:pPr>
        <w:spacing w:line="360" w:lineRule="auto"/>
        <w:jc w:val="both"/>
      </w:pPr>
      <w:r w:rsidRPr="00702D35">
        <w:rPr>
          <w:rStyle w:val="Strong"/>
        </w:rPr>
        <w:t>Table 4.3: Marital Status</w:t>
      </w:r>
    </w:p>
    <w:tbl>
      <w:tblPr>
        <w:tblStyle w:val="TableGrid"/>
        <w:tblW w:w="0" w:type="auto"/>
        <w:tblLook w:val="04A0" w:firstRow="1" w:lastRow="0" w:firstColumn="1" w:lastColumn="0" w:noHBand="0" w:noVBand="1"/>
      </w:tblPr>
      <w:tblGrid>
        <w:gridCol w:w="1163"/>
        <w:gridCol w:w="1310"/>
        <w:gridCol w:w="1809"/>
      </w:tblGrid>
      <w:tr w:rsidR="00E50CBB" w:rsidRPr="00702D35" w:rsidTr="00E50CBB">
        <w:tc>
          <w:tcPr>
            <w:tcW w:w="0" w:type="auto"/>
            <w:hideMark/>
          </w:tcPr>
          <w:p w:rsidR="00E50CBB" w:rsidRPr="00702D35" w:rsidRDefault="00E50CBB" w:rsidP="00D74D20">
            <w:pPr>
              <w:spacing w:line="360" w:lineRule="auto"/>
              <w:jc w:val="both"/>
              <w:rPr>
                <w:b/>
                <w:bCs/>
              </w:rPr>
            </w:pPr>
            <w:r w:rsidRPr="00702D35">
              <w:rPr>
                <w:b/>
                <w:bCs/>
              </w:rPr>
              <w:t>Status</w:t>
            </w:r>
          </w:p>
        </w:tc>
        <w:tc>
          <w:tcPr>
            <w:tcW w:w="0" w:type="auto"/>
            <w:hideMark/>
          </w:tcPr>
          <w:p w:rsidR="00E50CBB" w:rsidRPr="00702D35" w:rsidRDefault="00E50CBB" w:rsidP="00D74D20">
            <w:pPr>
              <w:spacing w:line="360" w:lineRule="auto"/>
              <w:jc w:val="both"/>
              <w:rPr>
                <w:b/>
                <w:bCs/>
              </w:rPr>
            </w:pPr>
            <w:r w:rsidRPr="00702D35">
              <w:rPr>
                <w:b/>
                <w:bCs/>
              </w:rPr>
              <w:t>Frequency</w:t>
            </w:r>
          </w:p>
        </w:tc>
        <w:tc>
          <w:tcPr>
            <w:tcW w:w="0" w:type="auto"/>
            <w:hideMark/>
          </w:tcPr>
          <w:p w:rsidR="00E50CBB" w:rsidRPr="00702D35" w:rsidRDefault="00E50CBB" w:rsidP="00D74D20">
            <w:pPr>
              <w:spacing w:line="360" w:lineRule="auto"/>
              <w:jc w:val="both"/>
              <w:rPr>
                <w:b/>
                <w:bCs/>
              </w:rPr>
            </w:pPr>
            <w:r w:rsidRPr="00702D35">
              <w:rPr>
                <w:b/>
                <w:bCs/>
              </w:rPr>
              <w:t>Percentage (%)</w:t>
            </w:r>
          </w:p>
        </w:tc>
      </w:tr>
      <w:tr w:rsidR="00E50CBB" w:rsidRPr="00702D35" w:rsidTr="00E50CBB">
        <w:tc>
          <w:tcPr>
            <w:tcW w:w="0" w:type="auto"/>
            <w:hideMark/>
          </w:tcPr>
          <w:p w:rsidR="00E50CBB" w:rsidRPr="00702D35" w:rsidRDefault="00E50CBB" w:rsidP="00D74D20">
            <w:pPr>
              <w:spacing w:line="360" w:lineRule="auto"/>
              <w:jc w:val="both"/>
            </w:pPr>
            <w:r w:rsidRPr="00702D35">
              <w:t>Single</w:t>
            </w:r>
          </w:p>
        </w:tc>
        <w:tc>
          <w:tcPr>
            <w:tcW w:w="0" w:type="auto"/>
            <w:hideMark/>
          </w:tcPr>
          <w:p w:rsidR="00E50CBB" w:rsidRPr="00702D35" w:rsidRDefault="00E50CBB" w:rsidP="00D74D20">
            <w:pPr>
              <w:spacing w:line="360" w:lineRule="auto"/>
              <w:jc w:val="both"/>
            </w:pPr>
            <w:r w:rsidRPr="00702D35">
              <w:t>80</w:t>
            </w:r>
          </w:p>
        </w:tc>
        <w:tc>
          <w:tcPr>
            <w:tcW w:w="0" w:type="auto"/>
            <w:hideMark/>
          </w:tcPr>
          <w:p w:rsidR="00E50CBB" w:rsidRPr="00702D35" w:rsidRDefault="00E50CBB" w:rsidP="00D74D20">
            <w:pPr>
              <w:spacing w:line="360" w:lineRule="auto"/>
              <w:jc w:val="both"/>
            </w:pPr>
            <w:r w:rsidRPr="00702D35">
              <w:t>80.0</w:t>
            </w:r>
          </w:p>
        </w:tc>
      </w:tr>
      <w:tr w:rsidR="00E50CBB" w:rsidRPr="00702D35" w:rsidTr="00E50CBB">
        <w:tc>
          <w:tcPr>
            <w:tcW w:w="0" w:type="auto"/>
            <w:hideMark/>
          </w:tcPr>
          <w:p w:rsidR="00E50CBB" w:rsidRPr="00702D35" w:rsidRDefault="00E50CBB" w:rsidP="00D74D20">
            <w:pPr>
              <w:spacing w:line="360" w:lineRule="auto"/>
              <w:jc w:val="both"/>
            </w:pPr>
            <w:r w:rsidRPr="00702D35">
              <w:t>Married</w:t>
            </w:r>
          </w:p>
        </w:tc>
        <w:tc>
          <w:tcPr>
            <w:tcW w:w="0" w:type="auto"/>
            <w:hideMark/>
          </w:tcPr>
          <w:p w:rsidR="00E50CBB" w:rsidRPr="00702D35" w:rsidRDefault="00E50CBB" w:rsidP="00D74D20">
            <w:pPr>
              <w:spacing w:line="360" w:lineRule="auto"/>
              <w:jc w:val="both"/>
            </w:pPr>
            <w:r w:rsidRPr="00702D35">
              <w:t>15</w:t>
            </w:r>
          </w:p>
        </w:tc>
        <w:tc>
          <w:tcPr>
            <w:tcW w:w="0" w:type="auto"/>
            <w:hideMark/>
          </w:tcPr>
          <w:p w:rsidR="00E50CBB" w:rsidRPr="00702D35" w:rsidRDefault="00E50CBB" w:rsidP="00D74D20">
            <w:pPr>
              <w:spacing w:line="360" w:lineRule="auto"/>
              <w:jc w:val="both"/>
            </w:pPr>
            <w:r w:rsidRPr="00702D35">
              <w:t>15.0</w:t>
            </w:r>
          </w:p>
        </w:tc>
      </w:tr>
      <w:tr w:rsidR="00E50CBB" w:rsidRPr="00702D35" w:rsidTr="00E50CBB">
        <w:tc>
          <w:tcPr>
            <w:tcW w:w="0" w:type="auto"/>
            <w:hideMark/>
          </w:tcPr>
          <w:p w:rsidR="00E50CBB" w:rsidRPr="00702D35" w:rsidRDefault="00E50CBB" w:rsidP="00D74D20">
            <w:pPr>
              <w:spacing w:line="360" w:lineRule="auto"/>
              <w:jc w:val="both"/>
            </w:pPr>
            <w:r w:rsidRPr="00702D35">
              <w:t>Divorced</w:t>
            </w:r>
          </w:p>
        </w:tc>
        <w:tc>
          <w:tcPr>
            <w:tcW w:w="0" w:type="auto"/>
            <w:hideMark/>
          </w:tcPr>
          <w:p w:rsidR="00E50CBB" w:rsidRPr="00702D35" w:rsidRDefault="00E50CBB" w:rsidP="00D74D20">
            <w:pPr>
              <w:spacing w:line="360" w:lineRule="auto"/>
              <w:jc w:val="both"/>
            </w:pPr>
            <w:r w:rsidRPr="00702D35">
              <w:t>3</w:t>
            </w:r>
          </w:p>
        </w:tc>
        <w:tc>
          <w:tcPr>
            <w:tcW w:w="0" w:type="auto"/>
            <w:hideMark/>
          </w:tcPr>
          <w:p w:rsidR="00E50CBB" w:rsidRPr="00702D35" w:rsidRDefault="00E50CBB" w:rsidP="00D74D20">
            <w:pPr>
              <w:spacing w:line="360" w:lineRule="auto"/>
              <w:jc w:val="both"/>
            </w:pPr>
            <w:r w:rsidRPr="00702D35">
              <w:t>3.0</w:t>
            </w:r>
          </w:p>
        </w:tc>
      </w:tr>
      <w:tr w:rsidR="00E50CBB" w:rsidRPr="00702D35" w:rsidTr="00E50CBB">
        <w:tc>
          <w:tcPr>
            <w:tcW w:w="0" w:type="auto"/>
            <w:hideMark/>
          </w:tcPr>
          <w:p w:rsidR="00E50CBB" w:rsidRPr="00702D35" w:rsidRDefault="00E50CBB" w:rsidP="00D74D20">
            <w:pPr>
              <w:spacing w:line="360" w:lineRule="auto"/>
              <w:jc w:val="both"/>
            </w:pPr>
            <w:r w:rsidRPr="00702D35">
              <w:t>Separated</w:t>
            </w:r>
          </w:p>
        </w:tc>
        <w:tc>
          <w:tcPr>
            <w:tcW w:w="0" w:type="auto"/>
            <w:hideMark/>
          </w:tcPr>
          <w:p w:rsidR="00E50CBB" w:rsidRPr="00702D35" w:rsidRDefault="00E50CBB" w:rsidP="00D74D20">
            <w:pPr>
              <w:spacing w:line="360" w:lineRule="auto"/>
              <w:jc w:val="both"/>
            </w:pPr>
            <w:r w:rsidRPr="00702D35">
              <w:t>2</w:t>
            </w:r>
          </w:p>
        </w:tc>
        <w:tc>
          <w:tcPr>
            <w:tcW w:w="0" w:type="auto"/>
            <w:hideMark/>
          </w:tcPr>
          <w:p w:rsidR="00E50CBB" w:rsidRPr="00702D35" w:rsidRDefault="00E50CBB" w:rsidP="00D74D20">
            <w:pPr>
              <w:spacing w:line="360" w:lineRule="auto"/>
              <w:jc w:val="both"/>
            </w:pPr>
            <w:r w:rsidRPr="00702D35">
              <w:t>2.0</w:t>
            </w:r>
          </w:p>
        </w:tc>
      </w:tr>
      <w:tr w:rsidR="00E50CBB" w:rsidRPr="00702D35" w:rsidTr="00E50CBB">
        <w:tc>
          <w:tcPr>
            <w:tcW w:w="0" w:type="auto"/>
            <w:hideMark/>
          </w:tcPr>
          <w:p w:rsidR="00E50CBB" w:rsidRPr="00702D35" w:rsidRDefault="00E50CBB" w:rsidP="00D74D20">
            <w:pPr>
              <w:spacing w:line="360" w:lineRule="auto"/>
              <w:jc w:val="both"/>
            </w:pPr>
            <w:r w:rsidRPr="00702D35">
              <w:rPr>
                <w:rStyle w:val="Strong"/>
              </w:rPr>
              <w:t>Total</w:t>
            </w:r>
          </w:p>
        </w:tc>
        <w:tc>
          <w:tcPr>
            <w:tcW w:w="0" w:type="auto"/>
            <w:hideMark/>
          </w:tcPr>
          <w:p w:rsidR="00E50CBB" w:rsidRPr="00702D35" w:rsidRDefault="00E50CBB" w:rsidP="00D74D20">
            <w:pPr>
              <w:spacing w:line="360" w:lineRule="auto"/>
              <w:jc w:val="both"/>
            </w:pPr>
            <w:r w:rsidRPr="00702D35">
              <w:rPr>
                <w:rStyle w:val="Strong"/>
              </w:rPr>
              <w:t>100</w:t>
            </w:r>
          </w:p>
        </w:tc>
        <w:tc>
          <w:tcPr>
            <w:tcW w:w="0" w:type="auto"/>
            <w:hideMark/>
          </w:tcPr>
          <w:p w:rsidR="00E50CBB" w:rsidRPr="00702D35" w:rsidRDefault="00E50CBB" w:rsidP="00D74D20">
            <w:pPr>
              <w:spacing w:line="360" w:lineRule="auto"/>
              <w:jc w:val="both"/>
            </w:pPr>
            <w:r w:rsidRPr="00702D35">
              <w:rPr>
                <w:rStyle w:val="Strong"/>
              </w:rPr>
              <w:t>100.0</w:t>
            </w:r>
          </w:p>
        </w:tc>
      </w:tr>
    </w:tbl>
    <w:p w:rsidR="00E50CBB" w:rsidRPr="00702D35" w:rsidRDefault="00E50CBB" w:rsidP="00E50CBB">
      <w:pPr>
        <w:spacing w:line="360" w:lineRule="auto"/>
        <w:jc w:val="both"/>
      </w:pPr>
      <w:r w:rsidRPr="00702D35">
        <w:rPr>
          <w:rStyle w:val="Strong"/>
        </w:rPr>
        <w:t>Analysis</w:t>
      </w:r>
      <w:proofErr w:type="gramStart"/>
      <w:r w:rsidRPr="00702D35">
        <w:rPr>
          <w:rStyle w:val="Strong"/>
        </w:rPr>
        <w:t>:</w:t>
      </w:r>
      <w:proofErr w:type="gramEnd"/>
      <w:r w:rsidRPr="00702D35">
        <w:br/>
        <w:t xml:space="preserve">A vast majority (80%) of respondents are single, which reflects the youthful nature of the sample. This demographic group is more likely to be open to external cultural influences and may adopt </w:t>
      </w:r>
      <w:proofErr w:type="spellStart"/>
      <w:r w:rsidRPr="00702D35">
        <w:t>behaviours</w:t>
      </w:r>
      <w:proofErr w:type="spellEnd"/>
      <w:r w:rsidRPr="00702D35">
        <w:t xml:space="preserve"> portrayed in television </w:t>
      </w:r>
      <w:proofErr w:type="spellStart"/>
      <w:r w:rsidRPr="00702D35">
        <w:t>programmes</w:t>
      </w:r>
      <w:proofErr w:type="spellEnd"/>
      <w:r w:rsidRPr="00702D35">
        <w:t xml:space="preserve"> more readily compared to older or married individuals.</w:t>
      </w:r>
    </w:p>
    <w:p w:rsidR="00E50CBB" w:rsidRPr="00702D35" w:rsidRDefault="00E50CBB" w:rsidP="00E50CBB">
      <w:pPr>
        <w:spacing w:line="360" w:lineRule="auto"/>
        <w:jc w:val="both"/>
      </w:pPr>
      <w:r w:rsidRPr="00702D35">
        <w:rPr>
          <w:rStyle w:val="Strong"/>
        </w:rPr>
        <w:t>Table 4.4: Literacy Level</w:t>
      </w:r>
    </w:p>
    <w:tbl>
      <w:tblPr>
        <w:tblStyle w:val="TableGrid"/>
        <w:tblW w:w="0" w:type="auto"/>
        <w:tblLook w:val="04A0" w:firstRow="1" w:lastRow="0" w:firstColumn="1" w:lastColumn="0" w:noHBand="0" w:noVBand="1"/>
      </w:tblPr>
      <w:tblGrid>
        <w:gridCol w:w="2669"/>
        <w:gridCol w:w="1310"/>
        <w:gridCol w:w="1809"/>
      </w:tblGrid>
      <w:tr w:rsidR="00E50CBB" w:rsidRPr="00702D35" w:rsidTr="00E50CBB">
        <w:tc>
          <w:tcPr>
            <w:tcW w:w="0" w:type="auto"/>
            <w:hideMark/>
          </w:tcPr>
          <w:p w:rsidR="00E50CBB" w:rsidRPr="00702D35" w:rsidRDefault="00E50CBB" w:rsidP="00D74D20">
            <w:pPr>
              <w:spacing w:line="360" w:lineRule="auto"/>
              <w:jc w:val="both"/>
              <w:rPr>
                <w:b/>
                <w:bCs/>
              </w:rPr>
            </w:pPr>
            <w:r w:rsidRPr="00702D35">
              <w:rPr>
                <w:b/>
                <w:bCs/>
              </w:rPr>
              <w:t>Qualification</w:t>
            </w:r>
          </w:p>
        </w:tc>
        <w:tc>
          <w:tcPr>
            <w:tcW w:w="0" w:type="auto"/>
            <w:hideMark/>
          </w:tcPr>
          <w:p w:rsidR="00E50CBB" w:rsidRPr="00702D35" w:rsidRDefault="00E50CBB" w:rsidP="00D74D20">
            <w:pPr>
              <w:spacing w:line="360" w:lineRule="auto"/>
              <w:jc w:val="both"/>
              <w:rPr>
                <w:b/>
                <w:bCs/>
              </w:rPr>
            </w:pPr>
            <w:r w:rsidRPr="00702D35">
              <w:rPr>
                <w:b/>
                <w:bCs/>
              </w:rPr>
              <w:t>Frequency</w:t>
            </w:r>
          </w:p>
        </w:tc>
        <w:tc>
          <w:tcPr>
            <w:tcW w:w="0" w:type="auto"/>
            <w:hideMark/>
          </w:tcPr>
          <w:p w:rsidR="00E50CBB" w:rsidRPr="00702D35" w:rsidRDefault="00E50CBB" w:rsidP="00D74D20">
            <w:pPr>
              <w:spacing w:line="360" w:lineRule="auto"/>
              <w:jc w:val="both"/>
              <w:rPr>
                <w:b/>
                <w:bCs/>
              </w:rPr>
            </w:pPr>
            <w:r w:rsidRPr="00702D35">
              <w:rPr>
                <w:b/>
                <w:bCs/>
              </w:rPr>
              <w:t>Percentage (%)</w:t>
            </w:r>
          </w:p>
        </w:tc>
      </w:tr>
      <w:tr w:rsidR="00E50CBB" w:rsidRPr="00702D35" w:rsidTr="00E50CBB">
        <w:tc>
          <w:tcPr>
            <w:tcW w:w="0" w:type="auto"/>
            <w:hideMark/>
          </w:tcPr>
          <w:p w:rsidR="00E50CBB" w:rsidRPr="00702D35" w:rsidRDefault="00E50CBB" w:rsidP="00D74D20">
            <w:pPr>
              <w:spacing w:line="360" w:lineRule="auto"/>
              <w:jc w:val="both"/>
            </w:pPr>
            <w:r w:rsidRPr="00702D35">
              <w:t>O’ Level</w:t>
            </w:r>
          </w:p>
        </w:tc>
        <w:tc>
          <w:tcPr>
            <w:tcW w:w="0" w:type="auto"/>
            <w:hideMark/>
          </w:tcPr>
          <w:p w:rsidR="00E50CBB" w:rsidRPr="00702D35" w:rsidRDefault="00E50CBB" w:rsidP="00D74D20">
            <w:pPr>
              <w:spacing w:line="360" w:lineRule="auto"/>
              <w:jc w:val="both"/>
            </w:pPr>
            <w:r w:rsidRPr="00702D35">
              <w:t>15</w:t>
            </w:r>
          </w:p>
        </w:tc>
        <w:tc>
          <w:tcPr>
            <w:tcW w:w="0" w:type="auto"/>
            <w:hideMark/>
          </w:tcPr>
          <w:p w:rsidR="00E50CBB" w:rsidRPr="00702D35" w:rsidRDefault="00E50CBB" w:rsidP="00D74D20">
            <w:pPr>
              <w:spacing w:line="360" w:lineRule="auto"/>
              <w:jc w:val="both"/>
            </w:pPr>
            <w:r w:rsidRPr="00702D35">
              <w:t>15.0</w:t>
            </w:r>
          </w:p>
        </w:tc>
      </w:tr>
      <w:tr w:rsidR="00E50CBB" w:rsidRPr="00702D35" w:rsidTr="00E50CBB">
        <w:tc>
          <w:tcPr>
            <w:tcW w:w="0" w:type="auto"/>
            <w:hideMark/>
          </w:tcPr>
          <w:p w:rsidR="00E50CBB" w:rsidRPr="00702D35" w:rsidRDefault="00E50CBB" w:rsidP="00D74D20">
            <w:pPr>
              <w:spacing w:line="360" w:lineRule="auto"/>
              <w:jc w:val="both"/>
            </w:pPr>
            <w:r w:rsidRPr="00702D35">
              <w:t>NCE/Diploma</w:t>
            </w:r>
          </w:p>
        </w:tc>
        <w:tc>
          <w:tcPr>
            <w:tcW w:w="0" w:type="auto"/>
            <w:hideMark/>
          </w:tcPr>
          <w:p w:rsidR="00E50CBB" w:rsidRPr="00702D35" w:rsidRDefault="00E50CBB" w:rsidP="00D74D20">
            <w:pPr>
              <w:spacing w:line="360" w:lineRule="auto"/>
              <w:jc w:val="both"/>
            </w:pPr>
            <w:r w:rsidRPr="00702D35">
              <w:t>20</w:t>
            </w:r>
          </w:p>
        </w:tc>
        <w:tc>
          <w:tcPr>
            <w:tcW w:w="0" w:type="auto"/>
            <w:hideMark/>
          </w:tcPr>
          <w:p w:rsidR="00E50CBB" w:rsidRPr="00702D35" w:rsidRDefault="00E50CBB" w:rsidP="00D74D20">
            <w:pPr>
              <w:spacing w:line="360" w:lineRule="auto"/>
              <w:jc w:val="both"/>
            </w:pPr>
            <w:r w:rsidRPr="00702D35">
              <w:t>20.0</w:t>
            </w:r>
          </w:p>
        </w:tc>
      </w:tr>
      <w:tr w:rsidR="00E50CBB" w:rsidRPr="00702D35" w:rsidTr="00E50CBB">
        <w:tc>
          <w:tcPr>
            <w:tcW w:w="0" w:type="auto"/>
            <w:hideMark/>
          </w:tcPr>
          <w:p w:rsidR="00E50CBB" w:rsidRPr="00702D35" w:rsidRDefault="00E50CBB" w:rsidP="00D74D20">
            <w:pPr>
              <w:spacing w:line="360" w:lineRule="auto"/>
              <w:jc w:val="both"/>
            </w:pPr>
            <w:r w:rsidRPr="00702D35">
              <w:t>National Diploma</w:t>
            </w:r>
          </w:p>
        </w:tc>
        <w:tc>
          <w:tcPr>
            <w:tcW w:w="0" w:type="auto"/>
            <w:hideMark/>
          </w:tcPr>
          <w:p w:rsidR="00E50CBB" w:rsidRPr="00702D35" w:rsidRDefault="00E50CBB" w:rsidP="00D74D20">
            <w:pPr>
              <w:spacing w:line="360" w:lineRule="auto"/>
              <w:jc w:val="both"/>
            </w:pPr>
            <w:r w:rsidRPr="00702D35">
              <w:t>30</w:t>
            </w:r>
          </w:p>
        </w:tc>
        <w:tc>
          <w:tcPr>
            <w:tcW w:w="0" w:type="auto"/>
            <w:hideMark/>
          </w:tcPr>
          <w:p w:rsidR="00E50CBB" w:rsidRPr="00702D35" w:rsidRDefault="00E50CBB" w:rsidP="00D74D20">
            <w:pPr>
              <w:spacing w:line="360" w:lineRule="auto"/>
              <w:jc w:val="both"/>
            </w:pPr>
            <w:r w:rsidRPr="00702D35">
              <w:t>30.0</w:t>
            </w:r>
          </w:p>
        </w:tc>
      </w:tr>
      <w:tr w:rsidR="00E50CBB" w:rsidRPr="00702D35" w:rsidTr="00E50CBB">
        <w:tc>
          <w:tcPr>
            <w:tcW w:w="0" w:type="auto"/>
            <w:hideMark/>
          </w:tcPr>
          <w:p w:rsidR="00E50CBB" w:rsidRPr="00702D35" w:rsidRDefault="00E50CBB" w:rsidP="00D74D20">
            <w:pPr>
              <w:spacing w:line="360" w:lineRule="auto"/>
              <w:jc w:val="both"/>
            </w:pPr>
            <w:r w:rsidRPr="00702D35">
              <w:t>Higher National Diploma</w:t>
            </w:r>
          </w:p>
        </w:tc>
        <w:tc>
          <w:tcPr>
            <w:tcW w:w="0" w:type="auto"/>
            <w:hideMark/>
          </w:tcPr>
          <w:p w:rsidR="00E50CBB" w:rsidRPr="00702D35" w:rsidRDefault="00E50CBB" w:rsidP="00D74D20">
            <w:pPr>
              <w:spacing w:line="360" w:lineRule="auto"/>
              <w:jc w:val="both"/>
            </w:pPr>
            <w:r w:rsidRPr="00702D35">
              <w:t>25</w:t>
            </w:r>
          </w:p>
        </w:tc>
        <w:tc>
          <w:tcPr>
            <w:tcW w:w="0" w:type="auto"/>
            <w:hideMark/>
          </w:tcPr>
          <w:p w:rsidR="00E50CBB" w:rsidRPr="00702D35" w:rsidRDefault="00E50CBB" w:rsidP="00D74D20">
            <w:pPr>
              <w:spacing w:line="360" w:lineRule="auto"/>
              <w:jc w:val="both"/>
            </w:pPr>
            <w:r w:rsidRPr="00702D35">
              <w:t>25.0</w:t>
            </w:r>
          </w:p>
        </w:tc>
      </w:tr>
      <w:tr w:rsidR="00E50CBB" w:rsidRPr="00702D35" w:rsidTr="00E50CBB">
        <w:tc>
          <w:tcPr>
            <w:tcW w:w="0" w:type="auto"/>
            <w:hideMark/>
          </w:tcPr>
          <w:p w:rsidR="00E50CBB" w:rsidRPr="00702D35" w:rsidRDefault="00E50CBB" w:rsidP="00D74D20">
            <w:pPr>
              <w:spacing w:line="360" w:lineRule="auto"/>
              <w:jc w:val="both"/>
            </w:pPr>
            <w:r w:rsidRPr="00702D35">
              <w:t>Others</w:t>
            </w:r>
          </w:p>
        </w:tc>
        <w:tc>
          <w:tcPr>
            <w:tcW w:w="0" w:type="auto"/>
            <w:hideMark/>
          </w:tcPr>
          <w:p w:rsidR="00E50CBB" w:rsidRPr="00702D35" w:rsidRDefault="00E50CBB" w:rsidP="00D74D20">
            <w:pPr>
              <w:spacing w:line="360" w:lineRule="auto"/>
              <w:jc w:val="both"/>
            </w:pPr>
            <w:r w:rsidRPr="00702D35">
              <w:t>10</w:t>
            </w:r>
          </w:p>
        </w:tc>
        <w:tc>
          <w:tcPr>
            <w:tcW w:w="0" w:type="auto"/>
            <w:hideMark/>
          </w:tcPr>
          <w:p w:rsidR="00E50CBB" w:rsidRPr="00702D35" w:rsidRDefault="00E50CBB" w:rsidP="00D74D20">
            <w:pPr>
              <w:spacing w:line="360" w:lineRule="auto"/>
              <w:jc w:val="both"/>
            </w:pPr>
            <w:r w:rsidRPr="00702D35">
              <w:t>10.0</w:t>
            </w:r>
          </w:p>
        </w:tc>
      </w:tr>
      <w:tr w:rsidR="00E50CBB" w:rsidRPr="00702D35" w:rsidTr="00E50CBB">
        <w:tc>
          <w:tcPr>
            <w:tcW w:w="0" w:type="auto"/>
            <w:hideMark/>
          </w:tcPr>
          <w:p w:rsidR="00E50CBB" w:rsidRPr="00702D35" w:rsidRDefault="00E50CBB" w:rsidP="00D74D20">
            <w:pPr>
              <w:spacing w:line="360" w:lineRule="auto"/>
              <w:jc w:val="both"/>
            </w:pPr>
            <w:r w:rsidRPr="00702D35">
              <w:rPr>
                <w:rStyle w:val="Strong"/>
              </w:rPr>
              <w:t>Total</w:t>
            </w:r>
          </w:p>
        </w:tc>
        <w:tc>
          <w:tcPr>
            <w:tcW w:w="0" w:type="auto"/>
            <w:hideMark/>
          </w:tcPr>
          <w:p w:rsidR="00E50CBB" w:rsidRPr="00702D35" w:rsidRDefault="00E50CBB" w:rsidP="00D74D20">
            <w:pPr>
              <w:spacing w:line="360" w:lineRule="auto"/>
              <w:jc w:val="both"/>
            </w:pPr>
            <w:r w:rsidRPr="00702D35">
              <w:rPr>
                <w:rStyle w:val="Strong"/>
              </w:rPr>
              <w:t>100</w:t>
            </w:r>
          </w:p>
        </w:tc>
        <w:tc>
          <w:tcPr>
            <w:tcW w:w="0" w:type="auto"/>
            <w:hideMark/>
          </w:tcPr>
          <w:p w:rsidR="00E50CBB" w:rsidRPr="00702D35" w:rsidRDefault="00E50CBB" w:rsidP="00D74D20">
            <w:pPr>
              <w:spacing w:line="360" w:lineRule="auto"/>
              <w:jc w:val="both"/>
            </w:pPr>
            <w:r w:rsidRPr="00702D35">
              <w:rPr>
                <w:rStyle w:val="Strong"/>
              </w:rPr>
              <w:t>100.0</w:t>
            </w:r>
          </w:p>
        </w:tc>
      </w:tr>
    </w:tbl>
    <w:p w:rsidR="00E50CBB" w:rsidRDefault="00E50CBB" w:rsidP="00E50CBB">
      <w:pPr>
        <w:spacing w:line="360" w:lineRule="auto"/>
        <w:jc w:val="both"/>
        <w:rPr>
          <w:rStyle w:val="Strong"/>
        </w:rPr>
      </w:pPr>
    </w:p>
    <w:p w:rsidR="00E50CBB" w:rsidRPr="00702D35" w:rsidRDefault="00E50CBB" w:rsidP="00E50CBB">
      <w:pPr>
        <w:spacing w:line="360" w:lineRule="auto"/>
        <w:jc w:val="both"/>
      </w:pPr>
      <w:r w:rsidRPr="00702D35">
        <w:rPr>
          <w:rStyle w:val="Strong"/>
        </w:rPr>
        <w:t>Analysis</w:t>
      </w:r>
      <w:proofErr w:type="gramStart"/>
      <w:r w:rsidRPr="00702D35">
        <w:rPr>
          <w:rStyle w:val="Strong"/>
        </w:rPr>
        <w:t>:</w:t>
      </w:r>
      <w:proofErr w:type="gramEnd"/>
      <w:r w:rsidRPr="00702D35">
        <w:br/>
        <w:t>The data shows a highly educated audience, with 55% holding at least a National or Higher National Diploma. This suggests that the respondents have the literacy skills to interpret media messages critically. However, even with higher education, cultural assimilation from Western media remains a potential influence, showing that media impact is not limited by educational attainment.</w:t>
      </w:r>
    </w:p>
    <w:p w:rsidR="00E50CBB" w:rsidRDefault="00E50CBB" w:rsidP="00E50CBB">
      <w:pPr>
        <w:spacing w:line="360" w:lineRule="auto"/>
        <w:jc w:val="both"/>
      </w:pPr>
    </w:p>
    <w:p w:rsidR="00E50CBB" w:rsidRPr="00702D35" w:rsidRDefault="00E50CBB" w:rsidP="00E50CBB">
      <w:pPr>
        <w:spacing w:line="360" w:lineRule="auto"/>
        <w:jc w:val="both"/>
      </w:pPr>
    </w:p>
    <w:p w:rsidR="00E50CBB" w:rsidRPr="00702D35" w:rsidRDefault="00E50CBB" w:rsidP="00E50CBB">
      <w:pPr>
        <w:spacing w:line="360" w:lineRule="auto"/>
        <w:jc w:val="both"/>
      </w:pPr>
      <w:r w:rsidRPr="00702D35">
        <w:rPr>
          <w:rStyle w:val="Strong"/>
        </w:rPr>
        <w:lastRenderedPageBreak/>
        <w:t>Table 4.5: Employment Status</w:t>
      </w:r>
    </w:p>
    <w:tbl>
      <w:tblPr>
        <w:tblStyle w:val="TableGrid"/>
        <w:tblW w:w="0" w:type="auto"/>
        <w:tblLook w:val="04A0" w:firstRow="1" w:lastRow="0" w:firstColumn="1" w:lastColumn="0" w:noHBand="0" w:noVBand="1"/>
      </w:tblPr>
      <w:tblGrid>
        <w:gridCol w:w="1629"/>
        <w:gridCol w:w="1310"/>
        <w:gridCol w:w="1809"/>
      </w:tblGrid>
      <w:tr w:rsidR="00E50CBB" w:rsidRPr="00702D35" w:rsidTr="00E50CBB">
        <w:tc>
          <w:tcPr>
            <w:tcW w:w="0" w:type="auto"/>
            <w:hideMark/>
          </w:tcPr>
          <w:p w:rsidR="00E50CBB" w:rsidRPr="00702D35" w:rsidRDefault="00E50CBB" w:rsidP="00D74D20">
            <w:pPr>
              <w:spacing w:line="360" w:lineRule="auto"/>
              <w:jc w:val="both"/>
              <w:rPr>
                <w:b/>
                <w:bCs/>
              </w:rPr>
            </w:pPr>
            <w:r w:rsidRPr="00702D35">
              <w:rPr>
                <w:b/>
                <w:bCs/>
              </w:rPr>
              <w:t>Status</w:t>
            </w:r>
          </w:p>
        </w:tc>
        <w:tc>
          <w:tcPr>
            <w:tcW w:w="0" w:type="auto"/>
            <w:hideMark/>
          </w:tcPr>
          <w:p w:rsidR="00E50CBB" w:rsidRPr="00702D35" w:rsidRDefault="00E50CBB" w:rsidP="00D74D20">
            <w:pPr>
              <w:spacing w:line="360" w:lineRule="auto"/>
              <w:jc w:val="both"/>
              <w:rPr>
                <w:b/>
                <w:bCs/>
              </w:rPr>
            </w:pPr>
            <w:r w:rsidRPr="00702D35">
              <w:rPr>
                <w:b/>
                <w:bCs/>
              </w:rPr>
              <w:t>Frequency</w:t>
            </w:r>
          </w:p>
        </w:tc>
        <w:tc>
          <w:tcPr>
            <w:tcW w:w="0" w:type="auto"/>
            <w:hideMark/>
          </w:tcPr>
          <w:p w:rsidR="00E50CBB" w:rsidRPr="00702D35" w:rsidRDefault="00E50CBB" w:rsidP="00D74D20">
            <w:pPr>
              <w:spacing w:line="360" w:lineRule="auto"/>
              <w:jc w:val="both"/>
              <w:rPr>
                <w:b/>
                <w:bCs/>
              </w:rPr>
            </w:pPr>
            <w:r w:rsidRPr="00702D35">
              <w:rPr>
                <w:b/>
                <w:bCs/>
              </w:rPr>
              <w:t>Percentage (%)</w:t>
            </w:r>
          </w:p>
        </w:tc>
      </w:tr>
      <w:tr w:rsidR="00E50CBB" w:rsidRPr="00702D35" w:rsidTr="00E50CBB">
        <w:tc>
          <w:tcPr>
            <w:tcW w:w="0" w:type="auto"/>
            <w:hideMark/>
          </w:tcPr>
          <w:p w:rsidR="00E50CBB" w:rsidRPr="00702D35" w:rsidRDefault="00E50CBB" w:rsidP="00D74D20">
            <w:pPr>
              <w:spacing w:line="360" w:lineRule="auto"/>
              <w:jc w:val="both"/>
            </w:pPr>
            <w:r w:rsidRPr="00702D35">
              <w:t>Employed</w:t>
            </w:r>
          </w:p>
        </w:tc>
        <w:tc>
          <w:tcPr>
            <w:tcW w:w="0" w:type="auto"/>
            <w:hideMark/>
          </w:tcPr>
          <w:p w:rsidR="00E50CBB" w:rsidRPr="00702D35" w:rsidRDefault="00E50CBB" w:rsidP="00D74D20">
            <w:pPr>
              <w:spacing w:line="360" w:lineRule="auto"/>
              <w:jc w:val="both"/>
            </w:pPr>
            <w:r w:rsidRPr="00702D35">
              <w:t>20</w:t>
            </w:r>
          </w:p>
        </w:tc>
        <w:tc>
          <w:tcPr>
            <w:tcW w:w="0" w:type="auto"/>
            <w:hideMark/>
          </w:tcPr>
          <w:p w:rsidR="00E50CBB" w:rsidRPr="00702D35" w:rsidRDefault="00E50CBB" w:rsidP="00D74D20">
            <w:pPr>
              <w:spacing w:line="360" w:lineRule="auto"/>
              <w:jc w:val="both"/>
            </w:pPr>
            <w:r w:rsidRPr="00702D35">
              <w:t>20.0</w:t>
            </w:r>
          </w:p>
        </w:tc>
      </w:tr>
      <w:tr w:rsidR="00E50CBB" w:rsidRPr="00702D35" w:rsidTr="00E50CBB">
        <w:tc>
          <w:tcPr>
            <w:tcW w:w="0" w:type="auto"/>
            <w:hideMark/>
          </w:tcPr>
          <w:p w:rsidR="00E50CBB" w:rsidRPr="00702D35" w:rsidRDefault="00E50CBB" w:rsidP="00D74D20">
            <w:pPr>
              <w:spacing w:line="360" w:lineRule="auto"/>
              <w:jc w:val="both"/>
            </w:pPr>
            <w:r w:rsidRPr="00702D35">
              <w:t>Self-employed</w:t>
            </w:r>
          </w:p>
        </w:tc>
        <w:tc>
          <w:tcPr>
            <w:tcW w:w="0" w:type="auto"/>
            <w:hideMark/>
          </w:tcPr>
          <w:p w:rsidR="00E50CBB" w:rsidRPr="00702D35" w:rsidRDefault="00E50CBB" w:rsidP="00D74D20">
            <w:pPr>
              <w:spacing w:line="360" w:lineRule="auto"/>
              <w:jc w:val="both"/>
            </w:pPr>
            <w:r w:rsidRPr="00702D35">
              <w:t>15</w:t>
            </w:r>
          </w:p>
        </w:tc>
        <w:tc>
          <w:tcPr>
            <w:tcW w:w="0" w:type="auto"/>
            <w:hideMark/>
          </w:tcPr>
          <w:p w:rsidR="00E50CBB" w:rsidRPr="00702D35" w:rsidRDefault="00E50CBB" w:rsidP="00D74D20">
            <w:pPr>
              <w:spacing w:line="360" w:lineRule="auto"/>
              <w:jc w:val="both"/>
            </w:pPr>
            <w:r w:rsidRPr="00702D35">
              <w:t>15.0</w:t>
            </w:r>
          </w:p>
        </w:tc>
      </w:tr>
      <w:tr w:rsidR="00E50CBB" w:rsidRPr="00702D35" w:rsidTr="00E50CBB">
        <w:tc>
          <w:tcPr>
            <w:tcW w:w="0" w:type="auto"/>
            <w:hideMark/>
          </w:tcPr>
          <w:p w:rsidR="00E50CBB" w:rsidRPr="00702D35" w:rsidRDefault="00E50CBB" w:rsidP="00D74D20">
            <w:pPr>
              <w:spacing w:line="360" w:lineRule="auto"/>
              <w:jc w:val="both"/>
            </w:pPr>
            <w:r w:rsidRPr="00702D35">
              <w:t>Student</w:t>
            </w:r>
          </w:p>
        </w:tc>
        <w:tc>
          <w:tcPr>
            <w:tcW w:w="0" w:type="auto"/>
            <w:hideMark/>
          </w:tcPr>
          <w:p w:rsidR="00E50CBB" w:rsidRPr="00702D35" w:rsidRDefault="00E50CBB" w:rsidP="00D74D20">
            <w:pPr>
              <w:spacing w:line="360" w:lineRule="auto"/>
              <w:jc w:val="both"/>
            </w:pPr>
            <w:r w:rsidRPr="00702D35">
              <w:t>55</w:t>
            </w:r>
          </w:p>
        </w:tc>
        <w:tc>
          <w:tcPr>
            <w:tcW w:w="0" w:type="auto"/>
            <w:hideMark/>
          </w:tcPr>
          <w:p w:rsidR="00E50CBB" w:rsidRPr="00702D35" w:rsidRDefault="00E50CBB" w:rsidP="00D74D20">
            <w:pPr>
              <w:spacing w:line="360" w:lineRule="auto"/>
              <w:jc w:val="both"/>
            </w:pPr>
            <w:r w:rsidRPr="00702D35">
              <w:t>55.0</w:t>
            </w:r>
          </w:p>
        </w:tc>
      </w:tr>
      <w:tr w:rsidR="00E50CBB" w:rsidRPr="00702D35" w:rsidTr="00E50CBB">
        <w:tc>
          <w:tcPr>
            <w:tcW w:w="0" w:type="auto"/>
            <w:hideMark/>
          </w:tcPr>
          <w:p w:rsidR="00E50CBB" w:rsidRPr="00702D35" w:rsidRDefault="00E50CBB" w:rsidP="00D74D20">
            <w:pPr>
              <w:spacing w:line="360" w:lineRule="auto"/>
              <w:jc w:val="both"/>
            </w:pPr>
            <w:r w:rsidRPr="00702D35">
              <w:t>Civil Servant</w:t>
            </w:r>
          </w:p>
        </w:tc>
        <w:tc>
          <w:tcPr>
            <w:tcW w:w="0" w:type="auto"/>
            <w:hideMark/>
          </w:tcPr>
          <w:p w:rsidR="00E50CBB" w:rsidRPr="00702D35" w:rsidRDefault="00E50CBB" w:rsidP="00D74D20">
            <w:pPr>
              <w:spacing w:line="360" w:lineRule="auto"/>
              <w:jc w:val="both"/>
            </w:pPr>
            <w:r w:rsidRPr="00702D35">
              <w:t>10</w:t>
            </w:r>
          </w:p>
        </w:tc>
        <w:tc>
          <w:tcPr>
            <w:tcW w:w="0" w:type="auto"/>
            <w:hideMark/>
          </w:tcPr>
          <w:p w:rsidR="00E50CBB" w:rsidRPr="00702D35" w:rsidRDefault="00E50CBB" w:rsidP="00D74D20">
            <w:pPr>
              <w:spacing w:line="360" w:lineRule="auto"/>
              <w:jc w:val="both"/>
            </w:pPr>
            <w:r w:rsidRPr="00702D35">
              <w:t>10.0</w:t>
            </w:r>
          </w:p>
        </w:tc>
      </w:tr>
      <w:tr w:rsidR="00E50CBB" w:rsidRPr="00702D35" w:rsidTr="00E50CBB">
        <w:tc>
          <w:tcPr>
            <w:tcW w:w="0" w:type="auto"/>
            <w:hideMark/>
          </w:tcPr>
          <w:p w:rsidR="00E50CBB" w:rsidRPr="00702D35" w:rsidRDefault="00E50CBB" w:rsidP="00D74D20">
            <w:pPr>
              <w:spacing w:line="360" w:lineRule="auto"/>
              <w:jc w:val="both"/>
            </w:pPr>
            <w:r w:rsidRPr="00702D35">
              <w:rPr>
                <w:rStyle w:val="Strong"/>
              </w:rPr>
              <w:t>Total</w:t>
            </w:r>
          </w:p>
        </w:tc>
        <w:tc>
          <w:tcPr>
            <w:tcW w:w="0" w:type="auto"/>
            <w:hideMark/>
          </w:tcPr>
          <w:p w:rsidR="00E50CBB" w:rsidRPr="00702D35" w:rsidRDefault="00E50CBB" w:rsidP="00D74D20">
            <w:pPr>
              <w:spacing w:line="360" w:lineRule="auto"/>
              <w:jc w:val="both"/>
            </w:pPr>
            <w:r w:rsidRPr="00702D35">
              <w:rPr>
                <w:rStyle w:val="Strong"/>
              </w:rPr>
              <w:t>100</w:t>
            </w:r>
          </w:p>
        </w:tc>
        <w:tc>
          <w:tcPr>
            <w:tcW w:w="0" w:type="auto"/>
            <w:hideMark/>
          </w:tcPr>
          <w:p w:rsidR="00E50CBB" w:rsidRPr="00702D35" w:rsidRDefault="00E50CBB" w:rsidP="00D74D20">
            <w:pPr>
              <w:spacing w:line="360" w:lineRule="auto"/>
              <w:jc w:val="both"/>
            </w:pPr>
            <w:r w:rsidRPr="00702D35">
              <w:rPr>
                <w:rStyle w:val="Strong"/>
              </w:rPr>
              <w:t>100.0</w:t>
            </w:r>
          </w:p>
        </w:tc>
      </w:tr>
    </w:tbl>
    <w:p w:rsidR="00E50CBB" w:rsidRDefault="00E50CBB" w:rsidP="00E50CBB">
      <w:pPr>
        <w:spacing w:line="360" w:lineRule="auto"/>
        <w:jc w:val="both"/>
        <w:rPr>
          <w:rStyle w:val="Strong"/>
        </w:rPr>
      </w:pPr>
    </w:p>
    <w:p w:rsidR="00E50CBB" w:rsidRPr="00702D35" w:rsidRDefault="00E50CBB" w:rsidP="00E50CBB">
      <w:pPr>
        <w:spacing w:line="360" w:lineRule="auto"/>
        <w:jc w:val="both"/>
      </w:pPr>
      <w:r w:rsidRPr="00702D35">
        <w:rPr>
          <w:rStyle w:val="Strong"/>
        </w:rPr>
        <w:t>Analysis</w:t>
      </w:r>
      <w:proofErr w:type="gramStart"/>
      <w:r w:rsidRPr="00702D35">
        <w:rPr>
          <w:rStyle w:val="Strong"/>
        </w:rPr>
        <w:t>:</w:t>
      </w:r>
      <w:proofErr w:type="gramEnd"/>
      <w:r w:rsidRPr="00702D35">
        <w:br/>
        <w:t>Over half of the respondents (55%) are students, which aligns with the study’s focus on youth culture. Students are typically more exposed to mass media and may have more leisure time to consume television content, making them a key group for understanding cultural influence.</w:t>
      </w:r>
    </w:p>
    <w:p w:rsidR="00E50CBB" w:rsidRPr="00702D35" w:rsidRDefault="00E50CBB" w:rsidP="00E50CBB">
      <w:pPr>
        <w:spacing w:line="360" w:lineRule="auto"/>
        <w:jc w:val="both"/>
      </w:pPr>
    </w:p>
    <w:p w:rsidR="00E50CBB" w:rsidRPr="00E50CBB" w:rsidRDefault="00E50CBB" w:rsidP="00E50CBB">
      <w:pPr>
        <w:spacing w:line="360" w:lineRule="auto"/>
        <w:jc w:val="both"/>
      </w:pPr>
      <w:r w:rsidRPr="00E50CBB">
        <w:rPr>
          <w:rStyle w:val="Strong"/>
          <w:bCs w:val="0"/>
        </w:rPr>
        <w:t>4.3 Access and Viewing Habits</w:t>
      </w:r>
    </w:p>
    <w:p w:rsidR="00E50CBB" w:rsidRPr="00702D35" w:rsidRDefault="00E50CBB" w:rsidP="00E50CBB">
      <w:pPr>
        <w:spacing w:line="360" w:lineRule="auto"/>
        <w:jc w:val="both"/>
      </w:pPr>
      <w:r w:rsidRPr="00702D35">
        <w:rPr>
          <w:rStyle w:val="Strong"/>
        </w:rPr>
        <w:t>Table 4.6: Access to TV</w:t>
      </w:r>
    </w:p>
    <w:tbl>
      <w:tblPr>
        <w:tblStyle w:val="TableGrid"/>
        <w:tblW w:w="0" w:type="auto"/>
        <w:tblLook w:val="04A0" w:firstRow="1" w:lastRow="0" w:firstColumn="1" w:lastColumn="0" w:noHBand="0" w:noVBand="1"/>
      </w:tblPr>
      <w:tblGrid>
        <w:gridCol w:w="1177"/>
        <w:gridCol w:w="1310"/>
        <w:gridCol w:w="1809"/>
      </w:tblGrid>
      <w:tr w:rsidR="00E50CBB" w:rsidRPr="00702D35" w:rsidTr="00E50CBB">
        <w:tc>
          <w:tcPr>
            <w:tcW w:w="0" w:type="auto"/>
            <w:hideMark/>
          </w:tcPr>
          <w:p w:rsidR="00E50CBB" w:rsidRPr="00702D35" w:rsidRDefault="00E50CBB" w:rsidP="00D74D20">
            <w:pPr>
              <w:spacing w:line="360" w:lineRule="auto"/>
              <w:jc w:val="both"/>
              <w:rPr>
                <w:b/>
                <w:bCs/>
              </w:rPr>
            </w:pPr>
            <w:r w:rsidRPr="00702D35">
              <w:rPr>
                <w:b/>
                <w:bCs/>
              </w:rPr>
              <w:t>Response</w:t>
            </w:r>
          </w:p>
        </w:tc>
        <w:tc>
          <w:tcPr>
            <w:tcW w:w="0" w:type="auto"/>
            <w:hideMark/>
          </w:tcPr>
          <w:p w:rsidR="00E50CBB" w:rsidRPr="00702D35" w:rsidRDefault="00E50CBB" w:rsidP="00D74D20">
            <w:pPr>
              <w:spacing w:line="360" w:lineRule="auto"/>
              <w:jc w:val="both"/>
              <w:rPr>
                <w:b/>
                <w:bCs/>
              </w:rPr>
            </w:pPr>
            <w:r w:rsidRPr="00702D35">
              <w:rPr>
                <w:b/>
                <w:bCs/>
              </w:rPr>
              <w:t>Frequency</w:t>
            </w:r>
          </w:p>
        </w:tc>
        <w:tc>
          <w:tcPr>
            <w:tcW w:w="0" w:type="auto"/>
            <w:hideMark/>
          </w:tcPr>
          <w:p w:rsidR="00E50CBB" w:rsidRPr="00702D35" w:rsidRDefault="00E50CBB" w:rsidP="00D74D20">
            <w:pPr>
              <w:spacing w:line="360" w:lineRule="auto"/>
              <w:jc w:val="both"/>
              <w:rPr>
                <w:b/>
                <w:bCs/>
              </w:rPr>
            </w:pPr>
            <w:r w:rsidRPr="00702D35">
              <w:rPr>
                <w:b/>
                <w:bCs/>
              </w:rPr>
              <w:t>Percentage (%)</w:t>
            </w:r>
          </w:p>
        </w:tc>
      </w:tr>
      <w:tr w:rsidR="00E50CBB" w:rsidRPr="00702D35" w:rsidTr="00E50CBB">
        <w:tc>
          <w:tcPr>
            <w:tcW w:w="0" w:type="auto"/>
            <w:hideMark/>
          </w:tcPr>
          <w:p w:rsidR="00E50CBB" w:rsidRPr="00702D35" w:rsidRDefault="00E50CBB" w:rsidP="00D74D20">
            <w:pPr>
              <w:spacing w:line="360" w:lineRule="auto"/>
              <w:jc w:val="both"/>
            </w:pPr>
            <w:r w:rsidRPr="00702D35">
              <w:t>Yes</w:t>
            </w:r>
          </w:p>
        </w:tc>
        <w:tc>
          <w:tcPr>
            <w:tcW w:w="0" w:type="auto"/>
            <w:hideMark/>
          </w:tcPr>
          <w:p w:rsidR="00E50CBB" w:rsidRPr="00702D35" w:rsidRDefault="00E50CBB" w:rsidP="00D74D20">
            <w:pPr>
              <w:spacing w:line="360" w:lineRule="auto"/>
              <w:jc w:val="both"/>
            </w:pPr>
            <w:r w:rsidRPr="00702D35">
              <w:t>95</w:t>
            </w:r>
          </w:p>
        </w:tc>
        <w:tc>
          <w:tcPr>
            <w:tcW w:w="0" w:type="auto"/>
            <w:hideMark/>
          </w:tcPr>
          <w:p w:rsidR="00E50CBB" w:rsidRPr="00702D35" w:rsidRDefault="00E50CBB" w:rsidP="00D74D20">
            <w:pPr>
              <w:spacing w:line="360" w:lineRule="auto"/>
              <w:jc w:val="both"/>
            </w:pPr>
            <w:r w:rsidRPr="00702D35">
              <w:t>95.0</w:t>
            </w:r>
          </w:p>
        </w:tc>
      </w:tr>
      <w:tr w:rsidR="00E50CBB" w:rsidRPr="00702D35" w:rsidTr="00E50CBB">
        <w:tc>
          <w:tcPr>
            <w:tcW w:w="0" w:type="auto"/>
            <w:hideMark/>
          </w:tcPr>
          <w:p w:rsidR="00E50CBB" w:rsidRPr="00702D35" w:rsidRDefault="00E50CBB" w:rsidP="00D74D20">
            <w:pPr>
              <w:spacing w:line="360" w:lineRule="auto"/>
              <w:jc w:val="both"/>
            </w:pPr>
            <w:r w:rsidRPr="00702D35">
              <w:t>No</w:t>
            </w:r>
          </w:p>
        </w:tc>
        <w:tc>
          <w:tcPr>
            <w:tcW w:w="0" w:type="auto"/>
            <w:hideMark/>
          </w:tcPr>
          <w:p w:rsidR="00E50CBB" w:rsidRPr="00702D35" w:rsidRDefault="00E50CBB" w:rsidP="00D74D20">
            <w:pPr>
              <w:spacing w:line="360" w:lineRule="auto"/>
              <w:jc w:val="both"/>
            </w:pPr>
            <w:r w:rsidRPr="00702D35">
              <w:t>5</w:t>
            </w:r>
          </w:p>
        </w:tc>
        <w:tc>
          <w:tcPr>
            <w:tcW w:w="0" w:type="auto"/>
            <w:hideMark/>
          </w:tcPr>
          <w:p w:rsidR="00E50CBB" w:rsidRPr="00702D35" w:rsidRDefault="00E50CBB" w:rsidP="00D74D20">
            <w:pPr>
              <w:spacing w:line="360" w:lineRule="auto"/>
              <w:jc w:val="both"/>
            </w:pPr>
            <w:r w:rsidRPr="00702D35">
              <w:t>5.0</w:t>
            </w:r>
          </w:p>
        </w:tc>
      </w:tr>
      <w:tr w:rsidR="00E50CBB" w:rsidRPr="00702D35" w:rsidTr="00E50CBB">
        <w:tc>
          <w:tcPr>
            <w:tcW w:w="0" w:type="auto"/>
            <w:hideMark/>
          </w:tcPr>
          <w:p w:rsidR="00E50CBB" w:rsidRPr="00702D35" w:rsidRDefault="00E50CBB" w:rsidP="00D74D20">
            <w:pPr>
              <w:spacing w:line="360" w:lineRule="auto"/>
              <w:jc w:val="both"/>
            </w:pPr>
            <w:r w:rsidRPr="00702D35">
              <w:rPr>
                <w:rStyle w:val="Strong"/>
              </w:rPr>
              <w:t>Total</w:t>
            </w:r>
          </w:p>
        </w:tc>
        <w:tc>
          <w:tcPr>
            <w:tcW w:w="0" w:type="auto"/>
            <w:hideMark/>
          </w:tcPr>
          <w:p w:rsidR="00E50CBB" w:rsidRPr="00702D35" w:rsidRDefault="00E50CBB" w:rsidP="00D74D20">
            <w:pPr>
              <w:spacing w:line="360" w:lineRule="auto"/>
              <w:jc w:val="both"/>
            </w:pPr>
            <w:r w:rsidRPr="00702D35">
              <w:rPr>
                <w:rStyle w:val="Strong"/>
              </w:rPr>
              <w:t>100</w:t>
            </w:r>
          </w:p>
        </w:tc>
        <w:tc>
          <w:tcPr>
            <w:tcW w:w="0" w:type="auto"/>
            <w:hideMark/>
          </w:tcPr>
          <w:p w:rsidR="00E50CBB" w:rsidRPr="00702D35" w:rsidRDefault="00E50CBB" w:rsidP="00D74D20">
            <w:pPr>
              <w:spacing w:line="360" w:lineRule="auto"/>
              <w:jc w:val="both"/>
            </w:pPr>
            <w:r w:rsidRPr="00702D35">
              <w:rPr>
                <w:rStyle w:val="Strong"/>
              </w:rPr>
              <w:t>100.0</w:t>
            </w:r>
          </w:p>
        </w:tc>
      </w:tr>
    </w:tbl>
    <w:p w:rsidR="00E50CBB" w:rsidRDefault="00E50CBB" w:rsidP="00E50CBB">
      <w:pPr>
        <w:spacing w:line="360" w:lineRule="auto"/>
        <w:jc w:val="both"/>
        <w:rPr>
          <w:rStyle w:val="Strong"/>
        </w:rPr>
      </w:pPr>
    </w:p>
    <w:p w:rsidR="00E50CBB" w:rsidRPr="00702D35" w:rsidRDefault="00E50CBB" w:rsidP="00E50CBB">
      <w:pPr>
        <w:spacing w:line="360" w:lineRule="auto"/>
        <w:jc w:val="both"/>
      </w:pPr>
      <w:r w:rsidRPr="00702D35">
        <w:rPr>
          <w:rStyle w:val="Strong"/>
        </w:rPr>
        <w:t>Analysis</w:t>
      </w:r>
      <w:proofErr w:type="gramStart"/>
      <w:r w:rsidRPr="00702D35">
        <w:rPr>
          <w:rStyle w:val="Strong"/>
        </w:rPr>
        <w:t>:</w:t>
      </w:r>
      <w:proofErr w:type="gramEnd"/>
      <w:r w:rsidRPr="00702D35">
        <w:br/>
        <w:t>Television ownership or access is nearly universal among respondents, with only a small minority lacking access. This means the findings on viewing patterns and cultural influence are drawn from a population that is well-exposed to TV content.</w:t>
      </w:r>
    </w:p>
    <w:p w:rsidR="00E50CBB" w:rsidRPr="00702D35" w:rsidRDefault="00E50CBB" w:rsidP="00E50CBB">
      <w:pPr>
        <w:spacing w:line="360" w:lineRule="auto"/>
        <w:jc w:val="both"/>
      </w:pPr>
    </w:p>
    <w:p w:rsidR="00E50CBB" w:rsidRPr="00702D35" w:rsidRDefault="00E50CBB" w:rsidP="00E50CBB">
      <w:pPr>
        <w:spacing w:line="360" w:lineRule="auto"/>
        <w:jc w:val="both"/>
      </w:pPr>
      <w:r w:rsidRPr="00702D35">
        <w:rPr>
          <w:rStyle w:val="Strong"/>
        </w:rPr>
        <w:t>Table 4.7: Preferred Source of Information and Entertainment</w:t>
      </w:r>
    </w:p>
    <w:tbl>
      <w:tblPr>
        <w:tblStyle w:val="TableGrid"/>
        <w:tblW w:w="0" w:type="auto"/>
        <w:tblLook w:val="04A0" w:firstRow="1" w:lastRow="0" w:firstColumn="1" w:lastColumn="0" w:noHBand="0" w:noVBand="1"/>
      </w:tblPr>
      <w:tblGrid>
        <w:gridCol w:w="1296"/>
        <w:gridCol w:w="1310"/>
        <w:gridCol w:w="1809"/>
      </w:tblGrid>
      <w:tr w:rsidR="00E50CBB" w:rsidRPr="00702D35" w:rsidTr="00E50CBB">
        <w:tc>
          <w:tcPr>
            <w:tcW w:w="0" w:type="auto"/>
            <w:hideMark/>
          </w:tcPr>
          <w:p w:rsidR="00E50CBB" w:rsidRPr="00702D35" w:rsidRDefault="00E50CBB" w:rsidP="00D74D20">
            <w:pPr>
              <w:spacing w:line="360" w:lineRule="auto"/>
              <w:jc w:val="both"/>
              <w:rPr>
                <w:b/>
                <w:bCs/>
              </w:rPr>
            </w:pPr>
            <w:r w:rsidRPr="00702D35">
              <w:rPr>
                <w:b/>
                <w:bCs/>
              </w:rPr>
              <w:t>Medium</w:t>
            </w:r>
          </w:p>
        </w:tc>
        <w:tc>
          <w:tcPr>
            <w:tcW w:w="0" w:type="auto"/>
            <w:hideMark/>
          </w:tcPr>
          <w:p w:rsidR="00E50CBB" w:rsidRPr="00702D35" w:rsidRDefault="00E50CBB" w:rsidP="00D74D20">
            <w:pPr>
              <w:spacing w:line="360" w:lineRule="auto"/>
              <w:jc w:val="both"/>
              <w:rPr>
                <w:b/>
                <w:bCs/>
              </w:rPr>
            </w:pPr>
            <w:r w:rsidRPr="00702D35">
              <w:rPr>
                <w:b/>
                <w:bCs/>
              </w:rPr>
              <w:t>Frequency</w:t>
            </w:r>
          </w:p>
        </w:tc>
        <w:tc>
          <w:tcPr>
            <w:tcW w:w="0" w:type="auto"/>
            <w:hideMark/>
          </w:tcPr>
          <w:p w:rsidR="00E50CBB" w:rsidRPr="00702D35" w:rsidRDefault="00E50CBB" w:rsidP="00D74D20">
            <w:pPr>
              <w:spacing w:line="360" w:lineRule="auto"/>
              <w:jc w:val="both"/>
              <w:rPr>
                <w:b/>
                <w:bCs/>
              </w:rPr>
            </w:pPr>
            <w:r w:rsidRPr="00702D35">
              <w:rPr>
                <w:b/>
                <w:bCs/>
              </w:rPr>
              <w:t>Percentage (%)</w:t>
            </w:r>
          </w:p>
        </w:tc>
      </w:tr>
      <w:tr w:rsidR="00E50CBB" w:rsidRPr="00702D35" w:rsidTr="00E50CBB">
        <w:tc>
          <w:tcPr>
            <w:tcW w:w="0" w:type="auto"/>
            <w:hideMark/>
          </w:tcPr>
          <w:p w:rsidR="00E50CBB" w:rsidRPr="00702D35" w:rsidRDefault="00E50CBB" w:rsidP="00D74D20">
            <w:pPr>
              <w:spacing w:line="360" w:lineRule="auto"/>
              <w:jc w:val="both"/>
            </w:pPr>
            <w:r w:rsidRPr="00702D35">
              <w:t>Radio</w:t>
            </w:r>
          </w:p>
        </w:tc>
        <w:tc>
          <w:tcPr>
            <w:tcW w:w="0" w:type="auto"/>
            <w:hideMark/>
          </w:tcPr>
          <w:p w:rsidR="00E50CBB" w:rsidRPr="00702D35" w:rsidRDefault="00E50CBB" w:rsidP="00D74D20">
            <w:pPr>
              <w:spacing w:line="360" w:lineRule="auto"/>
              <w:jc w:val="both"/>
            </w:pPr>
            <w:r w:rsidRPr="00702D35">
              <w:t>15</w:t>
            </w:r>
          </w:p>
        </w:tc>
        <w:tc>
          <w:tcPr>
            <w:tcW w:w="0" w:type="auto"/>
            <w:hideMark/>
          </w:tcPr>
          <w:p w:rsidR="00E50CBB" w:rsidRPr="00702D35" w:rsidRDefault="00E50CBB" w:rsidP="00D74D20">
            <w:pPr>
              <w:spacing w:line="360" w:lineRule="auto"/>
              <w:jc w:val="both"/>
            </w:pPr>
            <w:r w:rsidRPr="00702D35">
              <w:t>15.0</w:t>
            </w:r>
          </w:p>
        </w:tc>
      </w:tr>
      <w:tr w:rsidR="00E50CBB" w:rsidRPr="00702D35" w:rsidTr="00E50CBB">
        <w:tc>
          <w:tcPr>
            <w:tcW w:w="0" w:type="auto"/>
            <w:hideMark/>
          </w:tcPr>
          <w:p w:rsidR="00E50CBB" w:rsidRPr="00702D35" w:rsidRDefault="00E50CBB" w:rsidP="00D74D20">
            <w:pPr>
              <w:spacing w:line="360" w:lineRule="auto"/>
              <w:jc w:val="both"/>
            </w:pPr>
            <w:r w:rsidRPr="00702D35">
              <w:t>TV</w:t>
            </w:r>
          </w:p>
        </w:tc>
        <w:tc>
          <w:tcPr>
            <w:tcW w:w="0" w:type="auto"/>
            <w:hideMark/>
          </w:tcPr>
          <w:p w:rsidR="00E50CBB" w:rsidRPr="00702D35" w:rsidRDefault="00E50CBB" w:rsidP="00D74D20">
            <w:pPr>
              <w:spacing w:line="360" w:lineRule="auto"/>
              <w:jc w:val="both"/>
            </w:pPr>
            <w:r w:rsidRPr="00702D35">
              <w:t>70</w:t>
            </w:r>
          </w:p>
        </w:tc>
        <w:tc>
          <w:tcPr>
            <w:tcW w:w="0" w:type="auto"/>
            <w:hideMark/>
          </w:tcPr>
          <w:p w:rsidR="00E50CBB" w:rsidRPr="00702D35" w:rsidRDefault="00E50CBB" w:rsidP="00D74D20">
            <w:pPr>
              <w:spacing w:line="360" w:lineRule="auto"/>
              <w:jc w:val="both"/>
            </w:pPr>
            <w:r w:rsidRPr="00702D35">
              <w:t>70.0</w:t>
            </w:r>
          </w:p>
        </w:tc>
      </w:tr>
      <w:tr w:rsidR="00E50CBB" w:rsidRPr="00702D35" w:rsidTr="00E50CBB">
        <w:tc>
          <w:tcPr>
            <w:tcW w:w="0" w:type="auto"/>
            <w:hideMark/>
          </w:tcPr>
          <w:p w:rsidR="00E50CBB" w:rsidRPr="00702D35" w:rsidRDefault="00E50CBB" w:rsidP="00D74D20">
            <w:pPr>
              <w:spacing w:line="360" w:lineRule="auto"/>
              <w:jc w:val="both"/>
            </w:pPr>
            <w:r w:rsidRPr="00702D35">
              <w:t>Newspaper</w:t>
            </w:r>
          </w:p>
        </w:tc>
        <w:tc>
          <w:tcPr>
            <w:tcW w:w="0" w:type="auto"/>
            <w:hideMark/>
          </w:tcPr>
          <w:p w:rsidR="00E50CBB" w:rsidRPr="00702D35" w:rsidRDefault="00E50CBB" w:rsidP="00D74D20">
            <w:pPr>
              <w:spacing w:line="360" w:lineRule="auto"/>
              <w:jc w:val="both"/>
            </w:pPr>
            <w:r w:rsidRPr="00702D35">
              <w:t>10</w:t>
            </w:r>
          </w:p>
        </w:tc>
        <w:tc>
          <w:tcPr>
            <w:tcW w:w="0" w:type="auto"/>
            <w:hideMark/>
          </w:tcPr>
          <w:p w:rsidR="00E50CBB" w:rsidRPr="00702D35" w:rsidRDefault="00E50CBB" w:rsidP="00D74D20">
            <w:pPr>
              <w:spacing w:line="360" w:lineRule="auto"/>
              <w:jc w:val="both"/>
            </w:pPr>
            <w:r w:rsidRPr="00702D35">
              <w:t>10.0</w:t>
            </w:r>
          </w:p>
        </w:tc>
      </w:tr>
      <w:tr w:rsidR="00E50CBB" w:rsidRPr="00702D35" w:rsidTr="00E50CBB">
        <w:tc>
          <w:tcPr>
            <w:tcW w:w="0" w:type="auto"/>
            <w:hideMark/>
          </w:tcPr>
          <w:p w:rsidR="00E50CBB" w:rsidRPr="00702D35" w:rsidRDefault="00E50CBB" w:rsidP="00D74D20">
            <w:pPr>
              <w:spacing w:line="360" w:lineRule="auto"/>
              <w:jc w:val="both"/>
            </w:pPr>
            <w:r w:rsidRPr="00702D35">
              <w:lastRenderedPageBreak/>
              <w:t>Magazine</w:t>
            </w:r>
          </w:p>
        </w:tc>
        <w:tc>
          <w:tcPr>
            <w:tcW w:w="0" w:type="auto"/>
            <w:hideMark/>
          </w:tcPr>
          <w:p w:rsidR="00E50CBB" w:rsidRPr="00702D35" w:rsidRDefault="00E50CBB" w:rsidP="00D74D20">
            <w:pPr>
              <w:spacing w:line="360" w:lineRule="auto"/>
              <w:jc w:val="both"/>
            </w:pPr>
            <w:r w:rsidRPr="00702D35">
              <w:t>5</w:t>
            </w:r>
          </w:p>
        </w:tc>
        <w:tc>
          <w:tcPr>
            <w:tcW w:w="0" w:type="auto"/>
            <w:hideMark/>
          </w:tcPr>
          <w:p w:rsidR="00E50CBB" w:rsidRPr="00702D35" w:rsidRDefault="00E50CBB" w:rsidP="00D74D20">
            <w:pPr>
              <w:spacing w:line="360" w:lineRule="auto"/>
              <w:jc w:val="both"/>
            </w:pPr>
            <w:r w:rsidRPr="00702D35">
              <w:t>5.0</w:t>
            </w:r>
          </w:p>
        </w:tc>
      </w:tr>
      <w:tr w:rsidR="00E50CBB" w:rsidRPr="00702D35" w:rsidTr="00E50CBB">
        <w:tc>
          <w:tcPr>
            <w:tcW w:w="0" w:type="auto"/>
            <w:hideMark/>
          </w:tcPr>
          <w:p w:rsidR="00E50CBB" w:rsidRPr="00702D35" w:rsidRDefault="00E50CBB" w:rsidP="00D74D20">
            <w:pPr>
              <w:spacing w:line="360" w:lineRule="auto"/>
              <w:jc w:val="both"/>
            </w:pPr>
            <w:r w:rsidRPr="00702D35">
              <w:rPr>
                <w:rStyle w:val="Strong"/>
              </w:rPr>
              <w:t>Total</w:t>
            </w:r>
          </w:p>
        </w:tc>
        <w:tc>
          <w:tcPr>
            <w:tcW w:w="0" w:type="auto"/>
            <w:hideMark/>
          </w:tcPr>
          <w:p w:rsidR="00E50CBB" w:rsidRPr="00702D35" w:rsidRDefault="00E50CBB" w:rsidP="00D74D20">
            <w:pPr>
              <w:spacing w:line="360" w:lineRule="auto"/>
              <w:jc w:val="both"/>
            </w:pPr>
            <w:r w:rsidRPr="00702D35">
              <w:rPr>
                <w:rStyle w:val="Strong"/>
              </w:rPr>
              <w:t>100</w:t>
            </w:r>
          </w:p>
        </w:tc>
        <w:tc>
          <w:tcPr>
            <w:tcW w:w="0" w:type="auto"/>
            <w:hideMark/>
          </w:tcPr>
          <w:p w:rsidR="00E50CBB" w:rsidRPr="00702D35" w:rsidRDefault="00E50CBB" w:rsidP="00D74D20">
            <w:pPr>
              <w:spacing w:line="360" w:lineRule="auto"/>
              <w:jc w:val="both"/>
            </w:pPr>
            <w:r w:rsidRPr="00702D35">
              <w:rPr>
                <w:rStyle w:val="Strong"/>
              </w:rPr>
              <w:t>100.0</w:t>
            </w:r>
          </w:p>
        </w:tc>
      </w:tr>
    </w:tbl>
    <w:p w:rsidR="00E50CBB" w:rsidRDefault="00E50CBB" w:rsidP="00E50CBB">
      <w:pPr>
        <w:spacing w:line="360" w:lineRule="auto"/>
        <w:jc w:val="both"/>
        <w:rPr>
          <w:rStyle w:val="Strong"/>
        </w:rPr>
      </w:pPr>
    </w:p>
    <w:p w:rsidR="00E50CBB" w:rsidRPr="00702D35" w:rsidRDefault="00E50CBB" w:rsidP="00E50CBB">
      <w:pPr>
        <w:spacing w:line="360" w:lineRule="auto"/>
        <w:jc w:val="both"/>
      </w:pPr>
      <w:r w:rsidRPr="00702D35">
        <w:rPr>
          <w:rStyle w:val="Strong"/>
        </w:rPr>
        <w:t>Analysis</w:t>
      </w:r>
      <w:proofErr w:type="gramStart"/>
      <w:r w:rsidRPr="00702D35">
        <w:rPr>
          <w:rStyle w:val="Strong"/>
        </w:rPr>
        <w:t>:</w:t>
      </w:r>
      <w:proofErr w:type="gramEnd"/>
      <w:r w:rsidRPr="00702D35">
        <w:br/>
        <w:t xml:space="preserve">Television is the most relied upon source for both information and entertainment (70%). This dominance underscores the medium’s cultural power, as the more frequently it is consumed, the greater </w:t>
      </w:r>
      <w:proofErr w:type="gramStart"/>
      <w:r w:rsidRPr="00702D35">
        <w:t>its</w:t>
      </w:r>
      <w:proofErr w:type="gramEnd"/>
      <w:r w:rsidRPr="00702D35">
        <w:t xml:space="preserve"> potential to shape viewers’ values and lifestyles.</w:t>
      </w:r>
    </w:p>
    <w:p w:rsidR="00E50CBB" w:rsidRPr="00702D35" w:rsidRDefault="00E50CBB" w:rsidP="00E50CBB">
      <w:pPr>
        <w:spacing w:line="360" w:lineRule="auto"/>
        <w:jc w:val="both"/>
      </w:pPr>
    </w:p>
    <w:p w:rsidR="00E50CBB" w:rsidRPr="00702D35" w:rsidRDefault="00E50CBB" w:rsidP="00E50CBB">
      <w:pPr>
        <w:spacing w:line="360" w:lineRule="auto"/>
        <w:jc w:val="both"/>
      </w:pPr>
      <w:r w:rsidRPr="00702D35">
        <w:rPr>
          <w:rStyle w:val="Strong"/>
        </w:rPr>
        <w:t>Table 4.8: Frequency of Watching TV</w:t>
      </w:r>
    </w:p>
    <w:tbl>
      <w:tblPr>
        <w:tblStyle w:val="TableGrid"/>
        <w:tblW w:w="0" w:type="auto"/>
        <w:tblLook w:val="04A0" w:firstRow="1" w:lastRow="0" w:firstColumn="1" w:lastColumn="0" w:noHBand="0" w:noVBand="1"/>
      </w:tblPr>
      <w:tblGrid>
        <w:gridCol w:w="1303"/>
        <w:gridCol w:w="1310"/>
        <w:gridCol w:w="1809"/>
      </w:tblGrid>
      <w:tr w:rsidR="00E50CBB" w:rsidRPr="00702D35" w:rsidTr="00E50CBB">
        <w:tc>
          <w:tcPr>
            <w:tcW w:w="0" w:type="auto"/>
            <w:hideMark/>
          </w:tcPr>
          <w:p w:rsidR="00E50CBB" w:rsidRPr="00702D35" w:rsidRDefault="00E50CBB" w:rsidP="00D74D20">
            <w:pPr>
              <w:spacing w:line="360" w:lineRule="auto"/>
              <w:jc w:val="both"/>
              <w:rPr>
                <w:b/>
                <w:bCs/>
              </w:rPr>
            </w:pPr>
            <w:r w:rsidRPr="00702D35">
              <w:rPr>
                <w:b/>
                <w:bCs/>
              </w:rPr>
              <w:t>Response</w:t>
            </w:r>
          </w:p>
        </w:tc>
        <w:tc>
          <w:tcPr>
            <w:tcW w:w="0" w:type="auto"/>
            <w:hideMark/>
          </w:tcPr>
          <w:p w:rsidR="00E50CBB" w:rsidRPr="00702D35" w:rsidRDefault="00E50CBB" w:rsidP="00D74D20">
            <w:pPr>
              <w:spacing w:line="360" w:lineRule="auto"/>
              <w:jc w:val="both"/>
              <w:rPr>
                <w:b/>
                <w:bCs/>
              </w:rPr>
            </w:pPr>
            <w:r w:rsidRPr="00702D35">
              <w:rPr>
                <w:b/>
                <w:bCs/>
              </w:rPr>
              <w:t>Frequency</w:t>
            </w:r>
          </w:p>
        </w:tc>
        <w:tc>
          <w:tcPr>
            <w:tcW w:w="0" w:type="auto"/>
            <w:hideMark/>
          </w:tcPr>
          <w:p w:rsidR="00E50CBB" w:rsidRPr="00702D35" w:rsidRDefault="00E50CBB" w:rsidP="00D74D20">
            <w:pPr>
              <w:spacing w:line="360" w:lineRule="auto"/>
              <w:jc w:val="both"/>
              <w:rPr>
                <w:b/>
                <w:bCs/>
              </w:rPr>
            </w:pPr>
            <w:r w:rsidRPr="00702D35">
              <w:rPr>
                <w:b/>
                <w:bCs/>
              </w:rPr>
              <w:t>Percentage (%)</w:t>
            </w:r>
          </w:p>
        </w:tc>
      </w:tr>
      <w:tr w:rsidR="00E50CBB" w:rsidRPr="00702D35" w:rsidTr="00E50CBB">
        <w:tc>
          <w:tcPr>
            <w:tcW w:w="0" w:type="auto"/>
            <w:hideMark/>
          </w:tcPr>
          <w:p w:rsidR="00E50CBB" w:rsidRPr="00702D35" w:rsidRDefault="00E50CBB" w:rsidP="00D74D20">
            <w:pPr>
              <w:spacing w:line="360" w:lineRule="auto"/>
              <w:jc w:val="both"/>
            </w:pPr>
            <w:r w:rsidRPr="00702D35">
              <w:t>Very often</w:t>
            </w:r>
          </w:p>
        </w:tc>
        <w:tc>
          <w:tcPr>
            <w:tcW w:w="0" w:type="auto"/>
            <w:hideMark/>
          </w:tcPr>
          <w:p w:rsidR="00E50CBB" w:rsidRPr="00702D35" w:rsidRDefault="00E50CBB" w:rsidP="00D74D20">
            <w:pPr>
              <w:spacing w:line="360" w:lineRule="auto"/>
              <w:jc w:val="both"/>
            </w:pPr>
            <w:r w:rsidRPr="00702D35">
              <w:t>40</w:t>
            </w:r>
          </w:p>
        </w:tc>
        <w:tc>
          <w:tcPr>
            <w:tcW w:w="0" w:type="auto"/>
            <w:hideMark/>
          </w:tcPr>
          <w:p w:rsidR="00E50CBB" w:rsidRPr="00702D35" w:rsidRDefault="00E50CBB" w:rsidP="00D74D20">
            <w:pPr>
              <w:spacing w:line="360" w:lineRule="auto"/>
              <w:jc w:val="both"/>
            </w:pPr>
            <w:r w:rsidRPr="00702D35">
              <w:t>40.0</w:t>
            </w:r>
          </w:p>
        </w:tc>
      </w:tr>
      <w:tr w:rsidR="00E50CBB" w:rsidRPr="00702D35" w:rsidTr="00E50CBB">
        <w:tc>
          <w:tcPr>
            <w:tcW w:w="0" w:type="auto"/>
            <w:hideMark/>
          </w:tcPr>
          <w:p w:rsidR="00E50CBB" w:rsidRPr="00702D35" w:rsidRDefault="00E50CBB" w:rsidP="00D74D20">
            <w:pPr>
              <w:spacing w:line="360" w:lineRule="auto"/>
              <w:jc w:val="both"/>
            </w:pPr>
            <w:r w:rsidRPr="00702D35">
              <w:t>Often</w:t>
            </w:r>
          </w:p>
        </w:tc>
        <w:tc>
          <w:tcPr>
            <w:tcW w:w="0" w:type="auto"/>
            <w:hideMark/>
          </w:tcPr>
          <w:p w:rsidR="00E50CBB" w:rsidRPr="00702D35" w:rsidRDefault="00E50CBB" w:rsidP="00D74D20">
            <w:pPr>
              <w:spacing w:line="360" w:lineRule="auto"/>
              <w:jc w:val="both"/>
            </w:pPr>
            <w:r w:rsidRPr="00702D35">
              <w:t>35</w:t>
            </w:r>
          </w:p>
        </w:tc>
        <w:tc>
          <w:tcPr>
            <w:tcW w:w="0" w:type="auto"/>
            <w:hideMark/>
          </w:tcPr>
          <w:p w:rsidR="00E50CBB" w:rsidRPr="00702D35" w:rsidRDefault="00E50CBB" w:rsidP="00D74D20">
            <w:pPr>
              <w:spacing w:line="360" w:lineRule="auto"/>
              <w:jc w:val="both"/>
            </w:pPr>
            <w:r w:rsidRPr="00702D35">
              <w:t>35.0</w:t>
            </w:r>
          </w:p>
        </w:tc>
      </w:tr>
      <w:tr w:rsidR="00E50CBB" w:rsidRPr="00702D35" w:rsidTr="00E50CBB">
        <w:tc>
          <w:tcPr>
            <w:tcW w:w="0" w:type="auto"/>
            <w:hideMark/>
          </w:tcPr>
          <w:p w:rsidR="00E50CBB" w:rsidRPr="00702D35" w:rsidRDefault="00E50CBB" w:rsidP="00D74D20">
            <w:pPr>
              <w:spacing w:line="360" w:lineRule="auto"/>
              <w:jc w:val="both"/>
            </w:pPr>
            <w:r w:rsidRPr="00702D35">
              <w:t>Rarely</w:t>
            </w:r>
          </w:p>
        </w:tc>
        <w:tc>
          <w:tcPr>
            <w:tcW w:w="0" w:type="auto"/>
            <w:hideMark/>
          </w:tcPr>
          <w:p w:rsidR="00E50CBB" w:rsidRPr="00702D35" w:rsidRDefault="00E50CBB" w:rsidP="00D74D20">
            <w:pPr>
              <w:spacing w:line="360" w:lineRule="auto"/>
              <w:jc w:val="both"/>
            </w:pPr>
            <w:r w:rsidRPr="00702D35">
              <w:t>15</w:t>
            </w:r>
          </w:p>
        </w:tc>
        <w:tc>
          <w:tcPr>
            <w:tcW w:w="0" w:type="auto"/>
            <w:hideMark/>
          </w:tcPr>
          <w:p w:rsidR="00E50CBB" w:rsidRPr="00702D35" w:rsidRDefault="00E50CBB" w:rsidP="00D74D20">
            <w:pPr>
              <w:spacing w:line="360" w:lineRule="auto"/>
              <w:jc w:val="both"/>
            </w:pPr>
            <w:r w:rsidRPr="00702D35">
              <w:t>15.0</w:t>
            </w:r>
          </w:p>
        </w:tc>
      </w:tr>
      <w:tr w:rsidR="00E50CBB" w:rsidRPr="00702D35" w:rsidTr="00E50CBB">
        <w:tc>
          <w:tcPr>
            <w:tcW w:w="0" w:type="auto"/>
            <w:hideMark/>
          </w:tcPr>
          <w:p w:rsidR="00E50CBB" w:rsidRPr="00702D35" w:rsidRDefault="00E50CBB" w:rsidP="00D74D20">
            <w:pPr>
              <w:spacing w:line="360" w:lineRule="auto"/>
              <w:jc w:val="both"/>
            </w:pPr>
            <w:r w:rsidRPr="00702D35">
              <w:t>Seldom</w:t>
            </w:r>
          </w:p>
        </w:tc>
        <w:tc>
          <w:tcPr>
            <w:tcW w:w="0" w:type="auto"/>
            <w:hideMark/>
          </w:tcPr>
          <w:p w:rsidR="00E50CBB" w:rsidRPr="00702D35" w:rsidRDefault="00E50CBB" w:rsidP="00D74D20">
            <w:pPr>
              <w:spacing w:line="360" w:lineRule="auto"/>
              <w:jc w:val="both"/>
            </w:pPr>
            <w:r w:rsidRPr="00702D35">
              <w:t>8</w:t>
            </w:r>
          </w:p>
        </w:tc>
        <w:tc>
          <w:tcPr>
            <w:tcW w:w="0" w:type="auto"/>
            <w:hideMark/>
          </w:tcPr>
          <w:p w:rsidR="00E50CBB" w:rsidRPr="00702D35" w:rsidRDefault="00E50CBB" w:rsidP="00D74D20">
            <w:pPr>
              <w:spacing w:line="360" w:lineRule="auto"/>
              <w:jc w:val="both"/>
            </w:pPr>
            <w:r w:rsidRPr="00702D35">
              <w:t>8.0</w:t>
            </w:r>
          </w:p>
        </w:tc>
      </w:tr>
      <w:tr w:rsidR="00E50CBB" w:rsidRPr="00702D35" w:rsidTr="00E50CBB">
        <w:tc>
          <w:tcPr>
            <w:tcW w:w="0" w:type="auto"/>
            <w:hideMark/>
          </w:tcPr>
          <w:p w:rsidR="00E50CBB" w:rsidRPr="00702D35" w:rsidRDefault="00E50CBB" w:rsidP="00D74D20">
            <w:pPr>
              <w:spacing w:line="360" w:lineRule="auto"/>
              <w:jc w:val="both"/>
            </w:pPr>
            <w:r w:rsidRPr="00702D35">
              <w:t>No opinion</w:t>
            </w:r>
          </w:p>
        </w:tc>
        <w:tc>
          <w:tcPr>
            <w:tcW w:w="0" w:type="auto"/>
            <w:hideMark/>
          </w:tcPr>
          <w:p w:rsidR="00E50CBB" w:rsidRPr="00702D35" w:rsidRDefault="00E50CBB" w:rsidP="00D74D20">
            <w:pPr>
              <w:spacing w:line="360" w:lineRule="auto"/>
              <w:jc w:val="both"/>
            </w:pPr>
            <w:r w:rsidRPr="00702D35">
              <w:t>2</w:t>
            </w:r>
          </w:p>
        </w:tc>
        <w:tc>
          <w:tcPr>
            <w:tcW w:w="0" w:type="auto"/>
            <w:hideMark/>
          </w:tcPr>
          <w:p w:rsidR="00E50CBB" w:rsidRPr="00702D35" w:rsidRDefault="00E50CBB" w:rsidP="00D74D20">
            <w:pPr>
              <w:spacing w:line="360" w:lineRule="auto"/>
              <w:jc w:val="both"/>
            </w:pPr>
            <w:r w:rsidRPr="00702D35">
              <w:t>2.0</w:t>
            </w:r>
          </w:p>
        </w:tc>
      </w:tr>
      <w:tr w:rsidR="00E50CBB" w:rsidRPr="00702D35" w:rsidTr="00E50CBB">
        <w:tc>
          <w:tcPr>
            <w:tcW w:w="0" w:type="auto"/>
            <w:hideMark/>
          </w:tcPr>
          <w:p w:rsidR="00E50CBB" w:rsidRPr="00702D35" w:rsidRDefault="00E50CBB" w:rsidP="00D74D20">
            <w:pPr>
              <w:spacing w:line="360" w:lineRule="auto"/>
              <w:jc w:val="both"/>
            </w:pPr>
            <w:r w:rsidRPr="00702D35">
              <w:rPr>
                <w:rStyle w:val="Strong"/>
              </w:rPr>
              <w:t>Total</w:t>
            </w:r>
          </w:p>
        </w:tc>
        <w:tc>
          <w:tcPr>
            <w:tcW w:w="0" w:type="auto"/>
            <w:hideMark/>
          </w:tcPr>
          <w:p w:rsidR="00E50CBB" w:rsidRPr="00702D35" w:rsidRDefault="00E50CBB" w:rsidP="00D74D20">
            <w:pPr>
              <w:spacing w:line="360" w:lineRule="auto"/>
              <w:jc w:val="both"/>
            </w:pPr>
            <w:r w:rsidRPr="00702D35">
              <w:rPr>
                <w:rStyle w:val="Strong"/>
              </w:rPr>
              <w:t>100</w:t>
            </w:r>
          </w:p>
        </w:tc>
        <w:tc>
          <w:tcPr>
            <w:tcW w:w="0" w:type="auto"/>
            <w:hideMark/>
          </w:tcPr>
          <w:p w:rsidR="00E50CBB" w:rsidRPr="00702D35" w:rsidRDefault="00E50CBB" w:rsidP="00D74D20">
            <w:pPr>
              <w:spacing w:line="360" w:lineRule="auto"/>
              <w:jc w:val="both"/>
            </w:pPr>
            <w:r w:rsidRPr="00702D35">
              <w:rPr>
                <w:rStyle w:val="Strong"/>
              </w:rPr>
              <w:t>100.0</w:t>
            </w:r>
          </w:p>
        </w:tc>
      </w:tr>
    </w:tbl>
    <w:p w:rsidR="00E50CBB" w:rsidRDefault="00E50CBB" w:rsidP="00E50CBB">
      <w:pPr>
        <w:spacing w:line="360" w:lineRule="auto"/>
        <w:jc w:val="both"/>
        <w:rPr>
          <w:rStyle w:val="Strong"/>
        </w:rPr>
      </w:pPr>
    </w:p>
    <w:p w:rsidR="00E50CBB" w:rsidRPr="00702D35" w:rsidRDefault="00E50CBB" w:rsidP="00E50CBB">
      <w:pPr>
        <w:spacing w:line="360" w:lineRule="auto"/>
        <w:jc w:val="both"/>
      </w:pPr>
      <w:r w:rsidRPr="00702D35">
        <w:rPr>
          <w:rStyle w:val="Strong"/>
        </w:rPr>
        <w:t>Analysis</w:t>
      </w:r>
      <w:proofErr w:type="gramStart"/>
      <w:r w:rsidRPr="00702D35">
        <w:rPr>
          <w:rStyle w:val="Strong"/>
        </w:rPr>
        <w:t>:</w:t>
      </w:r>
      <w:proofErr w:type="gramEnd"/>
      <w:r w:rsidRPr="00702D35">
        <w:br/>
        <w:t>Seventy-five percent of respondents watch TV “very often” or “often,” meaning a significant portion of the youth are regularly exposed to television content, and thus more likely to be influenced by Western media messages.</w:t>
      </w:r>
    </w:p>
    <w:p w:rsidR="00E50CBB" w:rsidRPr="00702D35" w:rsidRDefault="00E50CBB" w:rsidP="00E50CBB">
      <w:pPr>
        <w:spacing w:line="360" w:lineRule="auto"/>
        <w:jc w:val="both"/>
      </w:pPr>
      <w:r w:rsidRPr="00702D35">
        <w:rPr>
          <w:rStyle w:val="Strong"/>
        </w:rPr>
        <w:t xml:space="preserve">Table 4.9: Preferred Origin of TV </w:t>
      </w:r>
      <w:proofErr w:type="spellStart"/>
      <w:r w:rsidRPr="00702D35">
        <w:rPr>
          <w:rStyle w:val="Strong"/>
        </w:rPr>
        <w:t>Programmes</w:t>
      </w:r>
      <w:proofErr w:type="spellEnd"/>
    </w:p>
    <w:tbl>
      <w:tblPr>
        <w:tblStyle w:val="TableGrid"/>
        <w:tblW w:w="0" w:type="auto"/>
        <w:tblLook w:val="04A0" w:firstRow="1" w:lastRow="0" w:firstColumn="1" w:lastColumn="0" w:noHBand="0" w:noVBand="1"/>
      </w:tblPr>
      <w:tblGrid>
        <w:gridCol w:w="1177"/>
        <w:gridCol w:w="1310"/>
        <w:gridCol w:w="1809"/>
      </w:tblGrid>
      <w:tr w:rsidR="00E50CBB" w:rsidRPr="00702D35" w:rsidTr="00E50CBB">
        <w:tc>
          <w:tcPr>
            <w:tcW w:w="0" w:type="auto"/>
            <w:hideMark/>
          </w:tcPr>
          <w:p w:rsidR="00E50CBB" w:rsidRPr="00702D35" w:rsidRDefault="00E50CBB" w:rsidP="00D74D20">
            <w:pPr>
              <w:spacing w:line="360" w:lineRule="auto"/>
              <w:jc w:val="both"/>
              <w:rPr>
                <w:b/>
                <w:bCs/>
              </w:rPr>
            </w:pPr>
            <w:r w:rsidRPr="00702D35">
              <w:rPr>
                <w:b/>
                <w:bCs/>
              </w:rPr>
              <w:t>Response</w:t>
            </w:r>
          </w:p>
        </w:tc>
        <w:tc>
          <w:tcPr>
            <w:tcW w:w="0" w:type="auto"/>
            <w:hideMark/>
          </w:tcPr>
          <w:p w:rsidR="00E50CBB" w:rsidRPr="00702D35" w:rsidRDefault="00E50CBB" w:rsidP="00D74D20">
            <w:pPr>
              <w:spacing w:line="360" w:lineRule="auto"/>
              <w:jc w:val="both"/>
              <w:rPr>
                <w:b/>
                <w:bCs/>
              </w:rPr>
            </w:pPr>
            <w:r w:rsidRPr="00702D35">
              <w:rPr>
                <w:b/>
                <w:bCs/>
              </w:rPr>
              <w:t>Frequency</w:t>
            </w:r>
          </w:p>
        </w:tc>
        <w:tc>
          <w:tcPr>
            <w:tcW w:w="0" w:type="auto"/>
            <w:hideMark/>
          </w:tcPr>
          <w:p w:rsidR="00E50CBB" w:rsidRPr="00702D35" w:rsidRDefault="00E50CBB" w:rsidP="00D74D20">
            <w:pPr>
              <w:spacing w:line="360" w:lineRule="auto"/>
              <w:jc w:val="both"/>
              <w:rPr>
                <w:b/>
                <w:bCs/>
              </w:rPr>
            </w:pPr>
            <w:r w:rsidRPr="00702D35">
              <w:rPr>
                <w:b/>
                <w:bCs/>
              </w:rPr>
              <w:t>Percentage (%)</w:t>
            </w:r>
          </w:p>
        </w:tc>
      </w:tr>
      <w:tr w:rsidR="00E50CBB" w:rsidRPr="00702D35" w:rsidTr="00E50CBB">
        <w:tc>
          <w:tcPr>
            <w:tcW w:w="0" w:type="auto"/>
            <w:hideMark/>
          </w:tcPr>
          <w:p w:rsidR="00E50CBB" w:rsidRPr="00702D35" w:rsidRDefault="00E50CBB" w:rsidP="00D74D20">
            <w:pPr>
              <w:spacing w:line="360" w:lineRule="auto"/>
              <w:jc w:val="both"/>
            </w:pPr>
            <w:r w:rsidRPr="00702D35">
              <w:t>Local</w:t>
            </w:r>
          </w:p>
        </w:tc>
        <w:tc>
          <w:tcPr>
            <w:tcW w:w="0" w:type="auto"/>
            <w:hideMark/>
          </w:tcPr>
          <w:p w:rsidR="00E50CBB" w:rsidRPr="00702D35" w:rsidRDefault="00E50CBB" w:rsidP="00D74D20">
            <w:pPr>
              <w:spacing w:line="360" w:lineRule="auto"/>
              <w:jc w:val="both"/>
            </w:pPr>
            <w:r w:rsidRPr="00702D35">
              <w:t>30</w:t>
            </w:r>
          </w:p>
        </w:tc>
        <w:tc>
          <w:tcPr>
            <w:tcW w:w="0" w:type="auto"/>
            <w:hideMark/>
          </w:tcPr>
          <w:p w:rsidR="00E50CBB" w:rsidRPr="00702D35" w:rsidRDefault="00E50CBB" w:rsidP="00D74D20">
            <w:pPr>
              <w:spacing w:line="360" w:lineRule="auto"/>
              <w:jc w:val="both"/>
            </w:pPr>
            <w:r w:rsidRPr="00702D35">
              <w:t>30.0</w:t>
            </w:r>
          </w:p>
        </w:tc>
      </w:tr>
      <w:tr w:rsidR="00E50CBB" w:rsidRPr="00702D35" w:rsidTr="00E50CBB">
        <w:tc>
          <w:tcPr>
            <w:tcW w:w="0" w:type="auto"/>
            <w:hideMark/>
          </w:tcPr>
          <w:p w:rsidR="00E50CBB" w:rsidRPr="00702D35" w:rsidRDefault="00E50CBB" w:rsidP="00D74D20">
            <w:pPr>
              <w:spacing w:line="360" w:lineRule="auto"/>
              <w:jc w:val="both"/>
            </w:pPr>
            <w:r w:rsidRPr="00702D35">
              <w:t>Foreign</w:t>
            </w:r>
          </w:p>
        </w:tc>
        <w:tc>
          <w:tcPr>
            <w:tcW w:w="0" w:type="auto"/>
            <w:hideMark/>
          </w:tcPr>
          <w:p w:rsidR="00E50CBB" w:rsidRPr="00702D35" w:rsidRDefault="00E50CBB" w:rsidP="00D74D20">
            <w:pPr>
              <w:spacing w:line="360" w:lineRule="auto"/>
              <w:jc w:val="both"/>
            </w:pPr>
            <w:r w:rsidRPr="00702D35">
              <w:t>65</w:t>
            </w:r>
          </w:p>
        </w:tc>
        <w:tc>
          <w:tcPr>
            <w:tcW w:w="0" w:type="auto"/>
            <w:hideMark/>
          </w:tcPr>
          <w:p w:rsidR="00E50CBB" w:rsidRPr="00702D35" w:rsidRDefault="00E50CBB" w:rsidP="00D74D20">
            <w:pPr>
              <w:spacing w:line="360" w:lineRule="auto"/>
              <w:jc w:val="both"/>
            </w:pPr>
            <w:r w:rsidRPr="00702D35">
              <w:t>65.0</w:t>
            </w:r>
          </w:p>
        </w:tc>
      </w:tr>
      <w:tr w:rsidR="00E50CBB" w:rsidRPr="00702D35" w:rsidTr="00E50CBB">
        <w:tc>
          <w:tcPr>
            <w:tcW w:w="0" w:type="auto"/>
            <w:hideMark/>
          </w:tcPr>
          <w:p w:rsidR="00E50CBB" w:rsidRPr="00702D35" w:rsidRDefault="00E50CBB" w:rsidP="00D74D20">
            <w:pPr>
              <w:spacing w:line="360" w:lineRule="auto"/>
              <w:jc w:val="both"/>
            </w:pPr>
            <w:r w:rsidRPr="00702D35">
              <w:t>None</w:t>
            </w:r>
          </w:p>
        </w:tc>
        <w:tc>
          <w:tcPr>
            <w:tcW w:w="0" w:type="auto"/>
            <w:hideMark/>
          </w:tcPr>
          <w:p w:rsidR="00E50CBB" w:rsidRPr="00702D35" w:rsidRDefault="00E50CBB" w:rsidP="00D74D20">
            <w:pPr>
              <w:spacing w:line="360" w:lineRule="auto"/>
              <w:jc w:val="both"/>
            </w:pPr>
            <w:r w:rsidRPr="00702D35">
              <w:t>5</w:t>
            </w:r>
          </w:p>
        </w:tc>
        <w:tc>
          <w:tcPr>
            <w:tcW w:w="0" w:type="auto"/>
            <w:hideMark/>
          </w:tcPr>
          <w:p w:rsidR="00E50CBB" w:rsidRPr="00702D35" w:rsidRDefault="00E50CBB" w:rsidP="00D74D20">
            <w:pPr>
              <w:spacing w:line="360" w:lineRule="auto"/>
              <w:jc w:val="both"/>
            </w:pPr>
            <w:r w:rsidRPr="00702D35">
              <w:t>5.0</w:t>
            </w:r>
          </w:p>
        </w:tc>
      </w:tr>
      <w:tr w:rsidR="00E50CBB" w:rsidRPr="00702D35" w:rsidTr="00E50CBB">
        <w:tc>
          <w:tcPr>
            <w:tcW w:w="0" w:type="auto"/>
            <w:hideMark/>
          </w:tcPr>
          <w:p w:rsidR="00E50CBB" w:rsidRPr="00702D35" w:rsidRDefault="00E50CBB" w:rsidP="00D74D20">
            <w:pPr>
              <w:spacing w:line="360" w:lineRule="auto"/>
              <w:jc w:val="both"/>
            </w:pPr>
            <w:r w:rsidRPr="00702D35">
              <w:rPr>
                <w:rStyle w:val="Strong"/>
              </w:rPr>
              <w:t>Total</w:t>
            </w:r>
          </w:p>
        </w:tc>
        <w:tc>
          <w:tcPr>
            <w:tcW w:w="0" w:type="auto"/>
            <w:hideMark/>
          </w:tcPr>
          <w:p w:rsidR="00E50CBB" w:rsidRPr="00702D35" w:rsidRDefault="00E50CBB" w:rsidP="00D74D20">
            <w:pPr>
              <w:spacing w:line="360" w:lineRule="auto"/>
              <w:jc w:val="both"/>
            </w:pPr>
            <w:r w:rsidRPr="00702D35">
              <w:rPr>
                <w:rStyle w:val="Strong"/>
              </w:rPr>
              <w:t>100</w:t>
            </w:r>
          </w:p>
        </w:tc>
        <w:tc>
          <w:tcPr>
            <w:tcW w:w="0" w:type="auto"/>
            <w:hideMark/>
          </w:tcPr>
          <w:p w:rsidR="00E50CBB" w:rsidRPr="00702D35" w:rsidRDefault="00E50CBB" w:rsidP="00D74D20">
            <w:pPr>
              <w:spacing w:line="360" w:lineRule="auto"/>
              <w:jc w:val="both"/>
            </w:pPr>
            <w:r w:rsidRPr="00702D35">
              <w:rPr>
                <w:rStyle w:val="Strong"/>
              </w:rPr>
              <w:t>100.0</w:t>
            </w:r>
          </w:p>
        </w:tc>
      </w:tr>
    </w:tbl>
    <w:p w:rsidR="00E50CBB" w:rsidRDefault="00E50CBB" w:rsidP="00E50CBB">
      <w:pPr>
        <w:spacing w:line="360" w:lineRule="auto"/>
        <w:jc w:val="both"/>
        <w:rPr>
          <w:rStyle w:val="Strong"/>
        </w:rPr>
      </w:pPr>
    </w:p>
    <w:p w:rsidR="00E50CBB" w:rsidRPr="00702D35" w:rsidRDefault="00E50CBB" w:rsidP="00E50CBB">
      <w:pPr>
        <w:spacing w:line="360" w:lineRule="auto"/>
        <w:jc w:val="both"/>
      </w:pPr>
      <w:r w:rsidRPr="00702D35">
        <w:rPr>
          <w:rStyle w:val="Strong"/>
        </w:rPr>
        <w:t>Analysis</w:t>
      </w:r>
      <w:proofErr w:type="gramStart"/>
      <w:r w:rsidRPr="00702D35">
        <w:rPr>
          <w:rStyle w:val="Strong"/>
        </w:rPr>
        <w:t>:</w:t>
      </w:r>
      <w:proofErr w:type="gramEnd"/>
      <w:r w:rsidRPr="00702D35">
        <w:br/>
        <w:t xml:space="preserve">The preference for foreign TV </w:t>
      </w:r>
      <w:proofErr w:type="spellStart"/>
      <w:r w:rsidRPr="00702D35">
        <w:t>programmes</w:t>
      </w:r>
      <w:proofErr w:type="spellEnd"/>
      <w:r w:rsidRPr="00702D35">
        <w:t xml:space="preserve"> (65%) over local content (30%) reflects a strong </w:t>
      </w:r>
      <w:r w:rsidRPr="00702D35">
        <w:lastRenderedPageBreak/>
        <w:t>attraction toward Western media. This preference suggests a possible shift in cultural loyalty, where Western narratives, fashion, and values may overshadow local traditions.</w:t>
      </w:r>
    </w:p>
    <w:p w:rsidR="00E50CBB" w:rsidRPr="00702D35" w:rsidRDefault="00E50CBB" w:rsidP="00E50CBB">
      <w:pPr>
        <w:spacing w:line="360" w:lineRule="auto"/>
        <w:jc w:val="both"/>
      </w:pPr>
    </w:p>
    <w:p w:rsidR="00E50CBB" w:rsidRPr="00702D35" w:rsidRDefault="00E50CBB" w:rsidP="00E50CBB">
      <w:pPr>
        <w:spacing w:line="360" w:lineRule="auto"/>
        <w:jc w:val="both"/>
      </w:pPr>
      <w:r w:rsidRPr="00702D35">
        <w:rPr>
          <w:rStyle w:val="Strong"/>
        </w:rPr>
        <w:t>Table 4.10: Identification with TV Stars</w:t>
      </w:r>
    </w:p>
    <w:tbl>
      <w:tblPr>
        <w:tblStyle w:val="TableGrid"/>
        <w:tblW w:w="0" w:type="auto"/>
        <w:tblLook w:val="04A0" w:firstRow="1" w:lastRow="0" w:firstColumn="1" w:lastColumn="0" w:noHBand="0" w:noVBand="1"/>
      </w:tblPr>
      <w:tblGrid>
        <w:gridCol w:w="1856"/>
        <w:gridCol w:w="1310"/>
        <w:gridCol w:w="1809"/>
      </w:tblGrid>
      <w:tr w:rsidR="00E50CBB" w:rsidRPr="00702D35" w:rsidTr="00E50CBB">
        <w:tc>
          <w:tcPr>
            <w:tcW w:w="0" w:type="auto"/>
            <w:hideMark/>
          </w:tcPr>
          <w:p w:rsidR="00E50CBB" w:rsidRPr="00702D35" w:rsidRDefault="00E50CBB" w:rsidP="00D74D20">
            <w:pPr>
              <w:spacing w:line="360" w:lineRule="auto"/>
              <w:jc w:val="both"/>
              <w:rPr>
                <w:b/>
                <w:bCs/>
              </w:rPr>
            </w:pPr>
            <w:r w:rsidRPr="00702D35">
              <w:rPr>
                <w:b/>
                <w:bCs/>
              </w:rPr>
              <w:t>Response</w:t>
            </w:r>
          </w:p>
        </w:tc>
        <w:tc>
          <w:tcPr>
            <w:tcW w:w="0" w:type="auto"/>
            <w:hideMark/>
          </w:tcPr>
          <w:p w:rsidR="00E50CBB" w:rsidRPr="00702D35" w:rsidRDefault="00E50CBB" w:rsidP="00D74D20">
            <w:pPr>
              <w:spacing w:line="360" w:lineRule="auto"/>
              <w:jc w:val="both"/>
              <w:rPr>
                <w:b/>
                <w:bCs/>
              </w:rPr>
            </w:pPr>
            <w:r w:rsidRPr="00702D35">
              <w:rPr>
                <w:b/>
                <w:bCs/>
              </w:rPr>
              <w:t>Frequency</w:t>
            </w:r>
          </w:p>
        </w:tc>
        <w:tc>
          <w:tcPr>
            <w:tcW w:w="0" w:type="auto"/>
            <w:hideMark/>
          </w:tcPr>
          <w:p w:rsidR="00E50CBB" w:rsidRPr="00702D35" w:rsidRDefault="00E50CBB" w:rsidP="00D74D20">
            <w:pPr>
              <w:spacing w:line="360" w:lineRule="auto"/>
              <w:jc w:val="both"/>
              <w:rPr>
                <w:b/>
                <w:bCs/>
              </w:rPr>
            </w:pPr>
            <w:r w:rsidRPr="00702D35">
              <w:rPr>
                <w:b/>
                <w:bCs/>
              </w:rPr>
              <w:t>Percentage (%)</w:t>
            </w:r>
          </w:p>
        </w:tc>
      </w:tr>
      <w:tr w:rsidR="00E50CBB" w:rsidRPr="00702D35" w:rsidTr="00E50CBB">
        <w:tc>
          <w:tcPr>
            <w:tcW w:w="0" w:type="auto"/>
            <w:hideMark/>
          </w:tcPr>
          <w:p w:rsidR="00E50CBB" w:rsidRPr="00702D35" w:rsidRDefault="00E50CBB" w:rsidP="00D74D20">
            <w:pPr>
              <w:spacing w:line="360" w:lineRule="auto"/>
              <w:jc w:val="both"/>
            </w:pPr>
            <w:r w:rsidRPr="00702D35">
              <w:t>Western</w:t>
            </w:r>
          </w:p>
        </w:tc>
        <w:tc>
          <w:tcPr>
            <w:tcW w:w="0" w:type="auto"/>
            <w:hideMark/>
          </w:tcPr>
          <w:p w:rsidR="00E50CBB" w:rsidRPr="00702D35" w:rsidRDefault="00E50CBB" w:rsidP="00D74D20">
            <w:pPr>
              <w:spacing w:line="360" w:lineRule="auto"/>
              <w:jc w:val="both"/>
            </w:pPr>
            <w:r w:rsidRPr="00702D35">
              <w:t>60</w:t>
            </w:r>
          </w:p>
        </w:tc>
        <w:tc>
          <w:tcPr>
            <w:tcW w:w="0" w:type="auto"/>
            <w:hideMark/>
          </w:tcPr>
          <w:p w:rsidR="00E50CBB" w:rsidRPr="00702D35" w:rsidRDefault="00E50CBB" w:rsidP="00D74D20">
            <w:pPr>
              <w:spacing w:line="360" w:lineRule="auto"/>
              <w:jc w:val="both"/>
            </w:pPr>
            <w:r w:rsidRPr="00702D35">
              <w:t>60.0</w:t>
            </w:r>
          </w:p>
        </w:tc>
      </w:tr>
      <w:tr w:rsidR="00E50CBB" w:rsidRPr="00702D35" w:rsidTr="00E50CBB">
        <w:tc>
          <w:tcPr>
            <w:tcW w:w="0" w:type="auto"/>
            <w:hideMark/>
          </w:tcPr>
          <w:p w:rsidR="00E50CBB" w:rsidRPr="00702D35" w:rsidRDefault="00E50CBB" w:rsidP="00D74D20">
            <w:pPr>
              <w:spacing w:line="360" w:lineRule="auto"/>
              <w:jc w:val="both"/>
            </w:pPr>
            <w:r w:rsidRPr="00702D35">
              <w:t>African/Nigerian</w:t>
            </w:r>
          </w:p>
        </w:tc>
        <w:tc>
          <w:tcPr>
            <w:tcW w:w="0" w:type="auto"/>
            <w:hideMark/>
          </w:tcPr>
          <w:p w:rsidR="00E50CBB" w:rsidRPr="00702D35" w:rsidRDefault="00E50CBB" w:rsidP="00D74D20">
            <w:pPr>
              <w:spacing w:line="360" w:lineRule="auto"/>
              <w:jc w:val="both"/>
            </w:pPr>
            <w:r w:rsidRPr="00702D35">
              <w:t>30</w:t>
            </w:r>
          </w:p>
        </w:tc>
        <w:tc>
          <w:tcPr>
            <w:tcW w:w="0" w:type="auto"/>
            <w:hideMark/>
          </w:tcPr>
          <w:p w:rsidR="00E50CBB" w:rsidRPr="00702D35" w:rsidRDefault="00E50CBB" w:rsidP="00D74D20">
            <w:pPr>
              <w:spacing w:line="360" w:lineRule="auto"/>
              <w:jc w:val="both"/>
            </w:pPr>
            <w:r w:rsidRPr="00702D35">
              <w:t>30.0</w:t>
            </w:r>
          </w:p>
        </w:tc>
      </w:tr>
      <w:tr w:rsidR="00E50CBB" w:rsidRPr="00702D35" w:rsidTr="00E50CBB">
        <w:tc>
          <w:tcPr>
            <w:tcW w:w="0" w:type="auto"/>
            <w:hideMark/>
          </w:tcPr>
          <w:p w:rsidR="00E50CBB" w:rsidRPr="00702D35" w:rsidRDefault="00E50CBB" w:rsidP="00D74D20">
            <w:pPr>
              <w:spacing w:line="360" w:lineRule="auto"/>
              <w:jc w:val="both"/>
            </w:pPr>
            <w:r w:rsidRPr="00702D35">
              <w:t>Others</w:t>
            </w:r>
          </w:p>
        </w:tc>
        <w:tc>
          <w:tcPr>
            <w:tcW w:w="0" w:type="auto"/>
            <w:hideMark/>
          </w:tcPr>
          <w:p w:rsidR="00E50CBB" w:rsidRPr="00702D35" w:rsidRDefault="00E50CBB" w:rsidP="00D74D20">
            <w:pPr>
              <w:spacing w:line="360" w:lineRule="auto"/>
              <w:jc w:val="both"/>
            </w:pPr>
            <w:r w:rsidRPr="00702D35">
              <w:t>10</w:t>
            </w:r>
          </w:p>
        </w:tc>
        <w:tc>
          <w:tcPr>
            <w:tcW w:w="0" w:type="auto"/>
            <w:hideMark/>
          </w:tcPr>
          <w:p w:rsidR="00E50CBB" w:rsidRPr="00702D35" w:rsidRDefault="00E50CBB" w:rsidP="00D74D20">
            <w:pPr>
              <w:spacing w:line="360" w:lineRule="auto"/>
              <w:jc w:val="both"/>
            </w:pPr>
            <w:r w:rsidRPr="00702D35">
              <w:t>10.0</w:t>
            </w:r>
          </w:p>
        </w:tc>
      </w:tr>
      <w:tr w:rsidR="00E50CBB" w:rsidRPr="00702D35" w:rsidTr="00E50CBB">
        <w:tc>
          <w:tcPr>
            <w:tcW w:w="0" w:type="auto"/>
            <w:hideMark/>
          </w:tcPr>
          <w:p w:rsidR="00E50CBB" w:rsidRPr="00702D35" w:rsidRDefault="00E50CBB" w:rsidP="00D74D20">
            <w:pPr>
              <w:spacing w:line="360" w:lineRule="auto"/>
              <w:jc w:val="both"/>
            </w:pPr>
            <w:r w:rsidRPr="00702D35">
              <w:rPr>
                <w:rStyle w:val="Strong"/>
              </w:rPr>
              <w:t>Total</w:t>
            </w:r>
          </w:p>
        </w:tc>
        <w:tc>
          <w:tcPr>
            <w:tcW w:w="0" w:type="auto"/>
            <w:hideMark/>
          </w:tcPr>
          <w:p w:rsidR="00E50CBB" w:rsidRPr="00702D35" w:rsidRDefault="00E50CBB" w:rsidP="00D74D20">
            <w:pPr>
              <w:spacing w:line="360" w:lineRule="auto"/>
              <w:jc w:val="both"/>
            </w:pPr>
            <w:r w:rsidRPr="00702D35">
              <w:rPr>
                <w:rStyle w:val="Strong"/>
              </w:rPr>
              <w:t>100</w:t>
            </w:r>
          </w:p>
        </w:tc>
        <w:tc>
          <w:tcPr>
            <w:tcW w:w="0" w:type="auto"/>
            <w:hideMark/>
          </w:tcPr>
          <w:p w:rsidR="00E50CBB" w:rsidRPr="00702D35" w:rsidRDefault="00E50CBB" w:rsidP="00D74D20">
            <w:pPr>
              <w:spacing w:line="360" w:lineRule="auto"/>
              <w:jc w:val="both"/>
            </w:pPr>
            <w:r w:rsidRPr="00702D35">
              <w:rPr>
                <w:rStyle w:val="Strong"/>
              </w:rPr>
              <w:t>100.0</w:t>
            </w:r>
          </w:p>
        </w:tc>
      </w:tr>
    </w:tbl>
    <w:p w:rsidR="00E50CBB" w:rsidRPr="00702D35" w:rsidRDefault="00E50CBB" w:rsidP="00E50CBB">
      <w:pPr>
        <w:spacing w:line="360" w:lineRule="auto"/>
        <w:jc w:val="both"/>
      </w:pPr>
      <w:r w:rsidRPr="00702D35">
        <w:rPr>
          <w:rStyle w:val="Strong"/>
        </w:rPr>
        <w:t>Analysis</w:t>
      </w:r>
      <w:proofErr w:type="gramStart"/>
      <w:r w:rsidRPr="00702D35">
        <w:rPr>
          <w:rStyle w:val="Strong"/>
        </w:rPr>
        <w:t>:</w:t>
      </w:r>
      <w:proofErr w:type="gramEnd"/>
      <w:r w:rsidRPr="00702D35">
        <w:br/>
        <w:t>A majority (60%) of respondents identify more with Western TV stars than with African or Nigerian celebrities. This points to a cultural alignment with foreign personalities, which can influence dressing, speech, and lifestyle.</w:t>
      </w:r>
    </w:p>
    <w:p w:rsidR="00E50CBB" w:rsidRPr="00702D35" w:rsidRDefault="00E50CBB" w:rsidP="00E50CBB">
      <w:pPr>
        <w:spacing w:line="360" w:lineRule="auto"/>
        <w:jc w:val="both"/>
      </w:pPr>
      <w:r w:rsidRPr="00702D35">
        <w:rPr>
          <w:rStyle w:val="Strong"/>
        </w:rPr>
        <w:t>Table 4.11: Influence on Dressing</w:t>
      </w:r>
    </w:p>
    <w:tbl>
      <w:tblPr>
        <w:tblStyle w:val="TableGrid"/>
        <w:tblW w:w="0" w:type="auto"/>
        <w:tblLook w:val="04A0" w:firstRow="1" w:lastRow="0" w:firstColumn="1" w:lastColumn="0" w:noHBand="0" w:noVBand="1"/>
      </w:tblPr>
      <w:tblGrid>
        <w:gridCol w:w="1463"/>
        <w:gridCol w:w="1310"/>
        <w:gridCol w:w="1809"/>
      </w:tblGrid>
      <w:tr w:rsidR="00E50CBB" w:rsidRPr="00702D35" w:rsidTr="00E50CBB">
        <w:tc>
          <w:tcPr>
            <w:tcW w:w="0" w:type="auto"/>
            <w:hideMark/>
          </w:tcPr>
          <w:p w:rsidR="00E50CBB" w:rsidRPr="00702D35" w:rsidRDefault="00E50CBB" w:rsidP="00D74D20">
            <w:pPr>
              <w:spacing w:line="360" w:lineRule="auto"/>
              <w:jc w:val="both"/>
              <w:rPr>
                <w:b/>
                <w:bCs/>
              </w:rPr>
            </w:pPr>
            <w:r w:rsidRPr="00702D35">
              <w:rPr>
                <w:b/>
                <w:bCs/>
              </w:rPr>
              <w:t>Response</w:t>
            </w:r>
          </w:p>
        </w:tc>
        <w:tc>
          <w:tcPr>
            <w:tcW w:w="0" w:type="auto"/>
            <w:hideMark/>
          </w:tcPr>
          <w:p w:rsidR="00E50CBB" w:rsidRPr="00702D35" w:rsidRDefault="00E50CBB" w:rsidP="00D74D20">
            <w:pPr>
              <w:spacing w:line="360" w:lineRule="auto"/>
              <w:jc w:val="both"/>
              <w:rPr>
                <w:b/>
                <w:bCs/>
              </w:rPr>
            </w:pPr>
            <w:r w:rsidRPr="00702D35">
              <w:rPr>
                <w:b/>
                <w:bCs/>
              </w:rPr>
              <w:t>Frequency</w:t>
            </w:r>
          </w:p>
        </w:tc>
        <w:tc>
          <w:tcPr>
            <w:tcW w:w="0" w:type="auto"/>
            <w:hideMark/>
          </w:tcPr>
          <w:p w:rsidR="00E50CBB" w:rsidRPr="00702D35" w:rsidRDefault="00E50CBB" w:rsidP="00D74D20">
            <w:pPr>
              <w:spacing w:line="360" w:lineRule="auto"/>
              <w:jc w:val="both"/>
              <w:rPr>
                <w:b/>
                <w:bCs/>
              </w:rPr>
            </w:pPr>
            <w:r w:rsidRPr="00702D35">
              <w:rPr>
                <w:b/>
                <w:bCs/>
              </w:rPr>
              <w:t>Percentage (%)</w:t>
            </w:r>
          </w:p>
        </w:tc>
      </w:tr>
      <w:tr w:rsidR="00E50CBB" w:rsidRPr="00702D35" w:rsidTr="00E50CBB">
        <w:tc>
          <w:tcPr>
            <w:tcW w:w="0" w:type="auto"/>
            <w:hideMark/>
          </w:tcPr>
          <w:p w:rsidR="00E50CBB" w:rsidRPr="00702D35" w:rsidRDefault="00E50CBB" w:rsidP="00D74D20">
            <w:pPr>
              <w:spacing w:line="360" w:lineRule="auto"/>
              <w:jc w:val="both"/>
            </w:pPr>
            <w:r w:rsidRPr="00702D35">
              <w:t>Yes</w:t>
            </w:r>
          </w:p>
        </w:tc>
        <w:tc>
          <w:tcPr>
            <w:tcW w:w="0" w:type="auto"/>
            <w:hideMark/>
          </w:tcPr>
          <w:p w:rsidR="00E50CBB" w:rsidRPr="00702D35" w:rsidRDefault="00E50CBB" w:rsidP="00D74D20">
            <w:pPr>
              <w:spacing w:line="360" w:lineRule="auto"/>
              <w:jc w:val="both"/>
            </w:pPr>
            <w:r w:rsidRPr="00702D35">
              <w:t>70</w:t>
            </w:r>
          </w:p>
        </w:tc>
        <w:tc>
          <w:tcPr>
            <w:tcW w:w="0" w:type="auto"/>
            <w:hideMark/>
          </w:tcPr>
          <w:p w:rsidR="00E50CBB" w:rsidRPr="00702D35" w:rsidRDefault="00E50CBB" w:rsidP="00D74D20">
            <w:pPr>
              <w:spacing w:line="360" w:lineRule="auto"/>
              <w:jc w:val="both"/>
            </w:pPr>
            <w:r w:rsidRPr="00702D35">
              <w:t>70.0</w:t>
            </w:r>
          </w:p>
        </w:tc>
      </w:tr>
      <w:tr w:rsidR="00E50CBB" w:rsidRPr="00702D35" w:rsidTr="00E50CBB">
        <w:tc>
          <w:tcPr>
            <w:tcW w:w="0" w:type="auto"/>
            <w:hideMark/>
          </w:tcPr>
          <w:p w:rsidR="00E50CBB" w:rsidRPr="00702D35" w:rsidRDefault="00E50CBB" w:rsidP="00D74D20">
            <w:pPr>
              <w:spacing w:line="360" w:lineRule="auto"/>
              <w:jc w:val="both"/>
            </w:pPr>
            <w:r w:rsidRPr="00702D35">
              <w:t>No</w:t>
            </w:r>
          </w:p>
        </w:tc>
        <w:tc>
          <w:tcPr>
            <w:tcW w:w="0" w:type="auto"/>
            <w:hideMark/>
          </w:tcPr>
          <w:p w:rsidR="00E50CBB" w:rsidRPr="00702D35" w:rsidRDefault="00E50CBB" w:rsidP="00D74D20">
            <w:pPr>
              <w:spacing w:line="360" w:lineRule="auto"/>
              <w:jc w:val="both"/>
            </w:pPr>
            <w:r w:rsidRPr="00702D35">
              <w:t>20</w:t>
            </w:r>
          </w:p>
        </w:tc>
        <w:tc>
          <w:tcPr>
            <w:tcW w:w="0" w:type="auto"/>
            <w:hideMark/>
          </w:tcPr>
          <w:p w:rsidR="00E50CBB" w:rsidRPr="00702D35" w:rsidRDefault="00E50CBB" w:rsidP="00D74D20">
            <w:pPr>
              <w:spacing w:line="360" w:lineRule="auto"/>
              <w:jc w:val="both"/>
            </w:pPr>
            <w:r w:rsidRPr="00702D35">
              <w:t>20.0</w:t>
            </w:r>
          </w:p>
        </w:tc>
      </w:tr>
      <w:tr w:rsidR="00E50CBB" w:rsidRPr="00702D35" w:rsidTr="00E50CBB">
        <w:tc>
          <w:tcPr>
            <w:tcW w:w="0" w:type="auto"/>
            <w:hideMark/>
          </w:tcPr>
          <w:p w:rsidR="00E50CBB" w:rsidRPr="00702D35" w:rsidRDefault="00E50CBB" w:rsidP="00D74D20">
            <w:pPr>
              <w:spacing w:line="360" w:lineRule="auto"/>
              <w:jc w:val="both"/>
            </w:pPr>
            <w:r w:rsidRPr="00702D35">
              <w:t>No comment</w:t>
            </w:r>
          </w:p>
        </w:tc>
        <w:tc>
          <w:tcPr>
            <w:tcW w:w="0" w:type="auto"/>
            <w:hideMark/>
          </w:tcPr>
          <w:p w:rsidR="00E50CBB" w:rsidRPr="00702D35" w:rsidRDefault="00E50CBB" w:rsidP="00D74D20">
            <w:pPr>
              <w:spacing w:line="360" w:lineRule="auto"/>
              <w:jc w:val="both"/>
            </w:pPr>
            <w:r w:rsidRPr="00702D35">
              <w:t>10</w:t>
            </w:r>
          </w:p>
        </w:tc>
        <w:tc>
          <w:tcPr>
            <w:tcW w:w="0" w:type="auto"/>
            <w:hideMark/>
          </w:tcPr>
          <w:p w:rsidR="00E50CBB" w:rsidRPr="00702D35" w:rsidRDefault="00E50CBB" w:rsidP="00D74D20">
            <w:pPr>
              <w:spacing w:line="360" w:lineRule="auto"/>
              <w:jc w:val="both"/>
            </w:pPr>
            <w:r w:rsidRPr="00702D35">
              <w:t>10.0</w:t>
            </w:r>
          </w:p>
        </w:tc>
      </w:tr>
      <w:tr w:rsidR="00E50CBB" w:rsidRPr="00702D35" w:rsidTr="00E50CBB">
        <w:tc>
          <w:tcPr>
            <w:tcW w:w="0" w:type="auto"/>
            <w:hideMark/>
          </w:tcPr>
          <w:p w:rsidR="00E50CBB" w:rsidRPr="00702D35" w:rsidRDefault="00E50CBB" w:rsidP="00D74D20">
            <w:pPr>
              <w:spacing w:line="360" w:lineRule="auto"/>
              <w:jc w:val="both"/>
            </w:pPr>
            <w:r w:rsidRPr="00702D35">
              <w:rPr>
                <w:rStyle w:val="Strong"/>
              </w:rPr>
              <w:t>Total</w:t>
            </w:r>
          </w:p>
        </w:tc>
        <w:tc>
          <w:tcPr>
            <w:tcW w:w="0" w:type="auto"/>
            <w:hideMark/>
          </w:tcPr>
          <w:p w:rsidR="00E50CBB" w:rsidRPr="00702D35" w:rsidRDefault="00E50CBB" w:rsidP="00D74D20">
            <w:pPr>
              <w:spacing w:line="360" w:lineRule="auto"/>
              <w:jc w:val="both"/>
            </w:pPr>
            <w:r w:rsidRPr="00702D35">
              <w:rPr>
                <w:rStyle w:val="Strong"/>
              </w:rPr>
              <w:t>100</w:t>
            </w:r>
          </w:p>
        </w:tc>
        <w:tc>
          <w:tcPr>
            <w:tcW w:w="0" w:type="auto"/>
            <w:hideMark/>
          </w:tcPr>
          <w:p w:rsidR="00E50CBB" w:rsidRPr="00702D35" w:rsidRDefault="00E50CBB" w:rsidP="00D74D20">
            <w:pPr>
              <w:spacing w:line="360" w:lineRule="auto"/>
              <w:jc w:val="both"/>
            </w:pPr>
            <w:r w:rsidRPr="00702D35">
              <w:rPr>
                <w:rStyle w:val="Strong"/>
              </w:rPr>
              <w:t>100.0</w:t>
            </w:r>
          </w:p>
        </w:tc>
      </w:tr>
    </w:tbl>
    <w:p w:rsidR="00E50CBB" w:rsidRDefault="00E50CBB" w:rsidP="00E50CBB">
      <w:pPr>
        <w:spacing w:line="360" w:lineRule="auto"/>
        <w:jc w:val="both"/>
        <w:rPr>
          <w:rStyle w:val="Strong"/>
        </w:rPr>
      </w:pPr>
    </w:p>
    <w:p w:rsidR="00E50CBB" w:rsidRPr="00702D35" w:rsidRDefault="00E50CBB" w:rsidP="00E50CBB">
      <w:pPr>
        <w:spacing w:line="360" w:lineRule="auto"/>
        <w:jc w:val="both"/>
      </w:pPr>
      <w:r w:rsidRPr="00702D35">
        <w:rPr>
          <w:rStyle w:val="Strong"/>
        </w:rPr>
        <w:t>Analysis</w:t>
      </w:r>
      <w:proofErr w:type="gramStart"/>
      <w:r w:rsidRPr="00702D35">
        <w:rPr>
          <w:rStyle w:val="Strong"/>
        </w:rPr>
        <w:t>:</w:t>
      </w:r>
      <w:proofErr w:type="gramEnd"/>
      <w:r w:rsidRPr="00702D35">
        <w:br/>
        <w:t xml:space="preserve">A significant majority (70%) admit that Western TV influences their dressing style. This supports the claim that Western </w:t>
      </w:r>
      <w:proofErr w:type="spellStart"/>
      <w:r w:rsidRPr="00702D35">
        <w:t>programmes</w:t>
      </w:r>
      <w:proofErr w:type="spellEnd"/>
      <w:r w:rsidRPr="00702D35">
        <w:t xml:space="preserve"> can reshape cultural expressions in fashion among Nigerian youth.</w:t>
      </w:r>
    </w:p>
    <w:p w:rsidR="00E50CBB" w:rsidRPr="00E50CBB" w:rsidRDefault="00E50CBB" w:rsidP="00E50CBB">
      <w:pPr>
        <w:spacing w:line="360" w:lineRule="auto"/>
        <w:jc w:val="both"/>
      </w:pPr>
      <w:r w:rsidRPr="00E50CBB">
        <w:rPr>
          <w:rStyle w:val="Strong"/>
          <w:bCs w:val="0"/>
        </w:rPr>
        <w:t>4.4 Discussion of Findings</w:t>
      </w:r>
    </w:p>
    <w:p w:rsidR="00E50CBB" w:rsidRPr="00702D35" w:rsidRDefault="00E50CBB" w:rsidP="00E50CBB">
      <w:pPr>
        <w:spacing w:line="360" w:lineRule="auto"/>
        <w:ind w:firstLine="720"/>
        <w:jc w:val="both"/>
      </w:pPr>
      <w:r w:rsidRPr="00702D35">
        <w:t xml:space="preserve">The findings strongly suggest that Western television content holds significant influence over the cultural values of Nigerian youth, particularly in areas such as fashion, lifestyle choices, and celebrity admiration. The dominance of foreign </w:t>
      </w:r>
      <w:proofErr w:type="spellStart"/>
      <w:r w:rsidRPr="00702D35">
        <w:t>programmes</w:t>
      </w:r>
      <w:proofErr w:type="spellEnd"/>
      <w:r w:rsidRPr="00702D35">
        <w:t xml:space="preserve"> and the high rate of identification with Western celebrities reveal the extent of media globalization and cultural assimilation. While exposure to diverse cultures can be enriching, the trend raises concerns about the erosion of local values and traditions.</w:t>
      </w:r>
    </w:p>
    <w:p w:rsidR="00DF2FF1" w:rsidRPr="00632896" w:rsidRDefault="00DF2FF1" w:rsidP="00DF2FF1">
      <w:pPr>
        <w:spacing w:line="360" w:lineRule="auto"/>
        <w:jc w:val="center"/>
      </w:pPr>
      <w:r w:rsidRPr="00632896">
        <w:rPr>
          <w:rStyle w:val="Strong"/>
          <w:bCs w:val="0"/>
        </w:rPr>
        <w:lastRenderedPageBreak/>
        <w:t>CHAPTER FIVE</w:t>
      </w:r>
    </w:p>
    <w:p w:rsidR="00DF2FF1" w:rsidRDefault="00DF2FF1" w:rsidP="00DF2FF1">
      <w:pPr>
        <w:spacing w:line="360" w:lineRule="auto"/>
        <w:jc w:val="center"/>
        <w:rPr>
          <w:rStyle w:val="Strong"/>
        </w:rPr>
      </w:pPr>
      <w:r w:rsidRPr="00632896">
        <w:rPr>
          <w:rStyle w:val="Strong"/>
        </w:rPr>
        <w:t>SUMMARY, CONCLUSION, AND RECOMMENDATIONS</w:t>
      </w:r>
    </w:p>
    <w:p w:rsidR="00DF2FF1" w:rsidRPr="00632896" w:rsidRDefault="00DF2FF1" w:rsidP="00DF2FF1">
      <w:pPr>
        <w:spacing w:line="360" w:lineRule="auto"/>
        <w:rPr>
          <w:b/>
        </w:rPr>
      </w:pPr>
      <w:r>
        <w:rPr>
          <w:b/>
        </w:rPr>
        <w:t>5.1</w:t>
      </w:r>
      <w:r>
        <w:rPr>
          <w:b/>
        </w:rPr>
        <w:tab/>
      </w:r>
      <w:r w:rsidRPr="00632896">
        <w:rPr>
          <w:rStyle w:val="Strong"/>
        </w:rPr>
        <w:t>SUMMARY</w:t>
      </w:r>
    </w:p>
    <w:p w:rsidR="00DF2FF1" w:rsidRPr="00632896" w:rsidRDefault="00DF2FF1" w:rsidP="00DF2FF1">
      <w:pPr>
        <w:spacing w:line="360" w:lineRule="auto"/>
        <w:ind w:firstLine="720"/>
        <w:jc w:val="both"/>
      </w:pPr>
      <w:r w:rsidRPr="00632896">
        <w:t xml:space="preserve">This research set out to examine the influence of Western television </w:t>
      </w:r>
      <w:proofErr w:type="spellStart"/>
      <w:r w:rsidRPr="00632896">
        <w:t>programmes</w:t>
      </w:r>
      <w:proofErr w:type="spellEnd"/>
      <w:r w:rsidRPr="00632896">
        <w:t xml:space="preserve"> on the cultural values of Nigerian youth, using Kwara State Polytechnic students as a case study. The study sought to determine the level of exposure to television content, identify preferences for local or foreign </w:t>
      </w:r>
      <w:proofErr w:type="spellStart"/>
      <w:r w:rsidRPr="00632896">
        <w:t>programmes</w:t>
      </w:r>
      <w:proofErr w:type="spellEnd"/>
      <w:r w:rsidRPr="00632896">
        <w:t>, and assess how such content shapes values, attitudes, and lifestyle choices among young people. Data were collected from one hundred respondents through a structured questionnaire, and the analysis in Chapter Four revealed several key findings.</w:t>
      </w:r>
    </w:p>
    <w:p w:rsidR="00DF2FF1" w:rsidRPr="00632896" w:rsidRDefault="00DF2FF1" w:rsidP="00DF2FF1">
      <w:pPr>
        <w:spacing w:line="360" w:lineRule="auto"/>
        <w:jc w:val="both"/>
      </w:pPr>
      <w:r w:rsidRPr="00632896">
        <w:t>The demographic data showed that the majority of respondents were young adults aged between 21 and 30 years, with an almost equal representation of males and females. Most of the participants were students and possessed at least a post-secondary qualification, reflecting a literate and youthful population. Almost all respondents had access to television, and the medium emerged as the dominant source of both information and entertainment, far surpassing radio, newspapers, and magazines. Viewing habits were found to be frequent, with a combined 75% watching television either “very often” or “often.”</w:t>
      </w:r>
    </w:p>
    <w:p w:rsidR="00DF2FF1" w:rsidRPr="00632896" w:rsidRDefault="00DF2FF1" w:rsidP="00DF2FF1">
      <w:pPr>
        <w:spacing w:line="360" w:lineRule="auto"/>
        <w:jc w:val="both"/>
      </w:pPr>
      <w:r w:rsidRPr="00632896">
        <w:t xml:space="preserve">The results showed a strong preference for foreign television </w:t>
      </w:r>
      <w:proofErr w:type="spellStart"/>
      <w:r w:rsidRPr="00632896">
        <w:t>programmes</w:t>
      </w:r>
      <w:proofErr w:type="spellEnd"/>
      <w:r w:rsidRPr="00632896">
        <w:t>, with 65% of respondents choosing foreign content over local alternatives. Western TV stars also dominated as role models, with 60% of respondents identifying with them more than with African or Nigerian celebrities. This preference extended to lifestyle choices, as a significant majority admitted that their dressing styles were influenced by what they saw on Western TV. The findings suggest that Western television has a substantial impact on youth culture, influencing not only fashion but also aspirations, attitudes, and perceptions of social norms.</w:t>
      </w:r>
    </w:p>
    <w:p w:rsidR="00DF2FF1" w:rsidRPr="00632896" w:rsidRDefault="00DF2FF1" w:rsidP="00DF2FF1">
      <w:pPr>
        <w:spacing w:line="360" w:lineRule="auto"/>
        <w:jc w:val="both"/>
        <w:rPr>
          <w:b/>
        </w:rPr>
      </w:pPr>
      <w:r w:rsidRPr="00632896">
        <w:rPr>
          <w:b/>
        </w:rPr>
        <w:t>5.2</w:t>
      </w:r>
      <w:r w:rsidRPr="00632896">
        <w:rPr>
          <w:b/>
        </w:rPr>
        <w:tab/>
        <w:t>CONCLUSION</w:t>
      </w:r>
    </w:p>
    <w:p w:rsidR="00DF2FF1" w:rsidRPr="00632896" w:rsidRDefault="00DF2FF1" w:rsidP="00DF2FF1">
      <w:pPr>
        <w:spacing w:line="360" w:lineRule="auto"/>
        <w:ind w:firstLine="720"/>
        <w:jc w:val="both"/>
      </w:pPr>
      <w:r w:rsidRPr="00632896">
        <w:t xml:space="preserve">The study confirms that Western television </w:t>
      </w:r>
      <w:proofErr w:type="spellStart"/>
      <w:r w:rsidRPr="00632896">
        <w:t>programmes</w:t>
      </w:r>
      <w:proofErr w:type="spellEnd"/>
      <w:r w:rsidRPr="00632896">
        <w:t xml:space="preserve"> exert a notable influence on the cultural values of Nigerian youth, particularly in shaping tastes, preferences, and identity. While this exposure provides opportunities for cross-cultural understanding and global awareness, it also poses risks to the preservation of indigenous culture and values. The dominance of foreign content, coupled with strong identification with Western celebrities, may gradually erode traditional norms if left unchecked.</w:t>
      </w:r>
    </w:p>
    <w:p w:rsidR="00DF2FF1" w:rsidRDefault="00DF2FF1" w:rsidP="00DF2FF1">
      <w:pPr>
        <w:spacing w:line="360" w:lineRule="auto"/>
        <w:jc w:val="both"/>
        <w:rPr>
          <w:b/>
        </w:rPr>
      </w:pPr>
    </w:p>
    <w:p w:rsidR="00DF2FF1" w:rsidRPr="00632896" w:rsidRDefault="00DF2FF1" w:rsidP="00DF2FF1">
      <w:pPr>
        <w:spacing w:line="360" w:lineRule="auto"/>
        <w:jc w:val="both"/>
        <w:rPr>
          <w:b/>
        </w:rPr>
      </w:pPr>
      <w:r w:rsidRPr="00632896">
        <w:rPr>
          <w:b/>
        </w:rPr>
        <w:lastRenderedPageBreak/>
        <w:t>5.3</w:t>
      </w:r>
      <w:r w:rsidRPr="00632896">
        <w:rPr>
          <w:b/>
        </w:rPr>
        <w:tab/>
        <w:t xml:space="preserve">RECOMMENDED </w:t>
      </w:r>
    </w:p>
    <w:p w:rsidR="00DF2FF1" w:rsidRPr="00632896" w:rsidRDefault="00DF2FF1" w:rsidP="00DF2FF1">
      <w:pPr>
        <w:spacing w:line="360" w:lineRule="auto"/>
        <w:ind w:firstLine="720"/>
        <w:jc w:val="both"/>
      </w:pPr>
      <w:r>
        <w:t>The</w:t>
      </w:r>
      <w:r w:rsidRPr="00632896">
        <w:t xml:space="preserve"> local media producers invest more in creating high-quality, engaging, and culturally relevant television content that can compete with foreign </w:t>
      </w:r>
      <w:proofErr w:type="spellStart"/>
      <w:r w:rsidRPr="00632896">
        <w:t>programmes</w:t>
      </w:r>
      <w:proofErr w:type="spellEnd"/>
      <w:r w:rsidRPr="00632896">
        <w:t xml:space="preserve"> in both appeal and production quality. Government agencies and cultural organizations should promote policies that encourage the growth of the Nigerian television industry and provide incentives for local content creation. Media literacy campaigns should be implemented among youth to help them critically engage with media content and make informed choices that balance cultural appreciation with preservation of local heritage. Educational institutions can also play a role by incorporating cultural studies into the curriculum, helping students understand the value of their cultural identity in a globalized media environment.</w:t>
      </w:r>
    </w:p>
    <w:p w:rsidR="00DF2FF1" w:rsidRPr="00632896" w:rsidRDefault="00DF2FF1" w:rsidP="00DF2FF1">
      <w:pPr>
        <w:spacing w:line="360" w:lineRule="auto"/>
        <w:ind w:firstLine="720"/>
        <w:jc w:val="both"/>
      </w:pPr>
      <w:r w:rsidRPr="00632896">
        <w:t xml:space="preserve">Future research could explore the psychological aspects of identification with foreign television personalities, compare the effects of Western media on urban and rural youth, or analyze the specific genres of foreign </w:t>
      </w:r>
      <w:proofErr w:type="spellStart"/>
      <w:r w:rsidRPr="00632896">
        <w:t>programmes</w:t>
      </w:r>
      <w:proofErr w:type="spellEnd"/>
      <w:r w:rsidRPr="00632896">
        <w:t xml:space="preserve"> that most strongly influence cultural values. Such studies would provide deeper insights into the dynamics of cultural exchange and adaptation in the age of global media.</w:t>
      </w:r>
    </w:p>
    <w:p w:rsidR="00DF2FF1" w:rsidRPr="00632896" w:rsidRDefault="00DF2FF1" w:rsidP="00DF2FF1">
      <w:pPr>
        <w:spacing w:line="360" w:lineRule="auto"/>
        <w:jc w:val="both"/>
      </w:pPr>
    </w:p>
    <w:p w:rsidR="00DF2FF1" w:rsidRDefault="00DF2FF1" w:rsidP="00F65903">
      <w:pPr>
        <w:spacing w:line="360" w:lineRule="auto"/>
        <w:jc w:val="center"/>
        <w:rPr>
          <w:b/>
        </w:rPr>
      </w:pPr>
    </w:p>
    <w:p w:rsidR="00DF2FF1" w:rsidRDefault="00DF2FF1" w:rsidP="00F65903">
      <w:pPr>
        <w:spacing w:line="360" w:lineRule="auto"/>
        <w:jc w:val="center"/>
        <w:rPr>
          <w:b/>
        </w:rPr>
      </w:pPr>
    </w:p>
    <w:p w:rsidR="00DF2FF1" w:rsidRDefault="00DF2FF1" w:rsidP="00F65903">
      <w:pPr>
        <w:spacing w:line="360" w:lineRule="auto"/>
        <w:jc w:val="center"/>
        <w:rPr>
          <w:b/>
        </w:rPr>
      </w:pPr>
    </w:p>
    <w:p w:rsidR="00DF2FF1" w:rsidRDefault="00DF2FF1" w:rsidP="00F65903">
      <w:pPr>
        <w:spacing w:line="360" w:lineRule="auto"/>
        <w:jc w:val="center"/>
        <w:rPr>
          <w:b/>
        </w:rPr>
      </w:pPr>
    </w:p>
    <w:p w:rsidR="00DF2FF1" w:rsidRDefault="00DF2FF1" w:rsidP="00F65903">
      <w:pPr>
        <w:spacing w:line="360" w:lineRule="auto"/>
        <w:jc w:val="center"/>
        <w:rPr>
          <w:b/>
        </w:rPr>
      </w:pPr>
    </w:p>
    <w:p w:rsidR="00DF2FF1" w:rsidRDefault="00DF2FF1" w:rsidP="00F65903">
      <w:pPr>
        <w:spacing w:line="360" w:lineRule="auto"/>
        <w:jc w:val="center"/>
        <w:rPr>
          <w:b/>
        </w:rPr>
      </w:pPr>
    </w:p>
    <w:p w:rsidR="00DF2FF1" w:rsidRDefault="00DF2FF1" w:rsidP="00F65903">
      <w:pPr>
        <w:spacing w:line="360" w:lineRule="auto"/>
        <w:jc w:val="center"/>
        <w:rPr>
          <w:b/>
        </w:rPr>
      </w:pPr>
    </w:p>
    <w:p w:rsidR="00DF2FF1" w:rsidRDefault="00DF2FF1" w:rsidP="00F65903">
      <w:pPr>
        <w:spacing w:line="360" w:lineRule="auto"/>
        <w:jc w:val="center"/>
        <w:rPr>
          <w:b/>
        </w:rPr>
      </w:pPr>
    </w:p>
    <w:p w:rsidR="00DF2FF1" w:rsidRDefault="00DF2FF1" w:rsidP="00F65903">
      <w:pPr>
        <w:spacing w:line="360" w:lineRule="auto"/>
        <w:jc w:val="center"/>
        <w:rPr>
          <w:b/>
        </w:rPr>
      </w:pPr>
    </w:p>
    <w:p w:rsidR="00DF2FF1" w:rsidRDefault="00DF2FF1" w:rsidP="00F65903">
      <w:pPr>
        <w:spacing w:line="360" w:lineRule="auto"/>
        <w:jc w:val="center"/>
        <w:rPr>
          <w:b/>
        </w:rPr>
      </w:pPr>
    </w:p>
    <w:p w:rsidR="00DF2FF1" w:rsidRDefault="00DF2FF1" w:rsidP="00F65903">
      <w:pPr>
        <w:spacing w:line="360" w:lineRule="auto"/>
        <w:jc w:val="center"/>
        <w:rPr>
          <w:b/>
        </w:rPr>
      </w:pPr>
    </w:p>
    <w:p w:rsidR="00DF2FF1" w:rsidRDefault="00DF2FF1" w:rsidP="00F65903">
      <w:pPr>
        <w:spacing w:line="360" w:lineRule="auto"/>
        <w:jc w:val="center"/>
        <w:rPr>
          <w:b/>
        </w:rPr>
      </w:pPr>
    </w:p>
    <w:p w:rsidR="00DF2FF1" w:rsidRDefault="00DF2FF1" w:rsidP="00F65903">
      <w:pPr>
        <w:spacing w:line="360" w:lineRule="auto"/>
        <w:jc w:val="center"/>
        <w:rPr>
          <w:b/>
        </w:rPr>
      </w:pPr>
    </w:p>
    <w:p w:rsidR="00DF2FF1" w:rsidRDefault="00DF2FF1" w:rsidP="00F65903">
      <w:pPr>
        <w:spacing w:line="360" w:lineRule="auto"/>
        <w:jc w:val="center"/>
        <w:rPr>
          <w:b/>
        </w:rPr>
      </w:pPr>
    </w:p>
    <w:p w:rsidR="00DF2FF1" w:rsidRDefault="00DF2FF1" w:rsidP="00F65903">
      <w:pPr>
        <w:spacing w:line="360" w:lineRule="auto"/>
        <w:jc w:val="center"/>
        <w:rPr>
          <w:b/>
        </w:rPr>
      </w:pPr>
    </w:p>
    <w:p w:rsidR="0057574F" w:rsidRPr="00F65903" w:rsidRDefault="0057574F" w:rsidP="00F65903">
      <w:pPr>
        <w:spacing w:line="360" w:lineRule="auto"/>
        <w:jc w:val="center"/>
        <w:rPr>
          <w:b/>
        </w:rPr>
      </w:pPr>
      <w:r w:rsidRPr="00F65903">
        <w:rPr>
          <w:b/>
        </w:rPr>
        <w:lastRenderedPageBreak/>
        <w:t>REFERENCES</w:t>
      </w:r>
    </w:p>
    <w:p w:rsidR="0057574F" w:rsidRPr="0057574F" w:rsidRDefault="0057574F" w:rsidP="00F65903">
      <w:pPr>
        <w:spacing w:line="360" w:lineRule="auto"/>
        <w:jc w:val="both"/>
      </w:pPr>
      <w:proofErr w:type="spellStart"/>
      <w:r w:rsidRPr="0057574F">
        <w:t>Adefulu</w:t>
      </w:r>
      <w:proofErr w:type="spellEnd"/>
      <w:r w:rsidRPr="0057574F">
        <w:t xml:space="preserve">, R. A., &amp; </w:t>
      </w:r>
      <w:proofErr w:type="spellStart"/>
      <w:r w:rsidRPr="0057574F">
        <w:t>Adepoju</w:t>
      </w:r>
      <w:proofErr w:type="spellEnd"/>
      <w:r w:rsidRPr="0057574F">
        <w:t xml:space="preserve">, O. E. (2020). Influence of television viewing on cultural orientation among Nigerian youth. </w:t>
      </w:r>
      <w:r w:rsidRPr="0057574F">
        <w:rPr>
          <w:i/>
          <w:iCs/>
        </w:rPr>
        <w:t>International Journal of Communication Research</w:t>
      </w:r>
      <w:r w:rsidRPr="0057574F">
        <w:t>, 10(4), 331–340.</w:t>
      </w:r>
    </w:p>
    <w:p w:rsidR="0057574F" w:rsidRPr="0057574F" w:rsidRDefault="0057574F" w:rsidP="00F65903">
      <w:pPr>
        <w:spacing w:line="360" w:lineRule="auto"/>
        <w:jc w:val="both"/>
      </w:pPr>
      <w:proofErr w:type="spellStart"/>
      <w:r w:rsidRPr="0057574F">
        <w:t>Akinwale</w:t>
      </w:r>
      <w:proofErr w:type="spellEnd"/>
      <w:r w:rsidRPr="0057574F">
        <w:t xml:space="preserve">, A. A. (2019). Media globalization and cultural identity in Nigeria. </w:t>
      </w:r>
      <w:r w:rsidRPr="0057574F">
        <w:rPr>
          <w:i/>
          <w:iCs/>
        </w:rPr>
        <w:t>African Journal of Media Studies</w:t>
      </w:r>
      <w:r w:rsidRPr="0057574F">
        <w:t>, 7(2), 85–97. https://doi.org/10.5897/AJMS2019.0452</w:t>
      </w:r>
    </w:p>
    <w:p w:rsidR="0057574F" w:rsidRPr="0057574F" w:rsidRDefault="0057574F" w:rsidP="00F65903">
      <w:pPr>
        <w:spacing w:line="360" w:lineRule="auto"/>
        <w:jc w:val="both"/>
      </w:pPr>
      <w:proofErr w:type="spellStart"/>
      <w:r w:rsidRPr="0057574F">
        <w:t>Ekeanyanwu</w:t>
      </w:r>
      <w:proofErr w:type="spellEnd"/>
      <w:r w:rsidRPr="0057574F">
        <w:t xml:space="preserve">, N. T., &amp; </w:t>
      </w:r>
      <w:proofErr w:type="spellStart"/>
      <w:r w:rsidRPr="0057574F">
        <w:t>Obianigwe</w:t>
      </w:r>
      <w:proofErr w:type="spellEnd"/>
      <w:r w:rsidRPr="0057574F">
        <w:t xml:space="preserve">, N. (2019). Nigerian youths and the influence of foreign television </w:t>
      </w:r>
      <w:proofErr w:type="spellStart"/>
      <w:r w:rsidRPr="0057574F">
        <w:t>programmes</w:t>
      </w:r>
      <w:proofErr w:type="spellEnd"/>
      <w:r w:rsidRPr="0057574F">
        <w:t xml:space="preserve">: An empirical study. </w:t>
      </w:r>
      <w:r w:rsidRPr="0057574F">
        <w:rPr>
          <w:i/>
          <w:iCs/>
        </w:rPr>
        <w:t>Journal of Communication and Media Research</w:t>
      </w:r>
      <w:r w:rsidRPr="0057574F">
        <w:t>, 11(1), 75–86.</w:t>
      </w:r>
    </w:p>
    <w:p w:rsidR="0057574F" w:rsidRPr="0057574F" w:rsidRDefault="0057574F" w:rsidP="00F65903">
      <w:pPr>
        <w:spacing w:line="360" w:lineRule="auto"/>
        <w:jc w:val="both"/>
      </w:pPr>
      <w:proofErr w:type="spellStart"/>
      <w:r w:rsidRPr="0057574F">
        <w:t>Folarin</w:t>
      </w:r>
      <w:proofErr w:type="spellEnd"/>
      <w:r w:rsidRPr="0057574F">
        <w:t xml:space="preserve">, B. (2005). </w:t>
      </w:r>
      <w:r w:rsidRPr="0057574F">
        <w:rPr>
          <w:i/>
          <w:iCs/>
        </w:rPr>
        <w:t>Theories of mass communication: An introductory text</w:t>
      </w:r>
      <w:r w:rsidRPr="0057574F">
        <w:t xml:space="preserve">. Ibadan: </w:t>
      </w:r>
      <w:proofErr w:type="spellStart"/>
      <w:r w:rsidRPr="0057574F">
        <w:t>Bakinfol</w:t>
      </w:r>
      <w:proofErr w:type="spellEnd"/>
      <w:r w:rsidRPr="0057574F">
        <w:t xml:space="preserve"> Publications.</w:t>
      </w:r>
    </w:p>
    <w:p w:rsidR="0057574F" w:rsidRPr="0057574F" w:rsidRDefault="0057574F" w:rsidP="00F65903">
      <w:pPr>
        <w:spacing w:line="360" w:lineRule="auto"/>
        <w:jc w:val="both"/>
      </w:pPr>
      <w:proofErr w:type="spellStart"/>
      <w:r w:rsidRPr="0057574F">
        <w:t>Gerbner</w:t>
      </w:r>
      <w:proofErr w:type="spellEnd"/>
      <w:r w:rsidRPr="0057574F">
        <w:t xml:space="preserve">, G., Gross, L., Morgan, M., &amp; </w:t>
      </w:r>
      <w:proofErr w:type="spellStart"/>
      <w:r w:rsidRPr="0057574F">
        <w:t>Signorielli</w:t>
      </w:r>
      <w:proofErr w:type="spellEnd"/>
      <w:r w:rsidRPr="0057574F">
        <w:t xml:space="preserve">, N. (2002). Growing up with television: Cultivation processes. In J. Bryant &amp; D. </w:t>
      </w:r>
      <w:proofErr w:type="spellStart"/>
      <w:r w:rsidRPr="0057574F">
        <w:t>Zillmann</w:t>
      </w:r>
      <w:proofErr w:type="spellEnd"/>
      <w:r w:rsidRPr="0057574F">
        <w:t xml:space="preserve"> (Eds.), </w:t>
      </w:r>
      <w:r w:rsidRPr="0057574F">
        <w:rPr>
          <w:i/>
          <w:iCs/>
        </w:rPr>
        <w:t>Media effects: Advances in theory and research</w:t>
      </w:r>
      <w:r w:rsidRPr="0057574F">
        <w:t xml:space="preserve"> (pp. 43–67). Mahwah, NJ: Lawrence Erlbaum Associates.</w:t>
      </w:r>
    </w:p>
    <w:p w:rsidR="0057574F" w:rsidRPr="0057574F" w:rsidRDefault="0057574F" w:rsidP="00F65903">
      <w:pPr>
        <w:spacing w:line="360" w:lineRule="auto"/>
        <w:jc w:val="both"/>
      </w:pPr>
      <w:proofErr w:type="spellStart"/>
      <w:r w:rsidRPr="0057574F">
        <w:t>McQuail</w:t>
      </w:r>
      <w:proofErr w:type="spellEnd"/>
      <w:r w:rsidRPr="0057574F">
        <w:t xml:space="preserve">, D. (2010). </w:t>
      </w:r>
      <w:proofErr w:type="spellStart"/>
      <w:r w:rsidRPr="0057574F">
        <w:rPr>
          <w:i/>
          <w:iCs/>
        </w:rPr>
        <w:t>McQuail’s</w:t>
      </w:r>
      <w:proofErr w:type="spellEnd"/>
      <w:r w:rsidRPr="0057574F">
        <w:rPr>
          <w:i/>
          <w:iCs/>
        </w:rPr>
        <w:t xml:space="preserve"> mass communication theory</w:t>
      </w:r>
      <w:r w:rsidRPr="0057574F">
        <w:t xml:space="preserve"> (6th </w:t>
      </w:r>
      <w:proofErr w:type="gramStart"/>
      <w:r w:rsidRPr="0057574F">
        <w:t>ed</w:t>
      </w:r>
      <w:proofErr w:type="gramEnd"/>
      <w:r w:rsidRPr="0057574F">
        <w:t>.). London: Sage Publications.</w:t>
      </w:r>
    </w:p>
    <w:p w:rsidR="0057574F" w:rsidRPr="0057574F" w:rsidRDefault="0057574F" w:rsidP="00F65903">
      <w:pPr>
        <w:spacing w:line="360" w:lineRule="auto"/>
        <w:jc w:val="both"/>
      </w:pPr>
      <w:proofErr w:type="spellStart"/>
      <w:r w:rsidRPr="0057574F">
        <w:t>Ojebode</w:t>
      </w:r>
      <w:proofErr w:type="spellEnd"/>
      <w:r w:rsidRPr="0057574F">
        <w:t xml:space="preserve">, A., &amp; </w:t>
      </w:r>
      <w:proofErr w:type="spellStart"/>
      <w:r w:rsidRPr="0057574F">
        <w:t>Adegbola</w:t>
      </w:r>
      <w:proofErr w:type="spellEnd"/>
      <w:r w:rsidRPr="0057574F">
        <w:t xml:space="preserve">, O. (2018). Global television culture and Nigerian youth: Trends and implications. </w:t>
      </w:r>
      <w:r w:rsidRPr="0057574F">
        <w:rPr>
          <w:i/>
          <w:iCs/>
        </w:rPr>
        <w:t>Journal of African Media Studies</w:t>
      </w:r>
      <w:r w:rsidRPr="0057574F">
        <w:t>, 10(3), 289–305. https://doi.org/10.1386/jams.10.3.289_1</w:t>
      </w:r>
    </w:p>
    <w:p w:rsidR="0057574F" w:rsidRPr="0057574F" w:rsidRDefault="0057574F" w:rsidP="00F65903">
      <w:pPr>
        <w:spacing w:line="360" w:lineRule="auto"/>
        <w:jc w:val="both"/>
      </w:pPr>
      <w:proofErr w:type="spellStart"/>
      <w:r w:rsidRPr="0057574F">
        <w:t>Oso</w:t>
      </w:r>
      <w:proofErr w:type="spellEnd"/>
      <w:r w:rsidRPr="0057574F">
        <w:t xml:space="preserve">, L., &amp; Pate, U. (2011). </w:t>
      </w:r>
      <w:r w:rsidRPr="0057574F">
        <w:rPr>
          <w:i/>
          <w:iCs/>
        </w:rPr>
        <w:t>Mass media and society in Nigeria</w:t>
      </w:r>
      <w:r w:rsidRPr="0057574F">
        <w:t xml:space="preserve">. Lagos: </w:t>
      </w:r>
      <w:proofErr w:type="spellStart"/>
      <w:r w:rsidRPr="0057574F">
        <w:t>Malthouse</w:t>
      </w:r>
      <w:proofErr w:type="spellEnd"/>
      <w:r w:rsidRPr="0057574F">
        <w:t xml:space="preserve"> Press.</w:t>
      </w:r>
    </w:p>
    <w:p w:rsidR="0057574F" w:rsidRPr="0057574F" w:rsidRDefault="0057574F" w:rsidP="00F65903">
      <w:pPr>
        <w:spacing w:line="360" w:lineRule="auto"/>
        <w:jc w:val="both"/>
      </w:pPr>
      <w:proofErr w:type="spellStart"/>
      <w:r w:rsidRPr="0057574F">
        <w:t>Tunstall</w:t>
      </w:r>
      <w:proofErr w:type="spellEnd"/>
      <w:r w:rsidRPr="0057574F">
        <w:t xml:space="preserve">, J. (2008). </w:t>
      </w:r>
      <w:r w:rsidRPr="0057574F">
        <w:rPr>
          <w:i/>
          <w:iCs/>
        </w:rPr>
        <w:t>The media were American: U.S. mass media in decline</w:t>
      </w:r>
      <w:r w:rsidRPr="0057574F">
        <w:t>. Oxford: Oxford University Press.</w:t>
      </w:r>
    </w:p>
    <w:p w:rsidR="0057574F" w:rsidRPr="0057574F" w:rsidRDefault="0057574F" w:rsidP="00F65903">
      <w:pPr>
        <w:spacing w:line="360" w:lineRule="auto"/>
        <w:jc w:val="both"/>
      </w:pPr>
      <w:proofErr w:type="spellStart"/>
      <w:r w:rsidRPr="0057574F">
        <w:t>Ugochukwu</w:t>
      </w:r>
      <w:proofErr w:type="spellEnd"/>
      <w:r w:rsidRPr="0057574F">
        <w:t xml:space="preserve">, C., &amp; </w:t>
      </w:r>
      <w:proofErr w:type="spellStart"/>
      <w:r w:rsidRPr="0057574F">
        <w:t>Akinremi</w:t>
      </w:r>
      <w:proofErr w:type="spellEnd"/>
      <w:r w:rsidRPr="0057574F">
        <w:t xml:space="preserve">, T. (2021). The influence of Western media on youth </w:t>
      </w:r>
      <w:proofErr w:type="spellStart"/>
      <w:r w:rsidRPr="0057574F">
        <w:t>behaviour</w:t>
      </w:r>
      <w:proofErr w:type="spellEnd"/>
      <w:r w:rsidRPr="0057574F">
        <w:t xml:space="preserve">: A study of Nigerian undergraduates. </w:t>
      </w:r>
      <w:r w:rsidRPr="0057574F">
        <w:rPr>
          <w:i/>
          <w:iCs/>
        </w:rPr>
        <w:t>African Communication Research</w:t>
      </w:r>
      <w:r w:rsidRPr="0057574F">
        <w:t>, 14(2), 145–160.</w:t>
      </w:r>
    </w:p>
    <w:p w:rsidR="000C4792" w:rsidRPr="00B47690" w:rsidRDefault="000C4792" w:rsidP="00F65903">
      <w:pPr>
        <w:spacing w:line="360" w:lineRule="auto"/>
        <w:jc w:val="both"/>
        <w:rPr>
          <w:lang w:val="ha-Latn-NG"/>
        </w:rPr>
      </w:pPr>
    </w:p>
    <w:p w:rsidR="000C4792" w:rsidRPr="00B47690" w:rsidRDefault="000C4792" w:rsidP="00F65903">
      <w:pPr>
        <w:spacing w:line="360" w:lineRule="auto"/>
        <w:jc w:val="both"/>
        <w:rPr>
          <w:lang w:val="ha-Latn-NG"/>
        </w:rPr>
      </w:pPr>
    </w:p>
    <w:p w:rsidR="000C4792" w:rsidRPr="00B47690" w:rsidRDefault="00F65903" w:rsidP="00F65903">
      <w:pPr>
        <w:spacing w:line="360" w:lineRule="auto"/>
        <w:jc w:val="both"/>
        <w:rPr>
          <w:lang w:val="ha-Latn-NG"/>
        </w:rPr>
      </w:pPr>
      <w:r>
        <w:rPr>
          <w:lang w:val="ha-Latn-NG"/>
        </w:rPr>
        <w:tab/>
      </w:r>
    </w:p>
    <w:p w:rsidR="000C4792" w:rsidRPr="00B47690" w:rsidRDefault="000C4792" w:rsidP="00F65903">
      <w:pPr>
        <w:spacing w:line="360" w:lineRule="auto"/>
        <w:jc w:val="both"/>
        <w:rPr>
          <w:lang w:val="ha-Latn-NG"/>
        </w:rPr>
      </w:pPr>
    </w:p>
    <w:p w:rsidR="000C4792" w:rsidRPr="00B47690" w:rsidRDefault="000C4792" w:rsidP="00F65903">
      <w:pPr>
        <w:spacing w:line="360" w:lineRule="auto"/>
        <w:jc w:val="both"/>
        <w:rPr>
          <w:lang w:val="ha-Latn-NG"/>
        </w:rPr>
      </w:pPr>
    </w:p>
    <w:p w:rsidR="000C4792" w:rsidRPr="00B47690" w:rsidRDefault="000C4792" w:rsidP="00F65903">
      <w:pPr>
        <w:spacing w:line="360" w:lineRule="auto"/>
        <w:jc w:val="both"/>
        <w:rPr>
          <w:lang w:val="ha-Latn-NG"/>
        </w:rPr>
      </w:pPr>
    </w:p>
    <w:p w:rsidR="000C4792" w:rsidRPr="00B47690" w:rsidRDefault="000C4792" w:rsidP="00D55920">
      <w:pPr>
        <w:spacing w:line="480" w:lineRule="auto"/>
        <w:jc w:val="both"/>
        <w:rPr>
          <w:lang w:val="ha-Latn-NG"/>
        </w:rPr>
      </w:pPr>
    </w:p>
    <w:p w:rsidR="000C4792" w:rsidRPr="00B47690" w:rsidRDefault="000C4792" w:rsidP="00D55920">
      <w:pPr>
        <w:spacing w:line="480" w:lineRule="auto"/>
        <w:jc w:val="both"/>
        <w:rPr>
          <w:lang w:val="ha-Latn-NG"/>
        </w:rPr>
      </w:pPr>
    </w:p>
    <w:sectPr w:rsidR="000C4792" w:rsidRPr="00B47690" w:rsidSect="006D4354">
      <w:footerReference w:type="default" r:id="rId8"/>
      <w:pgSz w:w="12240" w:h="15840"/>
      <w:pgMar w:top="1440" w:right="1440" w:bottom="1440" w:left="1440" w:header="720" w:footer="720" w:gutter="0"/>
      <w:pgNumType w:fmt="lowerRoman"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6F3F" w:rsidRDefault="00C96F3F" w:rsidP="00B47690">
      <w:r>
        <w:separator/>
      </w:r>
    </w:p>
  </w:endnote>
  <w:endnote w:type="continuationSeparator" w:id="0">
    <w:p w:rsidR="00C96F3F" w:rsidRDefault="00C96F3F" w:rsidP="00B47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4064178"/>
      <w:docPartObj>
        <w:docPartGallery w:val="Page Numbers (Bottom of Page)"/>
        <w:docPartUnique/>
      </w:docPartObj>
    </w:sdtPr>
    <w:sdtEndPr>
      <w:rPr>
        <w:noProof/>
      </w:rPr>
    </w:sdtEndPr>
    <w:sdtContent>
      <w:p w:rsidR="00D74D20" w:rsidRDefault="00D74D20">
        <w:pPr>
          <w:pStyle w:val="Footer"/>
          <w:jc w:val="center"/>
        </w:pPr>
        <w:r>
          <w:fldChar w:fldCharType="begin"/>
        </w:r>
        <w:r>
          <w:instrText xml:space="preserve"> PAGE   \* MERGEFORMAT </w:instrText>
        </w:r>
        <w:r>
          <w:fldChar w:fldCharType="separate"/>
        </w:r>
        <w:r w:rsidR="0035331A">
          <w:rPr>
            <w:noProof/>
          </w:rPr>
          <w:t>xxi</w:t>
        </w:r>
        <w:r>
          <w:rPr>
            <w:noProof/>
          </w:rPr>
          <w:fldChar w:fldCharType="end"/>
        </w:r>
      </w:p>
    </w:sdtContent>
  </w:sdt>
  <w:p w:rsidR="00D74D20" w:rsidRDefault="00D74D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6F3F" w:rsidRDefault="00C96F3F" w:rsidP="00B47690">
      <w:r>
        <w:separator/>
      </w:r>
    </w:p>
  </w:footnote>
  <w:footnote w:type="continuationSeparator" w:id="0">
    <w:p w:rsidR="00C96F3F" w:rsidRDefault="00C96F3F" w:rsidP="00B476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9"/>
    <w:multiLevelType w:val="multilevel"/>
    <w:tmpl w:val="F346642A"/>
    <w:lvl w:ilvl="0">
      <w:start w:val="2"/>
      <w:numFmt w:val="decimal"/>
      <w:lvlText w:val="%1"/>
      <w:lvlJc w:val="left"/>
      <w:pPr>
        <w:tabs>
          <w:tab w:val="left" w:pos="390"/>
        </w:tabs>
        <w:ind w:left="390" w:hanging="390"/>
      </w:pPr>
      <w:rPr>
        <w:rFonts w:hint="default"/>
        <w:b w:val="0"/>
      </w:rPr>
    </w:lvl>
    <w:lvl w:ilvl="1">
      <w:start w:val="1"/>
      <w:numFmt w:val="decimal"/>
      <w:lvlText w:val="%1.%2"/>
      <w:lvlJc w:val="left"/>
      <w:pPr>
        <w:tabs>
          <w:tab w:val="left" w:pos="720"/>
        </w:tabs>
        <w:ind w:left="720" w:hanging="720"/>
      </w:pPr>
      <w:rPr>
        <w:rFonts w:hint="default"/>
        <w:b/>
      </w:rPr>
    </w:lvl>
    <w:lvl w:ilvl="2">
      <w:start w:val="1"/>
      <w:numFmt w:val="decimal"/>
      <w:lvlText w:val="%1.%2.%3"/>
      <w:lvlJc w:val="left"/>
      <w:pPr>
        <w:tabs>
          <w:tab w:val="left" w:pos="720"/>
        </w:tabs>
        <w:ind w:left="720" w:hanging="720"/>
      </w:pPr>
      <w:rPr>
        <w:rFonts w:hint="default"/>
        <w:b w:val="0"/>
      </w:rPr>
    </w:lvl>
    <w:lvl w:ilvl="3">
      <w:start w:val="1"/>
      <w:numFmt w:val="decimal"/>
      <w:lvlText w:val="%1.%2.%3.%4"/>
      <w:lvlJc w:val="left"/>
      <w:pPr>
        <w:tabs>
          <w:tab w:val="left" w:pos="1080"/>
        </w:tabs>
        <w:ind w:left="1080" w:hanging="1080"/>
      </w:pPr>
      <w:rPr>
        <w:rFonts w:hint="default"/>
        <w:b w:val="0"/>
      </w:rPr>
    </w:lvl>
    <w:lvl w:ilvl="4">
      <w:start w:val="1"/>
      <w:numFmt w:val="decimal"/>
      <w:lvlText w:val="%1.%2.%3.%4.%5"/>
      <w:lvlJc w:val="left"/>
      <w:pPr>
        <w:tabs>
          <w:tab w:val="left" w:pos="1440"/>
        </w:tabs>
        <w:ind w:left="1440" w:hanging="1440"/>
      </w:pPr>
      <w:rPr>
        <w:rFonts w:hint="default"/>
        <w:b w:val="0"/>
      </w:rPr>
    </w:lvl>
    <w:lvl w:ilvl="5">
      <w:start w:val="1"/>
      <w:numFmt w:val="decimal"/>
      <w:lvlText w:val="%1.%2.%3.%4.%5.%6"/>
      <w:lvlJc w:val="left"/>
      <w:pPr>
        <w:tabs>
          <w:tab w:val="left" w:pos="1440"/>
        </w:tabs>
        <w:ind w:left="1440" w:hanging="1440"/>
      </w:pPr>
      <w:rPr>
        <w:rFonts w:hint="default"/>
        <w:b w:val="0"/>
      </w:rPr>
    </w:lvl>
    <w:lvl w:ilvl="6">
      <w:start w:val="1"/>
      <w:numFmt w:val="decimal"/>
      <w:lvlText w:val="%1.%2.%3.%4.%5.%6.%7"/>
      <w:lvlJc w:val="left"/>
      <w:pPr>
        <w:tabs>
          <w:tab w:val="left" w:pos="1800"/>
        </w:tabs>
        <w:ind w:left="1800" w:hanging="1800"/>
      </w:pPr>
      <w:rPr>
        <w:rFonts w:hint="default"/>
        <w:b w:val="0"/>
      </w:rPr>
    </w:lvl>
    <w:lvl w:ilvl="7">
      <w:start w:val="1"/>
      <w:numFmt w:val="decimal"/>
      <w:lvlText w:val="%1.%2.%3.%4.%5.%6.%7.%8"/>
      <w:lvlJc w:val="left"/>
      <w:pPr>
        <w:tabs>
          <w:tab w:val="left" w:pos="1800"/>
        </w:tabs>
        <w:ind w:left="1800" w:hanging="1800"/>
      </w:pPr>
      <w:rPr>
        <w:rFonts w:hint="default"/>
        <w:b w:val="0"/>
      </w:rPr>
    </w:lvl>
    <w:lvl w:ilvl="8">
      <w:start w:val="1"/>
      <w:numFmt w:val="decimal"/>
      <w:lvlText w:val="%1.%2.%3.%4.%5.%6.%7.%8.%9"/>
      <w:lvlJc w:val="left"/>
      <w:pPr>
        <w:tabs>
          <w:tab w:val="left" w:pos="2160"/>
        </w:tabs>
        <w:ind w:left="2160" w:hanging="2160"/>
      </w:pPr>
      <w:rPr>
        <w:rFonts w:hint="default"/>
        <w:b w:val="0"/>
      </w:rPr>
    </w:lvl>
  </w:abstractNum>
  <w:abstractNum w:abstractNumId="1">
    <w:nsid w:val="0000000A"/>
    <w:multiLevelType w:val="hybridMultilevel"/>
    <w:tmpl w:val="4718BE86"/>
    <w:lvl w:ilvl="0" w:tplc="0409000F">
      <w:start w:val="1"/>
      <w:numFmt w:val="decimal"/>
      <w:lvlText w:val="%1."/>
      <w:lvlJc w:val="left"/>
      <w:pPr>
        <w:tabs>
          <w:tab w:val="left" w:pos="1440"/>
        </w:tabs>
        <w:ind w:left="1440" w:hanging="360"/>
      </w:pPr>
    </w:lvl>
    <w:lvl w:ilvl="1" w:tplc="04090019">
      <w:start w:val="1"/>
      <w:numFmt w:val="lowerLetter"/>
      <w:lvlText w:val="%2."/>
      <w:lvlJc w:val="left"/>
      <w:pPr>
        <w:tabs>
          <w:tab w:val="left" w:pos="2160"/>
        </w:tabs>
        <w:ind w:left="2160" w:hanging="360"/>
      </w:pPr>
    </w:lvl>
    <w:lvl w:ilvl="2" w:tplc="0409001B" w:tentative="1">
      <w:start w:val="1"/>
      <w:numFmt w:val="lowerRoman"/>
      <w:lvlText w:val="%3."/>
      <w:lvlJc w:val="right"/>
      <w:pPr>
        <w:tabs>
          <w:tab w:val="left" w:pos="2880"/>
        </w:tabs>
        <w:ind w:left="2880" w:hanging="180"/>
      </w:pPr>
    </w:lvl>
    <w:lvl w:ilvl="3" w:tplc="0409000F" w:tentative="1">
      <w:start w:val="1"/>
      <w:numFmt w:val="decimal"/>
      <w:lvlText w:val="%4."/>
      <w:lvlJc w:val="left"/>
      <w:pPr>
        <w:tabs>
          <w:tab w:val="left" w:pos="3600"/>
        </w:tabs>
        <w:ind w:left="3600" w:hanging="360"/>
      </w:pPr>
    </w:lvl>
    <w:lvl w:ilvl="4" w:tplc="04090019" w:tentative="1">
      <w:start w:val="1"/>
      <w:numFmt w:val="lowerLetter"/>
      <w:lvlText w:val="%5."/>
      <w:lvlJc w:val="left"/>
      <w:pPr>
        <w:tabs>
          <w:tab w:val="left" w:pos="4320"/>
        </w:tabs>
        <w:ind w:left="4320" w:hanging="360"/>
      </w:pPr>
    </w:lvl>
    <w:lvl w:ilvl="5" w:tplc="0409001B" w:tentative="1">
      <w:start w:val="1"/>
      <w:numFmt w:val="lowerRoman"/>
      <w:lvlText w:val="%6."/>
      <w:lvlJc w:val="right"/>
      <w:pPr>
        <w:tabs>
          <w:tab w:val="left" w:pos="5040"/>
        </w:tabs>
        <w:ind w:left="5040" w:hanging="180"/>
      </w:pPr>
    </w:lvl>
    <w:lvl w:ilvl="6" w:tplc="0409000F" w:tentative="1">
      <w:start w:val="1"/>
      <w:numFmt w:val="decimal"/>
      <w:lvlText w:val="%7."/>
      <w:lvlJc w:val="left"/>
      <w:pPr>
        <w:tabs>
          <w:tab w:val="left" w:pos="5760"/>
        </w:tabs>
        <w:ind w:left="5760" w:hanging="360"/>
      </w:pPr>
    </w:lvl>
    <w:lvl w:ilvl="7" w:tplc="04090019" w:tentative="1">
      <w:start w:val="1"/>
      <w:numFmt w:val="lowerLetter"/>
      <w:lvlText w:val="%8."/>
      <w:lvlJc w:val="left"/>
      <w:pPr>
        <w:tabs>
          <w:tab w:val="left" w:pos="6480"/>
        </w:tabs>
        <w:ind w:left="6480" w:hanging="360"/>
      </w:pPr>
    </w:lvl>
    <w:lvl w:ilvl="8" w:tplc="0409001B" w:tentative="1">
      <w:start w:val="1"/>
      <w:numFmt w:val="lowerRoman"/>
      <w:lvlText w:val="%9."/>
      <w:lvlJc w:val="right"/>
      <w:pPr>
        <w:tabs>
          <w:tab w:val="left" w:pos="7200"/>
        </w:tabs>
        <w:ind w:left="7200" w:hanging="180"/>
      </w:pPr>
    </w:lvl>
  </w:abstractNum>
  <w:abstractNum w:abstractNumId="2">
    <w:nsid w:val="00000012"/>
    <w:multiLevelType w:val="hybridMultilevel"/>
    <w:tmpl w:val="CBA2A75E"/>
    <w:lvl w:ilvl="0" w:tplc="0409000F">
      <w:start w:val="1"/>
      <w:numFmt w:val="decimal"/>
      <w:lvlText w:val="%1."/>
      <w:lvlJc w:val="left"/>
      <w:pPr>
        <w:tabs>
          <w:tab w:val="left" w:pos="1440"/>
        </w:tabs>
        <w:ind w:left="1440" w:hanging="360"/>
      </w:pPr>
    </w:lvl>
    <w:lvl w:ilvl="1" w:tplc="04090019">
      <w:start w:val="1"/>
      <w:numFmt w:val="lowerLetter"/>
      <w:lvlText w:val="%2."/>
      <w:lvlJc w:val="left"/>
      <w:pPr>
        <w:tabs>
          <w:tab w:val="left" w:pos="2160"/>
        </w:tabs>
        <w:ind w:left="2160" w:hanging="360"/>
      </w:pPr>
    </w:lvl>
    <w:lvl w:ilvl="2" w:tplc="0409001B" w:tentative="1">
      <w:start w:val="1"/>
      <w:numFmt w:val="lowerRoman"/>
      <w:lvlText w:val="%3."/>
      <w:lvlJc w:val="right"/>
      <w:pPr>
        <w:tabs>
          <w:tab w:val="left" w:pos="2880"/>
        </w:tabs>
        <w:ind w:left="2880" w:hanging="180"/>
      </w:pPr>
    </w:lvl>
    <w:lvl w:ilvl="3" w:tplc="0409000F" w:tentative="1">
      <w:start w:val="1"/>
      <w:numFmt w:val="decimal"/>
      <w:lvlText w:val="%4."/>
      <w:lvlJc w:val="left"/>
      <w:pPr>
        <w:tabs>
          <w:tab w:val="left" w:pos="3600"/>
        </w:tabs>
        <w:ind w:left="3600" w:hanging="360"/>
      </w:pPr>
    </w:lvl>
    <w:lvl w:ilvl="4" w:tplc="04090019" w:tentative="1">
      <w:start w:val="1"/>
      <w:numFmt w:val="lowerLetter"/>
      <w:lvlText w:val="%5."/>
      <w:lvlJc w:val="left"/>
      <w:pPr>
        <w:tabs>
          <w:tab w:val="left" w:pos="4320"/>
        </w:tabs>
        <w:ind w:left="4320" w:hanging="360"/>
      </w:pPr>
    </w:lvl>
    <w:lvl w:ilvl="5" w:tplc="0409001B" w:tentative="1">
      <w:start w:val="1"/>
      <w:numFmt w:val="lowerRoman"/>
      <w:lvlText w:val="%6."/>
      <w:lvlJc w:val="right"/>
      <w:pPr>
        <w:tabs>
          <w:tab w:val="left" w:pos="5040"/>
        </w:tabs>
        <w:ind w:left="5040" w:hanging="180"/>
      </w:pPr>
    </w:lvl>
    <w:lvl w:ilvl="6" w:tplc="0409000F" w:tentative="1">
      <w:start w:val="1"/>
      <w:numFmt w:val="decimal"/>
      <w:lvlText w:val="%7."/>
      <w:lvlJc w:val="left"/>
      <w:pPr>
        <w:tabs>
          <w:tab w:val="left" w:pos="5760"/>
        </w:tabs>
        <w:ind w:left="5760" w:hanging="360"/>
      </w:pPr>
    </w:lvl>
    <w:lvl w:ilvl="7" w:tplc="04090019" w:tentative="1">
      <w:start w:val="1"/>
      <w:numFmt w:val="lowerLetter"/>
      <w:lvlText w:val="%8."/>
      <w:lvlJc w:val="left"/>
      <w:pPr>
        <w:tabs>
          <w:tab w:val="left" w:pos="6480"/>
        </w:tabs>
        <w:ind w:left="6480" w:hanging="360"/>
      </w:pPr>
    </w:lvl>
    <w:lvl w:ilvl="8" w:tplc="0409001B" w:tentative="1">
      <w:start w:val="1"/>
      <w:numFmt w:val="lowerRoman"/>
      <w:lvlText w:val="%9."/>
      <w:lvlJc w:val="right"/>
      <w:pPr>
        <w:tabs>
          <w:tab w:val="left" w:pos="7200"/>
        </w:tabs>
        <w:ind w:left="7200" w:hanging="180"/>
      </w:pPr>
    </w:lvl>
  </w:abstractNum>
  <w:abstractNum w:abstractNumId="3">
    <w:nsid w:val="00000014"/>
    <w:multiLevelType w:val="hybridMultilevel"/>
    <w:tmpl w:val="61CAEC42"/>
    <w:lvl w:ilvl="0" w:tplc="4D4230AE">
      <w:start w:val="1"/>
      <w:numFmt w:val="decimal"/>
      <w:lvlText w:val="%1."/>
      <w:lvlJc w:val="left"/>
      <w:pPr>
        <w:tabs>
          <w:tab w:val="left" w:pos="720"/>
        </w:tabs>
        <w:ind w:left="720" w:hanging="360"/>
      </w:pPr>
      <w:rPr>
        <w:rFonts w:hint="default"/>
      </w:rPr>
    </w:lvl>
    <w:lvl w:ilvl="1" w:tplc="EA4E326C">
      <w:start w:val="1"/>
      <w:numFmt w:val="none"/>
      <w:lvlText w:val=""/>
      <w:lvlJc w:val="left"/>
      <w:pPr>
        <w:tabs>
          <w:tab w:val="left" w:pos="360"/>
        </w:tabs>
      </w:pPr>
    </w:lvl>
    <w:lvl w:ilvl="2" w:tplc="E43EC9CC">
      <w:start w:val="1"/>
      <w:numFmt w:val="none"/>
      <w:lvlText w:val=""/>
      <w:lvlJc w:val="left"/>
      <w:pPr>
        <w:tabs>
          <w:tab w:val="left" w:pos="360"/>
        </w:tabs>
      </w:pPr>
    </w:lvl>
    <w:lvl w:ilvl="3" w:tplc="35881E9E">
      <w:start w:val="1"/>
      <w:numFmt w:val="none"/>
      <w:lvlText w:val=""/>
      <w:lvlJc w:val="left"/>
      <w:pPr>
        <w:tabs>
          <w:tab w:val="left" w:pos="360"/>
        </w:tabs>
      </w:pPr>
    </w:lvl>
    <w:lvl w:ilvl="4" w:tplc="086C8622">
      <w:start w:val="1"/>
      <w:numFmt w:val="none"/>
      <w:lvlText w:val=""/>
      <w:lvlJc w:val="left"/>
      <w:pPr>
        <w:tabs>
          <w:tab w:val="left" w:pos="360"/>
        </w:tabs>
      </w:pPr>
    </w:lvl>
    <w:lvl w:ilvl="5" w:tplc="42F293F0">
      <w:start w:val="1"/>
      <w:numFmt w:val="none"/>
      <w:lvlText w:val=""/>
      <w:lvlJc w:val="left"/>
      <w:pPr>
        <w:tabs>
          <w:tab w:val="left" w:pos="360"/>
        </w:tabs>
      </w:pPr>
    </w:lvl>
    <w:lvl w:ilvl="6" w:tplc="CCFA1926">
      <w:start w:val="1"/>
      <w:numFmt w:val="none"/>
      <w:lvlText w:val=""/>
      <w:lvlJc w:val="left"/>
      <w:pPr>
        <w:tabs>
          <w:tab w:val="left" w:pos="360"/>
        </w:tabs>
      </w:pPr>
    </w:lvl>
    <w:lvl w:ilvl="7" w:tplc="0F048292">
      <w:start w:val="1"/>
      <w:numFmt w:val="none"/>
      <w:lvlText w:val=""/>
      <w:lvlJc w:val="left"/>
      <w:pPr>
        <w:tabs>
          <w:tab w:val="left" w:pos="360"/>
        </w:tabs>
      </w:pPr>
    </w:lvl>
    <w:lvl w:ilvl="8" w:tplc="B610130C">
      <w:start w:val="1"/>
      <w:numFmt w:val="none"/>
      <w:lvlText w:val=""/>
      <w:lvlJc w:val="left"/>
      <w:pPr>
        <w:tabs>
          <w:tab w:val="left" w:pos="360"/>
        </w:tabs>
      </w:pPr>
    </w:lvl>
  </w:abstractNum>
  <w:abstractNum w:abstractNumId="4">
    <w:nsid w:val="00000017"/>
    <w:multiLevelType w:val="multilevel"/>
    <w:tmpl w:val="D93ED63E"/>
    <w:lvl w:ilvl="0">
      <w:start w:val="3"/>
      <w:numFmt w:val="decimal"/>
      <w:lvlText w:val="%1"/>
      <w:lvlJc w:val="left"/>
      <w:pPr>
        <w:tabs>
          <w:tab w:val="left" w:pos="390"/>
        </w:tabs>
        <w:ind w:left="390" w:hanging="390"/>
      </w:pPr>
      <w:rPr>
        <w:rFonts w:hint="default"/>
        <w:b w:val="0"/>
      </w:rPr>
    </w:lvl>
    <w:lvl w:ilvl="1">
      <w:start w:val="5"/>
      <w:numFmt w:val="decimal"/>
      <w:lvlText w:val="%1.%2"/>
      <w:lvlJc w:val="left"/>
      <w:pPr>
        <w:tabs>
          <w:tab w:val="left" w:pos="720"/>
        </w:tabs>
        <w:ind w:left="720" w:hanging="720"/>
      </w:pPr>
      <w:rPr>
        <w:rFonts w:hint="default"/>
        <w:b/>
      </w:rPr>
    </w:lvl>
    <w:lvl w:ilvl="2">
      <w:start w:val="1"/>
      <w:numFmt w:val="decimal"/>
      <w:lvlText w:val="%1.%2.%3"/>
      <w:lvlJc w:val="left"/>
      <w:pPr>
        <w:tabs>
          <w:tab w:val="left" w:pos="720"/>
        </w:tabs>
        <w:ind w:left="720" w:hanging="720"/>
      </w:pPr>
      <w:rPr>
        <w:rFonts w:hint="default"/>
        <w:b w:val="0"/>
      </w:rPr>
    </w:lvl>
    <w:lvl w:ilvl="3">
      <w:start w:val="1"/>
      <w:numFmt w:val="decimal"/>
      <w:lvlText w:val="%1.%2.%3.%4"/>
      <w:lvlJc w:val="left"/>
      <w:pPr>
        <w:tabs>
          <w:tab w:val="left" w:pos="1080"/>
        </w:tabs>
        <w:ind w:left="1080" w:hanging="1080"/>
      </w:pPr>
      <w:rPr>
        <w:rFonts w:hint="default"/>
        <w:b w:val="0"/>
      </w:rPr>
    </w:lvl>
    <w:lvl w:ilvl="4">
      <w:start w:val="1"/>
      <w:numFmt w:val="decimal"/>
      <w:lvlText w:val="%1.%2.%3.%4.%5"/>
      <w:lvlJc w:val="left"/>
      <w:pPr>
        <w:tabs>
          <w:tab w:val="left" w:pos="1440"/>
        </w:tabs>
        <w:ind w:left="1440" w:hanging="1440"/>
      </w:pPr>
      <w:rPr>
        <w:rFonts w:hint="default"/>
        <w:b w:val="0"/>
      </w:rPr>
    </w:lvl>
    <w:lvl w:ilvl="5">
      <w:start w:val="1"/>
      <w:numFmt w:val="decimal"/>
      <w:lvlText w:val="%1.%2.%3.%4.%5.%6"/>
      <w:lvlJc w:val="left"/>
      <w:pPr>
        <w:tabs>
          <w:tab w:val="left" w:pos="1440"/>
        </w:tabs>
        <w:ind w:left="1440" w:hanging="1440"/>
      </w:pPr>
      <w:rPr>
        <w:rFonts w:hint="default"/>
        <w:b w:val="0"/>
      </w:rPr>
    </w:lvl>
    <w:lvl w:ilvl="6">
      <w:start w:val="1"/>
      <w:numFmt w:val="decimal"/>
      <w:lvlText w:val="%1.%2.%3.%4.%5.%6.%7"/>
      <w:lvlJc w:val="left"/>
      <w:pPr>
        <w:tabs>
          <w:tab w:val="left" w:pos="1800"/>
        </w:tabs>
        <w:ind w:left="1800" w:hanging="1800"/>
      </w:pPr>
      <w:rPr>
        <w:rFonts w:hint="default"/>
        <w:b w:val="0"/>
      </w:rPr>
    </w:lvl>
    <w:lvl w:ilvl="7">
      <w:start w:val="1"/>
      <w:numFmt w:val="decimal"/>
      <w:lvlText w:val="%1.%2.%3.%4.%5.%6.%7.%8"/>
      <w:lvlJc w:val="left"/>
      <w:pPr>
        <w:tabs>
          <w:tab w:val="left" w:pos="1800"/>
        </w:tabs>
        <w:ind w:left="1800" w:hanging="1800"/>
      </w:pPr>
      <w:rPr>
        <w:rFonts w:hint="default"/>
        <w:b w:val="0"/>
      </w:rPr>
    </w:lvl>
    <w:lvl w:ilvl="8">
      <w:start w:val="1"/>
      <w:numFmt w:val="decimal"/>
      <w:lvlText w:val="%1.%2.%3.%4.%5.%6.%7.%8.%9"/>
      <w:lvlJc w:val="left"/>
      <w:pPr>
        <w:tabs>
          <w:tab w:val="left" w:pos="2160"/>
        </w:tabs>
        <w:ind w:left="2160" w:hanging="2160"/>
      </w:pPr>
      <w:rPr>
        <w:rFonts w:hint="default"/>
        <w:b w:val="0"/>
      </w:rPr>
    </w:lvl>
  </w:abstractNum>
  <w:abstractNum w:abstractNumId="5">
    <w:nsid w:val="00000018"/>
    <w:multiLevelType w:val="multilevel"/>
    <w:tmpl w:val="E5D6E768"/>
    <w:lvl w:ilvl="0">
      <w:start w:val="1"/>
      <w:numFmt w:val="decimal"/>
      <w:lvlText w:val="%1"/>
      <w:lvlJc w:val="left"/>
      <w:pPr>
        <w:tabs>
          <w:tab w:val="left" w:pos="720"/>
        </w:tabs>
        <w:ind w:left="720" w:hanging="720"/>
      </w:pPr>
      <w:rPr>
        <w:rFonts w:hint="default"/>
        <w:b w:val="0"/>
      </w:rPr>
    </w:lvl>
    <w:lvl w:ilvl="1">
      <w:start w:val="1"/>
      <w:numFmt w:val="decimal"/>
      <w:lvlText w:val="%1.%2"/>
      <w:lvlJc w:val="left"/>
      <w:pPr>
        <w:tabs>
          <w:tab w:val="left" w:pos="720"/>
        </w:tabs>
        <w:ind w:left="720" w:hanging="720"/>
      </w:pPr>
      <w:rPr>
        <w:rFonts w:hint="default"/>
        <w:b/>
      </w:rPr>
    </w:lvl>
    <w:lvl w:ilvl="2">
      <w:start w:val="1"/>
      <w:numFmt w:val="decimal"/>
      <w:lvlText w:val="%1.%2.%3"/>
      <w:lvlJc w:val="left"/>
      <w:pPr>
        <w:tabs>
          <w:tab w:val="left" w:pos="720"/>
        </w:tabs>
        <w:ind w:left="720" w:hanging="720"/>
      </w:pPr>
      <w:rPr>
        <w:rFonts w:hint="default"/>
        <w:b w:val="0"/>
      </w:rPr>
    </w:lvl>
    <w:lvl w:ilvl="3">
      <w:start w:val="1"/>
      <w:numFmt w:val="decimal"/>
      <w:lvlText w:val="%1.%2.%3.%4"/>
      <w:lvlJc w:val="left"/>
      <w:pPr>
        <w:tabs>
          <w:tab w:val="left" w:pos="1080"/>
        </w:tabs>
        <w:ind w:left="1080" w:hanging="1080"/>
      </w:pPr>
      <w:rPr>
        <w:rFonts w:hint="default"/>
        <w:b w:val="0"/>
      </w:rPr>
    </w:lvl>
    <w:lvl w:ilvl="4">
      <w:start w:val="1"/>
      <w:numFmt w:val="decimal"/>
      <w:lvlText w:val="%1.%2.%3.%4.%5"/>
      <w:lvlJc w:val="left"/>
      <w:pPr>
        <w:tabs>
          <w:tab w:val="left" w:pos="1440"/>
        </w:tabs>
        <w:ind w:left="1440" w:hanging="1440"/>
      </w:pPr>
      <w:rPr>
        <w:rFonts w:hint="default"/>
        <w:b w:val="0"/>
      </w:rPr>
    </w:lvl>
    <w:lvl w:ilvl="5">
      <w:start w:val="1"/>
      <w:numFmt w:val="decimal"/>
      <w:lvlText w:val="%1.%2.%3.%4.%5.%6"/>
      <w:lvlJc w:val="left"/>
      <w:pPr>
        <w:tabs>
          <w:tab w:val="left" w:pos="1440"/>
        </w:tabs>
        <w:ind w:left="1440" w:hanging="1440"/>
      </w:pPr>
      <w:rPr>
        <w:rFonts w:hint="default"/>
        <w:b w:val="0"/>
      </w:rPr>
    </w:lvl>
    <w:lvl w:ilvl="6">
      <w:start w:val="1"/>
      <w:numFmt w:val="decimal"/>
      <w:lvlText w:val="%1.%2.%3.%4.%5.%6.%7"/>
      <w:lvlJc w:val="left"/>
      <w:pPr>
        <w:tabs>
          <w:tab w:val="left" w:pos="1800"/>
        </w:tabs>
        <w:ind w:left="1800" w:hanging="1800"/>
      </w:pPr>
      <w:rPr>
        <w:rFonts w:hint="default"/>
        <w:b w:val="0"/>
      </w:rPr>
    </w:lvl>
    <w:lvl w:ilvl="7">
      <w:start w:val="1"/>
      <w:numFmt w:val="decimal"/>
      <w:lvlText w:val="%1.%2.%3.%4.%5.%6.%7.%8"/>
      <w:lvlJc w:val="left"/>
      <w:pPr>
        <w:tabs>
          <w:tab w:val="left" w:pos="1800"/>
        </w:tabs>
        <w:ind w:left="1800" w:hanging="1800"/>
      </w:pPr>
      <w:rPr>
        <w:rFonts w:hint="default"/>
        <w:b w:val="0"/>
      </w:rPr>
    </w:lvl>
    <w:lvl w:ilvl="8">
      <w:start w:val="1"/>
      <w:numFmt w:val="decimal"/>
      <w:lvlText w:val="%1.%2.%3.%4.%5.%6.%7.%8.%9"/>
      <w:lvlJc w:val="left"/>
      <w:pPr>
        <w:tabs>
          <w:tab w:val="left" w:pos="2160"/>
        </w:tabs>
        <w:ind w:left="2160" w:hanging="2160"/>
      </w:pPr>
      <w:rPr>
        <w:rFonts w:hint="default"/>
        <w:b w:val="0"/>
      </w:rPr>
    </w:lvl>
  </w:abstractNum>
  <w:abstractNum w:abstractNumId="6">
    <w:nsid w:val="0000001B"/>
    <w:multiLevelType w:val="multilevel"/>
    <w:tmpl w:val="E858067A"/>
    <w:lvl w:ilvl="0">
      <w:start w:val="1"/>
      <w:numFmt w:val="decimal"/>
      <w:lvlText w:val="%1."/>
      <w:lvlJc w:val="left"/>
      <w:pPr>
        <w:tabs>
          <w:tab w:val="left" w:pos="1440"/>
        </w:tabs>
        <w:ind w:left="1440" w:hanging="360"/>
      </w:pPr>
      <w:rPr>
        <w:rFonts w:ascii="Times New Roman" w:eastAsia="Times New Roman" w:hAnsi="Times New Roman" w:cs="Times New Roman"/>
      </w:rPr>
    </w:lvl>
    <w:lvl w:ilvl="1">
      <w:start w:val="4"/>
      <w:numFmt w:val="decimal"/>
      <w:isLgl/>
      <w:lvlText w:val="%1.%2"/>
      <w:lvlJc w:val="left"/>
      <w:pPr>
        <w:ind w:left="1470" w:hanging="390"/>
      </w:pPr>
      <w:rPr>
        <w:rFonts w:hint="default"/>
        <w:b/>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1080"/>
      </w:pPr>
      <w:rPr>
        <w:rFonts w:hint="default"/>
        <w:b w:val="0"/>
      </w:rPr>
    </w:lvl>
    <w:lvl w:ilvl="4">
      <w:start w:val="1"/>
      <w:numFmt w:val="decimal"/>
      <w:isLgl/>
      <w:lvlText w:val="%1.%2.%3.%4.%5"/>
      <w:lvlJc w:val="left"/>
      <w:pPr>
        <w:ind w:left="2160" w:hanging="1080"/>
      </w:pPr>
      <w:rPr>
        <w:rFonts w:hint="default"/>
        <w:b w:val="0"/>
      </w:rPr>
    </w:lvl>
    <w:lvl w:ilvl="5">
      <w:start w:val="1"/>
      <w:numFmt w:val="decimal"/>
      <w:isLgl/>
      <w:lvlText w:val="%1.%2.%3.%4.%5.%6"/>
      <w:lvlJc w:val="left"/>
      <w:pPr>
        <w:ind w:left="2520" w:hanging="1440"/>
      </w:pPr>
      <w:rPr>
        <w:rFonts w:hint="default"/>
        <w:b w:val="0"/>
      </w:rPr>
    </w:lvl>
    <w:lvl w:ilvl="6">
      <w:start w:val="1"/>
      <w:numFmt w:val="decimal"/>
      <w:isLgl/>
      <w:lvlText w:val="%1.%2.%3.%4.%5.%6.%7"/>
      <w:lvlJc w:val="left"/>
      <w:pPr>
        <w:ind w:left="2520" w:hanging="1440"/>
      </w:pPr>
      <w:rPr>
        <w:rFonts w:hint="default"/>
        <w:b w:val="0"/>
      </w:rPr>
    </w:lvl>
    <w:lvl w:ilvl="7">
      <w:start w:val="1"/>
      <w:numFmt w:val="decimal"/>
      <w:isLgl/>
      <w:lvlText w:val="%1.%2.%3.%4.%5.%6.%7.%8"/>
      <w:lvlJc w:val="left"/>
      <w:pPr>
        <w:ind w:left="2880" w:hanging="1800"/>
      </w:pPr>
      <w:rPr>
        <w:rFonts w:hint="default"/>
        <w:b w:val="0"/>
      </w:rPr>
    </w:lvl>
    <w:lvl w:ilvl="8">
      <w:start w:val="1"/>
      <w:numFmt w:val="decimal"/>
      <w:isLgl/>
      <w:lvlText w:val="%1.%2.%3.%4.%5.%6.%7.%8.%9"/>
      <w:lvlJc w:val="left"/>
      <w:pPr>
        <w:ind w:left="3240" w:hanging="2160"/>
      </w:pPr>
      <w:rPr>
        <w:rFonts w:hint="default"/>
        <w:b w:val="0"/>
      </w:rPr>
    </w:lvl>
  </w:abstractNum>
  <w:abstractNum w:abstractNumId="7">
    <w:nsid w:val="03B43F53"/>
    <w:multiLevelType w:val="hybridMultilevel"/>
    <w:tmpl w:val="2500EC20"/>
    <w:lvl w:ilvl="0" w:tplc="3BE40018">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0DE533D1"/>
    <w:multiLevelType w:val="hybridMultilevel"/>
    <w:tmpl w:val="4B4ADDA8"/>
    <w:lvl w:ilvl="0" w:tplc="63C4E33A">
      <w:start w:val="1"/>
      <w:numFmt w:val="decimal"/>
      <w:lvlText w:val="%1."/>
      <w:lvlJc w:val="left"/>
      <w:pPr>
        <w:ind w:left="928"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5A5421DE"/>
    <w:multiLevelType w:val="multilevel"/>
    <w:tmpl w:val="AD48445E"/>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60951149"/>
    <w:multiLevelType w:val="hybridMultilevel"/>
    <w:tmpl w:val="9A866F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632A05C4"/>
    <w:multiLevelType w:val="hybridMultilevel"/>
    <w:tmpl w:val="6466F540"/>
    <w:lvl w:ilvl="0" w:tplc="63C4E33A">
      <w:start w:val="1"/>
      <w:numFmt w:val="decimal"/>
      <w:lvlText w:val="%1."/>
      <w:lvlJc w:val="left"/>
      <w:pPr>
        <w:ind w:left="928" w:hanging="360"/>
      </w:pPr>
      <w:rPr>
        <w:b w:val="0"/>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num w:numId="1">
    <w:abstractNumId w:val="5"/>
  </w:num>
  <w:num w:numId="2">
    <w:abstractNumId w:val="2"/>
  </w:num>
  <w:num w:numId="3">
    <w:abstractNumId w:val="1"/>
  </w:num>
  <w:num w:numId="4">
    <w:abstractNumId w:val="6"/>
  </w:num>
  <w:num w:numId="5">
    <w:abstractNumId w:val="0"/>
  </w:num>
  <w:num w:numId="6">
    <w:abstractNumId w:val="4"/>
  </w:num>
  <w:num w:numId="7">
    <w:abstractNumId w:val="3"/>
  </w:num>
  <w:num w:numId="8">
    <w:abstractNumId w:val="11"/>
  </w:num>
  <w:num w:numId="9">
    <w:abstractNumId w:val="8"/>
  </w:num>
  <w:num w:numId="10">
    <w:abstractNumId w:val="7"/>
  </w:num>
  <w:num w:numId="11">
    <w:abstractNumId w:val="1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792"/>
    <w:rsid w:val="00027A21"/>
    <w:rsid w:val="000C4792"/>
    <w:rsid w:val="0035331A"/>
    <w:rsid w:val="00371FE7"/>
    <w:rsid w:val="003B3085"/>
    <w:rsid w:val="003F4AA1"/>
    <w:rsid w:val="0057574F"/>
    <w:rsid w:val="0066235C"/>
    <w:rsid w:val="006D4354"/>
    <w:rsid w:val="007728AB"/>
    <w:rsid w:val="008C6B83"/>
    <w:rsid w:val="00981E5E"/>
    <w:rsid w:val="00AA3F9A"/>
    <w:rsid w:val="00B3639A"/>
    <w:rsid w:val="00B47690"/>
    <w:rsid w:val="00C67042"/>
    <w:rsid w:val="00C74563"/>
    <w:rsid w:val="00C96F3F"/>
    <w:rsid w:val="00D55920"/>
    <w:rsid w:val="00D74D20"/>
    <w:rsid w:val="00D75146"/>
    <w:rsid w:val="00DF2FF1"/>
    <w:rsid w:val="00E42FC7"/>
    <w:rsid w:val="00E50CBB"/>
    <w:rsid w:val="00F659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A8AA62-104F-4FE5-A1A1-96B427EEF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4792"/>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57574F"/>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C4792"/>
    <w:rPr>
      <w:color w:val="0000FF"/>
      <w:u w:val="single"/>
    </w:rPr>
  </w:style>
  <w:style w:type="paragraph" w:styleId="ListParagraph">
    <w:name w:val="List Paragraph"/>
    <w:basedOn w:val="Normal"/>
    <w:uiPriority w:val="34"/>
    <w:qFormat/>
    <w:rsid w:val="000C4792"/>
    <w:pPr>
      <w:ind w:left="720"/>
      <w:contextualSpacing/>
    </w:pPr>
  </w:style>
  <w:style w:type="paragraph" w:styleId="Header">
    <w:name w:val="header"/>
    <w:basedOn w:val="Normal"/>
    <w:link w:val="HeaderChar"/>
    <w:uiPriority w:val="99"/>
    <w:unhideWhenUsed/>
    <w:rsid w:val="00B47690"/>
    <w:pPr>
      <w:tabs>
        <w:tab w:val="center" w:pos="4680"/>
        <w:tab w:val="right" w:pos="9360"/>
      </w:tabs>
    </w:pPr>
  </w:style>
  <w:style w:type="character" w:customStyle="1" w:styleId="HeaderChar">
    <w:name w:val="Header Char"/>
    <w:basedOn w:val="DefaultParagraphFont"/>
    <w:link w:val="Header"/>
    <w:uiPriority w:val="99"/>
    <w:rsid w:val="00B4769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47690"/>
    <w:pPr>
      <w:tabs>
        <w:tab w:val="center" w:pos="4680"/>
        <w:tab w:val="right" w:pos="9360"/>
      </w:tabs>
    </w:pPr>
  </w:style>
  <w:style w:type="character" w:customStyle="1" w:styleId="FooterChar">
    <w:name w:val="Footer Char"/>
    <w:basedOn w:val="DefaultParagraphFont"/>
    <w:link w:val="Footer"/>
    <w:uiPriority w:val="99"/>
    <w:rsid w:val="00B47690"/>
    <w:rPr>
      <w:rFonts w:ascii="Times New Roman" w:eastAsia="Times New Roman" w:hAnsi="Times New Roman" w:cs="Times New Roman"/>
      <w:sz w:val="24"/>
      <w:szCs w:val="24"/>
    </w:rPr>
  </w:style>
  <w:style w:type="character" w:styleId="Strong">
    <w:name w:val="Strong"/>
    <w:basedOn w:val="DefaultParagraphFont"/>
    <w:uiPriority w:val="22"/>
    <w:qFormat/>
    <w:rsid w:val="00E50CBB"/>
    <w:rPr>
      <w:b/>
      <w:bCs/>
    </w:rPr>
  </w:style>
  <w:style w:type="character" w:styleId="Emphasis">
    <w:name w:val="Emphasis"/>
    <w:basedOn w:val="DefaultParagraphFont"/>
    <w:uiPriority w:val="20"/>
    <w:qFormat/>
    <w:rsid w:val="00E50CBB"/>
    <w:rPr>
      <w:i/>
      <w:iCs/>
    </w:rPr>
  </w:style>
  <w:style w:type="table" w:styleId="TableGrid">
    <w:name w:val="Table Grid"/>
    <w:basedOn w:val="TableNormal"/>
    <w:uiPriority w:val="39"/>
    <w:rsid w:val="00E50C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50C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0CBB"/>
    <w:rPr>
      <w:rFonts w:ascii="Segoe UI" w:eastAsia="Times New Roman" w:hAnsi="Segoe UI" w:cs="Segoe UI"/>
      <w:sz w:val="18"/>
      <w:szCs w:val="18"/>
    </w:rPr>
  </w:style>
  <w:style w:type="character" w:customStyle="1" w:styleId="Heading2Char">
    <w:name w:val="Heading 2 Char"/>
    <w:basedOn w:val="DefaultParagraphFont"/>
    <w:link w:val="Heading2"/>
    <w:uiPriority w:val="9"/>
    <w:rsid w:val="0057574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57574F"/>
    <w:pPr>
      <w:spacing w:before="100" w:beforeAutospacing="1" w:after="100" w:afterAutospacing="1"/>
    </w:pPr>
  </w:style>
  <w:style w:type="paragraph" w:styleId="NoSpacing">
    <w:name w:val="No Spacing"/>
    <w:uiPriority w:val="1"/>
    <w:qFormat/>
    <w:rsid w:val="00D74D20"/>
    <w:pPr>
      <w:spacing w:after="0" w:line="240" w:lineRule="auto"/>
      <w:jc w:val="both"/>
    </w:pPr>
    <w:rPr>
      <w:rFonts w:ascii="Calibri" w:eastAsia="Calibri" w:hAnsi="Calibri" w:cs="Calibri"/>
      <w:sz w:val="21"/>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7189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encart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37</Pages>
  <Words>7776</Words>
  <Characters>44324</Characters>
  <Application>Microsoft Office Word</Application>
  <DocSecurity>0</DocSecurity>
  <Lines>369</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14</cp:revision>
  <cp:lastPrinted>2025-08-19T09:52:00Z</cp:lastPrinted>
  <dcterms:created xsi:type="dcterms:W3CDTF">2025-06-18T08:53:00Z</dcterms:created>
  <dcterms:modified xsi:type="dcterms:W3CDTF">2025-10-16T14:35:00Z</dcterms:modified>
</cp:coreProperties>
</file>