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275E4E" w:rsidRPr="0016567A" w:rsidRDefault="00275E4E" w:rsidP="00275E4E">
      <w:pPr>
        <w:pStyle w:val="BodyText"/>
        <w:spacing w:line="360" w:lineRule="auto"/>
        <w:jc w:val="center"/>
        <w:rPr>
          <w:rFonts w:ascii="Times New Roman" w:hAnsi="Times New Roman" w:cs="Times New Roman"/>
          <w:b/>
          <w:sz w:val="28"/>
          <w:szCs w:val="24"/>
        </w:rPr>
      </w:pPr>
    </w:p>
    <w:p w:rsidR="00275E4E" w:rsidRPr="00275E4E" w:rsidRDefault="00275E4E" w:rsidP="00275E4E">
      <w:pPr>
        <w:pStyle w:val="BodyText"/>
        <w:spacing w:line="360" w:lineRule="auto"/>
        <w:jc w:val="center"/>
        <w:rPr>
          <w:rFonts w:ascii="Times New Roman" w:hAnsi="Times New Roman" w:cs="Times New Roman"/>
          <w:b/>
          <w:bCs/>
          <w:sz w:val="34"/>
          <w:szCs w:val="18"/>
          <w:shd w:val="clear" w:color="auto" w:fill="FFFFFF"/>
        </w:rPr>
      </w:pPr>
      <w:r w:rsidRPr="00275E4E">
        <w:rPr>
          <w:rFonts w:ascii="Times New Roman" w:hAnsi="Times New Roman" w:cs="Times New Roman"/>
          <w:b/>
          <w:bCs/>
          <w:sz w:val="34"/>
          <w:szCs w:val="18"/>
          <w:shd w:val="clear" w:color="auto" w:fill="FFFFFF"/>
        </w:rPr>
        <w:t>INFLUENCE OF ADVERTISING ON STUDENT PATRONAGE OF GOOD AND SERVICES</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275E4E" w:rsidRPr="00AF2D91" w:rsidRDefault="00275E4E" w:rsidP="00275E4E">
      <w:pPr>
        <w:pStyle w:val="BodyText"/>
        <w:spacing w:line="360" w:lineRule="auto"/>
        <w:jc w:val="center"/>
        <w:rPr>
          <w:rFonts w:ascii="Times New Roman" w:hAnsi="Times New Roman" w:cs="Times New Roman"/>
          <w:sz w:val="24"/>
          <w:szCs w:val="24"/>
        </w:rPr>
      </w:pPr>
    </w:p>
    <w:p w:rsidR="00275E4E" w:rsidRPr="00AA2C03" w:rsidRDefault="00D41498" w:rsidP="00275E4E">
      <w:pPr>
        <w:pStyle w:val="BodyText"/>
        <w:spacing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KADIRI AISHAT AJOKE   </w:t>
      </w:r>
    </w:p>
    <w:p w:rsidR="00275E4E" w:rsidRPr="00AA2C03" w:rsidRDefault="00D41498" w:rsidP="00275E4E">
      <w:pPr>
        <w:pStyle w:val="BodyText"/>
        <w:spacing w:line="360" w:lineRule="auto"/>
        <w:jc w:val="center"/>
        <w:rPr>
          <w:rFonts w:ascii="Times New Roman" w:hAnsi="Times New Roman" w:cs="Times New Roman"/>
          <w:b/>
          <w:spacing w:val="-2"/>
          <w:sz w:val="28"/>
          <w:szCs w:val="24"/>
        </w:rPr>
      </w:pPr>
      <w:r>
        <w:rPr>
          <w:rFonts w:ascii="Times New Roman" w:hAnsi="Times New Roman" w:cs="Times New Roman"/>
          <w:b/>
          <w:spacing w:val="-2"/>
          <w:sz w:val="28"/>
          <w:szCs w:val="24"/>
        </w:rPr>
        <w:t>ND/23/MAC/PT/1197</w:t>
      </w:r>
      <w:bookmarkStart w:id="0" w:name="_GoBack"/>
      <w:bookmarkEnd w:id="0"/>
    </w:p>
    <w:p w:rsidR="00275E4E" w:rsidRPr="00AF2D91" w:rsidRDefault="00275E4E" w:rsidP="00275E4E">
      <w:pPr>
        <w:pStyle w:val="BodyText"/>
        <w:spacing w:line="360" w:lineRule="auto"/>
        <w:rPr>
          <w:rFonts w:ascii="Times New Roman" w:hAnsi="Times New Roman" w:cs="Times New Roman"/>
          <w:sz w:val="24"/>
          <w:szCs w:val="24"/>
        </w:rPr>
      </w:pPr>
    </w:p>
    <w:p w:rsidR="00275E4E" w:rsidRPr="00AF2D91" w:rsidRDefault="00275E4E" w:rsidP="00275E4E">
      <w:pPr>
        <w:pStyle w:val="BodyText"/>
        <w:spacing w:line="360" w:lineRule="auto"/>
        <w:jc w:val="center"/>
        <w:rPr>
          <w:rFonts w:ascii="Times New Roman" w:hAnsi="Times New Roman" w:cs="Times New Roman"/>
          <w:sz w:val="24"/>
          <w:szCs w:val="24"/>
        </w:rPr>
      </w:pPr>
    </w:p>
    <w:p w:rsidR="00275E4E" w:rsidRPr="00AF2D91" w:rsidRDefault="00275E4E" w:rsidP="00275E4E">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275E4E" w:rsidRPr="00AF2D91" w:rsidRDefault="00275E4E" w:rsidP="00275E4E">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275E4E" w:rsidRPr="00AF2D91" w:rsidRDefault="00275E4E" w:rsidP="00275E4E">
      <w:pPr>
        <w:pStyle w:val="BodyText"/>
        <w:spacing w:line="360" w:lineRule="auto"/>
        <w:jc w:val="both"/>
        <w:rPr>
          <w:rFonts w:ascii="Times New Roman" w:hAnsi="Times New Roman" w:cs="Times New Roman"/>
          <w:sz w:val="24"/>
          <w:szCs w:val="24"/>
        </w:rPr>
      </w:pPr>
    </w:p>
    <w:p w:rsidR="00275E4E" w:rsidRPr="00AF2D91" w:rsidRDefault="00275E4E" w:rsidP="00275E4E">
      <w:pPr>
        <w:pStyle w:val="BodyText"/>
        <w:spacing w:line="360" w:lineRule="auto"/>
        <w:ind w:left="7200" w:firstLine="720"/>
        <w:rPr>
          <w:rFonts w:ascii="Times New Roman" w:hAnsi="Times New Roman" w:cs="Times New Roman"/>
          <w:b/>
          <w:sz w:val="24"/>
          <w:szCs w:val="24"/>
        </w:rPr>
        <w:sectPr w:rsidR="00275E4E" w:rsidRPr="00AF2D91" w:rsidSect="00C22FD6">
          <w:footerReference w:type="default" r:id="rId7"/>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275E4E" w:rsidRPr="00AF2D91" w:rsidRDefault="00275E4E" w:rsidP="00275E4E">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275E4E" w:rsidRPr="00AF2D91" w:rsidRDefault="00275E4E" w:rsidP="00275E4E">
      <w:pPr>
        <w:spacing w:line="360" w:lineRule="auto"/>
        <w:jc w:val="both"/>
        <w:rPr>
          <w:rFonts w:ascii="Times New Roman" w:hAnsi="Times New Roman"/>
          <w:sz w:val="24"/>
          <w:szCs w:val="24"/>
        </w:rPr>
      </w:pPr>
      <w:r w:rsidRPr="00AF2D91">
        <w:rPr>
          <w:rFonts w:ascii="Times New Roman" w:hAnsi="Times New Roman"/>
          <w:sz w:val="24"/>
          <w:szCs w:val="24"/>
        </w:rPr>
        <w:t>The undersigned certified that this project report titled: “THE EFFECT OF SOCIAL MEDIA PLATFORM ON INTERPERSONAL RELATIONSHIP AMONG UNDERGRADUATE STUDENTS OF KWARA STATE POLYTECHNIC” meets the requirement of Department of Mass communication for the award of National Diploma in Mass communication.</w:t>
      </w: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275E4E" w:rsidRPr="00AF2D91" w:rsidRDefault="00275E4E" w:rsidP="00275E4E">
      <w:pPr>
        <w:spacing w:after="0" w:line="240" w:lineRule="auto"/>
        <w:jc w:val="both"/>
        <w:rPr>
          <w:rFonts w:ascii="Times New Roman" w:hAnsi="Times New Roman"/>
          <w:b/>
          <w:sz w:val="24"/>
          <w:szCs w:val="24"/>
        </w:rPr>
      </w:pPr>
      <w:r>
        <w:rPr>
          <w:rFonts w:ascii="Times New Roman" w:hAnsi="Times New Roman"/>
          <w:b/>
          <w:sz w:val="24"/>
          <w:szCs w:val="24"/>
        </w:rPr>
        <w:t>Mrs. Aminat Sulyman</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Pr>
          <w:rFonts w:ascii="Times New Roman" w:hAnsi="Times New Roman"/>
          <w:b/>
          <w:sz w:val="24"/>
          <w:szCs w:val="24"/>
        </w:rPr>
        <w:tab/>
      </w:r>
      <w:r w:rsidRPr="00AF2D91">
        <w:rPr>
          <w:rFonts w:ascii="Times New Roman" w:hAnsi="Times New Roman"/>
          <w:b/>
          <w:sz w:val="24"/>
          <w:szCs w:val="24"/>
        </w:rPr>
        <w:t>Date</w:t>
      </w:r>
    </w:p>
    <w:p w:rsidR="00275E4E" w:rsidRPr="00AF2D91" w:rsidRDefault="00275E4E" w:rsidP="00275E4E">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275E4E" w:rsidRPr="00AF2D91" w:rsidRDefault="00275E4E" w:rsidP="00275E4E">
      <w:pPr>
        <w:jc w:val="both"/>
        <w:rPr>
          <w:rFonts w:ascii="Times New Roman" w:hAnsi="Times New Roman"/>
          <w:sz w:val="24"/>
          <w:szCs w:val="24"/>
        </w:rPr>
      </w:pPr>
    </w:p>
    <w:p w:rsidR="00275E4E" w:rsidRPr="00AF2D91" w:rsidRDefault="00275E4E" w:rsidP="00275E4E">
      <w:pPr>
        <w:jc w:val="both"/>
        <w:rPr>
          <w:rFonts w:ascii="Times New Roman" w:hAnsi="Times New Roman"/>
          <w:sz w:val="24"/>
          <w:szCs w:val="24"/>
        </w:rPr>
      </w:pPr>
    </w:p>
    <w:p w:rsidR="00275E4E" w:rsidRPr="00AF2D91" w:rsidRDefault="00275E4E" w:rsidP="00275E4E">
      <w:pPr>
        <w:jc w:val="both"/>
        <w:rPr>
          <w:rFonts w:ascii="Times New Roman" w:hAnsi="Times New Roman"/>
          <w:sz w:val="24"/>
          <w:szCs w:val="24"/>
        </w:rPr>
      </w:pPr>
    </w:p>
    <w:p w:rsidR="00275E4E" w:rsidRPr="00AF2D91" w:rsidRDefault="00275E4E" w:rsidP="00275E4E">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275E4E" w:rsidRPr="00AF2D91" w:rsidRDefault="00275E4E" w:rsidP="00275E4E">
      <w:pPr>
        <w:spacing w:after="0" w:line="240" w:lineRule="auto"/>
        <w:jc w:val="both"/>
        <w:rPr>
          <w:rFonts w:ascii="Times New Roman" w:hAnsi="Times New Roman"/>
          <w:b/>
          <w:sz w:val="24"/>
          <w:szCs w:val="24"/>
        </w:rPr>
      </w:pPr>
      <w:r w:rsidRPr="00AF2D91">
        <w:rPr>
          <w:rFonts w:ascii="Times New Roman" w:hAnsi="Times New Roman"/>
          <w:b/>
          <w:sz w:val="24"/>
          <w:szCs w:val="24"/>
        </w:rPr>
        <w:t>Mrs. Opaleke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275E4E" w:rsidRPr="00AF2D91" w:rsidRDefault="00275E4E" w:rsidP="00275E4E">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275E4E" w:rsidRPr="00AF2D91" w:rsidRDefault="00275E4E" w:rsidP="00275E4E">
      <w:pPr>
        <w:spacing w:line="240" w:lineRule="auto"/>
        <w:rPr>
          <w:sz w:val="24"/>
          <w:szCs w:val="24"/>
        </w:rPr>
      </w:pPr>
    </w:p>
    <w:p w:rsidR="00275E4E" w:rsidRPr="00AF2D91" w:rsidRDefault="00275E4E" w:rsidP="00275E4E">
      <w:pPr>
        <w:jc w:val="both"/>
        <w:rPr>
          <w:rFonts w:ascii="Times New Roman" w:hAnsi="Times New Roman"/>
          <w:sz w:val="24"/>
          <w:szCs w:val="24"/>
        </w:rPr>
      </w:pPr>
    </w:p>
    <w:p w:rsidR="00275E4E" w:rsidRPr="00AF2D91" w:rsidRDefault="00275E4E" w:rsidP="00275E4E">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275E4E" w:rsidRPr="00AF2D91" w:rsidRDefault="00275E4E" w:rsidP="00275E4E">
      <w:pPr>
        <w:spacing w:after="0" w:line="240" w:lineRule="auto"/>
        <w:jc w:val="both"/>
        <w:rPr>
          <w:rFonts w:ascii="Times New Roman" w:hAnsi="Times New Roman"/>
          <w:b/>
          <w:sz w:val="24"/>
          <w:szCs w:val="24"/>
        </w:rPr>
      </w:pPr>
      <w:r w:rsidRPr="00AF2D91">
        <w:rPr>
          <w:rFonts w:ascii="Times New Roman" w:hAnsi="Times New Roman"/>
          <w:b/>
          <w:sz w:val="24"/>
          <w:szCs w:val="24"/>
        </w:rPr>
        <w:t>Mrs. Opaleke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275E4E" w:rsidRPr="00AF2D91" w:rsidRDefault="00275E4E" w:rsidP="00275E4E">
      <w:pPr>
        <w:spacing w:after="0" w:line="240" w:lineRule="auto"/>
        <w:jc w:val="both"/>
        <w:rPr>
          <w:rFonts w:ascii="Times New Roman" w:hAnsi="Times New Roman"/>
          <w:i/>
          <w:sz w:val="24"/>
          <w:szCs w:val="24"/>
        </w:rPr>
      </w:pPr>
      <w:r w:rsidRPr="00AF2D91">
        <w:rPr>
          <w:rFonts w:ascii="Times New Roman" w:hAnsi="Times New Roman"/>
          <w:i/>
          <w:sz w:val="24"/>
          <w:szCs w:val="24"/>
        </w:rPr>
        <w:t>Part time coordinator</w:t>
      </w:r>
    </w:p>
    <w:p w:rsidR="00275E4E" w:rsidRPr="00AF2D91" w:rsidRDefault="00275E4E" w:rsidP="00275E4E">
      <w:pPr>
        <w:jc w:val="both"/>
        <w:rPr>
          <w:rFonts w:ascii="Times New Roman" w:hAnsi="Times New Roman"/>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rPr>
          <w:rFonts w:ascii="Times New Roman" w:hAnsi="Times New Roman"/>
          <w:b/>
          <w:sz w:val="24"/>
          <w:szCs w:val="24"/>
        </w:rPr>
      </w:pPr>
    </w:p>
    <w:p w:rsidR="00275E4E" w:rsidRDefault="00275E4E" w:rsidP="00275E4E">
      <w:pPr>
        <w:spacing w:line="480" w:lineRule="auto"/>
        <w:jc w:val="center"/>
        <w:rPr>
          <w:rFonts w:ascii="Times New Roman" w:hAnsi="Times New Roman"/>
          <w:b/>
          <w:sz w:val="24"/>
          <w:szCs w:val="24"/>
        </w:rPr>
      </w:pPr>
    </w:p>
    <w:p w:rsidR="00275E4E" w:rsidRPr="00AF2D91" w:rsidRDefault="00275E4E" w:rsidP="00275E4E">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275E4E" w:rsidRPr="00AF2D91" w:rsidRDefault="00275E4E" w:rsidP="00275E4E">
      <w:pPr>
        <w:spacing w:line="360" w:lineRule="auto"/>
        <w:jc w:val="both"/>
        <w:rPr>
          <w:rFonts w:ascii="Times New Roman" w:hAnsi="Times New Roman"/>
          <w:sz w:val="24"/>
          <w:szCs w:val="24"/>
          <w:lang w:val="en-US"/>
        </w:rPr>
      </w:pPr>
      <w:r w:rsidRPr="00AF2D91">
        <w:rPr>
          <w:rFonts w:ascii="Times New Roman" w:hAnsi="Times New Roman"/>
          <w:sz w:val="24"/>
          <w:szCs w:val="24"/>
          <w:lang w:val="en-US"/>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r w:rsidRPr="00AF2D91">
        <w:rPr>
          <w:rFonts w:ascii="Times New Roman" w:hAnsi="Times New Roman"/>
          <w:sz w:val="24"/>
          <w:szCs w:val="24"/>
        </w:rPr>
        <w:t xml:space="preserve">                                                 </w:t>
      </w: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both"/>
        <w:rPr>
          <w:rFonts w:ascii="Times New Roman" w:hAnsi="Times New Roman"/>
          <w:sz w:val="24"/>
          <w:szCs w:val="24"/>
        </w:rPr>
      </w:pPr>
    </w:p>
    <w:p w:rsidR="00275E4E" w:rsidRPr="00AF2D91" w:rsidRDefault="00275E4E" w:rsidP="00275E4E">
      <w:pPr>
        <w:spacing w:line="360" w:lineRule="auto"/>
        <w:jc w:val="center"/>
        <w:rPr>
          <w:rFonts w:ascii="Times New Roman" w:hAnsi="Times New Roman"/>
          <w:b/>
          <w:sz w:val="24"/>
          <w:szCs w:val="24"/>
        </w:rPr>
      </w:pPr>
    </w:p>
    <w:p w:rsidR="00275E4E" w:rsidRDefault="00275E4E" w:rsidP="00275E4E">
      <w:pPr>
        <w:spacing w:line="360" w:lineRule="auto"/>
        <w:jc w:val="center"/>
        <w:rPr>
          <w:rFonts w:ascii="Times New Roman" w:hAnsi="Times New Roman"/>
          <w:b/>
          <w:sz w:val="24"/>
          <w:szCs w:val="24"/>
        </w:rPr>
      </w:pPr>
    </w:p>
    <w:p w:rsidR="00275E4E" w:rsidRDefault="00275E4E" w:rsidP="00275E4E">
      <w:pPr>
        <w:spacing w:line="360" w:lineRule="auto"/>
        <w:jc w:val="center"/>
        <w:rPr>
          <w:rFonts w:ascii="Times New Roman" w:hAnsi="Times New Roman"/>
          <w:b/>
          <w:sz w:val="24"/>
          <w:szCs w:val="24"/>
        </w:rPr>
      </w:pPr>
    </w:p>
    <w:p w:rsidR="00275E4E" w:rsidRDefault="00275E4E" w:rsidP="00275E4E">
      <w:pPr>
        <w:spacing w:line="360" w:lineRule="auto"/>
        <w:jc w:val="center"/>
        <w:rPr>
          <w:rFonts w:ascii="Times New Roman" w:hAnsi="Times New Roman"/>
          <w:b/>
          <w:sz w:val="24"/>
          <w:szCs w:val="24"/>
        </w:rPr>
      </w:pPr>
    </w:p>
    <w:p w:rsidR="00275E4E" w:rsidRPr="00AF2D91" w:rsidRDefault="00275E4E" w:rsidP="00275E4E">
      <w:pPr>
        <w:spacing w:line="360" w:lineRule="auto"/>
        <w:jc w:val="center"/>
        <w:rPr>
          <w:rFonts w:ascii="Times New Roman" w:hAnsi="Times New Roman"/>
          <w:b/>
          <w:sz w:val="24"/>
          <w:szCs w:val="24"/>
        </w:rPr>
      </w:pPr>
      <w:r w:rsidRPr="00AF2D91">
        <w:rPr>
          <w:rFonts w:ascii="Times New Roman" w:hAnsi="Times New Roman"/>
          <w:b/>
          <w:sz w:val="24"/>
          <w:szCs w:val="24"/>
        </w:rPr>
        <w:lastRenderedPageBreak/>
        <w:t>ACKNOWLEDGEMENT</w:t>
      </w:r>
    </w:p>
    <w:p w:rsidR="00275E4E" w:rsidRPr="00AF2D91" w:rsidRDefault="00275E4E" w:rsidP="00275E4E">
      <w:pPr>
        <w:spacing w:line="480" w:lineRule="auto"/>
        <w:ind w:firstLine="720"/>
        <w:jc w:val="both"/>
        <w:rPr>
          <w:rFonts w:ascii="Times New Roman" w:hAnsi="Times New Roman"/>
          <w:sz w:val="24"/>
          <w:szCs w:val="24"/>
        </w:rPr>
      </w:pPr>
      <w:r w:rsidRPr="00AF2D91">
        <w:rPr>
          <w:rFonts w:ascii="Times New Roman" w:hAnsi="Times New Roman"/>
          <w:sz w:val="24"/>
          <w:szCs w:val="24"/>
        </w:rPr>
        <w:t>All praise and adoration to Almighty God for His infinite mercy on us.</w:t>
      </w:r>
    </w:p>
    <w:p w:rsidR="00275E4E" w:rsidRPr="00AF2D91" w:rsidRDefault="00275E4E" w:rsidP="00275E4E">
      <w:pPr>
        <w:spacing w:line="480" w:lineRule="auto"/>
        <w:ind w:firstLine="720"/>
        <w:jc w:val="both"/>
        <w:rPr>
          <w:rFonts w:ascii="Times New Roman" w:hAnsi="Times New Roman"/>
          <w:sz w:val="24"/>
          <w:szCs w:val="24"/>
        </w:rPr>
      </w:pPr>
      <w:r w:rsidRPr="00AF2D91">
        <w:rPr>
          <w:rFonts w:ascii="Times New Roman" w:hAnsi="Times New Roman"/>
          <w:sz w:val="24"/>
          <w:szCs w:val="24"/>
        </w:rPr>
        <w:t xml:space="preserve">I acknowledge the effort of our supervisor </w:t>
      </w:r>
      <w:r>
        <w:rPr>
          <w:rFonts w:ascii="Times New Roman" w:hAnsi="Times New Roman"/>
          <w:sz w:val="24"/>
          <w:szCs w:val="24"/>
        </w:rPr>
        <w:t>Mrs. Aminat Sulyman</w:t>
      </w:r>
      <w:r w:rsidRPr="00AF2D91">
        <w:rPr>
          <w:rFonts w:ascii="Times New Roman" w:hAnsi="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275E4E" w:rsidRPr="00AF2D91" w:rsidRDefault="00275E4E" w:rsidP="00275E4E">
      <w:pPr>
        <w:spacing w:line="480" w:lineRule="auto"/>
        <w:ind w:firstLine="720"/>
        <w:jc w:val="both"/>
        <w:rPr>
          <w:rFonts w:ascii="Times New Roman" w:hAnsi="Times New Roman"/>
          <w:sz w:val="24"/>
          <w:szCs w:val="24"/>
        </w:rPr>
      </w:pPr>
      <w:r w:rsidRPr="00AF2D91">
        <w:rPr>
          <w:rFonts w:ascii="Times New Roman" w:hAnsi="Times New Roman"/>
          <w:sz w:val="24"/>
          <w:szCs w:val="24"/>
        </w:rPr>
        <w:t>Not forgetting our HOD Mr. Olorungbebe F. for the moral knowledge he gave me and all our departmental lecturers, workshop technicians, technologists and non-teaching staffs for their support.</w:t>
      </w: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275E4E" w:rsidRDefault="00275E4E" w:rsidP="00BA683A">
      <w:pPr>
        <w:jc w:val="center"/>
        <w:rPr>
          <w:rFonts w:ascii="Times New Roman" w:hAnsi="Times New Roman"/>
          <w:b/>
          <w:sz w:val="24"/>
          <w:szCs w:val="24"/>
        </w:rPr>
      </w:pPr>
    </w:p>
    <w:p w:rsidR="00C07705" w:rsidRPr="008C0424" w:rsidRDefault="00C07705" w:rsidP="00BA683A">
      <w:pPr>
        <w:jc w:val="center"/>
        <w:rPr>
          <w:rFonts w:ascii="Times New Roman" w:hAnsi="Times New Roman"/>
          <w:b/>
          <w:sz w:val="24"/>
          <w:szCs w:val="24"/>
        </w:rPr>
      </w:pPr>
      <w:r w:rsidRPr="008C0424">
        <w:rPr>
          <w:rFonts w:ascii="Times New Roman" w:hAnsi="Times New Roman"/>
          <w:b/>
          <w:sz w:val="24"/>
          <w:szCs w:val="24"/>
        </w:rPr>
        <w:lastRenderedPageBreak/>
        <w:t>CHAPTER ONE</w:t>
      </w: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1.0</w:t>
      </w:r>
      <w:r w:rsidRPr="008C0424">
        <w:rPr>
          <w:rFonts w:ascii="Times New Roman" w:hAnsi="Times New Roman"/>
          <w:b/>
          <w:sz w:val="24"/>
          <w:szCs w:val="24"/>
        </w:rPr>
        <w:tab/>
        <w:t>Introduction</w:t>
      </w: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1.1</w:t>
      </w:r>
      <w:r w:rsidRPr="008C0424">
        <w:rPr>
          <w:rFonts w:ascii="Times New Roman" w:hAnsi="Times New Roman"/>
          <w:b/>
          <w:sz w:val="24"/>
          <w:szCs w:val="24"/>
        </w:rPr>
        <w:tab/>
        <w:t xml:space="preserve">Background to the study </w:t>
      </w:r>
    </w:p>
    <w:p w:rsidR="00C07705" w:rsidRPr="00735176" w:rsidRDefault="00C07705" w:rsidP="00C07705">
      <w:pPr>
        <w:spacing w:after="0" w:line="480" w:lineRule="auto"/>
        <w:jc w:val="both"/>
        <w:rPr>
          <w:rFonts w:ascii="Times New Roman" w:hAnsi="Times New Roman"/>
          <w:b/>
          <w:sz w:val="24"/>
          <w:szCs w:val="24"/>
        </w:rPr>
      </w:pPr>
      <w:r w:rsidRPr="00735176">
        <w:rPr>
          <w:rFonts w:ascii="Times New Roman" w:hAnsi="Times New Roman"/>
          <w:sz w:val="24"/>
          <w:szCs w:val="24"/>
        </w:rPr>
        <w:tab/>
        <w:t>Advertisement is one of the key elements for the development, expansion, and growth of industrial sector and ultimately for the economic development. The media and advertising campaigns are unavoidable by consumers in the 21</w:t>
      </w:r>
      <w:r w:rsidRPr="00735176">
        <w:rPr>
          <w:rFonts w:ascii="Times New Roman" w:hAnsi="Times New Roman"/>
          <w:sz w:val="24"/>
          <w:szCs w:val="24"/>
          <w:vertAlign w:val="superscript"/>
        </w:rPr>
        <w:t>st</w:t>
      </w:r>
      <w:r w:rsidRPr="00735176">
        <w:rPr>
          <w:rFonts w:ascii="Times New Roman" w:hAnsi="Times New Roman"/>
          <w:sz w:val="24"/>
          <w:szCs w:val="24"/>
        </w:rPr>
        <w:t xml:space="preserve"> century. Researchers have studied and will continue to study the effects of advertising and its influence on attitudinal change, emotions, modification of lifestyle choices and its significant role in the consumption of goods and services </w:t>
      </w:r>
      <w:r>
        <w:rPr>
          <w:rFonts w:ascii="Times New Roman" w:hAnsi="Times New Roman"/>
          <w:sz w:val="24"/>
          <w:szCs w:val="24"/>
        </w:rPr>
        <w:t xml:space="preserve"> (Akinrosoye, 2011) cited in</w:t>
      </w:r>
      <w:r w:rsidRPr="00735176">
        <w:rPr>
          <w:rFonts w:ascii="Times New Roman" w:hAnsi="Times New Roman"/>
          <w:sz w:val="24"/>
          <w:szCs w:val="24"/>
        </w:rPr>
        <w:t xml:space="preserve"> (Horne, 2006)</w:t>
      </w:r>
      <w:r>
        <w:rPr>
          <w:rFonts w:ascii="Times New Roman" w:hAnsi="Times New Roman"/>
          <w:sz w:val="24"/>
          <w:szCs w:val="24"/>
        </w:rPr>
        <w:t>.</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Advertising, over the years has evolved</w:t>
      </w:r>
      <w:r>
        <w:rPr>
          <w:rFonts w:ascii="Times New Roman" w:hAnsi="Times New Roman"/>
          <w:sz w:val="24"/>
          <w:szCs w:val="24"/>
        </w:rPr>
        <w:t xml:space="preserve"> into a powerful marketing tool</w:t>
      </w:r>
      <w:r w:rsidRPr="00735176">
        <w:rPr>
          <w:rFonts w:ascii="Times New Roman" w:hAnsi="Times New Roman"/>
          <w:sz w:val="24"/>
          <w:szCs w:val="24"/>
        </w:rPr>
        <w:t xml:space="preserve"> in modern economics; advertising plays an important role in the growth of a business in its line of expertise. Advertising is a persuasive non-personal communication about products, services, or ideas usually paid for by identified sponsors through the various mass media. Today, we are exposed to advertisement everywhere, whether in the bus, walking </w:t>
      </w:r>
      <w:r>
        <w:rPr>
          <w:rFonts w:ascii="Times New Roman" w:hAnsi="Times New Roman"/>
          <w:sz w:val="24"/>
          <w:szCs w:val="24"/>
        </w:rPr>
        <w:t>a</w:t>
      </w:r>
      <w:r w:rsidRPr="00735176">
        <w:rPr>
          <w:rFonts w:ascii="Times New Roman" w:hAnsi="Times New Roman"/>
          <w:sz w:val="24"/>
          <w:szCs w:val="24"/>
        </w:rPr>
        <w:t>round street</w:t>
      </w:r>
      <w:r>
        <w:rPr>
          <w:rFonts w:ascii="Times New Roman" w:hAnsi="Times New Roman"/>
          <w:sz w:val="24"/>
          <w:szCs w:val="24"/>
        </w:rPr>
        <w:t>s</w:t>
      </w:r>
      <w:r w:rsidRPr="00735176">
        <w:rPr>
          <w:rFonts w:ascii="Times New Roman" w:hAnsi="Times New Roman"/>
          <w:sz w:val="24"/>
          <w:szCs w:val="24"/>
        </w:rPr>
        <w:t xml:space="preserve">, on the high ways, while travelling, in the newspapers and on </w:t>
      </w:r>
      <w:r>
        <w:rPr>
          <w:rFonts w:ascii="Times New Roman" w:hAnsi="Times New Roman"/>
          <w:sz w:val="24"/>
          <w:szCs w:val="24"/>
        </w:rPr>
        <w:t xml:space="preserve">the </w:t>
      </w:r>
      <w:r w:rsidRPr="00735176">
        <w:rPr>
          <w:rFonts w:ascii="Times New Roman" w:hAnsi="Times New Roman"/>
          <w:sz w:val="24"/>
          <w:szCs w:val="24"/>
        </w:rPr>
        <w:t>radio</w:t>
      </w:r>
      <w:r>
        <w:rPr>
          <w:rFonts w:ascii="Times New Roman" w:hAnsi="Times New Roman"/>
          <w:sz w:val="24"/>
          <w:szCs w:val="24"/>
        </w:rPr>
        <w:t>s</w:t>
      </w:r>
      <w:r w:rsidRPr="00735176">
        <w:rPr>
          <w:rFonts w:ascii="Times New Roman" w:hAnsi="Times New Roman"/>
          <w:sz w:val="24"/>
          <w:szCs w:val="24"/>
        </w:rPr>
        <w:t xml:space="preserve"> and </w:t>
      </w:r>
      <w:r>
        <w:rPr>
          <w:rFonts w:ascii="Times New Roman" w:hAnsi="Times New Roman"/>
          <w:sz w:val="24"/>
          <w:szCs w:val="24"/>
        </w:rPr>
        <w:t xml:space="preserve">the </w:t>
      </w:r>
      <w:r w:rsidRPr="00735176">
        <w:rPr>
          <w:rFonts w:ascii="Times New Roman" w:hAnsi="Times New Roman"/>
          <w:sz w:val="24"/>
          <w:szCs w:val="24"/>
        </w:rPr>
        <w:t>television</w:t>
      </w:r>
      <w:r>
        <w:rPr>
          <w:rFonts w:ascii="Times New Roman" w:hAnsi="Times New Roman"/>
          <w:sz w:val="24"/>
          <w:szCs w:val="24"/>
        </w:rPr>
        <w:t>s</w:t>
      </w:r>
      <w:r w:rsidRPr="00735176">
        <w:rPr>
          <w:rFonts w:ascii="Times New Roman" w:hAnsi="Times New Roman"/>
          <w:sz w:val="24"/>
          <w:szCs w:val="24"/>
        </w:rPr>
        <w:t>, SMS advert receive on our mobile phones, email advert/marketing we get in our inbox and particula</w:t>
      </w:r>
      <w:r>
        <w:rPr>
          <w:rFonts w:ascii="Times New Roman" w:hAnsi="Times New Roman"/>
          <w:sz w:val="24"/>
          <w:szCs w:val="24"/>
        </w:rPr>
        <w:t>rly when surfing the internet, watching video on Youtube and when playing games or using some apps.</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Advertising is one of the ingredients in sustaining business whether the company is dealing with products or services. The entire business of a commercial organization or company starts and ends with advertising. That is to say, the rise and fall of the profit of a company depends solely on the expenditure incurred by the advertiser.</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 xml:space="preserve">It should be noted that when planning advertising campaign, one of the things to be considered from the outset is the type of media to be used, because different media performs present different purposes and offer different kind of results. Children advertisement is better </w:t>
      </w:r>
      <w:r w:rsidRPr="00735176">
        <w:rPr>
          <w:rFonts w:ascii="Times New Roman" w:hAnsi="Times New Roman"/>
          <w:sz w:val="24"/>
          <w:szCs w:val="24"/>
        </w:rPr>
        <w:lastRenderedPageBreak/>
        <w:t>channeled through television while adult advert can pass messages from radio, TV, billboard</w:t>
      </w:r>
      <w:r>
        <w:rPr>
          <w:rFonts w:ascii="Times New Roman" w:hAnsi="Times New Roman"/>
          <w:sz w:val="24"/>
          <w:szCs w:val="24"/>
        </w:rPr>
        <w:t xml:space="preserve">, new media and print media. </w:t>
      </w:r>
      <w:r w:rsidRPr="00735176">
        <w:rPr>
          <w:rFonts w:ascii="Times New Roman" w:hAnsi="Times New Roman"/>
          <w:sz w:val="24"/>
          <w:szCs w:val="24"/>
        </w:rPr>
        <w:t>Literates cannot grab messages from newspaper, social</w:t>
      </w:r>
      <w:r>
        <w:rPr>
          <w:rFonts w:ascii="Times New Roman" w:hAnsi="Times New Roman"/>
          <w:sz w:val="24"/>
          <w:szCs w:val="24"/>
        </w:rPr>
        <w:t xml:space="preserve"> media and other literate media.</w:t>
      </w:r>
      <w:r w:rsidRPr="00735176">
        <w:rPr>
          <w:rFonts w:ascii="Times New Roman" w:hAnsi="Times New Roman"/>
          <w:sz w:val="24"/>
          <w:szCs w:val="24"/>
        </w:rPr>
        <w:t xml:space="preserve">       </w:t>
      </w:r>
      <w:r w:rsidRPr="00735176">
        <w:rPr>
          <w:rFonts w:ascii="Times New Roman" w:hAnsi="Times New Roman"/>
          <w:sz w:val="24"/>
          <w:szCs w:val="24"/>
        </w:rPr>
        <w:tab/>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It should be noted that adverts are placed where advertisers believe they will reach the largest, most relevant audience</w:t>
      </w:r>
      <w:r>
        <w:rPr>
          <w:rFonts w:ascii="Times New Roman" w:hAnsi="Times New Roman"/>
          <w:sz w:val="24"/>
          <w:szCs w:val="24"/>
        </w:rPr>
        <w:t>s</w:t>
      </w:r>
      <w:r w:rsidRPr="00735176">
        <w:rPr>
          <w:rFonts w:ascii="Times New Roman" w:hAnsi="Times New Roman"/>
          <w:sz w:val="24"/>
          <w:szCs w:val="24"/>
        </w:rPr>
        <w:t xml:space="preserve">. Commercial business use advertising to drive the consumption of their product, while non-profit organization may place adverts to raise awareness or encourage a change in behaviour or perception. </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r>
      <w:r>
        <w:rPr>
          <w:rFonts w:ascii="Times New Roman" w:hAnsi="Times New Roman"/>
          <w:sz w:val="24"/>
          <w:szCs w:val="24"/>
        </w:rPr>
        <w:t xml:space="preserve">However, </w:t>
      </w:r>
      <w:r w:rsidRPr="00735176">
        <w:rPr>
          <w:rFonts w:ascii="Times New Roman" w:hAnsi="Times New Roman"/>
          <w:sz w:val="24"/>
          <w:szCs w:val="24"/>
        </w:rPr>
        <w:t>consumers don’t just buy advertised goods and service because they have enough money but rather they motivated by certain motive</w:t>
      </w:r>
      <w:r>
        <w:rPr>
          <w:rFonts w:ascii="Times New Roman" w:hAnsi="Times New Roman"/>
          <w:sz w:val="24"/>
          <w:szCs w:val="24"/>
        </w:rPr>
        <w:t xml:space="preserve"> because we cannot effectively talk about advertisements without talking about motive</w:t>
      </w:r>
      <w:r w:rsidRPr="00735176">
        <w:rPr>
          <w:rFonts w:ascii="Times New Roman" w:hAnsi="Times New Roman"/>
          <w:sz w:val="24"/>
          <w:szCs w:val="24"/>
        </w:rPr>
        <w:t>. Smriti (2007) writes that buying motive is the urge or motive to satisfy a desire or need that makes people buy goods or services. Motive equally seen as thoughts, feelings, emotions and instincts, which arouse in the buyers a desire to buy. A buyer does not buy because s/he has been persuaded by the salesman, but s/he buys for the aroused desire in him or her. In another word, a motive is simply a reason for carrying out a particular behaviour and not an automatic response to a stimulus.</w:t>
      </w:r>
    </w:p>
    <w:p w:rsidR="00C07705" w:rsidRDefault="00C07705" w:rsidP="00C07705">
      <w:pPr>
        <w:spacing w:after="0" w:line="480" w:lineRule="auto"/>
        <w:jc w:val="both"/>
        <w:rPr>
          <w:rFonts w:ascii="Times New Roman" w:hAnsi="Times New Roman"/>
          <w:b/>
          <w:sz w:val="24"/>
          <w:szCs w:val="24"/>
        </w:rPr>
      </w:pPr>
      <w:r w:rsidRPr="00735176">
        <w:rPr>
          <w:rFonts w:ascii="Times New Roman" w:hAnsi="Times New Roman"/>
          <w:sz w:val="24"/>
          <w:szCs w:val="24"/>
        </w:rPr>
        <w:tab/>
        <w:t>According to Smriti (2007), motives that drive advertisement include pride or prestige, emulation or imitation, affection, comfort or desire for comfort, sex appeal or sexual attractions, ambition, desire for distinctiveness or individuality, desire for recreation or pleasure, hunger and thirst, habit etc</w:t>
      </w:r>
      <w:r>
        <w:rPr>
          <w:rFonts w:ascii="Times New Roman" w:hAnsi="Times New Roman"/>
          <w:sz w:val="24"/>
          <w:szCs w:val="24"/>
        </w:rPr>
        <w:t xml:space="preserve">. </w:t>
      </w:r>
    </w:p>
    <w:p w:rsidR="00C07705"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 The research</w:t>
      </w:r>
      <w:r>
        <w:rPr>
          <w:rFonts w:ascii="Times New Roman" w:hAnsi="Times New Roman"/>
          <w:sz w:val="24"/>
          <w:szCs w:val="24"/>
        </w:rPr>
        <w:t>,</w:t>
      </w:r>
      <w:r w:rsidRPr="008C0424">
        <w:rPr>
          <w:rFonts w:ascii="Times New Roman" w:hAnsi="Times New Roman"/>
          <w:sz w:val="24"/>
          <w:szCs w:val="24"/>
        </w:rPr>
        <w:t xml:space="preserve"> therefore</w:t>
      </w:r>
      <w:r>
        <w:rPr>
          <w:rFonts w:ascii="Times New Roman" w:hAnsi="Times New Roman"/>
          <w:sz w:val="24"/>
          <w:szCs w:val="24"/>
        </w:rPr>
        <w:t>,</w:t>
      </w:r>
      <w:r w:rsidRPr="008C0424">
        <w:rPr>
          <w:rFonts w:ascii="Times New Roman" w:hAnsi="Times New Roman"/>
          <w:sz w:val="24"/>
          <w:szCs w:val="24"/>
        </w:rPr>
        <w:t xml:space="preserve"> set out to examin</w:t>
      </w:r>
      <w:r>
        <w:rPr>
          <w:rFonts w:ascii="Times New Roman" w:hAnsi="Times New Roman"/>
          <w:sz w:val="24"/>
          <w:szCs w:val="24"/>
        </w:rPr>
        <w:t>e the influence of advertising</w:t>
      </w:r>
      <w:r w:rsidRPr="008C0424">
        <w:rPr>
          <w:rFonts w:ascii="Times New Roman" w:hAnsi="Times New Roman"/>
          <w:sz w:val="24"/>
          <w:szCs w:val="24"/>
        </w:rPr>
        <w:t xml:space="preserve"> on students </w:t>
      </w:r>
      <w:r>
        <w:rPr>
          <w:rFonts w:ascii="Times New Roman" w:hAnsi="Times New Roman"/>
          <w:sz w:val="24"/>
          <w:szCs w:val="24"/>
        </w:rPr>
        <w:t xml:space="preserve">patronage of goods and service </w:t>
      </w:r>
      <w:r w:rsidRPr="008C0424">
        <w:rPr>
          <w:rFonts w:ascii="Times New Roman" w:hAnsi="Times New Roman"/>
          <w:sz w:val="24"/>
          <w:szCs w:val="24"/>
        </w:rPr>
        <w:t xml:space="preserve">with the view to know the extent </w:t>
      </w:r>
      <w:r>
        <w:rPr>
          <w:rFonts w:ascii="Times New Roman" w:hAnsi="Times New Roman"/>
          <w:sz w:val="24"/>
          <w:szCs w:val="24"/>
        </w:rPr>
        <w:t xml:space="preserve">at </w:t>
      </w:r>
      <w:r w:rsidRPr="008C0424">
        <w:rPr>
          <w:rFonts w:ascii="Times New Roman" w:hAnsi="Times New Roman"/>
          <w:sz w:val="24"/>
          <w:szCs w:val="24"/>
        </w:rPr>
        <w:t xml:space="preserve">which </w:t>
      </w:r>
      <w:r>
        <w:rPr>
          <w:rFonts w:ascii="Times New Roman" w:hAnsi="Times New Roman"/>
          <w:sz w:val="24"/>
          <w:szCs w:val="24"/>
        </w:rPr>
        <w:t xml:space="preserve">students of </w:t>
      </w:r>
      <w:r w:rsidR="00E747E5">
        <w:rPr>
          <w:rFonts w:ascii="Times New Roman" w:hAnsi="Times New Roman"/>
          <w:sz w:val="24"/>
          <w:szCs w:val="24"/>
        </w:rPr>
        <w:t xml:space="preserve">Kwara poly  </w:t>
      </w:r>
      <w:r w:rsidR="00BA683A">
        <w:rPr>
          <w:rFonts w:ascii="Times New Roman" w:hAnsi="Times New Roman"/>
          <w:sz w:val="24"/>
          <w:szCs w:val="24"/>
        </w:rPr>
        <w:t xml:space="preserve">student </w:t>
      </w:r>
      <w:r>
        <w:rPr>
          <w:rFonts w:ascii="Times New Roman" w:hAnsi="Times New Roman"/>
          <w:sz w:val="24"/>
          <w:szCs w:val="24"/>
        </w:rPr>
        <w:t>exposed</w:t>
      </w:r>
      <w:r w:rsidRPr="008C0424">
        <w:rPr>
          <w:rFonts w:ascii="Times New Roman" w:hAnsi="Times New Roman"/>
          <w:sz w:val="24"/>
          <w:szCs w:val="24"/>
        </w:rPr>
        <w:t xml:space="preserve"> </w:t>
      </w:r>
      <w:r>
        <w:rPr>
          <w:rFonts w:ascii="Times New Roman" w:hAnsi="Times New Roman"/>
          <w:sz w:val="24"/>
          <w:szCs w:val="24"/>
        </w:rPr>
        <w:t xml:space="preserve">to goods and services, </w:t>
      </w:r>
      <w:r w:rsidRPr="008C0424">
        <w:rPr>
          <w:rFonts w:ascii="Times New Roman" w:hAnsi="Times New Roman"/>
          <w:sz w:val="24"/>
          <w:szCs w:val="24"/>
        </w:rPr>
        <w:t xml:space="preserve">their buying decision and what appeals to them in advertising messages. </w:t>
      </w:r>
    </w:p>
    <w:p w:rsidR="00C07705" w:rsidRDefault="00C07705" w:rsidP="00C07705">
      <w:pPr>
        <w:spacing w:after="0" w:line="480" w:lineRule="auto"/>
        <w:contextualSpacing/>
        <w:jc w:val="both"/>
        <w:rPr>
          <w:rFonts w:ascii="Times New Roman" w:hAnsi="Times New Roman"/>
          <w:sz w:val="24"/>
          <w:szCs w:val="24"/>
        </w:rPr>
      </w:pPr>
    </w:p>
    <w:p w:rsidR="00C07705" w:rsidRDefault="00C07705" w:rsidP="00C07705">
      <w:pPr>
        <w:spacing w:after="0" w:line="480" w:lineRule="auto"/>
        <w:contextualSpacing/>
        <w:jc w:val="both"/>
        <w:rPr>
          <w:rFonts w:ascii="Times New Roman" w:hAnsi="Times New Roman"/>
          <w:sz w:val="24"/>
          <w:szCs w:val="24"/>
        </w:rPr>
      </w:pP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lastRenderedPageBreak/>
        <w:t>1.2</w:t>
      </w:r>
      <w:r w:rsidRPr="008C0424">
        <w:rPr>
          <w:rFonts w:ascii="Times New Roman" w:hAnsi="Times New Roman"/>
          <w:b/>
          <w:sz w:val="24"/>
          <w:szCs w:val="24"/>
        </w:rPr>
        <w:tab/>
        <w:t>Statement of Problem</w:t>
      </w:r>
    </w:p>
    <w:p w:rsidR="00C07705" w:rsidRPr="00735176" w:rsidRDefault="00C07705" w:rsidP="00C07705">
      <w:pPr>
        <w:spacing w:line="480" w:lineRule="auto"/>
        <w:contextualSpacing/>
        <w:jc w:val="both"/>
        <w:rPr>
          <w:rFonts w:ascii="Times New Roman" w:hAnsi="Times New Roman"/>
          <w:sz w:val="24"/>
          <w:szCs w:val="24"/>
        </w:rPr>
      </w:pPr>
      <w:r w:rsidRPr="00735176">
        <w:rPr>
          <w:rFonts w:ascii="Times New Roman" w:hAnsi="Times New Roman"/>
          <w:sz w:val="24"/>
          <w:szCs w:val="24"/>
        </w:rPr>
        <w:tab/>
        <w:t>For business to yield profit and survive in any competitive environment it need the help of advertising and because of this, many entrepreneurs or companies indulge in illegal advertising so as to get what they want in business. By so doing, they introduce fraudulent and unethical practices that mislead the public, customers, or consumers into leaving the better brand to the worse brand and also into buying the wro</w:t>
      </w:r>
      <w:r>
        <w:rPr>
          <w:rFonts w:ascii="Times New Roman" w:hAnsi="Times New Roman"/>
          <w:sz w:val="24"/>
          <w:szCs w:val="24"/>
        </w:rPr>
        <w:t>ng products known as imitations</w:t>
      </w:r>
      <w:r w:rsidRPr="00735176">
        <w:rPr>
          <w:rFonts w:ascii="Times New Roman" w:hAnsi="Times New Roman"/>
          <w:sz w:val="24"/>
          <w:szCs w:val="24"/>
        </w:rPr>
        <w:t xml:space="preserve"> </w:t>
      </w:r>
      <w:r>
        <w:rPr>
          <w:rFonts w:ascii="Times New Roman" w:hAnsi="Times New Roman"/>
          <w:sz w:val="24"/>
          <w:szCs w:val="24"/>
        </w:rPr>
        <w:t xml:space="preserve">(Adeagbo, </w:t>
      </w:r>
      <w:r w:rsidRPr="00735176">
        <w:rPr>
          <w:rFonts w:ascii="Times New Roman" w:hAnsi="Times New Roman"/>
          <w:sz w:val="24"/>
          <w:szCs w:val="24"/>
        </w:rPr>
        <w:t>2011). This practice makes advertising profession loose its good essence, credibility and interest. It also discourages consumers from paying attention to advertising messages.</w:t>
      </w:r>
    </w:p>
    <w:p w:rsidR="00C07705" w:rsidRPr="00735176"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Many advertised products and services unable to perform its functions as advertised to the consumers. Similarly, audience or consumers were unable to comprehend advertised messages because of the language used, meaning that at times local language should be use</w:t>
      </w:r>
      <w:r>
        <w:rPr>
          <w:rFonts w:ascii="Times New Roman" w:hAnsi="Times New Roman"/>
          <w:sz w:val="24"/>
          <w:szCs w:val="24"/>
        </w:rPr>
        <w:t>d rather than English language (Olayinka, 2019).</w:t>
      </w:r>
    </w:p>
    <w:p w:rsidR="00C07705" w:rsidRPr="00BA683A"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ab/>
        <w:t xml:space="preserve">Many studies have been conducted on advertising generally, some </w:t>
      </w:r>
      <w:r w:rsidR="00E747E5" w:rsidRPr="00735176">
        <w:rPr>
          <w:rFonts w:ascii="Times New Roman" w:hAnsi="Times New Roman"/>
          <w:sz w:val="24"/>
          <w:szCs w:val="24"/>
        </w:rPr>
        <w:t>focused-on</w:t>
      </w:r>
      <w:r w:rsidRPr="00735176">
        <w:rPr>
          <w:rFonts w:ascii="Times New Roman" w:hAnsi="Times New Roman"/>
          <w:sz w:val="24"/>
          <w:szCs w:val="24"/>
        </w:rPr>
        <w:t xml:space="preserve"> Television, newspapers, billboards and online. Prakash (2017); Olayinka, (2016); Am</w:t>
      </w:r>
      <w:r>
        <w:rPr>
          <w:rFonts w:ascii="Times New Roman" w:hAnsi="Times New Roman"/>
          <w:sz w:val="24"/>
          <w:szCs w:val="24"/>
        </w:rPr>
        <w:t xml:space="preserve">inu (2013), Akbar &amp; Paul (2014) but no study focus on how advertising influence female undergraduate student of University of Ibadan. </w:t>
      </w:r>
      <w:r w:rsidRPr="00735176">
        <w:rPr>
          <w:rFonts w:ascii="Times New Roman" w:hAnsi="Times New Roman"/>
          <w:sz w:val="24"/>
          <w:szCs w:val="24"/>
        </w:rPr>
        <w:t>It is against this background that the study investigates</w:t>
      </w:r>
      <w:r>
        <w:rPr>
          <w:rFonts w:ascii="Times New Roman" w:hAnsi="Times New Roman"/>
          <w:sz w:val="24"/>
          <w:szCs w:val="24"/>
        </w:rPr>
        <w:t xml:space="preserve"> the</w:t>
      </w:r>
      <w:r w:rsidRPr="000404F6">
        <w:rPr>
          <w:rFonts w:ascii="Times New Roman" w:hAnsi="Times New Roman"/>
          <w:sz w:val="24"/>
          <w:szCs w:val="24"/>
        </w:rPr>
        <w:t xml:space="preserve"> </w:t>
      </w:r>
      <w:r>
        <w:rPr>
          <w:rFonts w:ascii="Times New Roman" w:hAnsi="Times New Roman"/>
          <w:sz w:val="24"/>
          <w:szCs w:val="24"/>
        </w:rPr>
        <w:t>influence of advert</w:t>
      </w:r>
      <w:r w:rsidRPr="008C0424">
        <w:rPr>
          <w:rFonts w:ascii="Times New Roman" w:hAnsi="Times New Roman"/>
          <w:sz w:val="24"/>
          <w:szCs w:val="24"/>
        </w:rPr>
        <w:t xml:space="preserve"> on students </w:t>
      </w:r>
      <w:r>
        <w:rPr>
          <w:rFonts w:ascii="Times New Roman" w:hAnsi="Times New Roman"/>
          <w:sz w:val="24"/>
          <w:szCs w:val="24"/>
        </w:rPr>
        <w:t xml:space="preserve">patronage of goods and service among </w:t>
      </w:r>
      <w:r w:rsidR="00E747E5">
        <w:rPr>
          <w:rFonts w:ascii="Times New Roman" w:hAnsi="Times New Roman"/>
          <w:sz w:val="24"/>
          <w:szCs w:val="24"/>
        </w:rPr>
        <w:t xml:space="preserve">Kwara poly  </w:t>
      </w:r>
      <w:r w:rsidR="00BA683A">
        <w:rPr>
          <w:rFonts w:ascii="Times New Roman" w:hAnsi="Times New Roman"/>
          <w:sz w:val="24"/>
          <w:szCs w:val="24"/>
        </w:rPr>
        <w:t xml:space="preserve">student </w:t>
      </w:r>
      <w:r>
        <w:rPr>
          <w:rFonts w:ascii="Times New Roman" w:hAnsi="Times New Roman"/>
          <w:sz w:val="24"/>
          <w:szCs w:val="24"/>
        </w:rPr>
        <w:t>students.</w:t>
      </w:r>
    </w:p>
    <w:p w:rsidR="00C07705"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1.3</w:t>
      </w:r>
      <w:r w:rsidRPr="008C0424">
        <w:rPr>
          <w:rFonts w:ascii="Times New Roman" w:hAnsi="Times New Roman"/>
          <w:b/>
          <w:sz w:val="24"/>
          <w:szCs w:val="24"/>
        </w:rPr>
        <w:tab/>
        <w:t>Objectives of the Study</w:t>
      </w:r>
    </w:p>
    <w:p w:rsidR="00C07705" w:rsidRPr="00A72D07" w:rsidRDefault="00C07705" w:rsidP="00C07705">
      <w:pPr>
        <w:spacing w:after="0" w:line="480" w:lineRule="auto"/>
        <w:contextualSpacing/>
        <w:jc w:val="both"/>
        <w:rPr>
          <w:rFonts w:ascii="Times New Roman" w:hAnsi="Times New Roman"/>
          <w:sz w:val="24"/>
          <w:szCs w:val="24"/>
        </w:rPr>
      </w:pPr>
      <w:r w:rsidRPr="00735176">
        <w:rPr>
          <w:rFonts w:ascii="Times New Roman" w:hAnsi="Times New Roman"/>
          <w:sz w:val="24"/>
          <w:szCs w:val="24"/>
        </w:rPr>
        <w:t xml:space="preserve">The general objective of the </w:t>
      </w:r>
      <w:r>
        <w:rPr>
          <w:rFonts w:ascii="Times New Roman" w:hAnsi="Times New Roman"/>
          <w:sz w:val="24"/>
          <w:szCs w:val="24"/>
        </w:rPr>
        <w:t xml:space="preserve">study is </w:t>
      </w:r>
      <w:r w:rsidRPr="00735176">
        <w:rPr>
          <w:rFonts w:ascii="Times New Roman" w:hAnsi="Times New Roman"/>
          <w:sz w:val="24"/>
          <w:szCs w:val="24"/>
        </w:rPr>
        <w:t xml:space="preserve">to </w:t>
      </w:r>
      <w:r>
        <w:rPr>
          <w:rFonts w:ascii="Times New Roman" w:hAnsi="Times New Roman"/>
          <w:sz w:val="24"/>
          <w:szCs w:val="24"/>
        </w:rPr>
        <w:t>investigate the</w:t>
      </w:r>
      <w:r w:rsidRPr="000404F6">
        <w:rPr>
          <w:rFonts w:ascii="Times New Roman" w:hAnsi="Times New Roman"/>
          <w:sz w:val="24"/>
          <w:szCs w:val="24"/>
        </w:rPr>
        <w:t xml:space="preserve"> </w:t>
      </w:r>
      <w:r>
        <w:rPr>
          <w:rFonts w:ascii="Times New Roman" w:hAnsi="Times New Roman"/>
          <w:sz w:val="24"/>
          <w:szCs w:val="24"/>
        </w:rPr>
        <w:t>influence of advertising</w:t>
      </w:r>
      <w:r w:rsidRPr="008C0424">
        <w:rPr>
          <w:rFonts w:ascii="Times New Roman" w:hAnsi="Times New Roman"/>
          <w:sz w:val="24"/>
          <w:szCs w:val="24"/>
        </w:rPr>
        <w:t xml:space="preserve"> on students </w:t>
      </w:r>
      <w:r>
        <w:rPr>
          <w:rFonts w:ascii="Times New Roman" w:hAnsi="Times New Roman"/>
          <w:sz w:val="24"/>
          <w:szCs w:val="24"/>
        </w:rPr>
        <w:t xml:space="preserve">patronage of goods and service among </w:t>
      </w:r>
      <w:r w:rsidR="00E747E5">
        <w:rPr>
          <w:rFonts w:ascii="Times New Roman" w:hAnsi="Times New Roman"/>
          <w:sz w:val="24"/>
          <w:szCs w:val="24"/>
        </w:rPr>
        <w:t xml:space="preserve">Kwara poly  </w:t>
      </w:r>
      <w:r w:rsidR="00BA683A">
        <w:rPr>
          <w:rFonts w:ascii="Times New Roman" w:hAnsi="Times New Roman"/>
          <w:sz w:val="24"/>
          <w:szCs w:val="24"/>
        </w:rPr>
        <w:t xml:space="preserve">student </w:t>
      </w:r>
      <w:r>
        <w:rPr>
          <w:rFonts w:ascii="Times New Roman" w:hAnsi="Times New Roman"/>
          <w:sz w:val="24"/>
          <w:szCs w:val="24"/>
        </w:rPr>
        <w:t xml:space="preserve">students. </w:t>
      </w:r>
      <w:r w:rsidRPr="00735176">
        <w:rPr>
          <w:rFonts w:ascii="Times New Roman" w:hAnsi="Times New Roman"/>
          <w:sz w:val="24"/>
          <w:szCs w:val="24"/>
        </w:rPr>
        <w:t>The specific objectives are</w:t>
      </w:r>
      <w:r>
        <w:rPr>
          <w:rFonts w:ascii="Times New Roman" w:hAnsi="Times New Roman"/>
          <w:sz w:val="24"/>
          <w:szCs w:val="24"/>
        </w:rPr>
        <w:t>:</w:t>
      </w:r>
      <w:r w:rsidRPr="005F7C2F">
        <w:rPr>
          <w:rFonts w:ascii="Times New Roman" w:hAnsi="Times New Roman"/>
          <w:sz w:val="24"/>
          <w:szCs w:val="24"/>
        </w:rPr>
        <w:t xml:space="preserve"> </w:t>
      </w:r>
    </w:p>
    <w:p w:rsidR="00C07705" w:rsidRPr="008C0424" w:rsidRDefault="00C07705" w:rsidP="00C07705">
      <w:pPr>
        <w:pStyle w:val="Default"/>
        <w:spacing w:line="480" w:lineRule="auto"/>
        <w:contextualSpacing/>
        <w:jc w:val="both"/>
      </w:pPr>
      <w:r w:rsidRPr="008C0424">
        <w:t>i.</w:t>
      </w:r>
      <w:r w:rsidRPr="008C0424">
        <w:tab/>
        <w:t xml:space="preserve">To ascertain whether students of </w:t>
      </w:r>
      <w:r w:rsidR="00E747E5">
        <w:t xml:space="preserve">Kwara poly  </w:t>
      </w:r>
      <w:r w:rsidR="00BA683A">
        <w:t xml:space="preserve">student </w:t>
      </w:r>
      <w:r w:rsidRPr="008C0424">
        <w:t>are exposed to</w:t>
      </w:r>
      <w:r w:rsidRPr="008C0424">
        <w:tab/>
        <w:t>advertisement.</w:t>
      </w:r>
    </w:p>
    <w:p w:rsidR="00C07705" w:rsidRPr="008C0424" w:rsidRDefault="00C07705" w:rsidP="00C07705">
      <w:pPr>
        <w:pStyle w:val="Default"/>
        <w:spacing w:line="480" w:lineRule="auto"/>
        <w:contextualSpacing/>
        <w:jc w:val="both"/>
      </w:pPr>
      <w:r w:rsidRPr="008C0424">
        <w:lastRenderedPageBreak/>
        <w:t>ii.</w:t>
      </w:r>
      <w:r w:rsidRPr="008C0424">
        <w:tab/>
        <w:t>To deter</w:t>
      </w:r>
      <w:r>
        <w:t>mine whether advertisements influence</w:t>
      </w:r>
      <w:r w:rsidRPr="008C0424">
        <w:t xml:space="preserve"> students of </w:t>
      </w:r>
      <w:r w:rsidR="00E747E5">
        <w:t xml:space="preserve">Kwara poly  </w:t>
      </w:r>
      <w:r w:rsidRPr="008C0424">
        <w:t xml:space="preserve">buying </w:t>
      </w:r>
      <w:r>
        <w:tab/>
      </w:r>
      <w:r w:rsidRPr="008C0424">
        <w:t>habit.</w:t>
      </w:r>
    </w:p>
    <w:p w:rsidR="00C07705" w:rsidRPr="008C0424" w:rsidRDefault="00C07705" w:rsidP="00C07705">
      <w:pPr>
        <w:pStyle w:val="Default"/>
        <w:spacing w:line="480" w:lineRule="auto"/>
        <w:contextualSpacing/>
        <w:jc w:val="both"/>
      </w:pPr>
      <w:r w:rsidRPr="008C0424">
        <w:t>iii.</w:t>
      </w:r>
      <w:r w:rsidRPr="008C0424">
        <w:tab/>
        <w:t xml:space="preserve">To discover the type of advertisement appeals that is effective in influencing </w:t>
      </w:r>
      <w:r>
        <w:tab/>
      </w:r>
      <w:r w:rsidR="00E747E5">
        <w:t xml:space="preserve">Kwara poly  </w:t>
      </w:r>
      <w:r w:rsidR="00BA683A">
        <w:t xml:space="preserve">student </w:t>
      </w:r>
      <w:r w:rsidRPr="008C0424">
        <w:t xml:space="preserve">students buying habits. </w:t>
      </w:r>
    </w:p>
    <w:p w:rsidR="00C07705" w:rsidRPr="008C0424" w:rsidRDefault="00C07705" w:rsidP="00C07705">
      <w:pPr>
        <w:pStyle w:val="Default"/>
        <w:spacing w:line="480" w:lineRule="auto"/>
        <w:contextualSpacing/>
        <w:jc w:val="both"/>
      </w:pPr>
      <w:r w:rsidRPr="008C0424">
        <w:t>iv</w:t>
      </w:r>
      <w:r w:rsidRPr="008C0424">
        <w:tab/>
        <w:t xml:space="preserve">To determine whether products and services that are advertised to students of </w:t>
      </w:r>
      <w:r>
        <w:tab/>
      </w:r>
      <w:r w:rsidR="00E747E5">
        <w:t xml:space="preserve">Kwara poly  </w:t>
      </w:r>
      <w:r w:rsidR="00BA683A">
        <w:t xml:space="preserve">student </w:t>
      </w:r>
      <w:r w:rsidRPr="008C0424">
        <w:t>perform as promised in the advert cop</w:t>
      </w:r>
      <w:r>
        <w:t>y</w:t>
      </w:r>
      <w:r w:rsidRPr="008C0424">
        <w:t>.</w:t>
      </w:r>
    </w:p>
    <w:p w:rsidR="00C07705" w:rsidRDefault="00C07705" w:rsidP="00C07705">
      <w:pPr>
        <w:pStyle w:val="Default"/>
        <w:spacing w:line="480" w:lineRule="auto"/>
        <w:contextualSpacing/>
        <w:jc w:val="both"/>
      </w:pPr>
      <w:r w:rsidRPr="008C0424">
        <w:t>v.</w:t>
      </w:r>
      <w:r w:rsidRPr="008C0424">
        <w:tab/>
        <w:t>To ascertain most effective advertising medium that stud</w:t>
      </w:r>
      <w:r>
        <w:t xml:space="preserve">ents of </w:t>
      </w:r>
      <w:r w:rsidR="00E747E5">
        <w:t xml:space="preserve">KWARA POLY  </w:t>
      </w:r>
      <w:r>
        <w:t xml:space="preserve">are </w:t>
      </w:r>
      <w:r>
        <w:tab/>
        <w:t xml:space="preserve">regarded as </w:t>
      </w:r>
      <w:r w:rsidRPr="008C0424">
        <w:t>most credible when seeking inform</w:t>
      </w:r>
      <w:r>
        <w:t>ation about products or service</w:t>
      </w:r>
      <w:r w:rsidRPr="008C0424">
        <w:t>?</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1.4</w:t>
      </w:r>
      <w:r w:rsidRPr="008C0424">
        <w:rPr>
          <w:rFonts w:ascii="Times New Roman" w:hAnsi="Times New Roman"/>
          <w:sz w:val="24"/>
          <w:szCs w:val="24"/>
        </w:rPr>
        <w:tab/>
      </w:r>
      <w:r w:rsidRPr="008C0424">
        <w:rPr>
          <w:rFonts w:ascii="Times New Roman" w:hAnsi="Times New Roman"/>
          <w:b/>
          <w:sz w:val="24"/>
          <w:szCs w:val="24"/>
        </w:rPr>
        <w:t>Research Questions</w:t>
      </w:r>
    </w:p>
    <w:p w:rsidR="00C07705" w:rsidRPr="008C0424" w:rsidRDefault="00C07705" w:rsidP="00C07705">
      <w:pPr>
        <w:pStyle w:val="Default"/>
        <w:numPr>
          <w:ilvl w:val="0"/>
          <w:numId w:val="1"/>
        </w:numPr>
        <w:spacing w:line="480" w:lineRule="auto"/>
        <w:ind w:left="0" w:firstLine="0"/>
        <w:contextualSpacing/>
        <w:jc w:val="both"/>
      </w:pPr>
      <w:r w:rsidRPr="008C0424">
        <w:t xml:space="preserve">To what extent do students of </w:t>
      </w:r>
      <w:r w:rsidR="00E747E5">
        <w:t>Kwara poly student</w:t>
      </w:r>
      <w:r w:rsidR="00BA683A">
        <w:t xml:space="preserve"> </w:t>
      </w:r>
      <w:r w:rsidRPr="008C0424">
        <w:t>exposed to advertisement?</w:t>
      </w:r>
    </w:p>
    <w:p w:rsidR="00C07705" w:rsidRPr="008C0424" w:rsidRDefault="00C07705" w:rsidP="00C07705">
      <w:pPr>
        <w:pStyle w:val="Default"/>
        <w:numPr>
          <w:ilvl w:val="0"/>
          <w:numId w:val="1"/>
        </w:numPr>
        <w:spacing w:line="480" w:lineRule="auto"/>
        <w:ind w:left="0" w:firstLine="0"/>
        <w:contextualSpacing/>
        <w:jc w:val="both"/>
      </w:pPr>
      <w:r w:rsidRPr="008C0424">
        <w:t>To what extent has ad</w:t>
      </w:r>
      <w:r>
        <w:t xml:space="preserve">vertisement influenced students of </w:t>
      </w:r>
      <w:r w:rsidR="00E747E5">
        <w:t xml:space="preserve">Kwara poly  </w:t>
      </w:r>
      <w:r w:rsidRPr="008C0424">
        <w:t xml:space="preserve">buying habit? </w:t>
      </w:r>
    </w:p>
    <w:p w:rsidR="00C07705" w:rsidRPr="008C0424" w:rsidRDefault="00C07705" w:rsidP="00C07705">
      <w:pPr>
        <w:pStyle w:val="Default"/>
        <w:spacing w:line="480" w:lineRule="auto"/>
        <w:contextualSpacing/>
        <w:jc w:val="both"/>
      </w:pPr>
      <w:r w:rsidRPr="008C0424">
        <w:t>iii.</w:t>
      </w:r>
      <w:r w:rsidRPr="008C0424">
        <w:tab/>
        <w:t>Which advertisement ap</w:t>
      </w:r>
      <w:r>
        <w:t>peals technique often influences</w:t>
      </w:r>
      <w:r w:rsidRPr="008C0424">
        <w:t xml:space="preserve"> </w:t>
      </w:r>
      <w:r w:rsidR="00E747E5">
        <w:t xml:space="preserve">Kwara poly </w:t>
      </w:r>
      <w:r w:rsidRPr="008C0424">
        <w:t xml:space="preserve">students? </w:t>
      </w:r>
    </w:p>
    <w:p w:rsidR="00C07705" w:rsidRPr="008C0424" w:rsidRDefault="00C07705" w:rsidP="00C07705">
      <w:pPr>
        <w:pStyle w:val="Default"/>
        <w:spacing w:line="480" w:lineRule="auto"/>
        <w:contextualSpacing/>
        <w:jc w:val="both"/>
      </w:pPr>
      <w:r w:rsidRPr="008C0424">
        <w:t>iv</w:t>
      </w:r>
      <w:r w:rsidRPr="008C0424">
        <w:tab/>
        <w:t xml:space="preserve">Do products and services advertised to students of </w:t>
      </w:r>
      <w:r w:rsidR="00E747E5">
        <w:t xml:space="preserve">Kwara poly </w:t>
      </w:r>
      <w:r w:rsidR="00BA683A">
        <w:t xml:space="preserve">student </w:t>
      </w:r>
      <w:r w:rsidRPr="008C0424">
        <w:t xml:space="preserve">perform the </w:t>
      </w:r>
      <w:r w:rsidRPr="008C0424">
        <w:tab/>
        <w:t>same functions as</w:t>
      </w:r>
      <w:r>
        <w:t xml:space="preserve"> promised in the advert copy</w:t>
      </w:r>
      <w:r w:rsidRPr="008C0424">
        <w:t>?</w:t>
      </w:r>
    </w:p>
    <w:p w:rsidR="00C07705" w:rsidRPr="00BA683A" w:rsidRDefault="00C07705" w:rsidP="00BA683A">
      <w:pPr>
        <w:pStyle w:val="Default"/>
        <w:spacing w:line="480" w:lineRule="auto"/>
        <w:contextualSpacing/>
        <w:jc w:val="both"/>
      </w:pPr>
      <w:r w:rsidRPr="008C0424">
        <w:t>v.</w:t>
      </w:r>
      <w:r w:rsidRPr="008C0424">
        <w:tab/>
        <w:t xml:space="preserve">What is the most effective advertising medium that students of </w:t>
      </w:r>
      <w:r w:rsidR="00E747E5">
        <w:t xml:space="preserve">Kwara poly </w:t>
      </w:r>
      <w:r w:rsidRPr="008C0424">
        <w:t xml:space="preserve">regards as </w:t>
      </w:r>
      <w:r w:rsidRPr="008C0424">
        <w:tab/>
        <w:t>credible when seeking inform</w:t>
      </w:r>
      <w:r w:rsidR="00BA683A">
        <w:t>ation about products or service</w:t>
      </w:r>
    </w:p>
    <w:p w:rsidR="00C07705" w:rsidRPr="008C0424" w:rsidRDefault="00C07705" w:rsidP="00C07705">
      <w:pPr>
        <w:pStyle w:val="ListParagraph"/>
        <w:spacing w:after="0" w:line="480" w:lineRule="auto"/>
        <w:ind w:left="0"/>
        <w:jc w:val="both"/>
        <w:rPr>
          <w:b/>
          <w:sz w:val="24"/>
          <w:szCs w:val="24"/>
        </w:rPr>
      </w:pPr>
      <w:r w:rsidRPr="008C0424">
        <w:rPr>
          <w:b/>
          <w:sz w:val="24"/>
          <w:szCs w:val="24"/>
        </w:rPr>
        <w:t>1.5</w:t>
      </w:r>
      <w:r w:rsidRPr="008C0424">
        <w:rPr>
          <w:b/>
          <w:sz w:val="24"/>
          <w:szCs w:val="24"/>
        </w:rPr>
        <w:tab/>
        <w:t>Significance of the study</w:t>
      </w:r>
    </w:p>
    <w:p w:rsidR="00C07705" w:rsidRPr="008C0424" w:rsidRDefault="00C07705" w:rsidP="00C0770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 xml:space="preserve">This work though not exhaustive is quiet necessary at a time the media a awash with all forms of advertisement lure consumers. </w:t>
      </w:r>
    </w:p>
    <w:p w:rsidR="00C07705" w:rsidRPr="008C0424" w:rsidRDefault="00C07705" w:rsidP="00C0770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 xml:space="preserve">It will educate consumer on the best ways to respond to advertisement while advertisers will learn to understand the need to follow the ethics of the profession by avoiding advertisement that are subversive. </w:t>
      </w:r>
    </w:p>
    <w:p w:rsidR="00C07705" w:rsidRPr="008C0424" w:rsidRDefault="00C07705" w:rsidP="00C07705">
      <w:pPr>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Students of advertising will also find this work useful as it will expose them to various forms of media advertisements.</w:t>
      </w:r>
    </w:p>
    <w:p w:rsidR="00C07705" w:rsidRPr="008C0424" w:rsidRDefault="00C07705" w:rsidP="00C07705">
      <w:pPr>
        <w:spacing w:after="0" w:line="480" w:lineRule="auto"/>
        <w:contextualSpacing/>
        <w:jc w:val="both"/>
        <w:rPr>
          <w:rFonts w:ascii="Times New Roman" w:hAnsi="Times New Roman"/>
          <w:b/>
          <w:sz w:val="24"/>
          <w:szCs w:val="24"/>
        </w:rPr>
      </w:pPr>
      <w:r w:rsidRPr="008C0424">
        <w:rPr>
          <w:rFonts w:ascii="Times New Roman" w:hAnsi="Times New Roman"/>
          <w:sz w:val="24"/>
          <w:szCs w:val="24"/>
        </w:rPr>
        <w:lastRenderedPageBreak/>
        <w:tab/>
        <w:t>Essentially, this study makes a significant contribution to the existing literature on the attitude of consumers towards lager products. The study will also be of great use to mass communication and marketing students who intend to take up similar studies.</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1.6</w:t>
      </w:r>
      <w:r w:rsidRPr="008C0424">
        <w:rPr>
          <w:rFonts w:ascii="Times New Roman" w:hAnsi="Times New Roman"/>
          <w:b/>
          <w:sz w:val="24"/>
          <w:szCs w:val="24"/>
        </w:rPr>
        <w:tab/>
        <w:t>Scope of the Study</w:t>
      </w:r>
      <w:r w:rsidRPr="008C0424">
        <w:rPr>
          <w:rFonts w:ascii="Times New Roman" w:hAnsi="Times New Roman"/>
          <w:sz w:val="24"/>
          <w:szCs w:val="24"/>
        </w:rPr>
        <w:tab/>
      </w:r>
    </w:p>
    <w:p w:rsidR="00C07705" w:rsidRPr="00BC34FB" w:rsidRDefault="00C07705" w:rsidP="00C07705">
      <w:pPr>
        <w:spacing w:after="0" w:line="480" w:lineRule="auto"/>
        <w:contextualSpacing/>
        <w:jc w:val="both"/>
        <w:rPr>
          <w:rFonts w:ascii="Times New Roman" w:hAnsi="Times New Roman"/>
          <w:sz w:val="24"/>
          <w:szCs w:val="24"/>
        </w:rPr>
      </w:pPr>
      <w:r>
        <w:rPr>
          <w:rFonts w:ascii="Times New Roman" w:hAnsi="Times New Roman"/>
          <w:sz w:val="24"/>
          <w:szCs w:val="24"/>
        </w:rPr>
        <w:tab/>
      </w:r>
      <w:r w:rsidRPr="00BC34FB">
        <w:rPr>
          <w:rFonts w:ascii="Times New Roman" w:hAnsi="Times New Roman"/>
          <w:sz w:val="24"/>
          <w:szCs w:val="24"/>
        </w:rPr>
        <w:t>The study w</w:t>
      </w:r>
      <w:r>
        <w:rPr>
          <w:rFonts w:ascii="Times New Roman" w:hAnsi="Times New Roman"/>
          <w:sz w:val="24"/>
          <w:szCs w:val="24"/>
        </w:rPr>
        <w:t>hich the</w:t>
      </w:r>
      <w:r w:rsidRPr="000404F6">
        <w:rPr>
          <w:rFonts w:ascii="Times New Roman" w:hAnsi="Times New Roman"/>
          <w:sz w:val="24"/>
          <w:szCs w:val="24"/>
        </w:rPr>
        <w:t xml:space="preserve"> </w:t>
      </w:r>
      <w:r>
        <w:rPr>
          <w:rFonts w:ascii="Times New Roman" w:hAnsi="Times New Roman"/>
          <w:sz w:val="24"/>
          <w:szCs w:val="24"/>
        </w:rPr>
        <w:t>influence of advertising</w:t>
      </w:r>
      <w:r w:rsidRPr="008C0424">
        <w:rPr>
          <w:rFonts w:ascii="Times New Roman" w:hAnsi="Times New Roman"/>
          <w:sz w:val="24"/>
          <w:szCs w:val="24"/>
        </w:rPr>
        <w:t xml:space="preserve"> on </w:t>
      </w:r>
      <w:r w:rsidR="00E747E5" w:rsidRPr="008C0424">
        <w:rPr>
          <w:rFonts w:ascii="Times New Roman" w:hAnsi="Times New Roman"/>
          <w:sz w:val="24"/>
          <w:szCs w:val="24"/>
        </w:rPr>
        <w:t>students’</w:t>
      </w:r>
      <w:r w:rsidRPr="008C0424">
        <w:rPr>
          <w:rFonts w:ascii="Times New Roman" w:hAnsi="Times New Roman"/>
          <w:sz w:val="24"/>
          <w:szCs w:val="24"/>
        </w:rPr>
        <w:t xml:space="preserve"> </w:t>
      </w:r>
      <w:r>
        <w:rPr>
          <w:rFonts w:ascii="Times New Roman" w:hAnsi="Times New Roman"/>
          <w:sz w:val="24"/>
          <w:szCs w:val="24"/>
        </w:rPr>
        <w:t xml:space="preserve">patronage of goods and service </w:t>
      </w:r>
      <w:r w:rsidRPr="00BC34FB">
        <w:rPr>
          <w:rFonts w:ascii="Times New Roman" w:hAnsi="Times New Roman"/>
          <w:sz w:val="24"/>
          <w:szCs w:val="24"/>
        </w:rPr>
        <w:t>has been narrowed in scope</w:t>
      </w:r>
      <w:r>
        <w:rPr>
          <w:rFonts w:ascii="Times New Roman" w:hAnsi="Times New Roman"/>
          <w:sz w:val="24"/>
          <w:szCs w:val="24"/>
        </w:rPr>
        <w:t xml:space="preserve"> to </w:t>
      </w:r>
      <w:r w:rsidR="00E747E5">
        <w:rPr>
          <w:rFonts w:ascii="Times New Roman" w:hAnsi="Times New Roman"/>
          <w:sz w:val="24"/>
          <w:szCs w:val="24"/>
        </w:rPr>
        <w:t>Kwara poly student</w:t>
      </w:r>
      <w:r w:rsidR="00BA683A">
        <w:rPr>
          <w:rFonts w:ascii="Times New Roman" w:hAnsi="Times New Roman"/>
          <w:sz w:val="24"/>
          <w:szCs w:val="24"/>
        </w:rPr>
        <w:t xml:space="preserve"> </w:t>
      </w:r>
      <w:r>
        <w:rPr>
          <w:rFonts w:ascii="Times New Roman" w:hAnsi="Times New Roman"/>
          <w:sz w:val="24"/>
          <w:szCs w:val="24"/>
        </w:rPr>
        <w:t>students.</w:t>
      </w:r>
      <w:r w:rsidRPr="00BC34FB">
        <w:rPr>
          <w:rFonts w:ascii="Times New Roman" w:hAnsi="Times New Roman"/>
          <w:sz w:val="24"/>
          <w:szCs w:val="24"/>
        </w:rPr>
        <w:t xml:space="preserve"> Thus, the geographical scope of this study shall within Lagos state. The choice of </w:t>
      </w:r>
      <w:r w:rsidR="00E747E5">
        <w:rPr>
          <w:rFonts w:ascii="Times New Roman" w:hAnsi="Times New Roman"/>
          <w:sz w:val="24"/>
          <w:szCs w:val="24"/>
        </w:rPr>
        <w:t>Kwara poly student</w:t>
      </w:r>
      <w:r w:rsidR="00BA683A">
        <w:rPr>
          <w:rFonts w:ascii="Times New Roman" w:hAnsi="Times New Roman"/>
          <w:sz w:val="24"/>
          <w:szCs w:val="24"/>
        </w:rPr>
        <w:t xml:space="preserve"> </w:t>
      </w:r>
      <w:r>
        <w:rPr>
          <w:rFonts w:ascii="Times New Roman" w:hAnsi="Times New Roman"/>
          <w:sz w:val="24"/>
          <w:szCs w:val="24"/>
        </w:rPr>
        <w:t xml:space="preserve">students </w:t>
      </w:r>
      <w:r w:rsidRPr="00BC34FB">
        <w:rPr>
          <w:rFonts w:ascii="Times New Roman" w:hAnsi="Times New Roman"/>
          <w:sz w:val="24"/>
          <w:szCs w:val="24"/>
        </w:rPr>
        <w:t xml:space="preserve">was </w:t>
      </w:r>
      <w:r w:rsidRPr="00BC34FB">
        <w:rPr>
          <w:rFonts w:ascii="Times New Roman" w:hAnsi="Times New Roman"/>
          <w:bCs/>
          <w:sz w:val="24"/>
          <w:szCs w:val="24"/>
        </w:rPr>
        <w:t>due to the proximity</w:t>
      </w:r>
      <w:r w:rsidRPr="00BC34FB">
        <w:rPr>
          <w:rFonts w:ascii="Times New Roman" w:hAnsi="Times New Roman"/>
          <w:sz w:val="24"/>
          <w:szCs w:val="24"/>
        </w:rPr>
        <w:t xml:space="preserve"> to the researcher</w:t>
      </w:r>
      <w:r w:rsidRPr="00BC34FB">
        <w:rPr>
          <w:rFonts w:ascii="Times New Roman" w:hAnsi="Times New Roman"/>
          <w:bCs/>
          <w:sz w:val="24"/>
          <w:szCs w:val="24"/>
        </w:rPr>
        <w:t xml:space="preserve">, inadequate time to study all </w:t>
      </w:r>
      <w:r>
        <w:rPr>
          <w:rFonts w:ascii="Times New Roman" w:hAnsi="Times New Roman"/>
          <w:sz w:val="24"/>
          <w:szCs w:val="24"/>
        </w:rPr>
        <w:t>higher institutions in Lagos State</w:t>
      </w:r>
      <w:r w:rsidRPr="00BC34FB">
        <w:rPr>
          <w:rFonts w:ascii="Times New Roman" w:hAnsi="Times New Roman"/>
          <w:sz w:val="24"/>
          <w:szCs w:val="24"/>
        </w:rPr>
        <w:t xml:space="preserve"> </w:t>
      </w:r>
      <w:r w:rsidRPr="00BC34FB">
        <w:rPr>
          <w:rFonts w:ascii="Times New Roman" w:hAnsi="Times New Roman"/>
          <w:bCs/>
          <w:sz w:val="24"/>
          <w:szCs w:val="24"/>
        </w:rPr>
        <w:t>among other logistics.</w:t>
      </w:r>
      <w:r w:rsidRPr="00BC34FB">
        <w:rPr>
          <w:rFonts w:ascii="Times New Roman" w:hAnsi="Times New Roman"/>
          <w:sz w:val="24"/>
          <w:szCs w:val="24"/>
        </w:rPr>
        <w:t xml:space="preserve"> </w:t>
      </w:r>
    </w:p>
    <w:p w:rsidR="00C07705" w:rsidRDefault="00C07705" w:rsidP="00C07705">
      <w:pPr>
        <w:spacing w:after="0" w:line="480" w:lineRule="auto"/>
        <w:jc w:val="both"/>
        <w:rPr>
          <w:rFonts w:ascii="Times New Roman" w:hAnsi="Times New Roman"/>
          <w:sz w:val="24"/>
          <w:szCs w:val="24"/>
        </w:rPr>
      </w:pPr>
      <w:r w:rsidRPr="00BC34FB">
        <w:rPr>
          <w:rFonts w:ascii="Times New Roman" w:hAnsi="Times New Roman"/>
          <w:sz w:val="24"/>
          <w:szCs w:val="24"/>
        </w:rPr>
        <w:tab/>
        <w:t xml:space="preserve">Also, the demographic factors of the respondents will carefully study before the administration of research instruments such factors include: age, gender, academic level e.t.c. </w:t>
      </w:r>
    </w:p>
    <w:p w:rsidR="00C07705" w:rsidRPr="008C0424" w:rsidRDefault="00C07705" w:rsidP="00C07705">
      <w:pPr>
        <w:spacing w:after="0" w:line="480" w:lineRule="auto"/>
        <w:jc w:val="both"/>
        <w:rPr>
          <w:rFonts w:ascii="Times New Roman" w:hAnsi="Times New Roman"/>
          <w:sz w:val="24"/>
          <w:szCs w:val="24"/>
        </w:rPr>
      </w:pPr>
      <w:r w:rsidRPr="008C0424">
        <w:rPr>
          <w:rFonts w:ascii="Times New Roman" w:hAnsi="Times New Roman"/>
          <w:b/>
          <w:sz w:val="24"/>
          <w:szCs w:val="24"/>
        </w:rPr>
        <w:t>1.7</w:t>
      </w:r>
      <w:r w:rsidRPr="008C0424">
        <w:rPr>
          <w:rFonts w:ascii="Times New Roman" w:hAnsi="Times New Roman"/>
          <w:b/>
          <w:sz w:val="24"/>
          <w:szCs w:val="24"/>
        </w:rPr>
        <w:tab/>
        <w:t>Operational Definition of Terms</w:t>
      </w:r>
      <w:r w:rsidRPr="008C0424">
        <w:rPr>
          <w:rFonts w:ascii="Times New Roman" w:hAnsi="Times New Roman"/>
          <w:sz w:val="24"/>
          <w:szCs w:val="24"/>
        </w:rPr>
        <w:t>.</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 xml:space="preserve">Influence: </w:t>
      </w:r>
      <w:r w:rsidRPr="008C0424">
        <w:rPr>
          <w:rFonts w:ascii="Times New Roman" w:hAnsi="Times New Roman"/>
          <w:sz w:val="24"/>
          <w:szCs w:val="24"/>
        </w:rPr>
        <w:t xml:space="preserve">This refers </w:t>
      </w:r>
      <w:r>
        <w:rPr>
          <w:rFonts w:ascii="Times New Roman" w:hAnsi="Times New Roman"/>
          <w:sz w:val="24"/>
          <w:szCs w:val="24"/>
        </w:rPr>
        <w:t xml:space="preserve">to the </w:t>
      </w:r>
      <w:r w:rsidR="00FE4F9E">
        <w:rPr>
          <w:rFonts w:ascii="Times New Roman" w:hAnsi="Times New Roman"/>
          <w:sz w:val="24"/>
          <w:szCs w:val="24"/>
        </w:rPr>
        <w:t>capacity to have an effect on the character development, or behaviour of someone or something.</w:t>
      </w:r>
    </w:p>
    <w:p w:rsidR="00C07705" w:rsidRPr="008C0424" w:rsidRDefault="00C07705" w:rsidP="00C0770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Advertisement</w:t>
      </w:r>
      <w:r w:rsidRPr="008C0424">
        <w:rPr>
          <w:rFonts w:ascii="Times New Roman" w:hAnsi="Times New Roman"/>
          <w:sz w:val="24"/>
          <w:szCs w:val="24"/>
        </w:rPr>
        <w:t xml:space="preserve">: These are all forms of promotions given to various products and services by the manufacturers through radio, television, newspapers and even online in order to influence buying habits.  </w:t>
      </w:r>
    </w:p>
    <w:p w:rsidR="00C07705" w:rsidRPr="008C0424" w:rsidRDefault="00C07705" w:rsidP="00C07705">
      <w:pPr>
        <w:spacing w:after="0" w:line="480" w:lineRule="auto"/>
        <w:contextualSpacing/>
        <w:jc w:val="both"/>
        <w:rPr>
          <w:rFonts w:ascii="Times New Roman" w:hAnsi="Times New Roman"/>
          <w:bCs/>
          <w:color w:val="000000"/>
          <w:sz w:val="24"/>
          <w:szCs w:val="24"/>
        </w:rPr>
      </w:pPr>
      <w:r w:rsidRPr="008C0424">
        <w:rPr>
          <w:rFonts w:ascii="Times New Roman" w:hAnsi="Times New Roman"/>
          <w:b/>
          <w:bCs/>
          <w:color w:val="000000"/>
          <w:sz w:val="24"/>
          <w:szCs w:val="24"/>
        </w:rPr>
        <w:t xml:space="preserve">Patronage: </w:t>
      </w:r>
      <w:r w:rsidRPr="008C0424">
        <w:rPr>
          <w:rFonts w:ascii="Times New Roman" w:hAnsi="Times New Roman"/>
          <w:bCs/>
          <w:color w:val="000000"/>
          <w:sz w:val="24"/>
          <w:szCs w:val="24"/>
        </w:rPr>
        <w:t xml:space="preserve">This refers to how </w:t>
      </w:r>
      <w:r w:rsidR="00FE4F9E">
        <w:rPr>
          <w:rFonts w:ascii="Times New Roman" w:hAnsi="Times New Roman"/>
          <w:bCs/>
          <w:color w:val="000000"/>
          <w:sz w:val="24"/>
          <w:szCs w:val="24"/>
        </w:rPr>
        <w:t xml:space="preserve">people </w:t>
      </w:r>
      <w:r w:rsidRPr="008C0424">
        <w:rPr>
          <w:rFonts w:ascii="Times New Roman" w:hAnsi="Times New Roman"/>
          <w:bCs/>
          <w:color w:val="000000"/>
          <w:sz w:val="24"/>
          <w:szCs w:val="24"/>
        </w:rPr>
        <w:t>are buying one product and service due to their exposure to its commercials.</w:t>
      </w:r>
    </w:p>
    <w:p w:rsidR="00C07705" w:rsidRPr="008C0424" w:rsidRDefault="00C07705" w:rsidP="00C07705">
      <w:pPr>
        <w:spacing w:after="0" w:line="480" w:lineRule="auto"/>
        <w:contextualSpacing/>
        <w:jc w:val="both"/>
        <w:rPr>
          <w:rFonts w:ascii="Times New Roman" w:hAnsi="Times New Roman"/>
          <w:b/>
          <w:sz w:val="24"/>
          <w:szCs w:val="24"/>
        </w:rPr>
      </w:pPr>
    </w:p>
    <w:p w:rsidR="00C07705" w:rsidRPr="008C0424" w:rsidRDefault="00C07705" w:rsidP="00C07705">
      <w:pPr>
        <w:spacing w:after="0" w:line="480" w:lineRule="auto"/>
        <w:contextualSpacing/>
        <w:jc w:val="both"/>
        <w:rPr>
          <w:rFonts w:ascii="Times New Roman" w:hAnsi="Times New Roman"/>
          <w:b/>
          <w:sz w:val="24"/>
          <w:szCs w:val="24"/>
        </w:rPr>
      </w:pPr>
    </w:p>
    <w:p w:rsidR="00C07705" w:rsidRPr="008C0424" w:rsidRDefault="00C07705" w:rsidP="00C07705">
      <w:pPr>
        <w:spacing w:after="0" w:line="480" w:lineRule="auto"/>
        <w:contextualSpacing/>
        <w:jc w:val="both"/>
        <w:rPr>
          <w:rFonts w:ascii="Times New Roman" w:hAnsi="Times New Roman"/>
          <w:b/>
          <w:sz w:val="24"/>
          <w:szCs w:val="24"/>
        </w:rPr>
      </w:pPr>
    </w:p>
    <w:p w:rsidR="00201615" w:rsidRDefault="00201615" w:rsidP="00C07705">
      <w:pPr>
        <w:spacing w:after="0" w:line="480" w:lineRule="auto"/>
        <w:contextualSpacing/>
        <w:jc w:val="both"/>
        <w:rPr>
          <w:rFonts w:ascii="Times New Roman" w:hAnsi="Times New Roman"/>
          <w:b/>
          <w:sz w:val="24"/>
          <w:szCs w:val="24"/>
        </w:rPr>
      </w:pPr>
    </w:p>
    <w:p w:rsidR="00E235B9" w:rsidRDefault="00E235B9" w:rsidP="00C07705">
      <w:pPr>
        <w:spacing w:after="0" w:line="480" w:lineRule="auto"/>
        <w:contextualSpacing/>
        <w:jc w:val="both"/>
        <w:rPr>
          <w:rFonts w:ascii="Times New Roman" w:hAnsi="Times New Roman"/>
          <w:b/>
          <w:sz w:val="24"/>
          <w:szCs w:val="24"/>
        </w:rPr>
      </w:pPr>
    </w:p>
    <w:p w:rsidR="00E235B9" w:rsidRDefault="00E235B9" w:rsidP="00C07705">
      <w:pPr>
        <w:spacing w:after="0" w:line="480" w:lineRule="auto"/>
        <w:contextualSpacing/>
        <w:jc w:val="both"/>
        <w:rPr>
          <w:rFonts w:ascii="Times New Roman" w:hAnsi="Times New Roman"/>
          <w:b/>
          <w:sz w:val="24"/>
          <w:szCs w:val="24"/>
        </w:rPr>
      </w:pPr>
    </w:p>
    <w:p w:rsidR="00201615" w:rsidRDefault="00201615" w:rsidP="00201615">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201615" w:rsidRDefault="00FE4F9E" w:rsidP="00FE4F9E">
      <w:pPr>
        <w:spacing w:after="0" w:line="48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00201615">
        <w:rPr>
          <w:rFonts w:ascii="Times New Roman" w:hAnsi="Times New Roman"/>
          <w:b/>
          <w:sz w:val="24"/>
          <w:szCs w:val="24"/>
        </w:rPr>
        <w:t>LITERATURE REVIEW</w:t>
      </w:r>
    </w:p>
    <w:p w:rsidR="00201615" w:rsidRPr="00BC7F07" w:rsidRDefault="00201615" w:rsidP="00201615">
      <w:pPr>
        <w:spacing w:after="0" w:line="480" w:lineRule="auto"/>
        <w:jc w:val="both"/>
        <w:rPr>
          <w:rFonts w:ascii="Times New Roman" w:hAnsi="Times New Roman"/>
          <w:b/>
          <w:sz w:val="24"/>
          <w:szCs w:val="24"/>
        </w:rPr>
      </w:pPr>
      <w:r w:rsidRPr="00BC7F07">
        <w:rPr>
          <w:rFonts w:ascii="Times New Roman" w:hAnsi="Times New Roman"/>
          <w:b/>
          <w:sz w:val="24"/>
          <w:szCs w:val="24"/>
        </w:rPr>
        <w:t>Introduction</w:t>
      </w:r>
    </w:p>
    <w:p w:rsidR="00201615" w:rsidRDefault="00201615" w:rsidP="00201615">
      <w:pPr>
        <w:spacing w:after="0" w:line="480" w:lineRule="auto"/>
        <w:jc w:val="both"/>
        <w:rPr>
          <w:rFonts w:ascii="Times New Roman" w:hAnsi="Times New Roman"/>
          <w:sz w:val="24"/>
          <w:szCs w:val="24"/>
        </w:rPr>
      </w:pPr>
      <w:r>
        <w:rPr>
          <w:rFonts w:ascii="Times New Roman" w:hAnsi="Times New Roman"/>
          <w:sz w:val="24"/>
          <w:szCs w:val="24"/>
        </w:rPr>
        <w:tab/>
        <w:t>Any academic study and research project must review the current inputs on the topic of discourse it chooses. This is done to ensure that previous studies are relevant to the current one, which necessitates a degree of correlation. Reviewing pivotal research and works associated with the topic being studied will also help to avoid repetition or duplication. Therefore, new studies are founded on the findings and results of the previous studies associated with it, serving as the building blocks and background to build the new one on.</w:t>
      </w:r>
    </w:p>
    <w:p w:rsidR="00201615" w:rsidRDefault="00201615" w:rsidP="00201615">
      <w:pPr>
        <w:spacing w:after="0" w:line="480" w:lineRule="auto"/>
        <w:jc w:val="both"/>
        <w:rPr>
          <w:rFonts w:ascii="Times New Roman" w:hAnsi="Times New Roman"/>
          <w:sz w:val="24"/>
          <w:szCs w:val="24"/>
        </w:rPr>
      </w:pPr>
      <w:r>
        <w:rPr>
          <w:rFonts w:ascii="Times New Roman" w:hAnsi="Times New Roman"/>
          <w:sz w:val="24"/>
          <w:szCs w:val="24"/>
        </w:rPr>
        <w:tab/>
        <w:t xml:space="preserve">Thus, this chapter focuses on the review of literature that is relevant to this topic </w:t>
      </w:r>
      <w:r>
        <w:rPr>
          <w:rFonts w:ascii="Times New Roman" w:hAnsi="Times New Roman"/>
          <w:b/>
          <w:sz w:val="24"/>
          <w:szCs w:val="24"/>
        </w:rPr>
        <w:t>“</w:t>
      </w:r>
      <w:r w:rsidRPr="00BC33EF">
        <w:rPr>
          <w:rFonts w:ascii="Times New Roman" w:hAnsi="Times New Roman"/>
          <w:b/>
          <w:sz w:val="24"/>
          <w:szCs w:val="24"/>
        </w:rPr>
        <w:t>Influence of Advert on Students Patronage of Goods and Service</w:t>
      </w:r>
      <w:r w:rsidR="009E4200">
        <w:rPr>
          <w:rFonts w:ascii="Times New Roman" w:hAnsi="Times New Roman"/>
          <w:b/>
          <w:sz w:val="24"/>
          <w:szCs w:val="24"/>
        </w:rPr>
        <w:t>s</w:t>
      </w:r>
      <w:r>
        <w:rPr>
          <w:rFonts w:ascii="Times New Roman" w:hAnsi="Times New Roman"/>
          <w:b/>
          <w:sz w:val="24"/>
          <w:szCs w:val="24"/>
        </w:rPr>
        <w:t>”</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The conceptual, analytical, and theoretical frameworks used in this analysis were derived from textbooks, magazines, newspapers, and journals. Other sources include online materials, which can be found by using the Google Search Engine to find specific materials that aren't easily found in the library, and since the internet provides access to a wealth of new ideas, documents, and books in this technological age.</w:t>
      </w:r>
    </w:p>
    <w:p w:rsidR="00201615" w:rsidRPr="008C0424" w:rsidRDefault="00201615" w:rsidP="00201615">
      <w:pPr>
        <w:tabs>
          <w:tab w:val="left" w:pos="720"/>
          <w:tab w:val="left" w:pos="1440"/>
          <w:tab w:val="left" w:pos="2160"/>
          <w:tab w:val="left" w:pos="2880"/>
          <w:tab w:val="left" w:pos="3600"/>
          <w:tab w:val="center" w:pos="4680"/>
        </w:tabs>
        <w:spacing w:after="0" w:line="432"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ab/>
        <w:t>Conceptual Review</w:t>
      </w:r>
      <w:r w:rsidRPr="008C0424">
        <w:rPr>
          <w:rFonts w:ascii="Times New Roman" w:hAnsi="Times New Roman"/>
          <w:b/>
          <w:sz w:val="24"/>
          <w:szCs w:val="24"/>
        </w:rPr>
        <w:tab/>
      </w:r>
    </w:p>
    <w:p w:rsidR="00201615" w:rsidRPr="008C0424" w:rsidRDefault="00201615" w:rsidP="00201615">
      <w:pPr>
        <w:spacing w:after="0" w:line="432"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.1</w:t>
      </w:r>
      <w:r w:rsidRPr="008C0424">
        <w:rPr>
          <w:rFonts w:ascii="Times New Roman" w:hAnsi="Times New Roman"/>
          <w:b/>
          <w:sz w:val="24"/>
          <w:szCs w:val="24"/>
        </w:rPr>
        <w:tab/>
        <w:t>Advertising of Products and Services</w:t>
      </w:r>
    </w:p>
    <w:p w:rsidR="00201615" w:rsidRPr="008C0424"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b/>
          <w:sz w:val="24"/>
          <w:szCs w:val="24"/>
        </w:rPr>
        <w:tab/>
      </w:r>
      <w:r w:rsidRPr="008C0424">
        <w:rPr>
          <w:rFonts w:ascii="Times New Roman" w:hAnsi="Times New Roman"/>
          <w:sz w:val="24"/>
          <w:szCs w:val="24"/>
        </w:rPr>
        <w:t>Lots</w:t>
      </w:r>
      <w:r w:rsidRPr="008C0424">
        <w:rPr>
          <w:rFonts w:ascii="Times New Roman" w:hAnsi="Times New Roman"/>
          <w:b/>
          <w:sz w:val="24"/>
          <w:szCs w:val="24"/>
        </w:rPr>
        <w:t xml:space="preserve"> </w:t>
      </w:r>
      <w:r w:rsidRPr="008C0424">
        <w:rPr>
          <w:rFonts w:ascii="Times New Roman" w:hAnsi="Times New Roman"/>
          <w:sz w:val="24"/>
          <w:szCs w:val="24"/>
        </w:rPr>
        <w:t>of scholars have attempted to define advertising and one of such attempts led by the American Marketing Associations (AMA 1977) cited in Suleiman (2004) says. Advertising is any paid form of non-personal presentation and promotion of goods, services or ideas by identified sponsors. Advertising is any paid form of non-personal, presentation and promotion of ideas, goods, services usually paid for by an identified sponsor (Dominick, 2002).</w:t>
      </w:r>
    </w:p>
    <w:p w:rsidR="00201615" w:rsidRPr="008C0424"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sz w:val="24"/>
          <w:szCs w:val="24"/>
        </w:rPr>
        <w:tab/>
        <w:t xml:space="preserve">Also, Akinrosoye (2012) defines advertising as the non-personal communication of information usually paid for and usually persuasive in nature about products, services, or ideas by identified sponsors through the various media.  Dominick’s (2007) asserts that advertising </w:t>
      </w:r>
      <w:r w:rsidRPr="008C0424">
        <w:rPr>
          <w:rFonts w:ascii="Times New Roman" w:hAnsi="Times New Roman"/>
          <w:sz w:val="24"/>
          <w:szCs w:val="24"/>
        </w:rPr>
        <w:lastRenderedPageBreak/>
        <w:t>is any form of non-personal presentation and promotion of ideas, goods and services, usually paid for, by identified sponsor.</w:t>
      </w:r>
    </w:p>
    <w:p w:rsidR="00201615" w:rsidRPr="008C0424"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sz w:val="24"/>
          <w:szCs w:val="24"/>
        </w:rPr>
        <w:tab/>
        <w:t>Asemah, et. al (2013) cited in Leo  (</w:t>
      </w:r>
      <w:r w:rsidRPr="008C0424">
        <w:rPr>
          <w:rFonts w:ascii="Times New Roman" w:hAnsi="Times New Roman"/>
          <w:bCs/>
          <w:sz w:val="24"/>
          <w:szCs w:val="24"/>
        </w:rPr>
        <w:t>2013</w:t>
      </w:r>
      <w:r w:rsidRPr="008C0424">
        <w:rPr>
          <w:rFonts w:ascii="Times New Roman" w:hAnsi="Times New Roman"/>
          <w:sz w:val="24"/>
          <w:szCs w:val="24"/>
        </w:rPr>
        <w:t>) states that advertising is a controlled, identifiable and persuasive communication that is presented via the mass media and designed to develop product demand and to create a favourable image for a company.</w:t>
      </w:r>
    </w:p>
    <w:p w:rsidR="00201615" w:rsidRPr="0076674C" w:rsidRDefault="00201615" w:rsidP="00201615">
      <w:pPr>
        <w:spacing w:after="0" w:line="432" w:lineRule="auto"/>
        <w:contextualSpacing/>
        <w:jc w:val="both"/>
        <w:rPr>
          <w:rFonts w:ascii="Times New Roman" w:hAnsi="Times New Roman"/>
          <w:sz w:val="24"/>
          <w:szCs w:val="24"/>
        </w:rPr>
      </w:pPr>
      <w:r w:rsidRPr="008C0424">
        <w:rPr>
          <w:rFonts w:ascii="Times New Roman" w:hAnsi="Times New Roman"/>
          <w:sz w:val="24"/>
          <w:szCs w:val="24"/>
        </w:rPr>
        <w:tab/>
        <w:t xml:space="preserve">Therefore, advertising is a persuasive paid form of communication about product, service, idea or concept that are disseminated to the targeted audience through mass media by an identified sponsor who could be an individual, corporate body or government agencies. Okunna (2002) posits that advertising as a form of communication through the media about product, services, ideas, personalities or organizations paid for by an identified sponsor. </w:t>
      </w:r>
      <w:r>
        <w:rPr>
          <w:rFonts w:ascii="Times New Roman" w:hAnsi="Times New Roman"/>
          <w:b/>
          <w:sz w:val="24"/>
          <w:szCs w:val="24"/>
        </w:rPr>
        <w:t xml:space="preserve"> </w:t>
      </w:r>
      <w:r w:rsidRPr="008C0424">
        <w:rPr>
          <w:rFonts w:ascii="Times New Roman" w:hAnsi="Times New Roman"/>
          <w:sz w:val="24"/>
          <w:szCs w:val="24"/>
        </w:rPr>
        <w:t xml:space="preserve">Advertising as the non-personal communication of information, usually paid for any usually persuasive in nature about products (goods and services) or ideas by an identified sponsor through various media. It is an exciting, dynamic, and challenging enterprise (Awofadeju, 2013) in (Bovee and Arens, 1985). </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Definition of advertising as the non-personal communication of information, usually paid for any usually persuasive in nature about products (goods and services) or ideas by an identified sponsor through various media. It is an exciting, dynamic, and challenging enterprise (Kamal, 2016).  </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It is often a persuasive communication in that it tries to persuade the consumers, reader, the listener or the viewer to take to the sponsor’s own point of view and also to take some appropriate action. It is not personal or face to face communication rather it is directed to a group of people. </w:t>
      </w:r>
    </w:p>
    <w:p w:rsidR="00201615" w:rsidRPr="008C0424" w:rsidRDefault="00201615" w:rsidP="00201615">
      <w:pPr>
        <w:autoSpaceDE w:val="0"/>
        <w:autoSpaceDN w:val="0"/>
        <w:adjustRightInd w:val="0"/>
        <w:spacing w:after="0" w:line="480" w:lineRule="auto"/>
        <w:ind w:firstLine="720"/>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val="yo-NG" w:eastAsia="yo-NG"/>
        </w:rPr>
        <w:t>Advertising is impersonal communication of information</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about products, services or ideas</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through the </w:t>
      </w:r>
      <w:r w:rsidRPr="008C0424">
        <w:rPr>
          <w:rFonts w:ascii="Times New Roman" w:eastAsia="Times New Roman" w:hAnsi="Times New Roman"/>
          <w:sz w:val="24"/>
          <w:szCs w:val="24"/>
          <w:lang w:eastAsia="yo-NG"/>
        </w:rPr>
        <w:t xml:space="preserve">mass </w:t>
      </w:r>
      <w:r w:rsidRPr="008C0424">
        <w:rPr>
          <w:rFonts w:ascii="Times New Roman" w:eastAsia="Times New Roman" w:hAnsi="Times New Roman"/>
          <w:sz w:val="24"/>
          <w:szCs w:val="24"/>
          <w:lang w:val="yo-NG" w:eastAsia="yo-NG"/>
        </w:rPr>
        <w:t>media,</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and it is </w:t>
      </w:r>
      <w:r w:rsidRPr="008C0424">
        <w:rPr>
          <w:rFonts w:ascii="Times New Roman" w:eastAsia="Times New Roman" w:hAnsi="Times New Roman"/>
          <w:sz w:val="24"/>
          <w:szCs w:val="24"/>
          <w:lang w:eastAsia="yo-NG"/>
        </w:rPr>
        <w:t>often</w:t>
      </w:r>
      <w:r w:rsidRPr="008C0424">
        <w:rPr>
          <w:rFonts w:ascii="Times New Roman" w:eastAsia="Times New Roman" w:hAnsi="Times New Roman"/>
          <w:sz w:val="24"/>
          <w:szCs w:val="24"/>
          <w:lang w:val="yo-NG" w:eastAsia="yo-NG"/>
        </w:rPr>
        <w:t xml:space="preserve"> persuasive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and paid</w:t>
      </w:r>
      <w:r w:rsidRPr="008C0424">
        <w:rPr>
          <w:rFonts w:ascii="Times New Roman" w:eastAsia="Times New Roman" w:hAnsi="Times New Roman"/>
          <w:sz w:val="24"/>
          <w:szCs w:val="24"/>
          <w:lang w:eastAsia="yo-NG"/>
        </w:rPr>
        <w:t xml:space="preserve"> for </w:t>
      </w:r>
      <w:r w:rsidRPr="008C0424">
        <w:rPr>
          <w:rFonts w:ascii="Times New Roman" w:eastAsia="Times New Roman" w:hAnsi="Times New Roman"/>
          <w:sz w:val="24"/>
          <w:szCs w:val="24"/>
          <w:lang w:val="yo-NG" w:eastAsia="yo-NG"/>
        </w:rPr>
        <w:t xml:space="preserve">by </w:t>
      </w:r>
      <w:r w:rsidRPr="008C0424">
        <w:rPr>
          <w:rFonts w:ascii="Times New Roman" w:eastAsia="Times New Roman" w:hAnsi="Times New Roman"/>
          <w:sz w:val="24"/>
          <w:szCs w:val="24"/>
          <w:lang w:eastAsia="yo-NG"/>
        </w:rPr>
        <w:t xml:space="preserve">an </w:t>
      </w:r>
      <w:r w:rsidRPr="008C0424">
        <w:rPr>
          <w:rFonts w:ascii="Times New Roman" w:eastAsia="Times New Roman" w:hAnsi="Times New Roman"/>
          <w:sz w:val="24"/>
          <w:szCs w:val="24"/>
          <w:lang w:val="yo-NG" w:eastAsia="yo-NG"/>
        </w:rPr>
        <w:t xml:space="preserve">identified sponsors </w:t>
      </w:r>
      <w:r w:rsidRPr="008C0424">
        <w:rPr>
          <w:rFonts w:ascii="Times New Roman" w:eastAsia="Times New Roman" w:hAnsi="Times New Roman"/>
          <w:sz w:val="24"/>
          <w:szCs w:val="24"/>
          <w:lang w:eastAsia="yo-NG"/>
        </w:rPr>
        <w:t>(</w:t>
      </w:r>
      <w:r w:rsidRPr="008C0424">
        <w:rPr>
          <w:rFonts w:ascii="Times New Roman" w:eastAsia="Times New Roman" w:hAnsi="Times New Roman"/>
          <w:sz w:val="24"/>
          <w:szCs w:val="24"/>
          <w:lang w:val="yo-NG" w:eastAsia="yo-NG"/>
        </w:rPr>
        <w:t>Svetlana</w:t>
      </w:r>
      <w:r w:rsidRPr="008C0424">
        <w:rPr>
          <w:rFonts w:ascii="Times New Roman" w:eastAsia="Times New Roman" w:hAnsi="Times New Roman"/>
          <w:sz w:val="24"/>
          <w:szCs w:val="24"/>
          <w:lang w:eastAsia="yo-NG"/>
        </w:rPr>
        <w:t>, 2014)</w:t>
      </w:r>
      <w:r w:rsidRPr="008C0424">
        <w:rPr>
          <w:rFonts w:ascii="Times New Roman" w:eastAsia="Times New Roman" w:hAnsi="Times New Roman"/>
          <w:sz w:val="24"/>
          <w:szCs w:val="24"/>
          <w:lang w:val="yo-NG" w:eastAsia="yo-NG"/>
        </w:rPr>
        <w:t>.</w:t>
      </w:r>
      <w:r w:rsidRPr="008C0424">
        <w:rPr>
          <w:rFonts w:ascii="Times New Roman" w:eastAsia="Times New Roman" w:hAnsi="Times New Roman"/>
          <w:sz w:val="24"/>
          <w:szCs w:val="24"/>
          <w:lang w:eastAsia="yo-NG"/>
        </w:rPr>
        <w:t xml:space="preserve"> </w:t>
      </w:r>
      <w:r w:rsidRPr="008C0424">
        <w:rPr>
          <w:rFonts w:ascii="Times New Roman" w:hAnsi="Times New Roman"/>
          <w:sz w:val="24"/>
          <w:szCs w:val="24"/>
          <w:lang w:eastAsia="yo-NG"/>
        </w:rPr>
        <w:t xml:space="preserve">Advertising can be defined as a form of </w:t>
      </w:r>
      <w:r w:rsidRPr="008C0424">
        <w:rPr>
          <w:rFonts w:ascii="Times New Roman" w:hAnsi="Times New Roman"/>
          <w:sz w:val="24"/>
          <w:szCs w:val="24"/>
          <w:lang w:val="yo-NG" w:eastAsia="yo-NG"/>
        </w:rPr>
        <w:t>communication in the media paid for by an identifiable</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sponsor and directed “at a target</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audience with the aim of imparting information about</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 xml:space="preserve">a product, service, idea or cause.” </w:t>
      </w:r>
      <w:r w:rsidRPr="008C0424">
        <w:rPr>
          <w:rFonts w:ascii="Times New Roman" w:hAnsi="Times New Roman"/>
          <w:sz w:val="24"/>
          <w:szCs w:val="24"/>
          <w:lang w:eastAsia="yo-NG"/>
        </w:rPr>
        <w:t>(</w:t>
      </w:r>
      <w:r w:rsidRPr="008C0424">
        <w:rPr>
          <w:rFonts w:ascii="Times New Roman" w:hAnsi="Times New Roman"/>
          <w:sz w:val="24"/>
          <w:szCs w:val="24"/>
          <w:lang w:val="yo-NG" w:eastAsia="yo-NG"/>
        </w:rPr>
        <w:t>APCON</w:t>
      </w:r>
      <w:r w:rsidRPr="008C0424">
        <w:rPr>
          <w:rFonts w:ascii="Times New Roman" w:hAnsi="Times New Roman"/>
          <w:sz w:val="24"/>
          <w:szCs w:val="24"/>
          <w:lang w:eastAsia="yo-NG"/>
        </w:rPr>
        <w:t>, 2017</w:t>
      </w:r>
      <w:r w:rsidRPr="008C0424">
        <w:rPr>
          <w:rFonts w:ascii="Times New Roman" w:hAnsi="Times New Roman"/>
          <w:sz w:val="24"/>
          <w:szCs w:val="24"/>
          <w:lang w:val="yo-NG" w:eastAsia="yo-NG"/>
        </w:rPr>
        <w:t>)</w:t>
      </w:r>
      <w:r w:rsidRPr="008C0424">
        <w:rPr>
          <w:rFonts w:ascii="Times New Roman" w:hAnsi="Times New Roman"/>
          <w:sz w:val="24"/>
          <w:szCs w:val="24"/>
          <w:lang w:eastAsia="yo-NG"/>
        </w:rPr>
        <w:t>.</w:t>
      </w:r>
    </w:p>
    <w:p w:rsidR="00201615" w:rsidRPr="008C0424" w:rsidRDefault="00201615" w:rsidP="00201615">
      <w:pPr>
        <w:autoSpaceDE w:val="0"/>
        <w:autoSpaceDN w:val="0"/>
        <w:adjustRightInd w:val="0"/>
        <w:spacing w:after="0" w:line="480" w:lineRule="auto"/>
        <w:contextualSpacing/>
        <w:jc w:val="both"/>
        <w:rPr>
          <w:rFonts w:ascii="Times New Roman" w:hAnsi="Times New Roman"/>
          <w:sz w:val="24"/>
          <w:szCs w:val="24"/>
          <w:lang w:eastAsia="yo-NG"/>
        </w:rPr>
      </w:pPr>
      <w:r w:rsidRPr="008C0424">
        <w:rPr>
          <w:rFonts w:ascii="Times New Roman" w:hAnsi="Times New Roman"/>
          <w:sz w:val="24"/>
          <w:szCs w:val="24"/>
          <w:lang w:eastAsia="yo-NG"/>
        </w:rPr>
        <w:lastRenderedPageBreak/>
        <w:tab/>
      </w:r>
      <w:r w:rsidRPr="008C0424">
        <w:rPr>
          <w:rFonts w:ascii="Times New Roman" w:hAnsi="Times New Roman"/>
          <w:sz w:val="24"/>
          <w:szCs w:val="24"/>
          <w:lang w:val="yo-NG" w:eastAsia="yo-NG"/>
        </w:rPr>
        <w:t>Carthy (</w:t>
      </w:r>
      <w:r w:rsidRPr="008C0424">
        <w:rPr>
          <w:rFonts w:ascii="Times New Roman" w:hAnsi="Times New Roman"/>
          <w:sz w:val="24"/>
          <w:szCs w:val="24"/>
          <w:lang w:eastAsia="yo-NG"/>
        </w:rPr>
        <w:t>200</w:t>
      </w:r>
      <w:r w:rsidRPr="008C0424">
        <w:rPr>
          <w:rFonts w:ascii="Times New Roman" w:hAnsi="Times New Roman"/>
          <w:sz w:val="24"/>
          <w:szCs w:val="24"/>
          <w:lang w:val="yo-NG" w:eastAsia="yo-NG"/>
        </w:rPr>
        <w:t>4)</w:t>
      </w:r>
      <w:r w:rsidRPr="008C0424">
        <w:rPr>
          <w:rFonts w:ascii="Times New Roman" w:hAnsi="Times New Roman"/>
          <w:sz w:val="24"/>
          <w:szCs w:val="24"/>
          <w:lang w:eastAsia="yo-NG"/>
        </w:rPr>
        <w:t xml:space="preserve"> writes that</w:t>
      </w:r>
      <w:r w:rsidRPr="008C0424">
        <w:rPr>
          <w:rFonts w:ascii="Times New Roman" w:hAnsi="Times New Roman"/>
          <w:sz w:val="24"/>
          <w:szCs w:val="24"/>
          <w:lang w:val="yo-NG" w:eastAsia="yo-NG"/>
        </w:rPr>
        <w:t xml:space="preserve"> advertising is any paid form of non-personal</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 xml:space="preserve">presentation of ideas, goods or services by an identified sponsor”. </w:t>
      </w:r>
      <w:r w:rsidRPr="008C0424">
        <w:rPr>
          <w:rFonts w:ascii="Times New Roman" w:hAnsi="Times New Roman"/>
          <w:sz w:val="24"/>
          <w:szCs w:val="24"/>
          <w:lang w:eastAsia="yo-NG"/>
        </w:rPr>
        <w:t xml:space="preserve">It is </w:t>
      </w:r>
      <w:r w:rsidRPr="008C0424">
        <w:rPr>
          <w:rFonts w:ascii="Times New Roman" w:hAnsi="Times New Roman"/>
          <w:sz w:val="24"/>
          <w:szCs w:val="24"/>
          <w:lang w:val="yo-NG" w:eastAsia="yo-NG"/>
        </w:rPr>
        <w:t>any form of non-personal</w:t>
      </w:r>
      <w:r w:rsidRPr="008C0424">
        <w:rPr>
          <w:rFonts w:ascii="Times New Roman" w:hAnsi="Times New Roman"/>
          <w:sz w:val="24"/>
          <w:szCs w:val="24"/>
          <w:lang w:eastAsia="yo-NG"/>
        </w:rPr>
        <w:t xml:space="preserve"> </w:t>
      </w:r>
      <w:r w:rsidRPr="008C0424">
        <w:rPr>
          <w:rFonts w:ascii="Times New Roman" w:hAnsi="Times New Roman"/>
          <w:sz w:val="24"/>
          <w:szCs w:val="24"/>
          <w:lang w:val="yo-NG" w:eastAsia="yo-NG"/>
        </w:rPr>
        <w:t xml:space="preserve">communication through the mass media that is paid for by an identified sponsor. </w:t>
      </w:r>
    </w:p>
    <w:p w:rsidR="00201615" w:rsidRPr="008C0424" w:rsidRDefault="00201615" w:rsidP="00201615">
      <w:pPr>
        <w:autoSpaceDE w:val="0"/>
        <w:autoSpaceDN w:val="0"/>
        <w:adjustRightInd w:val="0"/>
        <w:spacing w:after="0" w:line="480" w:lineRule="auto"/>
        <w:ind w:firstLine="720"/>
        <w:contextualSpacing/>
        <w:jc w:val="both"/>
        <w:rPr>
          <w:rFonts w:ascii="Times New Roman" w:eastAsia="Times New Roman" w:hAnsi="Times New Roman"/>
          <w:sz w:val="24"/>
          <w:szCs w:val="24"/>
          <w:lang w:eastAsia="yo-NG"/>
        </w:rPr>
      </w:pPr>
      <w:r w:rsidRPr="008C0424">
        <w:rPr>
          <w:rFonts w:ascii="Times New Roman" w:hAnsi="Times New Roman"/>
          <w:sz w:val="24"/>
          <w:szCs w:val="24"/>
        </w:rPr>
        <w:t xml:space="preserve">Sarva (2005) define advertising as </w:t>
      </w:r>
      <w:r w:rsidRPr="008C0424">
        <w:rPr>
          <w:rFonts w:ascii="Times New Roman" w:eastAsia="Times New Roman" w:hAnsi="Times New Roman"/>
          <w:sz w:val="24"/>
          <w:szCs w:val="24"/>
          <w:lang w:val="yo-NG" w:eastAsia="yo-NG"/>
        </w:rPr>
        <w:t>public announcement to inform and persuade people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to buy a product, a service or an idea</w:t>
      </w:r>
      <w:r w:rsidRPr="008C0424">
        <w:rPr>
          <w:rFonts w:ascii="Times New Roman" w:eastAsia="Times New Roman" w:hAnsi="Times New Roman"/>
          <w:sz w:val="24"/>
          <w:szCs w:val="24"/>
          <w:lang w:eastAsia="yo-NG"/>
        </w:rPr>
        <w:t xml:space="preserve"> using a suitable mass media. According to Sarva (2005) advertisement can </w:t>
      </w:r>
      <w:r w:rsidRPr="008C0424">
        <w:rPr>
          <w:rFonts w:ascii="Times New Roman" w:eastAsia="Times New Roman" w:hAnsi="Times New Roman"/>
          <w:sz w:val="24"/>
          <w:szCs w:val="24"/>
          <w:lang w:val="yo-NG" w:eastAsia="yo-NG"/>
        </w:rPr>
        <w:t xml:space="preserve">include </w:t>
      </w:r>
      <w:r w:rsidRPr="008C0424">
        <w:rPr>
          <w:rFonts w:ascii="Times New Roman" w:eastAsia="Times New Roman" w:hAnsi="Times New Roman"/>
          <w:sz w:val="24"/>
          <w:szCs w:val="24"/>
          <w:lang w:eastAsia="yo-NG"/>
        </w:rPr>
        <w:t xml:space="preserve">but not limited to </w:t>
      </w:r>
      <w:r w:rsidRPr="008C0424">
        <w:rPr>
          <w:rFonts w:ascii="Times New Roman" w:eastAsia="Times New Roman" w:hAnsi="Times New Roman"/>
          <w:sz w:val="24"/>
          <w:szCs w:val="24"/>
          <w:lang w:val="yo-NG" w:eastAsia="yo-NG"/>
        </w:rPr>
        <w:t xml:space="preserve">any </w:t>
      </w:r>
      <w:r w:rsidRPr="008C0424">
        <w:rPr>
          <w:rFonts w:ascii="Times New Roman" w:eastAsia="Times New Roman" w:hAnsi="Times New Roman"/>
          <w:sz w:val="24"/>
          <w:szCs w:val="24"/>
          <w:lang w:eastAsia="yo-NG"/>
        </w:rPr>
        <w:t xml:space="preserve">form of </w:t>
      </w:r>
      <w:r w:rsidRPr="008C0424">
        <w:rPr>
          <w:rFonts w:ascii="Times New Roman" w:eastAsia="Times New Roman" w:hAnsi="Times New Roman"/>
          <w:sz w:val="24"/>
          <w:szCs w:val="24"/>
          <w:lang w:val="yo-NG" w:eastAsia="yo-NG"/>
        </w:rPr>
        <w:t>notice, label, wrapper</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circular or any other</w:t>
      </w:r>
      <w:r w:rsidRPr="008C0424">
        <w:rPr>
          <w:rFonts w:ascii="Times New Roman" w:eastAsia="Times New Roman" w:hAnsi="Times New Roman"/>
          <w:sz w:val="24"/>
          <w:szCs w:val="24"/>
          <w:lang w:eastAsia="yo-NG"/>
        </w:rPr>
        <w:t xml:space="preserve"> information </w:t>
      </w:r>
      <w:r w:rsidRPr="008C0424">
        <w:rPr>
          <w:rFonts w:ascii="Times New Roman" w:eastAsia="Times New Roman" w:hAnsi="Times New Roman"/>
          <w:sz w:val="24"/>
          <w:szCs w:val="24"/>
          <w:lang w:val="yo-NG" w:eastAsia="yo-NG"/>
        </w:rPr>
        <w:t>made orally</w:t>
      </w:r>
      <w:r w:rsidRPr="008C0424">
        <w:rPr>
          <w:rFonts w:ascii="Times New Roman" w:eastAsia="Times New Roman" w:hAnsi="Times New Roman"/>
          <w:sz w:val="24"/>
          <w:szCs w:val="24"/>
          <w:lang w:eastAsia="yo-NG"/>
        </w:rPr>
        <w:t xml:space="preserve"> or printing.</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Advertising is not undertaken by management just for fun or to keep products or services. It is principally involved in persuasion or advocacy even apparently just giving us information, using media that are paid for it to get through to the mass audience with the identity of the advertisers being clear. Advertising has the mandate to sell the advertiser’s goods and help the consumers to shop wisely.</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It is often a persuasive communication in that it tries to persuade the consumers, reader, the listener or the viewer to take to the sponsor’s own point of view and also to take some appropriate action. It is not personal or face to face communication rather it is directed to a group of people. </w:t>
      </w:r>
    </w:p>
    <w:p w:rsidR="00201615" w:rsidRPr="008C0424" w:rsidRDefault="00201615" w:rsidP="00201615">
      <w:pPr>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From the foregoing certain words of elaboration, advertising is “non personal” it is directed towards a large group of anonymous people, even direct mail advertising, which may be addressed to specific person, is prepared by a computer and signed by a machine. </w:t>
      </w:r>
    </w:p>
    <w:p w:rsidR="00201615" w:rsidRPr="008C0424" w:rsidRDefault="00201615" w:rsidP="00201615">
      <w:pPr>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 xml:space="preserve">Secondly, advertising typically “paid for”. This fact differentiates advertising from publicity, which is not usually purchased. Sponsors such as Malt drink pay for the time and space they use to get their message across. </w:t>
      </w: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lastRenderedPageBreak/>
        <w:t>2.1</w:t>
      </w:r>
      <w:r w:rsidRPr="008C0424">
        <w:rPr>
          <w:rFonts w:ascii="Times New Roman" w:hAnsi="Times New Roman"/>
          <w:b/>
          <w:sz w:val="24"/>
          <w:szCs w:val="24"/>
        </w:rPr>
        <w:t>.2</w:t>
      </w:r>
      <w:r w:rsidRPr="008C0424">
        <w:rPr>
          <w:rFonts w:ascii="Times New Roman" w:hAnsi="Times New Roman"/>
          <w:b/>
          <w:sz w:val="24"/>
          <w:szCs w:val="24"/>
        </w:rPr>
        <w:tab/>
        <w:t xml:space="preserve">Functions of Advertising </w:t>
      </w:r>
    </w:p>
    <w:p w:rsidR="00201615" w:rsidRPr="008C0424" w:rsidRDefault="00201615" w:rsidP="0020161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There are too many functions of advertising that need to be explored in an organization (</w:t>
      </w:r>
      <w:r w:rsidRPr="008C0424">
        <w:rPr>
          <w:rFonts w:ascii="Times New Roman" w:hAnsi="Times New Roman"/>
          <w:sz w:val="24"/>
          <w:szCs w:val="24"/>
        </w:rPr>
        <w:t>Paul, 2016).</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 xml:space="preserve">It gives information about the product, its features and its location of sale. </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It informs the consumers about new products.</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 xml:space="preserve">Advertising performs a persuasive mission. It tries to persuade consumers to buy particular brands or to change their behaviors toward the product and company. </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color w:val="000000"/>
          <w:sz w:val="24"/>
          <w:szCs w:val="24"/>
        </w:rPr>
        <w:t>It performs the reminder mission to remind consumers about a product to keep buying the advertised product instead of the rivals brands.</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sz w:val="24"/>
          <w:szCs w:val="24"/>
        </w:rPr>
        <w:t>Advertisements can help in attracting huge number of potential customers and make positive impact about their products and services.</w:t>
      </w:r>
    </w:p>
    <w:p w:rsidR="00201615" w:rsidRPr="008C0424" w:rsidRDefault="00201615" w:rsidP="00201615">
      <w:pPr>
        <w:numPr>
          <w:ilvl w:val="0"/>
          <w:numId w:val="2"/>
        </w:numPr>
        <w:tabs>
          <w:tab w:val="clear" w:pos="720"/>
          <w:tab w:val="num" w:pos="360"/>
        </w:tabs>
        <w:autoSpaceDE w:val="0"/>
        <w:autoSpaceDN w:val="0"/>
        <w:adjustRightInd w:val="0"/>
        <w:spacing w:after="0" w:line="480" w:lineRule="auto"/>
        <w:ind w:left="360"/>
        <w:contextualSpacing/>
        <w:jc w:val="both"/>
        <w:rPr>
          <w:rFonts w:ascii="Times New Roman" w:hAnsi="Times New Roman"/>
          <w:color w:val="000000"/>
          <w:sz w:val="24"/>
          <w:szCs w:val="24"/>
        </w:rPr>
      </w:pPr>
      <w:r w:rsidRPr="008C0424">
        <w:rPr>
          <w:rFonts w:ascii="Times New Roman" w:hAnsi="Times New Roman"/>
          <w:sz w:val="24"/>
          <w:szCs w:val="24"/>
        </w:rPr>
        <w:t>Advertisements create a brand name for the product being promoted. People can recognize the products from the catchy advertisements they see and thus sales are also improved.</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.3</w:t>
      </w:r>
      <w:r w:rsidRPr="008C0424">
        <w:rPr>
          <w:rFonts w:ascii="Times New Roman" w:hAnsi="Times New Roman"/>
          <w:b/>
          <w:sz w:val="24"/>
          <w:szCs w:val="24"/>
        </w:rPr>
        <w:tab/>
        <w:t xml:space="preserve">Historical Development of Advertising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Advertising can be traced back to the classical period. Then the Roman Chariot races at the stadium at Nimes were advertised. During this period, street vendors advertised the wares they placed on sale. Even walls and building bore inscriptions of the products being advertised. According to James Norris (1984:20), different stores were identified and distinguished by signs hung in front of them. For example, a Roman advertisement read:</w:t>
      </w:r>
    </w:p>
    <w:p w:rsidR="00201615" w:rsidRPr="008C0424" w:rsidRDefault="00201615" w:rsidP="00201615">
      <w:pPr>
        <w:spacing w:after="0" w:line="480" w:lineRule="auto"/>
        <w:ind w:left="1440"/>
        <w:contextualSpacing/>
        <w:jc w:val="both"/>
        <w:rPr>
          <w:rFonts w:ascii="Times New Roman" w:hAnsi="Times New Roman"/>
          <w:i/>
          <w:sz w:val="24"/>
          <w:szCs w:val="24"/>
        </w:rPr>
      </w:pPr>
      <w:r w:rsidRPr="008C0424">
        <w:rPr>
          <w:rFonts w:ascii="Times New Roman" w:hAnsi="Times New Roman"/>
          <w:i/>
          <w:sz w:val="24"/>
          <w:szCs w:val="24"/>
        </w:rPr>
        <w:t>“There will be a dedication of formal opening of baths, those”</w:t>
      </w:r>
    </w:p>
    <w:p w:rsidR="00201615" w:rsidRPr="008C0424" w:rsidRDefault="00201615" w:rsidP="00201615">
      <w:pPr>
        <w:spacing w:after="0" w:line="480" w:lineRule="auto"/>
        <w:ind w:left="1440"/>
        <w:contextualSpacing/>
        <w:jc w:val="both"/>
        <w:rPr>
          <w:rFonts w:ascii="Times New Roman" w:hAnsi="Times New Roman"/>
          <w:i/>
          <w:sz w:val="24"/>
          <w:szCs w:val="24"/>
        </w:rPr>
      </w:pPr>
      <w:r w:rsidRPr="008C0424">
        <w:rPr>
          <w:rFonts w:ascii="Times New Roman" w:hAnsi="Times New Roman"/>
          <w:i/>
          <w:sz w:val="24"/>
          <w:szCs w:val="24"/>
        </w:rPr>
        <w:t>“Attending are promised slaugther of wild beast, athletics, games”</w:t>
      </w:r>
    </w:p>
    <w:p w:rsidR="00201615" w:rsidRPr="008C0424" w:rsidRDefault="00201615" w:rsidP="00201615">
      <w:pPr>
        <w:spacing w:after="0" w:line="480" w:lineRule="auto"/>
        <w:ind w:left="1440"/>
        <w:contextualSpacing/>
        <w:jc w:val="both"/>
        <w:rPr>
          <w:rFonts w:ascii="Times New Roman" w:hAnsi="Times New Roman"/>
          <w:i/>
          <w:sz w:val="24"/>
          <w:szCs w:val="24"/>
        </w:rPr>
      </w:pPr>
      <w:r w:rsidRPr="008C0424">
        <w:rPr>
          <w:rFonts w:ascii="Times New Roman" w:hAnsi="Times New Roman"/>
          <w:i/>
          <w:sz w:val="24"/>
          <w:szCs w:val="24"/>
        </w:rPr>
        <w:t>“Perfume, sprinkling and awnings to keep off the sun”.</w:t>
      </w:r>
    </w:p>
    <w:p w:rsidR="00201615" w:rsidRPr="008C0424" w:rsidRDefault="00201615" w:rsidP="00201615">
      <w:pPr>
        <w:spacing w:after="0" w:line="480" w:lineRule="auto"/>
        <w:contextualSpacing/>
        <w:jc w:val="both"/>
        <w:rPr>
          <w:rFonts w:ascii="Times New Roman" w:hAnsi="Times New Roman"/>
          <w:i/>
          <w:sz w:val="24"/>
          <w:szCs w:val="24"/>
        </w:rPr>
      </w:pPr>
      <w:r w:rsidRPr="008C0424">
        <w:rPr>
          <w:rFonts w:ascii="Times New Roman" w:hAnsi="Times New Roman"/>
          <w:i/>
          <w:sz w:val="24"/>
          <w:szCs w:val="24"/>
        </w:rPr>
        <w:tab/>
      </w:r>
      <w:r w:rsidRPr="008C0424">
        <w:rPr>
          <w:rFonts w:ascii="Times New Roman" w:hAnsi="Times New Roman"/>
          <w:sz w:val="24"/>
          <w:szCs w:val="24"/>
        </w:rPr>
        <w:t>Also, in the course of years, either by accident or design, the most remarkable devices have been resorted to in order to attract attention. For instance, Mr. Hendricks thusplies great versatility on the part of the advertiser is Buness " Co., whose sign board reads:</w:t>
      </w:r>
      <w:r w:rsidRPr="008C0424">
        <w:rPr>
          <w:rFonts w:ascii="Times New Roman" w:hAnsi="Times New Roman"/>
          <w:i/>
          <w:sz w:val="24"/>
          <w:szCs w:val="24"/>
        </w:rPr>
        <w:t xml:space="preserve"> </w:t>
      </w:r>
    </w:p>
    <w:p w:rsidR="00201615" w:rsidRPr="008C0424" w:rsidRDefault="00201615" w:rsidP="00201615">
      <w:pPr>
        <w:spacing w:after="0" w:line="480" w:lineRule="auto"/>
        <w:contextualSpacing/>
        <w:jc w:val="both"/>
        <w:rPr>
          <w:rFonts w:ascii="Times New Roman" w:hAnsi="Times New Roman"/>
          <w:i/>
          <w:sz w:val="24"/>
          <w:szCs w:val="24"/>
        </w:rPr>
      </w:pPr>
      <w:r w:rsidRPr="008C0424">
        <w:rPr>
          <w:rFonts w:ascii="Times New Roman" w:hAnsi="Times New Roman"/>
          <w:i/>
          <w:sz w:val="24"/>
          <w:szCs w:val="24"/>
        </w:rPr>
        <w:lastRenderedPageBreak/>
        <w:t>"Blacksmith's And Barber's Work Bids For Patronage"</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In the middle ages the invention of the printing press and movable types changed the character of advertising. This made it possible for newspapers to carry advertisement of a personal or retail nature. The Weekly News of London (1625) was one of the pioneers of this act and it made it possible for street vendors to begin their gradual extinction.</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Jefkins (1986:45) cited in Ossai, (2006:22) noted that the first British advertising agencies were involved in space broking business, the agent being paid a commission on the advertisement he was able to sell for a newspaper or magazine. Thus, the power of advertising was realized and exploited by entrepreneurs to maximize profit.</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Tracing the history of mass media Norris (1984:20) cited Ossai, (2006) recounts that press advertisement appeared as early as 1666 when the London Gazette had proclaimed the merits of chocolate tea and other delights in a manner that would create desire and attract attention. By 1702, the Daily Courant had joined the beat. So had Revue in 1704, The Examiner, The Tatler and The Spectator.</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All these papers carried advertisement and public notices. Ossai, (2006) in Toyin Adegbola (1980) posits that during the Napoleonic wars, government increased advertising finance because of the need to raise funds through lotteries to finance the war.</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Agencies took advantage of this to emerge and one of the very first to be established was that by James White and Charles Lamb. They established their agency in 1800 and they were followed by Reywell and Sons of London in 1812. One significant fallout of the growth of advertisement in this period was the establishment of advertisement tax in 1853. It was significantly followed by the removal of stamp duty on newspapers in 1861.</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The coming of cinematography in 1895 by the Lumiere Brothers, (Auguste and Louis) markedly improved the quality of services offered by the advertising agencies and the advertisers in general. This was the period of John Young, Milton Feasley, Edward Theodore, </w:t>
      </w:r>
      <w:r w:rsidRPr="008C0424">
        <w:rPr>
          <w:rFonts w:ascii="Times New Roman" w:hAnsi="Times New Roman"/>
          <w:sz w:val="24"/>
          <w:szCs w:val="24"/>
        </w:rPr>
        <w:lastRenderedPageBreak/>
        <w:t>Mcmamus and a host of others who turned advertising into an effective selling tool. This was very noticeable in the U.S.A. where advertising has been credited with positive contributions towards the development of the American economy.</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According to Ossai, (2006) in Norris (1984:24), “manufacturers found themselves with an ever expanding natural market, and in nationally distributed periodicals of the day, they found a very efficient way to tell consumers about products manufactured for mass consumption.” Norris reveals further that ‘In addition, newspapers, church publications, farm papers, almanacs and periodicals brought a new dimension to outdoor advertising.’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The 20th century set a new trend in the manner in which advertisement and advertisers became more creative. They discovered that it was not just a matter of inserting messages in papers or billboards, but doing those things that stimulate consumers and arouse their curiosity. Thus, as Norris (1986:39,50) cited in Ossai, (2006) says, “Advertising changed from something that was basically a “notice” of a wild unsupportable boast or simply an attention caller, to a hard working partner in the marketing mix.”</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.4</w:t>
      </w:r>
      <w:r w:rsidRPr="008C0424">
        <w:rPr>
          <w:rFonts w:ascii="Times New Roman" w:hAnsi="Times New Roman"/>
          <w:b/>
          <w:sz w:val="24"/>
          <w:szCs w:val="24"/>
        </w:rPr>
        <w:tab/>
        <w:t xml:space="preserve">Historical Development of Advertising </w:t>
      </w:r>
    </w:p>
    <w:p w:rsidR="00201615" w:rsidRPr="008C0424" w:rsidRDefault="00201615" w:rsidP="00201615">
      <w:pPr>
        <w:keepLines/>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 Highlighting its existence in Nigeria, advertising has been part of commercial activities even before the arrival of white-men. Abayomi in Okunna (2002) pointed out the common practices in our locality like town criers, hawking and display of available waves were the earliest method of advertising in Nigeria. This is still obtainable in the free-market these days as sellers cry above their voices to draw the attention of buyers to their waves. </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The introduction of modern advertising in Nigeria was made possible in 1859 by a newspaper called “Iwe Irohin”. It was owned by an English Reverend gentleman known as Henry Townsend. It was an eight page newspaper with four pages English version and four pages “Yoruba” version. Akinrosoye and Agboola (2008).</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lastRenderedPageBreak/>
        <w:t>This newspaper attracted a lot of readership, this creating space for advertisement on births, weddings and obituaries, vacancies for houseboys and maids, church activities, ship schedules and other social event. Akinrosoye and Agboola (2008) record that other newspaper such as the logos observer, the Eagle, the Lagos critic and others joined the music.</w:t>
      </w:r>
    </w:p>
    <w:p w:rsidR="00201615" w:rsidRPr="008C0424" w:rsidRDefault="00201615" w:rsidP="00201615">
      <w:pPr>
        <w:keepLines/>
        <w:spacing w:after="0" w:line="480" w:lineRule="auto"/>
        <w:ind w:firstLine="720"/>
        <w:contextualSpacing/>
        <w:jc w:val="both"/>
        <w:rPr>
          <w:rFonts w:ascii="Times New Roman" w:hAnsi="Times New Roman"/>
          <w:sz w:val="24"/>
          <w:szCs w:val="24"/>
        </w:rPr>
      </w:pPr>
      <w:r w:rsidRPr="008C0424">
        <w:rPr>
          <w:rFonts w:ascii="Times New Roman" w:hAnsi="Times New Roman"/>
          <w:sz w:val="24"/>
          <w:szCs w:val="24"/>
        </w:rPr>
        <w:t>This began with the establishment of Western Nigeria Broadcasting Services (WNBS) and Western Nigeria Television (WNTN) by the defunct Western Religion, Okunna. The business of advertising enjoyed a great boast in the 1920s as notable companies such as Releigh Bicycle, PZ, lever Brothers, Cadbury, Ovaltine and others sprang up to patronize the services of West African Publicity (WAP) who provided advertising services like radio and television there was a considerable advancement in Radio/TV advertisement for over four decades.</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.5</w:t>
      </w:r>
      <w:r w:rsidRPr="008C0424">
        <w:rPr>
          <w:rFonts w:ascii="Times New Roman" w:hAnsi="Times New Roman"/>
          <w:b/>
          <w:sz w:val="24"/>
          <w:szCs w:val="24"/>
        </w:rPr>
        <w:tab/>
        <w:t>Reasons for Advertising a Brand</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ab/>
      </w:r>
      <w:r w:rsidRPr="008C0424">
        <w:rPr>
          <w:rFonts w:ascii="Times New Roman" w:hAnsi="Times New Roman"/>
          <w:bCs/>
          <w:sz w:val="24"/>
          <w:szCs w:val="24"/>
        </w:rPr>
        <w:t xml:space="preserve">Although, there are various reasons advanced for advertising a product, few of the reasons include by not limited to the introduction of new product or service, reminding consumers of existing product, reinforcing product awareness, building product loyalty and increasing market share. However, Contemporary Communications (2016) highlights some of the reasons a product or brand should be advertised and promoted.  </w:t>
      </w:r>
    </w:p>
    <w:p w:rsidR="00201615" w:rsidRPr="00633C41" w:rsidRDefault="00201615" w:rsidP="00201615">
      <w:pPr>
        <w:pStyle w:val="NormalWeb"/>
        <w:spacing w:before="0" w:beforeAutospacing="0" w:after="0" w:afterAutospacing="0" w:line="480" w:lineRule="auto"/>
        <w:contextualSpacing/>
        <w:jc w:val="both"/>
      </w:pPr>
      <w:r w:rsidRPr="008C0424">
        <w:rPr>
          <w:lang w:val="en-GB"/>
        </w:rPr>
        <w:tab/>
        <w:t xml:space="preserve">Ogunsusi (2015) writes that there is company (big or small) can be forever or </w:t>
      </w:r>
      <w:r w:rsidRPr="008C0424">
        <w:t>doing fine without advertis</w:t>
      </w:r>
      <w:r w:rsidRPr="008C0424">
        <w:rPr>
          <w:lang w:val="en-GB"/>
        </w:rPr>
        <w:t xml:space="preserve">ement, no matter how suitable your location is, no matter your years of establishment. Therefore, </w:t>
      </w:r>
      <w:r w:rsidRPr="008C0424">
        <w:t>It</w:t>
      </w:r>
      <w:r w:rsidRPr="008C0424">
        <w:rPr>
          <w:lang w:val="en-GB"/>
        </w:rPr>
        <w:t xml:space="preserve"> i</w:t>
      </w:r>
      <w:r w:rsidRPr="008C0424">
        <w:t>s virtually impossible to build a successful businesses without advertising</w:t>
      </w:r>
      <w:r w:rsidRPr="008C0424">
        <w:rPr>
          <w:lang w:val="en-GB"/>
        </w:rPr>
        <w:t xml:space="preserve"> it.</w:t>
      </w:r>
      <w:r w:rsidRPr="008C0424">
        <w:t xml:space="preserve"> There are </w:t>
      </w:r>
      <w:r w:rsidRPr="008C0424">
        <w:rPr>
          <w:lang w:val="en-GB"/>
        </w:rPr>
        <w:t xml:space="preserve">lots of reasons </w:t>
      </w:r>
      <w:r w:rsidRPr="008C0424">
        <w:t>to advertise</w:t>
      </w:r>
      <w:r w:rsidRPr="008C0424">
        <w:rPr>
          <w:lang w:val="en-GB"/>
        </w:rPr>
        <w:t xml:space="preserve"> product or brand (</w:t>
      </w:r>
      <w:r w:rsidRPr="008C0424">
        <w:t>Radio Advertising Bureau</w:t>
      </w:r>
      <w:r w:rsidRPr="008C0424">
        <w:rPr>
          <w:lang w:val="en-GB"/>
        </w:rPr>
        <w:t>, 2016</w:t>
      </w:r>
      <w:r w:rsidRPr="008C0424">
        <w:t>).</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T</w:t>
      </w:r>
      <w:r w:rsidRPr="008C0424">
        <w:rPr>
          <w:b/>
          <w:bCs/>
        </w:rPr>
        <w:t>o reach new customers</w:t>
      </w:r>
      <w:r w:rsidRPr="008C0424">
        <w:rPr>
          <w:b/>
          <w:bCs/>
          <w:lang w:val="en-GB"/>
        </w:rPr>
        <w:t>:</w:t>
      </w:r>
      <w:r w:rsidRPr="008C0424">
        <w:rPr>
          <w:lang w:val="en-GB"/>
        </w:rPr>
        <w:t xml:space="preserve"> this is one of the core reasons to advertise, because whether a new business or existing ones, there is always the need to get more customers.</w:t>
      </w:r>
      <w:r w:rsidRPr="008C0424">
        <w:rPr>
          <w:b/>
          <w:bCs/>
          <w:lang w:val="en-GB"/>
        </w:rPr>
        <w:t xml:space="preserve"> </w:t>
      </w:r>
      <w:r w:rsidRPr="008C0424">
        <w:rPr>
          <w:bCs/>
          <w:lang w:val="en-GB"/>
        </w:rPr>
        <w:t>Also,</w:t>
      </w:r>
      <w:r w:rsidRPr="008C0424">
        <w:rPr>
          <w:b/>
          <w:bCs/>
          <w:lang w:val="en-GB"/>
        </w:rPr>
        <w:t xml:space="preserve"> </w:t>
      </w:r>
      <w:r w:rsidRPr="008C0424">
        <w:rPr>
          <w:lang w:val="en-GB"/>
        </w:rPr>
        <w:t>t</w:t>
      </w:r>
      <w:r w:rsidRPr="008C0424">
        <w:t>he market changes constantly</w:t>
      </w:r>
      <w:r w:rsidRPr="008C0424">
        <w:rPr>
          <w:lang w:val="en-GB"/>
        </w:rPr>
        <w:t>,</w:t>
      </w:r>
      <w:r w:rsidRPr="008C0424">
        <w:t xml:space="preserve"> </w:t>
      </w:r>
      <w:r w:rsidRPr="008C0424">
        <w:rPr>
          <w:lang w:val="en-GB"/>
        </w:rPr>
        <w:t>n</w:t>
      </w:r>
      <w:r w:rsidRPr="008C0424">
        <w:t>ew families moving into the area mean new potential customers</w:t>
      </w:r>
      <w:r w:rsidRPr="008C0424">
        <w:rPr>
          <w:lang w:val="en-GB"/>
        </w:rPr>
        <w:t xml:space="preserve"> etc. All these are the need for new customers.</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lastRenderedPageBreak/>
        <w:t>T</w:t>
      </w:r>
      <w:r w:rsidRPr="008C0424">
        <w:rPr>
          <w:b/>
          <w:bCs/>
        </w:rPr>
        <w:t>o influence shoppers throughout the buying cycle</w:t>
      </w:r>
      <w:r w:rsidRPr="008C0424">
        <w:rPr>
          <w:lang w:val="en-GB"/>
        </w:rPr>
        <w:t xml:space="preserve">: </w:t>
      </w:r>
      <w:r w:rsidRPr="008C0424">
        <w:t>People often go from store to store comparing prices, quality and service.  Advertising must reach them consistently through the entire decision-making process.  For example, the average new car purchase is a 13-week cycle.  Your name must be fresh in their ears and minds when they ultimately decide to buy.</w:t>
      </w:r>
      <w:r w:rsidRPr="008C0424">
        <w:rPr>
          <w:lang w:val="en-GB"/>
        </w:rPr>
        <w:t xml:space="preserve"> Therefore, you need to remind them as many times as possible using appropriate media of communication. </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I</w:t>
      </w:r>
      <w:r w:rsidRPr="008C0424">
        <w:rPr>
          <w:b/>
          <w:bCs/>
        </w:rPr>
        <w:t>t pays off over a long period.</w:t>
      </w:r>
      <w:r w:rsidRPr="008C0424">
        <w:rPr>
          <w:lang w:val="en-GB"/>
        </w:rPr>
        <w:t xml:space="preserve"> A brand needs to be a</w:t>
      </w:r>
      <w:r w:rsidRPr="008C0424">
        <w:t>dvertis</w:t>
      </w:r>
      <w:r w:rsidRPr="008C0424">
        <w:rPr>
          <w:lang w:val="en-GB"/>
        </w:rPr>
        <w:t>ed very often, daily, weekly etc because a</w:t>
      </w:r>
      <w:r w:rsidRPr="008C0424">
        <w:t xml:space="preserve">dvertising </w:t>
      </w:r>
      <w:r w:rsidRPr="008C0424">
        <w:rPr>
          <w:lang w:val="en-GB"/>
        </w:rPr>
        <w:t>offers</w:t>
      </w:r>
      <w:r w:rsidRPr="008C0424">
        <w:t xml:space="preserve"> a long-term advantage over competitors who cut back or cancel advertising. </w:t>
      </w:r>
    </w:p>
    <w:p w:rsidR="00201615" w:rsidRPr="008C0424"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T</w:t>
      </w:r>
      <w:r w:rsidRPr="008C0424">
        <w:rPr>
          <w:b/>
          <w:bCs/>
        </w:rPr>
        <w:t>o generate more store traffic</w:t>
      </w:r>
      <w:r w:rsidRPr="008C0424">
        <w:rPr>
          <w:b/>
          <w:bCs/>
          <w:lang w:val="en-GB"/>
        </w:rPr>
        <w:t>:</w:t>
      </w:r>
      <w:r w:rsidRPr="008C0424">
        <w:rPr>
          <w:lang w:val="en-GB"/>
        </w:rPr>
        <w:t xml:space="preserve"> there is no doubt about the fact that, the more customers that come to your store the more you are likely to sell and make more profits. Therefore, c</w:t>
      </w:r>
      <w:r w:rsidRPr="008C0424">
        <w:t>ontinuous store traffic is the first step toward sales increases and expanding your base of shoppers. </w:t>
      </w:r>
      <w:r w:rsidRPr="008C0424">
        <w:rPr>
          <w:lang w:val="en-GB"/>
        </w:rPr>
        <w:t>Even shoppers buy what they don’t plan for before when they visit your store.</w:t>
      </w:r>
    </w:p>
    <w:p w:rsidR="00201615" w:rsidRPr="009E4200" w:rsidRDefault="00201615" w:rsidP="00201615">
      <w:pPr>
        <w:pStyle w:val="NormalWeb"/>
        <w:numPr>
          <w:ilvl w:val="0"/>
          <w:numId w:val="7"/>
        </w:numPr>
        <w:spacing w:before="0" w:beforeAutospacing="0" w:after="0" w:afterAutospacing="0" w:line="480" w:lineRule="auto"/>
        <w:contextualSpacing/>
        <w:jc w:val="both"/>
        <w:rPr>
          <w:lang w:val="en-GB"/>
        </w:rPr>
      </w:pPr>
      <w:r w:rsidRPr="008C0424">
        <w:rPr>
          <w:b/>
          <w:bCs/>
          <w:lang w:val="en-GB"/>
        </w:rPr>
        <w:t>T</w:t>
      </w:r>
      <w:r w:rsidRPr="008C0424">
        <w:rPr>
          <w:b/>
          <w:bCs/>
        </w:rPr>
        <w:t>o keep a healthy positive image</w:t>
      </w:r>
      <w:r w:rsidRPr="008C0424">
        <w:rPr>
          <w:b/>
          <w:bCs/>
          <w:lang w:val="en-GB"/>
        </w:rPr>
        <w:t>:</w:t>
      </w:r>
      <w:r w:rsidRPr="008C0424">
        <w:rPr>
          <w:lang w:val="en-GB"/>
        </w:rPr>
        <w:t xml:space="preserve"> a brand that is constantly advertised will definitely become an household name and sell faster. This also tend to increase the brand reputation and credibility in the market </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2.</w:t>
      </w:r>
      <w:r>
        <w:rPr>
          <w:rFonts w:ascii="Times New Roman" w:hAnsi="Times New Roman"/>
          <w:b/>
          <w:sz w:val="24"/>
          <w:szCs w:val="24"/>
        </w:rPr>
        <w:t>1</w:t>
      </w:r>
      <w:r w:rsidRPr="008C0424">
        <w:rPr>
          <w:rFonts w:ascii="Times New Roman" w:hAnsi="Times New Roman"/>
          <w:b/>
          <w:sz w:val="24"/>
          <w:szCs w:val="24"/>
        </w:rPr>
        <w:t>.6</w:t>
      </w:r>
      <w:r w:rsidRPr="008C0424">
        <w:rPr>
          <w:rFonts w:ascii="Times New Roman" w:hAnsi="Times New Roman"/>
          <w:b/>
          <w:sz w:val="24"/>
          <w:szCs w:val="24"/>
        </w:rPr>
        <w:tab/>
        <w:t>Media of Advertising Products and Services</w:t>
      </w:r>
    </w:p>
    <w:p w:rsidR="00201615" w:rsidRPr="008C0424" w:rsidRDefault="00201615" w:rsidP="00201615">
      <w:pPr>
        <w:keepLines/>
        <w:spacing w:after="0" w:line="480" w:lineRule="auto"/>
        <w:contextualSpacing/>
        <w:jc w:val="both"/>
        <w:rPr>
          <w:rFonts w:ascii="Times New Roman" w:hAnsi="Times New Roman"/>
          <w:sz w:val="24"/>
          <w:szCs w:val="24"/>
        </w:rPr>
      </w:pPr>
      <w:r w:rsidRPr="008C0424">
        <w:rPr>
          <w:rFonts w:ascii="Times New Roman" w:hAnsi="Times New Roman"/>
          <w:sz w:val="24"/>
          <w:szCs w:val="24"/>
          <w:lang w:val="en"/>
        </w:rPr>
        <w:tab/>
        <w:t xml:space="preserve">These are means of disseminating advertising messages to the targeted audience and is on the increase every day. </w:t>
      </w:r>
      <w:r w:rsidRPr="008C0424">
        <w:rPr>
          <w:rFonts w:ascii="Times New Roman" w:hAnsi="Times New Roman"/>
          <w:sz w:val="24"/>
          <w:szCs w:val="24"/>
        </w:rPr>
        <w:t xml:space="preserve"> Kazmi and Satish (2004) offers the followings as some of the advertising media that are available for the promotion of brand.</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Newspaper </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Magazine </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Radio </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Television</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lastRenderedPageBreak/>
        <w:t>Billboard</w:t>
      </w:r>
    </w:p>
    <w:p w:rsidR="00201615" w:rsidRPr="008C0424" w:rsidRDefault="00201615" w:rsidP="00201615">
      <w:pPr>
        <w:keepLines/>
        <w:numPr>
          <w:ilvl w:val="0"/>
          <w:numId w:val="6"/>
        </w:numPr>
        <w:spacing w:after="0" w:line="480" w:lineRule="auto"/>
        <w:contextualSpacing/>
        <w:jc w:val="both"/>
        <w:rPr>
          <w:rFonts w:ascii="Times New Roman" w:hAnsi="Times New Roman"/>
          <w:sz w:val="24"/>
          <w:szCs w:val="24"/>
        </w:rPr>
      </w:pPr>
      <w:r w:rsidRPr="008C0424">
        <w:rPr>
          <w:rFonts w:ascii="Times New Roman" w:hAnsi="Times New Roman"/>
          <w:sz w:val="24"/>
          <w:szCs w:val="24"/>
        </w:rPr>
        <w:t>New media</w:t>
      </w:r>
      <w:r w:rsidRPr="008C0424">
        <w:rPr>
          <w:rFonts w:ascii="Times New Roman" w:hAnsi="Times New Roman"/>
          <w:b/>
          <w:vanish/>
          <w:sz w:val="24"/>
          <w:szCs w:val="24"/>
          <w:lang w:val="en"/>
        </w:rPr>
        <w:t> </w:t>
      </w:r>
    </w:p>
    <w:p w:rsidR="00201615" w:rsidRPr="008C0424" w:rsidRDefault="00201615" w:rsidP="00201615">
      <w:pPr>
        <w:numPr>
          <w:ilvl w:val="0"/>
          <w:numId w:val="5"/>
        </w:numPr>
        <w:spacing w:after="0" w:line="480" w:lineRule="auto"/>
        <w:ind w:left="90" w:firstLine="0"/>
        <w:contextualSpacing/>
        <w:jc w:val="both"/>
        <w:rPr>
          <w:rFonts w:ascii="Times New Roman" w:hAnsi="Times New Roman"/>
          <w:b/>
          <w:sz w:val="24"/>
          <w:szCs w:val="24"/>
        </w:rPr>
      </w:pPr>
      <w:r w:rsidRPr="008C0424">
        <w:rPr>
          <w:rFonts w:ascii="Times New Roman" w:hAnsi="Times New Roman"/>
          <w:b/>
          <w:sz w:val="24"/>
          <w:szCs w:val="24"/>
        </w:rPr>
        <w:t xml:space="preserve">Newspaper: </w:t>
      </w:r>
      <w:r w:rsidRPr="008C0424">
        <w:rPr>
          <w:rFonts w:ascii="Times New Roman" w:hAnsi="Times New Roman"/>
          <w:sz w:val="24"/>
          <w:szCs w:val="24"/>
        </w:rPr>
        <w:t>In the Nigeria and other countries of the world, advertisement placement is dominated by the national and regional newspapers, the latter taking almost all the classified advertising revenue. Till date, newspapers and magazines are still able to get advertisement message across to various target audience of companies due to some advantages which the newspapers and magazines have over other media make it remain among the best patronized media of advertising.</w:t>
      </w:r>
    </w:p>
    <w:p w:rsidR="00201615" w:rsidRPr="008C0424" w:rsidRDefault="00201615" w:rsidP="00201615">
      <w:pPr>
        <w:numPr>
          <w:ilvl w:val="0"/>
          <w:numId w:val="5"/>
        </w:numPr>
        <w:spacing w:after="0" w:line="480" w:lineRule="auto"/>
        <w:ind w:left="90" w:firstLine="0"/>
        <w:contextualSpacing/>
        <w:jc w:val="both"/>
        <w:rPr>
          <w:rFonts w:ascii="Times New Roman" w:hAnsi="Times New Roman"/>
          <w:sz w:val="24"/>
          <w:szCs w:val="24"/>
        </w:rPr>
      </w:pPr>
      <w:r w:rsidRPr="008C0424">
        <w:rPr>
          <w:rFonts w:ascii="Times New Roman" w:hAnsi="Times New Roman"/>
          <w:b/>
          <w:sz w:val="24"/>
          <w:szCs w:val="24"/>
        </w:rPr>
        <w:t>Radio</w:t>
      </w:r>
      <w:r w:rsidRPr="008C0424">
        <w:rPr>
          <w:rFonts w:ascii="Times New Roman" w:hAnsi="Times New Roman"/>
          <w:sz w:val="24"/>
          <w:szCs w:val="24"/>
        </w:rPr>
        <w:t xml:space="preserve">: Radio is another effective advertising medium that has increased greatly in recent years, with the granting of many more licenses to private radio stations. It typically reaches specific audiences at different times of the day adults at breakfast, housewives during the day, and commuters during rush hours. It can be a cost-effective way of reaching these audiences especially since production costs are much cheaper than for television, though the lack of visual elements may limit the message. In radio advertising, it is important to identify the right timing to reach specific radio listeners. For instance, many people only listen to the radio when they are stuck in traffic, whereas other listeners may only listen in the evenings. The 24 hour availability of radio is helpful to reach a variety of customer sub-segments. In addition, it is a well-established medium to reach rural areas (Kazmi and Satish, 2004). </w:t>
      </w:r>
    </w:p>
    <w:p w:rsidR="00201615" w:rsidRPr="009E4200" w:rsidRDefault="00201615" w:rsidP="00201615">
      <w:pPr>
        <w:pStyle w:val="Heading3"/>
        <w:keepNext w:val="0"/>
        <w:numPr>
          <w:ilvl w:val="0"/>
          <w:numId w:val="5"/>
        </w:numPr>
        <w:spacing w:before="0" w:line="480" w:lineRule="auto"/>
        <w:ind w:left="90" w:firstLine="0"/>
        <w:contextualSpacing/>
        <w:jc w:val="both"/>
        <w:rPr>
          <w:rStyle w:val="mw-headline"/>
          <w:b w:val="0"/>
          <w:bCs w:val="0"/>
          <w:color w:val="auto"/>
          <w:sz w:val="24"/>
          <w:szCs w:val="24"/>
          <w:lang w:val="en"/>
        </w:rPr>
      </w:pPr>
      <w:r w:rsidRPr="009E4200">
        <w:rPr>
          <w:rStyle w:val="mw-headline"/>
          <w:b w:val="0"/>
          <w:bCs w:val="0"/>
          <w:color w:val="auto"/>
          <w:sz w:val="24"/>
          <w:szCs w:val="24"/>
          <w:lang w:val="en"/>
        </w:rPr>
        <w:t xml:space="preserve">Television: Television being an audiovisual medium of communication is regarded among adverting practitioners as the most effective means of disseminating information especially advertising messages that need description or explanation to the people because of its potential ability to communication in sound and image.  </w:t>
      </w:r>
    </w:p>
    <w:p w:rsidR="00201615" w:rsidRPr="009E4200" w:rsidRDefault="00201615" w:rsidP="00201615">
      <w:pPr>
        <w:pStyle w:val="Heading3"/>
        <w:keepNext w:val="0"/>
        <w:numPr>
          <w:ilvl w:val="0"/>
          <w:numId w:val="5"/>
        </w:numPr>
        <w:spacing w:before="0" w:line="480" w:lineRule="auto"/>
        <w:ind w:left="90" w:firstLine="0"/>
        <w:contextualSpacing/>
        <w:jc w:val="both"/>
        <w:rPr>
          <w:rFonts w:ascii="Times New Roman" w:hAnsi="Times New Roman"/>
          <w:b w:val="0"/>
          <w:bCs w:val="0"/>
          <w:color w:val="auto"/>
          <w:sz w:val="24"/>
          <w:szCs w:val="24"/>
          <w:lang w:val="en"/>
        </w:rPr>
      </w:pPr>
      <w:r w:rsidRPr="009E4200">
        <w:rPr>
          <w:rStyle w:val="mw-headline"/>
          <w:b w:val="0"/>
          <w:bCs w:val="0"/>
          <w:color w:val="auto"/>
          <w:sz w:val="24"/>
          <w:szCs w:val="24"/>
          <w:lang w:val="en"/>
        </w:rPr>
        <w:lastRenderedPageBreak/>
        <w:t xml:space="preserve">Cinema: This is another effective means of researching to the target audience, especially those that watch in the cinema or film. Film has substantial numbers of viewers who enjoy messages from watching and it is through this that advertiser products and services are slotted. </w:t>
      </w:r>
    </w:p>
    <w:p w:rsidR="00201615" w:rsidRPr="009E4200" w:rsidRDefault="00201615" w:rsidP="00201615">
      <w:pPr>
        <w:pStyle w:val="Heading3"/>
        <w:keepNext w:val="0"/>
        <w:numPr>
          <w:ilvl w:val="0"/>
          <w:numId w:val="5"/>
        </w:numPr>
        <w:spacing w:before="0" w:line="480" w:lineRule="auto"/>
        <w:ind w:left="90" w:firstLine="0"/>
        <w:contextualSpacing/>
        <w:jc w:val="both"/>
        <w:rPr>
          <w:rStyle w:val="mw-headline"/>
          <w:b w:val="0"/>
          <w:bCs w:val="0"/>
          <w:color w:val="auto"/>
          <w:sz w:val="24"/>
          <w:szCs w:val="24"/>
          <w:lang w:val="en"/>
        </w:rPr>
      </w:pPr>
      <w:r w:rsidRPr="009E4200">
        <w:rPr>
          <w:rStyle w:val="mw-headline"/>
          <w:b w:val="0"/>
          <w:bCs w:val="0"/>
          <w:color w:val="auto"/>
          <w:sz w:val="24"/>
          <w:szCs w:val="24"/>
          <w:lang w:val="en"/>
        </w:rPr>
        <w:t xml:space="preserve">Internet/ Digital Advertising: </w:t>
      </w:r>
    </w:p>
    <w:p w:rsidR="00201615" w:rsidRDefault="00201615" w:rsidP="00201615">
      <w:pPr>
        <w:pStyle w:val="Heading3"/>
        <w:keepNext w:val="0"/>
        <w:spacing w:before="0" w:line="480" w:lineRule="auto"/>
        <w:ind w:left="90"/>
        <w:contextualSpacing/>
        <w:jc w:val="both"/>
        <w:rPr>
          <w:rStyle w:val="mw-headline"/>
          <w:color w:val="auto"/>
          <w:sz w:val="24"/>
          <w:szCs w:val="24"/>
          <w:lang w:val="en"/>
        </w:rPr>
      </w:pPr>
      <w:r w:rsidRPr="009E4200">
        <w:rPr>
          <w:rStyle w:val="mw-headline"/>
          <w:b w:val="0"/>
          <w:bCs w:val="0"/>
          <w:color w:val="auto"/>
          <w:sz w:val="24"/>
          <w:szCs w:val="24"/>
          <w:lang w:val="en"/>
        </w:rPr>
        <w:tab/>
        <w:t>Internet advertising otherwise called online advertising, Social Media marketing, web advertising,</w:t>
      </w:r>
      <w:r w:rsidRPr="009E4200">
        <w:rPr>
          <w:rFonts w:ascii="Times New Roman" w:hAnsi="Times New Roman"/>
          <w:b w:val="0"/>
          <w:bCs w:val="0"/>
          <w:color w:val="auto"/>
          <w:sz w:val="24"/>
          <w:szCs w:val="24"/>
          <w:lang w:val="en"/>
        </w:rPr>
        <w:t xml:space="preserve"> </w:t>
      </w:r>
      <w:r w:rsidRPr="009E4200">
        <w:rPr>
          <w:rStyle w:val="mw-headline"/>
          <w:b w:val="0"/>
          <w:bCs w:val="0"/>
          <w:color w:val="auto"/>
          <w:sz w:val="24"/>
          <w:szCs w:val="24"/>
          <w:lang w:val="en"/>
        </w:rPr>
        <w:t xml:space="preserve">mobile advertising or simply called digital marketing/advertising is an emerging advertising and marketing platform that meet the needs and interest of the internet users. Users of various internet platforms such as social media, blogs/website, mobile games, mobile app are the target of this kind of advert messages. Sometimes, it is done to complement what is being advertised in the traditional mass media like radio, television etc.  </w:t>
      </w:r>
    </w:p>
    <w:p w:rsidR="00201615" w:rsidRPr="00633C41" w:rsidRDefault="00201615" w:rsidP="00201615">
      <w:pPr>
        <w:pStyle w:val="Heading3"/>
        <w:keepNext w:val="0"/>
        <w:spacing w:before="0" w:line="480" w:lineRule="auto"/>
        <w:contextualSpacing/>
        <w:jc w:val="both"/>
        <w:rPr>
          <w:rFonts w:ascii="Times New Roman" w:hAnsi="Times New Roman"/>
          <w:b w:val="0"/>
          <w:color w:val="auto"/>
          <w:sz w:val="24"/>
          <w:szCs w:val="24"/>
          <w:lang w:val="en"/>
        </w:rPr>
      </w:pPr>
      <w:r>
        <w:rPr>
          <w:noProof/>
          <w:lang w:val="en-US"/>
        </w:rPr>
        <mc:AlternateContent>
          <mc:Choice Requires="wpg">
            <w:drawing>
              <wp:anchor distT="0" distB="0" distL="114300" distR="114300" simplePos="0" relativeHeight="251660288" behindDoc="0" locked="0" layoutInCell="1" allowOverlap="1">
                <wp:simplePos x="0" y="0"/>
                <wp:positionH relativeFrom="column">
                  <wp:posOffset>657225</wp:posOffset>
                </wp:positionH>
                <wp:positionV relativeFrom="paragraph">
                  <wp:posOffset>242570</wp:posOffset>
                </wp:positionV>
                <wp:extent cx="4876800" cy="1636395"/>
                <wp:effectExtent l="38100" t="7620" r="38100" b="514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1636395"/>
                          <a:chOff x="2475" y="5438"/>
                          <a:chExt cx="7680" cy="2577"/>
                        </a:xfrm>
                      </wpg:grpSpPr>
                      <wps:wsp>
                        <wps:cNvPr id="9" name="Text Box 10"/>
                        <wps:cNvSpPr txBox="1">
                          <a:spLocks noChangeArrowheads="1"/>
                        </wps:cNvSpPr>
                        <wps:spPr bwMode="auto">
                          <a:xfrm>
                            <a:off x="5670" y="5438"/>
                            <a:ext cx="2385" cy="457"/>
                          </a:xfrm>
                          <a:prstGeom prst="rect">
                            <a:avLst/>
                          </a:prstGeom>
                          <a:solidFill>
                            <a:srgbClr val="FFFFFF"/>
                          </a:solidFill>
                          <a:ln w="9525">
                            <a:solidFill>
                              <a:srgbClr val="000000"/>
                            </a:solidFill>
                            <a:miter lim="800000"/>
                            <a:headEnd/>
                            <a:tailEnd/>
                          </a:ln>
                        </wps:spPr>
                        <wps:txbx>
                          <w:txbxContent>
                            <w:p w:rsidR="00201615" w:rsidRDefault="00201615" w:rsidP="00201615">
                              <w:pPr>
                                <w:jc w:val="center"/>
                                <w:rPr>
                                  <w:rFonts w:ascii="Times New Roman" w:hAnsi="Times New Roman"/>
                                  <w:b/>
                                  <w:sz w:val="24"/>
                                  <w:szCs w:val="24"/>
                                </w:rPr>
                              </w:pPr>
                              <w:r>
                                <w:rPr>
                                  <w:rFonts w:ascii="Times New Roman" w:hAnsi="Times New Roman"/>
                                  <w:b/>
                                  <w:sz w:val="24"/>
                                  <w:szCs w:val="24"/>
                                </w:rPr>
                                <w:t>Advertising Media</w:t>
                              </w:r>
                            </w:p>
                            <w:p w:rsidR="00201615" w:rsidRDefault="00201615" w:rsidP="00201615"/>
                          </w:txbxContent>
                        </wps:txbx>
                        <wps:bodyPr rot="0" vert="horz" wrap="square" lIns="91440" tIns="45720" rIns="91440" bIns="45720" anchor="t" anchorCtr="0" upright="1">
                          <a:noAutofit/>
                        </wps:bodyPr>
                      </wps:wsp>
                      <wpg:grpSp>
                        <wpg:cNvPr id="10" name="Group 11"/>
                        <wpg:cNvGrpSpPr>
                          <a:grpSpLocks/>
                        </wpg:cNvGrpSpPr>
                        <wpg:grpSpPr bwMode="auto">
                          <a:xfrm>
                            <a:off x="2475" y="5895"/>
                            <a:ext cx="7680" cy="2120"/>
                            <a:chOff x="2475" y="5895"/>
                            <a:chExt cx="7680" cy="2120"/>
                          </a:xfrm>
                        </wpg:grpSpPr>
                        <wps:wsp>
                          <wps:cNvPr id="11" name="AutoShape 12"/>
                          <wps:cNvCnPr>
                            <a:cxnSpLocks noChangeShapeType="1"/>
                          </wps:cNvCnPr>
                          <wps:spPr bwMode="auto">
                            <a:xfrm flipH="1">
                              <a:off x="2475" y="5895"/>
                              <a:ext cx="3945"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flipH="1">
                              <a:off x="4095" y="5895"/>
                              <a:ext cx="246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H="1">
                              <a:off x="5535" y="5895"/>
                              <a:ext cx="102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6555" y="5895"/>
                              <a:ext cx="42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6705" y="5895"/>
                              <a:ext cx="1965"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6705" y="5895"/>
                              <a:ext cx="3450" cy="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51.75pt;margin-top:19.1pt;width:384pt;height:128.85pt;z-index:251660288" coordorigin="2475,5438" coordsize="7680,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">
                <v:shapetype id="_x0000_t202" coordsize="21600,21600" o:spt="202" path="m,l,21600r21600,l21600,xe">
                  <v:stroke joinstyle="miter"/>
                  <v:path gradientshapeok="t" o:connecttype="rect"/>
                </v:shapetype>
                <v:shape id="Text Box 10" o:spid="_x0000_s1027" type="#_x0000_t202" style="position:absolute;left:5670;top:5438;width:238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01615" w:rsidRDefault="00201615" w:rsidP="00201615">
                        <w:pPr>
                          <w:jc w:val="center"/>
                          <w:rPr>
                            <w:rFonts w:ascii="Times New Roman" w:hAnsi="Times New Roman"/>
                            <w:b/>
                            <w:sz w:val="24"/>
                            <w:szCs w:val="24"/>
                          </w:rPr>
                        </w:pPr>
                        <w:r>
                          <w:rPr>
                            <w:rFonts w:ascii="Times New Roman" w:hAnsi="Times New Roman"/>
                            <w:b/>
                            <w:sz w:val="24"/>
                            <w:szCs w:val="24"/>
                          </w:rPr>
                          <w:t>Advertising Media</w:t>
                        </w:r>
                      </w:p>
                      <w:p w:rsidR="00201615" w:rsidRDefault="00201615" w:rsidP="00201615"/>
                    </w:txbxContent>
                  </v:textbox>
                </v:shape>
                <v:group id="Group 11" o:spid="_x0000_s1028" style="position:absolute;left:2475;top:5895;width:7680;height:2120" coordorigin="2475,5895" coordsize="7680,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AutoShape 12" o:spid="_x0000_s1029" type="#_x0000_t32" style="position:absolute;left:2475;top:5895;width:3945;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30" type="#_x0000_t32" style="position:absolute;left:4095;top:5895;width:2460;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4" o:spid="_x0000_s1031" type="#_x0000_t32" style="position:absolute;left:5535;top:5895;width:1020;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15" o:spid="_x0000_s1032" type="#_x0000_t32" style="position:absolute;left:6555;top:5895;width:42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33" type="#_x0000_t32" style="position:absolute;left:6705;top:5895;width:1965;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34" type="#_x0000_t32" style="position:absolute;left:6705;top:5895;width:3450;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v:group>
            </w:pict>
          </mc:Fallback>
        </mc:AlternateContent>
      </w:r>
      <w:r w:rsidRPr="00633C41">
        <w:rPr>
          <w:rStyle w:val="mw-headline"/>
          <w:color w:val="auto"/>
          <w:sz w:val="24"/>
          <w:szCs w:val="24"/>
          <w:lang w:val="en"/>
        </w:rPr>
        <w:t xml:space="preserve">The diagram below as offered by </w:t>
      </w:r>
      <w:r w:rsidRPr="00633C41">
        <w:rPr>
          <w:rFonts w:ascii="Times New Roman" w:hAnsi="Times New Roman"/>
          <w:b w:val="0"/>
          <w:color w:val="auto"/>
          <w:sz w:val="24"/>
          <w:szCs w:val="24"/>
        </w:rPr>
        <w:t>Kamal (2017) simplifies it.</w:t>
      </w:r>
    </w:p>
    <w:p w:rsidR="00201615" w:rsidRPr="00633C41" w:rsidRDefault="00201615" w:rsidP="00201615">
      <w:pPr>
        <w:pStyle w:val="Heading3"/>
        <w:keepNext w:val="0"/>
        <w:spacing w:before="0" w:line="480" w:lineRule="auto"/>
        <w:contextualSpacing/>
        <w:jc w:val="both"/>
        <w:rPr>
          <w:rFonts w:ascii="Times New Roman" w:hAnsi="Times New Roman"/>
          <w:b w:val="0"/>
          <w:color w:val="auto"/>
          <w:sz w:val="24"/>
          <w:szCs w:val="24"/>
          <w:lang w:val="en"/>
        </w:rPr>
      </w:pPr>
    </w:p>
    <w:p w:rsidR="00201615" w:rsidRPr="00633C41" w:rsidRDefault="00201615" w:rsidP="00201615">
      <w:pPr>
        <w:keepLines/>
        <w:spacing w:after="0" w:line="480" w:lineRule="auto"/>
        <w:contextualSpacing/>
        <w:jc w:val="both"/>
        <w:rPr>
          <w:rFonts w:ascii="Times New Roman" w:hAnsi="Times New Roman"/>
          <w:sz w:val="24"/>
          <w:szCs w:val="24"/>
        </w:rPr>
      </w:pPr>
    </w:p>
    <w:p w:rsidR="00201615" w:rsidRPr="00633C41" w:rsidRDefault="00201615" w:rsidP="00201615">
      <w:pPr>
        <w:keepLines/>
        <w:spacing w:after="0" w:line="480" w:lineRule="auto"/>
        <w:contextualSpacing/>
        <w:jc w:val="both"/>
        <w:rPr>
          <w:rFonts w:ascii="Times New Roman" w:hAnsi="Times New Roman"/>
          <w:sz w:val="24"/>
          <w:szCs w:val="24"/>
        </w:rPr>
      </w:pPr>
    </w:p>
    <w:p w:rsidR="00201615" w:rsidRPr="00633C41" w:rsidRDefault="00201615" w:rsidP="00201615">
      <w:pPr>
        <w:keepLines/>
        <w:spacing w:after="0" w:line="480" w:lineRule="auto"/>
        <w:contextualSpacing/>
        <w:jc w:val="both"/>
        <w:rPr>
          <w:rFonts w:ascii="Times New Roman" w:hAnsi="Times New Roman"/>
          <w:sz w:val="24"/>
          <w:szCs w:val="24"/>
        </w:rPr>
      </w:pPr>
    </w:p>
    <w:p w:rsidR="00201615" w:rsidRPr="00633C41" w:rsidRDefault="00201615" w:rsidP="00201615">
      <w:pPr>
        <w:spacing w:after="0" w:line="480" w:lineRule="auto"/>
        <w:contextualSpacing/>
        <w:jc w:val="both"/>
        <w:rPr>
          <w:rFonts w:ascii="Times New Roman" w:hAnsi="Times New Roman"/>
          <w:b/>
          <w:sz w:val="24"/>
          <w:szCs w:val="24"/>
        </w:rPr>
      </w:pPr>
      <w:r>
        <w:rPr>
          <w:noProof/>
          <w:lang w:val="en-US"/>
        </w:rPr>
        <mc:AlternateContent>
          <mc:Choice Requires="wpg">
            <w:drawing>
              <wp:anchor distT="0" distB="0" distL="114300" distR="114300" simplePos="0" relativeHeight="251659264" behindDoc="1" locked="0" layoutInCell="1" allowOverlap="1">
                <wp:simplePos x="0" y="0"/>
                <wp:positionH relativeFrom="column">
                  <wp:posOffset>114300</wp:posOffset>
                </wp:positionH>
                <wp:positionV relativeFrom="paragraph">
                  <wp:posOffset>74930</wp:posOffset>
                </wp:positionV>
                <wp:extent cx="6000750" cy="257175"/>
                <wp:effectExtent l="9525" t="11430" r="952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257175"/>
                          <a:chOff x="1620" y="8015"/>
                          <a:chExt cx="9450" cy="405"/>
                        </a:xfrm>
                      </wpg:grpSpPr>
                      <wps:wsp>
                        <wps:cNvPr id="2" name="Text Box 3"/>
                        <wps:cNvSpPr txBox="1">
                          <a:spLocks noChangeArrowheads="1"/>
                        </wps:cNvSpPr>
                        <wps:spPr bwMode="auto">
                          <a:xfrm>
                            <a:off x="1620" y="8015"/>
                            <a:ext cx="1440" cy="405"/>
                          </a:xfrm>
                          <a:prstGeom prst="rect">
                            <a:avLst/>
                          </a:prstGeom>
                          <a:solidFill>
                            <a:srgbClr val="FFFFFF"/>
                          </a:solidFill>
                          <a:ln w="9525">
                            <a:solidFill>
                              <a:srgbClr val="000000"/>
                            </a:solidFill>
                            <a:miter lim="800000"/>
                            <a:headEnd/>
                            <a:tailEnd/>
                          </a:ln>
                        </wps:spPr>
                        <wps:txbx>
                          <w:txbxContent>
                            <w:p w:rsidR="00201615" w:rsidRPr="001B50AA" w:rsidRDefault="00201615" w:rsidP="00201615">
                              <w:pPr>
                                <w:keepLines/>
                                <w:spacing w:after="0" w:line="480" w:lineRule="auto"/>
                                <w:contextualSpacing/>
                                <w:jc w:val="both"/>
                                <w:rPr>
                                  <w:rFonts w:ascii="Times New Roman" w:hAnsi="Times New Roman"/>
                                  <w:sz w:val="24"/>
                                  <w:szCs w:val="24"/>
                                </w:rPr>
                              </w:pPr>
                              <w:r w:rsidRPr="001B50AA">
                                <w:rPr>
                                  <w:rFonts w:ascii="Times New Roman" w:hAnsi="Times New Roman"/>
                                  <w:sz w:val="24"/>
                                  <w:szCs w:val="24"/>
                                </w:rPr>
                                <w:t xml:space="preserve">Newspaper           Magazine </w:t>
                              </w:r>
                            </w:p>
                            <w:p w:rsidR="00201615" w:rsidRDefault="00201615" w:rsidP="00201615"/>
                          </w:txbxContent>
                        </wps:txbx>
                        <wps:bodyPr rot="0" vert="horz" wrap="square" lIns="91440" tIns="45720" rIns="91440" bIns="45720" anchor="t" anchorCtr="0" upright="1">
                          <a:noAutofit/>
                        </wps:bodyPr>
                      </wps:wsp>
                      <wps:wsp>
                        <wps:cNvPr id="3" name="Text Box 4"/>
                        <wps:cNvSpPr txBox="1">
                          <a:spLocks noChangeArrowheads="1"/>
                        </wps:cNvSpPr>
                        <wps:spPr bwMode="auto">
                          <a:xfrm>
                            <a:off x="3435" y="8015"/>
                            <a:ext cx="1110" cy="405"/>
                          </a:xfrm>
                          <a:prstGeom prst="rect">
                            <a:avLst/>
                          </a:prstGeom>
                          <a:solidFill>
                            <a:srgbClr val="FFFFFF"/>
                          </a:solidFill>
                          <a:ln w="9525">
                            <a:solidFill>
                              <a:srgbClr val="000000"/>
                            </a:solidFill>
                            <a:miter lim="800000"/>
                            <a:headEnd/>
                            <a:tailEnd/>
                          </a:ln>
                        </wps:spPr>
                        <wps:txbx>
                          <w:txbxContent>
                            <w:p w:rsidR="00201615" w:rsidRPr="003D2BD7" w:rsidRDefault="00201615" w:rsidP="00201615">
                              <w:pPr>
                                <w:keepLines/>
                                <w:spacing w:after="0" w:line="480" w:lineRule="auto"/>
                                <w:contextualSpacing/>
                                <w:jc w:val="both"/>
                                <w:rPr>
                                  <w:rFonts w:ascii="Times New Roman" w:hAnsi="Times New Roman"/>
                                  <w:sz w:val="20"/>
                                  <w:szCs w:val="24"/>
                                </w:rPr>
                              </w:pPr>
                              <w:r w:rsidRPr="003D2BD7">
                                <w:rPr>
                                  <w:rFonts w:ascii="Times New Roman" w:hAnsi="Times New Roman"/>
                                  <w:sz w:val="20"/>
                                  <w:szCs w:val="24"/>
                                </w:rPr>
                                <w:t>Magazine           gazine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040" y="8015"/>
                            <a:ext cx="975" cy="405"/>
                          </a:xfrm>
                          <a:prstGeom prst="rect">
                            <a:avLst/>
                          </a:prstGeom>
                          <a:solidFill>
                            <a:srgbClr val="FFFFFF"/>
                          </a:solidFill>
                          <a:ln w="9525">
                            <a:solidFill>
                              <a:srgbClr val="000000"/>
                            </a:solidFill>
                            <a:miter lim="800000"/>
                            <a:headEnd/>
                            <a:tailEnd/>
                          </a:ln>
                        </wps:spPr>
                        <wps:txb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Radio </w:t>
                              </w:r>
                            </w:p>
                            <w:p w:rsidR="00201615" w:rsidRDefault="00201615" w:rsidP="00201615"/>
                          </w:txbxContent>
                        </wps:txbx>
                        <wps:bodyPr rot="0" vert="horz" wrap="square" lIns="91440" tIns="45720" rIns="91440" bIns="45720" anchor="t" anchorCtr="0" upright="1">
                          <a:noAutofit/>
                        </wps:bodyPr>
                      </wps:wsp>
                      <wps:wsp>
                        <wps:cNvPr id="5" name="Text Box 6"/>
                        <wps:cNvSpPr txBox="1">
                          <a:spLocks noChangeArrowheads="1"/>
                        </wps:cNvSpPr>
                        <wps:spPr bwMode="auto">
                          <a:xfrm>
                            <a:off x="6315" y="8015"/>
                            <a:ext cx="1335" cy="405"/>
                          </a:xfrm>
                          <a:prstGeom prst="rect">
                            <a:avLst/>
                          </a:prstGeom>
                          <a:solidFill>
                            <a:srgbClr val="FFFFFF"/>
                          </a:solidFill>
                          <a:ln w="9525">
                            <a:solidFill>
                              <a:srgbClr val="000000"/>
                            </a:solidFill>
                            <a:miter lim="800000"/>
                            <a:headEnd/>
                            <a:tailEnd/>
                          </a:ln>
                        </wps:spPr>
                        <wps:txbx>
                          <w:txbxContent>
                            <w:p w:rsidR="00201615" w:rsidRDefault="00201615" w:rsidP="00201615">
                              <w:r w:rsidRPr="00986FA0">
                                <w:rPr>
                                  <w:rFonts w:ascii="Times New Roman" w:hAnsi="Times New Roman"/>
                                  <w:sz w:val="24"/>
                                  <w:szCs w:val="24"/>
                                </w:rPr>
                                <w:t>Television</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95" y="8015"/>
                            <a:ext cx="1260" cy="405"/>
                          </a:xfrm>
                          <a:prstGeom prst="rect">
                            <a:avLst/>
                          </a:prstGeom>
                          <a:solidFill>
                            <a:srgbClr val="FFFFFF"/>
                          </a:solidFill>
                          <a:ln w="9525">
                            <a:solidFill>
                              <a:srgbClr val="000000"/>
                            </a:solidFill>
                            <a:miter lim="800000"/>
                            <a:headEnd/>
                            <a:tailEnd/>
                          </a:ln>
                        </wps:spPr>
                        <wps:txb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Billboard</w:t>
                              </w:r>
                            </w:p>
                            <w:p w:rsidR="00201615" w:rsidRDefault="00201615" w:rsidP="00201615"/>
                          </w:txbxContent>
                        </wps:txbx>
                        <wps:bodyPr rot="0" vert="horz" wrap="square" lIns="91440" tIns="45720" rIns="91440" bIns="45720" anchor="t" anchorCtr="0" upright="1">
                          <a:noAutofit/>
                        </wps:bodyPr>
                      </wps:wsp>
                      <wps:wsp>
                        <wps:cNvPr id="7" name="Text Box 8"/>
                        <wps:cNvSpPr txBox="1">
                          <a:spLocks noChangeArrowheads="1"/>
                        </wps:cNvSpPr>
                        <wps:spPr bwMode="auto">
                          <a:xfrm>
                            <a:off x="9450" y="8015"/>
                            <a:ext cx="1620" cy="405"/>
                          </a:xfrm>
                          <a:prstGeom prst="rect">
                            <a:avLst/>
                          </a:prstGeom>
                          <a:solidFill>
                            <a:srgbClr val="FFFFFF"/>
                          </a:solidFill>
                          <a:ln w="9525">
                            <a:solidFill>
                              <a:srgbClr val="000000"/>
                            </a:solidFill>
                            <a:miter lim="800000"/>
                            <a:headEnd/>
                            <a:tailEnd/>
                          </a:ln>
                        </wps:spPr>
                        <wps:txbx>
                          <w:txbxContent>
                            <w:p w:rsidR="00201615" w:rsidRPr="00986FA0"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New </w:t>
                              </w:r>
                              <w:r>
                                <w:rPr>
                                  <w:rFonts w:ascii="Times New Roman" w:hAnsi="Times New Roman"/>
                                  <w:sz w:val="24"/>
                                  <w:szCs w:val="24"/>
                                </w:rPr>
                                <w:t>M</w:t>
                              </w:r>
                              <w:r w:rsidRPr="00986FA0">
                                <w:rPr>
                                  <w:rFonts w:ascii="Times New Roman" w:hAnsi="Times New Roman"/>
                                  <w:sz w:val="24"/>
                                  <w:szCs w:val="24"/>
                                </w:rPr>
                                <w:t>edia</w:t>
                              </w:r>
                              <w:r w:rsidRPr="00986FA0">
                                <w:rPr>
                                  <w:rFonts w:ascii="Times New Roman" w:hAnsi="Times New Roman"/>
                                  <w:b/>
                                  <w:vanish/>
                                  <w:sz w:val="24"/>
                                  <w:szCs w:val="24"/>
                                  <w:lang w:val="en"/>
                                </w:rPr>
                                <w:t> </w:t>
                              </w:r>
                            </w:p>
                            <w:p w:rsidR="00201615" w:rsidRDefault="00201615" w:rsidP="0020161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left:0;text-align:left;margin-left:9pt;margin-top:5.9pt;width:472.5pt;height:20.25pt;z-index:-251657216" coordorigin="1620,8015" coordsize="94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">
                <v:shape id="Text Box 3" o:spid="_x0000_s1036" type="#_x0000_t202" style="position:absolute;left:1620;top:8015;width:144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01615" w:rsidRPr="001B50AA" w:rsidRDefault="00201615" w:rsidP="00201615">
                        <w:pPr>
                          <w:keepLines/>
                          <w:spacing w:after="0" w:line="480" w:lineRule="auto"/>
                          <w:contextualSpacing/>
                          <w:jc w:val="both"/>
                          <w:rPr>
                            <w:rFonts w:ascii="Times New Roman" w:hAnsi="Times New Roman"/>
                            <w:sz w:val="24"/>
                            <w:szCs w:val="24"/>
                          </w:rPr>
                        </w:pPr>
                        <w:r w:rsidRPr="001B50AA">
                          <w:rPr>
                            <w:rFonts w:ascii="Times New Roman" w:hAnsi="Times New Roman"/>
                            <w:sz w:val="24"/>
                            <w:szCs w:val="24"/>
                          </w:rPr>
                          <w:t xml:space="preserve">Newspaper           Magazine </w:t>
                        </w:r>
                      </w:p>
                      <w:p w:rsidR="00201615" w:rsidRDefault="00201615" w:rsidP="00201615"/>
                    </w:txbxContent>
                  </v:textbox>
                </v:shape>
                <v:shape id="Text Box 4" o:spid="_x0000_s1037" type="#_x0000_t202" style="position:absolute;left:3435;top:8015;width:111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01615" w:rsidRPr="003D2BD7" w:rsidRDefault="00201615" w:rsidP="00201615">
                        <w:pPr>
                          <w:keepLines/>
                          <w:spacing w:after="0" w:line="480" w:lineRule="auto"/>
                          <w:contextualSpacing/>
                          <w:jc w:val="both"/>
                          <w:rPr>
                            <w:rFonts w:ascii="Times New Roman" w:hAnsi="Times New Roman"/>
                            <w:sz w:val="20"/>
                            <w:szCs w:val="24"/>
                          </w:rPr>
                        </w:pPr>
                        <w:r w:rsidRPr="003D2BD7">
                          <w:rPr>
                            <w:rFonts w:ascii="Times New Roman" w:hAnsi="Times New Roman"/>
                            <w:sz w:val="20"/>
                            <w:szCs w:val="24"/>
                          </w:rPr>
                          <w:t>Magazine           gazine</w:t>
                        </w:r>
                      </w:p>
                    </w:txbxContent>
                  </v:textbox>
                </v:shape>
                <v:shape id="Text Box 5" o:spid="_x0000_s1038" type="#_x0000_t202" style="position:absolute;left:5040;top:8015;width:97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Radio </w:t>
                        </w:r>
                      </w:p>
                      <w:p w:rsidR="00201615" w:rsidRDefault="00201615" w:rsidP="00201615"/>
                    </w:txbxContent>
                  </v:textbox>
                </v:shape>
                <v:shape id="Text Box 6" o:spid="_x0000_s1039" type="#_x0000_t202" style="position:absolute;left:6315;top:8015;width:133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01615" w:rsidRDefault="00201615" w:rsidP="00201615">
                        <w:r w:rsidRPr="00986FA0">
                          <w:rPr>
                            <w:rFonts w:ascii="Times New Roman" w:hAnsi="Times New Roman"/>
                            <w:sz w:val="24"/>
                            <w:szCs w:val="24"/>
                          </w:rPr>
                          <w:t>Television</w:t>
                        </w:r>
                      </w:p>
                    </w:txbxContent>
                  </v:textbox>
                </v:shape>
                <v:shape id="Text Box 7" o:spid="_x0000_s1040" type="#_x0000_t202" style="position:absolute;left:7995;top:8015;width:126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01615"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Billboard</w:t>
                        </w:r>
                      </w:p>
                      <w:p w:rsidR="00201615" w:rsidRDefault="00201615" w:rsidP="00201615"/>
                    </w:txbxContent>
                  </v:textbox>
                </v:shape>
                <v:shape id="Text Box 8" o:spid="_x0000_s1041" type="#_x0000_t202" style="position:absolute;left:9450;top:8015;width:162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01615" w:rsidRPr="00986FA0" w:rsidRDefault="00201615" w:rsidP="00201615">
                        <w:pPr>
                          <w:keepLines/>
                          <w:spacing w:after="0" w:line="480" w:lineRule="auto"/>
                          <w:contextualSpacing/>
                          <w:jc w:val="both"/>
                          <w:rPr>
                            <w:rFonts w:ascii="Times New Roman" w:hAnsi="Times New Roman"/>
                            <w:sz w:val="24"/>
                            <w:szCs w:val="24"/>
                          </w:rPr>
                        </w:pPr>
                        <w:r w:rsidRPr="00986FA0">
                          <w:rPr>
                            <w:rFonts w:ascii="Times New Roman" w:hAnsi="Times New Roman"/>
                            <w:sz w:val="24"/>
                            <w:szCs w:val="24"/>
                          </w:rPr>
                          <w:t xml:space="preserve">New </w:t>
                        </w:r>
                        <w:r>
                          <w:rPr>
                            <w:rFonts w:ascii="Times New Roman" w:hAnsi="Times New Roman"/>
                            <w:sz w:val="24"/>
                            <w:szCs w:val="24"/>
                          </w:rPr>
                          <w:t>M</w:t>
                        </w:r>
                        <w:r w:rsidRPr="00986FA0">
                          <w:rPr>
                            <w:rFonts w:ascii="Times New Roman" w:hAnsi="Times New Roman"/>
                            <w:sz w:val="24"/>
                            <w:szCs w:val="24"/>
                          </w:rPr>
                          <w:t>edia</w:t>
                        </w:r>
                        <w:r w:rsidRPr="00986FA0">
                          <w:rPr>
                            <w:rFonts w:ascii="Times New Roman" w:hAnsi="Times New Roman"/>
                            <w:b/>
                            <w:vanish/>
                            <w:sz w:val="24"/>
                            <w:szCs w:val="24"/>
                            <w:lang w:val="en"/>
                          </w:rPr>
                          <w:t> </w:t>
                        </w:r>
                      </w:p>
                      <w:p w:rsidR="00201615" w:rsidRDefault="00201615" w:rsidP="00201615"/>
                    </w:txbxContent>
                  </v:textbox>
                </v:shape>
              </v:group>
            </w:pict>
          </mc:Fallback>
        </mc:AlternateContent>
      </w:r>
    </w:p>
    <w:p w:rsidR="00201615" w:rsidRPr="008C699B" w:rsidRDefault="00201615" w:rsidP="00201615">
      <w:pPr>
        <w:spacing w:after="0" w:line="480" w:lineRule="auto"/>
        <w:contextualSpacing/>
        <w:jc w:val="both"/>
        <w:rPr>
          <w:rFonts w:ascii="Times New Roman" w:hAnsi="Times New Roman"/>
          <w:sz w:val="24"/>
          <w:szCs w:val="24"/>
        </w:rPr>
      </w:pPr>
      <w:r w:rsidRPr="008C699B">
        <w:rPr>
          <w:rFonts w:ascii="Times New Roman" w:hAnsi="Times New Roman"/>
          <w:sz w:val="24"/>
          <w:szCs w:val="24"/>
        </w:rPr>
        <w:t>Source: Olayinka, (2015)</w:t>
      </w:r>
    </w:p>
    <w:p w:rsidR="00201615" w:rsidRDefault="00201615" w:rsidP="00201615">
      <w:pPr>
        <w:spacing w:after="0" w:line="480" w:lineRule="auto"/>
        <w:contextualSpacing/>
        <w:jc w:val="both"/>
        <w:rPr>
          <w:rFonts w:ascii="Times New Roman" w:hAnsi="Times New Roman"/>
          <w:b/>
          <w:sz w:val="24"/>
          <w:szCs w:val="24"/>
        </w:rPr>
      </w:pPr>
    </w:p>
    <w:p w:rsidR="00201615" w:rsidRPr="00633C41" w:rsidRDefault="00201615" w:rsidP="00201615">
      <w:pPr>
        <w:spacing w:after="0" w:line="480" w:lineRule="auto"/>
        <w:contextualSpacing/>
        <w:jc w:val="both"/>
        <w:rPr>
          <w:rFonts w:ascii="Times New Roman" w:hAnsi="Times New Roman"/>
          <w:sz w:val="24"/>
          <w:szCs w:val="24"/>
        </w:rPr>
      </w:pPr>
      <w:r w:rsidRPr="00633C41">
        <w:rPr>
          <w:rFonts w:ascii="Times New Roman" w:hAnsi="Times New Roman"/>
          <w:b/>
          <w:sz w:val="24"/>
          <w:szCs w:val="24"/>
        </w:rPr>
        <w:t>2</w:t>
      </w:r>
      <w:r>
        <w:rPr>
          <w:rFonts w:ascii="Times New Roman" w:hAnsi="Times New Roman"/>
          <w:b/>
          <w:sz w:val="24"/>
          <w:szCs w:val="24"/>
        </w:rPr>
        <w:t>.1</w:t>
      </w:r>
      <w:r w:rsidRPr="00633C41">
        <w:rPr>
          <w:rFonts w:ascii="Times New Roman" w:hAnsi="Times New Roman"/>
          <w:b/>
          <w:sz w:val="24"/>
          <w:szCs w:val="24"/>
        </w:rPr>
        <w:t>.7</w:t>
      </w:r>
      <w:r w:rsidRPr="00633C41">
        <w:rPr>
          <w:rFonts w:ascii="Times New Roman" w:hAnsi="Times New Roman"/>
          <w:b/>
          <w:sz w:val="24"/>
          <w:szCs w:val="24"/>
        </w:rPr>
        <w:tab/>
        <w:t xml:space="preserve">Concept of Appeal/Approach in Advertising </w:t>
      </w:r>
    </w:p>
    <w:p w:rsidR="00201615" w:rsidRPr="008C0424" w:rsidRDefault="00201615" w:rsidP="00201615">
      <w:pPr>
        <w:spacing w:after="0" w:line="480" w:lineRule="auto"/>
        <w:contextualSpacing/>
        <w:jc w:val="both"/>
        <w:rPr>
          <w:rFonts w:ascii="Times New Roman" w:hAnsi="Times New Roman"/>
          <w:sz w:val="24"/>
          <w:szCs w:val="24"/>
        </w:rPr>
      </w:pPr>
      <w:r w:rsidRPr="00633C41">
        <w:rPr>
          <w:rFonts w:ascii="Times New Roman" w:hAnsi="Times New Roman"/>
          <w:sz w:val="24"/>
          <w:szCs w:val="24"/>
        </w:rPr>
        <w:tab/>
      </w:r>
      <w:r w:rsidRPr="008C0424">
        <w:rPr>
          <w:rFonts w:ascii="Times New Roman" w:hAnsi="Times New Roman"/>
          <w:sz w:val="24"/>
          <w:szCs w:val="24"/>
        </w:rPr>
        <w:t>Appeals are the psycho-social mechanism usually used by advertisers to secure the attention of their targeted prospects and to lure them to look in the direction of the advertised products. William, M. W. (1990) posits that appeal is a device by which specific consumers-response is solicited in an advertisement.</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lastRenderedPageBreak/>
        <w:tab/>
        <w:t>Therefore, it can be established that an appeal stimulates desire in the consumers, thereby luring them to act in the direction expected by the advertisers. Before any advertising can be considered successful, it must appeal to the targeted consumers’ i.e a very good advertising campaign must be armed with the appropriate appeal. There are so many appeals that are used in presenting advertising campaigns to the target audience and few of them are:</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General/Specific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Rational/Emotional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Product/Advertisement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Product/Institutional Appeals</w:t>
      </w:r>
    </w:p>
    <w:p w:rsidR="00201615" w:rsidRPr="008C0424" w:rsidRDefault="00201615" w:rsidP="00201615">
      <w:pPr>
        <w:numPr>
          <w:ilvl w:val="0"/>
          <w:numId w:val="8"/>
        </w:numPr>
        <w:spacing w:after="0" w:line="480" w:lineRule="auto"/>
        <w:contextualSpacing/>
        <w:jc w:val="both"/>
        <w:rPr>
          <w:rFonts w:ascii="Times New Roman" w:hAnsi="Times New Roman"/>
          <w:sz w:val="24"/>
          <w:szCs w:val="24"/>
        </w:rPr>
      </w:pPr>
      <w:r w:rsidRPr="008C0424">
        <w:rPr>
          <w:rFonts w:ascii="Times New Roman" w:hAnsi="Times New Roman"/>
          <w:sz w:val="24"/>
          <w:szCs w:val="24"/>
        </w:rPr>
        <w:t>Negative/Positive  Appeals</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On the other hand, appeals can be any of the followings: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Testimonial Appeals</w:t>
      </w:r>
      <w:r w:rsidRPr="008C0424">
        <w:rPr>
          <w:rFonts w:ascii="Times New Roman" w:hAnsi="Times New Roman"/>
          <w:sz w:val="24"/>
          <w:szCs w:val="24"/>
        </w:rPr>
        <w:t xml:space="preserve">: when the advertisers uses celebrities as models to an open testimony about the goodness of a product and this has been explored in the advertisement of some consumer products such as perfume, bar, soap, body cream, lager bear. etc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 xml:space="preserve">Health Appeals: </w:t>
      </w:r>
      <w:r w:rsidRPr="008C0424">
        <w:rPr>
          <w:rFonts w:ascii="Times New Roman" w:hAnsi="Times New Roman"/>
          <w:sz w:val="24"/>
          <w:szCs w:val="24"/>
        </w:rPr>
        <w:t>This is strictly psychological as “health they say is wealth”. Every consumer desires a sound health; as such any advertisement that places emphasis on good health tends to lure them easily to buy.</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 xml:space="preserve">Sex Appeal: </w:t>
      </w:r>
      <w:r w:rsidRPr="008C0424">
        <w:rPr>
          <w:rFonts w:ascii="Times New Roman" w:hAnsi="Times New Roman"/>
          <w:sz w:val="24"/>
          <w:szCs w:val="24"/>
        </w:rPr>
        <w:t>In sex appeals, the advertiser uses pretty girls as models. Sex appeal can also be used through the use of colours and packaging. A typical example is in telecommunication advertising campaigns.</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.8</w:t>
      </w:r>
      <w:r w:rsidRPr="008C0424">
        <w:rPr>
          <w:rFonts w:ascii="Times New Roman" w:hAnsi="Times New Roman"/>
          <w:b/>
          <w:sz w:val="24"/>
          <w:szCs w:val="24"/>
        </w:rPr>
        <w:tab/>
        <w:t xml:space="preserve">Advertising Appeals Suitable for Brand Promotion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b/>
          <w:sz w:val="24"/>
          <w:szCs w:val="24"/>
        </w:rPr>
        <w:tab/>
      </w:r>
      <w:r w:rsidRPr="008C0424">
        <w:rPr>
          <w:rFonts w:ascii="Times New Roman" w:hAnsi="Times New Roman"/>
          <w:sz w:val="24"/>
          <w:szCs w:val="24"/>
        </w:rPr>
        <w:t xml:space="preserve">However, in some occasions, some believe that; appeal is not the same as approach and vice versa. Akinrosoye (2014) writes that appeal is similar to the appeal because the two are specific strategies used to convey advert messages to the audience with the view to get the desired results. He stressed that the right approach needs to be chosen in order to succeed. </w:t>
      </w:r>
      <w:r w:rsidRPr="008C0424">
        <w:rPr>
          <w:rFonts w:ascii="Times New Roman" w:hAnsi="Times New Roman"/>
          <w:sz w:val="24"/>
          <w:szCs w:val="24"/>
        </w:rPr>
        <w:lastRenderedPageBreak/>
        <w:t>Akinrosoye (2014) offers the following advertising approach that are often used in this contemporary time:</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Musical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Dramatic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Monologue approach </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Dialogue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Slice of life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Fear inducing approach</w:t>
      </w:r>
    </w:p>
    <w:p w:rsidR="00201615" w:rsidRPr="008C0424" w:rsidRDefault="00201615" w:rsidP="00201615">
      <w:pPr>
        <w:numPr>
          <w:ilvl w:val="0"/>
          <w:numId w:val="9"/>
        </w:numPr>
        <w:spacing w:after="0" w:line="480" w:lineRule="auto"/>
        <w:contextualSpacing/>
        <w:jc w:val="both"/>
        <w:rPr>
          <w:rFonts w:ascii="Times New Roman" w:hAnsi="Times New Roman"/>
          <w:sz w:val="24"/>
          <w:szCs w:val="24"/>
        </w:rPr>
      </w:pPr>
      <w:r w:rsidRPr="008C0424">
        <w:rPr>
          <w:rFonts w:ascii="Times New Roman" w:hAnsi="Times New Roman"/>
          <w:sz w:val="24"/>
          <w:szCs w:val="24"/>
        </w:rPr>
        <w:t>Comparative approach</w:t>
      </w:r>
    </w:p>
    <w:p w:rsidR="00201615" w:rsidRPr="008C0424" w:rsidRDefault="00201615" w:rsidP="00201615">
      <w:pPr>
        <w:pStyle w:val="Heading1"/>
        <w:numPr>
          <w:ilvl w:val="2"/>
          <w:numId w:val="10"/>
        </w:numPr>
        <w:spacing w:before="0" w:after="0" w:line="480" w:lineRule="auto"/>
        <w:contextualSpacing/>
        <w:jc w:val="both"/>
        <w:rPr>
          <w:rFonts w:ascii="Times New Roman" w:hAnsi="Times New Roman"/>
          <w:sz w:val="24"/>
          <w:szCs w:val="24"/>
        </w:rPr>
      </w:pPr>
      <w:r w:rsidRPr="008C0424">
        <w:rPr>
          <w:rFonts w:ascii="Times New Roman" w:hAnsi="Times New Roman"/>
          <w:sz w:val="24"/>
          <w:szCs w:val="24"/>
        </w:rPr>
        <w:t>Meaning of Advertising Campaigns</w:t>
      </w:r>
    </w:p>
    <w:p w:rsidR="00201615" w:rsidRPr="008C0424" w:rsidRDefault="00201615" w:rsidP="00201615">
      <w:pPr>
        <w:pStyle w:val="NormalWeb"/>
        <w:spacing w:before="0" w:beforeAutospacing="0" w:after="0" w:afterAutospacing="0" w:line="480" w:lineRule="auto"/>
        <w:contextualSpacing/>
        <w:jc w:val="both"/>
      </w:pPr>
      <w:r w:rsidRPr="008C0424">
        <w:tab/>
        <w:t>According to Bashir, (2006), Advertising campaigns are the groups of advertising messages which are similar in nature. They share same messages and themes placed in different types of medias at some fixed times. The time frames of advertising campaigns are fixed and specifically defined.</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2.1</w:t>
      </w:r>
      <w:r w:rsidRPr="008C0424">
        <w:rPr>
          <w:rFonts w:ascii="Times New Roman" w:hAnsi="Times New Roman"/>
          <w:b/>
          <w:sz w:val="24"/>
          <w:szCs w:val="24"/>
        </w:rPr>
        <w:t>.10</w:t>
      </w:r>
      <w:r w:rsidRPr="008C0424">
        <w:rPr>
          <w:rFonts w:ascii="Times New Roman" w:hAnsi="Times New Roman"/>
          <w:b/>
          <w:sz w:val="24"/>
          <w:szCs w:val="24"/>
        </w:rPr>
        <w:tab/>
        <w:t xml:space="preserve">Advertising Agencies and Impact in Advertising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 </w:t>
      </w:r>
      <w:r w:rsidRPr="008C0424">
        <w:rPr>
          <w:rFonts w:ascii="Times New Roman" w:hAnsi="Times New Roman"/>
          <w:sz w:val="24"/>
          <w:szCs w:val="24"/>
        </w:rPr>
        <w:tab/>
        <w:t>The work of a tailor is to collect the raw material, find matching threads, cut the cloth in desired shape, finally stitch the cloth and deliver it to the customer.” Advertising Agency is just like a tailor. It creates the ads, plans how, when and where it should be delivered and hands it over to the client. Advertising agencies are mostly not dependent on any organizations. Akinrosoye and Adeagbo (2012).</w:t>
      </w:r>
    </w:p>
    <w:p w:rsidR="00201615" w:rsidRPr="008C0424" w:rsidRDefault="00201615" w:rsidP="00201615">
      <w:pPr>
        <w:pStyle w:val="NormalWeb"/>
        <w:spacing w:before="0" w:beforeAutospacing="0" w:after="0" w:afterAutospacing="0" w:line="480" w:lineRule="auto"/>
        <w:contextualSpacing/>
        <w:jc w:val="both"/>
      </w:pPr>
      <w:r w:rsidRPr="008C0424">
        <w:tab/>
      </w:r>
      <w:r w:rsidRPr="008C0424">
        <w:rPr>
          <w:color w:val="000000"/>
        </w:rPr>
        <w:t>Monle and Johnson</w:t>
      </w:r>
      <w:r w:rsidRPr="008C0424">
        <w:t xml:space="preserve"> (2005) said, these agencies take all the efforts for selling the product of the clients. They have a group of people expert in their particular fields, thus helping the companies or organizations to reach their target customer in an easy and simple way.</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The first Advertising Agency was William Taylor in 1786 followed by James “Jem” White in 1800 in London and Reynell &amp; Son in 1812.</w:t>
      </w:r>
    </w:p>
    <w:p w:rsidR="00201615" w:rsidRPr="008C699B" w:rsidRDefault="00201615" w:rsidP="00201615">
      <w:pPr>
        <w:pStyle w:val="Heading5"/>
        <w:spacing w:before="0" w:line="480" w:lineRule="auto"/>
        <w:contextualSpacing/>
        <w:jc w:val="both"/>
        <w:rPr>
          <w:rFonts w:ascii="Times New Roman" w:hAnsi="Times New Roman"/>
          <w:b/>
          <w:color w:val="auto"/>
          <w:sz w:val="24"/>
          <w:szCs w:val="24"/>
        </w:rPr>
      </w:pPr>
      <w:r>
        <w:rPr>
          <w:rFonts w:ascii="Times New Roman" w:hAnsi="Times New Roman"/>
          <w:b/>
          <w:color w:val="auto"/>
          <w:sz w:val="24"/>
          <w:szCs w:val="24"/>
        </w:rPr>
        <w:lastRenderedPageBreak/>
        <w:t>2.1</w:t>
      </w:r>
      <w:r w:rsidRPr="008C699B">
        <w:rPr>
          <w:rFonts w:ascii="Times New Roman" w:hAnsi="Times New Roman"/>
          <w:b/>
          <w:color w:val="auto"/>
          <w:sz w:val="24"/>
          <w:szCs w:val="24"/>
        </w:rPr>
        <w:t>.11</w:t>
      </w:r>
      <w:r w:rsidRPr="008C699B">
        <w:rPr>
          <w:rFonts w:ascii="Times New Roman" w:hAnsi="Times New Roman"/>
          <w:b/>
          <w:color w:val="auto"/>
          <w:sz w:val="24"/>
          <w:szCs w:val="24"/>
        </w:rPr>
        <w:tab/>
        <w:t>Role of Advertising Agencies in Advertising Campaign</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Creating an advertise on the basis of information gathered about product </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Doing research on the company and the product and reactions of the customers. </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 xml:space="preserve">Planning for type of media to be used, when and where to be used, and for how much time to be used. </w:t>
      </w:r>
    </w:p>
    <w:p w:rsidR="00201615" w:rsidRPr="008C0424" w:rsidRDefault="00201615" w:rsidP="00201615">
      <w:pPr>
        <w:numPr>
          <w:ilvl w:val="0"/>
          <w:numId w:val="4"/>
        </w:numPr>
        <w:spacing w:after="0" w:line="480" w:lineRule="auto"/>
        <w:contextualSpacing/>
        <w:jc w:val="both"/>
        <w:rPr>
          <w:rFonts w:ascii="Times New Roman" w:hAnsi="Times New Roman"/>
          <w:sz w:val="24"/>
          <w:szCs w:val="24"/>
        </w:rPr>
      </w:pPr>
      <w:r w:rsidRPr="008C0424">
        <w:rPr>
          <w:rFonts w:ascii="Times New Roman" w:hAnsi="Times New Roman"/>
          <w:sz w:val="24"/>
          <w:szCs w:val="24"/>
        </w:rPr>
        <w:t>Taking the feedbacks from the clients as well as the customers and then deciding the further line of action. Maurice, J. (2008)</w:t>
      </w:r>
    </w:p>
    <w:p w:rsidR="00201615" w:rsidRPr="008C0424" w:rsidRDefault="00201615" w:rsidP="00201615">
      <w:pPr>
        <w:pStyle w:val="NormalWeb"/>
        <w:spacing w:before="0" w:beforeAutospacing="0" w:after="0" w:afterAutospacing="0" w:line="480" w:lineRule="auto"/>
        <w:contextualSpacing/>
        <w:jc w:val="both"/>
      </w:pPr>
      <w:r w:rsidRPr="008C0424">
        <w:tab/>
        <w:t xml:space="preserve">Maurice, J. (2008) added that all companies can do this work by themselves. They can make ads, print or advertise them on televisions or other media places; they can manage the accounts also. Then why do they need advertising agencies? </w:t>
      </w:r>
    </w:p>
    <w:p w:rsidR="00201615" w:rsidRDefault="00201615" w:rsidP="00201615">
      <w:pPr>
        <w:pStyle w:val="NormalWeb"/>
        <w:spacing w:before="0" w:beforeAutospacing="0" w:after="0" w:afterAutospacing="0" w:line="480" w:lineRule="auto"/>
        <w:contextualSpacing/>
        <w:jc w:val="both"/>
        <w:rPr>
          <w:b/>
        </w:rPr>
      </w:pPr>
    </w:p>
    <w:p w:rsidR="00201615" w:rsidRPr="008C0424" w:rsidRDefault="00201615" w:rsidP="00201615">
      <w:pPr>
        <w:pStyle w:val="NormalWeb"/>
        <w:spacing w:before="0" w:beforeAutospacing="0" w:after="0" w:afterAutospacing="0" w:line="480" w:lineRule="auto"/>
        <w:contextualSpacing/>
        <w:jc w:val="both"/>
      </w:pPr>
      <w:r w:rsidRPr="008C0424">
        <w:rPr>
          <w:b/>
        </w:rPr>
        <w:t>2.</w:t>
      </w:r>
      <w:r>
        <w:rPr>
          <w:b/>
        </w:rPr>
        <w:t>1</w:t>
      </w:r>
      <w:r w:rsidRPr="008C0424">
        <w:rPr>
          <w:b/>
        </w:rPr>
        <w:t>.1</w:t>
      </w:r>
      <w:r>
        <w:rPr>
          <w:b/>
        </w:rPr>
        <w:t>2</w:t>
      </w:r>
      <w:r w:rsidRPr="008C0424">
        <w:tab/>
      </w:r>
      <w:r w:rsidRPr="008C0424">
        <w:rPr>
          <w:b/>
        </w:rPr>
        <w:t xml:space="preserve">The </w:t>
      </w:r>
      <w:r w:rsidRPr="008C0424">
        <w:rPr>
          <w:b/>
          <w:bCs/>
        </w:rPr>
        <w:t>Process of Making an Advertising Campaign</w:t>
      </w:r>
    </w:p>
    <w:p w:rsidR="00201615" w:rsidRPr="008C0424" w:rsidRDefault="00201615" w:rsidP="00201615">
      <w:pPr>
        <w:pStyle w:val="NormalWeb"/>
        <w:spacing w:before="0" w:beforeAutospacing="0" w:after="0" w:afterAutospacing="0" w:line="480" w:lineRule="auto"/>
        <w:contextualSpacing/>
        <w:jc w:val="both"/>
        <w:rPr>
          <w:b/>
        </w:rPr>
      </w:pPr>
      <w:r w:rsidRPr="008C0424">
        <w:tab/>
        <w:t>Kazmi, and Satish,  (2004) describe the process as put below:</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Research:</w:t>
      </w:r>
      <w:r w:rsidRPr="008C0424">
        <w:rPr>
          <w:rFonts w:ascii="Times New Roman" w:hAnsi="Times New Roman"/>
          <w:sz w:val="24"/>
          <w:szCs w:val="24"/>
        </w:rPr>
        <w:t xml:space="preserve"> first step is to do a market research for the product to be advertised. One needs to find out the product demand, competitors, etc.</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Know the target audience:</w:t>
      </w:r>
      <w:r w:rsidRPr="008C0424">
        <w:rPr>
          <w:rFonts w:ascii="Times New Roman" w:hAnsi="Times New Roman"/>
          <w:sz w:val="24"/>
          <w:szCs w:val="24"/>
        </w:rPr>
        <w:t xml:space="preserve"> one need to know who are going to buy the product and who should be targeted.</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Setting the budget:</w:t>
      </w:r>
      <w:r w:rsidRPr="008C0424">
        <w:rPr>
          <w:rFonts w:ascii="Times New Roman" w:hAnsi="Times New Roman"/>
          <w:sz w:val="24"/>
          <w:szCs w:val="24"/>
        </w:rPr>
        <w:t xml:space="preserve"> the next step is to set the budget keeping in mind all the factors like media, presentations, paper works, etc which have a role in the process of advertising and the places where there is a need of funds.</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Deciding a proper theme:</w:t>
      </w:r>
      <w:r w:rsidRPr="008C0424">
        <w:rPr>
          <w:rFonts w:ascii="Times New Roman" w:hAnsi="Times New Roman"/>
          <w:sz w:val="24"/>
          <w:szCs w:val="24"/>
        </w:rPr>
        <w:t xml:space="preserve"> the theme for the campaign has to be decided as in the colors to be used, the graphics should be similar or almost similar in all ads, the music and the voices to be used, the designing of the ads, the way the message will be delivered, the language to be used, jingles, etc.</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lastRenderedPageBreak/>
        <w:t>Selection of media:</w:t>
      </w:r>
      <w:r w:rsidRPr="008C0424">
        <w:rPr>
          <w:rFonts w:ascii="Times New Roman" w:hAnsi="Times New Roman"/>
          <w:sz w:val="24"/>
          <w:szCs w:val="24"/>
        </w:rPr>
        <w:t xml:space="preserve"> the media or number of Medias selected should be the one which will reach the target customers.</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Media scheduling:</w:t>
      </w:r>
      <w:r w:rsidRPr="008C0424">
        <w:rPr>
          <w:rFonts w:ascii="Times New Roman" w:hAnsi="Times New Roman"/>
          <w:sz w:val="24"/>
          <w:szCs w:val="24"/>
        </w:rPr>
        <w:t xml:space="preserve"> the scheduling has to be done accurately so that the ad will be visible or be read or be audible to the targeted customers at the right time.</w:t>
      </w:r>
    </w:p>
    <w:p w:rsidR="00201615" w:rsidRPr="008C0424" w:rsidRDefault="00201615" w:rsidP="00201615">
      <w:pPr>
        <w:numPr>
          <w:ilvl w:val="0"/>
          <w:numId w:val="3"/>
        </w:numPr>
        <w:spacing w:after="0" w:line="480" w:lineRule="auto"/>
        <w:ind w:hanging="720"/>
        <w:contextualSpacing/>
        <w:jc w:val="both"/>
        <w:rPr>
          <w:rFonts w:ascii="Times New Roman" w:hAnsi="Times New Roman"/>
          <w:sz w:val="24"/>
          <w:szCs w:val="24"/>
        </w:rPr>
      </w:pPr>
      <w:r w:rsidRPr="008C0424">
        <w:rPr>
          <w:rFonts w:ascii="Times New Roman" w:hAnsi="Times New Roman"/>
          <w:b/>
          <w:bCs/>
          <w:sz w:val="24"/>
          <w:szCs w:val="24"/>
        </w:rPr>
        <w:t>Executing the campaign:</w:t>
      </w:r>
      <w:r w:rsidRPr="008C0424">
        <w:rPr>
          <w:rFonts w:ascii="Times New Roman" w:hAnsi="Times New Roman"/>
          <w:sz w:val="24"/>
          <w:szCs w:val="24"/>
        </w:rPr>
        <w:t xml:space="preserve"> finally the campaign has to be executed and then the feedback has to be noted.</w:t>
      </w:r>
    </w:p>
    <w:p w:rsidR="00201615" w:rsidRPr="008C0424" w:rsidRDefault="00201615" w:rsidP="00201615">
      <w:pPr>
        <w:pStyle w:val="NormalWeb"/>
        <w:spacing w:before="0" w:beforeAutospacing="0" w:after="0" w:afterAutospacing="0" w:line="480" w:lineRule="auto"/>
        <w:ind w:hanging="720"/>
        <w:contextualSpacing/>
        <w:jc w:val="both"/>
      </w:pPr>
      <w:r w:rsidRPr="008C0424">
        <w:tab/>
      </w:r>
      <w:r w:rsidRPr="008C0424">
        <w:tab/>
        <w:t>Ewuola (2004) says, mostly used media tools are print media and electronic media. Print media includes newspaper, magazines, pamphlets, banners, and hoardings. Electronic media includes radio, television, e-mails, sending message on mobiles, and telephonic advertising. The only point to remember is getting a proper frequency for the ad campaign so that the ad is visible and grasping time for customers is good enough.</w:t>
      </w:r>
    </w:p>
    <w:p w:rsidR="00201615" w:rsidRPr="008C0424" w:rsidRDefault="00201615" w:rsidP="00201615">
      <w:pPr>
        <w:pStyle w:val="NormalWeb"/>
        <w:spacing w:before="0" w:beforeAutospacing="0" w:after="0" w:afterAutospacing="0" w:line="480" w:lineRule="auto"/>
        <w:contextualSpacing/>
        <w:jc w:val="both"/>
      </w:pPr>
      <w:r w:rsidRPr="008C0424">
        <w:tab/>
        <w:t>All campaigns do not have fix duration. Some campaigns are seasonal and some run all year round. All campaigns differ in timings. Some advertising campaigns are media based, some are area based, some are product based, and some are objective based. It is seen that generally advertising campaigns run successfully, but in case if the purpose is not solved in any case, then the theory is redone, required changes are made using the experience, and the remaining campaign is carried forward.</w:t>
      </w:r>
    </w:p>
    <w:p w:rsidR="00201615" w:rsidRDefault="00201615" w:rsidP="00201615">
      <w:pPr>
        <w:spacing w:after="0" w:line="480" w:lineRule="auto"/>
        <w:contextualSpacing/>
        <w:jc w:val="both"/>
        <w:rPr>
          <w:rFonts w:ascii="Times New Roman" w:eastAsia="Times New Roman" w:hAnsi="Times New Roman"/>
          <w:b/>
          <w:sz w:val="24"/>
          <w:szCs w:val="24"/>
          <w:lang w:eastAsia="yo-NG"/>
        </w:rPr>
      </w:pP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b/>
          <w:sz w:val="24"/>
          <w:szCs w:val="24"/>
          <w:lang w:eastAsia="yo-NG"/>
        </w:rPr>
        <w:t>2.</w:t>
      </w:r>
      <w:r>
        <w:rPr>
          <w:rFonts w:ascii="Times New Roman" w:eastAsia="Times New Roman" w:hAnsi="Times New Roman"/>
          <w:b/>
          <w:sz w:val="24"/>
          <w:szCs w:val="24"/>
          <w:lang w:eastAsia="yo-NG"/>
        </w:rPr>
        <w:t>1</w:t>
      </w:r>
      <w:r w:rsidRPr="008C0424">
        <w:rPr>
          <w:rFonts w:ascii="Times New Roman" w:eastAsia="Times New Roman" w:hAnsi="Times New Roman"/>
          <w:b/>
          <w:sz w:val="24"/>
          <w:szCs w:val="24"/>
          <w:lang w:eastAsia="yo-NG"/>
        </w:rPr>
        <w:t>.1</w:t>
      </w:r>
      <w:r>
        <w:rPr>
          <w:rFonts w:ascii="Times New Roman" w:eastAsia="Times New Roman" w:hAnsi="Times New Roman"/>
          <w:b/>
          <w:sz w:val="24"/>
          <w:szCs w:val="24"/>
          <w:lang w:eastAsia="yo-NG"/>
        </w:rPr>
        <w:t>3</w:t>
      </w:r>
      <w:r w:rsidRPr="008C0424">
        <w:rPr>
          <w:rFonts w:ascii="Times New Roman" w:eastAsia="Times New Roman" w:hAnsi="Times New Roman"/>
          <w:b/>
          <w:sz w:val="24"/>
          <w:szCs w:val="24"/>
          <w:lang w:eastAsia="yo-NG"/>
        </w:rPr>
        <w:tab/>
      </w:r>
      <w:r w:rsidRPr="008C0424">
        <w:rPr>
          <w:rFonts w:ascii="Times New Roman" w:eastAsia="Times New Roman" w:hAnsi="Times New Roman"/>
          <w:b/>
          <w:sz w:val="24"/>
          <w:szCs w:val="24"/>
          <w:lang w:val="yo-NG" w:eastAsia="yo-NG"/>
        </w:rPr>
        <w:t>Consumer</w:t>
      </w:r>
      <w:r w:rsidRPr="008C0424">
        <w:rPr>
          <w:rFonts w:ascii="Times New Roman" w:eastAsia="Times New Roman" w:hAnsi="Times New Roman"/>
          <w:b/>
          <w:sz w:val="24"/>
          <w:szCs w:val="24"/>
          <w:lang w:eastAsia="yo-NG"/>
        </w:rPr>
        <w:t>s</w:t>
      </w:r>
      <w:r w:rsidRPr="008C0424">
        <w:rPr>
          <w:rFonts w:ascii="Times New Roman" w:eastAsia="Times New Roman" w:hAnsi="Times New Roman"/>
          <w:b/>
          <w:sz w:val="24"/>
          <w:szCs w:val="24"/>
          <w:lang w:val="yo-NG" w:eastAsia="yo-NG"/>
        </w:rPr>
        <w:t xml:space="preserve"> </w:t>
      </w:r>
      <w:r w:rsidRPr="008C0424">
        <w:rPr>
          <w:rFonts w:ascii="Times New Roman" w:eastAsia="Times New Roman" w:hAnsi="Times New Roman"/>
          <w:b/>
          <w:sz w:val="24"/>
          <w:szCs w:val="24"/>
          <w:lang w:eastAsia="yo-NG"/>
        </w:rPr>
        <w:t xml:space="preserve">Patronage and Factors Influencing the Patronage  </w:t>
      </w: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eastAsia="yo-NG"/>
        </w:rPr>
        <w:tab/>
        <w:t>Before we can talk about consumers patronage and preferences, there is need to shed light on consumer behaviour which is an offshoot of the consumers’ patronage and preferences.</w:t>
      </w: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eastAsia="yo-NG"/>
        </w:rPr>
        <w:tab/>
        <w:t xml:space="preserve">Consumers’ behaviour is how purchasers or users of goods and services make decisions about products, services and an organization (Okidu, 2015). </w:t>
      </w:r>
      <w:r w:rsidRPr="008C0424">
        <w:rPr>
          <w:rFonts w:ascii="Times New Roman" w:eastAsia="Times New Roman" w:hAnsi="Times New Roman"/>
          <w:sz w:val="24"/>
          <w:szCs w:val="24"/>
          <w:lang w:val="yo-NG" w:eastAsia="yo-NG"/>
        </w:rPr>
        <w:t>Consumer</w:t>
      </w:r>
      <w:r w:rsidRPr="008C0424">
        <w:rPr>
          <w:rFonts w:ascii="Times New Roman" w:eastAsia="Times New Roman" w:hAnsi="Times New Roman"/>
          <w:sz w:val="24"/>
          <w:szCs w:val="24"/>
          <w:lang w:eastAsia="yo-NG"/>
        </w:rPr>
        <w:t>s</w:t>
      </w:r>
      <w:r w:rsidRPr="008C0424">
        <w:rPr>
          <w:rFonts w:ascii="Times New Roman" w:eastAsia="Times New Roman" w:hAnsi="Times New Roman"/>
          <w:sz w:val="24"/>
          <w:szCs w:val="24"/>
          <w:lang w:val="yo-NG" w:eastAsia="yo-NG"/>
        </w:rPr>
        <w:t xml:space="preserve"> Behavio</w:t>
      </w:r>
      <w:r w:rsidRPr="008C0424">
        <w:rPr>
          <w:rFonts w:ascii="Times New Roman" w:eastAsia="Times New Roman" w:hAnsi="Times New Roman"/>
          <w:sz w:val="24"/>
          <w:szCs w:val="24"/>
          <w:lang w:eastAsia="yo-NG"/>
        </w:rPr>
        <w:t>u</w:t>
      </w:r>
      <w:r w:rsidRPr="008C0424">
        <w:rPr>
          <w:rFonts w:ascii="Times New Roman" w:eastAsia="Times New Roman" w:hAnsi="Times New Roman"/>
          <w:sz w:val="24"/>
          <w:szCs w:val="24"/>
          <w:lang w:val="yo-NG" w:eastAsia="yo-NG"/>
        </w:rPr>
        <w:t xml:space="preserve">r may be defined as the interplay of forces that takes place during a consumption process, within a consumers’ self and his environment. </w:t>
      </w:r>
      <w:r w:rsidRPr="008C0424">
        <w:rPr>
          <w:rFonts w:ascii="Times New Roman" w:eastAsia="Times New Roman" w:hAnsi="Times New Roman"/>
          <w:sz w:val="24"/>
          <w:szCs w:val="24"/>
          <w:lang w:eastAsia="yo-NG"/>
        </w:rPr>
        <w:t>It also means</w:t>
      </w:r>
      <w:r w:rsidRPr="008C0424">
        <w:rPr>
          <w:rFonts w:ascii="Times New Roman" w:eastAsia="Times New Roman" w:hAnsi="Times New Roman"/>
          <w:sz w:val="24"/>
          <w:szCs w:val="24"/>
          <w:lang w:val="yo-NG" w:eastAsia="yo-NG"/>
        </w:rPr>
        <w:t xml:space="preserve"> </w:t>
      </w:r>
      <w:r w:rsidRPr="008C0424">
        <w:rPr>
          <w:rFonts w:ascii="Times New Roman" w:eastAsia="Times New Roman" w:hAnsi="Times New Roman"/>
          <w:sz w:val="24"/>
          <w:szCs w:val="24"/>
          <w:lang w:eastAsia="yo-NG"/>
        </w:rPr>
        <w:t xml:space="preserve">a form of </w:t>
      </w:r>
      <w:r w:rsidRPr="008C0424">
        <w:rPr>
          <w:rFonts w:ascii="Times New Roman" w:eastAsia="Times New Roman" w:hAnsi="Times New Roman"/>
          <w:sz w:val="24"/>
          <w:szCs w:val="24"/>
          <w:lang w:val="yo-NG" w:eastAsia="yo-NG"/>
        </w:rPr>
        <w:t>behavio</w:t>
      </w:r>
      <w:r w:rsidRPr="008C0424">
        <w:rPr>
          <w:rFonts w:ascii="Times New Roman" w:eastAsia="Times New Roman" w:hAnsi="Times New Roman"/>
          <w:sz w:val="24"/>
          <w:szCs w:val="24"/>
          <w:lang w:eastAsia="yo-NG"/>
        </w:rPr>
        <w:t>u</w:t>
      </w:r>
      <w:r w:rsidRPr="008C0424">
        <w:rPr>
          <w:rFonts w:ascii="Times New Roman" w:eastAsia="Times New Roman" w:hAnsi="Times New Roman"/>
          <w:sz w:val="24"/>
          <w:szCs w:val="24"/>
          <w:lang w:val="yo-NG" w:eastAsia="yo-NG"/>
        </w:rPr>
        <w:t xml:space="preserve">r explains the reasons </w:t>
      </w:r>
      <w:r w:rsidRPr="008C0424">
        <w:rPr>
          <w:rFonts w:ascii="Times New Roman" w:eastAsia="Times New Roman" w:hAnsi="Times New Roman"/>
          <w:sz w:val="24"/>
          <w:szCs w:val="24"/>
          <w:lang w:val="yo-NG" w:eastAsia="yo-NG"/>
        </w:rPr>
        <w:lastRenderedPageBreak/>
        <w:t>and logic that underlie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purchasing decisions and consumption patterns; it explains the processes through which buyers make decisions. </w:t>
      </w:r>
    </w:p>
    <w:p w:rsidR="00201615" w:rsidRPr="008C0424" w:rsidRDefault="00201615" w:rsidP="00201615">
      <w:pPr>
        <w:spacing w:after="0" w:line="480" w:lineRule="auto"/>
        <w:contextualSpacing/>
        <w:jc w:val="both"/>
        <w:rPr>
          <w:rFonts w:ascii="Times New Roman" w:eastAsia="Times New Roman" w:hAnsi="Times New Roman"/>
          <w:sz w:val="24"/>
          <w:szCs w:val="24"/>
          <w:lang w:eastAsia="yo-NG"/>
        </w:rPr>
      </w:pPr>
      <w:r w:rsidRPr="008C0424">
        <w:rPr>
          <w:rFonts w:ascii="Times New Roman" w:eastAsia="Times New Roman" w:hAnsi="Times New Roman"/>
          <w:sz w:val="24"/>
          <w:szCs w:val="24"/>
          <w:lang w:eastAsia="yo-NG"/>
        </w:rPr>
        <w:tab/>
        <w:t>Therefore, t</w:t>
      </w:r>
      <w:r w:rsidRPr="008C0424">
        <w:rPr>
          <w:rFonts w:ascii="Times New Roman" w:eastAsia="Times New Roman" w:hAnsi="Times New Roman"/>
          <w:sz w:val="24"/>
          <w:szCs w:val="24"/>
          <w:lang w:val="yo-NG" w:eastAsia="yo-NG"/>
        </w:rPr>
        <w:t>he underlying foundation of demand, therefore, is a model of how consumers behave. The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individual consumer has a set of preferences and values</w:t>
      </w:r>
      <w:r w:rsidRPr="008C0424">
        <w:rPr>
          <w:rFonts w:ascii="Times New Roman" w:eastAsia="Times New Roman" w:hAnsi="Times New Roman"/>
          <w:sz w:val="24"/>
          <w:szCs w:val="24"/>
          <w:lang w:eastAsia="yo-NG"/>
        </w:rPr>
        <w:t>,</w:t>
      </w:r>
      <w:r w:rsidRPr="008C0424">
        <w:rPr>
          <w:rFonts w:ascii="Times New Roman" w:eastAsia="Times New Roman" w:hAnsi="Times New Roman"/>
          <w:sz w:val="24"/>
          <w:szCs w:val="24"/>
          <w:lang w:val="yo-NG" w:eastAsia="yo-NG"/>
        </w:rPr>
        <w:t xml:space="preserve"> </w:t>
      </w:r>
      <w:r w:rsidRPr="008C0424">
        <w:rPr>
          <w:rFonts w:ascii="Times New Roman" w:eastAsia="Times New Roman" w:hAnsi="Times New Roman"/>
          <w:sz w:val="24"/>
          <w:szCs w:val="24"/>
          <w:lang w:eastAsia="yo-NG"/>
        </w:rPr>
        <w:t xml:space="preserve">these factors are summed up to refers to as a </w:t>
      </w:r>
      <w:r w:rsidRPr="008C0424">
        <w:rPr>
          <w:rFonts w:ascii="Times New Roman" w:eastAsia="Times New Roman" w:hAnsi="Times New Roman"/>
          <w:sz w:val="24"/>
          <w:szCs w:val="24"/>
          <w:lang w:val="yo-NG" w:eastAsia="yo-NG"/>
        </w:rPr>
        <w:t xml:space="preserve">Consumer </w:t>
      </w:r>
      <w:r w:rsidRPr="008C0424">
        <w:rPr>
          <w:rFonts w:ascii="Times New Roman" w:eastAsia="Times New Roman" w:hAnsi="Times New Roman"/>
          <w:sz w:val="24"/>
          <w:szCs w:val="24"/>
          <w:lang w:eastAsia="yo-NG"/>
        </w:rPr>
        <w:t xml:space="preserve">behaviour theory which means that </w:t>
      </w:r>
      <w:r w:rsidRPr="008C0424">
        <w:rPr>
          <w:rFonts w:ascii="Times New Roman" w:eastAsia="Times New Roman" w:hAnsi="Times New Roman"/>
          <w:sz w:val="24"/>
          <w:szCs w:val="24"/>
          <w:lang w:val="yo-NG" w:eastAsia="yo-NG"/>
        </w:rPr>
        <w:t xml:space="preserve">decisions </w:t>
      </w:r>
      <w:r w:rsidRPr="008C0424">
        <w:rPr>
          <w:rFonts w:ascii="Times New Roman" w:eastAsia="Times New Roman" w:hAnsi="Times New Roman"/>
          <w:sz w:val="24"/>
          <w:szCs w:val="24"/>
          <w:lang w:eastAsia="yo-NG"/>
        </w:rPr>
        <w:t xml:space="preserve">are </w:t>
      </w:r>
      <w:r w:rsidRPr="008C0424">
        <w:rPr>
          <w:rFonts w:ascii="Times New Roman" w:eastAsia="Times New Roman" w:hAnsi="Times New Roman"/>
          <w:sz w:val="24"/>
          <w:szCs w:val="24"/>
          <w:lang w:val="yo-NG" w:eastAsia="yo-NG"/>
        </w:rPr>
        <w:t>allocated by the consumer to good and services in</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 xml:space="preserve">order to effectively ultise their scarce income across all possible goods </w:t>
      </w:r>
      <w:r w:rsidRPr="008C0424">
        <w:rPr>
          <w:rFonts w:ascii="Times New Roman" w:eastAsia="Times New Roman" w:hAnsi="Times New Roman"/>
          <w:sz w:val="24"/>
          <w:szCs w:val="24"/>
          <w:lang w:eastAsia="yo-NG"/>
        </w:rPr>
        <w:t xml:space="preserve">so as </w:t>
      </w:r>
      <w:r w:rsidRPr="008C0424">
        <w:rPr>
          <w:rFonts w:ascii="Times New Roman" w:eastAsia="Times New Roman" w:hAnsi="Times New Roman"/>
          <w:sz w:val="24"/>
          <w:szCs w:val="24"/>
          <w:lang w:val="yo-NG" w:eastAsia="yo-NG"/>
        </w:rPr>
        <w:t>to</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obtain the</w:t>
      </w:r>
      <w:r w:rsidRPr="008C0424">
        <w:rPr>
          <w:rFonts w:ascii="Times New Roman" w:eastAsia="Times New Roman" w:hAnsi="Times New Roman"/>
          <w:sz w:val="24"/>
          <w:szCs w:val="24"/>
          <w:lang w:eastAsia="yo-NG"/>
        </w:rPr>
        <w:t xml:space="preserve"> </w:t>
      </w:r>
      <w:r w:rsidRPr="008C0424">
        <w:rPr>
          <w:rFonts w:ascii="Times New Roman" w:eastAsia="Times New Roman" w:hAnsi="Times New Roman"/>
          <w:sz w:val="24"/>
          <w:szCs w:val="24"/>
          <w:lang w:val="yo-NG" w:eastAsia="yo-NG"/>
        </w:rPr>
        <w:t>greatest satisfaction.</w:t>
      </w:r>
    </w:p>
    <w:p w:rsidR="00201615" w:rsidRPr="008C0424" w:rsidRDefault="00201615" w:rsidP="00201615">
      <w:pPr>
        <w:spacing w:after="0" w:line="480" w:lineRule="auto"/>
        <w:contextualSpacing/>
        <w:jc w:val="both"/>
        <w:rPr>
          <w:rFonts w:ascii="Times New Roman" w:eastAsia="Times New Roman" w:hAnsi="Times New Roman"/>
          <w:b/>
          <w:sz w:val="24"/>
          <w:szCs w:val="24"/>
          <w:lang w:eastAsia="yo-NG"/>
        </w:rPr>
      </w:pPr>
      <w:r w:rsidRPr="008C0424">
        <w:rPr>
          <w:rFonts w:ascii="Times New Roman" w:eastAsia="Times New Roman" w:hAnsi="Times New Roman"/>
          <w:b/>
          <w:sz w:val="24"/>
          <w:szCs w:val="24"/>
          <w:lang w:eastAsia="yo-NG"/>
        </w:rPr>
        <w:t>2.</w:t>
      </w:r>
      <w:r>
        <w:rPr>
          <w:rFonts w:ascii="Times New Roman" w:eastAsia="Times New Roman" w:hAnsi="Times New Roman"/>
          <w:b/>
          <w:sz w:val="24"/>
          <w:szCs w:val="24"/>
          <w:lang w:eastAsia="yo-NG"/>
        </w:rPr>
        <w:t>1</w:t>
      </w:r>
      <w:r w:rsidRPr="008C0424">
        <w:rPr>
          <w:rFonts w:ascii="Times New Roman" w:eastAsia="Times New Roman" w:hAnsi="Times New Roman"/>
          <w:b/>
          <w:sz w:val="24"/>
          <w:szCs w:val="24"/>
          <w:lang w:eastAsia="yo-NG"/>
        </w:rPr>
        <w:t>.1</w:t>
      </w:r>
      <w:r>
        <w:rPr>
          <w:rFonts w:ascii="Times New Roman" w:eastAsia="Times New Roman" w:hAnsi="Times New Roman"/>
          <w:b/>
          <w:sz w:val="24"/>
          <w:szCs w:val="24"/>
          <w:lang w:eastAsia="yo-NG"/>
        </w:rPr>
        <w:t>4</w:t>
      </w:r>
      <w:r w:rsidRPr="008C0424">
        <w:rPr>
          <w:rFonts w:ascii="Times New Roman" w:eastAsia="Times New Roman" w:hAnsi="Times New Roman"/>
          <w:b/>
          <w:sz w:val="24"/>
          <w:szCs w:val="24"/>
          <w:lang w:eastAsia="yo-NG"/>
        </w:rPr>
        <w:tab/>
        <w:t>Factors Influencing</w:t>
      </w:r>
      <w:r>
        <w:rPr>
          <w:rFonts w:ascii="Times New Roman" w:eastAsia="Times New Roman" w:hAnsi="Times New Roman"/>
          <w:b/>
          <w:sz w:val="24"/>
          <w:szCs w:val="24"/>
          <w:lang w:eastAsia="yo-NG"/>
        </w:rPr>
        <w:t xml:space="preserve"> Consumers Behaviour and Patrona</w:t>
      </w:r>
      <w:r w:rsidRPr="008C0424">
        <w:rPr>
          <w:rFonts w:ascii="Times New Roman" w:eastAsia="Times New Roman" w:hAnsi="Times New Roman"/>
          <w:b/>
          <w:sz w:val="24"/>
          <w:szCs w:val="24"/>
          <w:lang w:eastAsia="yo-NG"/>
        </w:rPr>
        <w:t xml:space="preserve">ge  </w:t>
      </w:r>
      <w:r w:rsidRPr="008C0424">
        <w:rPr>
          <w:rFonts w:ascii="Times New Roman" w:eastAsia="Times New Roman" w:hAnsi="Times New Roman"/>
          <w:b/>
          <w:sz w:val="24"/>
          <w:szCs w:val="24"/>
          <w:lang w:eastAsia="yo-NG"/>
        </w:rPr>
        <w:tab/>
      </w:r>
    </w:p>
    <w:p w:rsidR="00201615" w:rsidRPr="008C0424" w:rsidRDefault="00201615" w:rsidP="00201615">
      <w:pPr>
        <w:spacing w:after="0" w:line="480" w:lineRule="auto"/>
        <w:contextualSpacing/>
        <w:jc w:val="both"/>
        <w:rPr>
          <w:rStyle w:val="Strong"/>
          <w:rFonts w:eastAsia="Calibri"/>
          <w:b w:val="0"/>
          <w:bCs w:val="0"/>
          <w:sz w:val="24"/>
          <w:szCs w:val="24"/>
        </w:rPr>
      </w:pPr>
      <w:r w:rsidRPr="008C0424">
        <w:rPr>
          <w:rFonts w:ascii="Times New Roman" w:eastAsia="Times New Roman" w:hAnsi="Times New Roman"/>
          <w:sz w:val="24"/>
          <w:szCs w:val="24"/>
          <w:lang w:eastAsia="yo-NG"/>
        </w:rPr>
        <w:tab/>
        <w:t xml:space="preserve">Some of the factors or forces that are influencing consumers behaviour towards buying a goods or using a service. They </w:t>
      </w:r>
      <w:r w:rsidRPr="008C0424">
        <w:rPr>
          <w:rStyle w:val="Strong"/>
          <w:rFonts w:eastAsia="Calibri"/>
          <w:b w:val="0"/>
          <w:sz w:val="24"/>
          <w:szCs w:val="24"/>
        </w:rPr>
        <w:t xml:space="preserve">are stated below as put by </w:t>
      </w:r>
      <w:r w:rsidRPr="008C0424">
        <w:rPr>
          <w:rFonts w:ascii="Times New Roman" w:hAnsi="Times New Roman"/>
          <w:sz w:val="24"/>
          <w:szCs w:val="24"/>
        </w:rPr>
        <w:t>Smriti, (2016).</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1. Internal or Psychological factors </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2. Social factors </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3. Cultural factors </w:t>
      </w:r>
    </w:p>
    <w:p w:rsidR="00201615" w:rsidRPr="008C0424" w:rsidRDefault="00201615" w:rsidP="00201615">
      <w:pPr>
        <w:spacing w:after="0" w:line="480" w:lineRule="auto"/>
        <w:contextualSpacing/>
        <w:jc w:val="both"/>
        <w:rPr>
          <w:rStyle w:val="Strong"/>
          <w:rFonts w:eastAsia="Calibri"/>
          <w:b w:val="0"/>
          <w:sz w:val="24"/>
          <w:szCs w:val="24"/>
        </w:rPr>
      </w:pPr>
      <w:r w:rsidRPr="008C0424">
        <w:rPr>
          <w:rStyle w:val="Strong"/>
          <w:rFonts w:eastAsia="Calibri"/>
          <w:b w:val="0"/>
          <w:sz w:val="24"/>
          <w:szCs w:val="24"/>
        </w:rPr>
        <w:t xml:space="preserve">4. Economic factors </w:t>
      </w:r>
    </w:p>
    <w:p w:rsidR="00201615" w:rsidRDefault="00201615" w:rsidP="00201615">
      <w:pPr>
        <w:spacing w:after="0" w:line="480" w:lineRule="auto"/>
        <w:contextualSpacing/>
        <w:jc w:val="both"/>
        <w:rPr>
          <w:rFonts w:ascii="Times New Roman" w:eastAsia="Times New Roman" w:hAnsi="Times New Roman"/>
          <w:sz w:val="24"/>
          <w:szCs w:val="24"/>
          <w:lang w:eastAsia="yo-NG"/>
        </w:rPr>
      </w:pPr>
      <w:r w:rsidRPr="008C0424">
        <w:rPr>
          <w:rStyle w:val="Strong"/>
          <w:rFonts w:eastAsia="Calibri"/>
          <w:b w:val="0"/>
          <w:sz w:val="24"/>
          <w:szCs w:val="24"/>
        </w:rPr>
        <w:t>5. Personal factors!</w:t>
      </w:r>
      <w:r w:rsidRPr="008C0424">
        <w:rPr>
          <w:rFonts w:ascii="Times New Roman" w:eastAsia="Times New Roman" w:hAnsi="Times New Roman"/>
          <w:sz w:val="24"/>
          <w:szCs w:val="24"/>
          <w:lang w:val="yo-NG" w:eastAsia="yo-NG"/>
        </w:rPr>
        <w:t xml:space="preserve"> </w:t>
      </w:r>
    </w:p>
    <w:p w:rsidR="00201615" w:rsidRPr="00633C41" w:rsidRDefault="00201615" w:rsidP="00201615">
      <w:pPr>
        <w:spacing w:after="0" w:line="480" w:lineRule="auto"/>
        <w:contextualSpacing/>
        <w:jc w:val="both"/>
        <w:rPr>
          <w:rFonts w:ascii="Times New Roman" w:eastAsia="Times New Roman" w:hAnsi="Times New Roman"/>
          <w:sz w:val="24"/>
          <w:szCs w:val="24"/>
          <w:lang w:eastAsia="yo-NG"/>
        </w:rPr>
      </w:pPr>
    </w:p>
    <w:p w:rsidR="00201615" w:rsidRPr="008C0424" w:rsidRDefault="00201615" w:rsidP="00201615">
      <w:pPr>
        <w:spacing w:after="0" w:line="480" w:lineRule="auto"/>
        <w:contextualSpacing/>
        <w:jc w:val="both"/>
        <w:rPr>
          <w:rFonts w:ascii="Times New Roman" w:hAnsi="Times New Roman"/>
          <w:b/>
          <w:bCs/>
          <w:sz w:val="24"/>
          <w:szCs w:val="24"/>
        </w:rPr>
      </w:pPr>
      <w:r w:rsidRPr="008C0424">
        <w:rPr>
          <w:rStyle w:val="Strong"/>
          <w:rFonts w:eastAsia="Calibri"/>
          <w:sz w:val="24"/>
          <w:szCs w:val="24"/>
        </w:rPr>
        <w:t xml:space="preserve">1. Internal or Psychological factors: </w:t>
      </w:r>
      <w:r w:rsidRPr="008C0424">
        <w:rPr>
          <w:rStyle w:val="Strong"/>
          <w:rFonts w:eastAsia="Calibri"/>
          <w:b w:val="0"/>
          <w:sz w:val="24"/>
          <w:szCs w:val="24"/>
        </w:rPr>
        <w:t>This as to do with a mental disposition about an issue.</w:t>
      </w:r>
      <w:r w:rsidRPr="008C0424">
        <w:rPr>
          <w:rStyle w:val="Strong"/>
          <w:rFonts w:eastAsia="Calibri"/>
          <w:sz w:val="24"/>
          <w:szCs w:val="24"/>
        </w:rPr>
        <w:t xml:space="preserve"> </w:t>
      </w:r>
      <w:r w:rsidRPr="008C0424">
        <w:rPr>
          <w:rFonts w:ascii="Times New Roman" w:hAnsi="Times New Roman"/>
          <w:sz w:val="24"/>
          <w:szCs w:val="24"/>
        </w:rPr>
        <w:t>The buying behaviour of consumers is influenced by a number of internal or psychological factors. The most important ones are motivation and perception, others are biogenic needs which arises from physiological states of tension such as thirst, hunger</w:t>
      </w:r>
      <w:r w:rsidRPr="008C0424">
        <w:rPr>
          <w:rFonts w:ascii="Times New Roman" w:hAnsi="Times New Roman"/>
          <w:b/>
          <w:bCs/>
          <w:sz w:val="24"/>
          <w:szCs w:val="24"/>
        </w:rPr>
        <w:t xml:space="preserve"> </w:t>
      </w:r>
      <w:r w:rsidRPr="008C0424">
        <w:rPr>
          <w:rFonts w:ascii="Times New Roman" w:hAnsi="Times New Roman"/>
          <w:sz w:val="24"/>
          <w:szCs w:val="24"/>
        </w:rPr>
        <w:t xml:space="preserve">while psychogenic needs such as recognition, esteem. </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 xml:space="preserve">Social factor: </w:t>
      </w:r>
      <w:r w:rsidRPr="008C0424">
        <w:rPr>
          <w:rFonts w:ascii="Times New Roman" w:hAnsi="Times New Roman"/>
          <w:sz w:val="24"/>
          <w:szCs w:val="24"/>
        </w:rPr>
        <w:t>Man is a social animal. Hence, our behaviour patterns, likes and dislikes are influenced by the people around us to a great extent. We always seek confirmation from the people around us and seldom do things that are not socially acceptable. The social factors influencing consumer behaviour are a) Family, b) Reference Groups, c) Roles and status.</w:t>
      </w:r>
    </w:p>
    <w:p w:rsidR="00201615" w:rsidRPr="008C0424" w:rsidRDefault="00201615" w:rsidP="00201615">
      <w:pPr>
        <w:spacing w:after="0" w:line="480" w:lineRule="auto"/>
        <w:contextualSpacing/>
        <w:jc w:val="both"/>
        <w:outlineLvl w:val="2"/>
        <w:rPr>
          <w:rFonts w:ascii="Times New Roman" w:eastAsia="Times New Roman" w:hAnsi="Times New Roman"/>
          <w:b/>
          <w:bCs/>
          <w:sz w:val="24"/>
          <w:szCs w:val="24"/>
          <w:lang w:eastAsia="yo-NG"/>
        </w:rPr>
      </w:pPr>
      <w:r w:rsidRPr="008C0424">
        <w:rPr>
          <w:rFonts w:ascii="Times New Roman" w:eastAsia="Times New Roman" w:hAnsi="Times New Roman"/>
          <w:b/>
          <w:bCs/>
          <w:sz w:val="24"/>
          <w:szCs w:val="24"/>
          <w:lang w:val="yo-NG" w:eastAsia="yo-NG"/>
        </w:rPr>
        <w:lastRenderedPageBreak/>
        <w:t>Cultural</w:t>
      </w:r>
      <w:r w:rsidRPr="008C0424">
        <w:rPr>
          <w:rFonts w:ascii="Times New Roman" w:eastAsia="Times New Roman" w:hAnsi="Times New Roman"/>
          <w:b/>
          <w:bCs/>
          <w:sz w:val="24"/>
          <w:szCs w:val="24"/>
          <w:lang w:eastAsia="yo-NG"/>
        </w:rPr>
        <w:t>/Religion</w:t>
      </w:r>
      <w:r w:rsidRPr="008C0424">
        <w:rPr>
          <w:rFonts w:ascii="Times New Roman" w:eastAsia="Times New Roman" w:hAnsi="Times New Roman"/>
          <w:b/>
          <w:bCs/>
          <w:sz w:val="24"/>
          <w:szCs w:val="24"/>
          <w:lang w:val="yo-NG" w:eastAsia="yo-NG"/>
        </w:rPr>
        <w:t xml:space="preserve"> factors: </w:t>
      </w:r>
      <w:r w:rsidRPr="008C0424">
        <w:rPr>
          <w:rFonts w:ascii="Times New Roman" w:eastAsia="Times New Roman" w:hAnsi="Times New Roman"/>
          <w:sz w:val="24"/>
          <w:szCs w:val="24"/>
          <w:lang w:eastAsia="yo-NG"/>
        </w:rPr>
        <w:t xml:space="preserve">it is noted that </w:t>
      </w:r>
      <w:r w:rsidRPr="008C0424">
        <w:rPr>
          <w:rFonts w:ascii="Times New Roman" w:eastAsia="Times New Roman" w:hAnsi="Times New Roman"/>
          <w:sz w:val="24"/>
          <w:szCs w:val="24"/>
          <w:lang w:val="yo-NG" w:eastAsia="yo-NG"/>
        </w:rPr>
        <w:t>individuals grow up learning a set of values, perceptions, preferences and behaviour patterns as the result of socialisation both within the family and a series of other key institutions. From this we develop a set of values, which determine and drive behavioural patterns to a very large extent.</w:t>
      </w:r>
      <w:r w:rsidRPr="008C0424">
        <w:rPr>
          <w:rFonts w:ascii="Times New Roman" w:eastAsia="Times New Roman" w:hAnsi="Times New Roman"/>
          <w:sz w:val="24"/>
          <w:szCs w:val="24"/>
          <w:lang w:eastAsia="yo-NG"/>
        </w:rPr>
        <w:t xml:space="preserve"> For instance, muslim don’t eat pork so, it will be very rear to be persuaded by any advert to eat such.</w:t>
      </w:r>
    </w:p>
    <w:p w:rsidR="00201615" w:rsidRPr="00633C41" w:rsidRDefault="00201615" w:rsidP="00201615">
      <w:pPr>
        <w:pStyle w:val="Heading3"/>
        <w:spacing w:before="0" w:line="480" w:lineRule="auto"/>
        <w:contextualSpacing/>
        <w:jc w:val="both"/>
        <w:rPr>
          <w:rFonts w:ascii="Times New Roman" w:hAnsi="Times New Roman"/>
          <w:b w:val="0"/>
          <w:color w:val="auto"/>
          <w:sz w:val="24"/>
          <w:szCs w:val="24"/>
        </w:rPr>
      </w:pPr>
      <w:r w:rsidRPr="00633C41">
        <w:rPr>
          <w:rFonts w:ascii="Times New Roman" w:hAnsi="Times New Roman"/>
          <w:color w:val="auto"/>
          <w:sz w:val="24"/>
          <w:szCs w:val="24"/>
        </w:rPr>
        <w:t xml:space="preserve">Economic Factors: </w:t>
      </w:r>
      <w:r w:rsidRPr="00633C41">
        <w:rPr>
          <w:rFonts w:ascii="Times New Roman" w:hAnsi="Times New Roman"/>
          <w:b w:val="0"/>
          <w:color w:val="auto"/>
          <w:sz w:val="24"/>
          <w:szCs w:val="24"/>
        </w:rPr>
        <w:t>Consumer behaviour is influenced largely by economic factors. Economic factors that influence consumer behaviour are personal income, family income,</w:t>
      </w:r>
      <w:r w:rsidRPr="00633C41">
        <w:rPr>
          <w:rFonts w:ascii="Times New Roman" w:hAnsi="Times New Roman"/>
          <w:color w:val="auto"/>
          <w:sz w:val="24"/>
          <w:szCs w:val="24"/>
        </w:rPr>
        <w:t xml:space="preserve"> </w:t>
      </w:r>
      <w:r w:rsidRPr="00633C41">
        <w:rPr>
          <w:rFonts w:ascii="Times New Roman" w:hAnsi="Times New Roman"/>
          <w:b w:val="0"/>
          <w:color w:val="auto"/>
          <w:sz w:val="24"/>
          <w:szCs w:val="24"/>
        </w:rPr>
        <w:t>savings. This is important because goods and services are mostly not offer free of charge.</w:t>
      </w:r>
    </w:p>
    <w:p w:rsidR="00201615" w:rsidRPr="00633C41" w:rsidRDefault="00201615" w:rsidP="00201615">
      <w:pPr>
        <w:pStyle w:val="Heading3"/>
        <w:spacing w:before="0" w:line="480" w:lineRule="auto"/>
        <w:contextualSpacing/>
        <w:jc w:val="both"/>
        <w:rPr>
          <w:rFonts w:ascii="Times New Roman" w:hAnsi="Times New Roman"/>
          <w:b w:val="0"/>
          <w:color w:val="auto"/>
          <w:sz w:val="24"/>
          <w:szCs w:val="24"/>
        </w:rPr>
      </w:pPr>
      <w:r w:rsidRPr="00633C41">
        <w:rPr>
          <w:rFonts w:ascii="Times New Roman" w:hAnsi="Times New Roman"/>
          <w:color w:val="auto"/>
          <w:sz w:val="24"/>
          <w:szCs w:val="24"/>
        </w:rPr>
        <w:t xml:space="preserve">Personal factor: </w:t>
      </w:r>
      <w:r w:rsidRPr="00633C41">
        <w:rPr>
          <w:rFonts w:ascii="Times New Roman" w:hAnsi="Times New Roman"/>
          <w:b w:val="0"/>
          <w:color w:val="auto"/>
          <w:sz w:val="24"/>
          <w:szCs w:val="24"/>
        </w:rPr>
        <w:t xml:space="preserve">Personal factors also influence buyer behaviour. The important personal factors, which influence buyer behaviour, are age, occupation, income and life style. </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bCs/>
          <w:color w:val="000000"/>
          <w:sz w:val="24"/>
          <w:szCs w:val="24"/>
        </w:rPr>
        <w:t>2.2</w:t>
      </w:r>
      <w:r w:rsidRPr="008C0424">
        <w:rPr>
          <w:rFonts w:ascii="Times New Roman" w:hAnsi="Times New Roman"/>
          <w:b/>
          <w:bCs/>
          <w:color w:val="000000"/>
          <w:sz w:val="24"/>
          <w:szCs w:val="24"/>
        </w:rPr>
        <w:t xml:space="preserve"> </w:t>
      </w:r>
      <w:r w:rsidRPr="008C0424">
        <w:rPr>
          <w:rFonts w:ascii="Times New Roman" w:hAnsi="Times New Roman"/>
          <w:b/>
          <w:bCs/>
          <w:color w:val="000000"/>
          <w:sz w:val="24"/>
          <w:szCs w:val="24"/>
        </w:rPr>
        <w:tab/>
        <w:t>Empirical Framework</w:t>
      </w:r>
    </w:p>
    <w:p w:rsidR="00201615" w:rsidRPr="008C0424" w:rsidRDefault="00201615" w:rsidP="00201615">
      <w:pPr>
        <w:autoSpaceDE w:val="0"/>
        <w:autoSpaceDN w:val="0"/>
        <w:adjustRightInd w:val="0"/>
        <w:spacing w:after="0" w:line="480" w:lineRule="auto"/>
        <w:contextualSpacing/>
        <w:jc w:val="both"/>
        <w:rPr>
          <w:rFonts w:ascii="Times New Roman" w:hAnsi="Times New Roman"/>
          <w:color w:val="000000"/>
          <w:sz w:val="24"/>
          <w:szCs w:val="24"/>
        </w:rPr>
      </w:pPr>
      <w:r>
        <w:rPr>
          <w:rFonts w:ascii="Times New Roman" w:hAnsi="Times New Roman"/>
          <w:b/>
          <w:bCs/>
          <w:color w:val="000000"/>
          <w:sz w:val="24"/>
          <w:szCs w:val="24"/>
        </w:rPr>
        <w:t>2.2</w:t>
      </w:r>
      <w:r w:rsidRPr="008C0424">
        <w:rPr>
          <w:rFonts w:ascii="Times New Roman" w:hAnsi="Times New Roman"/>
          <w:b/>
          <w:bCs/>
          <w:color w:val="000000"/>
          <w:sz w:val="24"/>
          <w:szCs w:val="24"/>
        </w:rPr>
        <w:t>.1</w:t>
      </w:r>
      <w:r w:rsidRPr="008C0424">
        <w:rPr>
          <w:rFonts w:ascii="Times New Roman" w:hAnsi="Times New Roman"/>
          <w:b/>
          <w:bCs/>
          <w:color w:val="000000"/>
          <w:sz w:val="24"/>
          <w:szCs w:val="24"/>
        </w:rPr>
        <w:tab/>
      </w:r>
      <w:r w:rsidRPr="008C0424">
        <w:rPr>
          <w:rFonts w:ascii="Times New Roman" w:hAnsi="Times New Roman"/>
          <w:bCs/>
          <w:color w:val="000000"/>
          <w:sz w:val="24"/>
          <w:szCs w:val="24"/>
        </w:rPr>
        <w:t>Okoye, B (2012). Role of Advertising in promoting products and services among Uniport students.</w:t>
      </w:r>
      <w:r w:rsidRPr="008C0424">
        <w:rPr>
          <w:rFonts w:ascii="Times New Roman" w:hAnsi="Times New Roman"/>
          <w:b/>
          <w:bCs/>
          <w:color w:val="000000"/>
          <w:sz w:val="24"/>
          <w:szCs w:val="24"/>
        </w:rPr>
        <w:t xml:space="preserve"> </w:t>
      </w:r>
      <w:r w:rsidRPr="008C0424">
        <w:rPr>
          <w:rFonts w:ascii="Times New Roman" w:hAnsi="Times New Roman"/>
          <w:bCs/>
          <w:color w:val="000000"/>
          <w:sz w:val="24"/>
          <w:szCs w:val="24"/>
        </w:rPr>
        <w:t>According to the research, advertising is seen as one of the essential ingredients in selling and promoting brand awareness.</w:t>
      </w:r>
      <w:r w:rsidRPr="008C0424">
        <w:rPr>
          <w:rFonts w:ascii="Times New Roman" w:hAnsi="Times New Roman"/>
          <w:color w:val="000000"/>
          <w:sz w:val="24"/>
          <w:szCs w:val="24"/>
        </w:rPr>
        <w:t xml:space="preserve"> The study used survey research method to elicit response from students of University of Portharcout. The sample size of three hundred (300) were drawn from the university population using accidental sampling method mostly from the undergraduate students. The persuasive model and Uses and Gratification theory was used to explained the theoretical justification for this study. Out of the administered three hundred (300) copies of questionnaire to the students, two hundred and ten (210) copies of the questionnaire were correctly filled and retrieved and analysed. The data were analysed using Regressive ANOVA. Findings show that availability of lots of information about products and services often help the customers to make choice especially the literates who like to read and know more about a product or service before making final purchase decision.   </w:t>
      </w:r>
    </w:p>
    <w:p w:rsidR="00201615" w:rsidRDefault="00201615" w:rsidP="00201615">
      <w:pPr>
        <w:autoSpaceDE w:val="0"/>
        <w:autoSpaceDN w:val="0"/>
        <w:adjustRightInd w:val="0"/>
        <w:spacing w:after="0" w:line="480" w:lineRule="auto"/>
        <w:contextualSpacing/>
        <w:jc w:val="both"/>
        <w:rPr>
          <w:rFonts w:ascii="Times New Roman" w:hAnsi="Times New Roman"/>
          <w:color w:val="000000"/>
          <w:sz w:val="24"/>
          <w:szCs w:val="24"/>
        </w:rPr>
      </w:pPr>
      <w:r w:rsidRPr="008C0424">
        <w:rPr>
          <w:rFonts w:ascii="Times New Roman" w:hAnsi="Times New Roman"/>
          <w:color w:val="000000"/>
          <w:sz w:val="24"/>
          <w:szCs w:val="24"/>
        </w:rPr>
        <w:tab/>
        <w:t xml:space="preserve">Finding also shows that majority of the respondents have once time or the other make purchase choice based on the type of information received about such products and services. </w:t>
      </w:r>
      <w:r w:rsidRPr="008C0424">
        <w:rPr>
          <w:rFonts w:ascii="Times New Roman" w:hAnsi="Times New Roman"/>
          <w:color w:val="000000"/>
          <w:sz w:val="24"/>
          <w:szCs w:val="24"/>
        </w:rPr>
        <w:lastRenderedPageBreak/>
        <w:t>Also, students often trust product advertisement more than they do for the services while credible organisations’ commercials often win attention of the audience more than unknown brands.</w:t>
      </w:r>
      <w:r>
        <w:rPr>
          <w:rFonts w:ascii="Times New Roman" w:hAnsi="Times New Roman"/>
          <w:color w:val="000000"/>
          <w:sz w:val="24"/>
          <w:szCs w:val="24"/>
        </w:rPr>
        <w:t xml:space="preserve"> </w:t>
      </w:r>
      <w:r w:rsidRPr="008C0424">
        <w:rPr>
          <w:rFonts w:ascii="Times New Roman" w:hAnsi="Times New Roman"/>
          <w:color w:val="000000"/>
          <w:sz w:val="24"/>
          <w:szCs w:val="24"/>
        </w:rPr>
        <w:t>It is recommended that manufacturing companies and service providers should try as much as possible to ensure that the needed information about products and services they are offering are provided to the interested public.</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2.3</w:t>
      </w:r>
      <w:r w:rsidRPr="008C0424">
        <w:rPr>
          <w:rFonts w:ascii="Times New Roman" w:hAnsi="Times New Roman"/>
          <w:b/>
          <w:sz w:val="24"/>
          <w:szCs w:val="24"/>
        </w:rPr>
        <w:tab/>
        <w:t>THEORETICAL FRAMEWORK</w:t>
      </w:r>
    </w:p>
    <w:p w:rsidR="00201615" w:rsidRPr="008C0424" w:rsidRDefault="00201615" w:rsidP="00201615">
      <w:pPr>
        <w:pStyle w:val="Default"/>
        <w:spacing w:line="480" w:lineRule="auto"/>
        <w:contextualSpacing/>
        <w:jc w:val="both"/>
        <w:rPr>
          <w:b/>
        </w:rPr>
      </w:pPr>
      <w:r w:rsidRPr="008C0424">
        <w:rPr>
          <w:b/>
        </w:rPr>
        <w:t>2.3.1</w:t>
      </w:r>
      <w:r w:rsidRPr="008C0424">
        <w:rPr>
          <w:b/>
        </w:rPr>
        <w:tab/>
        <w:t>Cultivation Theory</w:t>
      </w:r>
    </w:p>
    <w:p w:rsidR="00201615" w:rsidRPr="008C0424" w:rsidRDefault="00201615" w:rsidP="00201615">
      <w:pPr>
        <w:pStyle w:val="Default"/>
        <w:spacing w:line="480" w:lineRule="auto"/>
        <w:contextualSpacing/>
        <w:jc w:val="both"/>
      </w:pPr>
      <w:r w:rsidRPr="008C0424">
        <w:tab/>
        <w:t xml:space="preserve">The key theory for this study is cultivation theory. The theory was propounded by George Gerbner and Larny Gross of the University of Pennsylvanian in 1976. The theory states that mass media (Television) is responsible for shaping or cultivating rears conception of social reality. It further explained that the information and ideas people receive on a daily basis are the foundation for their own personal outlook of life. Furthermore, the theory has to do with the idea that mass media has the power to shape our perception of reality and the world around us by affecting our attitudes and certain ways of thinking. </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The theory assumes that the mass media advert is capable of influencing the opinion, preference, attitude and patronage of consumers towards various advertised products and services because constant exposure to advert on television, radio, newspaper, billboard even online can influence students patronage and taste of consumers especially in Osun State Polytechnic Iree where there are availability of multiple media and competitive brands. </w:t>
      </w:r>
    </w:p>
    <w:p w:rsidR="00201615" w:rsidRPr="008C0424" w:rsidRDefault="00201615" w:rsidP="00201615">
      <w:pPr>
        <w:pStyle w:val="Default"/>
        <w:spacing w:line="480" w:lineRule="auto"/>
        <w:contextualSpacing/>
        <w:jc w:val="both"/>
      </w:pPr>
      <w:r w:rsidRPr="008C0424">
        <w:rPr>
          <w:b/>
          <w:bCs/>
        </w:rPr>
        <w:t>2.3.2</w:t>
      </w:r>
      <w:r w:rsidRPr="008C0424">
        <w:rPr>
          <w:b/>
          <w:bCs/>
        </w:rPr>
        <w:tab/>
        <w:t xml:space="preserve">Persuasion Theories </w:t>
      </w:r>
    </w:p>
    <w:p w:rsidR="00201615" w:rsidRPr="008C0424" w:rsidRDefault="00201615" w:rsidP="00201615">
      <w:pPr>
        <w:pStyle w:val="Default"/>
        <w:spacing w:line="480" w:lineRule="auto"/>
        <w:ind w:firstLine="720"/>
        <w:contextualSpacing/>
        <w:jc w:val="both"/>
      </w:pPr>
      <w:r w:rsidRPr="008C0424">
        <w:t xml:space="preserve">Persuasion may be defined as the process whereby an attempt is made to induce changes in attitudes and behaviour through involvement of a person’s cognitive and affective processes. Folarin, (2006) cited Roger (1961) makes a distinction between persuasion and propaganda. According to him, it is persuasion when the message stresses the interests of the receiver or the </w:t>
      </w:r>
      <w:r w:rsidRPr="008C0424">
        <w:lastRenderedPageBreak/>
        <w:t xml:space="preserve">mutual interests of the source and receiver. But it is propaganda when the message betrays a single-minded pursuit of the source’s own interests. </w:t>
      </w:r>
    </w:p>
    <w:p w:rsidR="00201615" w:rsidRPr="008C0424" w:rsidRDefault="00201615" w:rsidP="00201615">
      <w:pPr>
        <w:pStyle w:val="Default"/>
        <w:spacing w:line="480" w:lineRule="auto"/>
        <w:contextualSpacing/>
        <w:jc w:val="both"/>
      </w:pPr>
      <w:r w:rsidRPr="008C0424">
        <w:tab/>
        <w:t>Based on the Individual Differences Perspective, it holds that, for a persuasive message to be considered effective, it must succeed in altering the psychological functioning of the recipient(s) in such a way that he or she or they will respond overtly with models of behaviour desired or suggested by the communicator. For example, to encourage people to buy a product, the advertisers would have to get people to develop favourable attitudes to the benefits and significance of the drink as a whole to their body system. The psychological motivations used as intervening variables between the message stimulus and audience response include hunger, sexual urges, status drives, vanities, opinions, etc. therefore, for any advertising campaign to be successful or considered to be effective, such advertising messages must not only motivating, captivating, educating but must also persuasive to the target market. It can be stressed that no one buy produced or use any service for using or buying sake without any motive.</w:t>
      </w:r>
    </w:p>
    <w:p w:rsidR="00201615" w:rsidRDefault="00201615" w:rsidP="00201615">
      <w:pPr>
        <w:spacing w:after="0" w:line="480" w:lineRule="auto"/>
        <w:contextualSpacing/>
        <w:jc w:val="both"/>
        <w:rPr>
          <w:rFonts w:ascii="Times New Roman" w:hAnsi="Times New Roman"/>
          <w:b/>
          <w:sz w:val="24"/>
          <w:szCs w:val="24"/>
        </w:rPr>
      </w:pP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b/>
          <w:sz w:val="24"/>
          <w:szCs w:val="24"/>
        </w:rPr>
        <w:t>2.3.3</w:t>
      </w:r>
      <w:r w:rsidRPr="008C0424">
        <w:rPr>
          <w:rFonts w:ascii="Times New Roman" w:hAnsi="Times New Roman"/>
          <w:b/>
          <w:sz w:val="24"/>
          <w:szCs w:val="24"/>
        </w:rPr>
        <w:tab/>
        <w:t>Behaviourism Theory</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Behaviourism is a learning theory that only focuses on objectively observable behaviours and discounts any independent activities of the mind. Behaviour theorists define learning as nothing more than the acquisition of new behaviour based on environmental conditions. Behaviourism is a worldview that operates on a principle of “stimulus-response.” All behaviour caused by external stimuli (operant conditioning). All behaviour can be explained without the need to consider internal mental states or consciousness. The major proponents of this theory are John B. Watson, Ivan Pavlov, B.F. Skinner, E. L. Thorndike and Albert Bandura.</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lastRenderedPageBreak/>
        <w:tab/>
        <w:t>Behaviourism maintained that behaviour is shaped through positive reinforcement or negative reinforcement.  Both positive and negative reinforcement and increase the probability that the antecedent behaviour will happen again. Positive indicates the application of a stimulus; Negative indicates the withholding of a stimulus. Learning is therefore defined as a change in behaviour in the learner. Lots of (early) behaviourist work was done with animals (e.g. Pavlov’s dogs) and generalized to humans.</w:t>
      </w:r>
    </w:p>
    <w:p w:rsidR="00201615" w:rsidRPr="008C0424"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t xml:space="preserve">Therefore, it could be deduced that advertisement campaigns shapes the behaviour and attitude of people towards patronage of certain products and services because it comes from the external stimuli. More importantly, the promise associated with the advert tends to lure people to one brand to the other.  </w:t>
      </w:r>
    </w:p>
    <w:p w:rsidR="00201615" w:rsidRDefault="00201615" w:rsidP="00201615">
      <w:pPr>
        <w:spacing w:after="0" w:line="480" w:lineRule="auto"/>
        <w:contextualSpacing/>
        <w:jc w:val="both"/>
        <w:rPr>
          <w:rFonts w:ascii="Times New Roman" w:hAnsi="Times New Roman"/>
          <w:sz w:val="24"/>
          <w:szCs w:val="24"/>
        </w:rPr>
      </w:pPr>
    </w:p>
    <w:p w:rsidR="00201615" w:rsidRDefault="00201615" w:rsidP="00201615">
      <w:pPr>
        <w:spacing w:after="0" w:line="480" w:lineRule="auto"/>
        <w:contextualSpacing/>
        <w:jc w:val="both"/>
        <w:rPr>
          <w:rFonts w:ascii="Times New Roman" w:hAnsi="Times New Roman"/>
          <w:sz w:val="24"/>
          <w:szCs w:val="24"/>
        </w:rPr>
      </w:pPr>
    </w:p>
    <w:p w:rsidR="00201615" w:rsidRPr="008C0424" w:rsidRDefault="00201615" w:rsidP="00201615">
      <w:pPr>
        <w:spacing w:after="0" w:line="480" w:lineRule="auto"/>
        <w:contextualSpacing/>
        <w:jc w:val="both"/>
        <w:rPr>
          <w:rFonts w:ascii="Times New Roman" w:hAnsi="Times New Roman"/>
          <w:sz w:val="24"/>
          <w:szCs w:val="24"/>
        </w:rPr>
      </w:pPr>
    </w:p>
    <w:p w:rsidR="00201615" w:rsidRPr="008C0424" w:rsidRDefault="00201615" w:rsidP="00201615">
      <w:pPr>
        <w:spacing w:after="0" w:line="480" w:lineRule="auto"/>
        <w:contextualSpacing/>
        <w:jc w:val="both"/>
        <w:rPr>
          <w:rFonts w:ascii="Times New Roman" w:hAnsi="Times New Roman"/>
          <w:sz w:val="24"/>
          <w:szCs w:val="24"/>
        </w:rPr>
      </w:pPr>
    </w:p>
    <w:p w:rsidR="00201615" w:rsidRDefault="00201615" w:rsidP="00201615">
      <w:pPr>
        <w:spacing w:after="0" w:line="480" w:lineRule="auto"/>
        <w:contextualSpacing/>
        <w:jc w:val="center"/>
        <w:rPr>
          <w:rFonts w:ascii="Times New Roman" w:hAnsi="Times New Roman"/>
          <w:b/>
          <w:sz w:val="24"/>
          <w:szCs w:val="24"/>
        </w:rPr>
      </w:pPr>
    </w:p>
    <w:p w:rsidR="00201615" w:rsidRDefault="00201615"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BD2B90" w:rsidRDefault="00BD2B90" w:rsidP="00201615">
      <w:pPr>
        <w:spacing w:after="0" w:line="480" w:lineRule="auto"/>
        <w:contextualSpacing/>
        <w:jc w:val="center"/>
        <w:rPr>
          <w:rFonts w:ascii="Times New Roman" w:hAnsi="Times New Roman"/>
          <w:b/>
          <w:sz w:val="24"/>
          <w:szCs w:val="24"/>
        </w:rPr>
      </w:pPr>
    </w:p>
    <w:p w:rsidR="00201615" w:rsidRPr="00CB0A19" w:rsidRDefault="00201615" w:rsidP="00201615">
      <w:pPr>
        <w:spacing w:after="0" w:line="480" w:lineRule="auto"/>
        <w:contextualSpacing/>
        <w:jc w:val="center"/>
        <w:rPr>
          <w:rFonts w:ascii="Times New Roman" w:hAnsi="Times New Roman"/>
          <w:b/>
          <w:sz w:val="24"/>
          <w:szCs w:val="24"/>
        </w:rPr>
      </w:pPr>
      <w:r w:rsidRPr="00CB0A19">
        <w:rPr>
          <w:rFonts w:ascii="Times New Roman" w:hAnsi="Times New Roman"/>
          <w:b/>
          <w:sz w:val="24"/>
          <w:szCs w:val="24"/>
        </w:rPr>
        <w:lastRenderedPageBreak/>
        <w:t>CHAPTER THREE</w:t>
      </w:r>
    </w:p>
    <w:p w:rsidR="00201615" w:rsidRPr="00CB0A19" w:rsidRDefault="00BD2B90" w:rsidP="00BD2B90">
      <w:pPr>
        <w:spacing w:after="0" w:line="480" w:lineRule="auto"/>
        <w:contextualSpacing/>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201615" w:rsidRPr="00CB0A19">
        <w:rPr>
          <w:rFonts w:ascii="Times New Roman" w:hAnsi="Times New Roman"/>
          <w:b/>
          <w:sz w:val="24"/>
          <w:szCs w:val="24"/>
        </w:rPr>
        <w:t>METHODOLOGY</w:t>
      </w:r>
    </w:p>
    <w:p w:rsidR="00201615" w:rsidRPr="00CB0A19" w:rsidRDefault="00201615" w:rsidP="00201615">
      <w:pPr>
        <w:spacing w:after="0" w:line="480" w:lineRule="auto"/>
        <w:ind w:right="-360"/>
        <w:jc w:val="both"/>
        <w:rPr>
          <w:rFonts w:ascii="Times New Roman" w:hAnsi="Times New Roman"/>
          <w:b/>
          <w:sz w:val="24"/>
          <w:szCs w:val="24"/>
        </w:rPr>
      </w:pPr>
      <w:r w:rsidRPr="00CB0A19">
        <w:rPr>
          <w:rFonts w:ascii="Times New Roman" w:hAnsi="Times New Roman"/>
          <w:sz w:val="24"/>
          <w:szCs w:val="24"/>
        </w:rPr>
        <w:tab/>
        <w:t xml:space="preserve">The purpose of this chapter is to establish the broad methodological engagement of this study which is relevant for describing the strategies involved in research as well as the empirical application of techniques for the study (Kothari, 2004; Rajasekar, Philominathan &amp; Chinnathambi, 2013). According to Kothari (2004), validation of research process and facilitation of replication process in research work in the future, is engendered by the clear statement of the methodological processes and techniques. Therefore, this chapter presents in details the steps the researcher intends to adopt in the collection of relevant data for the study and methods of analysis. It provided explanations on the research design, research method(s), study population, sample size, </w:t>
      </w:r>
      <w:r>
        <w:rPr>
          <w:rFonts w:ascii="Times New Roman" w:hAnsi="Times New Roman"/>
          <w:sz w:val="24"/>
          <w:szCs w:val="24"/>
        </w:rPr>
        <w:t>sampling technique</w:t>
      </w:r>
      <w:r w:rsidRPr="00CB0A19">
        <w:rPr>
          <w:rFonts w:ascii="Times New Roman" w:hAnsi="Times New Roman"/>
          <w:sz w:val="24"/>
          <w:szCs w:val="24"/>
        </w:rPr>
        <w:t>, research instrument, validity and reliability of the instrument, method of data collection, method of data analysis and presentation.</w:t>
      </w:r>
    </w:p>
    <w:p w:rsidR="00201615" w:rsidRPr="00CB0A19" w:rsidRDefault="00201615" w:rsidP="00201615">
      <w:pPr>
        <w:spacing w:after="0" w:line="480" w:lineRule="auto"/>
        <w:ind w:right="-360"/>
        <w:jc w:val="both"/>
        <w:rPr>
          <w:rFonts w:ascii="Times New Roman" w:hAnsi="Times New Roman"/>
          <w:b/>
          <w:sz w:val="24"/>
          <w:szCs w:val="24"/>
        </w:rPr>
      </w:pPr>
      <w:r w:rsidRPr="00CB0A19">
        <w:rPr>
          <w:rFonts w:ascii="Times New Roman" w:hAnsi="Times New Roman"/>
          <w:b/>
          <w:sz w:val="24"/>
          <w:szCs w:val="24"/>
        </w:rPr>
        <w:t>3.1</w:t>
      </w:r>
      <w:r w:rsidRPr="00CB0A19">
        <w:rPr>
          <w:rFonts w:ascii="Times New Roman" w:hAnsi="Times New Roman"/>
          <w:b/>
          <w:sz w:val="24"/>
          <w:szCs w:val="24"/>
        </w:rPr>
        <w:tab/>
        <w:t xml:space="preserve">Research Design </w:t>
      </w:r>
    </w:p>
    <w:p w:rsidR="00201615" w:rsidRPr="00CB0A19" w:rsidRDefault="00201615" w:rsidP="00201615">
      <w:pPr>
        <w:spacing w:after="0" w:line="480" w:lineRule="auto"/>
        <w:ind w:right="-360"/>
        <w:jc w:val="both"/>
        <w:rPr>
          <w:rFonts w:ascii="Times New Roman" w:hAnsi="Times New Roman"/>
          <w:sz w:val="24"/>
          <w:szCs w:val="24"/>
        </w:rPr>
      </w:pPr>
      <w:r w:rsidRPr="00CB0A19">
        <w:rPr>
          <w:rFonts w:ascii="Times New Roman" w:hAnsi="Times New Roman"/>
          <w:b/>
          <w:sz w:val="24"/>
          <w:szCs w:val="24"/>
        </w:rPr>
        <w:tab/>
      </w:r>
      <w:r w:rsidRPr="00CB0A19">
        <w:rPr>
          <w:rFonts w:ascii="Times New Roman" w:hAnsi="Times New Roman"/>
          <w:sz w:val="24"/>
          <w:szCs w:val="24"/>
        </w:rPr>
        <w:t>According to Kenpro (2012), research design is the overall strategy used in integrating the different component of the study in a coherent and logical way, so as to ensure the effective addressing of the research problem. He reiterated that research design is functional in ensuring the evidence obtained by researcher effectively answers the research problem as clearly as required. More so, Cooper as cited in Malik (2011) defined research design to constitute the template for collection, measurement and analysis of data. It is also a strategic framework for action that serves as a bridge between research questions and the execution, or implementation of the research strategy (Durheim, as cited in Mafuwane, 2012).</w:t>
      </w:r>
    </w:p>
    <w:p w:rsidR="00201615" w:rsidRPr="00CB0A19" w:rsidRDefault="00201615" w:rsidP="00201615">
      <w:pPr>
        <w:spacing w:after="0" w:line="480" w:lineRule="auto"/>
        <w:jc w:val="both"/>
        <w:rPr>
          <w:rFonts w:ascii="Times New Roman" w:hAnsi="Times New Roman"/>
          <w:sz w:val="24"/>
          <w:szCs w:val="24"/>
        </w:rPr>
      </w:pPr>
      <w:r w:rsidRPr="00CB0A19">
        <w:rPr>
          <w:rFonts w:ascii="Times New Roman" w:hAnsi="Times New Roman"/>
          <w:sz w:val="24"/>
          <w:szCs w:val="24"/>
        </w:rPr>
        <w:tab/>
        <w:t>Therefore, this study adopted Quantitative approach in collecting relevant data for the study.</w:t>
      </w:r>
      <w:r w:rsidRPr="00CB0A19">
        <w:rPr>
          <w:rFonts w:ascii="Times New Roman" w:hAnsi="Times New Roman"/>
          <w:sz w:val="24"/>
          <w:szCs w:val="24"/>
        </w:rPr>
        <w:tab/>
        <w:t xml:space="preserve">According to </w:t>
      </w:r>
      <w:r w:rsidRPr="00CB0A19">
        <w:rPr>
          <w:rFonts w:ascii="Times New Roman" w:hAnsi="Times New Roman"/>
          <w:color w:val="222222"/>
          <w:sz w:val="24"/>
          <w:szCs w:val="24"/>
          <w:shd w:val="clear" w:color="auto" w:fill="FFFFFF"/>
        </w:rPr>
        <w:t xml:space="preserve">Hassona, Ali &amp; Nageeb (2019), </w:t>
      </w:r>
      <w:r w:rsidRPr="00CB0A19">
        <w:rPr>
          <w:rFonts w:ascii="Times New Roman" w:hAnsi="Times New Roman"/>
          <w:sz w:val="24"/>
          <w:szCs w:val="24"/>
        </w:rPr>
        <w:t xml:space="preserve">quantitative research uses numerical data and statistical procedure to get information about the world, giving the chance to describe and </w:t>
      </w:r>
      <w:r w:rsidRPr="00CB0A19">
        <w:rPr>
          <w:rFonts w:ascii="Times New Roman" w:hAnsi="Times New Roman"/>
          <w:sz w:val="24"/>
          <w:szCs w:val="24"/>
        </w:rPr>
        <w:lastRenderedPageBreak/>
        <w:t xml:space="preserve">examine possible relationship among variables. It focuses on numerical data-gathering and the use of statistical techniques in analyzing such data. </w:t>
      </w:r>
    </w:p>
    <w:p w:rsidR="00201615" w:rsidRDefault="00201615" w:rsidP="00201615">
      <w:pPr>
        <w:pStyle w:val="Default"/>
        <w:spacing w:line="480" w:lineRule="auto"/>
        <w:jc w:val="both"/>
        <w:rPr>
          <w:color w:val="auto"/>
          <w:lang w:val="en-GB"/>
        </w:rPr>
      </w:pPr>
      <w:r w:rsidRPr="00CB0A19">
        <w:rPr>
          <w:b/>
        </w:rPr>
        <w:t>3.2</w:t>
      </w:r>
      <w:r w:rsidRPr="00CB0A19">
        <w:rPr>
          <w:b/>
        </w:rPr>
        <w:tab/>
        <w:t xml:space="preserve">Research Method </w:t>
      </w:r>
    </w:p>
    <w:p w:rsidR="00201615" w:rsidRDefault="00201615" w:rsidP="00201615">
      <w:pPr>
        <w:pStyle w:val="Default"/>
        <w:spacing w:line="480" w:lineRule="auto"/>
        <w:jc w:val="both"/>
      </w:pPr>
      <w:r>
        <w:rPr>
          <w:color w:val="auto"/>
          <w:lang w:val="en-GB"/>
        </w:rPr>
        <w:tab/>
      </w:r>
      <w:r>
        <w:t>The research method that was employed in this study was</w:t>
      </w:r>
      <w:r w:rsidRPr="00CB0A19">
        <w:t xml:space="preserve"> Survey. Paulina (2018) defines a survey research method as a brief interview or discussion with individuals about a specific topic in order to understand the phenomenon better which could be indirect interpersonal or over a mediated platform. Also in the view of Ohaja (2009), survey research method is very common and prominently used in gathering primary research data which helps the researcher harvest information on attitudes, opinions or motivations, by serving the respondents with closed or semi-closed ended questions. In as much as survey method of research is an investigation of the behaviour, opinion or other features of a group of people by questioning them, it is essential in collecting data for the purpose of</w:t>
      </w:r>
      <w:r>
        <w:t xml:space="preserve"> describing a large population.</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3.4</w:t>
      </w:r>
      <w:r w:rsidRPr="008C0424">
        <w:rPr>
          <w:rFonts w:ascii="Times New Roman" w:hAnsi="Times New Roman"/>
          <w:b/>
          <w:sz w:val="24"/>
          <w:szCs w:val="24"/>
        </w:rPr>
        <w:tab/>
        <w:t>Population</w:t>
      </w:r>
      <w:r w:rsidR="00FB0850">
        <w:rPr>
          <w:rFonts w:ascii="Times New Roman" w:hAnsi="Times New Roman"/>
          <w:b/>
          <w:sz w:val="24"/>
          <w:szCs w:val="24"/>
        </w:rPr>
        <w:t xml:space="preserve"> of the Study</w:t>
      </w:r>
    </w:p>
    <w:p w:rsidR="00201615" w:rsidRPr="008C0424" w:rsidRDefault="00201615" w:rsidP="00201615">
      <w:pPr>
        <w:spacing w:after="0" w:line="480" w:lineRule="auto"/>
        <w:contextualSpacing/>
        <w:jc w:val="both"/>
        <w:rPr>
          <w:rFonts w:ascii="Times New Roman" w:hAnsi="Times New Roman"/>
          <w:b/>
          <w:sz w:val="24"/>
          <w:szCs w:val="24"/>
        </w:rPr>
      </w:pPr>
      <w:r w:rsidRPr="008C0424">
        <w:rPr>
          <w:rFonts w:ascii="Times New Roman" w:hAnsi="Times New Roman"/>
          <w:sz w:val="24"/>
          <w:szCs w:val="24"/>
        </w:rPr>
        <w:tab/>
        <w:t xml:space="preserve">The research population makeup </w:t>
      </w:r>
      <w:r>
        <w:rPr>
          <w:rFonts w:ascii="Times New Roman" w:hAnsi="Times New Roman"/>
          <w:sz w:val="24"/>
          <w:szCs w:val="24"/>
          <w:lang w:val="en-US"/>
        </w:rPr>
        <w:t>of</w:t>
      </w:r>
      <w:r w:rsidRPr="008C0424">
        <w:rPr>
          <w:rFonts w:ascii="Times New Roman" w:hAnsi="Times New Roman"/>
          <w:sz w:val="24"/>
          <w:szCs w:val="24"/>
        </w:rPr>
        <w:t xml:space="preserve"> </w:t>
      </w:r>
      <w:r w:rsidRPr="008C0424">
        <w:rPr>
          <w:rFonts w:ascii="Times New Roman" w:hAnsi="Times New Roman"/>
          <w:sz w:val="24"/>
          <w:szCs w:val="24"/>
          <w:lang w:val="yo-NG"/>
        </w:rPr>
        <w:t xml:space="preserve">students of </w:t>
      </w:r>
      <w:r>
        <w:rPr>
          <w:rFonts w:ascii="Times New Roman" w:hAnsi="Times New Roman"/>
          <w:sz w:val="24"/>
          <w:szCs w:val="24"/>
          <w:lang w:val="en-US"/>
        </w:rPr>
        <w:t xml:space="preserve">Kwara state polytechnic </w:t>
      </w:r>
      <w:r w:rsidRPr="008C0424">
        <w:rPr>
          <w:rFonts w:ascii="Times New Roman" w:hAnsi="Times New Roman"/>
          <w:sz w:val="24"/>
          <w:szCs w:val="24"/>
          <w:lang w:val="yo-NG"/>
        </w:rPr>
        <w:t>with about 5</w:t>
      </w:r>
      <w:r w:rsidRPr="008C0424">
        <w:rPr>
          <w:rFonts w:ascii="Times New Roman" w:hAnsi="Times New Roman"/>
          <w:sz w:val="24"/>
          <w:szCs w:val="24"/>
        </w:rPr>
        <w:t>,000 students</w:t>
      </w:r>
      <w:r w:rsidRPr="008C0424">
        <w:rPr>
          <w:rFonts w:ascii="Times New Roman" w:hAnsi="Times New Roman"/>
          <w:sz w:val="24"/>
          <w:szCs w:val="24"/>
          <w:lang w:val="yo-NG"/>
        </w:rPr>
        <w:t xml:space="preserve"> </w:t>
      </w:r>
      <w:r w:rsidRPr="008C0424">
        <w:rPr>
          <w:rFonts w:ascii="Times New Roman" w:hAnsi="Times New Roman"/>
          <w:sz w:val="24"/>
          <w:szCs w:val="24"/>
        </w:rPr>
        <w:t xml:space="preserve">comprised male and female undergraduates. Abdulwahab, (2012) describes population as the totality of the research subject in a research situation. </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3.5</w:t>
      </w:r>
      <w:r w:rsidRPr="008C0424">
        <w:rPr>
          <w:rFonts w:ascii="Times New Roman" w:hAnsi="Times New Roman"/>
          <w:b/>
          <w:sz w:val="24"/>
          <w:szCs w:val="24"/>
        </w:rPr>
        <w:tab/>
        <w:t xml:space="preserve">Sample Size </w:t>
      </w:r>
    </w:p>
    <w:p w:rsidR="00201615" w:rsidRPr="00FB0850" w:rsidRDefault="00201615" w:rsidP="00201615">
      <w:pPr>
        <w:spacing w:after="0" w:line="480" w:lineRule="auto"/>
        <w:contextualSpacing/>
        <w:jc w:val="both"/>
        <w:rPr>
          <w:rFonts w:ascii="Times New Roman" w:hAnsi="Times New Roman"/>
          <w:sz w:val="24"/>
          <w:szCs w:val="24"/>
        </w:rPr>
      </w:pPr>
      <w:r w:rsidRPr="008C0424">
        <w:rPr>
          <w:rFonts w:ascii="Times New Roman" w:hAnsi="Times New Roman"/>
          <w:sz w:val="24"/>
          <w:szCs w:val="24"/>
        </w:rPr>
        <w:tab/>
      </w:r>
      <w:r w:rsidRPr="00810486">
        <w:rPr>
          <w:rFonts w:ascii="Times New Roman" w:hAnsi="Times New Roman"/>
          <w:sz w:val="24"/>
          <w:szCs w:val="24"/>
        </w:rPr>
        <w:t>Sample is a group of people that are selected for research purposes from which information is obtained</w:t>
      </w:r>
      <w:r>
        <w:rPr>
          <w:rFonts w:ascii="Times New Roman" w:hAnsi="Times New Roman"/>
          <w:sz w:val="24"/>
          <w:szCs w:val="24"/>
        </w:rPr>
        <w:t xml:space="preserve">. </w:t>
      </w:r>
      <w:r w:rsidRPr="008C0424">
        <w:rPr>
          <w:rFonts w:ascii="Times New Roman" w:hAnsi="Times New Roman"/>
          <w:sz w:val="24"/>
          <w:szCs w:val="24"/>
        </w:rPr>
        <w:t xml:space="preserve">Therefore, the sample size for this research was </w:t>
      </w:r>
      <w:r w:rsidRPr="008C0424">
        <w:rPr>
          <w:rFonts w:ascii="Times New Roman" w:hAnsi="Times New Roman"/>
          <w:sz w:val="24"/>
          <w:szCs w:val="24"/>
          <w:lang w:val="yo-NG"/>
        </w:rPr>
        <w:t>1</w:t>
      </w:r>
      <w:r w:rsidRPr="008C0424">
        <w:rPr>
          <w:rFonts w:ascii="Times New Roman" w:hAnsi="Times New Roman"/>
          <w:sz w:val="24"/>
          <w:szCs w:val="24"/>
        </w:rPr>
        <w:t xml:space="preserve">20 respondents that were drawn from </w:t>
      </w:r>
      <w:r w:rsidRPr="008C0424">
        <w:rPr>
          <w:rFonts w:ascii="Times New Roman" w:hAnsi="Times New Roman"/>
          <w:sz w:val="24"/>
          <w:szCs w:val="24"/>
          <w:lang w:val="yo-NG"/>
        </w:rPr>
        <w:t xml:space="preserve">the institution. </w:t>
      </w:r>
    </w:p>
    <w:p w:rsidR="00201615" w:rsidRPr="008C0424" w:rsidRDefault="00201615" w:rsidP="00201615">
      <w:pPr>
        <w:spacing w:after="0" w:line="480" w:lineRule="auto"/>
        <w:contextualSpacing/>
        <w:jc w:val="both"/>
        <w:rPr>
          <w:rFonts w:ascii="Times New Roman" w:hAnsi="Times New Roman"/>
          <w:sz w:val="24"/>
          <w:szCs w:val="24"/>
        </w:rPr>
      </w:pPr>
      <w:r>
        <w:rPr>
          <w:rFonts w:ascii="Times New Roman" w:hAnsi="Times New Roman"/>
          <w:b/>
          <w:sz w:val="24"/>
          <w:szCs w:val="24"/>
        </w:rPr>
        <w:t>3.</w:t>
      </w:r>
      <w:r w:rsidR="00524A66">
        <w:rPr>
          <w:rFonts w:ascii="Times New Roman" w:hAnsi="Times New Roman"/>
          <w:b/>
          <w:sz w:val="24"/>
          <w:szCs w:val="24"/>
        </w:rPr>
        <w:t>6</w:t>
      </w:r>
      <w:r>
        <w:rPr>
          <w:rFonts w:ascii="Times New Roman" w:hAnsi="Times New Roman"/>
          <w:b/>
          <w:sz w:val="24"/>
          <w:szCs w:val="24"/>
        </w:rPr>
        <w:tab/>
      </w:r>
      <w:r w:rsidRPr="008C0424">
        <w:rPr>
          <w:rFonts w:ascii="Times New Roman" w:hAnsi="Times New Roman"/>
          <w:b/>
          <w:sz w:val="24"/>
          <w:szCs w:val="24"/>
        </w:rPr>
        <w:t xml:space="preserve">Data Collection Instrument  </w:t>
      </w:r>
    </w:p>
    <w:p w:rsidR="00201615" w:rsidRDefault="00201615" w:rsidP="00201615">
      <w:pPr>
        <w:spacing w:after="0" w:line="480" w:lineRule="auto"/>
        <w:ind w:right="-360"/>
        <w:jc w:val="both"/>
        <w:rPr>
          <w:rFonts w:ascii="Times New Roman" w:hAnsi="Times New Roman"/>
          <w:sz w:val="24"/>
          <w:szCs w:val="24"/>
        </w:rPr>
      </w:pPr>
      <w:r w:rsidRPr="00CB0A19">
        <w:rPr>
          <w:rFonts w:ascii="Times New Roman" w:hAnsi="Times New Roman"/>
          <w:sz w:val="24"/>
          <w:szCs w:val="24"/>
        </w:rPr>
        <w:tab/>
        <w:t xml:space="preserve">Instrument for data collection in research </w:t>
      </w:r>
      <w:r>
        <w:rPr>
          <w:rFonts w:ascii="Times New Roman" w:hAnsi="Times New Roman"/>
          <w:sz w:val="24"/>
          <w:szCs w:val="24"/>
        </w:rPr>
        <w:t>is</w:t>
      </w:r>
      <w:r w:rsidRPr="00CB0A19">
        <w:rPr>
          <w:rFonts w:ascii="Times New Roman" w:hAnsi="Times New Roman"/>
          <w:sz w:val="24"/>
          <w:szCs w:val="24"/>
        </w:rPr>
        <w:t xml:space="preserve"> means through which the researcher gathers data, including observation, checklist, interview guide, tests, interview schedules, questionnaire etc. (Degu &amp; Yigzaw, 2006; Kumar, 2011). The </w:t>
      </w:r>
      <w:r>
        <w:rPr>
          <w:rFonts w:ascii="Times New Roman" w:hAnsi="Times New Roman"/>
          <w:sz w:val="24"/>
          <w:szCs w:val="24"/>
        </w:rPr>
        <w:t>main data collection instrument</w:t>
      </w:r>
      <w:r w:rsidRPr="00CB0A19">
        <w:rPr>
          <w:rFonts w:ascii="Times New Roman" w:hAnsi="Times New Roman"/>
          <w:sz w:val="24"/>
          <w:szCs w:val="24"/>
        </w:rPr>
        <w:t xml:space="preserve"> for this research </w:t>
      </w:r>
      <w:r w:rsidRPr="00CB0A19">
        <w:rPr>
          <w:rFonts w:ascii="Times New Roman" w:hAnsi="Times New Roman"/>
          <w:sz w:val="24"/>
          <w:szCs w:val="24"/>
        </w:rPr>
        <w:lastRenderedPageBreak/>
        <w:t>w</w:t>
      </w:r>
      <w:r>
        <w:rPr>
          <w:rFonts w:ascii="Times New Roman" w:hAnsi="Times New Roman"/>
          <w:sz w:val="24"/>
          <w:szCs w:val="24"/>
        </w:rPr>
        <w:t xml:space="preserve">as </w:t>
      </w:r>
      <w:r w:rsidRPr="00CB0A19">
        <w:rPr>
          <w:rFonts w:ascii="Times New Roman" w:hAnsi="Times New Roman"/>
          <w:sz w:val="24"/>
          <w:szCs w:val="24"/>
        </w:rPr>
        <w:t>questionnaire</w:t>
      </w:r>
      <w:r>
        <w:rPr>
          <w:rFonts w:ascii="Times New Roman" w:hAnsi="Times New Roman"/>
          <w:sz w:val="24"/>
          <w:szCs w:val="24"/>
        </w:rPr>
        <w:t xml:space="preserve"> </w:t>
      </w:r>
      <w:r w:rsidRPr="00CB0A19">
        <w:rPr>
          <w:rFonts w:ascii="Times New Roman" w:hAnsi="Times New Roman"/>
          <w:sz w:val="24"/>
          <w:szCs w:val="24"/>
        </w:rPr>
        <w:t xml:space="preserve">because the </w:t>
      </w:r>
      <w:r>
        <w:rPr>
          <w:rFonts w:ascii="Times New Roman" w:hAnsi="Times New Roman"/>
          <w:sz w:val="24"/>
          <w:szCs w:val="24"/>
        </w:rPr>
        <w:t>questionnaire</w:t>
      </w:r>
      <w:r w:rsidRPr="00CB0A19">
        <w:rPr>
          <w:rFonts w:ascii="Times New Roman" w:hAnsi="Times New Roman"/>
          <w:sz w:val="24"/>
          <w:szCs w:val="24"/>
        </w:rPr>
        <w:t xml:space="preserve"> </w:t>
      </w:r>
      <w:r>
        <w:rPr>
          <w:rFonts w:ascii="Times New Roman" w:hAnsi="Times New Roman"/>
          <w:sz w:val="24"/>
          <w:szCs w:val="24"/>
        </w:rPr>
        <w:t xml:space="preserve">is an </w:t>
      </w:r>
      <w:r w:rsidRPr="00CB0A19">
        <w:rPr>
          <w:rFonts w:ascii="Times New Roman" w:hAnsi="Times New Roman"/>
          <w:sz w:val="24"/>
          <w:szCs w:val="24"/>
        </w:rPr>
        <w:t xml:space="preserve">effective data collection instrument to generate quantitative data for the research. Questionnaire was structured and designed in a way that afforded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 </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w:t>
      </w:r>
      <w:r w:rsidR="0034517E">
        <w:rPr>
          <w:rFonts w:ascii="Times New Roman" w:hAnsi="Times New Roman"/>
          <w:b/>
          <w:sz w:val="24"/>
          <w:szCs w:val="24"/>
        </w:rPr>
        <w:t>7</w:t>
      </w:r>
      <w:r w:rsidRPr="008C0424">
        <w:rPr>
          <w:rFonts w:ascii="Times New Roman" w:hAnsi="Times New Roman"/>
          <w:b/>
          <w:sz w:val="24"/>
          <w:szCs w:val="24"/>
        </w:rPr>
        <w:tab/>
        <w:t xml:space="preserve">Validity and Reliability of Research Instrument </w:t>
      </w:r>
    </w:p>
    <w:p w:rsidR="00201615" w:rsidRPr="00CB0A19" w:rsidRDefault="00201615" w:rsidP="00201615">
      <w:pPr>
        <w:spacing w:after="0" w:line="480" w:lineRule="auto"/>
        <w:ind w:right="-360"/>
        <w:jc w:val="both"/>
        <w:rPr>
          <w:rFonts w:ascii="Times New Roman" w:hAnsi="Times New Roman"/>
          <w:sz w:val="24"/>
          <w:szCs w:val="24"/>
        </w:rPr>
      </w:pPr>
      <w:r>
        <w:rPr>
          <w:rFonts w:ascii="Times New Roman" w:hAnsi="Times New Roman"/>
          <w:sz w:val="24"/>
          <w:szCs w:val="24"/>
        </w:rPr>
        <w:tab/>
      </w:r>
      <w:r w:rsidRPr="00CB0A19">
        <w:rPr>
          <w:rFonts w:ascii="Times New Roman" w:hAnsi="Times New Roman"/>
          <w:sz w:val="24"/>
          <w:szCs w:val="24"/>
        </w:rPr>
        <w:t xml:space="preserve">According to Abubakar (2015), validity has to do with the subjective judgement of experts corroborating the appropriateness of the measurement in representing the concepts of study. Validity also refers to the extent to which an empirical measure adequately reflects or measures what is it purports to measure i.e. the ability of the instrument to do what it set out to do (Carmines and Zeller, 1979; Tejumaye, 2003; Kumar, 2011). While, reliability is the extent of consistency and accuracy of an instrument to a point of replication which will give the same results under the same constant condition (Degu &amp; Yigzaw, 2006; Drost, 2011). </w:t>
      </w:r>
    </w:p>
    <w:p w:rsidR="00201615" w:rsidRDefault="00201615" w:rsidP="00201615">
      <w:pPr>
        <w:spacing w:after="0" w:line="480" w:lineRule="auto"/>
        <w:contextualSpacing/>
        <w:jc w:val="both"/>
        <w:rPr>
          <w:rFonts w:ascii="Times New Roman" w:hAnsi="Times New Roman"/>
          <w:sz w:val="24"/>
          <w:szCs w:val="24"/>
        </w:rPr>
      </w:pPr>
      <w:r w:rsidRPr="00CB0A19">
        <w:rPr>
          <w:rFonts w:ascii="Times New Roman" w:hAnsi="Times New Roman"/>
          <w:sz w:val="24"/>
          <w:szCs w:val="24"/>
        </w:rPr>
        <w:tab/>
        <w:t>Hence the fa</w:t>
      </w:r>
      <w:r>
        <w:rPr>
          <w:rFonts w:ascii="Times New Roman" w:hAnsi="Times New Roman"/>
          <w:sz w:val="24"/>
          <w:szCs w:val="24"/>
        </w:rPr>
        <w:t>ce validity of this instrument</w:t>
      </w:r>
      <w:r w:rsidRPr="00CB0A19">
        <w:rPr>
          <w:rFonts w:ascii="Times New Roman" w:hAnsi="Times New Roman"/>
          <w:sz w:val="24"/>
          <w:szCs w:val="24"/>
        </w:rPr>
        <w:t xml:space="preserve"> w</w:t>
      </w:r>
      <w:r>
        <w:rPr>
          <w:rFonts w:ascii="Times New Roman" w:hAnsi="Times New Roman"/>
          <w:sz w:val="24"/>
          <w:szCs w:val="24"/>
        </w:rPr>
        <w:t>as</w:t>
      </w:r>
      <w:r w:rsidRPr="00CB0A19">
        <w:rPr>
          <w:rFonts w:ascii="Times New Roman" w:hAnsi="Times New Roman"/>
          <w:sz w:val="24"/>
          <w:szCs w:val="24"/>
        </w:rPr>
        <w:t xml:space="preserve"> ensured by content experts and the supervisor, who through the process of vetting the ambiguity and structural make-up of the </w:t>
      </w:r>
      <w:r>
        <w:rPr>
          <w:rFonts w:ascii="Times New Roman" w:hAnsi="Times New Roman"/>
          <w:sz w:val="24"/>
          <w:szCs w:val="24"/>
        </w:rPr>
        <w:t>instrument</w:t>
      </w:r>
      <w:r w:rsidRPr="00CB0A19">
        <w:rPr>
          <w:rFonts w:ascii="Times New Roman" w:hAnsi="Times New Roman"/>
          <w:sz w:val="24"/>
          <w:szCs w:val="24"/>
        </w:rPr>
        <w:t>, validate the</w:t>
      </w:r>
      <w:r>
        <w:rPr>
          <w:rFonts w:ascii="Times New Roman" w:hAnsi="Times New Roman"/>
          <w:sz w:val="24"/>
          <w:szCs w:val="24"/>
        </w:rPr>
        <w:t xml:space="preserve"> use of the research instrument</w:t>
      </w:r>
      <w:r w:rsidRPr="00CB0A19">
        <w:rPr>
          <w:rFonts w:ascii="Times New Roman" w:hAnsi="Times New Roman"/>
          <w:sz w:val="24"/>
          <w:szCs w:val="24"/>
        </w:rPr>
        <w:t xml:space="preserve">. This is in accordance with Connelly (2008); Ansari (2017) suggests that 2 to 20 content experts are sufficient to review the relevance and clarity of the research instrument. The pilot study was conducted using </w:t>
      </w:r>
      <w:r>
        <w:rPr>
          <w:rFonts w:ascii="Times New Roman" w:hAnsi="Times New Roman"/>
          <w:sz w:val="24"/>
          <w:szCs w:val="24"/>
        </w:rPr>
        <w:t>some students</w:t>
      </w:r>
      <w:r w:rsidRPr="00CB0A19">
        <w:rPr>
          <w:rFonts w:ascii="Times New Roman" w:hAnsi="Times New Roman"/>
          <w:sz w:val="24"/>
          <w:szCs w:val="24"/>
        </w:rPr>
        <w:t xml:space="preserve">. A ten percent of the sample size being 7.8 </w:t>
      </w:r>
      <w:r>
        <w:rPr>
          <w:rFonts w:ascii="Times New Roman" w:hAnsi="Times New Roman"/>
          <w:sz w:val="24"/>
          <w:szCs w:val="24"/>
        </w:rPr>
        <w:t>was</w:t>
      </w:r>
      <w:r w:rsidRPr="00CB0A19">
        <w:rPr>
          <w:rFonts w:ascii="Times New Roman" w:hAnsi="Times New Roman"/>
          <w:sz w:val="24"/>
          <w:szCs w:val="24"/>
        </w:rPr>
        <w:t xml:space="preserve"> approximated for pilot. The pilot study was meant to ascertain the clarity of the questions and detect problems in the questionnaire instructions, as well as find out whether the respondents and participants have any difficulty understanding the questionnaire or interview guide or whether there are any ambiguous questions. The exercise helped the researcher to make necessary amendments a</w:t>
      </w:r>
      <w:r>
        <w:rPr>
          <w:rFonts w:ascii="Times New Roman" w:hAnsi="Times New Roman"/>
          <w:sz w:val="24"/>
          <w:szCs w:val="24"/>
        </w:rPr>
        <w:t xml:space="preserve">nd </w:t>
      </w:r>
      <w:r>
        <w:rPr>
          <w:rFonts w:ascii="Times New Roman" w:hAnsi="Times New Roman"/>
          <w:sz w:val="24"/>
          <w:szCs w:val="24"/>
        </w:rPr>
        <w:lastRenderedPageBreak/>
        <w:t>modifications the instrument</w:t>
      </w:r>
      <w:r w:rsidRPr="00CB0A19">
        <w:rPr>
          <w:rFonts w:ascii="Times New Roman" w:hAnsi="Times New Roman"/>
          <w:sz w:val="24"/>
          <w:szCs w:val="24"/>
        </w:rPr>
        <w:t xml:space="preserve"> before final distribution. Therefore, the findings </w:t>
      </w:r>
      <w:r>
        <w:rPr>
          <w:rFonts w:ascii="Times New Roman" w:hAnsi="Times New Roman"/>
          <w:sz w:val="24"/>
          <w:szCs w:val="24"/>
        </w:rPr>
        <w:t>arrived at can be generalized.</w:t>
      </w:r>
    </w:p>
    <w:p w:rsidR="00201615" w:rsidRPr="008C0424" w:rsidRDefault="00201615" w:rsidP="00201615">
      <w:pPr>
        <w:spacing w:after="0" w:line="480" w:lineRule="auto"/>
        <w:contextualSpacing/>
        <w:jc w:val="both"/>
        <w:rPr>
          <w:rFonts w:ascii="Times New Roman" w:hAnsi="Times New Roman"/>
          <w:b/>
          <w:sz w:val="24"/>
          <w:szCs w:val="24"/>
        </w:rPr>
      </w:pPr>
      <w:r>
        <w:rPr>
          <w:rFonts w:ascii="Times New Roman" w:hAnsi="Times New Roman"/>
          <w:b/>
          <w:sz w:val="24"/>
          <w:szCs w:val="24"/>
        </w:rPr>
        <w:t>3.</w:t>
      </w:r>
      <w:r w:rsidR="0034517E">
        <w:rPr>
          <w:rFonts w:ascii="Times New Roman" w:hAnsi="Times New Roman"/>
          <w:b/>
          <w:sz w:val="24"/>
          <w:szCs w:val="24"/>
        </w:rPr>
        <w:t>8</w:t>
      </w:r>
      <w:r w:rsidRPr="008C0424">
        <w:rPr>
          <w:rFonts w:ascii="Times New Roman" w:hAnsi="Times New Roman"/>
          <w:b/>
          <w:sz w:val="24"/>
          <w:szCs w:val="24"/>
        </w:rPr>
        <w:tab/>
        <w:t xml:space="preserve">Method of Data Collection </w:t>
      </w:r>
    </w:p>
    <w:p w:rsidR="00524A66" w:rsidRDefault="00201615" w:rsidP="00524A66">
      <w:pPr>
        <w:spacing w:line="480" w:lineRule="auto"/>
        <w:jc w:val="both"/>
        <w:rPr>
          <w:rFonts w:ascii="Times New Roman" w:hAnsi="Times New Roman"/>
          <w:color w:val="000000" w:themeColor="text1"/>
          <w:sz w:val="28"/>
          <w:szCs w:val="28"/>
        </w:rPr>
      </w:pPr>
      <w:r w:rsidRPr="00CB0A19">
        <w:rPr>
          <w:rFonts w:ascii="Times New Roman" w:hAnsi="Times New Roman"/>
          <w:sz w:val="24"/>
          <w:szCs w:val="24"/>
        </w:rPr>
        <w:tab/>
      </w:r>
      <w:r w:rsidR="00524A66" w:rsidRPr="00EE493F">
        <w:rPr>
          <w:rFonts w:ascii="Times New Roman" w:hAnsi="Times New Roman"/>
          <w:color w:val="000000" w:themeColor="text1"/>
          <w:sz w:val="24"/>
          <w:szCs w:val="24"/>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201615" w:rsidRPr="00CB0A19" w:rsidRDefault="00201615" w:rsidP="00201615">
      <w:pPr>
        <w:spacing w:after="0" w:line="480" w:lineRule="auto"/>
        <w:jc w:val="both"/>
        <w:rPr>
          <w:rFonts w:ascii="Times New Roman" w:hAnsi="Times New Roman"/>
          <w:sz w:val="24"/>
          <w:szCs w:val="24"/>
        </w:rPr>
      </w:pPr>
      <w:r w:rsidRPr="00CB0A19">
        <w:rPr>
          <w:rFonts w:ascii="Times New Roman" w:hAnsi="Times New Roman"/>
          <w:b/>
          <w:sz w:val="24"/>
          <w:szCs w:val="24"/>
        </w:rPr>
        <w:t>3</w:t>
      </w:r>
      <w:r w:rsidR="0034517E">
        <w:rPr>
          <w:rFonts w:ascii="Times New Roman" w:hAnsi="Times New Roman"/>
          <w:b/>
          <w:sz w:val="24"/>
          <w:szCs w:val="24"/>
        </w:rPr>
        <w:t>.9</w:t>
      </w:r>
      <w:r w:rsidRPr="00CB0A19">
        <w:rPr>
          <w:rFonts w:ascii="Times New Roman" w:hAnsi="Times New Roman"/>
          <w:b/>
          <w:sz w:val="24"/>
          <w:szCs w:val="24"/>
        </w:rPr>
        <w:t xml:space="preserve"> </w:t>
      </w:r>
      <w:r w:rsidRPr="00CB0A19">
        <w:rPr>
          <w:rFonts w:ascii="Times New Roman" w:hAnsi="Times New Roman"/>
          <w:sz w:val="24"/>
          <w:szCs w:val="24"/>
        </w:rPr>
        <w:tab/>
      </w:r>
      <w:r w:rsidRPr="00CB0A19">
        <w:rPr>
          <w:rFonts w:ascii="Times New Roman" w:hAnsi="Times New Roman"/>
          <w:b/>
          <w:sz w:val="24"/>
          <w:szCs w:val="24"/>
        </w:rPr>
        <w:t>Data Analysis Method</w:t>
      </w:r>
    </w:p>
    <w:p w:rsidR="00201615" w:rsidRPr="00CB0A19" w:rsidRDefault="00201615" w:rsidP="00201615">
      <w:pPr>
        <w:spacing w:after="0" w:line="480" w:lineRule="auto"/>
        <w:ind w:right="-360"/>
        <w:jc w:val="both"/>
        <w:rPr>
          <w:rFonts w:ascii="Times New Roman" w:hAnsi="Times New Roman"/>
          <w:b/>
          <w:sz w:val="24"/>
          <w:szCs w:val="24"/>
        </w:rPr>
      </w:pPr>
      <w:r w:rsidRPr="00CB0A19">
        <w:rPr>
          <w:rFonts w:ascii="Times New Roman" w:hAnsi="Times New Roman"/>
          <w:sz w:val="24"/>
          <w:szCs w:val="24"/>
        </w:rPr>
        <w:tab/>
        <w:t xml:space="preserve">In Ohaja (2003, 100) perspective, “data can be analysed qualitatively or quantitatively. Quantitative analysis on the other hand involves the presentation of statistics to confirm or refute the researcher’s thesis and answer whatever questions he has posed. Therefore, to properly explain and explore the variety of data collected, descriptive </w:t>
      </w:r>
      <w:r>
        <w:rPr>
          <w:rFonts w:ascii="Times New Roman" w:hAnsi="Times New Roman"/>
          <w:sz w:val="24"/>
          <w:szCs w:val="24"/>
        </w:rPr>
        <w:t xml:space="preserve">statistics was used, </w:t>
      </w:r>
      <w:r w:rsidRPr="00CB0A19">
        <w:rPr>
          <w:rFonts w:ascii="Times New Roman" w:hAnsi="Times New Roman"/>
          <w:sz w:val="24"/>
          <w:szCs w:val="24"/>
        </w:rPr>
        <w:t>the results were presented in tables, frequencies and percentages.</w:t>
      </w:r>
      <w:r w:rsidRPr="00CB0A19">
        <w:rPr>
          <w:rFonts w:ascii="Times New Roman" w:hAnsi="Times New Roman"/>
          <w:b/>
          <w:sz w:val="24"/>
          <w:szCs w:val="24"/>
        </w:rPr>
        <w:t xml:space="preserve"> </w:t>
      </w: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201615" w:rsidRDefault="00201615" w:rsidP="00201615">
      <w:pPr>
        <w:spacing w:after="0" w:line="480" w:lineRule="auto"/>
        <w:contextualSpacing/>
        <w:jc w:val="both"/>
        <w:rPr>
          <w:rFonts w:ascii="Times New Roman" w:hAnsi="Times New Roman"/>
          <w:b/>
          <w:sz w:val="24"/>
          <w:szCs w:val="24"/>
        </w:rPr>
      </w:pPr>
    </w:p>
    <w:p w:rsidR="0034517E" w:rsidRDefault="0034517E" w:rsidP="00201615">
      <w:pPr>
        <w:spacing w:after="0" w:line="480" w:lineRule="auto"/>
        <w:contextualSpacing/>
        <w:jc w:val="both"/>
        <w:rPr>
          <w:rFonts w:ascii="Times New Roman" w:hAnsi="Times New Roman"/>
          <w:b/>
          <w:sz w:val="24"/>
          <w:szCs w:val="24"/>
        </w:rPr>
      </w:pPr>
    </w:p>
    <w:p w:rsidR="00201615" w:rsidRPr="00CB0A19" w:rsidRDefault="00201615" w:rsidP="00201615">
      <w:pPr>
        <w:spacing w:after="0" w:line="480" w:lineRule="auto"/>
        <w:contextualSpacing/>
        <w:jc w:val="center"/>
        <w:rPr>
          <w:rFonts w:ascii="Times New Roman" w:hAnsi="Times New Roman"/>
          <w:sz w:val="24"/>
          <w:szCs w:val="24"/>
        </w:rPr>
      </w:pPr>
      <w:r w:rsidRPr="00CB0A19">
        <w:rPr>
          <w:rFonts w:ascii="Times New Roman" w:hAnsi="Times New Roman"/>
          <w:b/>
          <w:sz w:val="24"/>
          <w:szCs w:val="24"/>
        </w:rPr>
        <w:lastRenderedPageBreak/>
        <w:t>References</w:t>
      </w:r>
    </w:p>
    <w:p w:rsidR="00201615" w:rsidRPr="00CB0A19" w:rsidRDefault="00201615" w:rsidP="00201615">
      <w:pPr>
        <w:spacing w:after="0" w:line="240" w:lineRule="auto"/>
        <w:contextualSpacing/>
        <w:jc w:val="both"/>
        <w:rPr>
          <w:rFonts w:ascii="Times New Roman" w:hAnsi="Times New Roman"/>
          <w:sz w:val="24"/>
          <w:szCs w:val="24"/>
        </w:rPr>
      </w:pPr>
      <w:r w:rsidRPr="00CB0A19">
        <w:rPr>
          <w:rFonts w:ascii="Times New Roman" w:hAnsi="Times New Roman"/>
          <w:sz w:val="24"/>
          <w:szCs w:val="24"/>
        </w:rPr>
        <w:t xml:space="preserve">Abdulwahab, O. I. (2012). </w:t>
      </w:r>
      <w:r w:rsidRPr="00CB0A19">
        <w:rPr>
          <w:rFonts w:ascii="Times New Roman" w:hAnsi="Times New Roman"/>
          <w:i/>
          <w:sz w:val="24"/>
          <w:szCs w:val="24"/>
        </w:rPr>
        <w:t>Practical Guides to Project Writing</w:t>
      </w:r>
      <w:r w:rsidRPr="00CB0A19">
        <w:rPr>
          <w:rFonts w:ascii="Times New Roman" w:hAnsi="Times New Roman"/>
          <w:sz w:val="24"/>
          <w:szCs w:val="24"/>
        </w:rPr>
        <w:t xml:space="preserve">. Offa: Wunmi </w:t>
      </w:r>
      <w:r w:rsidRPr="00CB0A19">
        <w:rPr>
          <w:rFonts w:ascii="Times New Roman" w:hAnsi="Times New Roman"/>
          <w:sz w:val="24"/>
          <w:szCs w:val="24"/>
        </w:rPr>
        <w:tab/>
        <w:t xml:space="preserve">Commercial </w:t>
      </w:r>
      <w:r>
        <w:rPr>
          <w:rFonts w:ascii="Times New Roman" w:hAnsi="Times New Roman"/>
          <w:sz w:val="24"/>
          <w:szCs w:val="24"/>
        </w:rPr>
        <w:tab/>
      </w:r>
      <w:r w:rsidRPr="00CB0A19">
        <w:rPr>
          <w:rFonts w:ascii="Times New Roman" w:hAnsi="Times New Roman"/>
          <w:sz w:val="24"/>
          <w:szCs w:val="24"/>
        </w:rPr>
        <w:t xml:space="preserve">Press. </w:t>
      </w:r>
    </w:p>
    <w:p w:rsidR="00201615" w:rsidRPr="00CB0A19" w:rsidRDefault="00201615" w:rsidP="00201615">
      <w:pPr>
        <w:spacing w:after="0" w:line="240" w:lineRule="auto"/>
        <w:rPr>
          <w:rFonts w:ascii="Times New Roman" w:hAnsi="Times New Roman"/>
          <w:sz w:val="24"/>
          <w:szCs w:val="24"/>
        </w:rPr>
      </w:pPr>
      <w:r w:rsidRPr="00CB0A19">
        <w:rPr>
          <w:rFonts w:ascii="Times New Roman" w:hAnsi="Times New Roman"/>
          <w:sz w:val="24"/>
          <w:szCs w:val="24"/>
        </w:rPr>
        <w:t>Ansari, S. (2017). Re: How many respondents do</w:t>
      </w:r>
      <w:r>
        <w:rPr>
          <w:rFonts w:ascii="Times New Roman" w:hAnsi="Times New Roman"/>
          <w:sz w:val="24"/>
          <w:szCs w:val="24"/>
        </w:rPr>
        <w:t xml:space="preserve"> I need for conducting a pilot </w:t>
      </w:r>
      <w:r w:rsidRPr="00CB0A19">
        <w:rPr>
          <w:rFonts w:ascii="Times New Roman" w:hAnsi="Times New Roman"/>
          <w:sz w:val="24"/>
          <w:szCs w:val="24"/>
        </w:rPr>
        <w:t>study?.</w:t>
      </w:r>
      <w:r>
        <w:t xml:space="preserve"> </w:t>
      </w:r>
      <w:r>
        <w:tab/>
      </w:r>
      <w:hyperlink r:id="rId8" w:history="1">
        <w:r w:rsidRPr="00CB0A19">
          <w:rPr>
            <w:rStyle w:val="Hyperlink"/>
            <w:rFonts w:eastAsia="Calibri"/>
            <w:sz w:val="24"/>
            <w:szCs w:val="24"/>
          </w:rPr>
          <w:t>https://www.researchgate.net/post/How-many-respondents-do-I-need-for-</w:t>
        </w:r>
      </w:hyperlink>
      <w:r w:rsidRPr="00CB0A19">
        <w:rPr>
          <w:rFonts w:ascii="Times New Roman" w:hAnsi="Times New Roman"/>
          <w:sz w:val="24"/>
          <w:szCs w:val="24"/>
        </w:rPr>
        <w:tab/>
        <w:t>conducting-a-</w:t>
      </w:r>
      <w:r>
        <w:rPr>
          <w:rFonts w:ascii="Times New Roman" w:hAnsi="Times New Roman"/>
          <w:sz w:val="24"/>
          <w:szCs w:val="24"/>
        </w:rPr>
        <w:tab/>
      </w:r>
      <w:r w:rsidRPr="00CB0A19">
        <w:rPr>
          <w:rFonts w:ascii="Times New Roman" w:hAnsi="Times New Roman"/>
          <w:sz w:val="24"/>
          <w:szCs w:val="24"/>
        </w:rPr>
        <w:t>pilot-study/59f1c912cbd5c256ed22d3e2/citation/download.</w:t>
      </w:r>
    </w:p>
    <w:p w:rsidR="00201615" w:rsidRPr="00CB0A19" w:rsidRDefault="00201615" w:rsidP="00201615">
      <w:pPr>
        <w:spacing w:after="0" w:line="240" w:lineRule="auto"/>
        <w:rPr>
          <w:rFonts w:ascii="Times New Roman" w:hAnsi="Times New Roman"/>
          <w:sz w:val="24"/>
          <w:szCs w:val="24"/>
        </w:rPr>
      </w:pPr>
      <w:r w:rsidRPr="00CB0A19">
        <w:rPr>
          <w:rFonts w:ascii="Times New Roman" w:hAnsi="Times New Roman"/>
          <w:sz w:val="24"/>
          <w:szCs w:val="24"/>
        </w:rPr>
        <w:t>Carmines, E.G. &amp; Zeller, R.A. (1979). Reliability</w:t>
      </w:r>
      <w:r>
        <w:rPr>
          <w:rFonts w:ascii="Times New Roman" w:hAnsi="Times New Roman"/>
          <w:sz w:val="24"/>
          <w:szCs w:val="24"/>
        </w:rPr>
        <w:t xml:space="preserve"> and validity assessment. Sage </w:t>
      </w:r>
      <w:r w:rsidRPr="00CB0A19">
        <w:rPr>
          <w:rFonts w:ascii="Times New Roman" w:hAnsi="Times New Roman"/>
          <w:sz w:val="24"/>
          <w:szCs w:val="24"/>
        </w:rPr>
        <w:t xml:space="preserve">Publications, </w:t>
      </w:r>
      <w:r>
        <w:rPr>
          <w:rFonts w:ascii="Times New Roman" w:hAnsi="Times New Roman"/>
          <w:sz w:val="24"/>
          <w:szCs w:val="24"/>
        </w:rPr>
        <w:tab/>
      </w:r>
      <w:r w:rsidRPr="00CB0A19">
        <w:rPr>
          <w:rFonts w:ascii="Times New Roman" w:hAnsi="Times New Roman"/>
          <w:sz w:val="24"/>
          <w:szCs w:val="24"/>
        </w:rPr>
        <w:t>Beverly Hills. London.</w:t>
      </w:r>
    </w:p>
    <w:p w:rsidR="00201615" w:rsidRPr="00CB0A19" w:rsidRDefault="00201615" w:rsidP="00201615">
      <w:pPr>
        <w:spacing w:after="0" w:line="240" w:lineRule="auto"/>
        <w:rPr>
          <w:rFonts w:ascii="Times New Roman" w:hAnsi="Times New Roman"/>
          <w:sz w:val="24"/>
          <w:szCs w:val="24"/>
        </w:rPr>
      </w:pPr>
      <w:r w:rsidRPr="00CB0A19">
        <w:rPr>
          <w:rFonts w:ascii="Times New Roman" w:hAnsi="Times New Roman"/>
          <w:sz w:val="24"/>
          <w:szCs w:val="24"/>
        </w:rPr>
        <w:t>Connelly, L. M. (2008). Pilot studies. Medsurg Nursing, 17(6), 411-2.</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Degu, G. &amp; Yigzaw, T. (2006). </w:t>
      </w:r>
      <w:r w:rsidRPr="00CB0A19">
        <w:rPr>
          <w:rFonts w:ascii="Times New Roman" w:hAnsi="Times New Roman"/>
          <w:i/>
          <w:sz w:val="24"/>
          <w:szCs w:val="24"/>
        </w:rPr>
        <w:t>Research Methodology: Lecture Notes’ for Health Science Students.</w:t>
      </w:r>
      <w:r w:rsidRPr="00CB0A19">
        <w:rPr>
          <w:rFonts w:ascii="Times New Roman" w:hAnsi="Times New Roman"/>
          <w:sz w:val="24"/>
          <w:szCs w:val="24"/>
        </w:rPr>
        <w:t xml:space="preserve"> University of Gondar. In collaboration with the Ethiopia Public Health Training Initiative, The Carter Center, the Ethiopia Ministry of Health, and the Ethiopia Ministry of Education. Ethiopia Public Health Training Initiative (EPHTI).</w:t>
      </w:r>
    </w:p>
    <w:p w:rsidR="00201615" w:rsidRPr="00CB0A19" w:rsidRDefault="00201615" w:rsidP="00201615">
      <w:pPr>
        <w:spacing w:after="0" w:line="240" w:lineRule="auto"/>
        <w:jc w:val="both"/>
        <w:rPr>
          <w:rFonts w:ascii="Times New Roman" w:hAnsi="Times New Roman"/>
          <w:sz w:val="24"/>
          <w:szCs w:val="24"/>
        </w:rPr>
      </w:pPr>
      <w:r w:rsidRPr="00CB0A19">
        <w:rPr>
          <w:rFonts w:ascii="Times New Roman" w:hAnsi="Times New Roman"/>
          <w:sz w:val="24"/>
          <w:szCs w:val="24"/>
        </w:rPr>
        <w:t>Digital Library University of Moratuwa Sri- Lanka (2017). Data collection method.</w:t>
      </w:r>
      <w:r w:rsidRPr="00CB0A19">
        <w:rPr>
          <w:rFonts w:ascii="Times New Roman" w:hAnsi="Times New Roman"/>
          <w:sz w:val="24"/>
          <w:szCs w:val="24"/>
        </w:rPr>
        <w:tab/>
      </w:r>
      <w:hyperlink r:id="rId9" w:history="1">
        <w:r w:rsidRPr="00CB0A19">
          <w:rPr>
            <w:rStyle w:val="Hyperlink"/>
            <w:rFonts w:eastAsia="Calibri"/>
            <w:sz w:val="24"/>
            <w:szCs w:val="24"/>
          </w:rPr>
          <w:t>http://dl.lib.mrt.ac.lk/bitstream/handle/123/213/Chapter04.pdf?sequence=4&amp;is</w:t>
        </w:r>
      </w:hyperlink>
      <w:r w:rsidRPr="00CB0A19">
        <w:rPr>
          <w:rFonts w:ascii="Times New Roman" w:hAnsi="Times New Roman"/>
          <w:sz w:val="24"/>
          <w:szCs w:val="24"/>
        </w:rPr>
        <w:tab/>
        <w:t>Allowed=y</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Kenpro, (2012). </w:t>
      </w:r>
      <w:r w:rsidRPr="00CB0A19">
        <w:rPr>
          <w:rFonts w:ascii="Times New Roman" w:hAnsi="Times New Roman"/>
          <w:i/>
          <w:sz w:val="24"/>
          <w:szCs w:val="24"/>
        </w:rPr>
        <w:t>Research Design and Methodology.</w:t>
      </w:r>
      <w:r w:rsidRPr="00CB0A19">
        <w:rPr>
          <w:rFonts w:ascii="Times New Roman" w:hAnsi="Times New Roman"/>
          <w:sz w:val="24"/>
          <w:szCs w:val="24"/>
        </w:rPr>
        <w:t xml:space="preserve"> htt</w:t>
      </w:r>
      <w:r>
        <w:rPr>
          <w:rFonts w:ascii="Times New Roman" w:hAnsi="Times New Roman"/>
          <w:sz w:val="24"/>
          <w:szCs w:val="24"/>
        </w:rPr>
        <w:t>p</w:t>
      </w:r>
      <w:r w:rsidRPr="00CB0A19">
        <w:rPr>
          <w:rFonts w:ascii="Times New Roman" w:hAnsi="Times New Roman"/>
          <w:sz w:val="24"/>
          <w:szCs w:val="24"/>
        </w:rPr>
        <w:t>://www.kenpro.org/research-design-and-methodology/ on May 23</w:t>
      </w:r>
      <w:r w:rsidRPr="00CB0A19">
        <w:rPr>
          <w:rFonts w:ascii="Times New Roman" w:hAnsi="Times New Roman"/>
          <w:sz w:val="24"/>
          <w:szCs w:val="24"/>
          <w:vertAlign w:val="superscript"/>
        </w:rPr>
        <w:t>rd</w:t>
      </w:r>
      <w:r w:rsidRPr="00CB0A19">
        <w:rPr>
          <w:rFonts w:ascii="Times New Roman" w:hAnsi="Times New Roman"/>
          <w:sz w:val="24"/>
          <w:szCs w:val="24"/>
        </w:rPr>
        <w:t xml:space="preserve"> 2017.</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Kothari, C.R. (2004). </w:t>
      </w:r>
      <w:r w:rsidRPr="00CB0A19">
        <w:rPr>
          <w:rFonts w:ascii="Times New Roman" w:hAnsi="Times New Roman"/>
          <w:i/>
          <w:sz w:val="24"/>
          <w:szCs w:val="24"/>
        </w:rPr>
        <w:t>Research Methodology, Methods and Techniques (2</w:t>
      </w:r>
      <w:r w:rsidRPr="00CB0A19">
        <w:rPr>
          <w:rFonts w:ascii="Times New Roman" w:hAnsi="Times New Roman"/>
          <w:i/>
          <w:sz w:val="24"/>
          <w:szCs w:val="24"/>
          <w:vertAlign w:val="superscript"/>
        </w:rPr>
        <w:t>nd</w:t>
      </w:r>
      <w:r w:rsidRPr="00CB0A19">
        <w:rPr>
          <w:rFonts w:ascii="Times New Roman" w:hAnsi="Times New Roman"/>
          <w:i/>
          <w:sz w:val="24"/>
          <w:szCs w:val="24"/>
        </w:rPr>
        <w:t xml:space="preserve"> ed.)</w:t>
      </w:r>
      <w:r w:rsidRPr="00CB0A19">
        <w:rPr>
          <w:rFonts w:ascii="Times New Roman" w:hAnsi="Times New Roman"/>
          <w:sz w:val="24"/>
          <w:szCs w:val="24"/>
        </w:rPr>
        <w:t>. New Age International Publishers. ISBN (13):978-81-224-2488-1</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Krejcier, V. &amp; Morgan, D.W. (1970). Determining sample size for research activities. </w:t>
      </w:r>
      <w:r w:rsidRPr="00CB0A19">
        <w:rPr>
          <w:rFonts w:ascii="Times New Roman" w:hAnsi="Times New Roman"/>
          <w:i/>
          <w:sz w:val="24"/>
          <w:szCs w:val="24"/>
        </w:rPr>
        <w:t>Educational and Psychological Measurement, 1970</w:t>
      </w:r>
      <w:r w:rsidRPr="00CB0A19">
        <w:rPr>
          <w:rFonts w:ascii="Times New Roman" w:hAnsi="Times New Roman"/>
          <w:sz w:val="24"/>
          <w:szCs w:val="24"/>
        </w:rPr>
        <w:t xml:space="preserve">(30), 607-610. </w:t>
      </w:r>
      <w:hyperlink r:id="rId10" w:history="1">
        <w:r w:rsidRPr="00CB0A19">
          <w:rPr>
            <w:rStyle w:val="Hyperlink"/>
            <w:rFonts w:eastAsia="Calibri"/>
            <w:sz w:val="24"/>
            <w:szCs w:val="24"/>
          </w:rPr>
          <w:t>http://home.kku.ac.th/sompong/guest_speaker/KrejcierandMorgan_article.pdf</w:t>
        </w:r>
      </w:hyperlink>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Kumar, R. (2011). </w:t>
      </w:r>
      <w:r w:rsidRPr="00CB0A19">
        <w:rPr>
          <w:rFonts w:ascii="Times New Roman" w:hAnsi="Times New Roman"/>
          <w:i/>
          <w:sz w:val="24"/>
          <w:szCs w:val="24"/>
        </w:rPr>
        <w:t>Research Methodology; a step-by-step guide for beginners</w:t>
      </w:r>
      <w:r w:rsidRPr="00CB0A19">
        <w:rPr>
          <w:rFonts w:ascii="Times New Roman" w:hAnsi="Times New Roman"/>
          <w:sz w:val="24"/>
          <w:szCs w:val="24"/>
        </w:rPr>
        <w:t xml:space="preserve"> (3</w:t>
      </w:r>
      <w:r w:rsidRPr="00CB0A19">
        <w:rPr>
          <w:rFonts w:ascii="Times New Roman" w:hAnsi="Times New Roman"/>
          <w:sz w:val="24"/>
          <w:szCs w:val="24"/>
          <w:vertAlign w:val="superscript"/>
        </w:rPr>
        <w:t>rd</w:t>
      </w:r>
      <w:r w:rsidRPr="00CB0A19">
        <w:rPr>
          <w:rFonts w:ascii="Times New Roman" w:hAnsi="Times New Roman"/>
          <w:sz w:val="24"/>
          <w:szCs w:val="24"/>
        </w:rPr>
        <w:t xml:space="preserve"> ed.). ISBN 978-2-84920-300-5.</w:t>
      </w:r>
    </w:p>
    <w:p w:rsidR="00201615" w:rsidRPr="00CB0A19" w:rsidRDefault="00201615" w:rsidP="00201615">
      <w:pPr>
        <w:spacing w:after="0" w:line="240" w:lineRule="auto"/>
        <w:jc w:val="both"/>
        <w:rPr>
          <w:rFonts w:ascii="Times New Roman" w:hAnsi="Times New Roman"/>
          <w:sz w:val="24"/>
          <w:szCs w:val="24"/>
        </w:rPr>
      </w:pPr>
      <w:r w:rsidRPr="00CB0A19">
        <w:rPr>
          <w:rFonts w:ascii="Times New Roman" w:hAnsi="Times New Roman"/>
          <w:sz w:val="24"/>
          <w:szCs w:val="24"/>
        </w:rPr>
        <w:t>Lagos Bureau of Statistics (2017). Abstract of local government st</w:t>
      </w:r>
      <w:r>
        <w:rPr>
          <w:rFonts w:ascii="Times New Roman" w:hAnsi="Times New Roman"/>
          <w:sz w:val="24"/>
          <w:szCs w:val="24"/>
        </w:rPr>
        <w:t xml:space="preserve">atistics 2016 Lagos </w:t>
      </w:r>
      <w:r>
        <w:rPr>
          <w:rFonts w:ascii="Times New Roman" w:hAnsi="Times New Roman"/>
          <w:sz w:val="24"/>
          <w:szCs w:val="24"/>
        </w:rPr>
        <w:tab/>
        <w:t xml:space="preserve">Bureau </w:t>
      </w:r>
      <w:r>
        <w:rPr>
          <w:rFonts w:ascii="Times New Roman" w:hAnsi="Times New Roman"/>
          <w:sz w:val="24"/>
          <w:szCs w:val="24"/>
        </w:rPr>
        <w:tab/>
        <w:t xml:space="preserve">of </w:t>
      </w:r>
      <w:r w:rsidRPr="00CB0A19">
        <w:rPr>
          <w:rFonts w:ascii="Times New Roman" w:hAnsi="Times New Roman"/>
          <w:sz w:val="24"/>
          <w:szCs w:val="24"/>
        </w:rPr>
        <w:t xml:space="preserve">Statistics Ministry of Economic Planning and Budget, </w:t>
      </w:r>
      <w:r w:rsidRPr="00CB0A19">
        <w:rPr>
          <w:rFonts w:ascii="Times New Roman" w:hAnsi="Times New Roman"/>
          <w:sz w:val="24"/>
          <w:szCs w:val="24"/>
        </w:rPr>
        <w:tab/>
        <w:t>Secretariat, Alausa, Ikeja.</w:t>
      </w:r>
      <w:r w:rsidRPr="00CB0A19">
        <w:rPr>
          <w:rFonts w:ascii="Times New Roman" w:hAnsi="Times New Roman"/>
          <w:sz w:val="24"/>
          <w:szCs w:val="24"/>
        </w:rPr>
        <w:tab/>
      </w:r>
      <w:hyperlink r:id="rId11" w:history="1">
        <w:r w:rsidRPr="00CB0A19">
          <w:rPr>
            <w:rStyle w:val="Hyperlink"/>
            <w:rFonts w:eastAsia="Calibri"/>
            <w:sz w:val="24"/>
            <w:szCs w:val="24"/>
          </w:rPr>
          <w:t>https://mepb.lagosstate.gov.ng/wp-</w:t>
        </w:r>
      </w:hyperlink>
      <w:r w:rsidRPr="00CB0A19">
        <w:rPr>
          <w:rFonts w:ascii="Times New Roman" w:hAnsi="Times New Roman"/>
          <w:sz w:val="24"/>
          <w:szCs w:val="24"/>
        </w:rPr>
        <w:tab/>
        <w:t>content/uploads/sites/29/2017/01/ABSTRACT-OF-</w:t>
      </w:r>
      <w:r>
        <w:rPr>
          <w:rFonts w:ascii="Times New Roman" w:hAnsi="Times New Roman"/>
          <w:sz w:val="24"/>
          <w:szCs w:val="24"/>
        </w:rPr>
        <w:tab/>
        <w:t>LOCAL-</w:t>
      </w:r>
      <w:r w:rsidRPr="00CB0A19">
        <w:rPr>
          <w:rFonts w:ascii="Times New Roman" w:hAnsi="Times New Roman"/>
          <w:sz w:val="24"/>
          <w:szCs w:val="24"/>
        </w:rPr>
        <w:t>GOVERNMENT-STATISTICS-2016.pdf</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Mafuwane, B.M. (2012). </w:t>
      </w:r>
      <w:r w:rsidRPr="00CB0A19">
        <w:rPr>
          <w:rFonts w:ascii="Times New Roman" w:hAnsi="Times New Roman"/>
          <w:i/>
          <w:sz w:val="24"/>
          <w:szCs w:val="24"/>
        </w:rPr>
        <w:t>Research Design and Methodology</w:t>
      </w:r>
      <w:r w:rsidRPr="00CB0A19">
        <w:rPr>
          <w:rFonts w:ascii="Times New Roman" w:hAnsi="Times New Roman"/>
          <w:sz w:val="24"/>
          <w:szCs w:val="24"/>
        </w:rPr>
        <w:t xml:space="preserve">. </w:t>
      </w:r>
      <w:hyperlink r:id="rId12" w:history="1">
        <w:r w:rsidRPr="00CB0A19">
          <w:rPr>
            <w:rStyle w:val="Hyperlink"/>
            <w:rFonts w:eastAsia="Calibri"/>
            <w:sz w:val="24"/>
            <w:szCs w:val="24"/>
          </w:rPr>
          <w:t>https://repository.up.ac.za/bitstream/handle/2263/24016/04chapter4.pdf?sequence=5.university_of_pretoria</w:t>
        </w:r>
      </w:hyperlink>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Malik, H.R. (2011). </w:t>
      </w:r>
      <w:r w:rsidRPr="00CB0A19">
        <w:rPr>
          <w:rFonts w:ascii="Times New Roman" w:hAnsi="Times New Roman"/>
          <w:i/>
          <w:sz w:val="24"/>
          <w:szCs w:val="24"/>
        </w:rPr>
        <w:t>Research Design</w:t>
      </w:r>
      <w:r w:rsidRPr="00CB0A19">
        <w:rPr>
          <w:rFonts w:ascii="Times New Roman" w:hAnsi="Times New Roman"/>
          <w:sz w:val="24"/>
          <w:szCs w:val="24"/>
        </w:rPr>
        <w:t xml:space="preserve">. Retrieved from </w:t>
      </w:r>
      <w:hyperlink r:id="rId13" w:history="1">
        <w:r w:rsidRPr="00CB0A19">
          <w:rPr>
            <w:rStyle w:val="Hyperlink"/>
            <w:rFonts w:eastAsia="Calibri"/>
            <w:sz w:val="24"/>
            <w:szCs w:val="24"/>
          </w:rPr>
          <w:t>https://hubpages.com/education/Research-Design</w:t>
        </w:r>
      </w:hyperlink>
      <w:r w:rsidRPr="00CB0A19">
        <w:rPr>
          <w:rFonts w:ascii="Times New Roman" w:hAnsi="Times New Roman"/>
          <w:sz w:val="24"/>
          <w:szCs w:val="24"/>
        </w:rPr>
        <w:t>.</w:t>
      </w:r>
    </w:p>
    <w:p w:rsidR="00201615" w:rsidRPr="00CB0A19" w:rsidRDefault="00201615" w:rsidP="00201615">
      <w:pPr>
        <w:autoSpaceDE w:val="0"/>
        <w:autoSpaceDN w:val="0"/>
        <w:adjustRightInd w:val="0"/>
        <w:spacing w:after="0" w:line="240" w:lineRule="auto"/>
        <w:ind w:left="450" w:right="-360" w:hanging="450"/>
        <w:rPr>
          <w:rFonts w:ascii="Times New Roman" w:hAnsi="Times New Roman"/>
          <w:sz w:val="24"/>
          <w:szCs w:val="24"/>
        </w:rPr>
      </w:pPr>
      <w:r w:rsidRPr="00CB0A19">
        <w:rPr>
          <w:rFonts w:ascii="Times New Roman" w:hAnsi="Times New Roman"/>
          <w:sz w:val="24"/>
          <w:szCs w:val="24"/>
        </w:rPr>
        <w:t xml:space="preserve">Ohaja, E. U. (2003). </w:t>
      </w:r>
      <w:r w:rsidRPr="00CB0A19">
        <w:rPr>
          <w:rFonts w:ascii="Times New Roman" w:hAnsi="Times New Roman"/>
          <w:i/>
          <w:iCs/>
          <w:sz w:val="24"/>
          <w:szCs w:val="24"/>
        </w:rPr>
        <w:t>Mass communication research and project writing</w:t>
      </w:r>
      <w:r w:rsidRPr="00CB0A19">
        <w:rPr>
          <w:rFonts w:ascii="Times New Roman" w:hAnsi="Times New Roman"/>
          <w:sz w:val="24"/>
          <w:szCs w:val="24"/>
        </w:rPr>
        <w:t>. Lagos. John Letterman ltd.</w:t>
      </w:r>
    </w:p>
    <w:p w:rsidR="00201615" w:rsidRPr="00CB0A19" w:rsidRDefault="00201615" w:rsidP="00201615">
      <w:pPr>
        <w:spacing w:after="0" w:line="240" w:lineRule="auto"/>
        <w:jc w:val="both"/>
        <w:rPr>
          <w:rFonts w:ascii="Times New Roman" w:hAnsi="Times New Roman"/>
          <w:sz w:val="24"/>
          <w:szCs w:val="24"/>
        </w:rPr>
      </w:pPr>
      <w:r w:rsidRPr="00CB0A19">
        <w:rPr>
          <w:rFonts w:ascii="Times New Roman" w:hAnsi="Times New Roman"/>
          <w:sz w:val="24"/>
          <w:szCs w:val="24"/>
        </w:rPr>
        <w:t xml:space="preserve">Paulina, M. (2018). What is survey research. </w:t>
      </w:r>
      <w:hyperlink r:id="rId14" w:history="1">
        <w:r w:rsidRPr="007120C7">
          <w:rPr>
            <w:rStyle w:val="Hyperlink"/>
            <w:rFonts w:eastAsia="Calibri"/>
            <w:sz w:val="24"/>
            <w:szCs w:val="24"/>
          </w:rPr>
          <w:t>https://study.com/academy/lesson/what-is-survey-</w:t>
        </w:r>
        <w:r w:rsidRPr="007120C7">
          <w:rPr>
            <w:rStyle w:val="Hyperlink"/>
            <w:rFonts w:eastAsia="Calibri"/>
            <w:sz w:val="24"/>
            <w:szCs w:val="24"/>
          </w:rPr>
          <w:tab/>
          <w:t>research-definition-methods-</w:t>
        </w:r>
      </w:hyperlink>
      <w:r w:rsidRPr="00CB0A19">
        <w:rPr>
          <w:rFonts w:ascii="Times New Roman" w:hAnsi="Times New Roman"/>
          <w:sz w:val="24"/>
          <w:szCs w:val="24"/>
        </w:rPr>
        <w:t>types.html</w:t>
      </w:r>
    </w:p>
    <w:p w:rsidR="00201615" w:rsidRPr="00CB0A19" w:rsidRDefault="00201615" w:rsidP="00201615">
      <w:pPr>
        <w:autoSpaceDE w:val="0"/>
        <w:autoSpaceDN w:val="0"/>
        <w:adjustRightInd w:val="0"/>
        <w:spacing w:after="0" w:line="240" w:lineRule="auto"/>
        <w:ind w:left="720" w:hanging="720"/>
        <w:rPr>
          <w:rFonts w:ascii="Times New Roman" w:hAnsi="Times New Roman"/>
          <w:sz w:val="24"/>
          <w:szCs w:val="24"/>
        </w:rPr>
      </w:pPr>
      <w:r w:rsidRPr="00CB0A19">
        <w:rPr>
          <w:rFonts w:ascii="Times New Roman" w:hAnsi="Times New Roman"/>
          <w:sz w:val="24"/>
          <w:szCs w:val="24"/>
        </w:rPr>
        <w:t xml:space="preserve">Rajaseka, S., Philominathan, P. &amp; Chinnaathambi, V. (2013). </w:t>
      </w:r>
      <w:r w:rsidRPr="00CB0A19">
        <w:rPr>
          <w:rFonts w:ascii="Times New Roman" w:hAnsi="Times New Roman"/>
          <w:i/>
          <w:sz w:val="24"/>
          <w:szCs w:val="24"/>
        </w:rPr>
        <w:t>Research</w:t>
      </w:r>
      <w:r w:rsidRPr="00CB0A19">
        <w:rPr>
          <w:rFonts w:ascii="Times New Roman" w:hAnsi="Times New Roman"/>
          <w:sz w:val="24"/>
          <w:szCs w:val="24"/>
        </w:rPr>
        <w:t xml:space="preserve"> </w:t>
      </w:r>
      <w:r w:rsidRPr="00CB0A19">
        <w:rPr>
          <w:rFonts w:ascii="Times New Roman" w:hAnsi="Times New Roman"/>
          <w:i/>
          <w:sz w:val="24"/>
          <w:szCs w:val="24"/>
        </w:rPr>
        <w:t>Methodology</w:t>
      </w:r>
      <w:r w:rsidRPr="00CB0A19">
        <w:rPr>
          <w:rFonts w:ascii="Times New Roman" w:hAnsi="Times New Roman"/>
          <w:sz w:val="24"/>
          <w:szCs w:val="24"/>
        </w:rPr>
        <w:t xml:space="preserve">. Retrieved from </w:t>
      </w:r>
      <w:hyperlink r:id="rId15" w:history="1">
        <w:r w:rsidRPr="00CB0A19">
          <w:rPr>
            <w:rStyle w:val="Hyperlink"/>
            <w:rFonts w:eastAsia="Calibri"/>
            <w:sz w:val="24"/>
            <w:szCs w:val="24"/>
          </w:rPr>
          <w:t>rasekar@cnld.bdu.ac.in</w:t>
        </w:r>
      </w:hyperlink>
      <w:r w:rsidRPr="00CB0A19">
        <w:rPr>
          <w:rFonts w:ascii="Times New Roman" w:hAnsi="Times New Roman"/>
          <w:sz w:val="24"/>
          <w:szCs w:val="24"/>
        </w:rPr>
        <w:t>.</w:t>
      </w:r>
    </w:p>
    <w:p w:rsidR="00201615" w:rsidRPr="00CB0A19" w:rsidRDefault="00201615" w:rsidP="00201615">
      <w:pPr>
        <w:spacing w:after="0" w:line="480" w:lineRule="auto"/>
        <w:rPr>
          <w:rFonts w:ascii="Times New Roman" w:hAnsi="Times New Roman"/>
          <w:sz w:val="24"/>
          <w:szCs w:val="24"/>
        </w:rPr>
      </w:pPr>
    </w:p>
    <w:p w:rsidR="00201615" w:rsidRDefault="00201615" w:rsidP="00C07705">
      <w:pPr>
        <w:spacing w:after="0" w:line="480" w:lineRule="auto"/>
        <w:contextualSpacing/>
        <w:jc w:val="both"/>
        <w:rPr>
          <w:rFonts w:ascii="Times New Roman" w:hAnsi="Times New Roman"/>
          <w:b/>
          <w:sz w:val="24"/>
          <w:szCs w:val="24"/>
        </w:rPr>
      </w:pPr>
    </w:p>
    <w:sectPr w:rsidR="002016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940" w:rsidRDefault="00573940" w:rsidP="00BA683A">
      <w:pPr>
        <w:spacing w:after="0" w:line="240" w:lineRule="auto"/>
      </w:pPr>
      <w:r>
        <w:separator/>
      </w:r>
    </w:p>
  </w:endnote>
  <w:endnote w:type="continuationSeparator" w:id="0">
    <w:p w:rsidR="00573940" w:rsidRDefault="00573940" w:rsidP="00BA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4E" w:rsidRDefault="00275E4E">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28AC18CC" wp14:editId="6D4025BF">
              <wp:simplePos x="0" y="0"/>
              <wp:positionH relativeFrom="page">
                <wp:posOffset>3772534</wp:posOffset>
              </wp:positionH>
              <wp:positionV relativeFrom="page">
                <wp:posOffset>9263583</wp:posOffset>
              </wp:positionV>
              <wp:extent cx="194310" cy="165735"/>
              <wp:effectExtent l="0" t="0" r="0" b="0"/>
              <wp:wrapNone/>
              <wp:docPr id="1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275E4E" w:rsidRDefault="00275E4E">
                          <w:pPr>
                            <w:spacing w:line="245" w:lineRule="exact"/>
                            <w:ind w:left="60"/>
                          </w:pPr>
                          <w:r>
                            <w:rPr>
                              <w:spacing w:val="-5"/>
                            </w:rPr>
                            <w:fldChar w:fldCharType="begin"/>
                          </w:r>
                          <w:r>
                            <w:rPr>
                              <w:spacing w:val="-5"/>
                            </w:rPr>
                            <w:instrText xml:space="preserve"> PAGE </w:instrText>
                          </w:r>
                          <w:r>
                            <w:rPr>
                              <w:spacing w:val="-5"/>
                            </w:rPr>
                            <w:fldChar w:fldCharType="separate"/>
                          </w:r>
                          <w:r w:rsidR="00D41498">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28AC18CC" id="_x0000_t202" coordsize="21600,21600" o:spt="202" path="m,l,21600r21600,l21600,xe">
              <v:stroke joinstyle="miter"/>
              <v:path gradientshapeok="t" o:connecttype="rect"/>
            </v:shapetype>
            <v:shape id="Textbox 1" o:spid="_x0000_s1042" type="#_x0000_t202" style="position:absolute;margin-left:297.05pt;margin-top:729.4pt;width:15.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" filled="f" stroked="f">
              <v:path arrowok="t"/>
              <v:textbox inset="0,0,0,0">
                <w:txbxContent>
                  <w:p w:rsidR="00275E4E" w:rsidRDefault="00275E4E">
                    <w:pPr>
                      <w:spacing w:line="245" w:lineRule="exact"/>
                      <w:ind w:left="60"/>
                    </w:pPr>
                    <w:r>
                      <w:rPr>
                        <w:spacing w:val="-5"/>
                      </w:rPr>
                      <w:fldChar w:fldCharType="begin"/>
                    </w:r>
                    <w:r>
                      <w:rPr>
                        <w:spacing w:val="-5"/>
                      </w:rPr>
                      <w:instrText xml:space="preserve"> PAGE </w:instrText>
                    </w:r>
                    <w:r>
                      <w:rPr>
                        <w:spacing w:val="-5"/>
                      </w:rPr>
                      <w:fldChar w:fldCharType="separate"/>
                    </w:r>
                    <w:r w:rsidR="00D41498">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42453"/>
      <w:docPartObj>
        <w:docPartGallery w:val="Page Numbers (Bottom of Page)"/>
        <w:docPartUnique/>
      </w:docPartObj>
    </w:sdtPr>
    <w:sdtEndPr>
      <w:rPr>
        <w:noProof/>
      </w:rPr>
    </w:sdtEndPr>
    <w:sdtContent>
      <w:p w:rsidR="00BA683A" w:rsidRDefault="00BA683A">
        <w:pPr>
          <w:pStyle w:val="Footer"/>
          <w:jc w:val="center"/>
        </w:pPr>
        <w:r>
          <w:fldChar w:fldCharType="begin"/>
        </w:r>
        <w:r>
          <w:instrText xml:space="preserve"> PAGE   \* MERGEFORMAT </w:instrText>
        </w:r>
        <w:r>
          <w:fldChar w:fldCharType="separate"/>
        </w:r>
        <w:r w:rsidR="00D41498">
          <w:rPr>
            <w:noProof/>
          </w:rPr>
          <w:t>22</w:t>
        </w:r>
        <w:r>
          <w:rPr>
            <w:noProof/>
          </w:rPr>
          <w:fldChar w:fldCharType="end"/>
        </w:r>
      </w:p>
    </w:sdtContent>
  </w:sdt>
  <w:p w:rsidR="00BA683A" w:rsidRDefault="00BA6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940" w:rsidRDefault="00573940" w:rsidP="00BA683A">
      <w:pPr>
        <w:spacing w:after="0" w:line="240" w:lineRule="auto"/>
      </w:pPr>
      <w:r>
        <w:separator/>
      </w:r>
    </w:p>
  </w:footnote>
  <w:footnote w:type="continuationSeparator" w:id="0">
    <w:p w:rsidR="00573940" w:rsidRDefault="00573940" w:rsidP="00BA6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348C2E6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4"/>
    <w:multiLevelType w:val="hybridMultilevel"/>
    <w:tmpl w:val="0F126492"/>
    <w:lvl w:ilvl="0" w:tplc="EFA89784">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5"/>
    <w:multiLevelType w:val="hybridMultilevel"/>
    <w:tmpl w:val="F29293CE"/>
    <w:lvl w:ilvl="0" w:tplc="046A0019">
      <w:start w:val="1"/>
      <w:numFmt w:val="lowerLetter"/>
      <w:lvlText w:val="%1."/>
      <w:lvlJc w:val="left"/>
      <w:pPr>
        <w:ind w:left="720" w:hanging="360"/>
      </w:pPr>
      <w:rPr>
        <w:rFonts w:hint="default"/>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3">
    <w:nsid w:val="00000007"/>
    <w:multiLevelType w:val="hybridMultilevel"/>
    <w:tmpl w:val="76A8A262"/>
    <w:lvl w:ilvl="0" w:tplc="6B3C3B4E">
      <w:start w:val="1"/>
      <w:numFmt w:val="lowerRoman"/>
      <w:lvlText w:val="%1."/>
      <w:lvlJc w:val="left"/>
      <w:pPr>
        <w:ind w:left="1080" w:hanging="720"/>
      </w:pPr>
      <w:rPr>
        <w:rFonts w:hint="default"/>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4">
    <w:nsid w:val="00000008"/>
    <w:multiLevelType w:val="hybridMultilevel"/>
    <w:tmpl w:val="87A08618"/>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5">
    <w:nsid w:val="00000009"/>
    <w:multiLevelType w:val="hybridMultilevel"/>
    <w:tmpl w:val="29504A32"/>
    <w:lvl w:ilvl="0" w:tplc="A4F02D96">
      <w:start w:val="1"/>
      <w:numFmt w:val="lowerRoman"/>
      <w:lvlText w:val="%1."/>
      <w:lvlJc w:val="left"/>
      <w:pPr>
        <w:ind w:left="1080" w:hanging="720"/>
      </w:pPr>
      <w:rPr>
        <w:rFonts w:hint="default"/>
        <w:sz w:val="26"/>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C"/>
    <w:multiLevelType w:val="hybridMultilevel"/>
    <w:tmpl w:val="7EA4D038"/>
    <w:lvl w:ilvl="0" w:tplc="6B3C3B4E">
      <w:start w:val="1"/>
      <w:numFmt w:val="lowerRoman"/>
      <w:lvlText w:val="%1."/>
      <w:lvlJc w:val="left"/>
      <w:pPr>
        <w:ind w:left="1080" w:hanging="720"/>
      </w:pPr>
      <w:rPr>
        <w:rFonts w:hint="default"/>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7">
    <w:nsid w:val="0000000F"/>
    <w:multiLevelType w:val="multilevel"/>
    <w:tmpl w:val="F96065D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8">
    <w:nsid w:val="00000012"/>
    <w:multiLevelType w:val="hybridMultilevel"/>
    <w:tmpl w:val="A0405164"/>
    <w:lvl w:ilvl="0" w:tplc="E1B0B0F2">
      <w:start w:val="1"/>
      <w:numFmt w:val="decimal"/>
      <w:lvlText w:val="%1)"/>
      <w:lvlJc w:val="left"/>
      <w:pPr>
        <w:ind w:left="720" w:hanging="360"/>
      </w:pPr>
      <w:rPr>
        <w:rFonts w:hint="default"/>
        <w:b/>
      </w:rPr>
    </w:lvl>
    <w:lvl w:ilvl="1" w:tplc="046A0019">
      <w:start w:val="1"/>
      <w:numFmt w:val="lowerLetter"/>
      <w:lvlRestart w:val="0"/>
      <w:lvlText w:val="%2."/>
      <w:lvlJc w:val="left"/>
      <w:pPr>
        <w:ind w:left="1440" w:hanging="360"/>
      </w:pPr>
    </w:lvl>
    <w:lvl w:ilvl="2" w:tplc="046A001B">
      <w:start w:val="1"/>
      <w:numFmt w:val="lowerRoman"/>
      <w:lvlRestart w:val="0"/>
      <w:lvlText w:val="%3."/>
      <w:lvlJc w:val="right"/>
      <w:pPr>
        <w:ind w:left="2160" w:hanging="180"/>
      </w:pPr>
    </w:lvl>
    <w:lvl w:ilvl="3" w:tplc="046A000F">
      <w:start w:val="1"/>
      <w:numFmt w:val="decimal"/>
      <w:lvlRestart w:val="0"/>
      <w:lvlText w:val="%4."/>
      <w:lvlJc w:val="left"/>
      <w:pPr>
        <w:ind w:left="2880" w:hanging="360"/>
      </w:pPr>
    </w:lvl>
    <w:lvl w:ilvl="4" w:tplc="046A0019">
      <w:start w:val="1"/>
      <w:numFmt w:val="lowerLetter"/>
      <w:lvlRestart w:val="0"/>
      <w:lvlText w:val="%5."/>
      <w:lvlJc w:val="left"/>
      <w:pPr>
        <w:ind w:left="3600" w:hanging="360"/>
      </w:pPr>
    </w:lvl>
    <w:lvl w:ilvl="5" w:tplc="046A001B">
      <w:start w:val="1"/>
      <w:numFmt w:val="lowerRoman"/>
      <w:lvlRestart w:val="0"/>
      <w:lvlText w:val="%6."/>
      <w:lvlJc w:val="right"/>
      <w:pPr>
        <w:ind w:left="4320" w:hanging="180"/>
      </w:pPr>
    </w:lvl>
    <w:lvl w:ilvl="6" w:tplc="046A000F">
      <w:start w:val="1"/>
      <w:numFmt w:val="decimal"/>
      <w:lvlRestart w:val="0"/>
      <w:lvlText w:val="%7."/>
      <w:lvlJc w:val="left"/>
      <w:pPr>
        <w:ind w:left="5040" w:hanging="360"/>
      </w:pPr>
    </w:lvl>
    <w:lvl w:ilvl="7" w:tplc="046A0019">
      <w:start w:val="1"/>
      <w:numFmt w:val="lowerLetter"/>
      <w:lvlRestart w:val="0"/>
      <w:lvlText w:val="%8."/>
      <w:lvlJc w:val="left"/>
      <w:pPr>
        <w:ind w:left="5760" w:hanging="360"/>
      </w:pPr>
    </w:lvl>
    <w:lvl w:ilvl="8" w:tplc="046A001B">
      <w:start w:val="1"/>
      <w:numFmt w:val="lowerRoman"/>
      <w:lvlRestart w:val="0"/>
      <w:lvlText w:val="%9."/>
      <w:lvlJc w:val="right"/>
      <w:pPr>
        <w:ind w:left="6480" w:hanging="180"/>
      </w:pPr>
    </w:lvl>
  </w:abstractNum>
  <w:abstractNum w:abstractNumId="9">
    <w:nsid w:val="00000014"/>
    <w:multiLevelType w:val="multilevel"/>
    <w:tmpl w:val="95AC6A0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num w:numId="1">
    <w:abstractNumId w:val="5"/>
  </w:num>
  <w:num w:numId="2">
    <w:abstractNumId w:val="4"/>
  </w:num>
  <w:num w:numId="3">
    <w:abstractNumId w:val="9"/>
  </w:num>
  <w:num w:numId="4">
    <w:abstractNumId w:val="7"/>
  </w:num>
  <w:num w:numId="5">
    <w:abstractNumId w:val="1"/>
  </w:num>
  <w:num w:numId="6">
    <w:abstractNumId w:val="2"/>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05"/>
    <w:rsid w:val="00201615"/>
    <w:rsid w:val="00275E4E"/>
    <w:rsid w:val="0034517E"/>
    <w:rsid w:val="00407294"/>
    <w:rsid w:val="00524A66"/>
    <w:rsid w:val="00563EB0"/>
    <w:rsid w:val="00573940"/>
    <w:rsid w:val="006B24D7"/>
    <w:rsid w:val="007018E0"/>
    <w:rsid w:val="00764983"/>
    <w:rsid w:val="00833835"/>
    <w:rsid w:val="009E4200"/>
    <w:rsid w:val="00B43E48"/>
    <w:rsid w:val="00BA683A"/>
    <w:rsid w:val="00BD2B90"/>
    <w:rsid w:val="00C07705"/>
    <w:rsid w:val="00D41498"/>
    <w:rsid w:val="00E235B9"/>
    <w:rsid w:val="00E747E5"/>
    <w:rsid w:val="00EE493F"/>
    <w:rsid w:val="00F121EE"/>
    <w:rsid w:val="00FB0850"/>
    <w:rsid w:val="00FE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8B08B-3ABA-4613-97B8-356FE8C2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0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01615"/>
    <w:pPr>
      <w:keepNext/>
      <w:spacing w:before="240" w:after="60" w:line="240" w:lineRule="auto"/>
      <w:outlineLvl w:val="0"/>
    </w:pPr>
    <w:rPr>
      <w:rFonts w:ascii="Arial" w:eastAsia="Times New Roman" w:hAnsi="Arial"/>
      <w:b/>
      <w:bCs/>
      <w:kern w:val="32"/>
      <w:sz w:val="32"/>
      <w:szCs w:val="32"/>
      <w:lang w:val="en-US"/>
    </w:rPr>
  </w:style>
  <w:style w:type="paragraph" w:styleId="Heading3">
    <w:name w:val="heading 3"/>
    <w:basedOn w:val="Normal"/>
    <w:next w:val="Normal"/>
    <w:link w:val="Heading3Char"/>
    <w:qFormat/>
    <w:rsid w:val="00201615"/>
    <w:pPr>
      <w:keepNext/>
      <w:keepLines/>
      <w:spacing w:before="200" w:after="0"/>
      <w:outlineLvl w:val="2"/>
    </w:pPr>
    <w:rPr>
      <w:rFonts w:ascii="Cambria" w:eastAsia="Times New Roman" w:hAnsi="Cambria"/>
      <w:b/>
      <w:bCs/>
      <w:color w:val="4F81BD"/>
      <w:lang w:val="x-none"/>
    </w:rPr>
  </w:style>
  <w:style w:type="paragraph" w:styleId="Heading5">
    <w:name w:val="heading 5"/>
    <w:basedOn w:val="Normal"/>
    <w:next w:val="Normal"/>
    <w:link w:val="Heading5Char"/>
    <w:qFormat/>
    <w:rsid w:val="00201615"/>
    <w:pPr>
      <w:keepNext/>
      <w:keepLines/>
      <w:spacing w:before="200" w:after="0"/>
      <w:outlineLvl w:val="4"/>
    </w:pPr>
    <w:rPr>
      <w:rFonts w:ascii="Cambria" w:eastAsia="Times New Roman" w:hAnsi="Cambria"/>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70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qFormat/>
    <w:rsid w:val="00C07705"/>
    <w:pPr>
      <w:ind w:left="720"/>
      <w:contextualSpacing/>
    </w:pPr>
    <w:rPr>
      <w:rFonts w:ascii="Times New Roman" w:eastAsia="Times New Roman" w:hAnsi="Times New Roman"/>
      <w:lang w:val="en-US"/>
    </w:rPr>
  </w:style>
  <w:style w:type="paragraph" w:styleId="Header">
    <w:name w:val="header"/>
    <w:basedOn w:val="Normal"/>
    <w:link w:val="HeaderChar"/>
    <w:uiPriority w:val="99"/>
    <w:unhideWhenUsed/>
    <w:rsid w:val="00BA6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3A"/>
    <w:rPr>
      <w:rFonts w:ascii="Calibri" w:eastAsia="Calibri" w:hAnsi="Calibri" w:cs="Times New Roman"/>
    </w:rPr>
  </w:style>
  <w:style w:type="paragraph" w:styleId="Footer">
    <w:name w:val="footer"/>
    <w:basedOn w:val="Normal"/>
    <w:link w:val="FooterChar"/>
    <w:uiPriority w:val="99"/>
    <w:unhideWhenUsed/>
    <w:rsid w:val="00BA6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3A"/>
    <w:rPr>
      <w:rFonts w:ascii="Calibri" w:eastAsia="Calibri" w:hAnsi="Calibri" w:cs="Times New Roman"/>
    </w:rPr>
  </w:style>
  <w:style w:type="character" w:customStyle="1" w:styleId="Heading1Char">
    <w:name w:val="Heading 1 Char"/>
    <w:basedOn w:val="DefaultParagraphFont"/>
    <w:link w:val="Heading1"/>
    <w:rsid w:val="00201615"/>
    <w:rPr>
      <w:rFonts w:ascii="Arial" w:eastAsia="Times New Roman" w:hAnsi="Arial" w:cs="Times New Roman"/>
      <w:b/>
      <w:bCs/>
      <w:kern w:val="32"/>
      <w:sz w:val="32"/>
      <w:szCs w:val="32"/>
      <w:lang w:val="en-US"/>
    </w:rPr>
  </w:style>
  <w:style w:type="character" w:customStyle="1" w:styleId="Heading3Char">
    <w:name w:val="Heading 3 Char"/>
    <w:basedOn w:val="DefaultParagraphFont"/>
    <w:link w:val="Heading3"/>
    <w:rsid w:val="00201615"/>
    <w:rPr>
      <w:rFonts w:ascii="Cambria" w:eastAsia="Times New Roman" w:hAnsi="Cambria" w:cs="Times New Roman"/>
      <w:b/>
      <w:bCs/>
      <w:color w:val="4F81BD"/>
      <w:lang w:val="x-none"/>
    </w:rPr>
  </w:style>
  <w:style w:type="character" w:customStyle="1" w:styleId="Heading5Char">
    <w:name w:val="Heading 5 Char"/>
    <w:basedOn w:val="DefaultParagraphFont"/>
    <w:link w:val="Heading5"/>
    <w:rsid w:val="00201615"/>
    <w:rPr>
      <w:rFonts w:ascii="Cambria" w:eastAsia="Times New Roman" w:hAnsi="Cambria" w:cs="Times New Roman"/>
      <w:color w:val="243F60"/>
      <w:lang w:val="x-none"/>
    </w:rPr>
  </w:style>
  <w:style w:type="paragraph" w:styleId="NormalWeb">
    <w:name w:val="Normal (Web)"/>
    <w:basedOn w:val="Normal"/>
    <w:rsid w:val="0020161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w-headline">
    <w:name w:val="mw-headline"/>
    <w:rsid w:val="00201615"/>
    <w:rPr>
      <w:rFonts w:ascii="Times New Roman" w:eastAsia="Times New Roman" w:hAnsi="Times New Roman" w:cs="Times New Roman"/>
    </w:rPr>
  </w:style>
  <w:style w:type="character" w:styleId="Strong">
    <w:name w:val="Strong"/>
    <w:qFormat/>
    <w:rsid w:val="00201615"/>
    <w:rPr>
      <w:rFonts w:ascii="Times New Roman" w:eastAsia="Times New Roman" w:hAnsi="Times New Roman" w:cs="Times New Roman"/>
      <w:b/>
      <w:bCs/>
    </w:rPr>
  </w:style>
  <w:style w:type="character" w:styleId="Hyperlink">
    <w:name w:val="Hyperlink"/>
    <w:rsid w:val="00201615"/>
    <w:rPr>
      <w:rFonts w:ascii="Times New Roman" w:eastAsia="Times New Roman" w:hAnsi="Times New Roman" w:cs="Times New Roman"/>
      <w:color w:val="0563C1"/>
      <w:u w:val="single"/>
    </w:rPr>
  </w:style>
  <w:style w:type="paragraph" w:styleId="BodyText">
    <w:name w:val="Body Text"/>
    <w:basedOn w:val="Normal"/>
    <w:link w:val="BodyTextChar"/>
    <w:uiPriority w:val="99"/>
    <w:unhideWhenUsed/>
    <w:rsid w:val="00275E4E"/>
    <w:pPr>
      <w:spacing w:after="120"/>
    </w:pPr>
    <w:rPr>
      <w:rFonts w:cs="SimSun"/>
    </w:rPr>
  </w:style>
  <w:style w:type="character" w:customStyle="1" w:styleId="BodyTextChar">
    <w:name w:val="Body Text Char"/>
    <w:basedOn w:val="DefaultParagraphFont"/>
    <w:link w:val="BodyText"/>
    <w:uiPriority w:val="99"/>
    <w:rsid w:val="00275E4E"/>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ost/How-many-respondents-do-I-need-for-" TargetMode="External"/><Relationship Id="rId13" Type="http://schemas.openxmlformats.org/officeDocument/2006/relationships/hyperlink" Target="https://hubpages.com/education/Research-Desig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epository.up.ac.za/bitstream/handle/2263/24016/04chapter4.pdf?sequence=5.university_of_pretor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pb.lagosstate.gov.ng/wp-" TargetMode="External"/><Relationship Id="rId5" Type="http://schemas.openxmlformats.org/officeDocument/2006/relationships/footnotes" Target="footnotes.xml"/><Relationship Id="rId15" Type="http://schemas.openxmlformats.org/officeDocument/2006/relationships/hyperlink" Target="mailto:rasekar@cnld.bdu.ac.in" TargetMode="External"/><Relationship Id="rId10" Type="http://schemas.openxmlformats.org/officeDocument/2006/relationships/hyperlink" Target="http://home.kku.ac.th/sompong/guest_speaker/KrejcierandMorgan_article.pdf" TargetMode="External"/><Relationship Id="rId4" Type="http://schemas.openxmlformats.org/officeDocument/2006/relationships/webSettings" Target="webSettings.xml"/><Relationship Id="rId9" Type="http://schemas.openxmlformats.org/officeDocument/2006/relationships/hyperlink" Target="http://dl.lib.mrt.ac.lk/bitstream/handle/123/213/Chapter04.pdf?sequence=4&amp;is" TargetMode="External"/><Relationship Id="rId14" Type="http://schemas.openxmlformats.org/officeDocument/2006/relationships/hyperlink" Target="https://study.com/academy/lesson/what-is-survey-%09research-definition-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33</Pages>
  <Words>8084</Words>
  <Characters>46081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6</cp:revision>
  <dcterms:created xsi:type="dcterms:W3CDTF">2025-01-31T09:47:00Z</dcterms:created>
  <dcterms:modified xsi:type="dcterms:W3CDTF">2025-10-06T12:53:00Z</dcterms:modified>
</cp:coreProperties>
</file>