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BF3" w:rsidRDefault="00AF0BF3" w:rsidP="00AF0BF3">
      <w:pPr>
        <w:adjustRightInd w:val="0"/>
        <w:jc w:val="center"/>
        <w:rPr>
          <w:rFonts w:ascii="Bookman Old Style" w:hAnsi="Bookman Old Style" w:cs="Arial-BoldMT"/>
          <w:b/>
          <w:bCs/>
          <w:sz w:val="36"/>
          <w:szCs w:val="32"/>
        </w:rPr>
      </w:pPr>
      <w:r>
        <w:rPr>
          <w:rFonts w:ascii="Bookman Old Style" w:hAnsi="Bookman Old Style" w:cs="Arial-BoldMT"/>
          <w:b/>
          <w:bCs/>
          <w:sz w:val="36"/>
          <w:szCs w:val="32"/>
        </w:rPr>
        <w:t xml:space="preserve">IMPACT OF CUSTOMER SERVICES DELIVERY ON BUSINESS PERFORMANCE </w:t>
      </w:r>
    </w:p>
    <w:p w:rsidR="00AF0BF3" w:rsidRPr="008416E8" w:rsidRDefault="00AF0BF3" w:rsidP="00AF0BF3">
      <w:pPr>
        <w:adjustRightInd w:val="0"/>
        <w:jc w:val="center"/>
        <w:rPr>
          <w:rFonts w:ascii="Bookman Old Style" w:hAnsi="Bookman Old Style" w:cs="Arial-BoldMT"/>
          <w:b/>
          <w:bCs/>
          <w:i/>
          <w:sz w:val="38"/>
          <w:szCs w:val="32"/>
        </w:rPr>
      </w:pPr>
      <w:r>
        <w:rPr>
          <w:rFonts w:ascii="Bookman Old Style" w:hAnsi="Bookman Old Style" w:cs="Arial-BoldMT"/>
          <w:b/>
          <w:bCs/>
          <w:sz w:val="36"/>
          <w:szCs w:val="32"/>
        </w:rPr>
        <w:t>(A CASE STUDY OF ITEM 7, ILORIN)</w:t>
      </w:r>
    </w:p>
    <w:p w:rsidR="00AF0BF3" w:rsidRDefault="00AF0BF3" w:rsidP="00AF0BF3">
      <w:pPr>
        <w:jc w:val="center"/>
        <w:rPr>
          <w:rFonts w:ascii="Monotype Corsiva" w:hAnsi="Monotype Corsiva"/>
          <w:b/>
          <w:i/>
          <w:sz w:val="40"/>
          <w:szCs w:val="28"/>
        </w:rPr>
      </w:pPr>
    </w:p>
    <w:p w:rsidR="00AF0BF3" w:rsidRDefault="00AF0BF3" w:rsidP="00AF0BF3">
      <w:pPr>
        <w:jc w:val="center"/>
        <w:rPr>
          <w:rFonts w:ascii="Monotype Corsiva" w:hAnsi="Monotype Corsiva"/>
          <w:b/>
          <w:i/>
          <w:sz w:val="40"/>
          <w:szCs w:val="28"/>
        </w:rPr>
      </w:pPr>
      <w:r w:rsidRPr="0070739B">
        <w:rPr>
          <w:rFonts w:ascii="Monotype Corsiva" w:hAnsi="Monotype Corsiva"/>
          <w:b/>
          <w:i/>
          <w:sz w:val="40"/>
          <w:szCs w:val="28"/>
        </w:rPr>
        <w:t>PRESENTED BY</w:t>
      </w:r>
    </w:p>
    <w:p w:rsidR="00AF0BF3" w:rsidRPr="00D17D62" w:rsidRDefault="00AF0BF3" w:rsidP="00AF0BF3">
      <w:pPr>
        <w:spacing w:line="360" w:lineRule="auto"/>
        <w:jc w:val="center"/>
        <w:rPr>
          <w:rFonts w:ascii="Bookman Old Style" w:hAnsi="Bookman Old Style"/>
          <w:b/>
          <w:sz w:val="36"/>
          <w:szCs w:val="28"/>
        </w:rPr>
      </w:pPr>
      <w:r>
        <w:rPr>
          <w:rFonts w:ascii="Bookman Old Style" w:hAnsi="Bookman Old Style"/>
          <w:b/>
          <w:sz w:val="36"/>
          <w:szCs w:val="28"/>
        </w:rPr>
        <w:t xml:space="preserve">SAMUEL, JOY QUEEN </w:t>
      </w:r>
    </w:p>
    <w:p w:rsidR="00AF0BF3" w:rsidRDefault="00AF0BF3" w:rsidP="00AF0BF3">
      <w:pPr>
        <w:spacing w:line="360" w:lineRule="auto"/>
        <w:jc w:val="center"/>
        <w:rPr>
          <w:rFonts w:ascii="Bookman Old Style" w:hAnsi="Bookman Old Style"/>
          <w:b/>
          <w:sz w:val="32"/>
          <w:szCs w:val="28"/>
        </w:rPr>
      </w:pPr>
      <w:r>
        <w:rPr>
          <w:rFonts w:ascii="Bookman Old Style" w:hAnsi="Bookman Old Style"/>
          <w:b/>
          <w:sz w:val="32"/>
          <w:szCs w:val="28"/>
        </w:rPr>
        <w:t>ND/23/BAM/PT/0526</w:t>
      </w:r>
    </w:p>
    <w:p w:rsidR="00AF0BF3" w:rsidRPr="005F6D35" w:rsidRDefault="00AF0BF3" w:rsidP="00AF0BF3">
      <w:pPr>
        <w:pStyle w:val="NoSpacing"/>
        <w:spacing w:before="240" w:line="480" w:lineRule="auto"/>
        <w:jc w:val="center"/>
        <w:rPr>
          <w:rFonts w:ascii="Bookman Old Style" w:hAnsi="Bookman Old Style" w:cs="Tahoma"/>
          <w:b/>
          <w:sz w:val="28"/>
          <w:szCs w:val="28"/>
        </w:rPr>
      </w:pPr>
      <w:r w:rsidRPr="005F6D35">
        <w:rPr>
          <w:rFonts w:ascii="Bookman Old Style" w:hAnsi="Bookman Old Style" w:cs="Tahoma"/>
          <w:b/>
          <w:sz w:val="28"/>
          <w:szCs w:val="28"/>
        </w:rPr>
        <w:t xml:space="preserve">BEING A RESEARCH PROJECT SUBMITTED TO THE DEPARTMENT OF </w:t>
      </w:r>
      <w:r>
        <w:rPr>
          <w:rFonts w:ascii="Bookman Old Style" w:hAnsi="Bookman Old Style" w:cs="Tahoma"/>
          <w:b/>
          <w:sz w:val="28"/>
          <w:szCs w:val="28"/>
        </w:rPr>
        <w:t>BUSINESS ADMINISTRATION,</w:t>
      </w:r>
      <w:r w:rsidRPr="005F6D35">
        <w:rPr>
          <w:rFonts w:ascii="Bookman Old Style" w:hAnsi="Bookman Old Style" w:cs="Tahoma"/>
          <w:b/>
          <w:sz w:val="28"/>
          <w:szCs w:val="28"/>
        </w:rPr>
        <w:t xml:space="preserve">  INSTITUTE OF FINANCE AND MANAGEMENT STUDIES, KWARA STATE POLYTECHNIC ILORIN.</w:t>
      </w:r>
    </w:p>
    <w:p w:rsidR="00AF0BF3" w:rsidRPr="005F6D35" w:rsidRDefault="00AF0BF3" w:rsidP="00AF0BF3">
      <w:pPr>
        <w:pStyle w:val="NoSpacing"/>
        <w:spacing w:before="240" w:line="480" w:lineRule="auto"/>
        <w:jc w:val="center"/>
        <w:rPr>
          <w:rFonts w:ascii="Bookman Old Style" w:hAnsi="Bookman Old Style" w:cs="Tahoma"/>
          <w:b/>
          <w:sz w:val="28"/>
          <w:szCs w:val="28"/>
        </w:rPr>
      </w:pPr>
      <w:r w:rsidRPr="005F6D35">
        <w:rPr>
          <w:rFonts w:ascii="Bookman Old Style" w:hAnsi="Bookman Old Style" w:cs="Tahoma"/>
          <w:b/>
          <w:sz w:val="28"/>
          <w:szCs w:val="28"/>
        </w:rPr>
        <w:t>IN PATIAL FULFILLMENT OF THE AWA</w:t>
      </w:r>
      <w:r>
        <w:rPr>
          <w:rFonts w:ascii="Bookman Old Style" w:hAnsi="Bookman Old Style" w:cs="Tahoma"/>
          <w:b/>
          <w:sz w:val="28"/>
          <w:szCs w:val="28"/>
        </w:rPr>
        <w:t>RD OF NATIONAL DIPLOMA (</w:t>
      </w:r>
      <w:r w:rsidRPr="005F6D35">
        <w:rPr>
          <w:rFonts w:ascii="Bookman Old Style" w:hAnsi="Bookman Old Style" w:cs="Tahoma"/>
          <w:b/>
          <w:sz w:val="28"/>
          <w:szCs w:val="28"/>
        </w:rPr>
        <w:t xml:space="preserve">ND) IN </w:t>
      </w:r>
      <w:r>
        <w:rPr>
          <w:rFonts w:ascii="Bookman Old Style" w:hAnsi="Bookman Old Style" w:cs="Tahoma"/>
          <w:b/>
          <w:sz w:val="28"/>
          <w:szCs w:val="28"/>
        </w:rPr>
        <w:t xml:space="preserve">BUSINESS ADMINISTRATION </w:t>
      </w:r>
      <w:r w:rsidRPr="005F6D35">
        <w:rPr>
          <w:rFonts w:ascii="Bookman Old Style" w:hAnsi="Bookman Old Style" w:cs="Tahoma"/>
          <w:b/>
          <w:sz w:val="28"/>
          <w:szCs w:val="28"/>
        </w:rPr>
        <w:t>.</w:t>
      </w:r>
    </w:p>
    <w:p w:rsidR="00AF0BF3" w:rsidRDefault="00AF0BF3" w:rsidP="00AF0BF3">
      <w:pPr>
        <w:pStyle w:val="NoSpacing"/>
        <w:spacing w:before="240" w:line="276" w:lineRule="auto"/>
        <w:jc w:val="right"/>
        <w:rPr>
          <w:rFonts w:ascii="Bookman Old Style" w:hAnsi="Bookman Old Style" w:cs="Times New Roman"/>
          <w:b/>
          <w:sz w:val="28"/>
          <w:szCs w:val="28"/>
        </w:rPr>
      </w:pPr>
    </w:p>
    <w:p w:rsidR="00AF0BF3" w:rsidRPr="005F6D35" w:rsidRDefault="00AF0BF3" w:rsidP="00AF0BF3">
      <w:pPr>
        <w:pStyle w:val="NoSpacing"/>
        <w:spacing w:before="240" w:line="276" w:lineRule="auto"/>
        <w:jc w:val="right"/>
        <w:rPr>
          <w:rFonts w:ascii="Bookman Old Style" w:hAnsi="Bookman Old Style" w:cs="Times New Roman"/>
          <w:b/>
          <w:sz w:val="28"/>
          <w:szCs w:val="28"/>
        </w:rPr>
      </w:pPr>
      <w:r>
        <w:rPr>
          <w:rFonts w:ascii="Bookman Old Style" w:hAnsi="Bookman Old Style" w:cs="Times New Roman"/>
          <w:b/>
          <w:sz w:val="28"/>
          <w:szCs w:val="28"/>
        </w:rPr>
        <w:t>JUNE, 2025</w:t>
      </w:r>
    </w:p>
    <w:p w:rsidR="00997FE6" w:rsidRDefault="00997FE6" w:rsidP="00AF0BF3">
      <w:pPr>
        <w:pStyle w:val="NoSpacing"/>
        <w:spacing w:before="240" w:line="276" w:lineRule="auto"/>
        <w:jc w:val="center"/>
        <w:rPr>
          <w:rFonts w:ascii="Times New Roman" w:hAnsi="Times New Roman" w:cs="Times New Roman"/>
          <w:b/>
          <w:sz w:val="24"/>
          <w:szCs w:val="24"/>
        </w:rPr>
      </w:pPr>
    </w:p>
    <w:p w:rsidR="00997FE6" w:rsidRDefault="00997FE6" w:rsidP="00AF0BF3">
      <w:pPr>
        <w:pStyle w:val="NoSpacing"/>
        <w:spacing w:before="240" w:line="276" w:lineRule="auto"/>
        <w:jc w:val="center"/>
        <w:rPr>
          <w:rFonts w:ascii="Times New Roman" w:hAnsi="Times New Roman" w:cs="Times New Roman"/>
          <w:b/>
          <w:sz w:val="24"/>
          <w:szCs w:val="24"/>
        </w:rPr>
      </w:pPr>
    </w:p>
    <w:p w:rsidR="00997FE6" w:rsidRDefault="00997FE6" w:rsidP="00AF0BF3">
      <w:pPr>
        <w:pStyle w:val="NoSpacing"/>
        <w:spacing w:before="240" w:line="276" w:lineRule="auto"/>
        <w:jc w:val="center"/>
        <w:rPr>
          <w:rFonts w:ascii="Times New Roman" w:hAnsi="Times New Roman" w:cs="Times New Roman"/>
          <w:b/>
          <w:sz w:val="24"/>
          <w:szCs w:val="24"/>
        </w:rPr>
      </w:pPr>
    </w:p>
    <w:p w:rsidR="00997FE6" w:rsidRDefault="00997FE6" w:rsidP="00AF0BF3">
      <w:pPr>
        <w:pStyle w:val="NoSpacing"/>
        <w:spacing w:before="240" w:line="276" w:lineRule="auto"/>
        <w:jc w:val="center"/>
        <w:rPr>
          <w:rFonts w:ascii="Times New Roman" w:hAnsi="Times New Roman" w:cs="Times New Roman"/>
          <w:b/>
          <w:sz w:val="24"/>
          <w:szCs w:val="24"/>
        </w:rPr>
      </w:pPr>
    </w:p>
    <w:p w:rsidR="00997FE6" w:rsidRDefault="00997FE6" w:rsidP="00AF0BF3">
      <w:pPr>
        <w:pStyle w:val="NoSpacing"/>
        <w:spacing w:before="240" w:line="276" w:lineRule="auto"/>
        <w:jc w:val="center"/>
        <w:rPr>
          <w:rFonts w:ascii="Times New Roman" w:hAnsi="Times New Roman" w:cs="Times New Roman"/>
          <w:b/>
          <w:sz w:val="24"/>
          <w:szCs w:val="24"/>
        </w:rPr>
      </w:pPr>
    </w:p>
    <w:p w:rsidR="00997FE6" w:rsidRDefault="00997FE6" w:rsidP="00AF0BF3">
      <w:pPr>
        <w:pStyle w:val="NoSpacing"/>
        <w:spacing w:before="240" w:line="276" w:lineRule="auto"/>
        <w:jc w:val="center"/>
        <w:rPr>
          <w:rFonts w:ascii="Times New Roman" w:hAnsi="Times New Roman" w:cs="Times New Roman"/>
          <w:b/>
          <w:sz w:val="24"/>
          <w:szCs w:val="24"/>
        </w:rPr>
      </w:pPr>
    </w:p>
    <w:p w:rsidR="00997FE6" w:rsidRDefault="00997FE6" w:rsidP="00AF0BF3">
      <w:pPr>
        <w:pStyle w:val="NoSpacing"/>
        <w:spacing w:before="240" w:line="276" w:lineRule="auto"/>
        <w:jc w:val="center"/>
        <w:rPr>
          <w:rFonts w:ascii="Times New Roman" w:hAnsi="Times New Roman" w:cs="Times New Roman"/>
          <w:b/>
          <w:sz w:val="24"/>
          <w:szCs w:val="24"/>
        </w:rPr>
      </w:pPr>
    </w:p>
    <w:p w:rsidR="00997FE6" w:rsidRDefault="00997FE6" w:rsidP="00AF0BF3">
      <w:pPr>
        <w:pStyle w:val="NoSpacing"/>
        <w:spacing w:before="240" w:line="276" w:lineRule="auto"/>
        <w:jc w:val="center"/>
        <w:rPr>
          <w:rFonts w:ascii="Times New Roman" w:hAnsi="Times New Roman" w:cs="Times New Roman"/>
          <w:b/>
          <w:sz w:val="24"/>
          <w:szCs w:val="24"/>
        </w:rPr>
      </w:pPr>
    </w:p>
    <w:p w:rsidR="00AF0BF3" w:rsidRPr="003B2184" w:rsidRDefault="00AF0BF3" w:rsidP="00AF0BF3">
      <w:pPr>
        <w:pStyle w:val="NoSpacing"/>
        <w:spacing w:before="240" w:line="276" w:lineRule="auto"/>
        <w:jc w:val="center"/>
        <w:rPr>
          <w:rFonts w:ascii="Times New Roman" w:hAnsi="Times New Roman" w:cs="Times New Roman"/>
          <w:b/>
          <w:sz w:val="24"/>
          <w:szCs w:val="24"/>
        </w:rPr>
      </w:pPr>
      <w:r w:rsidRPr="003B2184">
        <w:rPr>
          <w:rFonts w:ascii="Times New Roman" w:hAnsi="Times New Roman" w:cs="Times New Roman"/>
          <w:b/>
          <w:sz w:val="24"/>
          <w:szCs w:val="24"/>
        </w:rPr>
        <w:lastRenderedPageBreak/>
        <w:t>CERTIFICATION</w:t>
      </w:r>
    </w:p>
    <w:p w:rsidR="00AF0BF3" w:rsidRPr="003B2184" w:rsidRDefault="00AF0BF3" w:rsidP="00AF0BF3">
      <w:pPr>
        <w:pStyle w:val="NoSpacing"/>
        <w:spacing w:before="240" w:line="480" w:lineRule="auto"/>
        <w:ind w:firstLine="720"/>
        <w:jc w:val="both"/>
        <w:rPr>
          <w:rFonts w:ascii="Times New Roman" w:hAnsi="Times New Roman" w:cs="Times New Roman"/>
          <w:sz w:val="24"/>
          <w:szCs w:val="24"/>
        </w:rPr>
      </w:pPr>
      <w:r w:rsidRPr="003B2184">
        <w:rPr>
          <w:rFonts w:ascii="Times New Roman" w:hAnsi="Times New Roman" w:cs="Times New Roman"/>
          <w:sz w:val="24"/>
          <w:szCs w:val="24"/>
        </w:rPr>
        <w:t xml:space="preserve">This research work has been read and approved as meeting the requirement of department of </w:t>
      </w:r>
      <w:r w:rsidR="00997FE6">
        <w:rPr>
          <w:rFonts w:ascii="Times New Roman" w:hAnsi="Times New Roman" w:cs="Times New Roman"/>
          <w:sz w:val="24"/>
          <w:szCs w:val="24"/>
        </w:rPr>
        <w:t xml:space="preserve">Business Administration </w:t>
      </w:r>
      <w:r w:rsidRPr="003B2184">
        <w:rPr>
          <w:rFonts w:ascii="Times New Roman" w:hAnsi="Times New Roman" w:cs="Times New Roman"/>
          <w:sz w:val="24"/>
          <w:szCs w:val="24"/>
        </w:rPr>
        <w:t xml:space="preserve">Institute of Finance and Management Studies (IFMS), Kwara State Polytechnic, Ilorin for the award of </w:t>
      </w:r>
      <w:r>
        <w:rPr>
          <w:rFonts w:ascii="Times New Roman" w:hAnsi="Times New Roman" w:cs="Times New Roman"/>
          <w:sz w:val="24"/>
          <w:szCs w:val="24"/>
        </w:rPr>
        <w:t>National Diploma (</w:t>
      </w:r>
      <w:r w:rsidRPr="003B2184">
        <w:rPr>
          <w:rFonts w:ascii="Times New Roman" w:hAnsi="Times New Roman" w:cs="Times New Roman"/>
          <w:sz w:val="24"/>
          <w:szCs w:val="24"/>
        </w:rPr>
        <w:t xml:space="preserve">ND) in </w:t>
      </w:r>
      <w:r w:rsidR="00997FE6">
        <w:rPr>
          <w:rFonts w:ascii="Times New Roman" w:hAnsi="Times New Roman" w:cs="Times New Roman"/>
          <w:sz w:val="24"/>
          <w:szCs w:val="24"/>
        </w:rPr>
        <w:t xml:space="preserve">Business Administration </w:t>
      </w:r>
    </w:p>
    <w:p w:rsidR="00AF0BF3" w:rsidRPr="003B2184" w:rsidRDefault="00AF0BF3" w:rsidP="00AF0BF3">
      <w:pPr>
        <w:pStyle w:val="NoSpacing"/>
        <w:spacing w:before="240" w:line="480" w:lineRule="auto"/>
        <w:jc w:val="both"/>
        <w:rPr>
          <w:rFonts w:ascii="Times New Roman" w:hAnsi="Times New Roman" w:cs="Times New Roman"/>
          <w:sz w:val="24"/>
          <w:szCs w:val="24"/>
        </w:rPr>
      </w:pPr>
      <w:r w:rsidRPr="003B2184">
        <w:rPr>
          <w:rFonts w:ascii="Times New Roman" w:hAnsi="Times New Roman" w:cs="Times New Roman"/>
          <w:sz w:val="24"/>
          <w:szCs w:val="24"/>
        </w:rPr>
        <w:t xml:space="preserve">…………………………..    </w:t>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2184">
        <w:rPr>
          <w:rFonts w:ascii="Times New Roman" w:hAnsi="Times New Roman" w:cs="Times New Roman"/>
          <w:sz w:val="24"/>
          <w:szCs w:val="24"/>
        </w:rPr>
        <w:t>……………………..</w:t>
      </w:r>
    </w:p>
    <w:p w:rsidR="00AF0BF3" w:rsidRPr="003B2184" w:rsidRDefault="00997FE6" w:rsidP="00AF0BF3">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Mr. Ibrahim bolakale alauyan </w:t>
      </w:r>
      <w:r w:rsidR="00AF0BF3" w:rsidRPr="003B2184">
        <w:rPr>
          <w:rFonts w:ascii="Times New Roman" w:hAnsi="Times New Roman" w:cs="Times New Roman"/>
          <w:b/>
          <w:sz w:val="24"/>
          <w:szCs w:val="24"/>
        </w:rPr>
        <w:t xml:space="preserve">                    </w:t>
      </w:r>
      <w:r w:rsidR="00AF0BF3" w:rsidRPr="003B2184">
        <w:rPr>
          <w:rFonts w:ascii="Times New Roman" w:hAnsi="Times New Roman" w:cs="Times New Roman"/>
          <w:b/>
          <w:sz w:val="24"/>
          <w:szCs w:val="24"/>
        </w:rPr>
        <w:tab/>
      </w:r>
      <w:r w:rsidR="00AF0BF3" w:rsidRPr="003B2184">
        <w:rPr>
          <w:rFonts w:ascii="Times New Roman" w:hAnsi="Times New Roman" w:cs="Times New Roman"/>
          <w:b/>
          <w:sz w:val="24"/>
          <w:szCs w:val="24"/>
        </w:rPr>
        <w:tab/>
      </w:r>
      <w:r w:rsidR="00AF0BF3">
        <w:rPr>
          <w:rFonts w:ascii="Times New Roman" w:hAnsi="Times New Roman" w:cs="Times New Roman"/>
          <w:b/>
          <w:sz w:val="24"/>
          <w:szCs w:val="24"/>
        </w:rPr>
        <w:tab/>
      </w:r>
      <w:r w:rsidR="00AF0BF3">
        <w:rPr>
          <w:rFonts w:ascii="Times New Roman" w:hAnsi="Times New Roman" w:cs="Times New Roman"/>
          <w:b/>
          <w:sz w:val="24"/>
          <w:szCs w:val="24"/>
        </w:rPr>
        <w:tab/>
      </w:r>
      <w:r w:rsidR="00AF0BF3" w:rsidRPr="003B2184">
        <w:rPr>
          <w:rFonts w:ascii="Times New Roman" w:hAnsi="Times New Roman" w:cs="Times New Roman"/>
          <w:b/>
          <w:sz w:val="24"/>
          <w:szCs w:val="24"/>
        </w:rPr>
        <w:t>DATE</w:t>
      </w:r>
    </w:p>
    <w:p w:rsidR="00AF0BF3" w:rsidRDefault="00AF0BF3" w:rsidP="00AF0BF3">
      <w:pPr>
        <w:pStyle w:val="NoSpacing"/>
        <w:spacing w:line="360" w:lineRule="auto"/>
        <w:jc w:val="both"/>
        <w:rPr>
          <w:rFonts w:ascii="Times New Roman" w:hAnsi="Times New Roman" w:cs="Times New Roman"/>
          <w:b/>
          <w:sz w:val="24"/>
          <w:szCs w:val="24"/>
        </w:rPr>
      </w:pPr>
      <w:r w:rsidRPr="003B2184">
        <w:rPr>
          <w:rFonts w:ascii="Times New Roman" w:hAnsi="Times New Roman" w:cs="Times New Roman"/>
          <w:b/>
          <w:sz w:val="24"/>
          <w:szCs w:val="24"/>
        </w:rPr>
        <w:t>(PROJECT SUPERVISOR)</w:t>
      </w:r>
    </w:p>
    <w:p w:rsidR="00AF0BF3" w:rsidRPr="003B2184" w:rsidRDefault="00AF0BF3" w:rsidP="00AF0BF3">
      <w:pPr>
        <w:pStyle w:val="NoSpacing"/>
        <w:spacing w:line="360" w:lineRule="auto"/>
        <w:jc w:val="both"/>
        <w:rPr>
          <w:rFonts w:ascii="Times New Roman" w:hAnsi="Times New Roman" w:cs="Times New Roman"/>
          <w:b/>
          <w:sz w:val="24"/>
          <w:szCs w:val="24"/>
        </w:rPr>
      </w:pPr>
    </w:p>
    <w:p w:rsidR="00AF0BF3" w:rsidRPr="003B2184" w:rsidRDefault="00AF0BF3" w:rsidP="00AF0BF3">
      <w:pPr>
        <w:pStyle w:val="NoSpacing"/>
        <w:spacing w:line="480" w:lineRule="auto"/>
        <w:jc w:val="both"/>
        <w:rPr>
          <w:rFonts w:ascii="Times New Roman" w:hAnsi="Times New Roman" w:cs="Times New Roman"/>
          <w:sz w:val="24"/>
          <w:szCs w:val="24"/>
        </w:rPr>
      </w:pPr>
      <w:r w:rsidRPr="003B2184">
        <w:rPr>
          <w:rFonts w:ascii="Times New Roman" w:hAnsi="Times New Roman" w:cs="Times New Roman"/>
          <w:sz w:val="24"/>
          <w:szCs w:val="24"/>
        </w:rPr>
        <w:t>…………………………….</w:t>
      </w:r>
      <w:r w:rsidRPr="003B2184">
        <w:rPr>
          <w:rFonts w:ascii="Times New Roman" w:hAnsi="Times New Roman" w:cs="Times New Roman"/>
          <w:sz w:val="24"/>
          <w:szCs w:val="24"/>
        </w:rPr>
        <w:tab/>
      </w:r>
      <w:r w:rsidRPr="003B2184">
        <w:rPr>
          <w:rFonts w:ascii="Times New Roman" w:hAnsi="Times New Roman" w:cs="Times New Roman"/>
          <w:sz w:val="24"/>
          <w:szCs w:val="24"/>
        </w:rPr>
        <w:tab/>
        <w:t xml:space="preserve">    </w:t>
      </w:r>
      <w:r w:rsidRPr="003B2184">
        <w:rPr>
          <w:rFonts w:ascii="Times New Roman" w:hAnsi="Times New Roman" w:cs="Times New Roman"/>
          <w:sz w:val="24"/>
          <w:szCs w:val="24"/>
        </w:rPr>
        <w:tab/>
      </w:r>
      <w:r w:rsidRPr="003B2184">
        <w:rPr>
          <w:rFonts w:ascii="Times New Roman" w:hAnsi="Times New Roman" w:cs="Times New Roman"/>
          <w:sz w:val="24"/>
          <w:szCs w:val="24"/>
        </w:rPr>
        <w:tab/>
      </w:r>
      <w:r>
        <w:rPr>
          <w:rFonts w:ascii="Times New Roman" w:hAnsi="Times New Roman" w:cs="Times New Roman"/>
          <w:sz w:val="24"/>
          <w:szCs w:val="24"/>
        </w:rPr>
        <w:tab/>
      </w:r>
      <w:r w:rsidRPr="003B2184">
        <w:rPr>
          <w:rFonts w:ascii="Times New Roman" w:hAnsi="Times New Roman" w:cs="Times New Roman"/>
          <w:sz w:val="24"/>
          <w:szCs w:val="24"/>
        </w:rPr>
        <w:t>………………………</w:t>
      </w:r>
    </w:p>
    <w:p w:rsidR="00AF0BF3" w:rsidRPr="003B2184" w:rsidRDefault="00997FE6" w:rsidP="00AF0BF3">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MR. KUDABO I.M</w:t>
      </w:r>
      <w:r w:rsidRPr="003B2184">
        <w:rPr>
          <w:rFonts w:ascii="Times New Roman" w:hAnsi="Times New Roman" w:cs="Times New Roman"/>
          <w:b/>
          <w:sz w:val="24"/>
          <w:szCs w:val="24"/>
        </w:rPr>
        <w:tab/>
      </w:r>
      <w:r w:rsidR="00AF0BF3" w:rsidRPr="003B2184">
        <w:rPr>
          <w:rFonts w:ascii="Times New Roman" w:hAnsi="Times New Roman" w:cs="Times New Roman"/>
          <w:b/>
          <w:sz w:val="24"/>
          <w:szCs w:val="24"/>
        </w:rPr>
        <w:tab/>
      </w:r>
      <w:r w:rsidR="00AF0BF3" w:rsidRPr="003B2184">
        <w:rPr>
          <w:rFonts w:ascii="Times New Roman" w:hAnsi="Times New Roman" w:cs="Times New Roman"/>
          <w:b/>
          <w:sz w:val="24"/>
          <w:szCs w:val="24"/>
        </w:rPr>
        <w:tab/>
      </w:r>
      <w:r w:rsidR="00AF0BF3">
        <w:rPr>
          <w:rFonts w:ascii="Times New Roman" w:hAnsi="Times New Roman" w:cs="Times New Roman"/>
          <w:b/>
          <w:sz w:val="24"/>
          <w:szCs w:val="24"/>
        </w:rPr>
        <w:tab/>
      </w:r>
      <w:r w:rsidR="00AF0BF3">
        <w:rPr>
          <w:rFonts w:ascii="Times New Roman" w:hAnsi="Times New Roman" w:cs="Times New Roman"/>
          <w:b/>
          <w:sz w:val="24"/>
          <w:szCs w:val="24"/>
        </w:rPr>
        <w:tab/>
      </w:r>
      <w:r w:rsidR="00AF0BF3">
        <w:rPr>
          <w:rFonts w:ascii="Times New Roman" w:hAnsi="Times New Roman" w:cs="Times New Roman"/>
          <w:b/>
          <w:sz w:val="24"/>
          <w:szCs w:val="24"/>
        </w:rPr>
        <w:tab/>
      </w:r>
      <w:r>
        <w:rPr>
          <w:rFonts w:ascii="Times New Roman" w:hAnsi="Times New Roman" w:cs="Times New Roman"/>
          <w:b/>
          <w:sz w:val="24"/>
          <w:szCs w:val="24"/>
        </w:rPr>
        <w:tab/>
      </w:r>
      <w:r w:rsidR="00AF0BF3" w:rsidRPr="003B2184">
        <w:rPr>
          <w:rFonts w:ascii="Times New Roman" w:hAnsi="Times New Roman" w:cs="Times New Roman"/>
          <w:b/>
          <w:sz w:val="24"/>
          <w:szCs w:val="24"/>
        </w:rPr>
        <w:t>DATE</w:t>
      </w:r>
    </w:p>
    <w:p w:rsidR="00AF0BF3" w:rsidRDefault="00AF0BF3" w:rsidP="00AF0BF3">
      <w:pPr>
        <w:pStyle w:val="NoSpacing"/>
        <w:spacing w:line="360" w:lineRule="auto"/>
        <w:jc w:val="both"/>
        <w:rPr>
          <w:rFonts w:ascii="Times New Roman" w:hAnsi="Times New Roman" w:cs="Times New Roman"/>
          <w:b/>
          <w:sz w:val="24"/>
          <w:szCs w:val="24"/>
        </w:rPr>
      </w:pPr>
      <w:r w:rsidRPr="003B2184">
        <w:rPr>
          <w:rFonts w:ascii="Times New Roman" w:hAnsi="Times New Roman" w:cs="Times New Roman"/>
          <w:b/>
          <w:sz w:val="24"/>
          <w:szCs w:val="24"/>
        </w:rPr>
        <w:t>(PROJECT COORDINATOR)</w:t>
      </w:r>
    </w:p>
    <w:p w:rsidR="00AF0BF3" w:rsidRPr="003B2184" w:rsidRDefault="00AF0BF3" w:rsidP="00AF0BF3">
      <w:pPr>
        <w:pStyle w:val="NoSpacing"/>
        <w:spacing w:line="360" w:lineRule="auto"/>
        <w:jc w:val="both"/>
        <w:rPr>
          <w:rFonts w:ascii="Times New Roman" w:hAnsi="Times New Roman" w:cs="Times New Roman"/>
          <w:b/>
          <w:sz w:val="24"/>
          <w:szCs w:val="24"/>
        </w:rPr>
      </w:pPr>
    </w:p>
    <w:p w:rsidR="00AF0BF3" w:rsidRPr="003B2184" w:rsidRDefault="00AF0BF3" w:rsidP="00AF0BF3">
      <w:pPr>
        <w:pStyle w:val="NoSpacing"/>
        <w:spacing w:line="480" w:lineRule="auto"/>
        <w:jc w:val="both"/>
        <w:rPr>
          <w:rFonts w:ascii="Times New Roman" w:hAnsi="Times New Roman" w:cs="Times New Roman"/>
          <w:sz w:val="24"/>
          <w:szCs w:val="24"/>
        </w:rPr>
      </w:pPr>
      <w:r w:rsidRPr="003B2184">
        <w:rPr>
          <w:rFonts w:ascii="Times New Roman" w:hAnsi="Times New Roman" w:cs="Times New Roman"/>
          <w:sz w:val="24"/>
          <w:szCs w:val="24"/>
        </w:rPr>
        <w:t>……………………………..</w:t>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Pr>
          <w:rFonts w:ascii="Times New Roman" w:hAnsi="Times New Roman" w:cs="Times New Roman"/>
          <w:sz w:val="24"/>
          <w:szCs w:val="24"/>
        </w:rPr>
        <w:tab/>
        <w:t>……….</w:t>
      </w:r>
      <w:r w:rsidRPr="003B2184">
        <w:rPr>
          <w:rFonts w:ascii="Times New Roman" w:hAnsi="Times New Roman" w:cs="Times New Roman"/>
          <w:sz w:val="24"/>
          <w:szCs w:val="24"/>
        </w:rPr>
        <w:t>……………..</w:t>
      </w:r>
    </w:p>
    <w:p w:rsidR="00AF0BF3" w:rsidRPr="003B2184" w:rsidRDefault="00997FE6" w:rsidP="00AF0BF3">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MR. ALAKOSO I.K</w:t>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sidR="00AF0BF3" w:rsidRPr="003B2184">
        <w:rPr>
          <w:rFonts w:ascii="Times New Roman" w:hAnsi="Times New Roman" w:cs="Times New Roman"/>
          <w:b/>
          <w:sz w:val="24"/>
          <w:szCs w:val="24"/>
        </w:rPr>
        <w:tab/>
      </w:r>
      <w:r w:rsidR="00AF0BF3">
        <w:rPr>
          <w:rFonts w:ascii="Times New Roman" w:hAnsi="Times New Roman" w:cs="Times New Roman"/>
          <w:b/>
          <w:sz w:val="24"/>
          <w:szCs w:val="24"/>
        </w:rPr>
        <w:tab/>
      </w:r>
      <w:r w:rsidR="00AF0BF3">
        <w:rPr>
          <w:rFonts w:ascii="Times New Roman" w:hAnsi="Times New Roman" w:cs="Times New Roman"/>
          <w:b/>
          <w:sz w:val="24"/>
          <w:szCs w:val="24"/>
        </w:rPr>
        <w:tab/>
      </w:r>
      <w:r w:rsidR="00AF0BF3">
        <w:rPr>
          <w:rFonts w:ascii="Times New Roman" w:hAnsi="Times New Roman" w:cs="Times New Roman"/>
          <w:b/>
          <w:sz w:val="24"/>
          <w:szCs w:val="24"/>
        </w:rPr>
        <w:tab/>
      </w:r>
      <w:r>
        <w:rPr>
          <w:rFonts w:ascii="Times New Roman" w:hAnsi="Times New Roman" w:cs="Times New Roman"/>
          <w:b/>
          <w:sz w:val="24"/>
          <w:szCs w:val="24"/>
        </w:rPr>
        <w:tab/>
      </w:r>
      <w:r w:rsidR="00AF0BF3" w:rsidRPr="003B2184">
        <w:rPr>
          <w:rFonts w:ascii="Times New Roman" w:hAnsi="Times New Roman" w:cs="Times New Roman"/>
          <w:b/>
          <w:sz w:val="24"/>
          <w:szCs w:val="24"/>
        </w:rPr>
        <w:t>DATE</w:t>
      </w:r>
    </w:p>
    <w:p w:rsidR="00AF0BF3" w:rsidRDefault="00AF0BF3" w:rsidP="00AF0BF3">
      <w:pPr>
        <w:pStyle w:val="NoSpacing"/>
        <w:spacing w:line="360" w:lineRule="auto"/>
        <w:jc w:val="both"/>
        <w:rPr>
          <w:rFonts w:ascii="Times New Roman" w:hAnsi="Times New Roman" w:cs="Times New Roman"/>
          <w:b/>
          <w:sz w:val="24"/>
          <w:szCs w:val="24"/>
        </w:rPr>
      </w:pPr>
      <w:r w:rsidRPr="003B2184">
        <w:rPr>
          <w:rFonts w:ascii="Times New Roman" w:hAnsi="Times New Roman" w:cs="Times New Roman"/>
          <w:b/>
          <w:sz w:val="24"/>
          <w:szCs w:val="24"/>
        </w:rPr>
        <w:t>(HEAD OF DEPARTMENT)</w:t>
      </w:r>
    </w:p>
    <w:p w:rsidR="00AF0BF3" w:rsidRPr="003B2184" w:rsidRDefault="00AF0BF3" w:rsidP="00AF0BF3">
      <w:pPr>
        <w:pStyle w:val="NoSpacing"/>
        <w:spacing w:line="360" w:lineRule="auto"/>
        <w:jc w:val="both"/>
        <w:rPr>
          <w:rFonts w:ascii="Times New Roman" w:hAnsi="Times New Roman" w:cs="Times New Roman"/>
          <w:b/>
          <w:sz w:val="24"/>
          <w:szCs w:val="24"/>
        </w:rPr>
      </w:pPr>
    </w:p>
    <w:p w:rsidR="00AF0BF3" w:rsidRPr="003B2184" w:rsidRDefault="00AF0BF3" w:rsidP="00AF0BF3">
      <w:pPr>
        <w:pStyle w:val="NoSpacing"/>
        <w:spacing w:before="240" w:line="480" w:lineRule="auto"/>
        <w:jc w:val="both"/>
        <w:rPr>
          <w:rFonts w:ascii="Times New Roman" w:hAnsi="Times New Roman" w:cs="Times New Roman"/>
          <w:sz w:val="24"/>
          <w:szCs w:val="24"/>
        </w:rPr>
      </w:pPr>
      <w:r w:rsidRPr="003B2184">
        <w:rPr>
          <w:rFonts w:ascii="Times New Roman" w:hAnsi="Times New Roman" w:cs="Times New Roman"/>
          <w:sz w:val="24"/>
          <w:szCs w:val="24"/>
        </w:rPr>
        <w:t xml:space="preserve">…………………………..    </w:t>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Pr>
          <w:rFonts w:ascii="Times New Roman" w:hAnsi="Times New Roman" w:cs="Times New Roman"/>
          <w:sz w:val="24"/>
          <w:szCs w:val="24"/>
        </w:rPr>
        <w:tab/>
      </w:r>
      <w:r w:rsidRPr="003B2184">
        <w:rPr>
          <w:rFonts w:ascii="Times New Roman" w:hAnsi="Times New Roman" w:cs="Times New Roman"/>
          <w:sz w:val="24"/>
          <w:szCs w:val="24"/>
        </w:rPr>
        <w:t>………………………..</w:t>
      </w:r>
    </w:p>
    <w:p w:rsidR="00AF0BF3" w:rsidRPr="003B2184" w:rsidRDefault="00AF0BF3" w:rsidP="00AF0BF3">
      <w:pPr>
        <w:pStyle w:val="NoSpacing"/>
        <w:spacing w:line="480" w:lineRule="auto"/>
        <w:jc w:val="both"/>
        <w:rPr>
          <w:rFonts w:ascii="Times New Roman" w:hAnsi="Times New Roman" w:cs="Times New Roman"/>
          <w:b/>
          <w:sz w:val="24"/>
          <w:szCs w:val="24"/>
        </w:rPr>
      </w:pPr>
      <w:r w:rsidRPr="003B2184">
        <w:rPr>
          <w:rFonts w:ascii="Times New Roman" w:hAnsi="Times New Roman" w:cs="Times New Roman"/>
          <w:b/>
          <w:sz w:val="24"/>
          <w:szCs w:val="24"/>
        </w:rPr>
        <w:t xml:space="preserve">EXTERNAL EXAMINER                      </w:t>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Pr>
          <w:rFonts w:ascii="Times New Roman" w:hAnsi="Times New Roman" w:cs="Times New Roman"/>
          <w:b/>
          <w:sz w:val="24"/>
          <w:szCs w:val="24"/>
        </w:rPr>
        <w:tab/>
      </w:r>
      <w:r w:rsidRPr="003B2184">
        <w:rPr>
          <w:rFonts w:ascii="Times New Roman" w:hAnsi="Times New Roman" w:cs="Times New Roman"/>
          <w:b/>
          <w:sz w:val="24"/>
          <w:szCs w:val="24"/>
        </w:rPr>
        <w:t>DATE</w:t>
      </w:r>
    </w:p>
    <w:p w:rsidR="00997FE6" w:rsidRDefault="00997FE6">
      <w:pPr>
        <w:pStyle w:val="Heading1"/>
        <w:ind w:right="4048"/>
        <w:rPr>
          <w:spacing w:val="-2"/>
        </w:rPr>
      </w:pPr>
    </w:p>
    <w:p w:rsidR="00997FE6" w:rsidRDefault="00997FE6">
      <w:pPr>
        <w:pStyle w:val="Heading1"/>
        <w:ind w:right="4048"/>
        <w:rPr>
          <w:spacing w:val="-2"/>
        </w:rPr>
      </w:pPr>
    </w:p>
    <w:p w:rsidR="00997FE6" w:rsidRDefault="00997FE6">
      <w:pPr>
        <w:pStyle w:val="Heading1"/>
        <w:ind w:right="4048"/>
        <w:rPr>
          <w:spacing w:val="-2"/>
        </w:rPr>
      </w:pPr>
    </w:p>
    <w:p w:rsidR="00997FE6" w:rsidRDefault="00997FE6">
      <w:pPr>
        <w:pStyle w:val="Heading1"/>
        <w:ind w:right="4048"/>
        <w:rPr>
          <w:spacing w:val="-2"/>
        </w:rPr>
      </w:pPr>
    </w:p>
    <w:p w:rsidR="00997FE6" w:rsidRDefault="00997FE6">
      <w:pPr>
        <w:pStyle w:val="Heading1"/>
        <w:ind w:right="4048"/>
        <w:rPr>
          <w:spacing w:val="-2"/>
        </w:rPr>
      </w:pPr>
    </w:p>
    <w:p w:rsidR="00997FE6" w:rsidRDefault="00997FE6">
      <w:pPr>
        <w:pStyle w:val="Heading1"/>
        <w:ind w:right="4048"/>
        <w:rPr>
          <w:spacing w:val="-2"/>
        </w:rPr>
      </w:pPr>
    </w:p>
    <w:p w:rsidR="00997FE6" w:rsidRDefault="00997FE6">
      <w:pPr>
        <w:pStyle w:val="Heading1"/>
        <w:ind w:right="4048"/>
        <w:rPr>
          <w:spacing w:val="-2"/>
        </w:rPr>
      </w:pPr>
    </w:p>
    <w:p w:rsidR="00997FE6" w:rsidRDefault="00997FE6">
      <w:pPr>
        <w:pStyle w:val="Heading1"/>
        <w:ind w:right="4048"/>
        <w:rPr>
          <w:spacing w:val="-2"/>
        </w:rPr>
      </w:pPr>
    </w:p>
    <w:p w:rsidR="00997FE6" w:rsidRDefault="00997FE6">
      <w:pPr>
        <w:pStyle w:val="Heading1"/>
        <w:ind w:right="4048"/>
        <w:rPr>
          <w:spacing w:val="-2"/>
        </w:rPr>
      </w:pPr>
    </w:p>
    <w:p w:rsidR="00997FE6" w:rsidRDefault="00997FE6">
      <w:pPr>
        <w:pStyle w:val="Heading1"/>
        <w:ind w:right="4048"/>
        <w:rPr>
          <w:spacing w:val="-2"/>
        </w:rPr>
      </w:pPr>
    </w:p>
    <w:p w:rsidR="00AC342B" w:rsidRDefault="00745966">
      <w:pPr>
        <w:pStyle w:val="Heading1"/>
        <w:ind w:right="4048"/>
      </w:pPr>
      <w:r>
        <w:rPr>
          <w:spacing w:val="-2"/>
        </w:rPr>
        <w:lastRenderedPageBreak/>
        <w:t>DEDICATION</w:t>
      </w:r>
    </w:p>
    <w:p w:rsidR="00AC342B" w:rsidRDefault="00AC342B">
      <w:pPr>
        <w:pStyle w:val="BodyText"/>
        <w:spacing w:before="100"/>
        <w:ind w:left="0"/>
        <w:rPr>
          <w:b/>
          <w:sz w:val="28"/>
        </w:rPr>
      </w:pPr>
    </w:p>
    <w:p w:rsidR="00AC342B" w:rsidRDefault="00745966">
      <w:pPr>
        <w:pStyle w:val="BodyText"/>
        <w:ind w:left="1080"/>
      </w:pPr>
      <w:r>
        <w:t xml:space="preserve">This project is dedicated to the glory of almighty </w:t>
      </w:r>
      <w:r>
        <w:rPr>
          <w:spacing w:val="-4"/>
        </w:rPr>
        <w:t>God.</w:t>
      </w:r>
    </w:p>
    <w:p w:rsidR="00AC342B" w:rsidRDefault="00AC342B">
      <w:pPr>
        <w:pStyle w:val="BodyText"/>
        <w:sectPr w:rsidR="00AC342B" w:rsidSect="00AF0BF3">
          <w:footerReference w:type="default" r:id="rId7"/>
          <w:type w:val="continuous"/>
          <w:pgSz w:w="12240" w:h="15840"/>
          <w:pgMar w:top="1480" w:right="720" w:bottom="1200" w:left="1080" w:header="0" w:footer="1017" w:gutter="0"/>
          <w:cols w:space="720"/>
        </w:sectPr>
      </w:pPr>
    </w:p>
    <w:p w:rsidR="00AC342B" w:rsidRDefault="00745966">
      <w:pPr>
        <w:pStyle w:val="Heading1"/>
        <w:ind w:left="0" w:right="363"/>
      </w:pPr>
      <w:r>
        <w:rPr>
          <w:spacing w:val="-2"/>
        </w:rPr>
        <w:lastRenderedPageBreak/>
        <w:t>ACKNOWLEDGEMENT</w:t>
      </w:r>
    </w:p>
    <w:p w:rsidR="00AC342B" w:rsidRDefault="00745966">
      <w:pPr>
        <w:pStyle w:val="BodyText"/>
        <w:spacing w:before="322" w:line="480" w:lineRule="auto"/>
        <w:ind w:left="360" w:right="719"/>
        <w:jc w:val="both"/>
      </w:pPr>
      <w:r>
        <w:t xml:space="preserve">My deepest gratitude and appreciation go to The Almighty God, for granting me the wisdom, strength, and perseverance to undertake and complete this project. Your divine guidance and protection have been my constant source of inspiration and motivation and I thank my project supervisor, </w:t>
      </w:r>
      <w:r>
        <w:rPr>
          <w:b/>
        </w:rPr>
        <w:t xml:space="preserve">Mr Ibrahim Bolakale Olawuyan </w:t>
      </w:r>
      <w:r>
        <w:t>for his exceptional guidance, mentorship, and support throughout this project. Your expertise, patience, and encouragement have been invaluable to me and I thank My Head of Department (</w:t>
      </w:r>
      <w:r>
        <w:rPr>
          <w:b/>
        </w:rPr>
        <w:t>Mr. Alakoso</w:t>
      </w:r>
      <w:r>
        <w:t>) for creating an enabling environment that fosters academic excellence and innovation. Your leadership and vision have been a source of inspiration to me and I thank my colleagues and the entire staff of the Business administration management for their collective support, advice, and contributions to this project. Your dedication to teaching and mentoring has not only enhanced my knowledge but also instilled in me a passion for the field.</w:t>
      </w:r>
    </w:p>
    <w:p w:rsidR="00AC342B" w:rsidRDefault="00745966">
      <w:pPr>
        <w:pStyle w:val="BodyText"/>
        <w:spacing w:line="480" w:lineRule="auto"/>
        <w:ind w:left="360" w:right="718"/>
        <w:jc w:val="both"/>
      </w:pPr>
      <w:r>
        <w:t>I also extend profound gratitude to my parents (</w:t>
      </w:r>
      <w:r>
        <w:rPr>
          <w:b/>
        </w:rPr>
        <w:t>Mr. and Mrs. Samuel</w:t>
      </w:r>
      <w:r>
        <w:t>) and family, for their unwavering support, love, and encouragement throughout my academic journey. Your sacrifices, prayers, and words of encouragement have been my driving force.</w:t>
      </w:r>
    </w:p>
    <w:p w:rsidR="00AC342B" w:rsidRDefault="00745966">
      <w:pPr>
        <w:pStyle w:val="BodyText"/>
        <w:spacing w:line="480" w:lineRule="auto"/>
        <w:ind w:left="360" w:right="719"/>
        <w:jc w:val="both"/>
      </w:pPr>
      <w:r>
        <w:t>I thank my friends and colleagues, for their help, advice, and camaraderie. Your friendship has made this journey enjoyable and memorable. Thank you all for being part of this significant milestoneinmyacademicjourney.Mayyourcontributionsberewardedwithjoy,success, and fulfillment.</w:t>
      </w:r>
    </w:p>
    <w:p w:rsidR="00AC342B" w:rsidRDefault="00AC342B">
      <w:pPr>
        <w:pStyle w:val="BodyText"/>
        <w:spacing w:line="480" w:lineRule="auto"/>
        <w:jc w:val="both"/>
        <w:sectPr w:rsidR="00AC342B">
          <w:pgSz w:w="12240" w:h="15840"/>
          <w:pgMar w:top="1480" w:right="720" w:bottom="1200" w:left="1080" w:header="0" w:footer="1017" w:gutter="0"/>
          <w:cols w:space="720"/>
        </w:sectPr>
      </w:pPr>
    </w:p>
    <w:p w:rsidR="00AC342B" w:rsidRDefault="00745966">
      <w:pPr>
        <w:pStyle w:val="Heading1"/>
        <w:ind w:left="0" w:right="360"/>
      </w:pPr>
      <w:bookmarkStart w:id="0" w:name="_TOC_250048"/>
      <w:r>
        <w:lastRenderedPageBreak/>
        <w:t>TABLEOF</w:t>
      </w:r>
      <w:bookmarkEnd w:id="0"/>
      <w:r>
        <w:rPr>
          <w:spacing w:val="-2"/>
        </w:rPr>
        <w:t>CONTENT</w:t>
      </w:r>
    </w:p>
    <w:p w:rsidR="00AC342B" w:rsidRDefault="00745966">
      <w:pPr>
        <w:pStyle w:val="BodyText"/>
        <w:tabs>
          <w:tab w:val="left" w:pos="8539"/>
        </w:tabs>
        <w:spacing w:before="60"/>
        <w:ind w:left="0" w:right="385"/>
        <w:jc w:val="center"/>
      </w:pPr>
      <w:r>
        <w:t>TITLE</w:t>
      </w:r>
      <w:r>
        <w:rPr>
          <w:spacing w:val="-4"/>
        </w:rPr>
        <w:t>PAGE</w:t>
      </w:r>
      <w:r>
        <w:tab/>
      </w:r>
      <w:r>
        <w:rPr>
          <w:spacing w:val="-10"/>
        </w:rPr>
        <w:t>i</w:t>
      </w:r>
    </w:p>
    <w:p w:rsidR="00AC342B" w:rsidRDefault="00AC342B">
      <w:pPr>
        <w:pStyle w:val="BodyText"/>
        <w:jc w:val="center"/>
        <w:sectPr w:rsidR="00AC342B">
          <w:pgSz w:w="12240" w:h="15840"/>
          <w:pgMar w:top="1480" w:right="720" w:bottom="1549" w:left="1080" w:header="0" w:footer="1017" w:gutter="0"/>
          <w:cols w:space="720"/>
        </w:sectPr>
      </w:pPr>
    </w:p>
    <w:sdt>
      <w:sdtPr>
        <w:rPr>
          <w:b/>
          <w:bCs/>
        </w:rPr>
        <w:id w:val="11821330"/>
        <w:docPartObj>
          <w:docPartGallery w:val="Table of Contents"/>
          <w:docPartUnique/>
        </w:docPartObj>
      </w:sdtPr>
      <w:sdtContent>
        <w:p w:rsidR="00AC342B" w:rsidRDefault="003C4EC2">
          <w:pPr>
            <w:pStyle w:val="TOC2"/>
            <w:tabs>
              <w:tab w:val="left" w:leader="dot" w:pos="8526"/>
            </w:tabs>
            <w:spacing w:before="41"/>
            <w:ind w:right="348"/>
          </w:pPr>
          <w:hyperlink w:anchor="_TOC_250050" w:history="1">
            <w:r w:rsidR="00745966">
              <w:rPr>
                <w:spacing w:val="-2"/>
              </w:rPr>
              <w:t>CERTIFICATION</w:t>
            </w:r>
            <w:r w:rsidR="00745966">
              <w:tab/>
            </w:r>
            <w:r w:rsidR="00745966">
              <w:rPr>
                <w:spacing w:val="-5"/>
              </w:rPr>
              <w:t>ii</w:t>
            </w:r>
          </w:hyperlink>
        </w:p>
        <w:p w:rsidR="00AC342B" w:rsidRDefault="003C4EC2">
          <w:pPr>
            <w:pStyle w:val="TOC2"/>
            <w:tabs>
              <w:tab w:val="left" w:leader="dot" w:pos="8526"/>
            </w:tabs>
          </w:pPr>
          <w:hyperlink w:anchor="_TOC_250049" w:history="1">
            <w:r w:rsidR="00745966">
              <w:rPr>
                <w:spacing w:val="-2"/>
              </w:rPr>
              <w:t>DEDICATION</w:t>
            </w:r>
            <w:r w:rsidR="00745966">
              <w:tab/>
            </w:r>
            <w:r w:rsidR="00745966">
              <w:rPr>
                <w:spacing w:val="-5"/>
              </w:rPr>
              <w:t>iii</w:t>
            </w:r>
          </w:hyperlink>
        </w:p>
        <w:p w:rsidR="00AC342B" w:rsidRDefault="00745966">
          <w:pPr>
            <w:pStyle w:val="TOC2"/>
            <w:tabs>
              <w:tab w:val="left" w:leader="dot" w:pos="8526"/>
            </w:tabs>
            <w:ind w:right="299"/>
          </w:pPr>
          <w:r>
            <w:rPr>
              <w:spacing w:val="-2"/>
            </w:rPr>
            <w:t>ACKNOWLEDGMENT</w:t>
          </w:r>
          <w:r>
            <w:tab/>
          </w:r>
          <w:r>
            <w:rPr>
              <w:spacing w:val="-5"/>
            </w:rPr>
            <w:t>iv</w:t>
          </w:r>
        </w:p>
        <w:p w:rsidR="00AC342B" w:rsidRDefault="003C4EC2">
          <w:pPr>
            <w:pStyle w:val="TOC2"/>
            <w:tabs>
              <w:tab w:val="left" w:pos="8568"/>
            </w:tabs>
            <w:ind w:right="320"/>
          </w:pPr>
          <w:hyperlink w:anchor="_TOC_250048" w:history="1">
            <w:r w:rsidR="00745966">
              <w:t>TABLEOF</w:t>
            </w:r>
            <w:r w:rsidR="00745966">
              <w:rPr>
                <w:spacing w:val="-2"/>
              </w:rPr>
              <w:t>CONTENT</w:t>
            </w:r>
            <w:r w:rsidR="00745966">
              <w:tab/>
            </w:r>
            <w:r w:rsidR="00745966">
              <w:rPr>
                <w:spacing w:val="-10"/>
              </w:rPr>
              <w:t>v</w:t>
            </w:r>
          </w:hyperlink>
        </w:p>
        <w:p w:rsidR="00AC342B" w:rsidRDefault="003C4EC2">
          <w:pPr>
            <w:pStyle w:val="TOC2"/>
            <w:tabs>
              <w:tab w:val="left" w:pos="8467"/>
            </w:tabs>
            <w:ind w:right="307"/>
          </w:pPr>
          <w:hyperlink w:anchor="_TOC_250047" w:history="1">
            <w:r w:rsidR="00745966">
              <w:rPr>
                <w:spacing w:val="-2"/>
              </w:rPr>
              <w:t>ABSTRACT</w:t>
            </w:r>
            <w:r w:rsidR="00745966">
              <w:tab/>
            </w:r>
            <w:r w:rsidR="00745966">
              <w:rPr>
                <w:spacing w:val="-5"/>
              </w:rPr>
              <w:t>vii</w:t>
            </w:r>
          </w:hyperlink>
        </w:p>
        <w:p w:rsidR="00AC342B" w:rsidRDefault="00745966">
          <w:pPr>
            <w:pStyle w:val="TOC1"/>
            <w:tabs>
              <w:tab w:val="left" w:pos="8508"/>
            </w:tabs>
            <w:ind w:right="380"/>
          </w:pPr>
          <w:r>
            <w:t>CHAPTER</w:t>
          </w:r>
          <w:r>
            <w:rPr>
              <w:spacing w:val="-5"/>
            </w:rPr>
            <w:t>ONE</w:t>
          </w:r>
          <w:r>
            <w:tab/>
          </w:r>
          <w:r>
            <w:rPr>
              <w:spacing w:val="-10"/>
            </w:rPr>
            <w:t>1</w:t>
          </w:r>
        </w:p>
        <w:p w:rsidR="00AC342B" w:rsidRDefault="00745966">
          <w:pPr>
            <w:pStyle w:val="TOC1"/>
            <w:tabs>
              <w:tab w:val="left" w:pos="8506"/>
            </w:tabs>
          </w:pPr>
          <w:r>
            <w:rPr>
              <w:spacing w:val="-2"/>
            </w:rPr>
            <w:t>INTRODUCTION</w:t>
          </w:r>
          <w:r>
            <w:tab/>
          </w:r>
          <w:r>
            <w:rPr>
              <w:spacing w:val="-10"/>
            </w:rPr>
            <w:t>1</w:t>
          </w:r>
        </w:p>
        <w:p w:rsidR="00AC342B" w:rsidRDefault="003C4EC2">
          <w:pPr>
            <w:pStyle w:val="TOC5"/>
            <w:numPr>
              <w:ilvl w:val="1"/>
              <w:numId w:val="18"/>
            </w:numPr>
            <w:tabs>
              <w:tab w:val="left" w:pos="1267"/>
              <w:tab w:val="left" w:pos="9227"/>
            </w:tabs>
            <w:spacing w:before="39"/>
            <w:ind w:left="1267"/>
          </w:pPr>
          <w:hyperlink w:anchor="_TOC_250046" w:history="1">
            <w:r w:rsidR="00745966">
              <w:t>Backgroundtothe</w:t>
            </w:r>
            <w:r w:rsidR="00745966">
              <w:rPr>
                <w:spacing w:val="-2"/>
              </w:rPr>
              <w:t xml:space="preserve"> Study</w:t>
            </w:r>
            <w:r w:rsidR="00745966">
              <w:tab/>
            </w:r>
            <w:r w:rsidR="00745966">
              <w:rPr>
                <w:spacing w:val="-10"/>
              </w:rPr>
              <w:t>1</w:t>
            </w:r>
          </w:hyperlink>
        </w:p>
        <w:p w:rsidR="00AC342B" w:rsidRDefault="003C4EC2">
          <w:pPr>
            <w:pStyle w:val="TOC5"/>
            <w:numPr>
              <w:ilvl w:val="1"/>
              <w:numId w:val="18"/>
            </w:numPr>
            <w:tabs>
              <w:tab w:val="left" w:pos="1267"/>
              <w:tab w:val="left" w:pos="9228"/>
            </w:tabs>
            <w:spacing w:before="41"/>
            <w:ind w:left="1267"/>
          </w:pPr>
          <w:hyperlink w:anchor="_TOC_250045" w:history="1">
            <w:r w:rsidR="00745966">
              <w:t xml:space="preserve">Statementofthe </w:t>
            </w:r>
            <w:r w:rsidR="00745966">
              <w:rPr>
                <w:spacing w:val="-2"/>
              </w:rPr>
              <w:t>problem</w:t>
            </w:r>
            <w:r w:rsidR="00745966">
              <w:tab/>
            </w:r>
            <w:r w:rsidR="00745966">
              <w:rPr>
                <w:spacing w:val="-10"/>
              </w:rPr>
              <w:t>2</w:t>
            </w:r>
          </w:hyperlink>
        </w:p>
        <w:p w:rsidR="00AC342B" w:rsidRDefault="003C4EC2">
          <w:pPr>
            <w:pStyle w:val="TOC5"/>
            <w:numPr>
              <w:ilvl w:val="1"/>
              <w:numId w:val="18"/>
            </w:numPr>
            <w:tabs>
              <w:tab w:val="left" w:pos="1267"/>
              <w:tab w:val="left" w:pos="9228"/>
            </w:tabs>
            <w:ind w:left="1267"/>
          </w:pPr>
          <w:hyperlink w:anchor="_TOC_250044" w:history="1">
            <w:r w:rsidR="00745966">
              <w:t>Research</w:t>
            </w:r>
            <w:r w:rsidR="00745966">
              <w:rPr>
                <w:spacing w:val="-2"/>
              </w:rPr>
              <w:t>Questions</w:t>
            </w:r>
            <w:r w:rsidR="00745966">
              <w:tab/>
            </w:r>
            <w:r w:rsidR="00745966">
              <w:rPr>
                <w:spacing w:val="-10"/>
              </w:rPr>
              <w:t>3</w:t>
            </w:r>
          </w:hyperlink>
        </w:p>
        <w:p w:rsidR="00AC342B" w:rsidRDefault="003C4EC2">
          <w:pPr>
            <w:pStyle w:val="TOC5"/>
            <w:numPr>
              <w:ilvl w:val="1"/>
              <w:numId w:val="18"/>
            </w:numPr>
            <w:tabs>
              <w:tab w:val="left" w:pos="1267"/>
              <w:tab w:val="left" w:pos="9227"/>
            </w:tabs>
            <w:ind w:left="1267"/>
          </w:pPr>
          <w:hyperlink w:anchor="_TOC_250043" w:history="1">
            <w:r w:rsidR="00745966">
              <w:t>Research</w:t>
            </w:r>
            <w:r w:rsidR="00745966">
              <w:rPr>
                <w:spacing w:val="-2"/>
              </w:rPr>
              <w:t>Objectives</w:t>
            </w:r>
            <w:r w:rsidR="00745966">
              <w:tab/>
            </w:r>
            <w:r w:rsidR="00745966">
              <w:rPr>
                <w:spacing w:val="-10"/>
              </w:rPr>
              <w:t>3</w:t>
            </w:r>
          </w:hyperlink>
        </w:p>
        <w:p w:rsidR="00AC342B" w:rsidRDefault="003C4EC2">
          <w:pPr>
            <w:pStyle w:val="TOC5"/>
            <w:numPr>
              <w:ilvl w:val="1"/>
              <w:numId w:val="18"/>
            </w:numPr>
            <w:tabs>
              <w:tab w:val="left" w:pos="1267"/>
              <w:tab w:val="left" w:pos="9226"/>
            </w:tabs>
            <w:ind w:left="1267"/>
          </w:pPr>
          <w:hyperlink w:anchor="_TOC_250042" w:history="1">
            <w:r w:rsidR="00745966">
              <w:t>Research</w:t>
            </w:r>
            <w:r w:rsidR="00745966">
              <w:rPr>
                <w:spacing w:val="-2"/>
              </w:rPr>
              <w:t>Hypothesis</w:t>
            </w:r>
            <w:r w:rsidR="00745966">
              <w:tab/>
            </w:r>
            <w:r w:rsidR="00745966">
              <w:rPr>
                <w:spacing w:val="-12"/>
              </w:rPr>
              <w:t>3</w:t>
            </w:r>
          </w:hyperlink>
        </w:p>
        <w:p w:rsidR="00AC342B" w:rsidRDefault="003C4EC2">
          <w:pPr>
            <w:pStyle w:val="TOC5"/>
            <w:numPr>
              <w:ilvl w:val="1"/>
              <w:numId w:val="18"/>
            </w:numPr>
            <w:tabs>
              <w:tab w:val="left" w:pos="1267"/>
              <w:tab w:val="left" w:pos="9226"/>
            </w:tabs>
            <w:spacing w:before="41"/>
            <w:ind w:left="1267"/>
          </w:pPr>
          <w:hyperlink w:anchor="_TOC_250041" w:history="1">
            <w:r w:rsidR="00745966">
              <w:t>Significanceof</w:t>
            </w:r>
            <w:r w:rsidR="00745966">
              <w:rPr>
                <w:spacing w:val="-2"/>
              </w:rPr>
              <w:t>Study</w:t>
            </w:r>
            <w:r w:rsidR="00745966">
              <w:tab/>
            </w:r>
            <w:r w:rsidR="00745966">
              <w:rPr>
                <w:spacing w:val="-10"/>
              </w:rPr>
              <w:t>3</w:t>
            </w:r>
          </w:hyperlink>
        </w:p>
        <w:p w:rsidR="00AC342B" w:rsidRDefault="003C4EC2">
          <w:pPr>
            <w:pStyle w:val="TOC5"/>
            <w:numPr>
              <w:ilvl w:val="1"/>
              <w:numId w:val="18"/>
            </w:numPr>
            <w:tabs>
              <w:tab w:val="left" w:pos="1267"/>
              <w:tab w:val="left" w:pos="9226"/>
            </w:tabs>
            <w:ind w:left="1267"/>
          </w:pPr>
          <w:hyperlink w:anchor="_TOC_250040" w:history="1">
            <w:r w:rsidR="00745966">
              <w:t xml:space="preserve">Scopeof </w:t>
            </w:r>
            <w:r w:rsidR="00745966">
              <w:rPr>
                <w:spacing w:val="-2"/>
              </w:rPr>
              <w:t>Study</w:t>
            </w:r>
            <w:r w:rsidR="00745966">
              <w:tab/>
            </w:r>
            <w:r w:rsidR="00745966">
              <w:rPr>
                <w:spacing w:val="-10"/>
              </w:rPr>
              <w:t>4</w:t>
            </w:r>
          </w:hyperlink>
        </w:p>
        <w:p w:rsidR="00AC342B" w:rsidRDefault="003C4EC2">
          <w:pPr>
            <w:pStyle w:val="TOC5"/>
            <w:numPr>
              <w:ilvl w:val="1"/>
              <w:numId w:val="18"/>
            </w:numPr>
            <w:tabs>
              <w:tab w:val="left" w:pos="1265"/>
              <w:tab w:val="left" w:pos="9226"/>
            </w:tabs>
            <w:ind w:hanging="325"/>
          </w:pPr>
          <w:hyperlink w:anchor="_TOC_250039" w:history="1">
            <w:r w:rsidR="00745966">
              <w:rPr>
                <w:spacing w:val="-2"/>
              </w:rPr>
              <w:t>Operationalization</w:t>
            </w:r>
            <w:r w:rsidR="00745966">
              <w:tab/>
            </w:r>
            <w:r w:rsidR="00745966">
              <w:rPr>
                <w:spacing w:val="-10"/>
              </w:rPr>
              <w:t>4</w:t>
            </w:r>
          </w:hyperlink>
        </w:p>
        <w:p w:rsidR="00AC342B" w:rsidRDefault="003C4EC2">
          <w:pPr>
            <w:pStyle w:val="TOC5"/>
            <w:numPr>
              <w:ilvl w:val="1"/>
              <w:numId w:val="18"/>
            </w:numPr>
            <w:tabs>
              <w:tab w:val="left" w:pos="1265"/>
              <w:tab w:val="left" w:pos="9227"/>
            </w:tabs>
            <w:ind w:hanging="325"/>
          </w:pPr>
          <w:hyperlink w:anchor="_TOC_250038" w:history="1">
            <w:r w:rsidR="00745966">
              <w:t>DefinitionofKey</w:t>
            </w:r>
            <w:r w:rsidR="00745966">
              <w:rPr>
                <w:spacing w:val="-2"/>
              </w:rPr>
              <w:t xml:space="preserve"> Terms</w:t>
            </w:r>
            <w:r w:rsidR="00745966">
              <w:tab/>
            </w:r>
            <w:r w:rsidR="00745966">
              <w:rPr>
                <w:spacing w:val="-10"/>
              </w:rPr>
              <w:t>5</w:t>
            </w:r>
          </w:hyperlink>
        </w:p>
        <w:p w:rsidR="00AC342B" w:rsidRDefault="00745966">
          <w:pPr>
            <w:pStyle w:val="TOC5"/>
            <w:numPr>
              <w:ilvl w:val="1"/>
              <w:numId w:val="18"/>
            </w:numPr>
            <w:tabs>
              <w:tab w:val="left" w:pos="1379"/>
              <w:tab w:val="left" w:pos="9227"/>
            </w:tabs>
            <w:spacing w:before="41"/>
            <w:ind w:left="1379" w:hanging="439"/>
          </w:pPr>
          <w:r>
            <w:t>Outlineof</w:t>
          </w:r>
          <w:r>
            <w:rPr>
              <w:spacing w:val="-2"/>
            </w:rPr>
            <w:t>Chapter</w:t>
          </w:r>
          <w:r>
            <w:tab/>
          </w:r>
          <w:r>
            <w:rPr>
              <w:spacing w:val="-12"/>
            </w:rPr>
            <w:t>6</w:t>
          </w:r>
        </w:p>
        <w:p w:rsidR="00AC342B" w:rsidRDefault="003C4EC2">
          <w:pPr>
            <w:pStyle w:val="TOC1"/>
            <w:tabs>
              <w:tab w:val="left" w:pos="8506"/>
            </w:tabs>
            <w:spacing w:before="39"/>
          </w:pPr>
          <w:hyperlink w:anchor="_TOC_250037" w:history="1">
            <w:r w:rsidR="00745966">
              <w:t>CHAPTER</w:t>
            </w:r>
            <w:r w:rsidR="00745966">
              <w:rPr>
                <w:spacing w:val="-5"/>
              </w:rPr>
              <w:t>TWO</w:t>
            </w:r>
            <w:r w:rsidR="00745966">
              <w:tab/>
            </w:r>
            <w:r w:rsidR="00745966">
              <w:rPr>
                <w:spacing w:val="-10"/>
              </w:rPr>
              <w:t>8</w:t>
            </w:r>
          </w:hyperlink>
        </w:p>
        <w:p w:rsidR="00AC342B" w:rsidRDefault="00745966">
          <w:pPr>
            <w:pStyle w:val="TOC1"/>
            <w:tabs>
              <w:tab w:val="left" w:pos="8507"/>
            </w:tabs>
            <w:ind w:right="381"/>
          </w:pPr>
          <w:r>
            <w:t>LITERATURE</w:t>
          </w:r>
          <w:r>
            <w:rPr>
              <w:spacing w:val="-2"/>
            </w:rPr>
            <w:t>REVIEW</w:t>
          </w:r>
          <w:r>
            <w:tab/>
          </w:r>
          <w:r>
            <w:rPr>
              <w:spacing w:val="-10"/>
            </w:rPr>
            <w:t>8</w:t>
          </w:r>
        </w:p>
        <w:p w:rsidR="00AC342B" w:rsidRDefault="003C4EC2">
          <w:pPr>
            <w:pStyle w:val="TOC5"/>
            <w:numPr>
              <w:ilvl w:val="1"/>
              <w:numId w:val="17"/>
            </w:numPr>
            <w:tabs>
              <w:tab w:val="left" w:pos="1265"/>
              <w:tab w:val="left" w:pos="9227"/>
            </w:tabs>
            <w:spacing w:before="39"/>
            <w:ind w:hanging="325"/>
          </w:pPr>
          <w:hyperlink w:anchor="_TOC_250036" w:history="1">
            <w:r w:rsidR="00745966">
              <w:rPr>
                <w:spacing w:val="-2"/>
              </w:rPr>
              <w:t>Preamble</w:t>
            </w:r>
            <w:r w:rsidR="00745966">
              <w:tab/>
            </w:r>
            <w:r w:rsidR="00745966">
              <w:rPr>
                <w:spacing w:val="-10"/>
              </w:rPr>
              <w:t>8</w:t>
            </w:r>
          </w:hyperlink>
        </w:p>
        <w:p w:rsidR="00AC342B" w:rsidRDefault="003C4EC2">
          <w:pPr>
            <w:pStyle w:val="TOC5"/>
            <w:numPr>
              <w:ilvl w:val="1"/>
              <w:numId w:val="17"/>
            </w:numPr>
            <w:tabs>
              <w:tab w:val="left" w:pos="1267"/>
              <w:tab w:val="left" w:pos="9227"/>
            </w:tabs>
            <w:ind w:left="1267"/>
          </w:pPr>
          <w:hyperlink w:anchor="_TOC_250035" w:history="1">
            <w:r w:rsidR="00745966">
              <w:t>Conceptual</w:t>
            </w:r>
            <w:r w:rsidR="00745966">
              <w:rPr>
                <w:spacing w:val="-2"/>
              </w:rPr>
              <w:t>Review</w:t>
            </w:r>
            <w:r w:rsidR="00745966">
              <w:tab/>
            </w:r>
            <w:r w:rsidR="00745966">
              <w:rPr>
                <w:spacing w:val="-10"/>
              </w:rPr>
              <w:t>8</w:t>
            </w:r>
          </w:hyperlink>
        </w:p>
        <w:p w:rsidR="00AC342B" w:rsidRDefault="003C4EC2">
          <w:pPr>
            <w:pStyle w:val="TOC5"/>
            <w:numPr>
              <w:ilvl w:val="2"/>
              <w:numId w:val="17"/>
            </w:numPr>
            <w:tabs>
              <w:tab w:val="left" w:pos="1434"/>
              <w:tab w:val="left" w:pos="9238"/>
            </w:tabs>
            <w:spacing w:before="281"/>
            <w:ind w:left="1434" w:hanging="494"/>
          </w:pPr>
          <w:hyperlink w:anchor="_TOC_250034" w:history="1">
            <w:r w:rsidR="00745966">
              <w:t>Customer</w:t>
            </w:r>
            <w:r w:rsidR="00745966">
              <w:rPr>
                <w:spacing w:val="-2"/>
              </w:rPr>
              <w:t>Service</w:t>
            </w:r>
            <w:r w:rsidR="00745966">
              <w:tab/>
            </w:r>
            <w:r w:rsidR="00745966">
              <w:rPr>
                <w:spacing w:val="-12"/>
              </w:rPr>
              <w:t>8</w:t>
            </w:r>
          </w:hyperlink>
        </w:p>
        <w:p w:rsidR="00AC342B" w:rsidRDefault="003C4EC2">
          <w:pPr>
            <w:pStyle w:val="TOC5"/>
            <w:numPr>
              <w:ilvl w:val="2"/>
              <w:numId w:val="16"/>
            </w:numPr>
            <w:tabs>
              <w:tab w:val="left" w:pos="1434"/>
              <w:tab w:val="left" w:pos="9129"/>
            </w:tabs>
            <w:ind w:left="1434" w:hanging="494"/>
          </w:pPr>
          <w:hyperlink w:anchor="_TOC_250033" w:history="1">
            <w:r w:rsidR="00745966">
              <w:t>CharacteristicsofGoodCustomer</w:t>
            </w:r>
            <w:r w:rsidR="00745966">
              <w:rPr>
                <w:spacing w:val="-2"/>
              </w:rPr>
              <w:t>Service</w:t>
            </w:r>
            <w:r w:rsidR="00745966">
              <w:tab/>
            </w:r>
            <w:r w:rsidR="00745966">
              <w:rPr>
                <w:spacing w:val="-5"/>
              </w:rPr>
              <w:t>10</w:t>
            </w:r>
          </w:hyperlink>
        </w:p>
        <w:p w:rsidR="00AC342B" w:rsidRDefault="003C4EC2">
          <w:pPr>
            <w:pStyle w:val="TOC5"/>
            <w:numPr>
              <w:ilvl w:val="2"/>
              <w:numId w:val="16"/>
            </w:numPr>
            <w:tabs>
              <w:tab w:val="left" w:pos="1434"/>
              <w:tab w:val="left" w:pos="9129"/>
            </w:tabs>
            <w:ind w:left="1434" w:hanging="494"/>
          </w:pPr>
          <w:hyperlink w:anchor="_TOC_250032" w:history="1">
            <w:r w:rsidR="00745966">
              <w:t>HowtoProvideGoodCustomer</w:t>
            </w:r>
            <w:r w:rsidR="00745966">
              <w:rPr>
                <w:spacing w:val="-2"/>
              </w:rPr>
              <w:t xml:space="preserve"> Service</w:t>
            </w:r>
            <w:r w:rsidR="00745966">
              <w:tab/>
            </w:r>
            <w:r w:rsidR="00745966">
              <w:rPr>
                <w:spacing w:val="-5"/>
              </w:rPr>
              <w:t>11</w:t>
            </w:r>
          </w:hyperlink>
        </w:p>
        <w:p w:rsidR="00AC342B" w:rsidRDefault="003C4EC2">
          <w:pPr>
            <w:pStyle w:val="TOC5"/>
            <w:numPr>
              <w:ilvl w:val="2"/>
              <w:numId w:val="16"/>
            </w:numPr>
            <w:tabs>
              <w:tab w:val="left" w:pos="1434"/>
              <w:tab w:val="left" w:pos="9129"/>
            </w:tabs>
            <w:ind w:left="1434" w:hanging="494"/>
          </w:pPr>
          <w:hyperlink w:anchor="_TOC_250031" w:history="1">
            <w:r w:rsidR="00745966">
              <w:t>ImportanceofGoodCustomer</w:t>
            </w:r>
            <w:r w:rsidR="00745966">
              <w:rPr>
                <w:spacing w:val="-2"/>
              </w:rPr>
              <w:t>Service</w:t>
            </w:r>
            <w:r w:rsidR="00745966">
              <w:tab/>
            </w:r>
            <w:r w:rsidR="00745966">
              <w:rPr>
                <w:spacing w:val="-5"/>
              </w:rPr>
              <w:t>12</w:t>
            </w:r>
          </w:hyperlink>
        </w:p>
        <w:p w:rsidR="00AC342B" w:rsidRDefault="003C4EC2">
          <w:pPr>
            <w:pStyle w:val="TOC5"/>
            <w:numPr>
              <w:ilvl w:val="1"/>
              <w:numId w:val="17"/>
            </w:numPr>
            <w:tabs>
              <w:tab w:val="left" w:pos="1265"/>
              <w:tab w:val="left" w:pos="9128"/>
            </w:tabs>
            <w:spacing w:before="41"/>
            <w:ind w:hanging="325"/>
          </w:pPr>
          <w:hyperlink w:anchor="_TOC_250030" w:history="1">
            <w:r w:rsidR="00745966">
              <w:t>Theoretical</w:t>
            </w:r>
            <w:r w:rsidR="00745966">
              <w:rPr>
                <w:spacing w:val="-2"/>
              </w:rPr>
              <w:t xml:space="preserve"> Review</w:t>
            </w:r>
            <w:r w:rsidR="00745966">
              <w:tab/>
            </w:r>
            <w:r w:rsidR="00745966">
              <w:rPr>
                <w:spacing w:val="-5"/>
              </w:rPr>
              <w:t>20</w:t>
            </w:r>
          </w:hyperlink>
        </w:p>
        <w:p w:rsidR="00AC342B" w:rsidRDefault="003C4EC2">
          <w:pPr>
            <w:pStyle w:val="TOC5"/>
            <w:numPr>
              <w:ilvl w:val="2"/>
              <w:numId w:val="17"/>
            </w:numPr>
            <w:tabs>
              <w:tab w:val="left" w:pos="1434"/>
              <w:tab w:val="left" w:pos="9132"/>
            </w:tabs>
            <w:ind w:left="1434" w:hanging="494"/>
          </w:pPr>
          <w:hyperlink w:anchor="_TOC_250029" w:history="1">
            <w:r w:rsidR="00745966">
              <w:t>CustomerService</w:t>
            </w:r>
            <w:r w:rsidR="00745966">
              <w:rPr>
                <w:spacing w:val="-2"/>
              </w:rPr>
              <w:t>Theory</w:t>
            </w:r>
            <w:r w:rsidR="00745966">
              <w:tab/>
            </w:r>
            <w:r w:rsidR="00745966">
              <w:rPr>
                <w:spacing w:val="-5"/>
              </w:rPr>
              <w:t>20</w:t>
            </w:r>
          </w:hyperlink>
        </w:p>
        <w:p w:rsidR="00AC342B" w:rsidRDefault="003C4EC2">
          <w:pPr>
            <w:pStyle w:val="TOC5"/>
            <w:numPr>
              <w:ilvl w:val="2"/>
              <w:numId w:val="17"/>
            </w:numPr>
            <w:tabs>
              <w:tab w:val="left" w:pos="1434"/>
              <w:tab w:val="left" w:pos="9128"/>
            </w:tabs>
            <w:ind w:left="1434" w:hanging="494"/>
          </w:pPr>
          <w:hyperlink w:anchor="_TOC_250028" w:history="1">
            <w:r w:rsidR="00745966">
              <w:t>TheSERVQUAL</w:t>
            </w:r>
            <w:r w:rsidR="00745966">
              <w:rPr>
                <w:spacing w:val="-2"/>
              </w:rPr>
              <w:t>Model</w:t>
            </w:r>
            <w:r w:rsidR="00745966">
              <w:tab/>
            </w:r>
            <w:r w:rsidR="00745966">
              <w:rPr>
                <w:spacing w:val="-5"/>
              </w:rPr>
              <w:t>22</w:t>
            </w:r>
          </w:hyperlink>
        </w:p>
        <w:p w:rsidR="00AC342B" w:rsidRDefault="003C4EC2">
          <w:pPr>
            <w:pStyle w:val="TOC3"/>
            <w:tabs>
              <w:tab w:val="left" w:pos="9133"/>
            </w:tabs>
            <w:rPr>
              <w:b w:val="0"/>
            </w:rPr>
          </w:pPr>
          <w:hyperlink w:anchor="_TOC_250027" w:history="1">
            <w:r w:rsidR="00745966">
              <w:t>SERVQUAL’sFive</w:t>
            </w:r>
            <w:r w:rsidR="00745966">
              <w:rPr>
                <w:spacing w:val="-2"/>
              </w:rPr>
              <w:t>Dimensions</w:t>
            </w:r>
            <w:r w:rsidR="00745966">
              <w:rPr>
                <w:b w:val="0"/>
              </w:rPr>
              <w:tab/>
            </w:r>
            <w:r w:rsidR="00745966">
              <w:rPr>
                <w:b w:val="0"/>
                <w:spacing w:val="-5"/>
              </w:rPr>
              <w:t>23</w:t>
            </w:r>
          </w:hyperlink>
        </w:p>
        <w:p w:rsidR="00AC342B" w:rsidRDefault="003C4EC2">
          <w:pPr>
            <w:pStyle w:val="TOC5"/>
            <w:numPr>
              <w:ilvl w:val="1"/>
              <w:numId w:val="17"/>
            </w:numPr>
            <w:tabs>
              <w:tab w:val="left" w:pos="1267"/>
              <w:tab w:val="left" w:pos="9129"/>
            </w:tabs>
            <w:spacing w:before="39"/>
            <w:ind w:left="1267"/>
          </w:pPr>
          <w:hyperlink w:anchor="_TOC_250026" w:history="1">
            <w:r w:rsidR="00745966">
              <w:t>Empirical</w:t>
            </w:r>
            <w:r w:rsidR="00745966">
              <w:rPr>
                <w:spacing w:val="-2"/>
              </w:rPr>
              <w:t>Review</w:t>
            </w:r>
            <w:r w:rsidR="00745966">
              <w:tab/>
            </w:r>
            <w:r w:rsidR="00745966">
              <w:rPr>
                <w:spacing w:val="-5"/>
              </w:rPr>
              <w:t>24</w:t>
            </w:r>
          </w:hyperlink>
        </w:p>
        <w:p w:rsidR="00AC342B" w:rsidRDefault="003C4EC2">
          <w:pPr>
            <w:pStyle w:val="TOC5"/>
            <w:numPr>
              <w:ilvl w:val="1"/>
              <w:numId w:val="17"/>
            </w:numPr>
            <w:tabs>
              <w:tab w:val="left" w:pos="1265"/>
              <w:tab w:val="left" w:pos="9127"/>
            </w:tabs>
            <w:spacing w:before="41"/>
            <w:ind w:hanging="325"/>
          </w:pPr>
          <w:hyperlink w:anchor="_TOC_250025" w:history="1">
            <w:r w:rsidR="00745966">
              <w:t>Literature</w:t>
            </w:r>
            <w:r w:rsidR="00745966">
              <w:rPr>
                <w:spacing w:val="-5"/>
              </w:rPr>
              <w:t>Gap</w:t>
            </w:r>
            <w:r w:rsidR="00745966">
              <w:tab/>
            </w:r>
            <w:r w:rsidR="00745966">
              <w:rPr>
                <w:spacing w:val="-5"/>
              </w:rPr>
              <w:t>27</w:t>
            </w:r>
          </w:hyperlink>
        </w:p>
        <w:p w:rsidR="00AC342B" w:rsidRDefault="00745966">
          <w:pPr>
            <w:pStyle w:val="TOC4"/>
            <w:tabs>
              <w:tab w:val="left" w:pos="9127"/>
            </w:tabs>
            <w:spacing w:before="39"/>
          </w:pPr>
          <w:r>
            <w:t>CHAPTER</w:t>
          </w:r>
          <w:r>
            <w:rPr>
              <w:spacing w:val="-2"/>
            </w:rPr>
            <w:t>THREE</w:t>
          </w:r>
          <w:r>
            <w:tab/>
          </w:r>
          <w:r>
            <w:rPr>
              <w:spacing w:val="-5"/>
            </w:rPr>
            <w:t>28</w:t>
          </w:r>
        </w:p>
        <w:p w:rsidR="00AC342B" w:rsidRDefault="00745966">
          <w:pPr>
            <w:pStyle w:val="TOC4"/>
            <w:tabs>
              <w:tab w:val="left" w:pos="9127"/>
            </w:tabs>
            <w:spacing w:before="37"/>
          </w:pPr>
          <w:r>
            <w:rPr>
              <w:spacing w:val="-2"/>
            </w:rPr>
            <w:t>METHODOLOGY</w:t>
          </w:r>
          <w:r>
            <w:tab/>
          </w:r>
          <w:r>
            <w:rPr>
              <w:spacing w:val="-5"/>
            </w:rPr>
            <w:t>28</w:t>
          </w:r>
        </w:p>
        <w:p w:rsidR="00AC342B" w:rsidRDefault="003C4EC2">
          <w:pPr>
            <w:pStyle w:val="TOC5"/>
            <w:numPr>
              <w:ilvl w:val="1"/>
              <w:numId w:val="15"/>
            </w:numPr>
            <w:tabs>
              <w:tab w:val="left" w:pos="1265"/>
              <w:tab w:val="left" w:pos="9129"/>
            </w:tabs>
            <w:ind w:hanging="325"/>
          </w:pPr>
          <w:hyperlink w:anchor="_TOC_250024" w:history="1">
            <w:r w:rsidR="00745966">
              <w:rPr>
                <w:spacing w:val="-2"/>
              </w:rPr>
              <w:t>Preamble</w:t>
            </w:r>
            <w:r w:rsidR="00745966">
              <w:tab/>
            </w:r>
            <w:r w:rsidR="00745966">
              <w:rPr>
                <w:spacing w:val="-5"/>
              </w:rPr>
              <w:t>28</w:t>
            </w:r>
          </w:hyperlink>
        </w:p>
        <w:p w:rsidR="00AC342B" w:rsidRDefault="003C4EC2">
          <w:pPr>
            <w:pStyle w:val="TOC5"/>
            <w:numPr>
              <w:ilvl w:val="1"/>
              <w:numId w:val="15"/>
            </w:numPr>
            <w:tabs>
              <w:tab w:val="left" w:pos="1267"/>
              <w:tab w:val="left" w:pos="9127"/>
            </w:tabs>
            <w:ind w:left="1267"/>
          </w:pPr>
          <w:hyperlink w:anchor="_TOC_250023" w:history="1">
            <w:r w:rsidR="00745966">
              <w:t>Research</w:t>
            </w:r>
            <w:r w:rsidR="00745966">
              <w:rPr>
                <w:spacing w:val="-2"/>
              </w:rPr>
              <w:t>Design</w:t>
            </w:r>
            <w:r w:rsidR="00745966">
              <w:tab/>
            </w:r>
            <w:r w:rsidR="00745966">
              <w:rPr>
                <w:spacing w:val="-5"/>
              </w:rPr>
              <w:t>28</w:t>
            </w:r>
          </w:hyperlink>
        </w:p>
        <w:p w:rsidR="00AC342B" w:rsidRDefault="003C4EC2">
          <w:pPr>
            <w:pStyle w:val="TOC5"/>
            <w:numPr>
              <w:ilvl w:val="1"/>
              <w:numId w:val="15"/>
            </w:numPr>
            <w:tabs>
              <w:tab w:val="left" w:pos="1265"/>
              <w:tab w:val="left" w:pos="9127"/>
            </w:tabs>
            <w:ind w:hanging="325"/>
          </w:pPr>
          <w:hyperlink w:anchor="_TOC_250022" w:history="1">
            <w:r w:rsidR="00745966">
              <w:t>Populationof</w:t>
            </w:r>
            <w:r w:rsidR="00745966">
              <w:rPr>
                <w:spacing w:val="-2"/>
              </w:rPr>
              <w:t>Study</w:t>
            </w:r>
            <w:r w:rsidR="00745966">
              <w:tab/>
            </w:r>
            <w:r w:rsidR="00745966">
              <w:rPr>
                <w:spacing w:val="-5"/>
              </w:rPr>
              <w:t>28</w:t>
            </w:r>
          </w:hyperlink>
        </w:p>
        <w:p w:rsidR="00AC342B" w:rsidRDefault="003C4EC2">
          <w:pPr>
            <w:pStyle w:val="TOC5"/>
            <w:numPr>
              <w:ilvl w:val="1"/>
              <w:numId w:val="15"/>
            </w:numPr>
            <w:tabs>
              <w:tab w:val="left" w:pos="1265"/>
              <w:tab w:val="left" w:pos="9130"/>
            </w:tabs>
            <w:spacing w:before="41"/>
            <w:ind w:hanging="325"/>
          </w:pPr>
          <w:hyperlink w:anchor="_TOC_250021" w:history="1">
            <w:r w:rsidR="00745966">
              <w:t>DataCollection</w:t>
            </w:r>
            <w:r w:rsidR="00745966">
              <w:rPr>
                <w:spacing w:val="-2"/>
              </w:rPr>
              <w:t>Methods</w:t>
            </w:r>
            <w:r w:rsidR="00745966">
              <w:tab/>
            </w:r>
            <w:r w:rsidR="00745966">
              <w:rPr>
                <w:spacing w:val="-5"/>
              </w:rPr>
              <w:t>28</w:t>
            </w:r>
          </w:hyperlink>
        </w:p>
        <w:p w:rsidR="00AC342B" w:rsidRDefault="003C4EC2">
          <w:pPr>
            <w:pStyle w:val="TOC5"/>
            <w:numPr>
              <w:ilvl w:val="1"/>
              <w:numId w:val="15"/>
            </w:numPr>
            <w:tabs>
              <w:tab w:val="left" w:pos="1265"/>
              <w:tab w:val="left" w:pos="9127"/>
            </w:tabs>
            <w:ind w:hanging="325"/>
          </w:pPr>
          <w:hyperlink w:anchor="_TOC_250020" w:history="1">
            <w:r w:rsidR="00745966">
              <w:t xml:space="preserve">MethodofData </w:t>
            </w:r>
            <w:r w:rsidR="00745966">
              <w:rPr>
                <w:spacing w:val="-2"/>
              </w:rPr>
              <w:t>Analysis</w:t>
            </w:r>
            <w:r w:rsidR="00745966">
              <w:tab/>
            </w:r>
            <w:r w:rsidR="00745966">
              <w:rPr>
                <w:spacing w:val="-5"/>
              </w:rPr>
              <w:t>29</w:t>
            </w:r>
          </w:hyperlink>
        </w:p>
        <w:p w:rsidR="00AC342B" w:rsidRDefault="003C4EC2">
          <w:pPr>
            <w:pStyle w:val="TOC5"/>
            <w:numPr>
              <w:ilvl w:val="1"/>
              <w:numId w:val="15"/>
            </w:numPr>
            <w:tabs>
              <w:tab w:val="left" w:pos="1267"/>
              <w:tab w:val="left" w:pos="9132"/>
            </w:tabs>
            <w:spacing w:after="20"/>
            <w:ind w:left="1267"/>
          </w:pPr>
          <w:hyperlink w:anchor="_TOC_250019" w:history="1">
            <w:r w:rsidR="00745966">
              <w:t>Ethical</w:t>
            </w:r>
            <w:r w:rsidR="00745966">
              <w:rPr>
                <w:spacing w:val="-2"/>
              </w:rPr>
              <w:t>Considerations</w:t>
            </w:r>
            <w:r w:rsidR="00745966">
              <w:tab/>
            </w:r>
            <w:r w:rsidR="00745966">
              <w:rPr>
                <w:spacing w:val="-5"/>
              </w:rPr>
              <w:t>29</w:t>
            </w:r>
          </w:hyperlink>
        </w:p>
        <w:p w:rsidR="00AC342B" w:rsidRDefault="003C4EC2">
          <w:pPr>
            <w:pStyle w:val="TOC4"/>
            <w:tabs>
              <w:tab w:val="right" w:pos="9345"/>
            </w:tabs>
            <w:spacing w:before="80"/>
          </w:pPr>
          <w:hyperlink w:anchor="_TOC_250018" w:history="1">
            <w:r w:rsidR="00745966">
              <w:t>CHAPTER</w:t>
            </w:r>
            <w:r w:rsidR="00745966">
              <w:rPr>
                <w:spacing w:val="-4"/>
              </w:rPr>
              <w:t>FOUR</w:t>
            </w:r>
            <w:r w:rsidR="00745966">
              <w:tab/>
            </w:r>
            <w:r w:rsidR="00745966">
              <w:rPr>
                <w:spacing w:val="-5"/>
              </w:rPr>
              <w:t>30</w:t>
            </w:r>
          </w:hyperlink>
        </w:p>
        <w:p w:rsidR="00AC342B" w:rsidRDefault="003C4EC2">
          <w:pPr>
            <w:pStyle w:val="TOC4"/>
            <w:tabs>
              <w:tab w:val="right" w:pos="9343"/>
            </w:tabs>
          </w:pPr>
          <w:hyperlink w:anchor="_TOC_250017" w:history="1">
            <w:r w:rsidR="00745966">
              <w:t>DATAANALYSIS,INTERPRETATIONANDDISCUSSIONOF</w:t>
            </w:r>
            <w:r w:rsidR="00745966">
              <w:rPr>
                <w:spacing w:val="-2"/>
              </w:rPr>
              <w:t xml:space="preserve"> FINDINGS</w:t>
            </w:r>
            <w:r w:rsidR="00745966">
              <w:tab/>
            </w:r>
            <w:r w:rsidR="00745966">
              <w:rPr>
                <w:spacing w:val="-5"/>
              </w:rPr>
              <w:t>30</w:t>
            </w:r>
          </w:hyperlink>
        </w:p>
        <w:p w:rsidR="00AC342B" w:rsidRDefault="003C4EC2">
          <w:pPr>
            <w:pStyle w:val="TOC5"/>
            <w:numPr>
              <w:ilvl w:val="1"/>
              <w:numId w:val="14"/>
            </w:numPr>
            <w:tabs>
              <w:tab w:val="left" w:pos="1265"/>
              <w:tab w:val="right" w:pos="9344"/>
            </w:tabs>
            <w:spacing w:before="39"/>
            <w:ind w:hanging="325"/>
          </w:pPr>
          <w:hyperlink w:anchor="_TOC_250016" w:history="1">
            <w:r w:rsidR="00745966">
              <w:rPr>
                <w:spacing w:val="-2"/>
              </w:rPr>
              <w:t>Preamble</w:t>
            </w:r>
            <w:r w:rsidR="00745966">
              <w:tab/>
            </w:r>
            <w:r w:rsidR="00745966">
              <w:rPr>
                <w:spacing w:val="-5"/>
              </w:rPr>
              <w:t>30</w:t>
            </w:r>
          </w:hyperlink>
        </w:p>
        <w:p w:rsidR="00AC342B" w:rsidRDefault="003C4EC2">
          <w:pPr>
            <w:pStyle w:val="TOC5"/>
            <w:numPr>
              <w:ilvl w:val="1"/>
              <w:numId w:val="14"/>
            </w:numPr>
            <w:tabs>
              <w:tab w:val="left" w:pos="1265"/>
              <w:tab w:val="right" w:pos="9344"/>
            </w:tabs>
            <w:ind w:hanging="325"/>
          </w:pPr>
          <w:hyperlink w:anchor="_TOC_250015" w:history="1">
            <w:r w:rsidR="00745966">
              <w:t>Presentationof</w:t>
            </w:r>
            <w:r w:rsidR="00745966">
              <w:rPr>
                <w:spacing w:val="-4"/>
              </w:rPr>
              <w:t xml:space="preserve"> Data</w:t>
            </w:r>
            <w:r w:rsidR="00745966">
              <w:tab/>
            </w:r>
            <w:r w:rsidR="00745966">
              <w:rPr>
                <w:spacing w:val="-5"/>
              </w:rPr>
              <w:t>30</w:t>
            </w:r>
          </w:hyperlink>
        </w:p>
        <w:p w:rsidR="00AC342B" w:rsidRDefault="003C4EC2">
          <w:pPr>
            <w:pStyle w:val="TOC5"/>
            <w:numPr>
              <w:ilvl w:val="1"/>
              <w:numId w:val="14"/>
            </w:numPr>
            <w:tabs>
              <w:tab w:val="left" w:pos="1265"/>
              <w:tab w:val="right" w:pos="9344"/>
            </w:tabs>
            <w:spacing w:before="41"/>
            <w:ind w:hanging="325"/>
          </w:pPr>
          <w:hyperlink w:anchor="_TOC_250014" w:history="1">
            <w:r w:rsidR="00745966">
              <w:t>DescriptiveStatisticsoftheRespondents’PerceptionsbasedonVariable</w:t>
            </w:r>
            <w:r w:rsidR="00745966">
              <w:rPr>
                <w:spacing w:val="-2"/>
              </w:rPr>
              <w:t xml:space="preserve"> Questions</w:t>
            </w:r>
            <w:r w:rsidR="00745966">
              <w:tab/>
            </w:r>
            <w:r w:rsidR="00745966">
              <w:rPr>
                <w:spacing w:val="-5"/>
              </w:rPr>
              <w:t>32</w:t>
            </w:r>
          </w:hyperlink>
        </w:p>
        <w:p w:rsidR="00AC342B" w:rsidRDefault="00745966">
          <w:pPr>
            <w:pStyle w:val="TOC5"/>
            <w:numPr>
              <w:ilvl w:val="1"/>
              <w:numId w:val="14"/>
            </w:numPr>
            <w:tabs>
              <w:tab w:val="left" w:pos="1265"/>
              <w:tab w:val="right" w:pos="9344"/>
            </w:tabs>
            <w:ind w:hanging="325"/>
          </w:pPr>
          <w:r>
            <w:t>Testof</w:t>
          </w:r>
          <w:r>
            <w:rPr>
              <w:spacing w:val="-2"/>
            </w:rPr>
            <w:t xml:space="preserve"> Hypotheses</w:t>
          </w:r>
          <w:r>
            <w:tab/>
          </w:r>
          <w:r>
            <w:rPr>
              <w:spacing w:val="-5"/>
            </w:rPr>
            <w:t>33</w:t>
          </w:r>
        </w:p>
        <w:p w:rsidR="00AC342B" w:rsidRDefault="003C4EC2">
          <w:pPr>
            <w:pStyle w:val="TOC5"/>
            <w:numPr>
              <w:ilvl w:val="1"/>
              <w:numId w:val="14"/>
            </w:numPr>
            <w:tabs>
              <w:tab w:val="left" w:pos="1265"/>
              <w:tab w:val="right" w:pos="9343"/>
            </w:tabs>
            <w:ind w:hanging="325"/>
          </w:pPr>
          <w:hyperlink w:anchor="_TOC_250013" w:history="1">
            <w:r w:rsidR="00745966">
              <w:t>TestofHypothesis</w:t>
            </w:r>
            <w:r w:rsidR="00745966">
              <w:rPr>
                <w:spacing w:val="-5"/>
              </w:rPr>
              <w:t>Two</w:t>
            </w:r>
            <w:r w:rsidR="00745966">
              <w:tab/>
            </w:r>
            <w:r w:rsidR="00745966">
              <w:rPr>
                <w:spacing w:val="-5"/>
              </w:rPr>
              <w:t>35</w:t>
            </w:r>
          </w:hyperlink>
        </w:p>
        <w:p w:rsidR="00AC342B" w:rsidRDefault="003C4EC2">
          <w:pPr>
            <w:pStyle w:val="TOC5"/>
            <w:numPr>
              <w:ilvl w:val="1"/>
              <w:numId w:val="14"/>
            </w:numPr>
            <w:tabs>
              <w:tab w:val="left" w:pos="1265"/>
              <w:tab w:val="right" w:pos="9345"/>
            </w:tabs>
            <w:spacing w:before="41"/>
            <w:ind w:hanging="325"/>
          </w:pPr>
          <w:hyperlink w:anchor="_TOC_250012" w:history="1">
            <w:r w:rsidR="00745966">
              <w:t>Discussionof</w:t>
            </w:r>
            <w:r w:rsidR="00745966">
              <w:rPr>
                <w:spacing w:val="-2"/>
              </w:rPr>
              <w:t>findings</w:t>
            </w:r>
            <w:r w:rsidR="00745966">
              <w:tab/>
            </w:r>
            <w:r w:rsidR="00745966">
              <w:rPr>
                <w:spacing w:val="-5"/>
              </w:rPr>
              <w:t>37</w:t>
            </w:r>
          </w:hyperlink>
        </w:p>
        <w:p w:rsidR="00AC342B" w:rsidRDefault="003C4EC2">
          <w:pPr>
            <w:pStyle w:val="TOC4"/>
            <w:tabs>
              <w:tab w:val="right" w:pos="9342"/>
            </w:tabs>
          </w:pPr>
          <w:hyperlink w:anchor="_TOC_250011" w:history="1">
            <w:r w:rsidR="00745966">
              <w:t>CHAPTER</w:t>
            </w:r>
            <w:r w:rsidR="00745966">
              <w:rPr>
                <w:spacing w:val="-4"/>
              </w:rPr>
              <w:t>FIVE</w:t>
            </w:r>
            <w:r w:rsidR="00745966">
              <w:tab/>
            </w:r>
            <w:r w:rsidR="00745966">
              <w:rPr>
                <w:spacing w:val="-5"/>
              </w:rPr>
              <w:t>39</w:t>
            </w:r>
          </w:hyperlink>
        </w:p>
        <w:p w:rsidR="00AC342B" w:rsidRDefault="003C4EC2">
          <w:pPr>
            <w:pStyle w:val="TOC4"/>
            <w:tabs>
              <w:tab w:val="right" w:pos="9347"/>
            </w:tabs>
          </w:pPr>
          <w:hyperlink w:anchor="_TOC_250010" w:history="1">
            <w:r w:rsidR="00745966">
              <w:t>SUMMARYOFFINDINGS,CONCLUSIONAND</w:t>
            </w:r>
            <w:r w:rsidR="00745966">
              <w:rPr>
                <w:spacing w:val="-2"/>
              </w:rPr>
              <w:t>RECOMMENDATIONS</w:t>
            </w:r>
            <w:r w:rsidR="00745966">
              <w:tab/>
            </w:r>
            <w:r w:rsidR="00745966">
              <w:rPr>
                <w:spacing w:val="-5"/>
              </w:rPr>
              <w:t>39</w:t>
            </w:r>
          </w:hyperlink>
        </w:p>
        <w:p w:rsidR="00AC342B" w:rsidRDefault="003C4EC2">
          <w:pPr>
            <w:pStyle w:val="TOC5"/>
            <w:numPr>
              <w:ilvl w:val="1"/>
              <w:numId w:val="13"/>
            </w:numPr>
            <w:tabs>
              <w:tab w:val="left" w:pos="1265"/>
              <w:tab w:val="right" w:pos="9344"/>
            </w:tabs>
            <w:spacing w:before="280"/>
            <w:ind w:hanging="325"/>
          </w:pPr>
          <w:hyperlink w:anchor="_TOC_250009" w:history="1">
            <w:r w:rsidR="00745966">
              <w:rPr>
                <w:spacing w:val="-2"/>
              </w:rPr>
              <w:t>Preamble</w:t>
            </w:r>
            <w:r w:rsidR="00745966">
              <w:tab/>
            </w:r>
            <w:r w:rsidR="00745966">
              <w:rPr>
                <w:spacing w:val="-5"/>
              </w:rPr>
              <w:t>39</w:t>
            </w:r>
          </w:hyperlink>
        </w:p>
        <w:p w:rsidR="00AC342B" w:rsidRDefault="003C4EC2">
          <w:pPr>
            <w:pStyle w:val="TOC5"/>
            <w:numPr>
              <w:ilvl w:val="1"/>
              <w:numId w:val="13"/>
            </w:numPr>
            <w:tabs>
              <w:tab w:val="left" w:pos="1267"/>
              <w:tab w:val="right" w:pos="9343"/>
            </w:tabs>
            <w:ind w:left="1267"/>
          </w:pPr>
          <w:hyperlink w:anchor="_TOC_250008" w:history="1">
            <w:r w:rsidR="00745966">
              <w:t>Summaryof</w:t>
            </w:r>
            <w:r w:rsidR="00745966">
              <w:rPr>
                <w:spacing w:val="-2"/>
              </w:rPr>
              <w:t xml:space="preserve"> Findings</w:t>
            </w:r>
            <w:r w:rsidR="00745966">
              <w:tab/>
            </w:r>
            <w:r w:rsidR="00745966">
              <w:rPr>
                <w:spacing w:val="-5"/>
              </w:rPr>
              <w:t>39</w:t>
            </w:r>
          </w:hyperlink>
        </w:p>
        <w:p w:rsidR="00AC342B" w:rsidRDefault="003C4EC2">
          <w:pPr>
            <w:pStyle w:val="TOC5"/>
            <w:numPr>
              <w:ilvl w:val="1"/>
              <w:numId w:val="13"/>
            </w:numPr>
            <w:tabs>
              <w:tab w:val="left" w:pos="1267"/>
              <w:tab w:val="right" w:pos="9342"/>
            </w:tabs>
            <w:ind w:left="1267"/>
          </w:pPr>
          <w:hyperlink w:anchor="_TOC_250007" w:history="1">
            <w:r w:rsidR="00745966">
              <w:rPr>
                <w:spacing w:val="-2"/>
              </w:rPr>
              <w:t>Conclusion</w:t>
            </w:r>
            <w:r w:rsidR="00745966">
              <w:tab/>
            </w:r>
            <w:r w:rsidR="00745966">
              <w:rPr>
                <w:spacing w:val="-5"/>
              </w:rPr>
              <w:t>40</w:t>
            </w:r>
          </w:hyperlink>
        </w:p>
        <w:p w:rsidR="00AC342B" w:rsidRDefault="003C4EC2">
          <w:pPr>
            <w:pStyle w:val="TOC5"/>
            <w:numPr>
              <w:ilvl w:val="1"/>
              <w:numId w:val="13"/>
            </w:numPr>
            <w:tabs>
              <w:tab w:val="left" w:pos="1267"/>
              <w:tab w:val="right" w:pos="9344"/>
            </w:tabs>
            <w:spacing w:before="41"/>
            <w:ind w:left="1267"/>
          </w:pPr>
          <w:hyperlink w:anchor="_TOC_250006" w:history="1">
            <w:r w:rsidR="00745966">
              <w:rPr>
                <w:spacing w:val="-2"/>
              </w:rPr>
              <w:t>Recommendations;</w:t>
            </w:r>
            <w:r w:rsidR="00745966">
              <w:tab/>
            </w:r>
            <w:r w:rsidR="00745966">
              <w:rPr>
                <w:spacing w:val="-5"/>
              </w:rPr>
              <w:t>41</w:t>
            </w:r>
          </w:hyperlink>
        </w:p>
        <w:p w:rsidR="00AC342B" w:rsidRDefault="003C4EC2">
          <w:pPr>
            <w:pStyle w:val="TOC5"/>
            <w:numPr>
              <w:ilvl w:val="1"/>
              <w:numId w:val="13"/>
            </w:numPr>
            <w:tabs>
              <w:tab w:val="left" w:pos="1267"/>
              <w:tab w:val="right" w:pos="9345"/>
            </w:tabs>
            <w:ind w:left="1267"/>
          </w:pPr>
          <w:hyperlink w:anchor="_TOC_250005" w:history="1">
            <w:r w:rsidR="00745966">
              <w:t>Contributionsto</w:t>
            </w:r>
            <w:r w:rsidR="00745966">
              <w:rPr>
                <w:spacing w:val="-2"/>
              </w:rPr>
              <w:t>Knowledge</w:t>
            </w:r>
            <w:r w:rsidR="00745966">
              <w:tab/>
            </w:r>
            <w:r w:rsidR="00745966">
              <w:rPr>
                <w:spacing w:val="-5"/>
              </w:rPr>
              <w:t>41</w:t>
            </w:r>
          </w:hyperlink>
        </w:p>
        <w:p w:rsidR="00AC342B" w:rsidRDefault="003C4EC2">
          <w:pPr>
            <w:pStyle w:val="TOC5"/>
            <w:numPr>
              <w:ilvl w:val="1"/>
              <w:numId w:val="13"/>
            </w:numPr>
            <w:tabs>
              <w:tab w:val="left" w:pos="1267"/>
              <w:tab w:val="right" w:pos="9343"/>
            </w:tabs>
            <w:ind w:left="1267"/>
          </w:pPr>
          <w:hyperlink w:anchor="_TOC_250004" w:history="1">
            <w:r w:rsidR="00745966">
              <w:t>SuggestionsforFurther</w:t>
            </w:r>
            <w:r w:rsidR="00745966">
              <w:rPr>
                <w:spacing w:val="-2"/>
              </w:rPr>
              <w:t>Studies</w:t>
            </w:r>
            <w:r w:rsidR="00745966">
              <w:tab/>
            </w:r>
            <w:r w:rsidR="00745966">
              <w:rPr>
                <w:spacing w:val="-5"/>
              </w:rPr>
              <w:t>42</w:t>
            </w:r>
          </w:hyperlink>
        </w:p>
        <w:p w:rsidR="00AC342B" w:rsidRDefault="003C4EC2">
          <w:pPr>
            <w:pStyle w:val="TOC4"/>
            <w:tabs>
              <w:tab w:val="right" w:pos="9342"/>
            </w:tabs>
            <w:spacing w:before="39"/>
          </w:pPr>
          <w:hyperlink w:anchor="_TOC_250003" w:history="1">
            <w:r w:rsidR="00745966">
              <w:rPr>
                <w:spacing w:val="-2"/>
              </w:rPr>
              <w:t>References</w:t>
            </w:r>
            <w:r w:rsidR="00745966">
              <w:tab/>
            </w:r>
            <w:r w:rsidR="00745966">
              <w:rPr>
                <w:spacing w:val="-5"/>
              </w:rPr>
              <w:t>44</w:t>
            </w:r>
          </w:hyperlink>
        </w:p>
        <w:p w:rsidR="00AC342B" w:rsidRDefault="003C4EC2">
          <w:pPr>
            <w:pStyle w:val="TOC4"/>
            <w:tabs>
              <w:tab w:val="right" w:pos="9345"/>
            </w:tabs>
          </w:pPr>
          <w:hyperlink w:anchor="_TOC_250002" w:history="1">
            <w:r w:rsidR="00745966">
              <w:rPr>
                <w:spacing w:val="-2"/>
              </w:rPr>
              <w:t>APPENDIX</w:t>
            </w:r>
            <w:r w:rsidR="00745966">
              <w:tab/>
            </w:r>
            <w:r w:rsidR="00745966">
              <w:rPr>
                <w:spacing w:val="-5"/>
              </w:rPr>
              <w:t>48</w:t>
            </w:r>
          </w:hyperlink>
        </w:p>
        <w:p w:rsidR="00AC342B" w:rsidRDefault="003C4EC2">
          <w:pPr>
            <w:pStyle w:val="TOC7"/>
            <w:tabs>
              <w:tab w:val="right" w:pos="9345"/>
            </w:tabs>
            <w:rPr>
              <w:b w:val="0"/>
              <w:i w:val="0"/>
            </w:rPr>
          </w:pPr>
          <w:hyperlink w:anchor="_TOC_250001" w:history="1">
            <w:r w:rsidR="00745966">
              <w:rPr>
                <w:i w:val="0"/>
              </w:rPr>
              <w:t>SECTION</w:t>
            </w:r>
            <w:r w:rsidR="00745966">
              <w:rPr>
                <w:i w:val="0"/>
                <w:spacing w:val="-10"/>
              </w:rPr>
              <w:t>A</w:t>
            </w:r>
            <w:r w:rsidR="00745966">
              <w:rPr>
                <w:b w:val="0"/>
                <w:i w:val="0"/>
              </w:rPr>
              <w:tab/>
            </w:r>
            <w:r w:rsidR="00745966">
              <w:rPr>
                <w:b w:val="0"/>
                <w:i w:val="0"/>
                <w:spacing w:val="-5"/>
              </w:rPr>
              <w:t>49</w:t>
            </w:r>
          </w:hyperlink>
        </w:p>
        <w:p w:rsidR="00AC342B" w:rsidRDefault="003C4EC2">
          <w:pPr>
            <w:pStyle w:val="TOC6"/>
            <w:tabs>
              <w:tab w:val="right" w:pos="9348"/>
            </w:tabs>
            <w:rPr>
              <w:b w:val="0"/>
            </w:rPr>
          </w:pPr>
          <w:hyperlink w:anchor="_TOC_250000" w:history="1">
            <w:r w:rsidR="00745966">
              <w:t>Demographic</w:t>
            </w:r>
            <w:r w:rsidR="00745966">
              <w:rPr>
                <w:spacing w:val="-2"/>
              </w:rPr>
              <w:t>Information</w:t>
            </w:r>
            <w:r w:rsidR="00745966">
              <w:rPr>
                <w:b w:val="0"/>
              </w:rPr>
              <w:tab/>
            </w:r>
            <w:r w:rsidR="00745966">
              <w:rPr>
                <w:b w:val="0"/>
                <w:spacing w:val="-5"/>
              </w:rPr>
              <w:t>49</w:t>
            </w:r>
          </w:hyperlink>
        </w:p>
      </w:sdtContent>
    </w:sdt>
    <w:p w:rsidR="00AC342B" w:rsidRDefault="00AC342B">
      <w:pPr>
        <w:pStyle w:val="TOC6"/>
        <w:rPr>
          <w:b w:val="0"/>
        </w:rPr>
        <w:sectPr w:rsidR="00AC342B">
          <w:type w:val="continuous"/>
          <w:pgSz w:w="12240" w:h="15840"/>
          <w:pgMar w:top="1320" w:right="720" w:bottom="1549" w:left="1080" w:header="0" w:footer="1017" w:gutter="0"/>
          <w:cols w:space="720"/>
        </w:sectPr>
      </w:pPr>
    </w:p>
    <w:p w:rsidR="00AC342B" w:rsidRDefault="00745966">
      <w:pPr>
        <w:pStyle w:val="Heading1"/>
        <w:ind w:right="4046"/>
      </w:pPr>
      <w:bookmarkStart w:id="1" w:name="_TOC_250047"/>
      <w:bookmarkEnd w:id="1"/>
      <w:r>
        <w:rPr>
          <w:spacing w:val="-2"/>
        </w:rPr>
        <w:lastRenderedPageBreak/>
        <w:t>ABSTRACT</w:t>
      </w:r>
    </w:p>
    <w:p w:rsidR="00AC342B" w:rsidRDefault="00745966">
      <w:pPr>
        <w:spacing w:before="440" w:line="360" w:lineRule="auto"/>
        <w:ind w:right="359"/>
        <w:jc w:val="both"/>
        <w:rPr>
          <w:i/>
          <w:sz w:val="24"/>
        </w:rPr>
      </w:pPr>
      <w:r>
        <w:rPr>
          <w:i/>
          <w:sz w:val="24"/>
        </w:rPr>
        <w:t>In today's competitive business environment, customer service delivery has become a critical factor in determining organizational success. This study aimed to examine the impact of customer servicedelivery on business performance, with a specific focus on employee excellence and service diligence. The research was conducted in the context of small and medium-sized enterprises (SMEs) in Nigeria, using Craft Kitchen in Malete, Kwara State as a case study. A quantitative survey approach was adopted, with data collected from 10 employees of Craft Kitchen. The study utilized a structured questionnaire to gather information on employee excellence, service diligence, and business performance. Data analysis was conducted using descriptive statistics and simple linear regression to test the hypotheses. The findings revealed significant positive relationships between employee excellence, service diligence, and business performance. Employee excellence was found to explain 30.5% of the variance in business performance, with a unit increase in employee excellence scores leading to a 0.472 unit increase in business performance scores (β = 0.472, p &lt; .000). Service diligence accounted for 31.2% of the variance in business performance, with a unit increase in service diligence scores resulting in a 0.622 unit increase in business performance scores (β = 0.622, p &lt; .000). These results underscore the critical importance of prioritizing customer service delivery in business strategy. Thestudyhighlightstheneedfororganizationstoinvestinemployeetrainingand developmentprograms to enhance skills and competencies in delivering excellent customer service. Additionally, the findings emphasize the importance of fostering a customer- centric organizational culture that prioritizes customer satisfaction and loyalty. Recommendations arising from the study include implementing regular training and development programs for employees, establishing clear customer service standards, and continuously gathering and acting on customer feedback.</w:t>
      </w:r>
    </w:p>
    <w:p w:rsidR="00AC342B" w:rsidRDefault="00AC342B">
      <w:pPr>
        <w:spacing w:line="360" w:lineRule="auto"/>
        <w:jc w:val="both"/>
        <w:rPr>
          <w:i/>
          <w:sz w:val="24"/>
        </w:rPr>
        <w:sectPr w:rsidR="00AC342B">
          <w:footerReference w:type="default" r:id="rId8"/>
          <w:pgSz w:w="12240" w:h="15840"/>
          <w:pgMar w:top="1380" w:right="720" w:bottom="2700" w:left="1080" w:header="0" w:footer="2505" w:gutter="0"/>
          <w:cols w:space="720"/>
        </w:sectPr>
      </w:pPr>
    </w:p>
    <w:p w:rsidR="00AC342B" w:rsidRDefault="00745966">
      <w:pPr>
        <w:pStyle w:val="Heading1"/>
        <w:spacing w:line="360" w:lineRule="auto"/>
        <w:ind w:left="3931" w:right="4288" w:firstLine="4"/>
      </w:pPr>
      <w:r>
        <w:lastRenderedPageBreak/>
        <w:t xml:space="preserve">CHAPTER ONE </w:t>
      </w:r>
      <w:r>
        <w:rPr>
          <w:spacing w:val="-4"/>
        </w:rPr>
        <w:t>INTRODUCTION</w:t>
      </w:r>
    </w:p>
    <w:p w:rsidR="00AC342B" w:rsidRDefault="00745966">
      <w:pPr>
        <w:pStyle w:val="Heading2"/>
        <w:numPr>
          <w:ilvl w:val="1"/>
          <w:numId w:val="12"/>
        </w:numPr>
        <w:tabs>
          <w:tab w:val="left" w:pos="1078"/>
        </w:tabs>
        <w:spacing w:before="200"/>
      </w:pPr>
      <w:bookmarkStart w:id="2" w:name="_TOC_250046"/>
      <w:r>
        <w:t>Backgroundtothe</w:t>
      </w:r>
      <w:bookmarkEnd w:id="2"/>
      <w:r>
        <w:rPr>
          <w:spacing w:val="-2"/>
        </w:rPr>
        <w:t>Study</w:t>
      </w:r>
    </w:p>
    <w:p w:rsidR="00AC342B" w:rsidRDefault="00745966">
      <w:pPr>
        <w:pStyle w:val="BodyText"/>
        <w:spacing w:before="137" w:line="360" w:lineRule="auto"/>
        <w:ind w:right="1082"/>
        <w:jc w:val="both"/>
      </w:pPr>
      <w:r>
        <w:rPr>
          <w:spacing w:val="-2"/>
        </w:rPr>
        <w:t xml:space="preserve">Intensivecompetition,technicaladvancements,new socialtrends,andadynamiceconomic </w:t>
      </w:r>
      <w:r>
        <w:t>climate are all elements that have caused large volatility in businesses today. Special attention is required due to the significant impact of consumer demands on businesses. Organizationscanonlydevelopinacompetitiveclimateiftheircustomersaresatisfied.In fact,asenvironmentalunpredictabilityandvolatilityincreases,agreaterfocusoncustomer demands and ideas for survival, growth, and organization continuity will become increasinglycritical.Modernbusinessespaycloseattentiontotheneedsoftheircustomers. There is little doubt that firms that detect consumer requirements and wants faster and better than competitors and manufacture and deliver products that are consistent with or surpass customer expectations will win and flourish (Hassan, 2021).</w:t>
      </w:r>
    </w:p>
    <w:p w:rsidR="00AC342B" w:rsidRDefault="00745966">
      <w:pPr>
        <w:pStyle w:val="BodyText"/>
        <w:spacing w:before="199" w:line="360" w:lineRule="auto"/>
        <w:ind w:right="1084"/>
        <w:jc w:val="both"/>
      </w:pPr>
      <w:r>
        <w:t>Customers are a guarantee for the existence of manufacturers and service providers, and all products and services must fulfill and resolve customer needs. Today's marketing focusesoncustomerservice,whichincludespayingattentiontoconsumersatisfactionand quality delivery, as well as their loyalty and effective communication. As a result, businesses strive to have satisfied and devoted customers (Gremler et al., 2019).</w:t>
      </w:r>
    </w:p>
    <w:p w:rsidR="00AC342B" w:rsidRDefault="00745966">
      <w:pPr>
        <w:pStyle w:val="BodyText"/>
        <w:spacing w:before="201" w:line="360" w:lineRule="auto"/>
        <w:ind w:right="1083"/>
        <w:jc w:val="both"/>
      </w:pPr>
      <w:r>
        <w:t>Organizations seek to analyze customer satisfaction in their business in order to enhance the number of their customers, their loyalty, income, profit, and market share, and hence boost their survival. Customer satisfaction is a critical concern for businesses looking to gain a competitive advantage in today's highly competitive market. As a result, several studies and funds have been dedicated to determining the right measurement of customer happiness (Pakurár et al., 2019).</w:t>
      </w:r>
    </w:p>
    <w:p w:rsidR="00AC342B" w:rsidRDefault="00AC342B">
      <w:pPr>
        <w:pStyle w:val="BodyText"/>
        <w:spacing w:line="360" w:lineRule="auto"/>
        <w:jc w:val="both"/>
        <w:sectPr w:rsidR="00AC342B">
          <w:pgSz w:w="12240" w:h="15840"/>
          <w:pgMar w:top="1520" w:right="720" w:bottom="2700" w:left="1080" w:header="0" w:footer="2505" w:gutter="0"/>
          <w:cols w:space="720"/>
        </w:sectPr>
      </w:pPr>
    </w:p>
    <w:p w:rsidR="00AC342B" w:rsidRDefault="00745966">
      <w:pPr>
        <w:pStyle w:val="BodyText"/>
        <w:spacing w:before="79" w:line="360" w:lineRule="auto"/>
        <w:ind w:right="1082"/>
        <w:jc w:val="both"/>
      </w:pPr>
      <w:r>
        <w:lastRenderedPageBreak/>
        <w:t>All of the goals, plans, and organizational procedures in modern marketing can be traced backtothemarketingeneralandtheclientinparticular.Themostrecentmarketingmethod anditsdevelopmentpointiscustomerorientation.Thecustomerorientationstrategystarts with research of consumerneeds and wants, then moves on to physicalproduct or service design, manufacture, and supply. Finally, client satisfaction is measured as a critical performance indicator. The data received from the client serves as the foundation for carrying out all phases of operations in the firm. The beginning of a new marketing techniqueistoprioritizetheclientinalloperationsandinitiatives,aswellastoeffectively respond to their wants and requests. Improving client happiness and exceeding their expectations is a key driver of success in this area (Kim, 2021).</w:t>
      </w:r>
    </w:p>
    <w:p w:rsidR="00AC342B" w:rsidRDefault="00745966">
      <w:pPr>
        <w:pStyle w:val="BodyText"/>
        <w:spacing w:before="199" w:line="360" w:lineRule="auto"/>
        <w:ind w:right="1085"/>
        <w:jc w:val="both"/>
      </w:pPr>
      <w:r>
        <w:t>This study will be investigating the impact of customer service delivery on SMEs performance using employee personality and customer experience as the independent variable,whilecustomersatisfactionandrepeatsalesrepresentedthedependentvariables.</w:t>
      </w:r>
    </w:p>
    <w:p w:rsidR="00AC342B" w:rsidRDefault="00745966">
      <w:pPr>
        <w:pStyle w:val="Heading2"/>
        <w:numPr>
          <w:ilvl w:val="1"/>
          <w:numId w:val="12"/>
        </w:numPr>
        <w:tabs>
          <w:tab w:val="left" w:pos="1078"/>
        </w:tabs>
        <w:spacing w:before="201"/>
      </w:pPr>
      <w:bookmarkStart w:id="3" w:name="_TOC_250045"/>
      <w:r>
        <w:t>Statementofthe</w:t>
      </w:r>
      <w:bookmarkEnd w:id="3"/>
      <w:r>
        <w:rPr>
          <w:spacing w:val="-2"/>
        </w:rPr>
        <w:t>problem</w:t>
      </w:r>
    </w:p>
    <w:p w:rsidR="00AC342B" w:rsidRDefault="00745966">
      <w:pPr>
        <w:pStyle w:val="BodyText"/>
        <w:spacing w:before="137" w:line="360" w:lineRule="auto"/>
        <w:ind w:right="1079"/>
        <w:jc w:val="both"/>
      </w:pPr>
      <w:r>
        <w:t>Employee excellence, characterized bythe skills, knowledge, and attitudes of employees, is fundamentalto customersatisfaction and overall business performance(Hogreve et al., 2021). The problem is the variations in employee performance often led to inconsistent service quality, resulting in fluctuating customer experiences that negatively impact satisfaction and loyalty (Xiao et al., 2022). Furthermore, businesses struggle to identify andimplementthemosteffectivetrainingprogramsanddevelopmentinitiativestoenhance employee skills and performance. This gap in effective employee development directly affectsbusinessoutcomes.Additionally,thereisalackofunderstandingaboutthespecific ways in which employee engagement and motivation influence business performance, whichisessentialforcreatingaproductiveworkenvironmentthatdriveshighperformance and customer satisfaction (Zhenjing et al., 2022).</w:t>
      </w:r>
    </w:p>
    <w:p w:rsidR="00AC342B" w:rsidRDefault="00AC342B">
      <w:pPr>
        <w:pStyle w:val="BodyText"/>
        <w:spacing w:line="360" w:lineRule="auto"/>
        <w:jc w:val="both"/>
        <w:sectPr w:rsidR="00AC342B">
          <w:pgSz w:w="12240" w:h="15840"/>
          <w:pgMar w:top="1360" w:right="720" w:bottom="2700" w:left="1080" w:header="0" w:footer="2505" w:gutter="0"/>
          <w:cols w:space="720"/>
        </w:sectPr>
      </w:pPr>
    </w:p>
    <w:p w:rsidR="00AC342B" w:rsidRDefault="00745966">
      <w:pPr>
        <w:pStyle w:val="BodyText"/>
        <w:spacing w:before="79" w:line="360" w:lineRule="auto"/>
        <w:ind w:right="1081"/>
        <w:jc w:val="both"/>
      </w:pPr>
      <w:r>
        <w:lastRenderedPageBreak/>
        <w:t xml:space="preserve">Service diligence, the issue is that businesses often fail to maintain consistent quality in service delivery across all customer interactions, leading to diminished customer satisfaction(Pakuráretal.,2019).Moreover,businessesfacechallengesinbalancingspeed and accuracyin servicedelivery, which is critical for maintaininghigh levels of customer satisfactionwithoutcompromisingservicequality(Linetal.,2023).Effectivemanagement of customer complaints, which requires a diligent and systematic approach to service recovery, is also a significant problem that impacts customer perceptions and business </w:t>
      </w:r>
      <w:r>
        <w:rPr>
          <w:spacing w:val="-2"/>
        </w:rPr>
        <w:t>reputation.</w:t>
      </w:r>
    </w:p>
    <w:p w:rsidR="00AC342B" w:rsidRDefault="00745966">
      <w:pPr>
        <w:pStyle w:val="Heading2"/>
        <w:numPr>
          <w:ilvl w:val="1"/>
          <w:numId w:val="12"/>
        </w:numPr>
        <w:tabs>
          <w:tab w:val="left" w:pos="1078"/>
        </w:tabs>
        <w:spacing w:before="199"/>
      </w:pPr>
      <w:bookmarkStart w:id="4" w:name="_TOC_250044"/>
      <w:r>
        <w:t>Research</w:t>
      </w:r>
      <w:bookmarkEnd w:id="4"/>
      <w:r>
        <w:rPr>
          <w:spacing w:val="-2"/>
        </w:rPr>
        <w:t>Questions</w:t>
      </w:r>
    </w:p>
    <w:p w:rsidR="00AC342B" w:rsidRDefault="00745966">
      <w:pPr>
        <w:pStyle w:val="BodyText"/>
        <w:spacing w:before="140"/>
        <w:jc w:val="both"/>
      </w:pPr>
      <w:r>
        <w:t>Thefollowingresearchquestionswillbeusedtoinvestigatethis</w:t>
      </w:r>
      <w:r>
        <w:rPr>
          <w:spacing w:val="-2"/>
        </w:rPr>
        <w:t>study;</w:t>
      </w:r>
    </w:p>
    <w:p w:rsidR="00AC342B" w:rsidRDefault="00AC342B">
      <w:pPr>
        <w:pStyle w:val="BodyText"/>
        <w:spacing w:before="62"/>
        <w:ind w:left="0"/>
      </w:pPr>
    </w:p>
    <w:p w:rsidR="00AC342B" w:rsidRDefault="00745966">
      <w:pPr>
        <w:pStyle w:val="ListParagraph"/>
        <w:numPr>
          <w:ilvl w:val="2"/>
          <w:numId w:val="12"/>
        </w:numPr>
        <w:tabs>
          <w:tab w:val="left" w:pos="1798"/>
        </w:tabs>
        <w:spacing w:before="0"/>
        <w:ind w:left="1798" w:hanging="718"/>
        <w:rPr>
          <w:sz w:val="24"/>
        </w:rPr>
      </w:pPr>
      <w:r>
        <w:rPr>
          <w:sz w:val="24"/>
        </w:rPr>
        <w:t>Whatistheimpactofemployeeexcellenceonbusiness</w:t>
      </w:r>
      <w:r>
        <w:rPr>
          <w:spacing w:val="-2"/>
          <w:sz w:val="24"/>
        </w:rPr>
        <w:t>performance?</w:t>
      </w:r>
    </w:p>
    <w:p w:rsidR="00AC342B" w:rsidRDefault="00745966">
      <w:pPr>
        <w:pStyle w:val="ListParagraph"/>
        <w:numPr>
          <w:ilvl w:val="2"/>
          <w:numId w:val="12"/>
        </w:numPr>
        <w:tabs>
          <w:tab w:val="left" w:pos="1798"/>
        </w:tabs>
        <w:spacing w:before="137"/>
        <w:ind w:left="1798" w:hanging="718"/>
        <w:rPr>
          <w:sz w:val="24"/>
        </w:rPr>
      </w:pPr>
      <w:r>
        <w:rPr>
          <w:sz w:val="24"/>
        </w:rPr>
        <w:t>Whatistheimpactofservicediligenceonbusiness</w:t>
      </w:r>
      <w:r>
        <w:rPr>
          <w:spacing w:val="-2"/>
          <w:sz w:val="24"/>
        </w:rPr>
        <w:t>performance?</w:t>
      </w:r>
    </w:p>
    <w:p w:rsidR="00AC342B" w:rsidRDefault="00AC342B">
      <w:pPr>
        <w:pStyle w:val="BodyText"/>
        <w:spacing w:before="21"/>
        <w:ind w:left="0"/>
      </w:pPr>
    </w:p>
    <w:p w:rsidR="00AC342B" w:rsidRDefault="00745966">
      <w:pPr>
        <w:pStyle w:val="Heading2"/>
        <w:numPr>
          <w:ilvl w:val="1"/>
          <w:numId w:val="12"/>
        </w:numPr>
        <w:tabs>
          <w:tab w:val="left" w:pos="1078"/>
        </w:tabs>
      </w:pPr>
      <w:bookmarkStart w:id="5" w:name="_TOC_250043"/>
      <w:r>
        <w:t>Research</w:t>
      </w:r>
      <w:bookmarkEnd w:id="5"/>
      <w:r>
        <w:rPr>
          <w:spacing w:val="-2"/>
        </w:rPr>
        <w:t>Objectives</w:t>
      </w:r>
    </w:p>
    <w:p w:rsidR="00AC342B" w:rsidRDefault="00745966">
      <w:pPr>
        <w:pStyle w:val="BodyText"/>
        <w:spacing w:before="140"/>
        <w:jc w:val="both"/>
      </w:pPr>
      <w:r>
        <w:t>Theobjectivesofthestudyareas</w:t>
      </w:r>
      <w:r>
        <w:rPr>
          <w:spacing w:val="-2"/>
        </w:rPr>
        <w:t xml:space="preserve"> follows:</w:t>
      </w:r>
    </w:p>
    <w:p w:rsidR="00AC342B" w:rsidRDefault="00AC342B">
      <w:pPr>
        <w:pStyle w:val="BodyText"/>
        <w:spacing w:before="60"/>
        <w:ind w:left="0"/>
      </w:pPr>
    </w:p>
    <w:p w:rsidR="00AC342B" w:rsidRDefault="00745966">
      <w:pPr>
        <w:pStyle w:val="ListParagraph"/>
        <w:numPr>
          <w:ilvl w:val="2"/>
          <w:numId w:val="12"/>
        </w:numPr>
        <w:tabs>
          <w:tab w:val="left" w:pos="1798"/>
        </w:tabs>
        <w:spacing w:before="0"/>
        <w:ind w:left="1798" w:hanging="718"/>
        <w:rPr>
          <w:sz w:val="24"/>
        </w:rPr>
      </w:pPr>
      <w:r>
        <w:rPr>
          <w:sz w:val="24"/>
        </w:rPr>
        <w:t>Todeterminetheimpactofemployeeexcellenceonbusiness</w:t>
      </w:r>
      <w:r>
        <w:rPr>
          <w:spacing w:val="-2"/>
          <w:sz w:val="24"/>
        </w:rPr>
        <w:t>performance</w:t>
      </w:r>
    </w:p>
    <w:p w:rsidR="00AC342B" w:rsidRDefault="00745966">
      <w:pPr>
        <w:pStyle w:val="ListParagraph"/>
        <w:numPr>
          <w:ilvl w:val="2"/>
          <w:numId w:val="12"/>
        </w:numPr>
        <w:tabs>
          <w:tab w:val="left" w:pos="1798"/>
        </w:tabs>
        <w:spacing w:before="139"/>
        <w:ind w:left="1798" w:hanging="718"/>
        <w:rPr>
          <w:sz w:val="24"/>
        </w:rPr>
      </w:pPr>
      <w:r>
        <w:rPr>
          <w:sz w:val="24"/>
        </w:rPr>
        <w:t>Todeterminetheimpactofservicediligenceonbusiness</w:t>
      </w:r>
      <w:r>
        <w:rPr>
          <w:spacing w:val="-2"/>
          <w:sz w:val="24"/>
        </w:rPr>
        <w:t>performance</w:t>
      </w:r>
    </w:p>
    <w:p w:rsidR="00AC342B" w:rsidRDefault="00AC342B">
      <w:pPr>
        <w:pStyle w:val="BodyText"/>
        <w:spacing w:before="22"/>
        <w:ind w:left="0"/>
      </w:pPr>
    </w:p>
    <w:p w:rsidR="00AC342B" w:rsidRDefault="00745966">
      <w:pPr>
        <w:pStyle w:val="Heading2"/>
        <w:numPr>
          <w:ilvl w:val="1"/>
          <w:numId w:val="12"/>
        </w:numPr>
        <w:tabs>
          <w:tab w:val="left" w:pos="1078"/>
        </w:tabs>
      </w:pPr>
      <w:bookmarkStart w:id="6" w:name="_TOC_250042"/>
      <w:r>
        <w:t>Research</w:t>
      </w:r>
      <w:bookmarkEnd w:id="6"/>
      <w:r>
        <w:rPr>
          <w:spacing w:val="-2"/>
        </w:rPr>
        <w:t>Hypothesis</w:t>
      </w:r>
    </w:p>
    <w:p w:rsidR="00AC342B" w:rsidRDefault="00745966">
      <w:pPr>
        <w:pStyle w:val="ListParagraph"/>
        <w:numPr>
          <w:ilvl w:val="2"/>
          <w:numId w:val="12"/>
        </w:numPr>
        <w:tabs>
          <w:tab w:val="left" w:pos="1800"/>
        </w:tabs>
        <w:spacing w:before="135" w:line="357" w:lineRule="auto"/>
        <w:ind w:right="1087"/>
        <w:jc w:val="both"/>
        <w:rPr>
          <w:position w:val="2"/>
          <w:sz w:val="24"/>
        </w:rPr>
      </w:pPr>
      <w:r>
        <w:rPr>
          <w:position w:val="2"/>
          <w:sz w:val="24"/>
        </w:rPr>
        <w:t>H</w:t>
      </w:r>
      <w:r>
        <w:rPr>
          <w:sz w:val="16"/>
        </w:rPr>
        <w:t xml:space="preserve">01 </w:t>
      </w:r>
      <w:r>
        <w:rPr>
          <w:position w:val="2"/>
          <w:sz w:val="24"/>
        </w:rPr>
        <w:t xml:space="preserve">Employee excellence has no significant relationship between impact on </w:t>
      </w:r>
      <w:r>
        <w:rPr>
          <w:sz w:val="24"/>
        </w:rPr>
        <w:t>business performance</w:t>
      </w:r>
    </w:p>
    <w:p w:rsidR="00AC342B" w:rsidRDefault="00745966">
      <w:pPr>
        <w:pStyle w:val="ListParagraph"/>
        <w:numPr>
          <w:ilvl w:val="2"/>
          <w:numId w:val="12"/>
        </w:numPr>
        <w:tabs>
          <w:tab w:val="left" w:pos="1800"/>
        </w:tabs>
        <w:spacing w:before="0" w:line="357" w:lineRule="auto"/>
        <w:ind w:right="1080"/>
        <w:jc w:val="both"/>
        <w:rPr>
          <w:position w:val="2"/>
          <w:sz w:val="24"/>
        </w:rPr>
      </w:pPr>
      <w:r>
        <w:rPr>
          <w:position w:val="2"/>
          <w:sz w:val="24"/>
        </w:rPr>
        <w:t>H</w:t>
      </w:r>
      <w:r>
        <w:rPr>
          <w:sz w:val="16"/>
        </w:rPr>
        <w:t>02</w:t>
      </w:r>
      <w:r>
        <w:rPr>
          <w:position w:val="2"/>
          <w:sz w:val="24"/>
        </w:rPr>
        <w:t xml:space="preserve">Service diligence has no significant relationship between impact on </w:t>
      </w:r>
      <w:r>
        <w:rPr>
          <w:sz w:val="24"/>
        </w:rPr>
        <w:t>business performance</w:t>
      </w:r>
    </w:p>
    <w:p w:rsidR="00AC342B" w:rsidRDefault="00745966">
      <w:pPr>
        <w:pStyle w:val="Heading2"/>
        <w:numPr>
          <w:ilvl w:val="1"/>
          <w:numId w:val="12"/>
        </w:numPr>
        <w:tabs>
          <w:tab w:val="left" w:pos="1078"/>
        </w:tabs>
        <w:spacing w:before="160"/>
      </w:pPr>
      <w:bookmarkStart w:id="7" w:name="_TOC_250041"/>
      <w:r>
        <w:t>Significanceof</w:t>
      </w:r>
      <w:bookmarkEnd w:id="7"/>
      <w:r>
        <w:rPr>
          <w:spacing w:val="-2"/>
        </w:rPr>
        <w:t>Study</w:t>
      </w:r>
    </w:p>
    <w:p w:rsidR="00AC342B" w:rsidRDefault="00745966">
      <w:pPr>
        <w:pStyle w:val="BodyText"/>
        <w:spacing w:before="139" w:line="360" w:lineRule="auto"/>
        <w:ind w:right="1085"/>
        <w:jc w:val="both"/>
      </w:pPr>
      <w:r>
        <w:t>Thesignificanceofthisstudywillextendtootherstudentswhowillconductresearchalong the lines of customer service delivery or any topics related to customer satisfaction as it pertainstobusinessperformance.Thisstudywillproverelevantformanydecadestocome,</w:t>
      </w:r>
    </w:p>
    <w:p w:rsidR="00AC342B" w:rsidRDefault="00AC342B">
      <w:pPr>
        <w:pStyle w:val="BodyText"/>
        <w:spacing w:line="360" w:lineRule="auto"/>
        <w:jc w:val="both"/>
        <w:sectPr w:rsidR="00AC342B">
          <w:pgSz w:w="12240" w:h="15840"/>
          <w:pgMar w:top="1360" w:right="720" w:bottom="2700" w:left="1080" w:header="0" w:footer="2505" w:gutter="0"/>
          <w:cols w:space="720"/>
        </w:sectPr>
      </w:pPr>
    </w:p>
    <w:p w:rsidR="00AC342B" w:rsidRDefault="00745966">
      <w:pPr>
        <w:pStyle w:val="BodyText"/>
        <w:spacing w:before="79" w:line="360" w:lineRule="auto"/>
        <w:ind w:right="1085"/>
        <w:jc w:val="both"/>
      </w:pPr>
      <w:r>
        <w:lastRenderedPageBreak/>
        <w:t xml:space="preserve">serving as a point of reference for both undergraduate and postgraduate students. It will alsobevaluabletootherresearchersasapointofreferenceorasourceforliteraturereview. Additionally,it willcontributetothe existingbodyofknowledge and will bridge existing knowledgegaps.Thisstudywillbevitalforeveryorganization,includingsmall,medium, andlargeenterprises.Itwillserveasaninsightfulstudy,guidingorganizationsonasubject thatmostarealreadyawareof,andhelpingthemfocusmorecriticalattentiononthesubject </w:t>
      </w:r>
      <w:r>
        <w:rPr>
          <w:spacing w:val="-2"/>
        </w:rPr>
        <w:t>matter.</w:t>
      </w:r>
    </w:p>
    <w:p w:rsidR="00AC342B" w:rsidRDefault="00745966">
      <w:pPr>
        <w:pStyle w:val="BodyText"/>
        <w:spacing w:before="200" w:line="360" w:lineRule="auto"/>
        <w:ind w:right="1085"/>
        <w:jc w:val="both"/>
      </w:pPr>
      <w:r>
        <w:t>Furthermore, this study will be relevant to every other institution, including higher institutions of learning, NGOs, religious institutions, and others. It will be paramount in assisting these institutions in setting in place measures that will enable them to satisfy customers and retain them more effectively.</w:t>
      </w:r>
    </w:p>
    <w:p w:rsidR="00AC342B" w:rsidRDefault="00745966">
      <w:pPr>
        <w:pStyle w:val="Heading2"/>
        <w:numPr>
          <w:ilvl w:val="1"/>
          <w:numId w:val="12"/>
        </w:numPr>
        <w:tabs>
          <w:tab w:val="left" w:pos="1078"/>
        </w:tabs>
        <w:spacing w:before="200"/>
      </w:pPr>
      <w:bookmarkStart w:id="8" w:name="_TOC_250040"/>
      <w:r>
        <w:t>Scopeof</w:t>
      </w:r>
      <w:bookmarkEnd w:id="8"/>
      <w:r>
        <w:rPr>
          <w:spacing w:val="-2"/>
        </w:rPr>
        <w:t>Study</w:t>
      </w:r>
    </w:p>
    <w:p w:rsidR="00AC342B" w:rsidRDefault="00745966">
      <w:pPr>
        <w:pStyle w:val="BodyText"/>
        <w:spacing w:before="137" w:line="480" w:lineRule="auto"/>
        <w:ind w:right="1087"/>
        <w:jc w:val="both"/>
      </w:pPr>
      <w:r>
        <w:t>The study focuses on impact of customer service delivery on business performance, with specific reference to Craft kitchen Malete, Kwara state. This study will be carried out within a duration less than three months.</w:t>
      </w:r>
    </w:p>
    <w:p w:rsidR="00AC342B" w:rsidRDefault="00745966">
      <w:pPr>
        <w:pStyle w:val="BodyText"/>
        <w:spacing w:before="201" w:line="480" w:lineRule="auto"/>
        <w:ind w:right="1089"/>
        <w:jc w:val="both"/>
      </w:pPr>
      <w:r>
        <w:t xml:space="preserve">Conductingthestudywithinadurationoflessthanthreemonthsensures thatthefindings aretimelyandrelevant.Ashortertimeframenecessitatesafocusedandefficient research </w:t>
      </w:r>
      <w:r>
        <w:rPr>
          <w:spacing w:val="-2"/>
        </w:rPr>
        <w:t>methodology.</w:t>
      </w:r>
    </w:p>
    <w:p w:rsidR="00AC342B" w:rsidRDefault="00745966">
      <w:pPr>
        <w:pStyle w:val="Heading2"/>
        <w:numPr>
          <w:ilvl w:val="1"/>
          <w:numId w:val="12"/>
        </w:numPr>
        <w:tabs>
          <w:tab w:val="left" w:pos="1078"/>
        </w:tabs>
        <w:spacing w:before="200"/>
      </w:pPr>
      <w:bookmarkStart w:id="9" w:name="_TOC_250039"/>
      <w:bookmarkEnd w:id="9"/>
      <w:r>
        <w:rPr>
          <w:spacing w:val="-2"/>
        </w:rPr>
        <w:t>Operationalization</w:t>
      </w:r>
    </w:p>
    <w:p w:rsidR="00AC342B" w:rsidRDefault="00745966">
      <w:pPr>
        <w:pStyle w:val="BodyText"/>
        <w:spacing w:before="139" w:line="480" w:lineRule="auto"/>
        <w:ind w:right="1088"/>
        <w:jc w:val="both"/>
      </w:pPr>
      <w:r>
        <w:t xml:space="preserve">In order to examinethe impact of customerservice deliveryon business performance,the modelwasspecifiedinafunctionalformtocapturethisrelationship.Thisisshownbelow; </w:t>
      </w:r>
      <w:r>
        <w:rPr>
          <w:spacing w:val="-2"/>
        </w:rPr>
        <w:t>Y=f(X)</w:t>
      </w:r>
    </w:p>
    <w:p w:rsidR="00AC342B" w:rsidRDefault="00745966">
      <w:pPr>
        <w:pStyle w:val="BodyText"/>
        <w:spacing w:line="274" w:lineRule="exact"/>
        <w:jc w:val="both"/>
      </w:pPr>
      <w:r>
        <w:t>i.e.,performance=f(Customerservice</w:t>
      </w:r>
      <w:r>
        <w:rPr>
          <w:spacing w:val="-2"/>
        </w:rPr>
        <w:t>delivery)</w:t>
      </w:r>
    </w:p>
    <w:p w:rsidR="00AC342B" w:rsidRDefault="00AC342B">
      <w:pPr>
        <w:pStyle w:val="BodyText"/>
        <w:spacing w:line="274" w:lineRule="exact"/>
        <w:jc w:val="both"/>
        <w:sectPr w:rsidR="00AC342B">
          <w:pgSz w:w="12240" w:h="15840"/>
          <w:pgMar w:top="1360" w:right="720" w:bottom="2700" w:left="1080" w:header="0" w:footer="2505" w:gutter="0"/>
          <w:cols w:space="720"/>
        </w:sectPr>
      </w:pPr>
    </w:p>
    <w:p w:rsidR="00AC342B" w:rsidRDefault="00AC342B">
      <w:pPr>
        <w:pStyle w:val="BodyText"/>
        <w:spacing w:before="4"/>
        <w:ind w:left="0"/>
        <w:rPr>
          <w:sz w:val="17"/>
        </w:rPr>
      </w:pPr>
    </w:p>
    <w:p w:rsidR="00AC342B" w:rsidRDefault="00AC342B">
      <w:pPr>
        <w:pStyle w:val="BodyText"/>
        <w:rPr>
          <w:sz w:val="17"/>
        </w:rPr>
        <w:sectPr w:rsidR="00AC342B">
          <w:pgSz w:w="12240" w:h="15840"/>
          <w:pgMar w:top="1820" w:right="720" w:bottom="2700" w:left="1080" w:header="0" w:footer="2505" w:gutter="0"/>
          <w:cols w:space="720"/>
        </w:sectPr>
      </w:pPr>
    </w:p>
    <w:p w:rsidR="00AC342B" w:rsidRDefault="00745966">
      <w:pPr>
        <w:pStyle w:val="BodyText"/>
        <w:spacing w:before="73" w:line="480" w:lineRule="auto"/>
        <w:ind w:right="7087"/>
      </w:pPr>
      <w:r>
        <w:lastRenderedPageBreak/>
        <w:t xml:space="preserve">Y= Dependent construct </w:t>
      </w:r>
      <w:r>
        <w:rPr>
          <w:spacing w:val="-2"/>
        </w:rPr>
        <w:t xml:space="preserve">X=Independentconstruct </w:t>
      </w:r>
      <w:r>
        <w:rPr>
          <w:i/>
          <w:spacing w:val="-2"/>
        </w:rPr>
        <w:t>Where</w:t>
      </w:r>
      <w:r>
        <w:rPr>
          <w:spacing w:val="-2"/>
        </w:rPr>
        <w:t>:</w:t>
      </w:r>
    </w:p>
    <w:p w:rsidR="00AC342B" w:rsidRDefault="00745966">
      <w:pPr>
        <w:pStyle w:val="Heading2"/>
        <w:ind w:left="720" w:firstLine="0"/>
        <w:jc w:val="left"/>
      </w:pPr>
      <w:r>
        <w:t>X=CustomerService</w:t>
      </w:r>
      <w:r>
        <w:rPr>
          <w:spacing w:val="-2"/>
        </w:rPr>
        <w:t>Delivery</w:t>
      </w:r>
    </w:p>
    <w:p w:rsidR="00AC342B" w:rsidRDefault="00AC342B">
      <w:pPr>
        <w:pStyle w:val="BodyText"/>
        <w:spacing w:before="1"/>
        <w:ind w:left="0"/>
        <w:rPr>
          <w:b/>
        </w:rPr>
      </w:pPr>
    </w:p>
    <w:p w:rsidR="00AC342B" w:rsidRDefault="00745966">
      <w:pPr>
        <w:pStyle w:val="BodyText"/>
        <w:spacing w:line="386" w:lineRule="auto"/>
        <w:ind w:right="7323"/>
      </w:pPr>
      <w:r>
        <w:rPr>
          <w:noProof/>
          <w:position w:val="-4"/>
        </w:rPr>
        <w:drawing>
          <wp:inline distT="0" distB="0" distL="0" distR="0">
            <wp:extent cx="138682" cy="20269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38682" cy="202691"/>
                    </a:xfrm>
                    <a:prstGeom prst="rect">
                      <a:avLst/>
                    </a:prstGeom>
                  </pic:spPr>
                </pic:pic>
              </a:graphicData>
            </a:graphic>
          </wp:inline>
        </w:drawing>
      </w:r>
      <w:r>
        <w:rPr>
          <w:spacing w:val="-2"/>
        </w:rPr>
        <w:t xml:space="preserve">employeeexcellence </w:t>
      </w:r>
      <w:r>
        <w:rPr>
          <w:noProof/>
          <w:position w:val="-4"/>
        </w:rPr>
        <w:drawing>
          <wp:inline distT="0" distB="0" distL="0" distR="0">
            <wp:extent cx="131063" cy="19507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31063" cy="195071"/>
                    </a:xfrm>
                    <a:prstGeom prst="rect">
                      <a:avLst/>
                    </a:prstGeom>
                  </pic:spPr>
                </pic:pic>
              </a:graphicData>
            </a:graphic>
          </wp:inline>
        </w:drawing>
      </w:r>
      <w:r>
        <w:t xml:space="preserve"> service diligence</w:t>
      </w:r>
    </w:p>
    <w:p w:rsidR="00AC342B" w:rsidRDefault="00745966">
      <w:pPr>
        <w:pStyle w:val="Heading2"/>
        <w:spacing w:before="113"/>
        <w:ind w:left="720" w:firstLine="0"/>
        <w:jc w:val="left"/>
      </w:pPr>
      <w:r>
        <w:t>Y=Business</w:t>
      </w:r>
      <w:r>
        <w:rPr>
          <w:spacing w:val="-2"/>
        </w:rPr>
        <w:t>Performance</w:t>
      </w:r>
    </w:p>
    <w:p w:rsidR="00AC342B" w:rsidRDefault="00745966">
      <w:pPr>
        <w:pStyle w:val="BodyText"/>
        <w:spacing w:before="276" w:line="504" w:lineRule="auto"/>
        <w:ind w:left="1080" w:right="7323" w:hanging="360"/>
      </w:pPr>
      <w:r>
        <w:rPr>
          <w:noProof/>
          <w:position w:val="-3"/>
        </w:rPr>
        <w:drawing>
          <wp:inline distT="0" distB="0" distL="0" distR="0">
            <wp:extent cx="164591" cy="16710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64591" cy="167105"/>
                    </a:xfrm>
                    <a:prstGeom prst="rect">
                      <a:avLst/>
                    </a:prstGeom>
                  </pic:spPr>
                </pic:pic>
              </a:graphicData>
            </a:graphic>
          </wp:inline>
        </w:drawing>
      </w:r>
      <w:r>
        <w:rPr>
          <w:spacing w:val="-2"/>
        </w:rPr>
        <w:t xml:space="preserve">customersatisfaction </w:t>
      </w:r>
      <w:r>
        <w:rPr>
          <w:noProof/>
          <w:position w:val="5"/>
        </w:rPr>
        <w:drawing>
          <wp:inline distT="0" distB="0" distL="0" distR="0">
            <wp:extent cx="109727" cy="10751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09727" cy="107517"/>
                    </a:xfrm>
                    <a:prstGeom prst="rect">
                      <a:avLst/>
                    </a:prstGeom>
                  </pic:spPr>
                </pic:pic>
              </a:graphicData>
            </a:graphic>
          </wp:inline>
        </w:drawing>
      </w:r>
      <w:r>
        <w:t>repeat sales</w:t>
      </w:r>
    </w:p>
    <w:p w:rsidR="00AC342B" w:rsidRDefault="003C4EC2">
      <w:pPr>
        <w:pStyle w:val="BodyText"/>
        <w:tabs>
          <w:tab w:val="left" w:pos="5578"/>
        </w:tabs>
        <w:spacing w:line="264" w:lineRule="exact"/>
        <w:rPr>
          <w:position w:val="2"/>
        </w:rPr>
      </w:pPr>
      <w:r>
        <w:rPr>
          <w:position w:val="2"/>
        </w:rPr>
        <w:pict>
          <v:shape id="docshape3" o:spid="_x0000_s2084" style="position:absolute;left:0;text-align:left;margin-left:201pt;margin-top:7.6pt;width:127.6pt;height:57.5pt;z-index:-16768000;mso-position-horizontal-relative:page" coordorigin="4020,152" coordsize="2552,1150" o:spt="100" adj="0,,0" path="m6540,167l4020,152r,10l6540,176r,-9xm6559,1278l5400,766,6542,203r-2,-10l5388,760,4082,183r-2,8l5377,766r-908,447l4474,1223,5389,771r1165,516l6559,1278xm6571,1292l4426,1247r,9l6571,1302r,-10xe" fillcolor="black" stroked="f">
            <v:stroke joinstyle="round"/>
            <v:formulas/>
            <v:path arrowok="t" o:connecttype="segments"/>
            <w10:wrap anchorx="page"/>
          </v:shape>
        </w:pict>
      </w:r>
      <w:r w:rsidR="00745966">
        <w:rPr>
          <w:b/>
          <w:position w:val="2"/>
        </w:rPr>
        <w:t>x</w:t>
      </w:r>
      <w:r w:rsidR="00745966">
        <w:rPr>
          <w:b/>
          <w:sz w:val="16"/>
        </w:rPr>
        <w:t>1</w:t>
      </w:r>
      <w:r w:rsidR="00745966">
        <w:rPr>
          <w:position w:val="2"/>
        </w:rPr>
        <w:t>employee</w:t>
      </w:r>
      <w:r w:rsidR="00745966">
        <w:rPr>
          <w:spacing w:val="-2"/>
          <w:position w:val="2"/>
        </w:rPr>
        <w:t>excellence</w:t>
      </w:r>
      <w:r w:rsidR="00745966">
        <w:rPr>
          <w:position w:val="2"/>
        </w:rPr>
        <w:tab/>
      </w:r>
      <w:r w:rsidR="00745966">
        <w:rPr>
          <w:b/>
          <w:position w:val="2"/>
        </w:rPr>
        <w:t>y</w:t>
      </w:r>
      <w:r w:rsidR="00745966">
        <w:rPr>
          <w:b/>
          <w:sz w:val="16"/>
        </w:rPr>
        <w:t>1</w:t>
      </w:r>
      <w:r w:rsidR="00745966">
        <w:rPr>
          <w:position w:val="2"/>
        </w:rPr>
        <w:t>customer</w:t>
      </w:r>
      <w:r w:rsidR="00745966">
        <w:rPr>
          <w:spacing w:val="-2"/>
          <w:position w:val="2"/>
        </w:rPr>
        <w:t>satisfaction</w:t>
      </w:r>
    </w:p>
    <w:p w:rsidR="00AC342B" w:rsidRDefault="00AC342B">
      <w:pPr>
        <w:pStyle w:val="BodyText"/>
        <w:ind w:left="0"/>
      </w:pPr>
    </w:p>
    <w:p w:rsidR="00AC342B" w:rsidRDefault="00AC342B">
      <w:pPr>
        <w:pStyle w:val="BodyText"/>
        <w:spacing w:before="273"/>
        <w:ind w:left="0"/>
      </w:pPr>
    </w:p>
    <w:p w:rsidR="00AC342B" w:rsidRDefault="00745966">
      <w:pPr>
        <w:pStyle w:val="BodyText"/>
        <w:tabs>
          <w:tab w:val="left" w:pos="5578"/>
        </w:tabs>
        <w:rPr>
          <w:position w:val="2"/>
        </w:rPr>
      </w:pPr>
      <w:r>
        <w:rPr>
          <w:b/>
          <w:position w:val="2"/>
        </w:rPr>
        <w:t>x</w:t>
      </w:r>
      <w:r>
        <w:rPr>
          <w:b/>
          <w:sz w:val="16"/>
        </w:rPr>
        <w:t>2</w:t>
      </w:r>
      <w:r>
        <w:rPr>
          <w:position w:val="2"/>
        </w:rPr>
        <w:t>service</w:t>
      </w:r>
      <w:r>
        <w:rPr>
          <w:spacing w:val="-2"/>
          <w:position w:val="2"/>
        </w:rPr>
        <w:t>diligence</w:t>
      </w:r>
      <w:r>
        <w:rPr>
          <w:position w:val="2"/>
        </w:rPr>
        <w:tab/>
      </w:r>
      <w:r>
        <w:rPr>
          <w:b/>
          <w:position w:val="2"/>
        </w:rPr>
        <w:t>y</w:t>
      </w:r>
      <w:r>
        <w:rPr>
          <w:b/>
          <w:sz w:val="16"/>
        </w:rPr>
        <w:t>2</w:t>
      </w:r>
      <w:r>
        <w:rPr>
          <w:position w:val="2"/>
        </w:rPr>
        <w:t>repeat</w:t>
      </w:r>
      <w:r>
        <w:rPr>
          <w:spacing w:val="-2"/>
          <w:position w:val="2"/>
        </w:rPr>
        <w:t>sales</w:t>
      </w:r>
    </w:p>
    <w:p w:rsidR="00AC342B" w:rsidRDefault="00AC342B">
      <w:pPr>
        <w:pStyle w:val="BodyText"/>
        <w:spacing w:before="41"/>
        <w:ind w:left="0"/>
      </w:pPr>
    </w:p>
    <w:p w:rsidR="00AC342B" w:rsidRDefault="00745966">
      <w:pPr>
        <w:pStyle w:val="Heading2"/>
        <w:numPr>
          <w:ilvl w:val="1"/>
          <w:numId w:val="12"/>
        </w:numPr>
        <w:tabs>
          <w:tab w:val="left" w:pos="1078"/>
        </w:tabs>
      </w:pPr>
      <w:bookmarkStart w:id="10" w:name="_TOC_250038"/>
      <w:r>
        <w:t>DefinitionofKey</w:t>
      </w:r>
      <w:bookmarkEnd w:id="10"/>
      <w:r>
        <w:rPr>
          <w:spacing w:val="-2"/>
        </w:rPr>
        <w:t>Terms</w:t>
      </w:r>
    </w:p>
    <w:p w:rsidR="00AC342B" w:rsidRDefault="00745966">
      <w:pPr>
        <w:pStyle w:val="BodyText"/>
        <w:spacing w:before="137" w:line="360" w:lineRule="auto"/>
        <w:ind w:right="1083"/>
        <w:jc w:val="both"/>
      </w:pPr>
      <w:r>
        <w:rPr>
          <w:b/>
        </w:rPr>
        <w:t xml:space="preserve">Customer care: </w:t>
      </w:r>
      <w:r>
        <w:t>Customer care means how well customers are taken care of while they interact with the brand. A term used less often is customer care, which is how well customers are taken care of while they interact with the brand</w:t>
      </w:r>
    </w:p>
    <w:p w:rsidR="00AC342B" w:rsidRDefault="00745966">
      <w:pPr>
        <w:pStyle w:val="BodyText"/>
        <w:spacing w:before="201" w:line="360" w:lineRule="auto"/>
        <w:ind w:right="1079"/>
        <w:jc w:val="both"/>
      </w:pPr>
      <w:r>
        <w:rPr>
          <w:b/>
        </w:rPr>
        <w:t>Customerservice:</w:t>
      </w:r>
      <w:r>
        <w:t>Thisisthesupportyouofferyourcustomers,bothbeforeandafterthey buy and use your products or services, that helps them have an easy and enjoyable experiencewithyou.Manycompaniesalsoprovideself-servicesupport,so customerscan find their own answers at any time day or night.</w:t>
      </w:r>
    </w:p>
    <w:p w:rsidR="00AC342B" w:rsidRDefault="00745966">
      <w:pPr>
        <w:pStyle w:val="BodyText"/>
        <w:spacing w:before="199" w:line="360" w:lineRule="auto"/>
        <w:ind w:right="1080"/>
        <w:jc w:val="both"/>
      </w:pPr>
      <w:r>
        <w:rPr>
          <w:b/>
        </w:rPr>
        <w:t xml:space="preserve">Customer satisfaction: </w:t>
      </w:r>
      <w:r>
        <w:t>This is defined as a measurement that determines how happy customersarewithacompany'sproducts,services,andcapabilities.Customersatisfaction</w:t>
      </w:r>
    </w:p>
    <w:p w:rsidR="00AC342B" w:rsidRDefault="00AC342B">
      <w:pPr>
        <w:pStyle w:val="BodyText"/>
        <w:spacing w:line="360" w:lineRule="auto"/>
        <w:jc w:val="both"/>
        <w:sectPr w:rsidR="00AC342B">
          <w:pgSz w:w="12240" w:h="15840"/>
          <w:pgMar w:top="1360" w:right="720" w:bottom="2700" w:left="1080" w:header="0" w:footer="2505" w:gutter="0"/>
          <w:cols w:space="720"/>
        </w:sectPr>
      </w:pPr>
    </w:p>
    <w:p w:rsidR="00AC342B" w:rsidRDefault="00745966">
      <w:pPr>
        <w:pStyle w:val="BodyText"/>
        <w:spacing w:before="79" w:line="360" w:lineRule="auto"/>
        <w:ind w:right="1087"/>
        <w:jc w:val="both"/>
      </w:pPr>
      <w:r>
        <w:lastRenderedPageBreak/>
        <w:t>information, including surveys and ratings, can help a company determine how to best improve or changes its products and services.</w:t>
      </w:r>
    </w:p>
    <w:p w:rsidR="00AC342B" w:rsidRDefault="00745966">
      <w:pPr>
        <w:pStyle w:val="BodyText"/>
        <w:spacing w:before="199" w:line="360" w:lineRule="auto"/>
        <w:ind w:right="1083"/>
        <w:jc w:val="both"/>
      </w:pPr>
      <w:r>
        <w:rPr>
          <w:b/>
        </w:rPr>
        <w:t xml:space="preserve">Customer Expectation: </w:t>
      </w:r>
      <w:r>
        <w:t>Customer expectations refers to the expected perceived value, behavior,serviceorbenefitsthatthecustomersseekwhenpurchasingagoodoravailinga service. They are the result of the ‘learning’ process and can be formed very quickly because even first impressions mattera lot. Once established, theseexpectations can hold significant influence in decision-making processes and can be very hard to change.</w:t>
      </w:r>
    </w:p>
    <w:p w:rsidR="00AC342B" w:rsidRDefault="00745966">
      <w:pPr>
        <w:pStyle w:val="BodyText"/>
        <w:spacing w:before="201" w:line="360" w:lineRule="auto"/>
        <w:ind w:right="1085"/>
        <w:jc w:val="both"/>
      </w:pPr>
      <w:r>
        <w:rPr>
          <w:b/>
        </w:rPr>
        <w:t xml:space="preserve">Customer experience: </w:t>
      </w:r>
      <w:r>
        <w:t>Customer experience is the impression your customers have of yourbrandasawholethroughoutallaspectsofthebuyer'sjourney.Itresultsintheirview of your brand and impacts factors related to your bottom-line including.</w:t>
      </w:r>
    </w:p>
    <w:p w:rsidR="00AC342B" w:rsidRDefault="00745966">
      <w:pPr>
        <w:pStyle w:val="Heading2"/>
        <w:numPr>
          <w:ilvl w:val="1"/>
          <w:numId w:val="12"/>
        </w:numPr>
        <w:tabs>
          <w:tab w:val="left" w:pos="1198"/>
        </w:tabs>
        <w:spacing w:before="200" w:line="360" w:lineRule="auto"/>
        <w:ind w:left="720" w:right="7291" w:firstLine="0"/>
      </w:pPr>
      <w:r>
        <w:t>OutlineofChapter Chapter one:</w:t>
      </w:r>
    </w:p>
    <w:p w:rsidR="00AC342B" w:rsidRDefault="00745966">
      <w:pPr>
        <w:pStyle w:val="BodyText"/>
        <w:spacing w:before="199" w:line="360" w:lineRule="auto"/>
        <w:ind w:right="1085"/>
        <w:jc w:val="both"/>
      </w:pPr>
      <w:r>
        <w:t>Is the introduction, consisting of background of study, statement of research problem, objectives of research, research question, research hypotheses, and significance of the study, source of data, outline of chapters, operationalization outline of chapters and definition of terms.</w:t>
      </w:r>
    </w:p>
    <w:p w:rsidR="00AC342B" w:rsidRDefault="00745966">
      <w:pPr>
        <w:pStyle w:val="Heading2"/>
        <w:spacing w:before="200"/>
        <w:ind w:left="720" w:firstLine="0"/>
      </w:pPr>
      <w:bookmarkStart w:id="11" w:name="_TOC_250037"/>
      <w:r>
        <w:t>Chapter</w:t>
      </w:r>
      <w:bookmarkEnd w:id="11"/>
      <w:r>
        <w:rPr>
          <w:spacing w:val="-4"/>
        </w:rPr>
        <w:t>two:</w:t>
      </w:r>
    </w:p>
    <w:p w:rsidR="00AC342B" w:rsidRDefault="00AC342B">
      <w:pPr>
        <w:pStyle w:val="BodyText"/>
        <w:spacing w:before="62"/>
        <w:ind w:left="0"/>
        <w:rPr>
          <w:b/>
        </w:rPr>
      </w:pPr>
    </w:p>
    <w:p w:rsidR="00AC342B" w:rsidRDefault="00745966">
      <w:pPr>
        <w:pStyle w:val="BodyText"/>
        <w:spacing w:line="360" w:lineRule="auto"/>
        <w:ind w:right="1085"/>
        <w:jc w:val="both"/>
      </w:pPr>
      <w:r>
        <w:t>This chapter reviewed the background and literature, the conceptual framework, the theoretical framework, the conceptual framework and the Gap in literature on impact of multiple taxation on SME performance.</w:t>
      </w:r>
    </w:p>
    <w:p w:rsidR="00AC342B" w:rsidRDefault="00745966">
      <w:pPr>
        <w:pStyle w:val="Heading2"/>
        <w:spacing w:before="201"/>
        <w:ind w:left="720" w:firstLine="0"/>
      </w:pPr>
      <w:r>
        <w:t>Chapter</w:t>
      </w:r>
      <w:r>
        <w:rPr>
          <w:spacing w:val="-2"/>
        </w:rPr>
        <w:t>three:</w:t>
      </w:r>
    </w:p>
    <w:p w:rsidR="00AC342B" w:rsidRDefault="00AC342B">
      <w:pPr>
        <w:pStyle w:val="BodyText"/>
        <w:spacing w:before="62"/>
        <w:ind w:left="0"/>
        <w:rPr>
          <w:b/>
        </w:rPr>
      </w:pPr>
    </w:p>
    <w:p w:rsidR="00AC342B" w:rsidRDefault="00745966">
      <w:pPr>
        <w:pStyle w:val="BodyText"/>
        <w:spacing w:line="360" w:lineRule="auto"/>
        <w:ind w:right="1087"/>
        <w:jc w:val="both"/>
      </w:pPr>
      <w:r>
        <w:t>ThischapterdealtwiththeMethodology,introduction,researchmethods,researchdesign, population of study, sample size determination, sample techniques/ procedure, research</w:t>
      </w:r>
    </w:p>
    <w:p w:rsidR="00AC342B" w:rsidRDefault="00AC342B">
      <w:pPr>
        <w:pStyle w:val="BodyText"/>
        <w:spacing w:line="360" w:lineRule="auto"/>
        <w:jc w:val="both"/>
        <w:sectPr w:rsidR="00AC342B">
          <w:pgSz w:w="12240" w:h="15840"/>
          <w:pgMar w:top="1360" w:right="720" w:bottom="2700" w:left="1080" w:header="0" w:footer="2505" w:gutter="0"/>
          <w:cols w:space="720"/>
        </w:sectPr>
      </w:pPr>
    </w:p>
    <w:p w:rsidR="00AC342B" w:rsidRDefault="00745966">
      <w:pPr>
        <w:pStyle w:val="BodyText"/>
        <w:spacing w:before="79" w:line="360" w:lineRule="auto"/>
        <w:ind w:right="1083"/>
        <w:jc w:val="both"/>
      </w:pPr>
      <w:r>
        <w:lastRenderedPageBreak/>
        <w:t>sample frame, collection of data, research instrument, validity of research instrument, reliability of research instrument, and ethical consideration.</w:t>
      </w:r>
    </w:p>
    <w:p w:rsidR="00AC342B" w:rsidRDefault="00745966">
      <w:pPr>
        <w:pStyle w:val="Heading2"/>
        <w:spacing w:before="199"/>
        <w:ind w:left="720" w:firstLine="0"/>
      </w:pPr>
      <w:r>
        <w:t>Chapter</w:t>
      </w:r>
      <w:r>
        <w:rPr>
          <w:spacing w:val="-2"/>
        </w:rPr>
        <w:t>four:</w:t>
      </w:r>
    </w:p>
    <w:p w:rsidR="00AC342B" w:rsidRDefault="00AC342B">
      <w:pPr>
        <w:pStyle w:val="BodyText"/>
        <w:spacing w:before="63"/>
        <w:ind w:left="0"/>
        <w:rPr>
          <w:b/>
        </w:rPr>
      </w:pPr>
    </w:p>
    <w:p w:rsidR="00AC342B" w:rsidRDefault="00745966">
      <w:pPr>
        <w:pStyle w:val="BodyText"/>
        <w:spacing w:line="360" w:lineRule="auto"/>
        <w:ind w:right="1088"/>
        <w:jc w:val="both"/>
      </w:pPr>
      <w:r>
        <w:t>This chapter comprise the analysis and presentation of findings in a logical manner with the use of test statistics of simple regression analysis with the help of statistical package for the social science (SPSS).</w:t>
      </w:r>
    </w:p>
    <w:p w:rsidR="00AC342B" w:rsidRDefault="00745966">
      <w:pPr>
        <w:pStyle w:val="Heading2"/>
        <w:spacing w:before="200"/>
        <w:ind w:left="720" w:firstLine="0"/>
      </w:pPr>
      <w:r>
        <w:t>Chapter</w:t>
      </w:r>
      <w:r>
        <w:rPr>
          <w:spacing w:val="-2"/>
        </w:rPr>
        <w:t>five:</w:t>
      </w:r>
    </w:p>
    <w:p w:rsidR="00AC342B" w:rsidRDefault="00AC342B">
      <w:pPr>
        <w:pStyle w:val="BodyText"/>
        <w:spacing w:before="63"/>
        <w:ind w:left="0"/>
        <w:rPr>
          <w:b/>
        </w:rPr>
      </w:pPr>
    </w:p>
    <w:p w:rsidR="00AC342B" w:rsidRDefault="00745966">
      <w:pPr>
        <w:pStyle w:val="BodyText"/>
        <w:ind w:left="779"/>
        <w:jc w:val="both"/>
      </w:pPr>
      <w:r>
        <w:t>Givessummary,conclusion,andrecommendationsmadeofthe</w:t>
      </w:r>
      <w:r>
        <w:rPr>
          <w:spacing w:val="-2"/>
        </w:rPr>
        <w:t>study</w:t>
      </w:r>
    </w:p>
    <w:p w:rsidR="00AC342B" w:rsidRDefault="00AC342B">
      <w:pPr>
        <w:pStyle w:val="BodyText"/>
        <w:jc w:val="both"/>
        <w:sectPr w:rsidR="00AC342B">
          <w:pgSz w:w="12240" w:h="15840"/>
          <w:pgMar w:top="1360" w:right="720" w:bottom="2700" w:left="1080" w:header="0" w:footer="2505" w:gutter="0"/>
          <w:cols w:space="720"/>
        </w:sectPr>
      </w:pPr>
    </w:p>
    <w:p w:rsidR="00AC342B" w:rsidRDefault="00AC342B">
      <w:pPr>
        <w:pStyle w:val="BodyText"/>
        <w:ind w:left="0"/>
      </w:pPr>
    </w:p>
    <w:p w:rsidR="00AC342B" w:rsidRDefault="00AC342B">
      <w:pPr>
        <w:pStyle w:val="BodyText"/>
        <w:ind w:left="0"/>
      </w:pPr>
    </w:p>
    <w:p w:rsidR="00AC342B" w:rsidRDefault="00AC342B">
      <w:pPr>
        <w:pStyle w:val="BodyText"/>
        <w:spacing w:before="77"/>
        <w:ind w:left="0"/>
      </w:pPr>
    </w:p>
    <w:p w:rsidR="00AC342B" w:rsidRDefault="00745966">
      <w:pPr>
        <w:pStyle w:val="Heading2"/>
        <w:numPr>
          <w:ilvl w:val="1"/>
          <w:numId w:val="11"/>
        </w:numPr>
        <w:tabs>
          <w:tab w:val="left" w:pos="1078"/>
        </w:tabs>
      </w:pPr>
      <w:bookmarkStart w:id="12" w:name="_TOC_250036"/>
      <w:bookmarkEnd w:id="12"/>
      <w:r>
        <w:rPr>
          <w:spacing w:val="-2"/>
        </w:rPr>
        <w:t>Preamble</w:t>
      </w:r>
    </w:p>
    <w:p w:rsidR="00AC342B" w:rsidRDefault="00745966">
      <w:pPr>
        <w:pStyle w:val="Heading1"/>
        <w:ind w:left="720" w:right="3861" w:firstLine="485"/>
        <w:jc w:val="left"/>
      </w:pPr>
      <w:r>
        <w:rPr>
          <w:b w:val="0"/>
        </w:rPr>
        <w:br w:type="column"/>
      </w:r>
      <w:r>
        <w:lastRenderedPageBreak/>
        <w:t xml:space="preserve">CHAPTER TWO </w:t>
      </w:r>
      <w:r>
        <w:rPr>
          <w:spacing w:val="-2"/>
        </w:rPr>
        <w:t>LITERATUREREVIEW</w:t>
      </w:r>
    </w:p>
    <w:p w:rsidR="00AC342B" w:rsidRDefault="00AC342B">
      <w:pPr>
        <w:pStyle w:val="Heading1"/>
        <w:jc w:val="left"/>
        <w:sectPr w:rsidR="00AC342B">
          <w:pgSz w:w="12240" w:h="15840"/>
          <w:pgMar w:top="1380" w:right="720" w:bottom="2700" w:left="1080" w:header="0" w:footer="2505" w:gutter="0"/>
          <w:cols w:num="2" w:space="720" w:equalWidth="0">
            <w:col w:w="2091" w:space="692"/>
            <w:col w:w="7657"/>
          </w:cols>
        </w:sectPr>
      </w:pPr>
    </w:p>
    <w:p w:rsidR="00AC342B" w:rsidRDefault="00745966">
      <w:pPr>
        <w:pStyle w:val="BodyText"/>
        <w:spacing w:before="139" w:line="360" w:lineRule="auto"/>
        <w:ind w:right="1084"/>
        <w:jc w:val="both"/>
      </w:pPr>
      <w:r>
        <w:lastRenderedPageBreak/>
        <w:t>Thischaptercontainstheconceptual,theoretical,andempiricalreview.Italsocontainsthe gaps highlighted in consonance with the statement of the research problem and the stated objectives. The conceptual review discussed various concepts and constructs relevant to the stated objectives of the study. The empirical framework reviewedempiricalstudies in linewiththespecificobjectivesofthisstudy. Acriticalanalysisofthereviewedliterature was carried out and gaps identified were summarized.</w:t>
      </w:r>
    </w:p>
    <w:p w:rsidR="00AC342B" w:rsidRDefault="00745966">
      <w:pPr>
        <w:pStyle w:val="Heading2"/>
        <w:numPr>
          <w:ilvl w:val="1"/>
          <w:numId w:val="11"/>
        </w:numPr>
        <w:tabs>
          <w:tab w:val="left" w:pos="1078"/>
        </w:tabs>
        <w:spacing w:before="41"/>
      </w:pPr>
      <w:bookmarkStart w:id="13" w:name="_TOC_250035"/>
      <w:r>
        <w:t>Conceptual</w:t>
      </w:r>
      <w:bookmarkEnd w:id="13"/>
      <w:r>
        <w:rPr>
          <w:spacing w:val="-2"/>
        </w:rPr>
        <w:t>Review</w:t>
      </w:r>
    </w:p>
    <w:p w:rsidR="00AC342B" w:rsidRDefault="00745966">
      <w:pPr>
        <w:pStyle w:val="Heading2"/>
        <w:numPr>
          <w:ilvl w:val="2"/>
          <w:numId w:val="11"/>
        </w:numPr>
        <w:tabs>
          <w:tab w:val="left" w:pos="1258"/>
        </w:tabs>
        <w:spacing w:before="177"/>
      </w:pPr>
      <w:bookmarkStart w:id="14" w:name="_TOC_250034"/>
      <w:r>
        <w:t>Customer</w:t>
      </w:r>
      <w:bookmarkEnd w:id="14"/>
      <w:r>
        <w:rPr>
          <w:spacing w:val="-2"/>
        </w:rPr>
        <w:t>Service</w:t>
      </w:r>
    </w:p>
    <w:p w:rsidR="00AC342B" w:rsidRDefault="00745966">
      <w:pPr>
        <w:pStyle w:val="BodyText"/>
        <w:spacing w:before="137" w:line="276" w:lineRule="auto"/>
        <w:ind w:right="1102"/>
      </w:pPr>
      <w:r>
        <w:t>The average service provider in business is often unaware of what customer service means.Inabroadsense,customerserviceisanythingacompanydoesforcustomersthat enhancestheexperienceofcustomers.Customerservicecanbedefinedasthetotalityof what an organization does to add value to its products and services from the perspective of customers (Chiguvi, 2023).</w:t>
      </w:r>
    </w:p>
    <w:p w:rsidR="00AC342B" w:rsidRDefault="00745966">
      <w:pPr>
        <w:pStyle w:val="BodyText"/>
        <w:spacing w:before="199" w:line="360" w:lineRule="auto"/>
        <w:ind w:right="1086"/>
        <w:jc w:val="both"/>
      </w:pPr>
      <w:r>
        <w:t>Customers have wide-ranging ideas of what they expect from customer interactions with service providers and service providers must get to know its customers and strive for customerservice excellence.Astheultimate goal ofanybusinessiscustomersatisfaction and loyalty, it is essential for a business to live up to its customers’ perceptions and expectations of customer service (Johnson &amp; Karlay, 2018).</w:t>
      </w:r>
    </w:p>
    <w:p w:rsidR="00AC342B" w:rsidRDefault="00745966">
      <w:pPr>
        <w:pStyle w:val="BodyText"/>
        <w:spacing w:before="201" w:line="360" w:lineRule="auto"/>
        <w:ind w:right="1085"/>
        <w:jc w:val="both"/>
      </w:pPr>
      <w:r>
        <w:t>Iqbaletal.(2023)describescustomerserviceastheabilityofknowledgeable,capableand enthusiastic employees to deliver products and services to their internal and external customers in such a way that it satisfies identified and unidentified needs of customers, and,ultimately,resultsinpositivewordofmouthadvertisingandrepeatbusiness. Itisthe interaction that takes place between somebody from the company and the customer and</w:t>
      </w:r>
    </w:p>
    <w:p w:rsidR="00AC342B" w:rsidRDefault="00AC342B">
      <w:pPr>
        <w:pStyle w:val="BodyText"/>
        <w:spacing w:line="360" w:lineRule="auto"/>
        <w:jc w:val="both"/>
        <w:sectPr w:rsidR="00AC342B">
          <w:type w:val="continuous"/>
          <w:pgSz w:w="12240" w:h="15840"/>
          <w:pgMar w:top="1380" w:right="720" w:bottom="1200" w:left="1080" w:header="0" w:footer="2505" w:gutter="0"/>
          <w:cols w:space="720"/>
        </w:sectPr>
      </w:pPr>
    </w:p>
    <w:p w:rsidR="00AC342B" w:rsidRDefault="00745966">
      <w:pPr>
        <w:pStyle w:val="BodyText"/>
        <w:spacing w:before="79" w:line="360" w:lineRule="auto"/>
        <w:ind w:right="1086"/>
        <w:jc w:val="both"/>
      </w:pPr>
      <w:r>
        <w:lastRenderedPageBreak/>
        <w:t>thatitisnotlimitedtosales,forexample,butlinkstoalltasksandfunctionsinacompany (Mfundi Ndengane et al., 2021).</w:t>
      </w:r>
    </w:p>
    <w:p w:rsidR="00AC342B" w:rsidRDefault="00745966">
      <w:pPr>
        <w:pStyle w:val="BodyText"/>
        <w:spacing w:before="199" w:line="360" w:lineRule="auto"/>
        <w:ind w:right="1086"/>
        <w:jc w:val="both"/>
      </w:pPr>
      <w:r>
        <w:t>Customer service is the provision of services to customers before, during and after a purchase.Essentially,customerserviceis anyback-upservicethatacompanyprovidesto customerstomaintaintheirloyaltyandtosecuresales.Itmustbekeptinmindthatitisnot theactualservicethatisofimportance,butrathertheperceptionthatacustomerhasofthe service (Osman et al., 2021).</w:t>
      </w:r>
    </w:p>
    <w:p w:rsidR="00AC342B" w:rsidRDefault="00745966">
      <w:pPr>
        <w:pStyle w:val="BodyText"/>
        <w:spacing w:before="201" w:line="360" w:lineRule="auto"/>
        <w:ind w:right="1083"/>
        <w:jc w:val="both"/>
      </w:pPr>
      <w:r>
        <w:t>The role of customer service is to provide ‘time and place utility’ in the transfer of goods and services between buyer and seller. It follows that making the product or service ‘available’ is what, in essence, a company’s distribution function business entails. ‘Availability’is,initself,acomplex conceptimpacteduponbya galaxyof factors,which together constitute customer service (Chang &amp; Chiu, 2023).</w:t>
      </w:r>
    </w:p>
    <w:p w:rsidR="00AC342B" w:rsidRDefault="00745966">
      <w:pPr>
        <w:pStyle w:val="BodyText"/>
        <w:spacing w:before="200" w:line="360" w:lineRule="auto"/>
        <w:ind w:right="1084"/>
        <w:jc w:val="both"/>
      </w:pPr>
      <w:r>
        <w:t xml:space="preserve">Looking at the above definitions of customer service from various authors, customer serviceinvolvesmeetingandexceedingtheexpectationsofcustomers.Inordertoachieve </w:t>
      </w:r>
      <w:r>
        <w:rPr>
          <w:spacing w:val="-2"/>
        </w:rPr>
        <w:t xml:space="preserve">this,acompanyhastodeterminewhatcustomers’expectationsare.Itisclearthatproviding </w:t>
      </w:r>
      <w:r>
        <w:t>excellent customer service is not something that can be done in an ad-hoc manner or be seen as a passing phase. It would be inefficient for a company just to focus on customer service for a short time and then consider it done. Providing excellent customer service needs to be a focal point for anycompany and must form an integral part of a company’s total product offering, behavior and business culture.</w:t>
      </w:r>
    </w:p>
    <w:p w:rsidR="00AC342B" w:rsidRDefault="00745966">
      <w:pPr>
        <w:pStyle w:val="BodyText"/>
        <w:spacing w:before="200" w:line="360" w:lineRule="auto"/>
        <w:ind w:right="1081"/>
        <w:jc w:val="both"/>
      </w:pPr>
      <w:r>
        <w:t xml:space="preserve">Achieving excellent customer service is a continuous process that never stops. Any company that has any business sense will continuously re-design, tweak and improve its customerservice.Inasimilarway,acompany’scustomers’expectationswillalsodevelop and evolve over time, making it essential that service delivery coincides with those </w:t>
      </w:r>
      <w:r>
        <w:rPr>
          <w:spacing w:val="-2"/>
        </w:rPr>
        <w:t>expectations.</w:t>
      </w:r>
    </w:p>
    <w:p w:rsidR="00AC342B" w:rsidRDefault="00AC342B">
      <w:pPr>
        <w:pStyle w:val="BodyText"/>
        <w:spacing w:line="360" w:lineRule="auto"/>
        <w:jc w:val="both"/>
        <w:sectPr w:rsidR="00AC342B">
          <w:pgSz w:w="12240" w:h="15840"/>
          <w:pgMar w:top="1360" w:right="720" w:bottom="2700" w:left="1080" w:header="0" w:footer="2505" w:gutter="0"/>
          <w:cols w:space="720"/>
        </w:sectPr>
      </w:pPr>
    </w:p>
    <w:p w:rsidR="00AC342B" w:rsidRDefault="00745966">
      <w:pPr>
        <w:pStyle w:val="BodyText"/>
        <w:spacing w:before="79" w:line="360" w:lineRule="auto"/>
        <w:ind w:right="1083"/>
        <w:jc w:val="both"/>
      </w:pPr>
      <w:r>
        <w:lastRenderedPageBreak/>
        <w:t>Companies must continuously make an effort to also make sure that a company asks customers about their expectations and needs to ensure that they use this information as guidelines to improve and modify their business or service model accordingly.</w:t>
      </w:r>
    </w:p>
    <w:p w:rsidR="00AC342B" w:rsidRDefault="00745966">
      <w:pPr>
        <w:pStyle w:val="Heading2"/>
        <w:numPr>
          <w:ilvl w:val="2"/>
          <w:numId w:val="10"/>
        </w:numPr>
        <w:tabs>
          <w:tab w:val="left" w:pos="1258"/>
        </w:tabs>
        <w:spacing w:before="200"/>
      </w:pPr>
      <w:bookmarkStart w:id="15" w:name="_TOC_250033"/>
      <w:r>
        <w:t>CharacteristicsofGoodCustomer</w:t>
      </w:r>
      <w:bookmarkEnd w:id="15"/>
      <w:r>
        <w:rPr>
          <w:spacing w:val="-2"/>
        </w:rPr>
        <w:t>Service</w:t>
      </w:r>
    </w:p>
    <w:p w:rsidR="00AC342B" w:rsidRDefault="00745966">
      <w:pPr>
        <w:pStyle w:val="BodyText"/>
        <w:spacing w:before="137" w:line="360" w:lineRule="auto"/>
        <w:ind w:right="1085"/>
        <w:jc w:val="both"/>
      </w:pPr>
      <w:r>
        <w:t>Toprovide excellentservice,an organizationneeds toexceed customerexpectations.The service providers themselves can often condition customers’ expectations. An important factor in providing a good service, therefore, is always maintaining promises and not making commitments that the company cannot deliver. To provide excellent service, an organizationneedsto‘underpromise,overdeliver’.AsTomPeterssays,“wecannolonger affordtomerelysatisfythecustomer.Towin today, youhavetodelightandastound your customers with products and services that exceed their expectations” (Iqbal et al., 2023).</w:t>
      </w:r>
    </w:p>
    <w:p w:rsidR="00AC342B" w:rsidRDefault="00745966">
      <w:pPr>
        <w:pStyle w:val="BodyText"/>
        <w:spacing w:before="201" w:line="360" w:lineRule="auto"/>
        <w:ind w:right="1083"/>
        <w:jc w:val="both"/>
      </w:pPr>
      <w:r>
        <w:t>Goodcustomerservicemeansdifferentthingstodifferentpeople,but essentiallyitmeans treating customers the wayin which theyexpect to be treated. Byimplication, this means thatabusinessviewscustomersasimportantandthatitvaluestheirpatronageandsupport. This means that sales staff should be prepared to go the extra mile for their customers. According to Johnson and Karlay (2018), a business that wants to develop a good relationship with its customers must provide quality customer service.</w:t>
      </w:r>
    </w:p>
    <w:p w:rsidR="00AC342B" w:rsidRDefault="00745966">
      <w:pPr>
        <w:pStyle w:val="BodyText"/>
        <w:spacing w:before="199"/>
        <w:jc w:val="both"/>
      </w:pPr>
      <w:r>
        <w:t>Acompanythatlooksafteritscustomersandprovidesgoodserviceisillustratedin</w:t>
      </w:r>
      <w:r>
        <w:rPr>
          <w:spacing w:val="-2"/>
        </w:rPr>
        <w:t>Figure</w:t>
      </w:r>
    </w:p>
    <w:p w:rsidR="00AC342B" w:rsidRDefault="00745966">
      <w:pPr>
        <w:pStyle w:val="BodyText"/>
        <w:spacing w:before="139" w:line="360" w:lineRule="auto"/>
        <w:ind w:right="1085"/>
        <w:jc w:val="both"/>
      </w:pPr>
      <w:r>
        <w:t>2.1.Byprovidinggoodcustomerservice,acompanyalsobuildscredibilitywithcustomers, which should lead to loyal and trusting customers.</w:t>
      </w:r>
    </w:p>
    <w:p w:rsidR="00AC342B" w:rsidRDefault="00745966">
      <w:pPr>
        <w:pStyle w:val="BodyText"/>
        <w:spacing w:before="200" w:line="360" w:lineRule="auto"/>
        <w:ind w:right="1084"/>
        <w:jc w:val="both"/>
      </w:pPr>
      <w:r>
        <w:t>Goodservicecomesfromactionsthatmakecustomersexperiencewithacompanyonethat exceeds their expectations. It is the:</w:t>
      </w:r>
    </w:p>
    <w:p w:rsidR="00AC342B" w:rsidRDefault="00745966">
      <w:pPr>
        <w:pStyle w:val="ListParagraph"/>
        <w:numPr>
          <w:ilvl w:val="0"/>
          <w:numId w:val="2"/>
        </w:numPr>
        <w:tabs>
          <w:tab w:val="left" w:pos="1438"/>
        </w:tabs>
        <w:spacing w:before="202"/>
        <w:ind w:left="1438" w:hanging="358"/>
        <w:rPr>
          <w:sz w:val="24"/>
        </w:rPr>
      </w:pPr>
      <w:r>
        <w:rPr>
          <w:spacing w:val="-2"/>
          <w:sz w:val="24"/>
        </w:rPr>
        <w:t>Attitude,</w:t>
      </w:r>
    </w:p>
    <w:p w:rsidR="00AC342B" w:rsidRDefault="00745966">
      <w:pPr>
        <w:pStyle w:val="ListParagraph"/>
        <w:numPr>
          <w:ilvl w:val="0"/>
          <w:numId w:val="2"/>
        </w:numPr>
        <w:tabs>
          <w:tab w:val="left" w:pos="1438"/>
        </w:tabs>
        <w:spacing w:before="138"/>
        <w:ind w:left="1438" w:hanging="358"/>
        <w:rPr>
          <w:sz w:val="24"/>
        </w:rPr>
      </w:pPr>
      <w:r>
        <w:rPr>
          <w:spacing w:val="-2"/>
          <w:sz w:val="24"/>
        </w:rPr>
        <w:t>Care,</w:t>
      </w:r>
    </w:p>
    <w:p w:rsidR="00AC342B" w:rsidRDefault="00745966">
      <w:pPr>
        <w:pStyle w:val="ListParagraph"/>
        <w:numPr>
          <w:ilvl w:val="0"/>
          <w:numId w:val="2"/>
        </w:numPr>
        <w:tabs>
          <w:tab w:val="left" w:pos="1438"/>
        </w:tabs>
        <w:spacing w:before="138"/>
        <w:ind w:left="1438" w:hanging="358"/>
        <w:rPr>
          <w:sz w:val="24"/>
        </w:rPr>
      </w:pPr>
      <w:r>
        <w:rPr>
          <w:spacing w:val="-2"/>
          <w:sz w:val="24"/>
        </w:rPr>
        <w:t>Helpfulness,</w:t>
      </w:r>
    </w:p>
    <w:p w:rsidR="00AC342B" w:rsidRDefault="00AC342B">
      <w:pPr>
        <w:pStyle w:val="ListParagraph"/>
        <w:rPr>
          <w:sz w:val="24"/>
        </w:rPr>
        <w:sectPr w:rsidR="00AC342B">
          <w:footerReference w:type="default" r:id="rId13"/>
          <w:pgSz w:w="12240" w:h="15840"/>
          <w:pgMar w:top="1360" w:right="720" w:bottom="2920" w:left="1080" w:header="0" w:footer="2723" w:gutter="0"/>
          <w:cols w:space="720"/>
        </w:sectPr>
      </w:pPr>
    </w:p>
    <w:p w:rsidR="00AC342B" w:rsidRDefault="00745966">
      <w:pPr>
        <w:pStyle w:val="ListParagraph"/>
        <w:numPr>
          <w:ilvl w:val="0"/>
          <w:numId w:val="2"/>
        </w:numPr>
        <w:tabs>
          <w:tab w:val="left" w:pos="1438"/>
        </w:tabs>
        <w:spacing w:before="82"/>
        <w:ind w:left="1438" w:hanging="358"/>
        <w:rPr>
          <w:sz w:val="24"/>
        </w:rPr>
      </w:pPr>
      <w:r>
        <w:rPr>
          <w:spacing w:val="-2"/>
          <w:sz w:val="24"/>
        </w:rPr>
        <w:lastRenderedPageBreak/>
        <w:t>Responsiveness,</w:t>
      </w:r>
    </w:p>
    <w:p w:rsidR="00AC342B" w:rsidRDefault="00745966">
      <w:pPr>
        <w:pStyle w:val="ListParagraph"/>
        <w:numPr>
          <w:ilvl w:val="0"/>
          <w:numId w:val="2"/>
        </w:numPr>
        <w:tabs>
          <w:tab w:val="left" w:pos="1438"/>
        </w:tabs>
        <w:spacing w:before="138"/>
        <w:ind w:left="1438" w:hanging="358"/>
        <w:rPr>
          <w:sz w:val="24"/>
        </w:rPr>
      </w:pPr>
      <w:r>
        <w:rPr>
          <w:spacing w:val="-2"/>
          <w:sz w:val="24"/>
        </w:rPr>
        <w:t>Courtesy,</w:t>
      </w:r>
    </w:p>
    <w:p w:rsidR="00AC342B" w:rsidRDefault="00745966">
      <w:pPr>
        <w:pStyle w:val="ListParagraph"/>
        <w:numPr>
          <w:ilvl w:val="0"/>
          <w:numId w:val="2"/>
        </w:numPr>
        <w:tabs>
          <w:tab w:val="left" w:pos="1438"/>
        </w:tabs>
        <w:spacing w:before="135"/>
        <w:ind w:left="1438" w:hanging="358"/>
        <w:rPr>
          <w:sz w:val="24"/>
        </w:rPr>
      </w:pPr>
      <w:r>
        <w:rPr>
          <w:spacing w:val="-2"/>
          <w:sz w:val="24"/>
        </w:rPr>
        <w:t>Knowledge,</w:t>
      </w:r>
    </w:p>
    <w:p w:rsidR="00AC342B" w:rsidRDefault="00745966">
      <w:pPr>
        <w:pStyle w:val="ListParagraph"/>
        <w:numPr>
          <w:ilvl w:val="0"/>
          <w:numId w:val="2"/>
        </w:numPr>
        <w:tabs>
          <w:tab w:val="left" w:pos="1438"/>
        </w:tabs>
        <w:spacing w:before="138"/>
        <w:ind w:left="1438" w:hanging="358"/>
        <w:rPr>
          <w:sz w:val="24"/>
        </w:rPr>
      </w:pPr>
      <w:r>
        <w:rPr>
          <w:spacing w:val="-2"/>
          <w:sz w:val="24"/>
        </w:rPr>
        <w:t>Reliability,</w:t>
      </w:r>
    </w:p>
    <w:p w:rsidR="00AC342B" w:rsidRDefault="00745966">
      <w:pPr>
        <w:pStyle w:val="ListParagraph"/>
        <w:numPr>
          <w:ilvl w:val="0"/>
          <w:numId w:val="2"/>
        </w:numPr>
        <w:tabs>
          <w:tab w:val="left" w:pos="1438"/>
        </w:tabs>
        <w:spacing w:before="138"/>
        <w:ind w:left="1438" w:hanging="358"/>
        <w:rPr>
          <w:sz w:val="24"/>
        </w:rPr>
      </w:pPr>
      <w:r>
        <w:rPr>
          <w:spacing w:val="-2"/>
          <w:sz w:val="24"/>
        </w:rPr>
        <w:t>Concern,</w:t>
      </w:r>
    </w:p>
    <w:p w:rsidR="00AC342B" w:rsidRDefault="00745966">
      <w:pPr>
        <w:pStyle w:val="ListParagraph"/>
        <w:numPr>
          <w:ilvl w:val="0"/>
          <w:numId w:val="2"/>
        </w:numPr>
        <w:tabs>
          <w:tab w:val="left" w:pos="1438"/>
        </w:tabs>
        <w:spacing w:before="136"/>
        <w:ind w:left="1438" w:hanging="358"/>
        <w:rPr>
          <w:sz w:val="24"/>
        </w:rPr>
      </w:pPr>
      <w:r>
        <w:rPr>
          <w:sz w:val="24"/>
        </w:rPr>
        <w:t>Enthusiasm,</w:t>
      </w:r>
      <w:r>
        <w:rPr>
          <w:spacing w:val="-5"/>
          <w:sz w:val="24"/>
        </w:rPr>
        <w:t>and</w:t>
      </w:r>
    </w:p>
    <w:p w:rsidR="00AC342B" w:rsidRDefault="00745966">
      <w:pPr>
        <w:pStyle w:val="ListParagraph"/>
        <w:numPr>
          <w:ilvl w:val="0"/>
          <w:numId w:val="2"/>
        </w:numPr>
        <w:tabs>
          <w:tab w:val="left" w:pos="1438"/>
        </w:tabs>
        <w:spacing w:before="138"/>
        <w:ind w:left="1438" w:hanging="358"/>
        <w:rPr>
          <w:sz w:val="24"/>
        </w:rPr>
      </w:pPr>
      <w:r>
        <w:rPr>
          <w:spacing w:val="-2"/>
          <w:sz w:val="24"/>
        </w:rPr>
        <w:t>Expertise</w:t>
      </w:r>
    </w:p>
    <w:p w:rsidR="00AC342B" w:rsidRDefault="00AC342B">
      <w:pPr>
        <w:pStyle w:val="BodyText"/>
        <w:spacing w:before="17"/>
        <w:ind w:left="0"/>
      </w:pPr>
    </w:p>
    <w:p w:rsidR="00AC342B" w:rsidRDefault="00745966">
      <w:pPr>
        <w:pStyle w:val="BodyText"/>
        <w:spacing w:line="360" w:lineRule="auto"/>
        <w:ind w:right="1085"/>
        <w:jc w:val="both"/>
      </w:pPr>
      <w:r>
        <w:t>…thatpeoplebringtotheirjobsinthedeliveryof‘thestuff’forwhichtheyareresponsible. Servicequalityrequirestheenthusiasticparticipationofeveryemployeeineveryaspectof the service effort.</w:t>
      </w:r>
    </w:p>
    <w:p w:rsidR="00AC342B" w:rsidRDefault="00745966">
      <w:pPr>
        <w:pStyle w:val="Heading2"/>
        <w:numPr>
          <w:ilvl w:val="2"/>
          <w:numId w:val="10"/>
        </w:numPr>
        <w:tabs>
          <w:tab w:val="left" w:pos="1258"/>
        </w:tabs>
        <w:spacing w:before="201"/>
      </w:pPr>
      <w:bookmarkStart w:id="16" w:name="_TOC_250032"/>
      <w:r>
        <w:t>HowtoProvideGoodCustomer</w:t>
      </w:r>
      <w:bookmarkEnd w:id="16"/>
      <w:r>
        <w:rPr>
          <w:spacing w:val="-2"/>
        </w:rPr>
        <w:t>Service</w:t>
      </w:r>
    </w:p>
    <w:p w:rsidR="00AC342B" w:rsidRDefault="00745966">
      <w:pPr>
        <w:pStyle w:val="BodyText"/>
        <w:spacing w:before="139"/>
        <w:jc w:val="both"/>
      </w:pPr>
      <w:r>
        <w:t>Inordertoprovidegoodtoexceptionalservice,acompanymustdothe</w:t>
      </w:r>
      <w:r>
        <w:rPr>
          <w:spacing w:val="-2"/>
        </w:rPr>
        <w:t>following:</w:t>
      </w:r>
    </w:p>
    <w:p w:rsidR="00AC342B" w:rsidRDefault="00AC342B">
      <w:pPr>
        <w:pStyle w:val="BodyText"/>
        <w:spacing w:before="62"/>
        <w:ind w:left="0"/>
      </w:pPr>
    </w:p>
    <w:p w:rsidR="00AC342B" w:rsidRDefault="00745966">
      <w:pPr>
        <w:pStyle w:val="ListParagraph"/>
        <w:numPr>
          <w:ilvl w:val="3"/>
          <w:numId w:val="10"/>
        </w:numPr>
        <w:tabs>
          <w:tab w:val="left" w:pos="1440"/>
        </w:tabs>
        <w:spacing w:before="1" w:line="355" w:lineRule="auto"/>
        <w:ind w:right="1085"/>
        <w:jc w:val="both"/>
        <w:rPr>
          <w:sz w:val="24"/>
        </w:rPr>
      </w:pPr>
      <w:r>
        <w:rPr>
          <w:sz w:val="24"/>
        </w:rPr>
        <w:t>Makea great first impression:Makinganimpression on customers requires a few simplethings,suchasasmile,afriendly,opendemeanor,maintainingeyecontact, beingdressedinlinewithcustomerexpectationsandlookingneatandpresentable.</w:t>
      </w:r>
    </w:p>
    <w:p w:rsidR="00AC342B" w:rsidRDefault="00745966">
      <w:pPr>
        <w:pStyle w:val="ListParagraph"/>
        <w:numPr>
          <w:ilvl w:val="3"/>
          <w:numId w:val="10"/>
        </w:numPr>
        <w:tabs>
          <w:tab w:val="left" w:pos="1440"/>
        </w:tabs>
        <w:spacing w:before="7" w:line="357" w:lineRule="auto"/>
        <w:ind w:right="1084"/>
        <w:jc w:val="both"/>
        <w:rPr>
          <w:sz w:val="24"/>
        </w:rPr>
      </w:pPr>
      <w:r>
        <w:rPr>
          <w:sz w:val="24"/>
        </w:rPr>
        <w:t>Project a positive attitude: This involves focusing on a few of life’s simple things, such as showing interest and being helpful, caring, trustworthy, reassuring and reliable can go a long way towards projecting a positive attitude. Being respectful andcomingacrossasconfidentandopen-mindedfurtherenhancesthesetraitsand customers tend to connect to such persons.</w:t>
      </w:r>
    </w:p>
    <w:p w:rsidR="00AC342B" w:rsidRDefault="00745966">
      <w:pPr>
        <w:pStyle w:val="ListParagraph"/>
        <w:numPr>
          <w:ilvl w:val="3"/>
          <w:numId w:val="10"/>
        </w:numPr>
        <w:tabs>
          <w:tab w:val="left" w:pos="1440"/>
        </w:tabs>
        <w:spacing w:before="1" w:line="357" w:lineRule="auto"/>
        <w:ind w:right="1085"/>
        <w:jc w:val="both"/>
        <w:rPr>
          <w:sz w:val="24"/>
        </w:rPr>
      </w:pPr>
      <w:r>
        <w:rPr>
          <w:sz w:val="24"/>
        </w:rPr>
        <w:t>Communicateeffectively:Onecanonlyrespondproperlytocustomers’requestsor questions by focusing and listening carefully, waiting for customers to complete theirrequestsorquestionsandshowingthatoneunderstandscustomers’needs.One should think before speaking and speak clearly using proper grammar and facial expressions that convey concern or solutions, depending on the situation.</w:t>
      </w:r>
    </w:p>
    <w:p w:rsidR="00AC342B" w:rsidRDefault="00AC342B">
      <w:pPr>
        <w:pStyle w:val="ListParagraph"/>
        <w:spacing w:line="357" w:lineRule="auto"/>
        <w:jc w:val="both"/>
        <w:rPr>
          <w:sz w:val="24"/>
        </w:rPr>
        <w:sectPr w:rsidR="00AC342B">
          <w:pgSz w:w="12240" w:h="15840"/>
          <w:pgMar w:top="1360" w:right="720" w:bottom="2940" w:left="1080" w:header="0" w:footer="2723" w:gutter="0"/>
          <w:cols w:space="720"/>
        </w:sectPr>
      </w:pPr>
    </w:p>
    <w:p w:rsidR="00AC342B" w:rsidRDefault="00745966">
      <w:pPr>
        <w:pStyle w:val="ListParagraph"/>
        <w:numPr>
          <w:ilvl w:val="3"/>
          <w:numId w:val="10"/>
        </w:numPr>
        <w:tabs>
          <w:tab w:val="left" w:pos="1440"/>
        </w:tabs>
        <w:spacing w:before="82" w:line="357" w:lineRule="auto"/>
        <w:ind w:right="1084"/>
        <w:jc w:val="both"/>
        <w:rPr>
          <w:sz w:val="24"/>
        </w:rPr>
      </w:pPr>
      <w:r>
        <w:rPr>
          <w:sz w:val="24"/>
        </w:rPr>
        <w:lastRenderedPageBreak/>
        <w:t>Build and maintain relationships: Build a rapport with customers as these relationshipsmaywelllastforalongtimetocome.Itisalwaysbesttoaskanumber of questions to ensure that one completely understand the needs of customers and to find the best solutions. Indeed, find the right solution for each particular customer, remember customers’ names and faces and make each customer feel valued (Pakurár et al., 2019).</w:t>
      </w:r>
    </w:p>
    <w:p w:rsidR="00AC342B" w:rsidRDefault="00745966">
      <w:pPr>
        <w:pStyle w:val="BodyText"/>
        <w:spacing w:before="160" w:line="360" w:lineRule="auto"/>
        <w:ind w:right="1086"/>
        <w:jc w:val="both"/>
      </w:pPr>
      <w:r>
        <w:t>The purpose of supply chain management and logistics is to provide customers with the level and qualityof service that theyrequireand to provide the services at the lowest cost to the total supply chain. In developing a market -driven logistics strategy, the aim is to achieve ‘service excellence’ in a consistent and cost-effective way (Ghoumrassi &amp; Tigu, 2018). It is evident that good customer service stems from two areas, including conditioning customers’ expectations and managing the experience.</w:t>
      </w:r>
    </w:p>
    <w:p w:rsidR="00AC342B" w:rsidRDefault="00745966">
      <w:pPr>
        <w:pStyle w:val="BodyText"/>
        <w:spacing w:before="200" w:line="360" w:lineRule="auto"/>
        <w:ind w:right="1085"/>
        <w:jc w:val="both"/>
      </w:pPr>
      <w:r>
        <w:t>When conditioning customers’ expectations, companies should take care; avoid making promises or selling services that the company cannot deliver. Thus, when a promise is made, a company should take care to ensure that the service is delivered accordingly.</w:t>
      </w:r>
    </w:p>
    <w:p w:rsidR="00AC342B" w:rsidRDefault="00745966">
      <w:pPr>
        <w:pStyle w:val="BodyText"/>
        <w:spacing w:before="200" w:line="360" w:lineRule="auto"/>
        <w:ind w:right="1084"/>
        <w:jc w:val="both"/>
      </w:pPr>
      <w:r>
        <w:t>The other part of good customer service is the experience that the customer has with the company and its staff. That is, the human touch element as is often described. In other words, staff should be well presented, friendly, helpful and capable in their duties. Customerswanttofeelthattheyareimportantandunderstoodandstaffshouldensurethat customersaretreatedthiswayregardlessofwhichstaffsisincontactwithcustomers.Thus, itisimportantthatallstaffinacompanyhavethebasicprinciplesofhowcustomersshould be treated.</w:t>
      </w:r>
    </w:p>
    <w:p w:rsidR="00AC342B" w:rsidRDefault="00745966">
      <w:pPr>
        <w:pStyle w:val="Heading2"/>
        <w:numPr>
          <w:ilvl w:val="2"/>
          <w:numId w:val="10"/>
        </w:numPr>
        <w:tabs>
          <w:tab w:val="left" w:pos="1258"/>
        </w:tabs>
        <w:spacing w:before="201"/>
      </w:pPr>
      <w:bookmarkStart w:id="17" w:name="_TOC_250031"/>
      <w:r>
        <w:t>ImportanceofGoodCustomer</w:t>
      </w:r>
      <w:bookmarkEnd w:id="17"/>
      <w:r>
        <w:rPr>
          <w:spacing w:val="-2"/>
        </w:rPr>
        <w:t>Service</w:t>
      </w:r>
    </w:p>
    <w:p w:rsidR="00AC342B" w:rsidRDefault="00745966">
      <w:pPr>
        <w:pStyle w:val="BodyText"/>
        <w:spacing w:before="97" w:line="360" w:lineRule="auto"/>
        <w:ind w:right="1078"/>
        <w:jc w:val="both"/>
      </w:pPr>
      <w:r>
        <w:t>From the definition of customer service and the importance of customers, it is clear that excellent customer service is vital to any organization. Notwithstanding this, the delivery ofexcellentcustomerserviceinmanyrespectsisrare.Inmanybusinesses,the</w:t>
      </w:r>
      <w:r>
        <w:rPr>
          <w:spacing w:val="-2"/>
        </w:rPr>
        <w:t>importance</w:t>
      </w:r>
    </w:p>
    <w:p w:rsidR="00AC342B" w:rsidRDefault="00AC342B">
      <w:pPr>
        <w:pStyle w:val="BodyText"/>
        <w:spacing w:line="360" w:lineRule="auto"/>
        <w:jc w:val="both"/>
        <w:sectPr w:rsidR="00AC342B">
          <w:pgSz w:w="12240" w:h="15840"/>
          <w:pgMar w:top="1360" w:right="720" w:bottom="2920" w:left="1080" w:header="0" w:footer="2723" w:gutter="0"/>
          <w:cols w:space="720"/>
        </w:sectPr>
      </w:pPr>
    </w:p>
    <w:p w:rsidR="00AC342B" w:rsidRDefault="00745966">
      <w:pPr>
        <w:pStyle w:val="BodyText"/>
        <w:spacing w:before="60" w:line="360" w:lineRule="auto"/>
        <w:ind w:right="1075"/>
      </w:pPr>
      <w:r>
        <w:lastRenderedPageBreak/>
        <w:t>ofcustomerserviceismentioned,butveryfewknowhowtoprovideoutstandingcustomer service (Madanchian et al., 2022).</w:t>
      </w:r>
    </w:p>
    <w:p w:rsidR="00AC342B" w:rsidRDefault="00745966">
      <w:pPr>
        <w:pStyle w:val="BodyText"/>
        <w:spacing w:before="199" w:line="360" w:lineRule="auto"/>
        <w:ind w:right="1102"/>
      </w:pPr>
      <w:r>
        <w:t xml:space="preserve">Madanchianetal.(2022)mentionsthatcompaniesthatprovideexcellentcustomerservice experience a number of potential rewards of which the most beneficial are the </w:t>
      </w:r>
      <w:r>
        <w:rPr>
          <w:spacing w:val="-2"/>
        </w:rPr>
        <w:t>following:</w:t>
      </w:r>
    </w:p>
    <w:p w:rsidR="00AC342B" w:rsidRDefault="00745966">
      <w:pPr>
        <w:pStyle w:val="ListParagraph"/>
        <w:numPr>
          <w:ilvl w:val="3"/>
          <w:numId w:val="10"/>
        </w:numPr>
        <w:tabs>
          <w:tab w:val="left" w:pos="1438"/>
        </w:tabs>
        <w:spacing w:before="205"/>
        <w:ind w:left="1438" w:hanging="358"/>
        <w:rPr>
          <w:sz w:val="24"/>
        </w:rPr>
      </w:pPr>
      <w:r>
        <w:rPr>
          <w:sz w:val="24"/>
        </w:rPr>
        <w:t>Theworkofstaffismorepersonally</w:t>
      </w:r>
      <w:r>
        <w:rPr>
          <w:spacing w:val="-2"/>
          <w:sz w:val="24"/>
        </w:rPr>
        <w:t>fulfilling.</w:t>
      </w:r>
    </w:p>
    <w:p w:rsidR="00AC342B" w:rsidRDefault="00745966">
      <w:pPr>
        <w:pStyle w:val="ListParagraph"/>
        <w:numPr>
          <w:ilvl w:val="3"/>
          <w:numId w:val="10"/>
        </w:numPr>
        <w:tabs>
          <w:tab w:val="left" w:pos="1440"/>
        </w:tabs>
        <w:spacing w:before="135" w:line="350" w:lineRule="auto"/>
        <w:ind w:right="1380"/>
        <w:rPr>
          <w:sz w:val="24"/>
        </w:rPr>
      </w:pPr>
      <w:r>
        <w:rPr>
          <w:sz w:val="24"/>
        </w:rPr>
        <w:t>Insomeinstances,customersactasco-producersoftheproductorservicesand assist in the provision of their own customer service.</w:t>
      </w:r>
    </w:p>
    <w:p w:rsidR="00AC342B" w:rsidRDefault="00745966">
      <w:pPr>
        <w:pStyle w:val="ListParagraph"/>
        <w:numPr>
          <w:ilvl w:val="3"/>
          <w:numId w:val="10"/>
        </w:numPr>
        <w:tabs>
          <w:tab w:val="left" w:pos="1438"/>
        </w:tabs>
        <w:spacing w:before="12"/>
        <w:ind w:left="1438" w:hanging="358"/>
        <w:rPr>
          <w:sz w:val="24"/>
        </w:rPr>
      </w:pPr>
      <w:r>
        <w:rPr>
          <w:sz w:val="24"/>
        </w:rPr>
        <w:t>Companiesgainuniquecompetitive</w:t>
      </w:r>
      <w:r>
        <w:rPr>
          <w:spacing w:val="-2"/>
          <w:sz w:val="24"/>
        </w:rPr>
        <w:t>advantage.</w:t>
      </w:r>
    </w:p>
    <w:p w:rsidR="00AC342B" w:rsidRDefault="00745966">
      <w:pPr>
        <w:pStyle w:val="ListParagraph"/>
        <w:numPr>
          <w:ilvl w:val="3"/>
          <w:numId w:val="10"/>
        </w:numPr>
        <w:tabs>
          <w:tab w:val="left" w:pos="1440"/>
        </w:tabs>
        <w:spacing w:before="138" w:line="350" w:lineRule="auto"/>
        <w:ind w:right="1133"/>
        <w:rPr>
          <w:sz w:val="24"/>
        </w:rPr>
      </w:pPr>
      <w:r>
        <w:rPr>
          <w:sz w:val="24"/>
        </w:rPr>
        <w:t>Companiesnotethechallengesthatcustomersexperienceanddevelopsolutionsto meet these challenges, thereby keeping the customers.</w:t>
      </w:r>
    </w:p>
    <w:p w:rsidR="00AC342B" w:rsidRDefault="00745966">
      <w:pPr>
        <w:pStyle w:val="ListParagraph"/>
        <w:numPr>
          <w:ilvl w:val="3"/>
          <w:numId w:val="10"/>
        </w:numPr>
        <w:tabs>
          <w:tab w:val="left" w:pos="1438"/>
        </w:tabs>
        <w:spacing w:before="12"/>
        <w:ind w:left="1438" w:hanging="358"/>
        <w:rPr>
          <w:sz w:val="24"/>
        </w:rPr>
      </w:pPr>
      <w:r>
        <w:rPr>
          <w:sz w:val="24"/>
        </w:rPr>
        <w:t>Companiessolveproblemscreativelyinaneffectiveandefficient</w:t>
      </w:r>
      <w:r>
        <w:rPr>
          <w:spacing w:val="-2"/>
          <w:sz w:val="24"/>
        </w:rPr>
        <w:t>manner.</w:t>
      </w:r>
    </w:p>
    <w:p w:rsidR="00AC342B" w:rsidRDefault="00745966">
      <w:pPr>
        <w:pStyle w:val="ListParagraph"/>
        <w:numPr>
          <w:ilvl w:val="3"/>
          <w:numId w:val="10"/>
        </w:numPr>
        <w:tabs>
          <w:tab w:val="left" w:pos="1440"/>
        </w:tabs>
        <w:spacing w:before="137" w:line="355" w:lineRule="auto"/>
        <w:ind w:right="1085"/>
        <w:jc w:val="both"/>
        <w:rPr>
          <w:sz w:val="24"/>
        </w:rPr>
      </w:pPr>
      <w:r>
        <w:rPr>
          <w:sz w:val="24"/>
        </w:rPr>
        <w:t>The employees, who provide customer service, as well as management, feel more positive about the role they play in the creation of positive exchanges between customers and organization.</w:t>
      </w:r>
    </w:p>
    <w:p w:rsidR="00AC342B" w:rsidRDefault="00745966">
      <w:pPr>
        <w:pStyle w:val="ListParagraph"/>
        <w:numPr>
          <w:ilvl w:val="3"/>
          <w:numId w:val="10"/>
        </w:numPr>
        <w:tabs>
          <w:tab w:val="left" w:pos="1440"/>
        </w:tabs>
        <w:spacing w:before="7" w:line="348" w:lineRule="auto"/>
        <w:ind w:right="1090"/>
        <w:jc w:val="both"/>
        <w:rPr>
          <w:sz w:val="24"/>
        </w:rPr>
      </w:pPr>
      <w:r>
        <w:rPr>
          <w:sz w:val="24"/>
        </w:rPr>
        <w:t>Workenvironmentsaremorepleasantandproductivebecausethevalueofinternal customers is stressed through organizational policies, procedures and culture.</w:t>
      </w:r>
    </w:p>
    <w:p w:rsidR="00AC342B" w:rsidRDefault="00745966">
      <w:pPr>
        <w:pStyle w:val="ListParagraph"/>
        <w:numPr>
          <w:ilvl w:val="3"/>
          <w:numId w:val="10"/>
        </w:numPr>
        <w:tabs>
          <w:tab w:val="left" w:pos="1440"/>
        </w:tabs>
        <w:spacing w:before="19" w:line="348" w:lineRule="auto"/>
        <w:ind w:right="1085"/>
        <w:jc w:val="both"/>
        <w:rPr>
          <w:sz w:val="24"/>
        </w:rPr>
      </w:pPr>
      <w:r>
        <w:rPr>
          <w:sz w:val="24"/>
        </w:rPr>
        <w:t>Businesses build up a more positive reputation in the market, and, in the process, earn the respect of customers and peers.</w:t>
      </w:r>
    </w:p>
    <w:p w:rsidR="00AC342B" w:rsidRDefault="00745966">
      <w:pPr>
        <w:pStyle w:val="ListParagraph"/>
        <w:numPr>
          <w:ilvl w:val="3"/>
          <w:numId w:val="10"/>
        </w:numPr>
        <w:tabs>
          <w:tab w:val="left" w:pos="1440"/>
        </w:tabs>
        <w:spacing w:before="18" w:line="348" w:lineRule="auto"/>
        <w:ind w:right="1083"/>
        <w:jc w:val="both"/>
        <w:rPr>
          <w:sz w:val="24"/>
        </w:rPr>
      </w:pPr>
      <w:r>
        <w:rPr>
          <w:sz w:val="24"/>
        </w:rPr>
        <w:t>Organizations accomplish profit goals more successfully because business philosophies and focus are geared to meeting the needs of customers.</w:t>
      </w:r>
    </w:p>
    <w:p w:rsidR="00AC342B" w:rsidRDefault="00745966">
      <w:pPr>
        <w:pStyle w:val="BodyText"/>
        <w:spacing w:before="176" w:line="360" w:lineRule="auto"/>
        <w:ind w:right="1082"/>
        <w:jc w:val="both"/>
      </w:pPr>
      <w:r>
        <w:t>Kim (2021) indicates that the value of good customer service is very important to the survival of abusiness. According to him, it is a service world and the companies that will survive in the future are those already focusing on customer service as a priority in their total offerings. Delivering go od service is no longer optional, but is fundamental to the success of an organization. The importance of good service can no longer be ignored as competition is getting tougher every day.</w:t>
      </w:r>
    </w:p>
    <w:p w:rsidR="00AC342B" w:rsidRDefault="00AC342B">
      <w:pPr>
        <w:pStyle w:val="BodyText"/>
        <w:spacing w:line="360" w:lineRule="auto"/>
        <w:jc w:val="both"/>
        <w:sectPr w:rsidR="00AC342B">
          <w:pgSz w:w="12240" w:h="15840"/>
          <w:pgMar w:top="1300" w:right="720" w:bottom="2940" w:left="1080" w:header="0" w:footer="2723" w:gutter="0"/>
          <w:cols w:space="720"/>
        </w:sectPr>
      </w:pPr>
    </w:p>
    <w:p w:rsidR="00AC342B" w:rsidRDefault="00745966">
      <w:pPr>
        <w:pStyle w:val="BodyText"/>
        <w:spacing w:before="79" w:line="360" w:lineRule="auto"/>
        <w:ind w:right="1080"/>
        <w:jc w:val="both"/>
      </w:pPr>
      <w:r>
        <w:lastRenderedPageBreak/>
        <w:t xml:space="preserve">Customers do not have to put up with the potential threat of rude service. On the other hand, people typically want the personal and human touch in business dealings. Without becoming too familiar, customers must feel ‘part of the family’ and should become a ‘partner’ rather than just a ‘user of a service’. The transport industry is entirely a ‘service </w:t>
      </w:r>
      <w:r>
        <w:rPr>
          <w:spacing w:val="-2"/>
        </w:rPr>
        <w:t xml:space="preserve">industry’andthevalueofa‘service’canonlybe‘measured’afterthetotalcompleteservice </w:t>
      </w:r>
      <w:r>
        <w:t>hasbeen rendered,whereasina‘product’sellingbusiness,thevaluecanbeestablishedat the point of purchase.</w:t>
      </w:r>
    </w:p>
    <w:p w:rsidR="00AC342B" w:rsidRDefault="00745966">
      <w:pPr>
        <w:pStyle w:val="BodyText"/>
        <w:spacing w:before="200" w:line="360" w:lineRule="auto"/>
        <w:ind w:right="1086"/>
        <w:jc w:val="both"/>
      </w:pPr>
      <w:r>
        <w:t xml:space="preserve">That is whycustomer service is much more essentialin thetransportindustryand there is no substitute for caring. In customer service, this means caring about the whole customer </w:t>
      </w:r>
      <w:r>
        <w:rPr>
          <w:spacing w:val="-2"/>
        </w:rPr>
        <w:t>experience.</w:t>
      </w:r>
    </w:p>
    <w:p w:rsidR="00AC342B" w:rsidRDefault="00745966">
      <w:pPr>
        <w:pStyle w:val="BodyText"/>
        <w:spacing w:before="201" w:line="360" w:lineRule="auto"/>
        <w:ind w:right="1085"/>
        <w:jc w:val="both"/>
      </w:pPr>
      <w:r>
        <w:t>Much has been written and talked about service, quality and excellence, that there is no escapingthefactthosecustomers,intoday’smarketplace,aremoredemanding,notjustin termsofproductquality,butalsoofservice.Asmoreandmoremarketsbecome,ineffect, ‘commodity’ markets, where the customer perceives little technical difference between competingoffers,thereisaneedtocreate thedifferentialadvantage throughaddedvalue. Increasingly,aprimesourceofthisaddedvalueisthroughcustomerservice(Basrowi,Ali, &amp; Suryanto, 2023).</w:t>
      </w:r>
    </w:p>
    <w:p w:rsidR="00AC342B" w:rsidRDefault="00745966">
      <w:pPr>
        <w:pStyle w:val="BodyText"/>
        <w:spacing w:before="198" w:line="360" w:lineRule="auto"/>
        <w:ind w:right="1085"/>
        <w:jc w:val="both"/>
      </w:pPr>
      <w:r>
        <w:t>The following are reasons for the importance of customer service based on the research findings compiled by the Forum Corporation (1988) on the basis of the responses from more than 5700 customers, employees and managers:</w:t>
      </w:r>
    </w:p>
    <w:p w:rsidR="00AC342B" w:rsidRDefault="00745966">
      <w:pPr>
        <w:pStyle w:val="ListParagraph"/>
        <w:numPr>
          <w:ilvl w:val="3"/>
          <w:numId w:val="10"/>
        </w:numPr>
        <w:tabs>
          <w:tab w:val="left" w:pos="1440"/>
        </w:tabs>
        <w:spacing w:before="204" w:line="350" w:lineRule="auto"/>
        <w:ind w:right="1180"/>
        <w:rPr>
          <w:sz w:val="24"/>
        </w:rPr>
      </w:pPr>
      <w:r>
        <w:rPr>
          <w:sz w:val="24"/>
        </w:rPr>
        <w:t>Customersarefivetimesmorelikelytoswitchvendorsbecauseofperceived service problems than because of price concerns or product quality issues.</w:t>
      </w:r>
    </w:p>
    <w:p w:rsidR="00AC342B" w:rsidRDefault="00745966">
      <w:pPr>
        <w:pStyle w:val="ListParagraph"/>
        <w:numPr>
          <w:ilvl w:val="3"/>
          <w:numId w:val="10"/>
        </w:numPr>
        <w:tabs>
          <w:tab w:val="left" w:pos="1440"/>
        </w:tabs>
        <w:spacing w:before="11" w:line="360" w:lineRule="auto"/>
        <w:ind w:right="1128"/>
        <w:rPr>
          <w:sz w:val="24"/>
        </w:rPr>
      </w:pPr>
      <w:r>
        <w:rPr>
          <w:sz w:val="24"/>
        </w:rPr>
        <w:t>Thereisaninverserelationshipbetweentheelementsofservicequalitythatmatter most to customers and those elements that companies perform best at.</w:t>
      </w:r>
    </w:p>
    <w:p w:rsidR="00AC342B" w:rsidRDefault="00745966">
      <w:pPr>
        <w:pStyle w:val="ListParagraph"/>
        <w:numPr>
          <w:ilvl w:val="3"/>
          <w:numId w:val="10"/>
        </w:numPr>
        <w:tabs>
          <w:tab w:val="left" w:pos="1439"/>
        </w:tabs>
        <w:spacing w:before="81"/>
        <w:ind w:left="1439" w:hanging="359"/>
        <w:rPr>
          <w:sz w:val="24"/>
        </w:rPr>
      </w:pPr>
      <w:r>
        <w:rPr>
          <w:sz w:val="24"/>
        </w:rPr>
        <w:t>Thehighestemployeeturnoverratesareassociatedwiththose</w:t>
      </w:r>
      <w:r>
        <w:rPr>
          <w:spacing w:val="-2"/>
          <w:sz w:val="24"/>
        </w:rPr>
        <w:t>companies</w:t>
      </w:r>
    </w:p>
    <w:p w:rsidR="00AC342B" w:rsidRDefault="00AC342B">
      <w:pPr>
        <w:pStyle w:val="ListParagraph"/>
        <w:rPr>
          <w:sz w:val="24"/>
        </w:rPr>
        <w:sectPr w:rsidR="00AC342B">
          <w:pgSz w:w="12240" w:h="15840"/>
          <w:pgMar w:top="1360" w:right="720" w:bottom="2940" w:left="1080" w:header="0" w:footer="2723" w:gutter="0"/>
          <w:cols w:space="720"/>
        </w:sectPr>
      </w:pPr>
    </w:p>
    <w:p w:rsidR="00AC342B" w:rsidRDefault="00745966">
      <w:pPr>
        <w:pStyle w:val="BodyText"/>
        <w:spacing w:before="60"/>
        <w:ind w:left="1440"/>
      </w:pPr>
      <w:r>
        <w:lastRenderedPageBreak/>
        <w:t xml:space="preserve">possessing the lowest service </w:t>
      </w:r>
      <w:r>
        <w:rPr>
          <w:spacing w:val="-2"/>
        </w:rPr>
        <w:t>quality.</w:t>
      </w:r>
    </w:p>
    <w:p w:rsidR="00AC342B" w:rsidRDefault="00745966">
      <w:pPr>
        <w:pStyle w:val="ListParagraph"/>
        <w:numPr>
          <w:ilvl w:val="3"/>
          <w:numId w:val="10"/>
        </w:numPr>
        <w:tabs>
          <w:tab w:val="left" w:pos="1440"/>
        </w:tabs>
        <w:spacing w:before="208" w:line="350" w:lineRule="auto"/>
        <w:ind w:right="1126"/>
        <w:rPr>
          <w:sz w:val="24"/>
        </w:rPr>
      </w:pPr>
      <w:r>
        <w:rPr>
          <w:sz w:val="24"/>
        </w:rPr>
        <w:t>Thebottomlineincustomerserviceisthatcustomerswanttofeelcaredaboutand respected, and that they are more likely to return if these conditions are met.</w:t>
      </w:r>
    </w:p>
    <w:p w:rsidR="00AC342B" w:rsidRDefault="00745966">
      <w:pPr>
        <w:pStyle w:val="ListParagraph"/>
        <w:numPr>
          <w:ilvl w:val="3"/>
          <w:numId w:val="10"/>
        </w:numPr>
        <w:tabs>
          <w:tab w:val="left" w:pos="1440"/>
        </w:tabs>
        <w:spacing w:before="11" w:line="350" w:lineRule="auto"/>
        <w:ind w:right="1146"/>
        <w:rPr>
          <w:sz w:val="24"/>
        </w:rPr>
      </w:pPr>
      <w:r>
        <w:rPr>
          <w:sz w:val="24"/>
        </w:rPr>
        <w:t>Ifcustomers’problemsareresolvedinasatisfactorymanner,theyaremorelikely to return to a business and to be more loyal.</w:t>
      </w:r>
    </w:p>
    <w:p w:rsidR="00AC342B" w:rsidRDefault="00745966">
      <w:pPr>
        <w:pStyle w:val="ListParagraph"/>
        <w:numPr>
          <w:ilvl w:val="3"/>
          <w:numId w:val="10"/>
        </w:numPr>
        <w:tabs>
          <w:tab w:val="left" w:pos="1440"/>
        </w:tabs>
        <w:spacing w:before="12" w:line="350" w:lineRule="auto"/>
        <w:ind w:right="1160"/>
        <w:rPr>
          <w:sz w:val="24"/>
        </w:rPr>
      </w:pPr>
      <w:r>
        <w:rPr>
          <w:sz w:val="24"/>
        </w:rPr>
        <w:t>Ifsatisfiedwithservice,anaveragecustomer’slifetimewithanorganizationlasts approximately ten years.</w:t>
      </w:r>
    </w:p>
    <w:p w:rsidR="00AC342B" w:rsidRDefault="00745966">
      <w:pPr>
        <w:pStyle w:val="BodyText"/>
        <w:spacing w:before="169" w:line="360" w:lineRule="auto"/>
        <w:ind w:right="1085"/>
        <w:jc w:val="both"/>
      </w:pPr>
      <w:r>
        <w:t>Customercareresults in high levels of customer satisfaction, which can lead to long-term ‘buying’ relationships between suppliers and customers (Vos, 2019). Increasingly, global competitiveness in all occupations requires organizations to be more effective in all areas of management, but particularly in terms of sales, marketing and customer service. The competitive system is Darwinian in nature – only those that make a profit survive.</w:t>
      </w:r>
    </w:p>
    <w:p w:rsidR="00AC342B" w:rsidRDefault="00745966">
      <w:pPr>
        <w:pStyle w:val="BodyText"/>
        <w:spacing w:before="201" w:line="360" w:lineRule="auto"/>
        <w:ind w:right="1082"/>
        <w:jc w:val="both"/>
      </w:pPr>
      <w:r>
        <w:t>Profitabilityrelies on customers’ willingness to pay for goods and services, which in turn relies on customers finding those goods and services of value. In all markets, there is a drive for efficiency and effectiveness within an organization and more value for money from the customers.</w:t>
      </w:r>
    </w:p>
    <w:p w:rsidR="00AC342B" w:rsidRDefault="00745966">
      <w:pPr>
        <w:pStyle w:val="BodyText"/>
        <w:spacing w:before="199" w:line="360" w:lineRule="auto"/>
        <w:ind w:right="1084"/>
        <w:jc w:val="both"/>
      </w:pPr>
      <w:r>
        <w:t>Organizations face a climate of increasing complexity and change, the roots of which are well and widely documented, but can be summarized in three main areas:</w:t>
      </w:r>
    </w:p>
    <w:p w:rsidR="00AC342B" w:rsidRDefault="00745966">
      <w:pPr>
        <w:pStyle w:val="ListParagraph"/>
        <w:numPr>
          <w:ilvl w:val="0"/>
          <w:numId w:val="9"/>
        </w:numPr>
        <w:tabs>
          <w:tab w:val="left" w:pos="961"/>
        </w:tabs>
        <w:spacing w:before="200"/>
        <w:jc w:val="both"/>
        <w:rPr>
          <w:sz w:val="24"/>
        </w:rPr>
      </w:pPr>
      <w:r>
        <w:rPr>
          <w:spacing w:val="-2"/>
          <w:sz w:val="24"/>
        </w:rPr>
        <w:t>Intensifyingcompetition,</w:t>
      </w:r>
    </w:p>
    <w:p w:rsidR="00AC342B" w:rsidRDefault="00AC342B">
      <w:pPr>
        <w:pStyle w:val="BodyText"/>
        <w:spacing w:before="62"/>
        <w:ind w:left="0"/>
      </w:pPr>
    </w:p>
    <w:p w:rsidR="00AC342B" w:rsidRDefault="00745966">
      <w:pPr>
        <w:pStyle w:val="ListParagraph"/>
        <w:numPr>
          <w:ilvl w:val="0"/>
          <w:numId w:val="9"/>
        </w:numPr>
        <w:tabs>
          <w:tab w:val="left" w:pos="958"/>
        </w:tabs>
        <w:spacing w:before="0"/>
        <w:ind w:left="958" w:hanging="238"/>
        <w:jc w:val="both"/>
        <w:rPr>
          <w:sz w:val="24"/>
        </w:rPr>
      </w:pPr>
      <w:r>
        <w:rPr>
          <w:sz w:val="24"/>
        </w:rPr>
        <w:t>Technologicalinnovation,</w:t>
      </w:r>
      <w:r>
        <w:rPr>
          <w:spacing w:val="-5"/>
          <w:sz w:val="24"/>
        </w:rPr>
        <w:t>and</w:t>
      </w:r>
    </w:p>
    <w:p w:rsidR="00AC342B" w:rsidRDefault="00AC342B">
      <w:pPr>
        <w:pStyle w:val="BodyText"/>
        <w:spacing w:before="63"/>
        <w:ind w:left="0"/>
      </w:pPr>
    </w:p>
    <w:p w:rsidR="00AC342B" w:rsidRDefault="00745966">
      <w:pPr>
        <w:pStyle w:val="ListParagraph"/>
        <w:numPr>
          <w:ilvl w:val="0"/>
          <w:numId w:val="9"/>
        </w:numPr>
        <w:tabs>
          <w:tab w:val="left" w:pos="958"/>
        </w:tabs>
        <w:spacing w:before="0"/>
        <w:ind w:left="958" w:hanging="238"/>
        <w:jc w:val="both"/>
        <w:rPr>
          <w:sz w:val="24"/>
        </w:rPr>
      </w:pPr>
      <w:r>
        <w:rPr>
          <w:sz w:val="24"/>
        </w:rPr>
        <w:t>Continuous</w:t>
      </w:r>
      <w:r>
        <w:rPr>
          <w:spacing w:val="-2"/>
          <w:sz w:val="24"/>
        </w:rPr>
        <w:t>improvement.</w:t>
      </w:r>
    </w:p>
    <w:p w:rsidR="00AC342B" w:rsidRDefault="00AC342B">
      <w:pPr>
        <w:pStyle w:val="BodyText"/>
        <w:spacing w:before="62"/>
        <w:ind w:left="0"/>
      </w:pPr>
    </w:p>
    <w:p w:rsidR="00AC342B" w:rsidRDefault="00745966">
      <w:pPr>
        <w:pStyle w:val="BodyText"/>
        <w:spacing w:line="360" w:lineRule="auto"/>
        <w:ind w:right="1083"/>
        <w:jc w:val="both"/>
      </w:pPr>
      <w:r>
        <w:t>Succeeding, therefore, means never losing sight of customers changing needs. The importance of good customer service is something that cannot be overlooked and good customer service is vital to building loyal and lasting relationships with customers.</w:t>
      </w:r>
    </w:p>
    <w:p w:rsidR="00AC342B" w:rsidRDefault="00AC342B">
      <w:pPr>
        <w:pStyle w:val="BodyText"/>
        <w:spacing w:line="360" w:lineRule="auto"/>
        <w:jc w:val="both"/>
        <w:sectPr w:rsidR="00AC342B">
          <w:pgSz w:w="12240" w:h="15840"/>
          <w:pgMar w:top="1300" w:right="720" w:bottom="2940" w:left="1080" w:header="0" w:footer="2723" w:gutter="0"/>
          <w:cols w:space="720"/>
        </w:sectPr>
      </w:pPr>
    </w:p>
    <w:p w:rsidR="00AC342B" w:rsidRDefault="00745966">
      <w:pPr>
        <w:pStyle w:val="BodyText"/>
        <w:spacing w:before="79" w:line="360" w:lineRule="auto"/>
        <w:ind w:right="1080"/>
        <w:jc w:val="both"/>
      </w:pPr>
      <w:r>
        <w:rPr>
          <w:spacing w:val="-2"/>
        </w:rPr>
        <w:lastRenderedPageBreak/>
        <w:t xml:space="preserve">Thus,itbecomesunavoidableforcompaniesiftheywanttosurviveinthisverycompetitive </w:t>
      </w:r>
      <w:r>
        <w:t xml:space="preserve">age. Good customer service is also important for gaining the loyalty of customers and increasingthepossibilityofmaintainingalong-termrelationshipwithcustomerstoensure the profitability of a company. Thus, the effort of continuously providing good service never goes to waste and provides rewards in many ways, not just externally, but also </w:t>
      </w:r>
      <w:r>
        <w:rPr>
          <w:spacing w:val="-2"/>
        </w:rPr>
        <w:t>internally.</w:t>
      </w:r>
    </w:p>
    <w:p w:rsidR="00AC342B" w:rsidRDefault="00745966">
      <w:pPr>
        <w:pStyle w:val="Heading2"/>
        <w:spacing w:before="199"/>
        <w:ind w:left="720" w:firstLine="0"/>
      </w:pPr>
      <w:r>
        <w:t>Customer</w:t>
      </w:r>
      <w:r>
        <w:rPr>
          <w:spacing w:val="-2"/>
        </w:rPr>
        <w:t>Satisfaction</w:t>
      </w:r>
    </w:p>
    <w:p w:rsidR="00AC342B" w:rsidRDefault="00AC342B">
      <w:pPr>
        <w:pStyle w:val="BodyText"/>
        <w:spacing w:before="63"/>
        <w:ind w:left="0"/>
        <w:rPr>
          <w:b/>
        </w:rPr>
      </w:pPr>
    </w:p>
    <w:p w:rsidR="00AC342B" w:rsidRDefault="00745966">
      <w:pPr>
        <w:pStyle w:val="BodyText"/>
        <w:spacing w:line="360" w:lineRule="auto"/>
        <w:ind w:right="1085"/>
        <w:jc w:val="both"/>
      </w:pPr>
      <w:r>
        <w:t>Ultimately, the goal of a service provider is to ensure that customers are satisfied. A customerwillonlybesatisfiedifhisorherneedsandexpectationsaremet.Satisfactionis, therefore, the difference between a customer’sperception ofthedelivered service and the levelofexpectedservice.Perceptionisacustomer’spersonalinterpretationofwhetherthe service they received was acceptable or unacceptable.</w:t>
      </w:r>
    </w:p>
    <w:p w:rsidR="00AC342B" w:rsidRDefault="00745966">
      <w:pPr>
        <w:pStyle w:val="BodyText"/>
        <w:spacing w:before="200" w:line="360" w:lineRule="auto"/>
        <w:ind w:right="1085"/>
        <w:jc w:val="both"/>
      </w:pPr>
      <w:r>
        <w:t xml:space="preserve">WaliandNwokah(2018)provideamoreformaldefinitionofsatisfaction,suggestingthat satisfaction is the consumer’s fulfilment response. It is judgment of whether a product or service feature, or the product itself, provided (or is providing) a pleasurable level of consumption-related fulfilment, includinglevels ofunder or over fulfilment. This implies that if a customer is happy with the product or service that is delivered, then he or she is </w:t>
      </w:r>
      <w:r>
        <w:rPr>
          <w:spacing w:val="-2"/>
        </w:rPr>
        <w:t>satisfied.</w:t>
      </w:r>
    </w:p>
    <w:p w:rsidR="00AC342B" w:rsidRDefault="00745966">
      <w:pPr>
        <w:pStyle w:val="Heading2"/>
        <w:ind w:left="720" w:firstLine="0"/>
        <w:jc w:val="left"/>
      </w:pPr>
      <w:r>
        <w:rPr>
          <w:spacing w:val="-2"/>
        </w:rPr>
        <w:t>Dissatisfaction</w:t>
      </w:r>
    </w:p>
    <w:p w:rsidR="00AC342B" w:rsidRDefault="00745966">
      <w:pPr>
        <w:pStyle w:val="BodyText"/>
        <w:spacing w:before="236" w:line="360" w:lineRule="auto"/>
        <w:ind w:right="1085"/>
        <w:jc w:val="both"/>
      </w:pPr>
      <w:r>
        <w:t>Dissatisfaction occurs when actual product performance does not meet customers’ expectations.Marketingcommunicationsbyamarketerthatsetexpectationstoohighwill inevitably lead to many dissatisfied customers. Dissatisfaction is a consumer’s fulfilment response. It is a judgement that a product or service feature, or product or service itself, provided(orisproviding)anunpleasantlevelofconsumption-relatedfulfilment,including levels of under or over fulfilment. Everyprovider needs to avoid customer dissatisfaction (Badarou, 2021).</w:t>
      </w:r>
    </w:p>
    <w:p w:rsidR="00AC342B" w:rsidRDefault="00AC342B">
      <w:pPr>
        <w:pStyle w:val="BodyText"/>
        <w:spacing w:line="360" w:lineRule="auto"/>
        <w:jc w:val="both"/>
        <w:sectPr w:rsidR="00AC342B">
          <w:pgSz w:w="12240" w:h="15840"/>
          <w:pgMar w:top="1360" w:right="720" w:bottom="2940" w:left="1080" w:header="0" w:footer="2723" w:gutter="0"/>
          <w:cols w:space="720"/>
        </w:sectPr>
      </w:pPr>
    </w:p>
    <w:p w:rsidR="00AC342B" w:rsidRDefault="00745966">
      <w:pPr>
        <w:pStyle w:val="Heading2"/>
        <w:spacing w:before="60"/>
        <w:ind w:left="720" w:firstLine="0"/>
      </w:pPr>
      <w:r>
        <w:lastRenderedPageBreak/>
        <w:t>ManagingCustomer</w:t>
      </w:r>
      <w:r>
        <w:rPr>
          <w:spacing w:val="-2"/>
        </w:rPr>
        <w:t>Expectations</w:t>
      </w:r>
    </w:p>
    <w:p w:rsidR="00AC342B" w:rsidRDefault="00AC342B">
      <w:pPr>
        <w:pStyle w:val="BodyText"/>
        <w:spacing w:before="63"/>
        <w:ind w:left="0"/>
        <w:rPr>
          <w:b/>
        </w:rPr>
      </w:pPr>
    </w:p>
    <w:p w:rsidR="00AC342B" w:rsidRDefault="00745966">
      <w:pPr>
        <w:pStyle w:val="BodyText"/>
        <w:spacing w:line="360" w:lineRule="auto"/>
        <w:ind w:right="1085"/>
        <w:jc w:val="both"/>
      </w:pPr>
      <w:r>
        <w:t>Customershavecertainexpectationsthatmustbemetwhenbuyingaproduct.Expectations are personal visions of the outcome of an experience and may be positive or negative. These expectations are based on a customer’s perceptions. It is essential for businesses to recognizethatcustomershavedifferentlevelsofexpectations.Therearetwobasic levels: primary expectations, which are a customer’s most basic requirements for an interaction, and secondary expectations, whichare based on previous experiences that serve as enhancements to primary expectations.</w:t>
      </w:r>
    </w:p>
    <w:p w:rsidR="00AC342B" w:rsidRDefault="00745966">
      <w:pPr>
        <w:pStyle w:val="BodyText"/>
        <w:spacing w:before="200" w:line="360" w:lineRule="auto"/>
        <w:ind w:right="1081"/>
        <w:jc w:val="both"/>
      </w:pPr>
      <w:r>
        <w:t>Customer expectations are not static but change all the time. In fact, they can change by the day or even by the hour depending on the product or service. In almost every market, the customer has become more demanding, knowledgeable and sophisticated. Customers have higher expectations and more choices than ever before. This means that marketers have to listen more closely to customers than ever before.</w:t>
      </w:r>
    </w:p>
    <w:p w:rsidR="00AC342B" w:rsidRDefault="00745966">
      <w:pPr>
        <w:pStyle w:val="BodyText"/>
        <w:spacing w:before="201" w:line="360" w:lineRule="auto"/>
        <w:ind w:right="1083"/>
        <w:jc w:val="both"/>
      </w:pPr>
      <w:r>
        <w:t>Companies must also anticipate needs and solve problems before they arise, provide services that impress customers and offer responses to mistakes that more than make up for the original error. Competitors have not only been meeting these arising expectations, but also shaping them with higher standards of performance and value.</w:t>
      </w:r>
    </w:p>
    <w:p w:rsidR="00AC342B" w:rsidRDefault="00745966">
      <w:pPr>
        <w:pStyle w:val="BodyText"/>
        <w:spacing w:before="199" w:line="360" w:lineRule="auto"/>
        <w:ind w:right="1082"/>
        <w:jc w:val="both"/>
      </w:pPr>
      <w:r>
        <w:t>The cycle repeats itself, with customers asking for more and receiving it. Hence, there is noreasonwhycustomersshouldbuyoneorganization’sofferingsunlessitisinsomeway betteratservingcustomerneedsthancompetingorganizations.Understandingcustomers’ expectations and perceptions is, therefore, crucial to the survival of a business and needs tobemanagedbycompanies.Inessence,customerserviceisaboutexpectations(Chang&amp; Chiu, 2023).</w:t>
      </w:r>
    </w:p>
    <w:p w:rsidR="00AC342B" w:rsidRDefault="00AC342B">
      <w:pPr>
        <w:pStyle w:val="BodyText"/>
        <w:spacing w:line="360" w:lineRule="auto"/>
        <w:jc w:val="both"/>
        <w:sectPr w:rsidR="00AC342B">
          <w:pgSz w:w="12240" w:h="15840"/>
          <w:pgMar w:top="1300" w:right="720" w:bottom="2940" w:left="1080" w:header="0" w:footer="2723" w:gutter="0"/>
          <w:cols w:space="720"/>
        </w:sectPr>
      </w:pPr>
    </w:p>
    <w:p w:rsidR="00AC342B" w:rsidRDefault="00745966">
      <w:pPr>
        <w:pStyle w:val="BodyText"/>
        <w:spacing w:before="79" w:line="360" w:lineRule="auto"/>
        <w:ind w:right="1082"/>
        <w:jc w:val="both"/>
      </w:pPr>
      <w:r>
        <w:lastRenderedPageBreak/>
        <w:t>Thecharacteristicsoftoday’scustomersareratherdifferentfromthosethatpertainedwhen manyofthecurrentbusinessmodelsweredeveloped.Customersaremuchmoreeducated asconsumers.Customershaveeasyaccesstoinformationviadigitalsources,theyaremore aware of their rights and have multiple choices of where and how to obtain goods and services to fulfil their wants and needs. Customers, therefore, are not only much more questioning than before, they are also much more aspirational. They compromise much less readily and will often go to great lengths to improve their physical and personal circumstances.Indeed,inmostcases,ifoneconsidersMaslow’shierarchyofneeds(1943), today’s customers might be best viewed as self-actualizing.This is why contemporary customers are referred to a as sophisticated – it doesn't’ mean they eat at expensive restaurants, for example – it means they are informed and aware, which means one needs to treat them as such (Badarou, 2021).</w:t>
      </w:r>
    </w:p>
    <w:p w:rsidR="00AC342B" w:rsidRDefault="00745966">
      <w:pPr>
        <w:pStyle w:val="BodyText"/>
        <w:spacing w:before="199" w:line="360" w:lineRule="auto"/>
        <w:ind w:right="1082"/>
        <w:jc w:val="both"/>
      </w:pPr>
      <w:r>
        <w:t>In many instances, expectations are closely linked to the price that customers pay for a product.When it comes to service, expectations can become blurred. When customers beginarelationshipwithacompany,theyalreadyhaveaspecificsetofexpectations.These expectationsarebasedontheirperceptionsofthestaff,thecompanyandtheindustry.They areformedthroughpastpersonalexperienceandtheexperienceofotherpeoplewithwhom customers interact.</w:t>
      </w:r>
    </w:p>
    <w:p w:rsidR="00AC342B" w:rsidRDefault="00745966">
      <w:pPr>
        <w:pStyle w:val="BodyText"/>
        <w:spacing w:before="200" w:line="360" w:lineRule="auto"/>
        <w:ind w:right="1084"/>
        <w:jc w:val="both"/>
      </w:pPr>
      <w:r>
        <w:t>When it comes to service, specifically, Barry (1995) indicates what is important to customers. He uncovered five primary dimensions to service that affect customers’ perceptions of the service they have received. These are:</w:t>
      </w:r>
    </w:p>
    <w:p w:rsidR="00AC342B" w:rsidRDefault="00745966">
      <w:pPr>
        <w:pStyle w:val="ListParagraph"/>
        <w:numPr>
          <w:ilvl w:val="0"/>
          <w:numId w:val="8"/>
        </w:numPr>
        <w:tabs>
          <w:tab w:val="left" w:pos="1440"/>
        </w:tabs>
        <w:spacing w:before="203" w:line="350" w:lineRule="auto"/>
        <w:ind w:right="1083"/>
        <w:jc w:val="both"/>
        <w:rPr>
          <w:sz w:val="24"/>
        </w:rPr>
      </w:pPr>
      <w:r>
        <w:rPr>
          <w:sz w:val="24"/>
        </w:rPr>
        <w:t>Reliability: Customers want service to be performed well and when the company says they will perform them.</w:t>
      </w:r>
    </w:p>
    <w:p w:rsidR="00AC342B" w:rsidRDefault="00745966">
      <w:pPr>
        <w:pStyle w:val="ListParagraph"/>
        <w:numPr>
          <w:ilvl w:val="0"/>
          <w:numId w:val="8"/>
        </w:numPr>
        <w:tabs>
          <w:tab w:val="left" w:pos="1440"/>
        </w:tabs>
        <w:spacing w:before="12" w:line="350" w:lineRule="auto"/>
        <w:ind w:right="1088"/>
        <w:jc w:val="both"/>
        <w:rPr>
          <w:sz w:val="24"/>
        </w:rPr>
      </w:pPr>
      <w:r>
        <w:rPr>
          <w:sz w:val="24"/>
        </w:rPr>
        <w:t>Responsiveness: Customers want their needs met with speed and initiative. This also means that they want their queries answered.</w:t>
      </w:r>
    </w:p>
    <w:p w:rsidR="00AC342B" w:rsidRDefault="00AC342B">
      <w:pPr>
        <w:pStyle w:val="ListParagraph"/>
        <w:spacing w:line="350" w:lineRule="auto"/>
        <w:jc w:val="both"/>
        <w:rPr>
          <w:sz w:val="24"/>
        </w:rPr>
        <w:sectPr w:rsidR="00AC342B">
          <w:pgSz w:w="12240" w:h="15840"/>
          <w:pgMar w:top="1360" w:right="720" w:bottom="2940" w:left="1080" w:header="0" w:footer="2723" w:gutter="0"/>
          <w:cols w:space="720"/>
        </w:sectPr>
      </w:pPr>
    </w:p>
    <w:p w:rsidR="00AC342B" w:rsidRDefault="00745966">
      <w:pPr>
        <w:pStyle w:val="ListParagraph"/>
        <w:numPr>
          <w:ilvl w:val="0"/>
          <w:numId w:val="8"/>
        </w:numPr>
        <w:tabs>
          <w:tab w:val="left" w:pos="1440"/>
        </w:tabs>
        <w:spacing w:before="82" w:line="350" w:lineRule="auto"/>
        <w:ind w:right="1087"/>
        <w:jc w:val="both"/>
        <w:rPr>
          <w:sz w:val="24"/>
        </w:rPr>
      </w:pPr>
      <w:r>
        <w:rPr>
          <w:sz w:val="24"/>
        </w:rPr>
        <w:lastRenderedPageBreak/>
        <w:t>Assurance: Customers want service providers to be acknowledgeable, courteous and trustworthy.</w:t>
      </w:r>
    </w:p>
    <w:p w:rsidR="00AC342B" w:rsidRDefault="00745966">
      <w:pPr>
        <w:pStyle w:val="ListParagraph"/>
        <w:numPr>
          <w:ilvl w:val="0"/>
          <w:numId w:val="8"/>
        </w:numPr>
        <w:tabs>
          <w:tab w:val="left" w:pos="1438"/>
        </w:tabs>
        <w:spacing w:before="11"/>
        <w:ind w:left="1438" w:hanging="358"/>
        <w:jc w:val="both"/>
        <w:rPr>
          <w:sz w:val="24"/>
        </w:rPr>
      </w:pPr>
      <w:r>
        <w:rPr>
          <w:sz w:val="24"/>
        </w:rPr>
        <w:t>Empathy:Customerswantcareandconcernanddesiretobetreatedas</w:t>
      </w:r>
      <w:r>
        <w:rPr>
          <w:spacing w:val="-2"/>
          <w:sz w:val="24"/>
        </w:rPr>
        <w:t>individuals.</w:t>
      </w:r>
    </w:p>
    <w:p w:rsidR="00AC342B" w:rsidRDefault="00745966">
      <w:pPr>
        <w:pStyle w:val="ListParagraph"/>
        <w:numPr>
          <w:ilvl w:val="0"/>
          <w:numId w:val="8"/>
        </w:numPr>
        <w:tabs>
          <w:tab w:val="left" w:pos="1440"/>
        </w:tabs>
        <w:spacing w:before="138" w:line="348" w:lineRule="auto"/>
        <w:ind w:right="1083"/>
        <w:jc w:val="both"/>
        <w:rPr>
          <w:sz w:val="24"/>
        </w:rPr>
      </w:pPr>
      <w:r>
        <w:rPr>
          <w:sz w:val="24"/>
        </w:rPr>
        <w:t>Tangibles: Customers care about the tangible product, or the service, and the physical appearance of the facilities and people (Badarou, 2021).</w:t>
      </w:r>
    </w:p>
    <w:p w:rsidR="00AC342B" w:rsidRDefault="00745966">
      <w:pPr>
        <w:pStyle w:val="BodyText"/>
        <w:spacing w:before="177" w:line="360" w:lineRule="auto"/>
        <w:ind w:right="1085"/>
        <w:jc w:val="both"/>
      </w:pPr>
      <w:r>
        <w:t>Incurrentsociety,customersaremoredemandingandhavehigherexpectationstobemet, astheyhavealotmoreoptionsthanbefore.Thus,itisimportantforcompaniestomanage customers’expectationsbynotadvertisingormarketinginformationthatwouldcreatethe wrong expectations within the customer, which enables a company to better meet customers’ expectations.</w:t>
      </w:r>
    </w:p>
    <w:p w:rsidR="00AC342B" w:rsidRDefault="00745966">
      <w:pPr>
        <w:pStyle w:val="Heading2"/>
        <w:spacing w:before="198"/>
        <w:ind w:left="720" w:firstLine="0"/>
      </w:pPr>
      <w:r>
        <w:t>ConsequencesofPoorCustomer</w:t>
      </w:r>
      <w:r>
        <w:rPr>
          <w:spacing w:val="-2"/>
        </w:rPr>
        <w:t>Service</w:t>
      </w:r>
    </w:p>
    <w:p w:rsidR="00AC342B" w:rsidRDefault="00AC342B">
      <w:pPr>
        <w:pStyle w:val="BodyText"/>
        <w:spacing w:before="62"/>
        <w:ind w:left="0"/>
        <w:rPr>
          <w:b/>
        </w:rPr>
      </w:pPr>
    </w:p>
    <w:p w:rsidR="00AC342B" w:rsidRDefault="00745966">
      <w:pPr>
        <w:pStyle w:val="BodyText"/>
        <w:spacing w:line="360" w:lineRule="auto"/>
        <w:ind w:right="1082"/>
        <w:jc w:val="both"/>
      </w:pPr>
      <w:r>
        <w:t>Intheprevailingglobalbusinessclimate,itiseasytoloseacustomer.Thisisexacerbated if a company provides unsatisfactory service. When a business neglects its customers’ concerns,treatsthemdisrespectfullyandfailstodeliverpromises,customerswillleavethe business for another. When customers decide to change their supplier, there are the following consequences:</w:t>
      </w:r>
    </w:p>
    <w:p w:rsidR="00AC342B" w:rsidRDefault="00745966">
      <w:pPr>
        <w:pStyle w:val="ListParagraph"/>
        <w:numPr>
          <w:ilvl w:val="0"/>
          <w:numId w:val="8"/>
        </w:numPr>
        <w:tabs>
          <w:tab w:val="left" w:pos="1440"/>
        </w:tabs>
        <w:spacing w:before="204" w:line="350" w:lineRule="auto"/>
        <w:ind w:right="1128"/>
        <w:rPr>
          <w:sz w:val="24"/>
        </w:rPr>
      </w:pPr>
      <w:r>
        <w:rPr>
          <w:sz w:val="24"/>
        </w:rPr>
        <w:t>Thebusinesslosestheincomethattherelationshipgenerated.Thelossofoneclient may seem insignificant, but over time the effects can be damaging.</w:t>
      </w:r>
    </w:p>
    <w:p w:rsidR="00AC342B" w:rsidRDefault="00745966">
      <w:pPr>
        <w:pStyle w:val="ListParagraph"/>
        <w:numPr>
          <w:ilvl w:val="0"/>
          <w:numId w:val="8"/>
        </w:numPr>
        <w:tabs>
          <w:tab w:val="left" w:pos="1440"/>
        </w:tabs>
        <w:spacing w:before="11" w:line="350" w:lineRule="auto"/>
        <w:ind w:right="1134"/>
        <w:rPr>
          <w:sz w:val="24"/>
        </w:rPr>
      </w:pPr>
      <w:r>
        <w:rPr>
          <w:sz w:val="24"/>
        </w:rPr>
        <w:t>Thereputationofabusinessmay suffer,as customerswillshare theirnegative experiences with friends and family.</w:t>
      </w:r>
    </w:p>
    <w:p w:rsidR="00AC342B" w:rsidRDefault="00745966">
      <w:pPr>
        <w:pStyle w:val="ListParagraph"/>
        <w:numPr>
          <w:ilvl w:val="0"/>
          <w:numId w:val="8"/>
        </w:numPr>
        <w:tabs>
          <w:tab w:val="left" w:pos="1438"/>
        </w:tabs>
        <w:spacing w:before="12"/>
        <w:ind w:left="1438" w:hanging="358"/>
        <w:rPr>
          <w:sz w:val="24"/>
        </w:rPr>
      </w:pPr>
      <w:r>
        <w:rPr>
          <w:sz w:val="24"/>
        </w:rPr>
        <w:t>Thereisalossoffuture</w:t>
      </w:r>
      <w:r>
        <w:rPr>
          <w:spacing w:val="-2"/>
          <w:sz w:val="24"/>
        </w:rPr>
        <w:t>business.</w:t>
      </w:r>
    </w:p>
    <w:p w:rsidR="00AC342B" w:rsidRDefault="00745966">
      <w:pPr>
        <w:pStyle w:val="ListParagraph"/>
        <w:numPr>
          <w:ilvl w:val="0"/>
          <w:numId w:val="8"/>
        </w:numPr>
        <w:tabs>
          <w:tab w:val="left" w:pos="1438"/>
        </w:tabs>
        <w:spacing w:before="138"/>
        <w:ind w:left="1438" w:hanging="358"/>
        <w:rPr>
          <w:sz w:val="24"/>
        </w:rPr>
      </w:pPr>
      <w:r>
        <w:rPr>
          <w:sz w:val="24"/>
        </w:rPr>
        <w:t>Therearehighlevelsof</w:t>
      </w:r>
      <w:r>
        <w:rPr>
          <w:spacing w:val="-2"/>
          <w:sz w:val="24"/>
        </w:rPr>
        <w:t>complaints.</w:t>
      </w:r>
    </w:p>
    <w:p w:rsidR="00AC342B" w:rsidRDefault="00745966">
      <w:pPr>
        <w:pStyle w:val="ListParagraph"/>
        <w:numPr>
          <w:ilvl w:val="0"/>
          <w:numId w:val="8"/>
        </w:numPr>
        <w:tabs>
          <w:tab w:val="left" w:pos="1438"/>
        </w:tabs>
        <w:spacing w:before="138"/>
        <w:ind w:left="1438" w:hanging="358"/>
        <w:rPr>
          <w:sz w:val="24"/>
        </w:rPr>
      </w:pPr>
      <w:r>
        <w:rPr>
          <w:sz w:val="24"/>
        </w:rPr>
        <w:t>Employeesbecomeunhappyduetoabadatmospheresurroundingthe</w:t>
      </w:r>
      <w:r>
        <w:rPr>
          <w:spacing w:val="-2"/>
          <w:sz w:val="24"/>
        </w:rPr>
        <w:t>business.</w:t>
      </w:r>
    </w:p>
    <w:p w:rsidR="00AC342B" w:rsidRDefault="00745966">
      <w:pPr>
        <w:pStyle w:val="BodyText"/>
        <w:spacing w:before="253" w:line="360" w:lineRule="auto"/>
        <w:ind w:right="1085"/>
        <w:jc w:val="both"/>
      </w:pPr>
      <w:r>
        <w:t xml:space="preserve">Thecompanyneedstobeawareofthefactthatthereisacostassociatedwithpoorservice, whichisgiveninFigure2.4below.Thelossofacustomerandthesalemustnotbelooked at in isolation, as thereisacumulative cost involved, which is much more thanthecost </w:t>
      </w:r>
      <w:r>
        <w:rPr>
          <w:spacing w:val="-5"/>
        </w:rPr>
        <w:t>of</w:t>
      </w:r>
    </w:p>
    <w:p w:rsidR="00AC342B" w:rsidRDefault="00AC342B">
      <w:pPr>
        <w:pStyle w:val="BodyText"/>
        <w:spacing w:line="360" w:lineRule="auto"/>
        <w:jc w:val="both"/>
        <w:sectPr w:rsidR="00AC342B">
          <w:footerReference w:type="default" r:id="rId14"/>
          <w:pgSz w:w="12240" w:h="15840"/>
          <w:pgMar w:top="1360" w:right="720" w:bottom="2620" w:left="1080" w:header="0" w:footer="2438" w:gutter="0"/>
          <w:cols w:space="720"/>
        </w:sectPr>
      </w:pPr>
    </w:p>
    <w:p w:rsidR="00AC342B" w:rsidRDefault="00745966">
      <w:pPr>
        <w:pStyle w:val="BodyText"/>
        <w:spacing w:before="60" w:line="360" w:lineRule="auto"/>
        <w:ind w:right="1075"/>
      </w:pPr>
      <w:r>
        <w:lastRenderedPageBreak/>
        <w:t>onelostsale.Ifacustomerleavesanddecidesnottoreturn,futuresales(orpotentialsales) are also lost.</w:t>
      </w:r>
    </w:p>
    <w:p w:rsidR="00AC342B" w:rsidRDefault="00745966">
      <w:pPr>
        <w:pStyle w:val="Heading2"/>
        <w:spacing w:before="200"/>
        <w:ind w:left="720" w:firstLine="0"/>
        <w:jc w:val="left"/>
      </w:pPr>
      <w:r>
        <w:t>Figure2.4–ImpactofBadCustomer</w:t>
      </w:r>
      <w:r>
        <w:rPr>
          <w:spacing w:val="-2"/>
        </w:rPr>
        <w:t>Service</w:t>
      </w:r>
    </w:p>
    <w:p w:rsidR="00AC342B" w:rsidRDefault="00AC342B">
      <w:pPr>
        <w:pStyle w:val="BodyText"/>
        <w:spacing w:before="63"/>
        <w:ind w:left="0"/>
        <w:rPr>
          <w:b/>
        </w:rPr>
      </w:pPr>
    </w:p>
    <w:p w:rsidR="00AC342B" w:rsidRDefault="00745966">
      <w:pPr>
        <w:pStyle w:val="BodyText"/>
        <w:spacing w:line="360" w:lineRule="auto"/>
        <w:ind w:right="1102"/>
      </w:pPr>
      <w:r>
        <w:t>The research firm TARP hasconducted various studies to determinethe impact of badcustomer service. The research revealed the following:</w:t>
      </w:r>
    </w:p>
    <w:p w:rsidR="00AC342B" w:rsidRDefault="00745966">
      <w:pPr>
        <w:pStyle w:val="ListParagraph"/>
        <w:numPr>
          <w:ilvl w:val="0"/>
          <w:numId w:val="8"/>
        </w:numPr>
        <w:tabs>
          <w:tab w:val="left" w:pos="1440"/>
        </w:tabs>
        <w:spacing w:before="202" w:line="350" w:lineRule="auto"/>
        <w:ind w:right="1134"/>
        <w:rPr>
          <w:sz w:val="24"/>
        </w:rPr>
      </w:pPr>
      <w:r>
        <w:rPr>
          <w:sz w:val="24"/>
        </w:rPr>
        <w:t>Itwillcostanorganizationatleastfivetimesmoretoacquireanewcustomerthan it will to keep an existing one.</w:t>
      </w:r>
    </w:p>
    <w:p w:rsidR="00AC342B" w:rsidRDefault="00745966">
      <w:pPr>
        <w:pStyle w:val="ListParagraph"/>
        <w:numPr>
          <w:ilvl w:val="0"/>
          <w:numId w:val="8"/>
        </w:numPr>
        <w:tabs>
          <w:tab w:val="left" w:pos="1440"/>
        </w:tabs>
        <w:spacing w:before="12" w:line="350" w:lineRule="auto"/>
        <w:ind w:right="1173"/>
        <w:rPr>
          <w:sz w:val="24"/>
        </w:rPr>
      </w:pPr>
      <w:r>
        <w:rPr>
          <w:sz w:val="24"/>
        </w:rPr>
        <w:t>Atleast50%ofcustomerswhoexperienceproblemswillnotcomplainorcontact the organization for help – they will simply go elsewhere.</w:t>
      </w:r>
    </w:p>
    <w:p w:rsidR="00AC342B" w:rsidRDefault="00745966">
      <w:pPr>
        <w:pStyle w:val="ListParagraph"/>
        <w:numPr>
          <w:ilvl w:val="0"/>
          <w:numId w:val="8"/>
        </w:numPr>
        <w:tabs>
          <w:tab w:val="left" w:pos="1440"/>
        </w:tabs>
        <w:spacing w:before="11" w:line="350" w:lineRule="auto"/>
        <w:ind w:right="1171"/>
        <w:rPr>
          <w:sz w:val="24"/>
        </w:rPr>
      </w:pPr>
      <w:r>
        <w:rPr>
          <w:sz w:val="24"/>
        </w:rPr>
        <w:t>Customerswho are dissatisfied will tell as manyas 16 friends about a negativeexperience with an organization.</w:t>
      </w:r>
    </w:p>
    <w:p w:rsidR="00AC342B" w:rsidRDefault="00745966">
      <w:pPr>
        <w:pStyle w:val="ListParagraph"/>
        <w:numPr>
          <w:ilvl w:val="0"/>
          <w:numId w:val="8"/>
        </w:numPr>
        <w:tabs>
          <w:tab w:val="left" w:pos="1440"/>
        </w:tabs>
        <w:spacing w:before="12" w:line="350" w:lineRule="auto"/>
        <w:ind w:right="1253"/>
        <w:rPr>
          <w:sz w:val="24"/>
        </w:rPr>
      </w:pPr>
      <w:r>
        <w:rPr>
          <w:sz w:val="24"/>
        </w:rPr>
        <w:t xml:space="preserve">Theaveragebusinessloses10%to15%ofitscustomersperyearbecauseofbad </w:t>
      </w:r>
      <w:r>
        <w:rPr>
          <w:spacing w:val="-2"/>
          <w:sz w:val="24"/>
        </w:rPr>
        <w:t>service.</w:t>
      </w:r>
    </w:p>
    <w:p w:rsidR="00AC342B" w:rsidRDefault="00745966">
      <w:pPr>
        <w:pStyle w:val="Heading2"/>
        <w:numPr>
          <w:ilvl w:val="1"/>
          <w:numId w:val="11"/>
        </w:numPr>
        <w:tabs>
          <w:tab w:val="left" w:pos="1078"/>
        </w:tabs>
        <w:spacing w:before="169"/>
      </w:pPr>
      <w:bookmarkStart w:id="18" w:name="_TOC_250030"/>
      <w:r>
        <w:t>Theoretical</w:t>
      </w:r>
      <w:bookmarkEnd w:id="18"/>
      <w:r>
        <w:rPr>
          <w:spacing w:val="-2"/>
        </w:rPr>
        <w:t>Review</w:t>
      </w:r>
    </w:p>
    <w:p w:rsidR="00AC342B" w:rsidRDefault="00745966">
      <w:pPr>
        <w:pStyle w:val="Heading2"/>
        <w:numPr>
          <w:ilvl w:val="2"/>
          <w:numId w:val="11"/>
        </w:numPr>
        <w:tabs>
          <w:tab w:val="left" w:pos="1258"/>
        </w:tabs>
        <w:spacing w:before="180"/>
      </w:pPr>
      <w:bookmarkStart w:id="19" w:name="_TOC_250029"/>
      <w:r>
        <w:t>CustomerService</w:t>
      </w:r>
      <w:bookmarkEnd w:id="19"/>
      <w:r>
        <w:rPr>
          <w:spacing w:val="-2"/>
        </w:rPr>
        <w:t>Theory</w:t>
      </w:r>
    </w:p>
    <w:p w:rsidR="00AC342B" w:rsidRDefault="00745966">
      <w:pPr>
        <w:pStyle w:val="BodyText"/>
        <w:spacing w:before="137" w:line="360" w:lineRule="auto"/>
        <w:ind w:right="1085"/>
        <w:jc w:val="both"/>
      </w:pPr>
      <w:r>
        <w:t>The theory of customer service and satisfaction is about retaining customers. Loyalty remainsthekeyelement.Itisbynatureanintenselypracticaltheory.Withoutafirmgrasp onthebasicprinciplesofcustomerservice,afirmcannotsurvive.Fewwanttodobusiness with a firm that cares little about customers, their comfort and concerns.</w:t>
      </w:r>
    </w:p>
    <w:p w:rsidR="00AC342B" w:rsidRDefault="00745966">
      <w:pPr>
        <w:pStyle w:val="BodyText"/>
        <w:spacing w:before="199" w:line="360" w:lineRule="auto"/>
        <w:ind w:right="1083"/>
        <w:jc w:val="both"/>
      </w:pPr>
      <w:r>
        <w:t xml:space="preserve">Adam Smith's famous Wealth of Nations (1776) made customer service the center of the basictheoryofcompetition.Ifafirmownerormanagerwantstobesuccessful,thatperson needstobeveryinvolvedwithmeetingcustomerneeds,orthecustomerwillgoelsewhere. Therefore,profitseekingfirms,regardlessoftheirtruemotivation,areforcedbythenature of the marketplace to treat customers with respect and seek their loyalty and return </w:t>
      </w:r>
      <w:r>
        <w:rPr>
          <w:spacing w:val="-2"/>
        </w:rPr>
        <w:t>business.</w:t>
      </w:r>
    </w:p>
    <w:p w:rsidR="00AC342B" w:rsidRDefault="00AC342B">
      <w:pPr>
        <w:pStyle w:val="BodyText"/>
        <w:spacing w:line="360" w:lineRule="auto"/>
        <w:jc w:val="both"/>
        <w:sectPr w:rsidR="00AC342B">
          <w:pgSz w:w="12240" w:h="15840"/>
          <w:pgMar w:top="1300" w:right="720" w:bottom="2700" w:left="1080" w:header="0" w:footer="2438" w:gutter="0"/>
          <w:cols w:space="720"/>
        </w:sectPr>
      </w:pPr>
    </w:p>
    <w:p w:rsidR="00AC342B" w:rsidRDefault="00745966">
      <w:pPr>
        <w:pStyle w:val="BodyText"/>
        <w:spacing w:before="60" w:line="360" w:lineRule="auto"/>
        <w:ind w:right="1086"/>
        <w:jc w:val="both"/>
      </w:pPr>
      <w:r>
        <w:lastRenderedPageBreak/>
        <w:t>Customer service is almost synonymous with customer loyaltyand customer satisfaction. They are links in a broader chain. Customer service is that which creates customer satisfaction, and in turn, creates customer loyalty.</w:t>
      </w:r>
    </w:p>
    <w:p w:rsidR="00AC342B" w:rsidRDefault="00AC342B">
      <w:pPr>
        <w:pStyle w:val="BodyText"/>
        <w:spacing w:before="6"/>
        <w:ind w:left="0"/>
      </w:pPr>
    </w:p>
    <w:p w:rsidR="00AC342B" w:rsidRDefault="00745966">
      <w:pPr>
        <w:pStyle w:val="BodyText"/>
        <w:spacing w:line="360" w:lineRule="auto"/>
        <w:ind w:right="1083"/>
        <w:jc w:val="both"/>
      </w:pPr>
      <w:r>
        <w:t>There are five main features of customer service that leads to satisfaction. The firm must bereliableinitsservices,suchasdeliveries.Itmustbehighlyresponsivetocustomerneeds and,therefore,muststrivetobecomeflexible.Thecustomermustbeassuredthatthefirm is consistent in meeting needs and keeping its side of the bargain. Firm staff must be empathetic with clients and customers, creating real relationships and friendships to keep clients. Lastly, the "tangible" aspects of the firm must be in order. This includes the basic appearanceand atmosphereofthephysicalplant. Itneedstostressbrightness,welcoming and warmth. It should be a comfortable place to do business.</w:t>
      </w:r>
    </w:p>
    <w:p w:rsidR="00AC342B" w:rsidRDefault="00AC342B">
      <w:pPr>
        <w:pStyle w:val="BodyText"/>
        <w:ind w:left="0"/>
      </w:pPr>
    </w:p>
    <w:p w:rsidR="00AC342B" w:rsidRDefault="00745966">
      <w:pPr>
        <w:pStyle w:val="ListParagraph"/>
        <w:numPr>
          <w:ilvl w:val="3"/>
          <w:numId w:val="11"/>
        </w:numPr>
        <w:tabs>
          <w:tab w:val="left" w:pos="1439"/>
        </w:tabs>
        <w:spacing w:before="1"/>
        <w:ind w:left="1439"/>
        <w:jc w:val="both"/>
        <w:rPr>
          <w:position w:val="1"/>
          <w:sz w:val="24"/>
        </w:rPr>
      </w:pPr>
      <w:r>
        <w:rPr>
          <w:position w:val="1"/>
          <w:sz w:val="24"/>
        </w:rPr>
        <w:t>Therearefivemainfeaturesofcustomerservicethatleadsto</w:t>
      </w:r>
      <w:r>
        <w:rPr>
          <w:spacing w:val="-2"/>
          <w:position w:val="1"/>
          <w:sz w:val="24"/>
        </w:rPr>
        <w:t>satisfaction.</w:t>
      </w:r>
    </w:p>
    <w:p w:rsidR="00AC342B" w:rsidRDefault="00745966">
      <w:pPr>
        <w:pStyle w:val="ListParagraph"/>
        <w:numPr>
          <w:ilvl w:val="3"/>
          <w:numId w:val="11"/>
        </w:numPr>
        <w:tabs>
          <w:tab w:val="left" w:pos="1440"/>
        </w:tabs>
        <w:spacing w:before="135" w:line="360" w:lineRule="auto"/>
        <w:ind w:right="1131" w:hanging="360"/>
        <w:jc w:val="both"/>
        <w:rPr>
          <w:sz w:val="24"/>
        </w:rPr>
      </w:pPr>
      <w:r>
        <w:rPr>
          <w:position w:val="1"/>
          <w:sz w:val="24"/>
        </w:rPr>
        <w:t xml:space="preserve">The customer must be assured that the firm is consistent in meeting needs and </w:t>
      </w:r>
      <w:r>
        <w:rPr>
          <w:sz w:val="24"/>
        </w:rPr>
        <w:t>keeping its side of the bargain.</w:t>
      </w:r>
    </w:p>
    <w:p w:rsidR="00AC342B" w:rsidRDefault="00AC342B">
      <w:pPr>
        <w:pStyle w:val="BodyText"/>
        <w:spacing w:before="4"/>
        <w:ind w:left="0"/>
      </w:pPr>
    </w:p>
    <w:p w:rsidR="00AC342B" w:rsidRDefault="00745966">
      <w:pPr>
        <w:pStyle w:val="BodyText"/>
        <w:spacing w:before="1" w:line="360" w:lineRule="auto"/>
        <w:ind w:right="1083"/>
        <w:jc w:val="both"/>
      </w:pPr>
      <w:r>
        <w:t>Customerserviceleads to customerloyalty. This is done through whatcustomerrelations expertMaxineKamincallsthe"equationoffantasticservice."Thefirststepistogreetthe customer,makinghimfeelwelcomeandathome.Thentheclient'sspecificneedsmustbe determined. Third, those needs must be met efficiently. The purpose here is to create a friendlyandpersonalrelationshipthatprovidespositiveassociationsbetweenthecustomer and the establishment. Those met needs need to be checked and rechecked to make sure nothing was left out. Finally, fantastic service "leaves the door open," making sure the client has an incentive to return. The benefit to the customer is a pleasant and efficient experience, and the firm has just recruited a loyal customer.</w:t>
      </w:r>
    </w:p>
    <w:p w:rsidR="00AC342B" w:rsidRDefault="00745966">
      <w:pPr>
        <w:pStyle w:val="ListParagraph"/>
        <w:numPr>
          <w:ilvl w:val="3"/>
          <w:numId w:val="11"/>
        </w:numPr>
        <w:tabs>
          <w:tab w:val="left" w:pos="1439"/>
        </w:tabs>
        <w:spacing w:before="77"/>
        <w:ind w:left="1439"/>
        <w:jc w:val="both"/>
        <w:rPr>
          <w:position w:val="1"/>
          <w:sz w:val="24"/>
        </w:rPr>
      </w:pPr>
      <w:r>
        <w:rPr>
          <w:position w:val="1"/>
          <w:sz w:val="24"/>
        </w:rPr>
        <w:t>Customerserviceleadstocustomer</w:t>
      </w:r>
      <w:r>
        <w:rPr>
          <w:spacing w:val="-2"/>
          <w:position w:val="1"/>
          <w:sz w:val="24"/>
        </w:rPr>
        <w:t>loyalty.</w:t>
      </w:r>
    </w:p>
    <w:p w:rsidR="00AC342B" w:rsidRDefault="00745966">
      <w:pPr>
        <w:pStyle w:val="ListParagraph"/>
        <w:numPr>
          <w:ilvl w:val="3"/>
          <w:numId w:val="11"/>
        </w:numPr>
        <w:tabs>
          <w:tab w:val="left" w:pos="1440"/>
        </w:tabs>
        <w:spacing w:before="135" w:line="360" w:lineRule="auto"/>
        <w:ind w:right="1085" w:hanging="360"/>
        <w:jc w:val="both"/>
        <w:rPr>
          <w:sz w:val="24"/>
        </w:rPr>
      </w:pPr>
      <w:r>
        <w:rPr>
          <w:position w:val="1"/>
          <w:sz w:val="24"/>
        </w:rPr>
        <w:t xml:space="preserve">The purpose here is to create a friendly and personal relationship that provides </w:t>
      </w:r>
      <w:r>
        <w:rPr>
          <w:sz w:val="24"/>
        </w:rPr>
        <w:t>positive associations between the customer and the establishment.</w:t>
      </w:r>
    </w:p>
    <w:p w:rsidR="00AC342B" w:rsidRDefault="00AC342B">
      <w:pPr>
        <w:pStyle w:val="ListParagraph"/>
        <w:spacing w:line="360" w:lineRule="auto"/>
        <w:jc w:val="both"/>
        <w:rPr>
          <w:sz w:val="24"/>
        </w:rPr>
        <w:sectPr w:rsidR="00AC342B">
          <w:pgSz w:w="12240" w:h="15840"/>
          <w:pgMar w:top="1300" w:right="720" w:bottom="2700" w:left="1080" w:header="0" w:footer="2438" w:gutter="0"/>
          <w:cols w:space="720"/>
        </w:sectPr>
      </w:pPr>
    </w:p>
    <w:p w:rsidR="00AC342B" w:rsidRDefault="00745966">
      <w:pPr>
        <w:pStyle w:val="BodyText"/>
        <w:spacing w:before="77" w:line="360" w:lineRule="auto"/>
        <w:ind w:right="1082"/>
        <w:jc w:val="both"/>
      </w:pPr>
      <w:r>
        <w:lastRenderedPageBreak/>
        <w:t>Kaminholdsthatthebasicstructureofcustomersatisfactionisthatthebasicsareseenfirst: the environment or the availability of help. These are the first impressions that can color the remainder of the experience. But once those variables are taken care of, the customer thenworriesaboutmorespecificthingssuchasthereliabilityofthestaff,price,friendliness andthepossibilityofmaintenanceafterthepurchase.Thecustomerexperience,therefore, goes from most general to most specific.</w:t>
      </w:r>
    </w:p>
    <w:p w:rsidR="00AC342B" w:rsidRDefault="00AC342B">
      <w:pPr>
        <w:pStyle w:val="BodyText"/>
        <w:spacing w:before="2"/>
        <w:ind w:left="0"/>
      </w:pPr>
    </w:p>
    <w:p w:rsidR="00AC342B" w:rsidRDefault="00745966">
      <w:pPr>
        <w:pStyle w:val="ListParagraph"/>
        <w:numPr>
          <w:ilvl w:val="3"/>
          <w:numId w:val="11"/>
        </w:numPr>
        <w:tabs>
          <w:tab w:val="left" w:pos="1440"/>
        </w:tabs>
        <w:spacing w:before="1" w:line="360" w:lineRule="auto"/>
        <w:ind w:right="1087" w:hanging="360"/>
        <w:jc w:val="both"/>
        <w:rPr>
          <w:sz w:val="24"/>
        </w:rPr>
      </w:pPr>
      <w:r>
        <w:rPr>
          <w:position w:val="1"/>
          <w:sz w:val="24"/>
        </w:rPr>
        <w:t xml:space="preserve">Kamin holds that the basic structure of customer satisfaction is that the basics are </w:t>
      </w:r>
      <w:r>
        <w:rPr>
          <w:sz w:val="24"/>
        </w:rPr>
        <w:t>seen first: the environment or the availability of help.</w:t>
      </w:r>
    </w:p>
    <w:p w:rsidR="00AC342B" w:rsidRDefault="00745966">
      <w:pPr>
        <w:pStyle w:val="ListParagraph"/>
        <w:numPr>
          <w:ilvl w:val="3"/>
          <w:numId w:val="11"/>
        </w:numPr>
        <w:tabs>
          <w:tab w:val="left" w:pos="1440"/>
        </w:tabs>
        <w:spacing w:before="0" w:line="360" w:lineRule="auto"/>
        <w:ind w:right="1082" w:hanging="360"/>
        <w:jc w:val="both"/>
        <w:rPr>
          <w:sz w:val="24"/>
        </w:rPr>
      </w:pPr>
      <w:r>
        <w:rPr>
          <w:position w:val="1"/>
          <w:sz w:val="24"/>
        </w:rPr>
        <w:t xml:space="preserve">But once those variables are taken care of, the customer then worries about more </w:t>
      </w:r>
      <w:r>
        <w:rPr>
          <w:sz w:val="24"/>
        </w:rPr>
        <w:t>specific things such as the reliability of the staff, price, friendliness and the possibility of maintenance after the purchase.</w:t>
      </w:r>
    </w:p>
    <w:p w:rsidR="00AC342B" w:rsidRDefault="00AC342B">
      <w:pPr>
        <w:pStyle w:val="BodyText"/>
        <w:ind w:left="0"/>
      </w:pPr>
    </w:p>
    <w:p w:rsidR="00AC342B" w:rsidRDefault="00745966">
      <w:pPr>
        <w:pStyle w:val="Heading2"/>
        <w:numPr>
          <w:ilvl w:val="2"/>
          <w:numId w:val="11"/>
        </w:numPr>
        <w:tabs>
          <w:tab w:val="left" w:pos="1258"/>
        </w:tabs>
        <w:spacing w:before="1"/>
      </w:pPr>
      <w:bookmarkStart w:id="20" w:name="_TOC_250028"/>
      <w:r>
        <w:t>TheSERVQUAL</w:t>
      </w:r>
      <w:bookmarkEnd w:id="20"/>
      <w:r>
        <w:rPr>
          <w:spacing w:val="-2"/>
        </w:rPr>
        <w:t>Model</w:t>
      </w:r>
    </w:p>
    <w:p w:rsidR="00AC342B" w:rsidRDefault="00745966">
      <w:pPr>
        <w:pStyle w:val="BodyText"/>
        <w:spacing w:before="137" w:line="360" w:lineRule="auto"/>
        <w:ind w:right="1080"/>
        <w:jc w:val="both"/>
      </w:pPr>
      <w:r>
        <w:t xml:space="preserve">This model is also referred to as the </w:t>
      </w:r>
      <w:r>
        <w:rPr>
          <w:b/>
        </w:rPr>
        <w:t>RATER model</w:t>
      </w:r>
      <w:r>
        <w:t>, which stands for the five service factorsitmeasures,namely:reliability,assurance,tangibles,empathyandresponsiveness. As is indicated by the name of this model, SERVQUAL is a measure of service quality. Essentially it is a form of structured market research that splits overall service into five areas or components.</w:t>
      </w:r>
    </w:p>
    <w:p w:rsidR="00AC342B" w:rsidRDefault="00745966">
      <w:pPr>
        <w:pStyle w:val="BodyText"/>
        <w:spacing w:before="201" w:line="360" w:lineRule="auto"/>
        <w:ind w:right="1086"/>
        <w:jc w:val="both"/>
      </w:pPr>
      <w:r>
        <w:t xml:space="preserve">The SERVQUAL model features in many services marketing textbooks, usually when discussing customer satisfaction and service quality. It was developed in the mid 1980’s bywell-known academic researchers in the field ofservicesmarketing, namelyZeithaml, Parasuraman and Berry. Note one of their original journal papers has been uploaded by a </w:t>
      </w:r>
      <w:r>
        <w:rPr>
          <w:spacing w:val="-2"/>
        </w:rPr>
        <w:t>university.</w:t>
      </w:r>
    </w:p>
    <w:p w:rsidR="00AC342B" w:rsidRDefault="00AC342B">
      <w:pPr>
        <w:pStyle w:val="BodyText"/>
        <w:spacing w:line="360" w:lineRule="auto"/>
        <w:jc w:val="both"/>
        <w:sectPr w:rsidR="00AC342B">
          <w:pgSz w:w="12240" w:h="15840"/>
          <w:pgMar w:top="1560" w:right="720" w:bottom="2700" w:left="1080" w:header="0" w:footer="2438" w:gutter="0"/>
          <w:cols w:space="720"/>
        </w:sectPr>
      </w:pPr>
    </w:p>
    <w:p w:rsidR="00AC342B" w:rsidRDefault="00745966">
      <w:pPr>
        <w:pStyle w:val="BodyText"/>
        <w:spacing w:before="79" w:line="360" w:lineRule="auto"/>
        <w:ind w:right="1084"/>
        <w:jc w:val="both"/>
      </w:pPr>
      <w:r>
        <w:lastRenderedPageBreak/>
        <w:t>The SERVQUAL model was initially designed for use for service firms and retailers. In reality, while most organizations will provide some form of customer service, it is really onlyservice industries that are interested in understanding and measuring service quality. Therefore, SERVQUAL takes a broader perspective of service; far beyond simple customer service.</w:t>
      </w:r>
    </w:p>
    <w:p w:rsidR="00AC342B" w:rsidRDefault="00AC342B">
      <w:pPr>
        <w:pStyle w:val="BodyText"/>
        <w:spacing w:before="6"/>
        <w:ind w:left="0"/>
      </w:pPr>
    </w:p>
    <w:p w:rsidR="00AC342B" w:rsidRDefault="00745966">
      <w:pPr>
        <w:pStyle w:val="BodyText"/>
        <w:spacing w:line="360" w:lineRule="auto"/>
        <w:ind w:right="1082"/>
        <w:jc w:val="both"/>
      </w:pPr>
      <w:r>
        <w:t xml:space="preserve">One of the drivers for the development of the SERVQUAL model was the unique </w:t>
      </w:r>
      <w:r>
        <w:rPr>
          <w:spacing w:val="-2"/>
        </w:rPr>
        <w:t xml:space="preserve">characteristics of services (as compared to physical products). Theseuniquecharacteristics, </w:t>
      </w:r>
      <w:r>
        <w:t>suchasintangibilityandheterogeneity,makeitmuchharderforafirmtoobjectivelyassess its quality level (as opposed to a manufacturer who can inspect and test physical goods). The development of this model provided service firms and retailers with a structured approach to assess the set of factors that influence consumers’ perception of the firm’s overall service quality.</w:t>
      </w:r>
    </w:p>
    <w:p w:rsidR="00AC342B" w:rsidRDefault="00AC342B">
      <w:pPr>
        <w:pStyle w:val="BodyText"/>
        <w:spacing w:before="2"/>
        <w:ind w:left="0"/>
      </w:pPr>
    </w:p>
    <w:p w:rsidR="00AC342B" w:rsidRDefault="00745966">
      <w:pPr>
        <w:pStyle w:val="Heading2"/>
        <w:spacing w:line="360" w:lineRule="auto"/>
        <w:ind w:left="720" w:right="1084" w:firstLine="0"/>
      </w:pPr>
      <w:r>
        <w:t>Service quality, while being interrelated with customer satisfaction, is actually a distinct concept.</w:t>
      </w:r>
    </w:p>
    <w:p w:rsidR="00AC342B" w:rsidRDefault="00AC342B">
      <w:pPr>
        <w:pStyle w:val="BodyText"/>
        <w:spacing w:before="4"/>
        <w:ind w:left="0"/>
        <w:rPr>
          <w:b/>
        </w:rPr>
      </w:pPr>
    </w:p>
    <w:p w:rsidR="00AC342B" w:rsidRDefault="00745966">
      <w:pPr>
        <w:pStyle w:val="BodyText"/>
        <w:spacing w:line="360" w:lineRule="auto"/>
        <w:ind w:right="1085"/>
        <w:jc w:val="both"/>
      </w:pPr>
      <w:r>
        <w:t xml:space="preserve">Service quality is the consumer’s assessment of overall delivery and value of the firm, which the SERVQUAL model splits into five main categories as discussed in the next </w:t>
      </w:r>
      <w:r>
        <w:rPr>
          <w:spacing w:val="-2"/>
        </w:rPr>
        <w:t>section.</w:t>
      </w:r>
    </w:p>
    <w:p w:rsidR="00AC342B" w:rsidRDefault="00AC342B">
      <w:pPr>
        <w:pStyle w:val="BodyText"/>
        <w:spacing w:before="4"/>
        <w:ind w:left="0"/>
      </w:pPr>
    </w:p>
    <w:p w:rsidR="00AC342B" w:rsidRDefault="00745966">
      <w:pPr>
        <w:pStyle w:val="Heading2"/>
        <w:ind w:left="720" w:firstLine="0"/>
      </w:pPr>
      <w:bookmarkStart w:id="21" w:name="_TOC_250027"/>
      <w:r>
        <w:t>SERVQUAL’sFive</w:t>
      </w:r>
      <w:bookmarkEnd w:id="21"/>
      <w:r>
        <w:rPr>
          <w:spacing w:val="-2"/>
        </w:rPr>
        <w:t>Dimensions</w:t>
      </w:r>
    </w:p>
    <w:p w:rsidR="00AC342B" w:rsidRDefault="00AC342B">
      <w:pPr>
        <w:pStyle w:val="BodyText"/>
        <w:spacing w:before="142"/>
        <w:ind w:left="0"/>
        <w:rPr>
          <w:b/>
        </w:rPr>
      </w:pPr>
    </w:p>
    <w:p w:rsidR="00AC342B" w:rsidRDefault="00745966">
      <w:pPr>
        <w:pStyle w:val="BodyText"/>
        <w:spacing w:line="360" w:lineRule="auto"/>
        <w:ind w:right="1082"/>
        <w:jc w:val="both"/>
      </w:pPr>
      <w:r>
        <w:t>As later suggested by the original developers of the SERVQUAL model, the easy way to recall the five dimensions are by using the letters of RATER, as follows:</w:t>
      </w:r>
    </w:p>
    <w:p w:rsidR="00AC342B" w:rsidRDefault="00AC342B">
      <w:pPr>
        <w:pStyle w:val="BodyText"/>
        <w:spacing w:before="2"/>
        <w:ind w:left="0"/>
      </w:pPr>
    </w:p>
    <w:p w:rsidR="00AC342B" w:rsidRDefault="00745966">
      <w:pPr>
        <w:pStyle w:val="ListParagraph"/>
        <w:numPr>
          <w:ilvl w:val="0"/>
          <w:numId w:val="7"/>
        </w:numPr>
        <w:tabs>
          <w:tab w:val="left" w:pos="1438"/>
        </w:tabs>
        <w:spacing w:before="1"/>
        <w:ind w:left="1438" w:hanging="358"/>
        <w:rPr>
          <w:position w:val="1"/>
          <w:sz w:val="24"/>
        </w:rPr>
      </w:pPr>
      <w:r>
        <w:rPr>
          <w:position w:val="1"/>
          <w:sz w:val="24"/>
        </w:rPr>
        <w:t>R=</w:t>
      </w:r>
      <w:r>
        <w:rPr>
          <w:spacing w:val="-2"/>
          <w:position w:val="1"/>
          <w:sz w:val="24"/>
        </w:rPr>
        <w:t>Reliability</w:t>
      </w:r>
    </w:p>
    <w:p w:rsidR="00AC342B" w:rsidRDefault="00745966">
      <w:pPr>
        <w:pStyle w:val="ListParagraph"/>
        <w:numPr>
          <w:ilvl w:val="0"/>
          <w:numId w:val="7"/>
        </w:numPr>
        <w:tabs>
          <w:tab w:val="left" w:pos="1438"/>
        </w:tabs>
        <w:spacing w:before="134"/>
        <w:ind w:left="1438" w:hanging="358"/>
        <w:rPr>
          <w:position w:val="1"/>
          <w:sz w:val="24"/>
        </w:rPr>
      </w:pPr>
      <w:r>
        <w:rPr>
          <w:position w:val="1"/>
          <w:sz w:val="24"/>
        </w:rPr>
        <w:t>A=</w:t>
      </w:r>
      <w:r>
        <w:rPr>
          <w:spacing w:val="-2"/>
          <w:position w:val="1"/>
          <w:sz w:val="24"/>
        </w:rPr>
        <w:t>Assurance</w:t>
      </w:r>
    </w:p>
    <w:p w:rsidR="00AC342B" w:rsidRDefault="00745966">
      <w:pPr>
        <w:pStyle w:val="ListParagraph"/>
        <w:numPr>
          <w:ilvl w:val="0"/>
          <w:numId w:val="7"/>
        </w:numPr>
        <w:tabs>
          <w:tab w:val="left" w:pos="1438"/>
        </w:tabs>
        <w:spacing w:before="138"/>
        <w:ind w:left="1438" w:hanging="358"/>
        <w:rPr>
          <w:position w:val="1"/>
          <w:sz w:val="24"/>
        </w:rPr>
      </w:pPr>
      <w:r>
        <w:rPr>
          <w:position w:val="1"/>
          <w:sz w:val="24"/>
        </w:rPr>
        <w:t>T=</w:t>
      </w:r>
      <w:r>
        <w:rPr>
          <w:spacing w:val="-2"/>
          <w:position w:val="1"/>
          <w:sz w:val="24"/>
        </w:rPr>
        <w:t>Tangibles</w:t>
      </w:r>
    </w:p>
    <w:p w:rsidR="00AC342B" w:rsidRDefault="00745966">
      <w:pPr>
        <w:pStyle w:val="ListParagraph"/>
        <w:numPr>
          <w:ilvl w:val="0"/>
          <w:numId w:val="7"/>
        </w:numPr>
        <w:tabs>
          <w:tab w:val="left" w:pos="1438"/>
        </w:tabs>
        <w:spacing w:before="135"/>
        <w:ind w:left="1438" w:hanging="358"/>
        <w:rPr>
          <w:position w:val="1"/>
          <w:sz w:val="24"/>
        </w:rPr>
      </w:pPr>
      <w:r>
        <w:rPr>
          <w:position w:val="1"/>
          <w:sz w:val="24"/>
        </w:rPr>
        <w:t>E=</w:t>
      </w:r>
      <w:r>
        <w:rPr>
          <w:spacing w:val="-2"/>
          <w:position w:val="1"/>
          <w:sz w:val="24"/>
        </w:rPr>
        <w:t>Empathy</w:t>
      </w:r>
    </w:p>
    <w:p w:rsidR="00AC342B" w:rsidRDefault="00AC342B">
      <w:pPr>
        <w:pStyle w:val="ListParagraph"/>
        <w:rPr>
          <w:position w:val="1"/>
          <w:sz w:val="24"/>
        </w:rPr>
        <w:sectPr w:rsidR="00AC342B">
          <w:pgSz w:w="12240" w:h="15840"/>
          <w:pgMar w:top="1360" w:right="720" w:bottom="2700" w:left="1080" w:header="0" w:footer="2438" w:gutter="0"/>
          <w:cols w:space="720"/>
        </w:sectPr>
      </w:pPr>
    </w:p>
    <w:p w:rsidR="00AC342B" w:rsidRDefault="00745966">
      <w:pPr>
        <w:pStyle w:val="ListParagraph"/>
        <w:numPr>
          <w:ilvl w:val="0"/>
          <w:numId w:val="7"/>
        </w:numPr>
        <w:tabs>
          <w:tab w:val="left" w:pos="1438"/>
        </w:tabs>
        <w:spacing w:before="77"/>
        <w:ind w:left="1438" w:hanging="358"/>
        <w:rPr>
          <w:position w:val="1"/>
          <w:sz w:val="24"/>
        </w:rPr>
      </w:pPr>
      <w:r>
        <w:rPr>
          <w:position w:val="1"/>
          <w:sz w:val="24"/>
        </w:rPr>
        <w:lastRenderedPageBreak/>
        <w:t>R=</w:t>
      </w:r>
      <w:r>
        <w:rPr>
          <w:spacing w:val="-2"/>
          <w:position w:val="1"/>
          <w:sz w:val="24"/>
        </w:rPr>
        <w:t>Responsiveness</w:t>
      </w:r>
    </w:p>
    <w:p w:rsidR="00AC342B" w:rsidRDefault="00AC342B">
      <w:pPr>
        <w:pStyle w:val="BodyText"/>
        <w:spacing w:before="140"/>
        <w:ind w:left="0"/>
      </w:pPr>
    </w:p>
    <w:p w:rsidR="00AC342B" w:rsidRDefault="00745966">
      <w:pPr>
        <w:pStyle w:val="BodyText"/>
        <w:spacing w:before="1"/>
        <w:jc w:val="both"/>
      </w:pPr>
      <w:r>
        <w:t>Accordingtotheoriginalacademicjournal</w:t>
      </w:r>
      <w:r>
        <w:rPr>
          <w:spacing w:val="-2"/>
        </w:rPr>
        <w:t>article:</w:t>
      </w:r>
    </w:p>
    <w:p w:rsidR="00AC342B" w:rsidRDefault="00AC342B">
      <w:pPr>
        <w:pStyle w:val="BodyText"/>
        <w:spacing w:before="139"/>
        <w:ind w:left="0"/>
      </w:pPr>
    </w:p>
    <w:p w:rsidR="00AC342B" w:rsidRDefault="00745966">
      <w:pPr>
        <w:pStyle w:val="ListParagraph"/>
        <w:numPr>
          <w:ilvl w:val="0"/>
          <w:numId w:val="7"/>
        </w:numPr>
        <w:tabs>
          <w:tab w:val="left" w:pos="1438"/>
        </w:tabs>
        <w:spacing w:before="1"/>
        <w:ind w:left="1438" w:hanging="358"/>
        <w:rPr>
          <w:position w:val="1"/>
          <w:sz w:val="24"/>
        </w:rPr>
      </w:pPr>
      <w:r>
        <w:rPr>
          <w:b/>
          <w:position w:val="1"/>
          <w:sz w:val="24"/>
        </w:rPr>
        <w:t>Tangibles</w:t>
      </w:r>
      <w:r>
        <w:rPr>
          <w:position w:val="1"/>
          <w:sz w:val="24"/>
        </w:rPr>
        <w:t>referstophysicalfacilities,equipmentandappearanceof</w:t>
      </w:r>
      <w:r>
        <w:rPr>
          <w:spacing w:val="-2"/>
          <w:position w:val="1"/>
          <w:sz w:val="24"/>
        </w:rPr>
        <w:t>personnel</w:t>
      </w:r>
    </w:p>
    <w:p w:rsidR="00AC342B" w:rsidRDefault="00745966">
      <w:pPr>
        <w:pStyle w:val="ListParagraph"/>
        <w:numPr>
          <w:ilvl w:val="0"/>
          <w:numId w:val="7"/>
        </w:numPr>
        <w:tabs>
          <w:tab w:val="left" w:pos="1440"/>
        </w:tabs>
        <w:spacing w:before="137" w:line="360" w:lineRule="auto"/>
        <w:ind w:right="1146" w:hanging="360"/>
        <w:rPr>
          <w:sz w:val="24"/>
        </w:rPr>
      </w:pPr>
      <w:r>
        <w:rPr>
          <w:b/>
          <w:position w:val="1"/>
          <w:sz w:val="24"/>
        </w:rPr>
        <w:t>Reliability</w:t>
      </w:r>
      <w:r>
        <w:rPr>
          <w:position w:val="1"/>
          <w:sz w:val="24"/>
        </w:rPr>
        <w:t xml:space="preserve">isthefirm’sabilitytoperformthepromiseserviceaccuratelyand </w:t>
      </w:r>
      <w:r>
        <w:rPr>
          <w:spacing w:val="-2"/>
          <w:sz w:val="24"/>
        </w:rPr>
        <w:t>dependably</w:t>
      </w:r>
    </w:p>
    <w:p w:rsidR="00AC342B" w:rsidRDefault="00745966">
      <w:pPr>
        <w:pStyle w:val="ListParagraph"/>
        <w:numPr>
          <w:ilvl w:val="0"/>
          <w:numId w:val="7"/>
        </w:numPr>
        <w:tabs>
          <w:tab w:val="left" w:pos="1440"/>
        </w:tabs>
        <w:spacing w:before="0" w:line="360" w:lineRule="auto"/>
        <w:ind w:right="1124" w:hanging="360"/>
        <w:rPr>
          <w:sz w:val="24"/>
        </w:rPr>
      </w:pPr>
      <w:r>
        <w:rPr>
          <w:b/>
          <w:position w:val="1"/>
          <w:sz w:val="24"/>
        </w:rPr>
        <w:t>Responsiveness</w:t>
      </w:r>
      <w:r>
        <w:rPr>
          <w:position w:val="1"/>
          <w:sz w:val="24"/>
        </w:rPr>
        <w:t xml:space="preserve">is the firm’s willingnessto help customer and provideprompt </w:t>
      </w:r>
      <w:r>
        <w:rPr>
          <w:spacing w:val="-2"/>
          <w:sz w:val="24"/>
        </w:rPr>
        <w:t>service</w:t>
      </w:r>
    </w:p>
    <w:p w:rsidR="00AC342B" w:rsidRDefault="00745966">
      <w:pPr>
        <w:pStyle w:val="ListParagraph"/>
        <w:numPr>
          <w:ilvl w:val="0"/>
          <w:numId w:val="7"/>
        </w:numPr>
        <w:tabs>
          <w:tab w:val="left" w:pos="1440"/>
        </w:tabs>
        <w:spacing w:before="0" w:line="360" w:lineRule="auto"/>
        <w:ind w:right="1125" w:hanging="360"/>
        <w:rPr>
          <w:sz w:val="24"/>
        </w:rPr>
      </w:pPr>
      <w:r>
        <w:rPr>
          <w:b/>
          <w:spacing w:val="-2"/>
          <w:position w:val="1"/>
          <w:sz w:val="24"/>
        </w:rPr>
        <w:t>Assurance</w:t>
      </w:r>
      <w:r>
        <w:rPr>
          <w:spacing w:val="-2"/>
          <w:position w:val="1"/>
          <w:sz w:val="24"/>
        </w:rPr>
        <w:t xml:space="preserve">isknowledgeandcourtesyofemployeesandtheirabilitytoinspiretrust </w:t>
      </w:r>
      <w:r>
        <w:rPr>
          <w:sz w:val="24"/>
        </w:rPr>
        <w:t>and confidence</w:t>
      </w:r>
    </w:p>
    <w:p w:rsidR="00AC342B" w:rsidRDefault="00745966">
      <w:pPr>
        <w:pStyle w:val="ListParagraph"/>
        <w:numPr>
          <w:ilvl w:val="0"/>
          <w:numId w:val="7"/>
        </w:numPr>
        <w:tabs>
          <w:tab w:val="left" w:pos="1498"/>
        </w:tabs>
        <w:spacing w:before="0" w:line="277" w:lineRule="exact"/>
        <w:ind w:left="1498" w:hanging="418"/>
        <w:rPr>
          <w:position w:val="1"/>
          <w:sz w:val="24"/>
        </w:rPr>
      </w:pPr>
      <w:r>
        <w:rPr>
          <w:b/>
          <w:position w:val="1"/>
          <w:sz w:val="24"/>
        </w:rPr>
        <w:t>Empathy</w:t>
      </w:r>
      <w:r>
        <w:rPr>
          <w:position w:val="1"/>
          <w:sz w:val="24"/>
        </w:rPr>
        <w:t>iscaringandindividualizedattentionpaidto</w:t>
      </w:r>
      <w:r>
        <w:rPr>
          <w:spacing w:val="-2"/>
          <w:position w:val="1"/>
          <w:sz w:val="24"/>
        </w:rPr>
        <w:t>customers</w:t>
      </w:r>
    </w:p>
    <w:p w:rsidR="00AC342B" w:rsidRDefault="00AC342B">
      <w:pPr>
        <w:pStyle w:val="BodyText"/>
        <w:spacing w:before="136"/>
        <w:ind w:left="0"/>
      </w:pPr>
    </w:p>
    <w:p w:rsidR="00AC342B" w:rsidRDefault="00745966">
      <w:pPr>
        <w:pStyle w:val="Heading2"/>
        <w:numPr>
          <w:ilvl w:val="1"/>
          <w:numId w:val="11"/>
        </w:numPr>
        <w:tabs>
          <w:tab w:val="left" w:pos="1078"/>
        </w:tabs>
        <w:spacing w:before="1"/>
      </w:pPr>
      <w:bookmarkStart w:id="22" w:name="_TOC_250026"/>
      <w:r>
        <w:t>Empirical</w:t>
      </w:r>
      <w:bookmarkEnd w:id="22"/>
      <w:r>
        <w:rPr>
          <w:spacing w:val="-2"/>
        </w:rPr>
        <w:t>Review</w:t>
      </w:r>
    </w:p>
    <w:p w:rsidR="00AC342B" w:rsidRDefault="00745966">
      <w:pPr>
        <w:pStyle w:val="BodyText"/>
        <w:spacing w:before="137" w:line="360" w:lineRule="auto"/>
        <w:ind w:right="1084"/>
        <w:jc w:val="both"/>
      </w:pPr>
      <w:r>
        <w:t>Shahram, Mohammad and Khorshidi (2013) in their study “the impact of service quality oncustomersatisfaction”saidforOrganizationstoincreasethenumberoftheircustomers, theirloyalty,revenue,profitandmarketshareandsubsequentlyincreasedsurvival,attempt toassesscustomersatisfactionintheirbusiness.Customersatisfactionisaphysicalconcept that is due personal comparison from understanding of product performance with the experience obtained of the performance. Service quality and customer satisfaction are conceptually closely.In management of service quality, satisfaction is defined as emotional behavior after purchase.Customer satisfaction moderates’ impact of service quality on behavioral intentions of customers.Quality of service is an important element in determining the success of an enterprise service. Factor "satisfaction" depends on the service provider's ability to meet the norms and expectations of customers.</w:t>
      </w:r>
    </w:p>
    <w:p w:rsidR="00AC342B" w:rsidRDefault="00745966">
      <w:pPr>
        <w:pStyle w:val="BodyText"/>
        <w:spacing w:before="201" w:line="360" w:lineRule="auto"/>
        <w:ind w:right="1085"/>
        <w:jc w:val="both"/>
      </w:pPr>
      <w:r>
        <w:t>According to Petr and Maria (2015) in their article “Effect of customer satisfaction on companyperformance”Researchwasconductedinsearchoffactorswhichaffectcustomer satisfaction on the one hand and the performance of the company on the other hand. We</w:t>
      </w:r>
    </w:p>
    <w:p w:rsidR="00AC342B" w:rsidRDefault="00AC342B">
      <w:pPr>
        <w:pStyle w:val="BodyText"/>
        <w:spacing w:line="360" w:lineRule="auto"/>
        <w:jc w:val="both"/>
        <w:sectPr w:rsidR="00AC342B">
          <w:pgSz w:w="12240" w:h="15840"/>
          <w:pgMar w:top="1360" w:right="720" w:bottom="2700" w:left="1080" w:header="0" w:footer="2438" w:gutter="0"/>
          <w:cols w:space="720"/>
        </w:sectPr>
      </w:pPr>
    </w:p>
    <w:p w:rsidR="00AC342B" w:rsidRDefault="00745966">
      <w:pPr>
        <w:pStyle w:val="BodyText"/>
        <w:spacing w:before="79" w:line="360" w:lineRule="auto"/>
        <w:ind w:right="1083"/>
        <w:jc w:val="both"/>
      </w:pPr>
      <w:r>
        <w:lastRenderedPageBreak/>
        <w:t xml:space="preserve">constructedamodelexplainingwhatspecificfactors(affectingcustomersatisfaction)have an impact on the performance of a company. This model can help management to better run the business and achieve higher performance. The article is based on research that focusedoncompaniesinthefoodindustryinCzechRepublicandontheircustomers.First, we found the financial performance of surveyed companies (based on indicators ROA, ROEandassetsturnover)andonthisbasistheyhavebeendividedoncompaniesefficient and inefficient. Furthermore, factors were identified (based on previous research of authors)thathaveanimpactoncustomersatisfaction(amongthesefactorsincludeproduct quality, customer requirements for product, comparison with competitive products, etc.). With the use of non-parametric statistical methods, logistic regression and discriminant analysis was analyzed, what factors affecting customer satisfaction also affect business </w:t>
      </w:r>
      <w:r>
        <w:rPr>
          <w:spacing w:val="-2"/>
        </w:rPr>
        <w:t>performance.</w:t>
      </w:r>
    </w:p>
    <w:p w:rsidR="00AC342B" w:rsidRDefault="00745966">
      <w:pPr>
        <w:pStyle w:val="BodyText"/>
        <w:spacing w:before="199" w:line="360" w:lineRule="auto"/>
        <w:ind w:right="1081"/>
        <w:jc w:val="both"/>
      </w:pPr>
      <w:r>
        <w:t>Arif and Xi’an (2015) in their study “Interlinking service delivery innovation and service quality; a conceptual framework” The purpose of writing the paper was to present the relationship between service delivery innovation and service quality in service organizations and to establish a research conceptual framework about this relationship. There are few studies that illustrate the relationship between service delivery innovation and its impact on service quality. This paper theoretically examines the antecedents and consequences of service delivery innovation and its influence on service quality. Authors suggestthatcustomerserviceisanimportantmediatorbetweenservicedeliveryinnovation and service quality which affects the service quality of a firm. The recommended frameworkanditsrelationshipswithservicequalitypresent practicalguidanceforservice managers to observe their service delivery in an effort to improve service quality by deliveringsuperiorcustomerservicefor theircustomersin adistinctive mannerthatleads to enhances firm’s competitiveness.</w:t>
      </w:r>
    </w:p>
    <w:p w:rsidR="00AC342B" w:rsidRDefault="00745966">
      <w:pPr>
        <w:pStyle w:val="BodyText"/>
        <w:spacing w:before="201" w:line="360" w:lineRule="auto"/>
        <w:ind w:right="1080"/>
        <w:jc w:val="both"/>
      </w:pPr>
      <w:r>
        <w:t>Ismi and Putri (2017) in their study “the impact of customer relationship management on companyperformanceinthreesegments”ApplicationofmodernCRMasakind</w:t>
      </w:r>
      <w:r>
        <w:rPr>
          <w:spacing w:val="-8"/>
        </w:rPr>
        <w:t>of</w:t>
      </w:r>
    </w:p>
    <w:p w:rsidR="00AC342B" w:rsidRDefault="00AC342B">
      <w:pPr>
        <w:pStyle w:val="BodyText"/>
        <w:spacing w:line="360" w:lineRule="auto"/>
        <w:jc w:val="both"/>
        <w:sectPr w:rsidR="00AC342B">
          <w:pgSz w:w="12240" w:h="15840"/>
          <w:pgMar w:top="1360" w:right="720" w:bottom="2700" w:left="1080" w:header="0" w:footer="2438" w:gutter="0"/>
          <w:cols w:space="720"/>
        </w:sectPr>
      </w:pPr>
    </w:p>
    <w:p w:rsidR="00AC342B" w:rsidRDefault="00745966">
      <w:pPr>
        <w:pStyle w:val="BodyText"/>
        <w:spacing w:before="60" w:line="360" w:lineRule="auto"/>
        <w:ind w:right="1085"/>
        <w:jc w:val="both"/>
      </w:pPr>
      <w:r>
        <w:lastRenderedPageBreak/>
        <w:t>business intelligence successfully become another resources factor which can improving company performance. The company's observed performance are financial performance, marketing performance, and operational performance. This study used literature review analyzing and elaborating the results of literature, books, and previous research.This research using literature review method and analyzed about twenty previous journals, supported by some of literature and books. Based on the result of the study, utilization of CRM implementationeffectivelyandefficientlywillincrease companies’ performancein significant, specifically in financial, marketing, or operational performance. From all previous journal observed, the most dominant journal is about significant effect of CRM on marketing and financial performance.</w:t>
      </w:r>
    </w:p>
    <w:p w:rsidR="00AC342B" w:rsidRDefault="00745966">
      <w:pPr>
        <w:pStyle w:val="BodyText"/>
        <w:spacing w:before="199" w:line="360" w:lineRule="auto"/>
        <w:ind w:right="1084"/>
        <w:jc w:val="both"/>
      </w:pPr>
      <w:r>
        <w:t>AccordingFansuri,RaniriandDidi(2021)intheirstudy“theeffectofserviceperformance andvaluecongruityoncustomertrustanditsimpactonloyaltyinlogisticserviceprovider” The study aimed to identify the role of service delivery performance and value congruity on customer trust and its impact on loyalty. This studytook a sample of respondents who used logistics services in Bandung, such as JNE, J&amp;T, Pos Indonesia, and others. The method of collecting data bydistributingquestionnaires. Samplingwasconducted on 100 respondents. Data analysis in this study used a structural equation model based on partial least square (SEM-PLS) with the help of The results of the evaluation of the research hypothesisshowthatservicedeliveryperformancehasapositiveandsignificant effecton customer trust, and value congruity also has a positive and significant effect on customer trust. Service delivery performance variable has a bigger impact in influencing customer trustthanvaluecongruity.Then,customertrustsignificantlyaffectsloyalty.Thisstudyhas implications for logistics service companies to increase customer loyalty. Finally, this study also provides recommendations for further research.</w:t>
      </w:r>
    </w:p>
    <w:p w:rsidR="00AC342B" w:rsidRDefault="00AC342B">
      <w:pPr>
        <w:pStyle w:val="BodyText"/>
        <w:spacing w:line="360" w:lineRule="auto"/>
        <w:jc w:val="both"/>
        <w:sectPr w:rsidR="00AC342B">
          <w:pgSz w:w="12240" w:h="15840"/>
          <w:pgMar w:top="1300" w:right="720" w:bottom="2700" w:left="1080" w:header="0" w:footer="2438" w:gutter="0"/>
          <w:cols w:space="720"/>
        </w:sectPr>
      </w:pPr>
    </w:p>
    <w:p w:rsidR="00AC342B" w:rsidRDefault="00745966">
      <w:pPr>
        <w:pStyle w:val="Heading2"/>
        <w:numPr>
          <w:ilvl w:val="1"/>
          <w:numId w:val="11"/>
        </w:numPr>
        <w:tabs>
          <w:tab w:val="left" w:pos="1078"/>
        </w:tabs>
        <w:spacing w:before="79"/>
      </w:pPr>
      <w:bookmarkStart w:id="23" w:name="_TOC_250025"/>
      <w:r>
        <w:lastRenderedPageBreak/>
        <w:t>Literature</w:t>
      </w:r>
      <w:bookmarkEnd w:id="23"/>
      <w:r>
        <w:rPr>
          <w:spacing w:val="-5"/>
        </w:rPr>
        <w:t>Gap</w:t>
      </w:r>
    </w:p>
    <w:p w:rsidR="00AC342B" w:rsidRDefault="00745966">
      <w:pPr>
        <w:pStyle w:val="BodyText"/>
        <w:spacing w:before="137" w:line="360" w:lineRule="auto"/>
        <w:ind w:right="1086"/>
        <w:jc w:val="both"/>
      </w:pPr>
      <w:r>
        <w:rPr>
          <w:spacing w:val="-2"/>
        </w:rPr>
        <w:t xml:space="preserve">Customerservicehasbeenavitalcomponentinbusinessesinkeepingcustomers,therefore, </w:t>
      </w:r>
      <w:r>
        <w:t>many studies have been conducted on the topic of customer relations as it relates to business performances. This study will be focusing on how customer service leads to customer satisfaction and repeat sales.</w:t>
      </w:r>
    </w:p>
    <w:p w:rsidR="00AC342B" w:rsidRDefault="00AC342B">
      <w:pPr>
        <w:pStyle w:val="BodyText"/>
        <w:spacing w:line="360" w:lineRule="auto"/>
        <w:jc w:val="both"/>
        <w:sectPr w:rsidR="00AC342B">
          <w:pgSz w:w="12240" w:h="15840"/>
          <w:pgMar w:top="1360" w:right="720" w:bottom="2700" w:left="1080" w:header="0" w:footer="2438" w:gutter="0"/>
          <w:cols w:space="720"/>
        </w:sectPr>
      </w:pPr>
    </w:p>
    <w:p w:rsidR="00AC342B" w:rsidRDefault="00AC342B">
      <w:pPr>
        <w:pStyle w:val="BodyText"/>
        <w:ind w:left="0"/>
      </w:pPr>
    </w:p>
    <w:p w:rsidR="00AC342B" w:rsidRDefault="00AC342B">
      <w:pPr>
        <w:pStyle w:val="BodyText"/>
        <w:ind w:left="0"/>
      </w:pPr>
    </w:p>
    <w:p w:rsidR="00AC342B" w:rsidRDefault="00AC342B">
      <w:pPr>
        <w:pStyle w:val="BodyText"/>
        <w:spacing w:before="197"/>
        <w:ind w:left="0"/>
      </w:pPr>
    </w:p>
    <w:p w:rsidR="00AC342B" w:rsidRDefault="00745966">
      <w:pPr>
        <w:pStyle w:val="Heading2"/>
        <w:numPr>
          <w:ilvl w:val="1"/>
          <w:numId w:val="9"/>
        </w:numPr>
        <w:tabs>
          <w:tab w:val="left" w:pos="1078"/>
        </w:tabs>
        <w:spacing w:before="1"/>
      </w:pPr>
      <w:bookmarkStart w:id="24" w:name="_TOC_250024"/>
      <w:bookmarkEnd w:id="24"/>
      <w:r>
        <w:rPr>
          <w:spacing w:val="-2"/>
        </w:rPr>
        <w:t>Preamble</w:t>
      </w:r>
    </w:p>
    <w:p w:rsidR="00AC342B" w:rsidRDefault="00745966">
      <w:pPr>
        <w:pStyle w:val="Heading1"/>
        <w:spacing w:line="360" w:lineRule="auto"/>
        <w:ind w:left="772" w:right="4197" w:hanging="53"/>
        <w:jc w:val="left"/>
      </w:pPr>
      <w:r>
        <w:rPr>
          <w:b w:val="0"/>
        </w:rPr>
        <w:br w:type="column"/>
      </w:r>
      <w:r>
        <w:rPr>
          <w:spacing w:val="-2"/>
        </w:rPr>
        <w:lastRenderedPageBreak/>
        <w:t>CHAPTERTHREE METHODOLOGY</w:t>
      </w:r>
    </w:p>
    <w:p w:rsidR="00AC342B" w:rsidRDefault="00AC342B">
      <w:pPr>
        <w:pStyle w:val="Heading1"/>
        <w:spacing w:line="360" w:lineRule="auto"/>
        <w:jc w:val="left"/>
        <w:sectPr w:rsidR="00AC342B">
          <w:pgSz w:w="12240" w:h="15840"/>
          <w:pgMar w:top="1360" w:right="720" w:bottom="2700" w:left="1080" w:header="0" w:footer="2438" w:gutter="0"/>
          <w:cols w:num="2" w:space="720" w:equalWidth="0">
            <w:col w:w="2091" w:space="1028"/>
            <w:col w:w="7321"/>
          </w:cols>
        </w:sectPr>
      </w:pPr>
    </w:p>
    <w:p w:rsidR="00AC342B" w:rsidRDefault="00745966">
      <w:pPr>
        <w:pStyle w:val="BodyText"/>
        <w:spacing w:before="139" w:line="360" w:lineRule="auto"/>
        <w:ind w:right="1084"/>
        <w:jc w:val="both"/>
      </w:pPr>
      <w:r>
        <w:lastRenderedPageBreak/>
        <w:t>This chapter delineates the methodology employed to investigate the impact of customer service delivery on business performance. It outlines the research design, population and samplingtechniques,datacollectionmethods,anddataanalysisprocedures.Byelucidating these aspects, this chapter provides insights into how the research was conducted and the rationale behind the chosen methodologies.</w:t>
      </w:r>
    </w:p>
    <w:p w:rsidR="00AC342B" w:rsidRDefault="00745966">
      <w:pPr>
        <w:pStyle w:val="Heading2"/>
        <w:numPr>
          <w:ilvl w:val="1"/>
          <w:numId w:val="9"/>
        </w:numPr>
        <w:tabs>
          <w:tab w:val="left" w:pos="1078"/>
        </w:tabs>
        <w:spacing w:before="201"/>
      </w:pPr>
      <w:bookmarkStart w:id="25" w:name="_TOC_250023"/>
      <w:r>
        <w:t>Research</w:t>
      </w:r>
      <w:bookmarkEnd w:id="25"/>
      <w:r>
        <w:rPr>
          <w:spacing w:val="-2"/>
        </w:rPr>
        <w:t>Design</w:t>
      </w:r>
    </w:p>
    <w:p w:rsidR="00AC342B" w:rsidRDefault="00745966">
      <w:pPr>
        <w:pStyle w:val="BodyText"/>
        <w:spacing w:before="137" w:line="360" w:lineRule="auto"/>
        <w:ind w:right="1081"/>
        <w:jc w:val="both"/>
      </w:pPr>
      <w:r>
        <w:t>Thestudyadoptedasurveyresearchdesignwhereaquantitativeapproachwasadoptedto comprehensivelyexploretheimpactofcustomerservicedeliveryonbusinessperformance. This design enables a holistic understanding of the phenomenon. Quantitative methods offer numerical data for statistical analysis, providing empirical evidence. By using this approach,thestudyaimstotriangulatefindings,enhancingthecredibilityandreliabilityof the results.</w:t>
      </w:r>
    </w:p>
    <w:p w:rsidR="00AC342B" w:rsidRDefault="00745966">
      <w:pPr>
        <w:pStyle w:val="Heading2"/>
        <w:numPr>
          <w:ilvl w:val="1"/>
          <w:numId w:val="9"/>
        </w:numPr>
        <w:tabs>
          <w:tab w:val="left" w:pos="1078"/>
        </w:tabs>
        <w:spacing w:before="199"/>
      </w:pPr>
      <w:bookmarkStart w:id="26" w:name="_TOC_250022"/>
      <w:r>
        <w:t>Populationof</w:t>
      </w:r>
      <w:bookmarkEnd w:id="26"/>
      <w:r>
        <w:rPr>
          <w:spacing w:val="-2"/>
        </w:rPr>
        <w:t>Study</w:t>
      </w:r>
    </w:p>
    <w:p w:rsidR="00AC342B" w:rsidRDefault="00745966">
      <w:pPr>
        <w:pStyle w:val="BodyText"/>
        <w:spacing w:before="139" w:line="360" w:lineRule="auto"/>
        <w:ind w:right="1084"/>
        <w:jc w:val="both"/>
      </w:pPr>
      <w:r>
        <w:t>The population for this study comprises 10 employees Craft kitchen Malete, Kwara state. Acensusstudyapproach wasutilizedsincethefigureis accessible.Moreover,thesample size of 10 was deemed sufficient to attain saturation, whereby no new information or themes emerge from subsequent data collection and analysis.</w:t>
      </w:r>
    </w:p>
    <w:p w:rsidR="00AC342B" w:rsidRDefault="00745966">
      <w:pPr>
        <w:pStyle w:val="Heading2"/>
        <w:numPr>
          <w:ilvl w:val="1"/>
          <w:numId w:val="9"/>
        </w:numPr>
        <w:tabs>
          <w:tab w:val="left" w:pos="1078"/>
        </w:tabs>
        <w:spacing w:before="200"/>
      </w:pPr>
      <w:bookmarkStart w:id="27" w:name="_TOC_250021"/>
      <w:r>
        <w:t>DataCollection</w:t>
      </w:r>
      <w:bookmarkEnd w:id="27"/>
      <w:r>
        <w:rPr>
          <w:spacing w:val="-2"/>
        </w:rPr>
        <w:t>Methods</w:t>
      </w:r>
    </w:p>
    <w:p w:rsidR="00AC342B" w:rsidRDefault="00745966">
      <w:pPr>
        <w:pStyle w:val="BodyText"/>
        <w:spacing w:before="139" w:line="360" w:lineRule="auto"/>
        <w:ind w:right="1082"/>
        <w:jc w:val="both"/>
      </w:pPr>
      <w:r>
        <w:t>Primarydatacollectionmethodwasemployedtogatherrichanddiverseinsightsfromthe participants. A structured survey questionnaire was administered to the participants to collect quantitative data on various aspects. The surveycomprised both closed-ended and Likert-scale items, enabling the quantification of responses for statistical analysis.</w:t>
      </w:r>
    </w:p>
    <w:p w:rsidR="00AC342B" w:rsidRDefault="00AC342B">
      <w:pPr>
        <w:pStyle w:val="BodyText"/>
        <w:spacing w:line="360" w:lineRule="auto"/>
        <w:jc w:val="both"/>
        <w:sectPr w:rsidR="00AC342B">
          <w:type w:val="continuous"/>
          <w:pgSz w:w="12240" w:h="15840"/>
          <w:pgMar w:top="1380" w:right="720" w:bottom="1200" w:left="1080" w:header="0" w:footer="2438" w:gutter="0"/>
          <w:cols w:space="720"/>
        </w:sectPr>
      </w:pPr>
    </w:p>
    <w:p w:rsidR="00AC342B" w:rsidRDefault="00745966">
      <w:pPr>
        <w:pStyle w:val="Heading2"/>
        <w:numPr>
          <w:ilvl w:val="1"/>
          <w:numId w:val="9"/>
        </w:numPr>
        <w:tabs>
          <w:tab w:val="left" w:pos="1078"/>
        </w:tabs>
        <w:spacing w:before="60"/>
      </w:pPr>
      <w:bookmarkStart w:id="28" w:name="_TOC_250020"/>
      <w:r>
        <w:lastRenderedPageBreak/>
        <w:t>MethodofData</w:t>
      </w:r>
      <w:bookmarkEnd w:id="28"/>
      <w:r>
        <w:rPr>
          <w:spacing w:val="-2"/>
        </w:rPr>
        <w:t>Analysis</w:t>
      </w:r>
    </w:p>
    <w:p w:rsidR="00AC342B" w:rsidRDefault="00745966">
      <w:pPr>
        <w:pStyle w:val="BodyText"/>
        <w:spacing w:before="139" w:line="360" w:lineRule="auto"/>
        <w:ind w:right="1087"/>
        <w:jc w:val="both"/>
      </w:pPr>
      <w:r>
        <w:t>The collected data underwent rigorous analysis to derive meaningful interpretations and conclusions. Quantitative data obtained from the survey were analyzed using descriptive statistics, such as frequencies, percentages, means, and standard deviations. These statistical measures facilitated the summarization and interpretation of numerical data, providing insights into the prevalence and distribution of responses. While simple linear regression was used to analyze the stated hypotheses.</w:t>
      </w:r>
    </w:p>
    <w:p w:rsidR="00AC342B" w:rsidRDefault="00745966">
      <w:pPr>
        <w:pStyle w:val="Heading2"/>
        <w:numPr>
          <w:ilvl w:val="1"/>
          <w:numId w:val="9"/>
        </w:numPr>
        <w:tabs>
          <w:tab w:val="left" w:pos="1078"/>
        </w:tabs>
        <w:spacing w:before="200"/>
      </w:pPr>
      <w:bookmarkStart w:id="29" w:name="_TOC_250019"/>
      <w:r>
        <w:t>Ethical</w:t>
      </w:r>
      <w:bookmarkEnd w:id="29"/>
      <w:r>
        <w:rPr>
          <w:spacing w:val="-2"/>
        </w:rPr>
        <w:t>Considerations</w:t>
      </w:r>
    </w:p>
    <w:p w:rsidR="00AC342B" w:rsidRDefault="00745966">
      <w:pPr>
        <w:pStyle w:val="BodyText"/>
        <w:spacing w:before="139" w:line="360" w:lineRule="auto"/>
        <w:ind w:right="1084"/>
        <w:jc w:val="both"/>
      </w:pPr>
      <w:r>
        <w:t xml:space="preserve">Ethicalconsiderationswereparamountthroughouttheresearchprocess.Informedconsent was obtained from all participants prior to their involvement in the study, ensuring voluntaryparticipationandconfidentialityoftheirresponses.Participants wereassuredof anonymity and confidentiality, and their rights were upheld throughout the research </w:t>
      </w:r>
      <w:r>
        <w:rPr>
          <w:spacing w:val="-2"/>
        </w:rPr>
        <w:t>endeavor.</w:t>
      </w:r>
    </w:p>
    <w:p w:rsidR="00AC342B" w:rsidRDefault="00AC342B">
      <w:pPr>
        <w:pStyle w:val="BodyText"/>
        <w:spacing w:line="360" w:lineRule="auto"/>
        <w:jc w:val="both"/>
        <w:sectPr w:rsidR="00AC342B">
          <w:pgSz w:w="12240" w:h="15840"/>
          <w:pgMar w:top="1300" w:right="720" w:bottom="2700" w:left="1080" w:header="0" w:footer="2438" w:gutter="0"/>
          <w:cols w:space="720"/>
        </w:sectPr>
      </w:pPr>
    </w:p>
    <w:p w:rsidR="00AC342B" w:rsidRDefault="00745966">
      <w:pPr>
        <w:pStyle w:val="Heading1"/>
        <w:ind w:left="3688"/>
      </w:pPr>
      <w:bookmarkStart w:id="30" w:name="_TOC_250018"/>
      <w:r>
        <w:lastRenderedPageBreak/>
        <w:t>CHAPTER</w:t>
      </w:r>
      <w:bookmarkEnd w:id="30"/>
      <w:r>
        <w:rPr>
          <w:spacing w:val="-4"/>
        </w:rPr>
        <w:t>FOUR</w:t>
      </w:r>
    </w:p>
    <w:p w:rsidR="00AC342B" w:rsidRDefault="00745966">
      <w:pPr>
        <w:pStyle w:val="Heading1"/>
        <w:spacing w:before="161" w:line="360" w:lineRule="auto"/>
        <w:ind w:left="555" w:right="922"/>
      </w:pPr>
      <w:bookmarkStart w:id="31" w:name="_TOC_250017"/>
      <w:r>
        <w:t xml:space="preserve">DATAANALYSIS,INTERPRETATIONANDDISCUSSIONOF </w:t>
      </w:r>
      <w:bookmarkEnd w:id="31"/>
      <w:r>
        <w:rPr>
          <w:spacing w:val="-2"/>
        </w:rPr>
        <w:t>FINDINGS</w:t>
      </w:r>
    </w:p>
    <w:p w:rsidR="00AC342B" w:rsidRDefault="00745966">
      <w:pPr>
        <w:pStyle w:val="Heading2"/>
        <w:numPr>
          <w:ilvl w:val="1"/>
          <w:numId w:val="6"/>
        </w:numPr>
        <w:tabs>
          <w:tab w:val="left" w:pos="1078"/>
        </w:tabs>
        <w:spacing w:before="34"/>
      </w:pPr>
      <w:bookmarkStart w:id="32" w:name="_TOC_250016"/>
      <w:bookmarkEnd w:id="32"/>
      <w:r>
        <w:rPr>
          <w:spacing w:val="-2"/>
        </w:rPr>
        <w:t>Preamble</w:t>
      </w:r>
    </w:p>
    <w:p w:rsidR="00AC342B" w:rsidRDefault="00745966">
      <w:pPr>
        <w:pStyle w:val="BodyText"/>
        <w:spacing w:before="137" w:line="480" w:lineRule="auto"/>
        <w:ind w:right="1086"/>
        <w:jc w:val="both"/>
      </w:pPr>
      <w:r>
        <w:t xml:space="preserve">Thischapterisconcernedwiththepresentation,analysisandinterpretationofdatagathered </w:t>
      </w:r>
      <w:r>
        <w:rPr>
          <w:spacing w:val="-2"/>
        </w:rPr>
        <w:t xml:space="preserve">from theresponsestoadministeredcopiesofthequestionnaire.Italsoincludesanempirical </w:t>
      </w:r>
      <w:r>
        <w:t>testing of hypotheses made about this study and each of their interpretations.</w:t>
      </w:r>
    </w:p>
    <w:p w:rsidR="00AC342B" w:rsidRDefault="00745966">
      <w:pPr>
        <w:pStyle w:val="Heading2"/>
        <w:numPr>
          <w:ilvl w:val="1"/>
          <w:numId w:val="6"/>
        </w:numPr>
        <w:tabs>
          <w:tab w:val="left" w:pos="1078"/>
        </w:tabs>
        <w:spacing w:before="41"/>
      </w:pPr>
      <w:bookmarkStart w:id="33" w:name="_TOC_250015"/>
      <w:r>
        <w:t>Presentationof</w:t>
      </w:r>
      <w:bookmarkEnd w:id="33"/>
      <w:r>
        <w:rPr>
          <w:spacing w:val="-4"/>
        </w:rPr>
        <w:t>Data</w:t>
      </w:r>
    </w:p>
    <w:p w:rsidR="00AC342B" w:rsidRDefault="00745966">
      <w:pPr>
        <w:pStyle w:val="BodyText"/>
        <w:spacing w:before="137" w:line="480" w:lineRule="auto"/>
        <w:ind w:right="1085"/>
        <w:jc w:val="both"/>
      </w:pPr>
      <w:r>
        <w:t>A total of ten (10)copies ofthequestionnaireweredistributed to selectedrespondents for thisstudy.However,adequatemeasuresweretakentoensurethatallthe(10)copiesofthe questionnaire representing 100.0% were completed and returned.</w:t>
      </w:r>
    </w:p>
    <w:p w:rsidR="00AC342B" w:rsidRDefault="00AC342B">
      <w:pPr>
        <w:pStyle w:val="BodyText"/>
        <w:ind w:left="0"/>
        <w:rPr>
          <w:sz w:val="20"/>
        </w:rPr>
      </w:pPr>
    </w:p>
    <w:p w:rsidR="00AC342B" w:rsidRDefault="00AC342B">
      <w:pPr>
        <w:pStyle w:val="BodyText"/>
        <w:spacing w:before="102"/>
        <w:ind w:left="0"/>
        <w:rPr>
          <w:sz w:val="20"/>
        </w:rPr>
      </w:pPr>
    </w:p>
    <w:tbl>
      <w:tblPr>
        <w:tblW w:w="0" w:type="auto"/>
        <w:tblInd w:w="560" w:type="dxa"/>
        <w:tblLayout w:type="fixed"/>
        <w:tblCellMar>
          <w:left w:w="0" w:type="dxa"/>
          <w:right w:w="0" w:type="dxa"/>
        </w:tblCellMar>
        <w:tblLook w:val="01E0"/>
      </w:tblPr>
      <w:tblGrid>
        <w:gridCol w:w="3011"/>
        <w:gridCol w:w="3539"/>
        <w:gridCol w:w="2522"/>
      </w:tblGrid>
      <w:tr w:rsidR="00AC342B">
        <w:trPr>
          <w:trHeight w:val="255"/>
        </w:trPr>
        <w:tc>
          <w:tcPr>
            <w:tcW w:w="3011" w:type="dxa"/>
            <w:tcBorders>
              <w:bottom w:val="single" w:sz="8" w:space="0" w:color="000000"/>
            </w:tcBorders>
          </w:tcPr>
          <w:p w:rsidR="00AC342B" w:rsidRDefault="00745966">
            <w:pPr>
              <w:pStyle w:val="TableParagraph"/>
              <w:spacing w:line="209" w:lineRule="exact"/>
              <w:ind w:left="166"/>
              <w:rPr>
                <w:b/>
                <w:sz w:val="24"/>
              </w:rPr>
            </w:pPr>
            <w:r>
              <w:rPr>
                <w:b/>
                <w:sz w:val="24"/>
              </w:rPr>
              <w:t>Table</w:t>
            </w:r>
            <w:r>
              <w:rPr>
                <w:b/>
                <w:spacing w:val="-2"/>
                <w:sz w:val="24"/>
              </w:rPr>
              <w:t>4.1.1</w:t>
            </w:r>
          </w:p>
        </w:tc>
        <w:tc>
          <w:tcPr>
            <w:tcW w:w="3539" w:type="dxa"/>
            <w:tcBorders>
              <w:bottom w:val="single" w:sz="8" w:space="0" w:color="000000"/>
            </w:tcBorders>
          </w:tcPr>
          <w:p w:rsidR="00AC342B" w:rsidRDefault="00745966">
            <w:pPr>
              <w:pStyle w:val="TableParagraph"/>
              <w:spacing w:line="209" w:lineRule="exact"/>
              <w:ind w:left="76"/>
              <w:rPr>
                <w:b/>
                <w:sz w:val="24"/>
              </w:rPr>
            </w:pPr>
            <w:r>
              <w:rPr>
                <w:b/>
                <w:sz w:val="24"/>
              </w:rPr>
              <w:t>AnalysisofResponse</w:t>
            </w:r>
            <w:r>
              <w:rPr>
                <w:b/>
                <w:spacing w:val="-4"/>
                <w:sz w:val="24"/>
              </w:rPr>
              <w:t>Rate</w:t>
            </w:r>
          </w:p>
        </w:tc>
        <w:tc>
          <w:tcPr>
            <w:tcW w:w="2522" w:type="dxa"/>
            <w:tcBorders>
              <w:bottom w:val="single" w:sz="8" w:space="0" w:color="000000"/>
            </w:tcBorders>
          </w:tcPr>
          <w:p w:rsidR="00AC342B" w:rsidRDefault="00AC342B">
            <w:pPr>
              <w:pStyle w:val="TableParagraph"/>
              <w:rPr>
                <w:sz w:val="16"/>
              </w:rPr>
            </w:pPr>
          </w:p>
        </w:tc>
      </w:tr>
      <w:tr w:rsidR="00AC342B">
        <w:trPr>
          <w:trHeight w:val="479"/>
        </w:trPr>
        <w:tc>
          <w:tcPr>
            <w:tcW w:w="3011" w:type="dxa"/>
            <w:tcBorders>
              <w:top w:val="single" w:sz="8" w:space="0" w:color="000000"/>
            </w:tcBorders>
          </w:tcPr>
          <w:p w:rsidR="00AC342B" w:rsidRDefault="00745966">
            <w:pPr>
              <w:pStyle w:val="TableParagraph"/>
              <w:spacing w:before="155"/>
              <w:ind w:left="1125"/>
              <w:rPr>
                <w:sz w:val="24"/>
              </w:rPr>
            </w:pPr>
            <w:r>
              <w:rPr>
                <w:spacing w:val="-2"/>
                <w:sz w:val="24"/>
              </w:rPr>
              <w:t>Valid/Returned</w:t>
            </w:r>
          </w:p>
        </w:tc>
        <w:tc>
          <w:tcPr>
            <w:tcW w:w="3539" w:type="dxa"/>
            <w:tcBorders>
              <w:top w:val="single" w:sz="8" w:space="0" w:color="000000"/>
            </w:tcBorders>
          </w:tcPr>
          <w:p w:rsidR="00AC342B" w:rsidRDefault="00745966">
            <w:pPr>
              <w:pStyle w:val="TableParagraph"/>
              <w:spacing w:before="155"/>
              <w:ind w:left="34" w:right="515"/>
              <w:jc w:val="center"/>
              <w:rPr>
                <w:sz w:val="24"/>
              </w:rPr>
            </w:pPr>
            <w:r>
              <w:rPr>
                <w:spacing w:val="-5"/>
                <w:sz w:val="24"/>
              </w:rPr>
              <w:t>10</w:t>
            </w:r>
          </w:p>
        </w:tc>
        <w:tc>
          <w:tcPr>
            <w:tcW w:w="2522" w:type="dxa"/>
            <w:tcBorders>
              <w:top w:val="single" w:sz="8" w:space="0" w:color="000000"/>
            </w:tcBorders>
          </w:tcPr>
          <w:p w:rsidR="00AC342B" w:rsidRDefault="00745966">
            <w:pPr>
              <w:pStyle w:val="TableParagraph"/>
              <w:spacing w:before="155"/>
              <w:ind w:left="810"/>
              <w:rPr>
                <w:sz w:val="24"/>
              </w:rPr>
            </w:pPr>
            <w:r>
              <w:rPr>
                <w:spacing w:val="-2"/>
                <w:sz w:val="24"/>
              </w:rPr>
              <w:t>100.0%</w:t>
            </w:r>
          </w:p>
        </w:tc>
      </w:tr>
      <w:tr w:rsidR="00AC342B">
        <w:trPr>
          <w:trHeight w:val="413"/>
        </w:trPr>
        <w:tc>
          <w:tcPr>
            <w:tcW w:w="3011" w:type="dxa"/>
          </w:tcPr>
          <w:p w:rsidR="00AC342B" w:rsidRDefault="00745966">
            <w:pPr>
              <w:pStyle w:val="TableParagraph"/>
              <w:spacing w:before="64"/>
              <w:ind w:left="1127"/>
              <w:rPr>
                <w:sz w:val="24"/>
              </w:rPr>
            </w:pPr>
            <w:r>
              <w:rPr>
                <w:spacing w:val="-2"/>
                <w:sz w:val="24"/>
              </w:rPr>
              <w:t>Invalid/Unreturned</w:t>
            </w:r>
          </w:p>
        </w:tc>
        <w:tc>
          <w:tcPr>
            <w:tcW w:w="3539" w:type="dxa"/>
          </w:tcPr>
          <w:p w:rsidR="00AC342B" w:rsidRDefault="00745966">
            <w:pPr>
              <w:pStyle w:val="TableParagraph"/>
              <w:spacing w:before="64"/>
              <w:ind w:right="515"/>
              <w:jc w:val="center"/>
              <w:rPr>
                <w:sz w:val="24"/>
              </w:rPr>
            </w:pPr>
            <w:r>
              <w:rPr>
                <w:spacing w:val="-10"/>
                <w:sz w:val="24"/>
              </w:rPr>
              <w:t>-</w:t>
            </w:r>
          </w:p>
        </w:tc>
        <w:tc>
          <w:tcPr>
            <w:tcW w:w="2522" w:type="dxa"/>
          </w:tcPr>
          <w:p w:rsidR="00AC342B" w:rsidRDefault="00745966">
            <w:pPr>
              <w:pStyle w:val="TableParagraph"/>
              <w:spacing w:before="64"/>
              <w:ind w:right="216"/>
              <w:jc w:val="center"/>
              <w:rPr>
                <w:sz w:val="24"/>
              </w:rPr>
            </w:pPr>
            <w:r>
              <w:rPr>
                <w:spacing w:val="-10"/>
                <w:sz w:val="24"/>
              </w:rPr>
              <w:t>-</w:t>
            </w:r>
          </w:p>
        </w:tc>
      </w:tr>
      <w:tr w:rsidR="00AC342B">
        <w:trPr>
          <w:trHeight w:val="338"/>
        </w:trPr>
        <w:tc>
          <w:tcPr>
            <w:tcW w:w="3011" w:type="dxa"/>
            <w:tcBorders>
              <w:bottom w:val="single" w:sz="8" w:space="0" w:color="000000"/>
            </w:tcBorders>
          </w:tcPr>
          <w:p w:rsidR="00AC342B" w:rsidRDefault="00745966">
            <w:pPr>
              <w:pStyle w:val="TableParagraph"/>
              <w:spacing w:before="64" w:line="254" w:lineRule="exact"/>
              <w:ind w:right="258"/>
              <w:jc w:val="center"/>
              <w:rPr>
                <w:sz w:val="24"/>
              </w:rPr>
            </w:pPr>
            <w:r>
              <w:rPr>
                <w:spacing w:val="-2"/>
                <w:sz w:val="24"/>
              </w:rPr>
              <w:t>Total</w:t>
            </w:r>
          </w:p>
        </w:tc>
        <w:tc>
          <w:tcPr>
            <w:tcW w:w="3539" w:type="dxa"/>
            <w:tcBorders>
              <w:bottom w:val="single" w:sz="8" w:space="0" w:color="000000"/>
            </w:tcBorders>
          </w:tcPr>
          <w:p w:rsidR="00AC342B" w:rsidRDefault="00745966">
            <w:pPr>
              <w:pStyle w:val="TableParagraph"/>
              <w:spacing w:before="64" w:line="254" w:lineRule="exact"/>
              <w:ind w:left="159" w:right="515"/>
              <w:jc w:val="center"/>
              <w:rPr>
                <w:sz w:val="24"/>
              </w:rPr>
            </w:pPr>
            <w:r>
              <w:rPr>
                <w:spacing w:val="-5"/>
                <w:sz w:val="24"/>
              </w:rPr>
              <w:t>10</w:t>
            </w:r>
          </w:p>
        </w:tc>
        <w:tc>
          <w:tcPr>
            <w:tcW w:w="2522" w:type="dxa"/>
            <w:tcBorders>
              <w:bottom w:val="single" w:sz="8" w:space="0" w:color="000000"/>
            </w:tcBorders>
          </w:tcPr>
          <w:p w:rsidR="00AC342B" w:rsidRDefault="00745966">
            <w:pPr>
              <w:pStyle w:val="TableParagraph"/>
              <w:spacing w:before="64" w:line="254" w:lineRule="exact"/>
              <w:ind w:left="813"/>
              <w:rPr>
                <w:sz w:val="24"/>
              </w:rPr>
            </w:pPr>
            <w:r>
              <w:rPr>
                <w:spacing w:val="-4"/>
                <w:sz w:val="24"/>
              </w:rPr>
              <w:t>100%</w:t>
            </w:r>
          </w:p>
        </w:tc>
      </w:tr>
    </w:tbl>
    <w:p w:rsidR="00AC342B" w:rsidRDefault="00745966">
      <w:pPr>
        <w:pStyle w:val="BodyText"/>
        <w:spacing w:before="120"/>
        <w:jc w:val="both"/>
      </w:pPr>
      <w:r>
        <w:rPr>
          <w:b/>
        </w:rPr>
        <w:t>Source:</w:t>
      </w:r>
      <w:r>
        <w:t>Author’sFieldworkComputation,</w:t>
      </w:r>
      <w:r>
        <w:rPr>
          <w:spacing w:val="-4"/>
        </w:rPr>
        <w:t>2024</w:t>
      </w:r>
    </w:p>
    <w:p w:rsidR="00AC342B" w:rsidRDefault="00AC342B">
      <w:pPr>
        <w:pStyle w:val="BodyText"/>
        <w:spacing w:before="63"/>
        <w:ind w:left="0"/>
      </w:pPr>
    </w:p>
    <w:p w:rsidR="00AC342B" w:rsidRDefault="00745966">
      <w:pPr>
        <w:pStyle w:val="Heading2"/>
        <w:spacing w:line="480" w:lineRule="auto"/>
        <w:ind w:left="720" w:right="1087" w:firstLine="0"/>
      </w:pPr>
      <w:r>
        <w:rPr>
          <w:spacing w:val="-2"/>
        </w:rPr>
        <w:t>Table4.2.1: Frequency Distribution of the respondents’ Demographic Characteristics (N=10</w:t>
      </w:r>
    </w:p>
    <w:p w:rsidR="00AC342B" w:rsidRDefault="00AC342B">
      <w:pPr>
        <w:pStyle w:val="BodyText"/>
        <w:spacing w:before="2"/>
        <w:ind w:left="0"/>
        <w:rPr>
          <w:b/>
        </w:rPr>
      </w:pPr>
    </w:p>
    <w:p w:rsidR="00AC342B" w:rsidRDefault="00745966">
      <w:pPr>
        <w:pStyle w:val="BodyText"/>
        <w:spacing w:line="480" w:lineRule="auto"/>
        <w:ind w:right="1072"/>
        <w:jc w:val="both"/>
      </w:pPr>
      <w:r>
        <w:t>Concerningthegenderdistribution,thesampleconsistsof4males(40.0%)and 6females (60.0%), indicating a slightly higher representation of females. In terms of age, 2 respondents (20.0%) fall within the 18-29 age range, 3 respondents (30.0%) are aged 30-</w:t>
      </w:r>
    </w:p>
    <w:p w:rsidR="00AC342B" w:rsidRDefault="00AC342B">
      <w:pPr>
        <w:pStyle w:val="BodyText"/>
        <w:spacing w:line="480" w:lineRule="auto"/>
        <w:jc w:val="both"/>
        <w:sectPr w:rsidR="00AC342B">
          <w:pgSz w:w="12240" w:h="15840"/>
          <w:pgMar w:top="1300" w:right="720" w:bottom="2700" w:left="1080" w:header="0" w:footer="2438" w:gutter="0"/>
          <w:cols w:space="720"/>
        </w:sectPr>
      </w:pPr>
    </w:p>
    <w:p w:rsidR="00AC342B" w:rsidRDefault="00745966">
      <w:pPr>
        <w:pStyle w:val="BodyText"/>
        <w:spacing w:before="76" w:line="480" w:lineRule="auto"/>
        <w:ind w:right="1087"/>
        <w:jc w:val="both"/>
      </w:pPr>
      <w:r>
        <w:lastRenderedPageBreak/>
        <w:t>39, another 3 respondents (30.0%) belong to the 40-49 age group, and 2 respondents (20.0%) are aged 50 years and above. This distribution shows a balanced representation across different age groups.</w:t>
      </w:r>
    </w:p>
    <w:p w:rsidR="00AC342B" w:rsidRDefault="00AC342B">
      <w:pPr>
        <w:pStyle w:val="BodyText"/>
        <w:spacing w:before="4"/>
        <w:ind w:left="0"/>
      </w:pPr>
    </w:p>
    <w:p w:rsidR="00AC342B" w:rsidRDefault="00745966">
      <w:pPr>
        <w:pStyle w:val="BodyText"/>
        <w:spacing w:before="1" w:line="480" w:lineRule="auto"/>
        <w:ind w:right="1086"/>
        <w:jc w:val="both"/>
      </w:pPr>
      <w:r>
        <w:t xml:space="preserve">Concerning educational attainment, 1 respondent (10.0%) has a primary education, 3 respondents(30.0%)havecompletedsecondaryeducation,5respondents(50.0%)possess tertiary education, and 1 respondent (10.0%) has other forms of education. This indicates that a significant portion of the sample has higher education qualifications. For marital status, the respondents includes 4 married individuals (40.0%), 4 single individuals (40.0%), and2individuals (20.0%)categorizedas others.Thisdemonstratesanevensplit betweenmarriedandsinglerespondents,withasmallerportionrepresentingothermarital </w:t>
      </w:r>
      <w:r>
        <w:rPr>
          <w:spacing w:val="-2"/>
        </w:rPr>
        <w:t>statuses.</w:t>
      </w:r>
    </w:p>
    <w:p w:rsidR="00AC342B" w:rsidRDefault="00AC342B">
      <w:pPr>
        <w:pStyle w:val="BodyText"/>
        <w:spacing w:line="480" w:lineRule="auto"/>
        <w:jc w:val="both"/>
        <w:sectPr w:rsidR="00AC342B">
          <w:pgSz w:w="12240" w:h="15840"/>
          <w:pgMar w:top="1560" w:right="720" w:bottom="2700" w:left="1080" w:header="0" w:footer="2438" w:gutter="0"/>
          <w:cols w:space="720"/>
        </w:sectPr>
      </w:pPr>
    </w:p>
    <w:p w:rsidR="00AC342B" w:rsidRDefault="00AC342B">
      <w:pPr>
        <w:pStyle w:val="BodyText"/>
        <w:spacing w:before="6"/>
        <w:ind w:left="0"/>
        <w:rPr>
          <w:sz w:val="2"/>
        </w:rPr>
      </w:pPr>
    </w:p>
    <w:tbl>
      <w:tblPr>
        <w:tblW w:w="0" w:type="auto"/>
        <w:tblInd w:w="259" w:type="dxa"/>
        <w:tblLayout w:type="fixed"/>
        <w:tblCellMar>
          <w:left w:w="0" w:type="dxa"/>
          <w:right w:w="0" w:type="dxa"/>
        </w:tblCellMar>
        <w:tblLook w:val="01E0"/>
      </w:tblPr>
      <w:tblGrid>
        <w:gridCol w:w="2725"/>
        <w:gridCol w:w="1853"/>
        <w:gridCol w:w="1950"/>
        <w:gridCol w:w="1386"/>
        <w:gridCol w:w="1665"/>
      </w:tblGrid>
      <w:tr w:rsidR="00AC342B">
        <w:trPr>
          <w:trHeight w:val="551"/>
        </w:trPr>
        <w:tc>
          <w:tcPr>
            <w:tcW w:w="2725" w:type="dxa"/>
            <w:tcBorders>
              <w:top w:val="single" w:sz="4" w:space="0" w:color="000000"/>
              <w:bottom w:val="single" w:sz="18" w:space="0" w:color="000000"/>
            </w:tcBorders>
          </w:tcPr>
          <w:p w:rsidR="00AC342B" w:rsidRDefault="00745966">
            <w:pPr>
              <w:pStyle w:val="TableParagraph"/>
              <w:spacing w:line="275" w:lineRule="exact"/>
              <w:ind w:left="113"/>
              <w:rPr>
                <w:b/>
                <w:sz w:val="24"/>
              </w:rPr>
            </w:pPr>
            <w:r>
              <w:rPr>
                <w:b/>
                <w:spacing w:val="-2"/>
                <w:sz w:val="24"/>
              </w:rPr>
              <w:t>Characteristics</w:t>
            </w:r>
          </w:p>
        </w:tc>
        <w:tc>
          <w:tcPr>
            <w:tcW w:w="1853" w:type="dxa"/>
            <w:tcBorders>
              <w:top w:val="single" w:sz="4" w:space="0" w:color="000000"/>
              <w:bottom w:val="single" w:sz="18" w:space="0" w:color="000000"/>
            </w:tcBorders>
          </w:tcPr>
          <w:p w:rsidR="00AC342B" w:rsidRDefault="00745966">
            <w:pPr>
              <w:pStyle w:val="TableParagraph"/>
              <w:spacing w:line="275" w:lineRule="exact"/>
              <w:ind w:left="106"/>
              <w:rPr>
                <w:b/>
                <w:sz w:val="24"/>
              </w:rPr>
            </w:pPr>
            <w:r>
              <w:rPr>
                <w:b/>
                <w:spacing w:val="-2"/>
                <w:sz w:val="24"/>
              </w:rPr>
              <w:t>Category</w:t>
            </w:r>
          </w:p>
        </w:tc>
        <w:tc>
          <w:tcPr>
            <w:tcW w:w="1950" w:type="dxa"/>
            <w:tcBorders>
              <w:top w:val="single" w:sz="4" w:space="0" w:color="000000"/>
              <w:bottom w:val="single" w:sz="18" w:space="0" w:color="000000"/>
            </w:tcBorders>
          </w:tcPr>
          <w:p w:rsidR="00AC342B" w:rsidRDefault="00745966">
            <w:pPr>
              <w:pStyle w:val="TableParagraph"/>
              <w:spacing w:line="275" w:lineRule="exact"/>
              <w:ind w:left="125" w:right="34"/>
              <w:jc w:val="center"/>
              <w:rPr>
                <w:b/>
                <w:sz w:val="24"/>
              </w:rPr>
            </w:pPr>
            <w:r>
              <w:rPr>
                <w:b/>
                <w:spacing w:val="-2"/>
                <w:sz w:val="24"/>
              </w:rPr>
              <w:t>Frequency</w:t>
            </w:r>
          </w:p>
        </w:tc>
        <w:tc>
          <w:tcPr>
            <w:tcW w:w="1386" w:type="dxa"/>
            <w:tcBorders>
              <w:top w:val="single" w:sz="4" w:space="0" w:color="000000"/>
              <w:bottom w:val="single" w:sz="18" w:space="0" w:color="000000"/>
            </w:tcBorders>
          </w:tcPr>
          <w:p w:rsidR="00AC342B" w:rsidRDefault="00745966">
            <w:pPr>
              <w:pStyle w:val="TableParagraph"/>
              <w:spacing w:line="275" w:lineRule="exact"/>
              <w:ind w:left="209" w:right="35"/>
              <w:jc w:val="center"/>
              <w:rPr>
                <w:b/>
                <w:sz w:val="24"/>
              </w:rPr>
            </w:pPr>
            <w:r>
              <w:rPr>
                <w:b/>
                <w:spacing w:val="-2"/>
                <w:sz w:val="24"/>
              </w:rPr>
              <w:t>Percent</w:t>
            </w:r>
          </w:p>
        </w:tc>
        <w:tc>
          <w:tcPr>
            <w:tcW w:w="1665" w:type="dxa"/>
            <w:tcBorders>
              <w:top w:val="single" w:sz="4" w:space="0" w:color="000000"/>
              <w:bottom w:val="single" w:sz="18" w:space="0" w:color="000000"/>
            </w:tcBorders>
          </w:tcPr>
          <w:p w:rsidR="00AC342B" w:rsidRDefault="00745966">
            <w:pPr>
              <w:pStyle w:val="TableParagraph"/>
              <w:spacing w:line="270" w:lineRule="atLeast"/>
              <w:ind w:left="228" w:hanging="6"/>
              <w:rPr>
                <w:b/>
                <w:sz w:val="24"/>
              </w:rPr>
            </w:pPr>
            <w:r>
              <w:rPr>
                <w:b/>
                <w:spacing w:val="-4"/>
                <w:sz w:val="24"/>
              </w:rPr>
              <w:t xml:space="preserve">Cumulative </w:t>
            </w:r>
            <w:r>
              <w:rPr>
                <w:b/>
                <w:spacing w:val="-2"/>
                <w:sz w:val="24"/>
              </w:rPr>
              <w:t>percent</w:t>
            </w:r>
          </w:p>
        </w:tc>
      </w:tr>
      <w:tr w:rsidR="00AC342B">
        <w:trPr>
          <w:trHeight w:val="251"/>
        </w:trPr>
        <w:tc>
          <w:tcPr>
            <w:tcW w:w="2725" w:type="dxa"/>
            <w:tcBorders>
              <w:top w:val="single" w:sz="18" w:space="0" w:color="000000"/>
            </w:tcBorders>
          </w:tcPr>
          <w:p w:rsidR="00AC342B" w:rsidRDefault="00745966">
            <w:pPr>
              <w:pStyle w:val="TableParagraph"/>
              <w:spacing w:line="231" w:lineRule="exact"/>
              <w:ind w:left="833"/>
              <w:rPr>
                <w:b/>
                <w:sz w:val="24"/>
              </w:rPr>
            </w:pPr>
            <w:r>
              <w:rPr>
                <w:b/>
                <w:spacing w:val="-5"/>
                <w:sz w:val="24"/>
              </w:rPr>
              <w:t>Sex</w:t>
            </w:r>
          </w:p>
        </w:tc>
        <w:tc>
          <w:tcPr>
            <w:tcW w:w="1853" w:type="dxa"/>
            <w:tcBorders>
              <w:top w:val="single" w:sz="18" w:space="0" w:color="000000"/>
              <w:bottom w:val="single" w:sz="4" w:space="0" w:color="000000"/>
            </w:tcBorders>
          </w:tcPr>
          <w:p w:rsidR="00AC342B" w:rsidRDefault="00745966">
            <w:pPr>
              <w:pStyle w:val="TableParagraph"/>
              <w:spacing w:line="236" w:lineRule="exact"/>
              <w:ind w:left="108"/>
              <w:rPr>
                <w:sz w:val="24"/>
              </w:rPr>
            </w:pPr>
            <w:r>
              <w:rPr>
                <w:spacing w:val="-4"/>
                <w:sz w:val="24"/>
              </w:rPr>
              <w:t>Male</w:t>
            </w:r>
          </w:p>
        </w:tc>
        <w:tc>
          <w:tcPr>
            <w:tcW w:w="1950" w:type="dxa"/>
            <w:tcBorders>
              <w:top w:val="single" w:sz="18" w:space="0" w:color="000000"/>
              <w:bottom w:val="single" w:sz="4" w:space="0" w:color="000000"/>
            </w:tcBorders>
          </w:tcPr>
          <w:p w:rsidR="00AC342B" w:rsidRDefault="00745966">
            <w:pPr>
              <w:pStyle w:val="TableParagraph"/>
              <w:spacing w:line="236" w:lineRule="exact"/>
              <w:ind w:left="125" w:right="15"/>
              <w:jc w:val="center"/>
              <w:rPr>
                <w:sz w:val="24"/>
              </w:rPr>
            </w:pPr>
            <w:r>
              <w:rPr>
                <w:spacing w:val="-10"/>
                <w:sz w:val="24"/>
              </w:rPr>
              <w:t>4</w:t>
            </w:r>
          </w:p>
        </w:tc>
        <w:tc>
          <w:tcPr>
            <w:tcW w:w="1386" w:type="dxa"/>
            <w:tcBorders>
              <w:top w:val="single" w:sz="18" w:space="0" w:color="000000"/>
              <w:bottom w:val="single" w:sz="4" w:space="0" w:color="000000"/>
            </w:tcBorders>
          </w:tcPr>
          <w:p w:rsidR="00AC342B" w:rsidRDefault="00745966">
            <w:pPr>
              <w:pStyle w:val="TableParagraph"/>
              <w:spacing w:line="236" w:lineRule="exact"/>
              <w:ind w:left="209" w:right="21"/>
              <w:jc w:val="center"/>
              <w:rPr>
                <w:sz w:val="24"/>
              </w:rPr>
            </w:pPr>
            <w:r>
              <w:rPr>
                <w:spacing w:val="-4"/>
                <w:sz w:val="24"/>
              </w:rPr>
              <w:t>40.0</w:t>
            </w:r>
          </w:p>
        </w:tc>
        <w:tc>
          <w:tcPr>
            <w:tcW w:w="1665" w:type="dxa"/>
            <w:tcBorders>
              <w:top w:val="single" w:sz="18" w:space="0" w:color="000000"/>
              <w:bottom w:val="single" w:sz="4" w:space="0" w:color="000000"/>
            </w:tcBorders>
          </w:tcPr>
          <w:p w:rsidR="00AC342B" w:rsidRDefault="00745966">
            <w:pPr>
              <w:pStyle w:val="TableParagraph"/>
              <w:spacing w:line="236" w:lineRule="exact"/>
              <w:ind w:left="127"/>
              <w:jc w:val="center"/>
              <w:rPr>
                <w:sz w:val="24"/>
              </w:rPr>
            </w:pPr>
            <w:r>
              <w:rPr>
                <w:spacing w:val="-4"/>
                <w:sz w:val="24"/>
              </w:rPr>
              <w:t>40.0</w:t>
            </w:r>
          </w:p>
        </w:tc>
      </w:tr>
      <w:tr w:rsidR="00AC342B">
        <w:trPr>
          <w:trHeight w:val="259"/>
        </w:trPr>
        <w:tc>
          <w:tcPr>
            <w:tcW w:w="2725" w:type="dxa"/>
            <w:tcBorders>
              <w:bottom w:val="single" w:sz="18" w:space="0" w:color="000000"/>
            </w:tcBorders>
          </w:tcPr>
          <w:p w:rsidR="00AC342B" w:rsidRDefault="00AC342B">
            <w:pPr>
              <w:pStyle w:val="TableParagraph"/>
              <w:rPr>
                <w:sz w:val="18"/>
              </w:rPr>
            </w:pPr>
          </w:p>
        </w:tc>
        <w:tc>
          <w:tcPr>
            <w:tcW w:w="1853" w:type="dxa"/>
            <w:tcBorders>
              <w:top w:val="single" w:sz="4" w:space="0" w:color="000000"/>
              <w:bottom w:val="single" w:sz="18" w:space="0" w:color="000000"/>
            </w:tcBorders>
          </w:tcPr>
          <w:p w:rsidR="00AC342B" w:rsidRDefault="00745966">
            <w:pPr>
              <w:pStyle w:val="TableParagraph"/>
              <w:spacing w:line="235" w:lineRule="exact"/>
              <w:ind w:left="108"/>
              <w:rPr>
                <w:sz w:val="24"/>
              </w:rPr>
            </w:pPr>
            <w:r>
              <w:rPr>
                <w:spacing w:val="-2"/>
                <w:sz w:val="24"/>
              </w:rPr>
              <w:t>Female</w:t>
            </w:r>
          </w:p>
        </w:tc>
        <w:tc>
          <w:tcPr>
            <w:tcW w:w="1950" w:type="dxa"/>
            <w:tcBorders>
              <w:top w:val="single" w:sz="4" w:space="0" w:color="000000"/>
              <w:bottom w:val="single" w:sz="18" w:space="0" w:color="000000"/>
            </w:tcBorders>
          </w:tcPr>
          <w:p w:rsidR="00AC342B" w:rsidRDefault="00745966">
            <w:pPr>
              <w:pStyle w:val="TableParagraph"/>
              <w:spacing w:line="235" w:lineRule="exact"/>
              <w:ind w:left="125" w:right="15"/>
              <w:jc w:val="center"/>
              <w:rPr>
                <w:sz w:val="24"/>
              </w:rPr>
            </w:pPr>
            <w:r>
              <w:rPr>
                <w:spacing w:val="-10"/>
                <w:sz w:val="24"/>
              </w:rPr>
              <w:t>6</w:t>
            </w:r>
          </w:p>
        </w:tc>
        <w:tc>
          <w:tcPr>
            <w:tcW w:w="1386" w:type="dxa"/>
            <w:tcBorders>
              <w:top w:val="single" w:sz="4" w:space="0" w:color="000000"/>
              <w:bottom w:val="single" w:sz="18" w:space="0" w:color="000000"/>
            </w:tcBorders>
          </w:tcPr>
          <w:p w:rsidR="00AC342B" w:rsidRDefault="00745966">
            <w:pPr>
              <w:pStyle w:val="TableParagraph"/>
              <w:spacing w:line="235" w:lineRule="exact"/>
              <w:ind w:left="209" w:right="21"/>
              <w:jc w:val="center"/>
              <w:rPr>
                <w:sz w:val="24"/>
              </w:rPr>
            </w:pPr>
            <w:r>
              <w:rPr>
                <w:spacing w:val="-4"/>
                <w:sz w:val="24"/>
              </w:rPr>
              <w:t>50.0</w:t>
            </w:r>
          </w:p>
        </w:tc>
        <w:tc>
          <w:tcPr>
            <w:tcW w:w="1665" w:type="dxa"/>
            <w:tcBorders>
              <w:top w:val="single" w:sz="4" w:space="0" w:color="000000"/>
              <w:bottom w:val="single" w:sz="18" w:space="0" w:color="000000"/>
            </w:tcBorders>
          </w:tcPr>
          <w:p w:rsidR="00AC342B" w:rsidRDefault="00745966">
            <w:pPr>
              <w:pStyle w:val="TableParagraph"/>
              <w:spacing w:line="235" w:lineRule="exact"/>
              <w:ind w:left="127" w:right="3"/>
              <w:jc w:val="center"/>
              <w:rPr>
                <w:sz w:val="24"/>
              </w:rPr>
            </w:pPr>
            <w:r>
              <w:rPr>
                <w:spacing w:val="-2"/>
                <w:sz w:val="24"/>
              </w:rPr>
              <w:t>100.0</w:t>
            </w:r>
          </w:p>
        </w:tc>
      </w:tr>
      <w:tr w:rsidR="00AC342B">
        <w:trPr>
          <w:trHeight w:val="252"/>
        </w:trPr>
        <w:tc>
          <w:tcPr>
            <w:tcW w:w="2725" w:type="dxa"/>
            <w:tcBorders>
              <w:top w:val="single" w:sz="18" w:space="0" w:color="000000"/>
            </w:tcBorders>
          </w:tcPr>
          <w:p w:rsidR="00AC342B" w:rsidRDefault="00745966">
            <w:pPr>
              <w:pStyle w:val="TableParagraph"/>
              <w:spacing w:line="232" w:lineRule="exact"/>
              <w:ind w:left="833"/>
              <w:rPr>
                <w:b/>
                <w:sz w:val="24"/>
              </w:rPr>
            </w:pPr>
            <w:r>
              <w:rPr>
                <w:b/>
                <w:spacing w:val="-5"/>
                <w:sz w:val="24"/>
              </w:rPr>
              <w:t>Age</w:t>
            </w:r>
          </w:p>
        </w:tc>
        <w:tc>
          <w:tcPr>
            <w:tcW w:w="1853" w:type="dxa"/>
            <w:tcBorders>
              <w:top w:val="single" w:sz="18" w:space="0" w:color="000000"/>
              <w:bottom w:val="single" w:sz="4" w:space="0" w:color="000000"/>
            </w:tcBorders>
          </w:tcPr>
          <w:p w:rsidR="00AC342B" w:rsidRDefault="00745966">
            <w:pPr>
              <w:pStyle w:val="TableParagraph"/>
              <w:spacing w:line="237" w:lineRule="exact"/>
              <w:ind w:left="168"/>
              <w:rPr>
                <w:sz w:val="24"/>
              </w:rPr>
            </w:pPr>
            <w:r>
              <w:rPr>
                <w:spacing w:val="-2"/>
                <w:sz w:val="24"/>
              </w:rPr>
              <w:t>18-</w:t>
            </w:r>
            <w:r>
              <w:rPr>
                <w:spacing w:val="-5"/>
                <w:sz w:val="24"/>
              </w:rPr>
              <w:t>29</w:t>
            </w:r>
          </w:p>
        </w:tc>
        <w:tc>
          <w:tcPr>
            <w:tcW w:w="1950" w:type="dxa"/>
            <w:tcBorders>
              <w:top w:val="single" w:sz="18" w:space="0" w:color="000000"/>
              <w:bottom w:val="single" w:sz="4" w:space="0" w:color="000000"/>
            </w:tcBorders>
          </w:tcPr>
          <w:p w:rsidR="00AC342B" w:rsidRDefault="00745966">
            <w:pPr>
              <w:pStyle w:val="TableParagraph"/>
              <w:spacing w:line="237" w:lineRule="exact"/>
              <w:ind w:left="125" w:right="73"/>
              <w:jc w:val="center"/>
              <w:rPr>
                <w:sz w:val="24"/>
              </w:rPr>
            </w:pPr>
            <w:r>
              <w:rPr>
                <w:spacing w:val="-10"/>
                <w:sz w:val="24"/>
              </w:rPr>
              <w:t>2</w:t>
            </w:r>
          </w:p>
        </w:tc>
        <w:tc>
          <w:tcPr>
            <w:tcW w:w="1386" w:type="dxa"/>
            <w:tcBorders>
              <w:top w:val="single" w:sz="18" w:space="0" w:color="000000"/>
              <w:bottom w:val="single" w:sz="4" w:space="0" w:color="000000"/>
            </w:tcBorders>
          </w:tcPr>
          <w:p w:rsidR="00AC342B" w:rsidRDefault="00745966">
            <w:pPr>
              <w:pStyle w:val="TableParagraph"/>
              <w:spacing w:line="237" w:lineRule="exact"/>
              <w:ind w:left="209" w:right="22"/>
              <w:jc w:val="center"/>
              <w:rPr>
                <w:sz w:val="24"/>
              </w:rPr>
            </w:pPr>
            <w:r>
              <w:rPr>
                <w:spacing w:val="-4"/>
                <w:sz w:val="24"/>
              </w:rPr>
              <w:t>20.0</w:t>
            </w:r>
          </w:p>
        </w:tc>
        <w:tc>
          <w:tcPr>
            <w:tcW w:w="1665" w:type="dxa"/>
            <w:tcBorders>
              <w:top w:val="single" w:sz="18" w:space="0" w:color="000000"/>
              <w:bottom w:val="single" w:sz="4" w:space="0" w:color="000000"/>
            </w:tcBorders>
          </w:tcPr>
          <w:p w:rsidR="00AC342B" w:rsidRDefault="00745966">
            <w:pPr>
              <w:pStyle w:val="TableParagraph"/>
              <w:spacing w:line="237" w:lineRule="exact"/>
              <w:ind w:left="127"/>
              <w:jc w:val="center"/>
              <w:rPr>
                <w:sz w:val="24"/>
              </w:rPr>
            </w:pPr>
            <w:r>
              <w:rPr>
                <w:spacing w:val="-4"/>
                <w:sz w:val="24"/>
              </w:rPr>
              <w:t>20.0</w:t>
            </w:r>
          </w:p>
        </w:tc>
      </w:tr>
      <w:tr w:rsidR="00AC342B">
        <w:trPr>
          <w:trHeight w:val="265"/>
        </w:trPr>
        <w:tc>
          <w:tcPr>
            <w:tcW w:w="2725" w:type="dxa"/>
          </w:tcPr>
          <w:p w:rsidR="00AC342B" w:rsidRDefault="00AC342B">
            <w:pPr>
              <w:pStyle w:val="TableParagraph"/>
              <w:rPr>
                <w:sz w:val="18"/>
              </w:rPr>
            </w:pPr>
          </w:p>
        </w:tc>
        <w:tc>
          <w:tcPr>
            <w:tcW w:w="1853" w:type="dxa"/>
            <w:tcBorders>
              <w:top w:val="single" w:sz="4" w:space="0" w:color="000000"/>
              <w:bottom w:val="single" w:sz="4" w:space="0" w:color="000000"/>
            </w:tcBorders>
          </w:tcPr>
          <w:p w:rsidR="00AC342B" w:rsidRDefault="00745966">
            <w:pPr>
              <w:pStyle w:val="TableParagraph"/>
              <w:spacing w:line="245" w:lineRule="exact"/>
              <w:ind w:left="168"/>
              <w:rPr>
                <w:sz w:val="24"/>
              </w:rPr>
            </w:pPr>
            <w:r>
              <w:rPr>
                <w:spacing w:val="-2"/>
                <w:sz w:val="24"/>
              </w:rPr>
              <w:t>30-</w:t>
            </w:r>
            <w:r>
              <w:rPr>
                <w:spacing w:val="-5"/>
                <w:sz w:val="24"/>
              </w:rPr>
              <w:t>39</w:t>
            </w:r>
          </w:p>
        </w:tc>
        <w:tc>
          <w:tcPr>
            <w:tcW w:w="1950" w:type="dxa"/>
            <w:tcBorders>
              <w:top w:val="single" w:sz="4" w:space="0" w:color="000000"/>
              <w:bottom w:val="single" w:sz="4" w:space="0" w:color="000000"/>
            </w:tcBorders>
          </w:tcPr>
          <w:p w:rsidR="00AC342B" w:rsidRDefault="00745966">
            <w:pPr>
              <w:pStyle w:val="TableParagraph"/>
              <w:spacing w:line="245" w:lineRule="exact"/>
              <w:ind w:left="125" w:right="73"/>
              <w:jc w:val="center"/>
              <w:rPr>
                <w:sz w:val="24"/>
              </w:rPr>
            </w:pPr>
            <w:r>
              <w:rPr>
                <w:spacing w:val="-10"/>
                <w:sz w:val="24"/>
              </w:rPr>
              <w:t>3</w:t>
            </w:r>
          </w:p>
        </w:tc>
        <w:tc>
          <w:tcPr>
            <w:tcW w:w="1386" w:type="dxa"/>
            <w:tcBorders>
              <w:top w:val="single" w:sz="4" w:space="0" w:color="000000"/>
              <w:bottom w:val="single" w:sz="4" w:space="0" w:color="000000"/>
            </w:tcBorders>
          </w:tcPr>
          <w:p w:rsidR="00AC342B" w:rsidRDefault="00745966">
            <w:pPr>
              <w:pStyle w:val="TableParagraph"/>
              <w:spacing w:line="245" w:lineRule="exact"/>
              <w:ind w:left="209" w:right="21"/>
              <w:jc w:val="center"/>
              <w:rPr>
                <w:sz w:val="24"/>
              </w:rPr>
            </w:pPr>
            <w:r>
              <w:rPr>
                <w:spacing w:val="-4"/>
                <w:sz w:val="24"/>
              </w:rPr>
              <w:t>30.0</w:t>
            </w:r>
          </w:p>
        </w:tc>
        <w:tc>
          <w:tcPr>
            <w:tcW w:w="1665" w:type="dxa"/>
            <w:tcBorders>
              <w:top w:val="single" w:sz="4" w:space="0" w:color="000000"/>
              <w:bottom w:val="single" w:sz="4" w:space="0" w:color="000000"/>
            </w:tcBorders>
          </w:tcPr>
          <w:p w:rsidR="00AC342B" w:rsidRDefault="00745966">
            <w:pPr>
              <w:pStyle w:val="TableParagraph"/>
              <w:spacing w:line="245" w:lineRule="exact"/>
              <w:ind w:left="127"/>
              <w:jc w:val="center"/>
              <w:rPr>
                <w:sz w:val="24"/>
              </w:rPr>
            </w:pPr>
            <w:r>
              <w:rPr>
                <w:spacing w:val="-4"/>
                <w:sz w:val="24"/>
              </w:rPr>
              <w:t>50.0</w:t>
            </w:r>
          </w:p>
        </w:tc>
      </w:tr>
      <w:tr w:rsidR="00AC342B">
        <w:trPr>
          <w:trHeight w:val="269"/>
        </w:trPr>
        <w:tc>
          <w:tcPr>
            <w:tcW w:w="2725" w:type="dxa"/>
          </w:tcPr>
          <w:p w:rsidR="00AC342B" w:rsidRDefault="00AC342B">
            <w:pPr>
              <w:pStyle w:val="TableParagraph"/>
              <w:rPr>
                <w:sz w:val="18"/>
              </w:rPr>
            </w:pPr>
          </w:p>
        </w:tc>
        <w:tc>
          <w:tcPr>
            <w:tcW w:w="1853" w:type="dxa"/>
            <w:tcBorders>
              <w:top w:val="single" w:sz="4" w:space="0" w:color="000000"/>
              <w:bottom w:val="single" w:sz="4" w:space="0" w:color="000000"/>
            </w:tcBorders>
          </w:tcPr>
          <w:p w:rsidR="00AC342B" w:rsidRDefault="00745966">
            <w:pPr>
              <w:pStyle w:val="TableParagraph"/>
              <w:spacing w:line="245" w:lineRule="exact"/>
              <w:ind w:left="168"/>
              <w:rPr>
                <w:sz w:val="24"/>
              </w:rPr>
            </w:pPr>
            <w:r>
              <w:rPr>
                <w:spacing w:val="-2"/>
                <w:sz w:val="24"/>
              </w:rPr>
              <w:t>40-</w:t>
            </w:r>
            <w:r>
              <w:rPr>
                <w:spacing w:val="-5"/>
                <w:sz w:val="24"/>
              </w:rPr>
              <w:t>49</w:t>
            </w:r>
          </w:p>
        </w:tc>
        <w:tc>
          <w:tcPr>
            <w:tcW w:w="1950" w:type="dxa"/>
            <w:tcBorders>
              <w:top w:val="single" w:sz="4" w:space="0" w:color="000000"/>
              <w:bottom w:val="single" w:sz="4" w:space="0" w:color="000000"/>
            </w:tcBorders>
          </w:tcPr>
          <w:p w:rsidR="00AC342B" w:rsidRDefault="00745966">
            <w:pPr>
              <w:pStyle w:val="TableParagraph"/>
              <w:spacing w:line="245" w:lineRule="exact"/>
              <w:ind w:left="125" w:right="73"/>
              <w:jc w:val="center"/>
              <w:rPr>
                <w:sz w:val="24"/>
              </w:rPr>
            </w:pPr>
            <w:r>
              <w:rPr>
                <w:spacing w:val="-10"/>
                <w:sz w:val="24"/>
              </w:rPr>
              <w:t>3</w:t>
            </w:r>
          </w:p>
        </w:tc>
        <w:tc>
          <w:tcPr>
            <w:tcW w:w="1386" w:type="dxa"/>
            <w:tcBorders>
              <w:top w:val="single" w:sz="4" w:space="0" w:color="000000"/>
              <w:bottom w:val="single" w:sz="4" w:space="0" w:color="000000"/>
            </w:tcBorders>
          </w:tcPr>
          <w:p w:rsidR="00AC342B" w:rsidRDefault="00745966">
            <w:pPr>
              <w:pStyle w:val="TableParagraph"/>
              <w:spacing w:line="245" w:lineRule="exact"/>
              <w:ind w:left="209" w:right="21"/>
              <w:jc w:val="center"/>
              <w:rPr>
                <w:sz w:val="24"/>
              </w:rPr>
            </w:pPr>
            <w:r>
              <w:rPr>
                <w:spacing w:val="-4"/>
                <w:sz w:val="24"/>
              </w:rPr>
              <w:t>30.0</w:t>
            </w:r>
          </w:p>
        </w:tc>
        <w:tc>
          <w:tcPr>
            <w:tcW w:w="1665" w:type="dxa"/>
            <w:tcBorders>
              <w:top w:val="single" w:sz="4" w:space="0" w:color="000000"/>
              <w:bottom w:val="single" w:sz="4" w:space="0" w:color="000000"/>
            </w:tcBorders>
          </w:tcPr>
          <w:p w:rsidR="00AC342B" w:rsidRDefault="00745966">
            <w:pPr>
              <w:pStyle w:val="TableParagraph"/>
              <w:spacing w:line="245" w:lineRule="exact"/>
              <w:ind w:left="127"/>
              <w:jc w:val="center"/>
              <w:rPr>
                <w:sz w:val="24"/>
              </w:rPr>
            </w:pPr>
            <w:r>
              <w:rPr>
                <w:spacing w:val="-4"/>
                <w:sz w:val="24"/>
              </w:rPr>
              <w:t>80.0</w:t>
            </w:r>
          </w:p>
        </w:tc>
      </w:tr>
      <w:tr w:rsidR="00AC342B">
        <w:trPr>
          <w:trHeight w:val="806"/>
        </w:trPr>
        <w:tc>
          <w:tcPr>
            <w:tcW w:w="2725" w:type="dxa"/>
            <w:tcBorders>
              <w:bottom w:val="single" w:sz="18" w:space="0" w:color="000000"/>
            </w:tcBorders>
          </w:tcPr>
          <w:p w:rsidR="00AC342B" w:rsidRDefault="00AC342B">
            <w:pPr>
              <w:pStyle w:val="TableParagraph"/>
              <w:rPr>
                <w:sz w:val="24"/>
              </w:rPr>
            </w:pPr>
          </w:p>
        </w:tc>
        <w:tc>
          <w:tcPr>
            <w:tcW w:w="1853" w:type="dxa"/>
            <w:tcBorders>
              <w:top w:val="single" w:sz="4" w:space="0" w:color="000000"/>
              <w:bottom w:val="single" w:sz="18" w:space="0" w:color="000000"/>
            </w:tcBorders>
          </w:tcPr>
          <w:p w:rsidR="00AC342B" w:rsidRDefault="00745966">
            <w:pPr>
              <w:pStyle w:val="TableParagraph"/>
              <w:spacing w:before="234" w:line="270" w:lineRule="atLeast"/>
              <w:ind w:left="161"/>
              <w:rPr>
                <w:sz w:val="24"/>
              </w:rPr>
            </w:pPr>
            <w:r>
              <w:rPr>
                <w:sz w:val="24"/>
              </w:rPr>
              <w:t xml:space="preserve">50yearsand </w:t>
            </w:r>
            <w:r>
              <w:rPr>
                <w:spacing w:val="-2"/>
                <w:sz w:val="24"/>
              </w:rPr>
              <w:t>above</w:t>
            </w:r>
          </w:p>
        </w:tc>
        <w:tc>
          <w:tcPr>
            <w:tcW w:w="1950" w:type="dxa"/>
            <w:tcBorders>
              <w:top w:val="single" w:sz="4" w:space="0" w:color="000000"/>
              <w:bottom w:val="single" w:sz="18" w:space="0" w:color="000000"/>
            </w:tcBorders>
          </w:tcPr>
          <w:p w:rsidR="00AC342B" w:rsidRDefault="00745966">
            <w:pPr>
              <w:pStyle w:val="TableParagraph"/>
              <w:spacing w:before="256"/>
              <w:ind w:left="125" w:right="38"/>
              <w:jc w:val="center"/>
              <w:rPr>
                <w:sz w:val="24"/>
              </w:rPr>
            </w:pPr>
            <w:r>
              <w:rPr>
                <w:spacing w:val="-10"/>
                <w:sz w:val="24"/>
              </w:rPr>
              <w:t>2</w:t>
            </w:r>
          </w:p>
        </w:tc>
        <w:tc>
          <w:tcPr>
            <w:tcW w:w="1386" w:type="dxa"/>
            <w:tcBorders>
              <w:top w:val="single" w:sz="4" w:space="0" w:color="000000"/>
              <w:bottom w:val="single" w:sz="18" w:space="0" w:color="000000"/>
            </w:tcBorders>
          </w:tcPr>
          <w:p w:rsidR="00AC342B" w:rsidRDefault="00745966">
            <w:pPr>
              <w:pStyle w:val="TableParagraph"/>
              <w:spacing w:before="256"/>
              <w:ind w:left="209" w:right="52"/>
              <w:jc w:val="center"/>
              <w:rPr>
                <w:sz w:val="24"/>
              </w:rPr>
            </w:pPr>
            <w:r>
              <w:rPr>
                <w:spacing w:val="-4"/>
                <w:sz w:val="24"/>
              </w:rPr>
              <w:t>20.0</w:t>
            </w:r>
          </w:p>
        </w:tc>
        <w:tc>
          <w:tcPr>
            <w:tcW w:w="1665" w:type="dxa"/>
            <w:tcBorders>
              <w:top w:val="single" w:sz="4" w:space="0" w:color="000000"/>
              <w:bottom w:val="single" w:sz="18" w:space="0" w:color="000000"/>
            </w:tcBorders>
          </w:tcPr>
          <w:p w:rsidR="00AC342B" w:rsidRDefault="00745966">
            <w:pPr>
              <w:pStyle w:val="TableParagraph"/>
              <w:spacing w:before="256"/>
              <w:ind w:left="127" w:right="27"/>
              <w:jc w:val="center"/>
              <w:rPr>
                <w:sz w:val="24"/>
              </w:rPr>
            </w:pPr>
            <w:r>
              <w:rPr>
                <w:spacing w:val="-2"/>
                <w:sz w:val="24"/>
              </w:rPr>
              <w:t>100.0</w:t>
            </w:r>
          </w:p>
        </w:tc>
      </w:tr>
      <w:tr w:rsidR="00AC342B">
        <w:trPr>
          <w:trHeight w:val="553"/>
        </w:trPr>
        <w:tc>
          <w:tcPr>
            <w:tcW w:w="2725" w:type="dxa"/>
            <w:tcBorders>
              <w:top w:val="single" w:sz="18" w:space="0" w:color="000000"/>
            </w:tcBorders>
          </w:tcPr>
          <w:p w:rsidR="00AC342B" w:rsidRDefault="00745966">
            <w:pPr>
              <w:pStyle w:val="TableParagraph"/>
              <w:ind w:left="107"/>
              <w:rPr>
                <w:b/>
                <w:sz w:val="24"/>
              </w:rPr>
            </w:pPr>
            <w:r>
              <w:rPr>
                <w:b/>
                <w:sz w:val="24"/>
              </w:rPr>
              <w:t>Highest</w:t>
            </w:r>
            <w:r>
              <w:rPr>
                <w:b/>
                <w:spacing w:val="-2"/>
                <w:sz w:val="24"/>
              </w:rPr>
              <w:t>Qualification</w:t>
            </w:r>
          </w:p>
        </w:tc>
        <w:tc>
          <w:tcPr>
            <w:tcW w:w="1853" w:type="dxa"/>
            <w:tcBorders>
              <w:top w:val="single" w:sz="18" w:space="0" w:color="000000"/>
              <w:bottom w:val="single" w:sz="4" w:space="0" w:color="000000"/>
            </w:tcBorders>
          </w:tcPr>
          <w:p w:rsidR="00AC342B" w:rsidRDefault="00745966">
            <w:pPr>
              <w:pStyle w:val="TableParagraph"/>
              <w:spacing w:line="270" w:lineRule="atLeast"/>
              <w:ind w:left="161" w:right="158" w:hanging="143"/>
              <w:rPr>
                <w:sz w:val="24"/>
              </w:rPr>
            </w:pPr>
            <w:r>
              <w:rPr>
                <w:spacing w:val="-2"/>
                <w:sz w:val="24"/>
              </w:rPr>
              <w:t xml:space="preserve">Primary </w:t>
            </w:r>
            <w:r>
              <w:rPr>
                <w:spacing w:val="-4"/>
                <w:sz w:val="24"/>
              </w:rPr>
              <w:t>Education</w:t>
            </w:r>
          </w:p>
        </w:tc>
        <w:tc>
          <w:tcPr>
            <w:tcW w:w="1950" w:type="dxa"/>
            <w:tcBorders>
              <w:top w:val="single" w:sz="18" w:space="0" w:color="000000"/>
              <w:bottom w:val="single" w:sz="4" w:space="0" w:color="000000"/>
            </w:tcBorders>
          </w:tcPr>
          <w:p w:rsidR="00AC342B" w:rsidRDefault="00745966">
            <w:pPr>
              <w:pStyle w:val="TableParagraph"/>
              <w:spacing w:line="276" w:lineRule="exact"/>
              <w:ind w:left="125" w:right="38"/>
              <w:jc w:val="center"/>
              <w:rPr>
                <w:sz w:val="24"/>
              </w:rPr>
            </w:pPr>
            <w:r>
              <w:rPr>
                <w:spacing w:val="-10"/>
                <w:sz w:val="24"/>
              </w:rPr>
              <w:t>1</w:t>
            </w:r>
          </w:p>
        </w:tc>
        <w:tc>
          <w:tcPr>
            <w:tcW w:w="1386" w:type="dxa"/>
            <w:tcBorders>
              <w:top w:val="single" w:sz="18" w:space="0" w:color="000000"/>
              <w:bottom w:val="single" w:sz="4" w:space="0" w:color="000000"/>
            </w:tcBorders>
          </w:tcPr>
          <w:p w:rsidR="00AC342B" w:rsidRDefault="00745966">
            <w:pPr>
              <w:pStyle w:val="TableParagraph"/>
              <w:spacing w:line="276" w:lineRule="exact"/>
              <w:ind w:left="209" w:right="52"/>
              <w:jc w:val="center"/>
              <w:rPr>
                <w:sz w:val="24"/>
              </w:rPr>
            </w:pPr>
            <w:r>
              <w:rPr>
                <w:spacing w:val="-4"/>
                <w:sz w:val="24"/>
              </w:rPr>
              <w:t>10.0</w:t>
            </w:r>
          </w:p>
        </w:tc>
        <w:tc>
          <w:tcPr>
            <w:tcW w:w="1665" w:type="dxa"/>
            <w:tcBorders>
              <w:top w:val="single" w:sz="18" w:space="0" w:color="000000"/>
              <w:bottom w:val="single" w:sz="4" w:space="0" w:color="000000"/>
            </w:tcBorders>
          </w:tcPr>
          <w:p w:rsidR="00AC342B" w:rsidRDefault="00745966">
            <w:pPr>
              <w:pStyle w:val="TableParagraph"/>
              <w:spacing w:line="276" w:lineRule="exact"/>
              <w:ind w:left="127" w:right="31"/>
              <w:jc w:val="center"/>
              <w:rPr>
                <w:sz w:val="24"/>
              </w:rPr>
            </w:pPr>
            <w:r>
              <w:rPr>
                <w:spacing w:val="-4"/>
                <w:sz w:val="24"/>
              </w:rPr>
              <w:t>10.0</w:t>
            </w:r>
          </w:p>
        </w:tc>
      </w:tr>
      <w:tr w:rsidR="00AC342B">
        <w:trPr>
          <w:trHeight w:val="691"/>
        </w:trPr>
        <w:tc>
          <w:tcPr>
            <w:tcW w:w="2725" w:type="dxa"/>
          </w:tcPr>
          <w:p w:rsidR="00AC342B" w:rsidRDefault="00AC342B">
            <w:pPr>
              <w:pStyle w:val="TableParagraph"/>
              <w:rPr>
                <w:sz w:val="24"/>
              </w:rPr>
            </w:pPr>
          </w:p>
        </w:tc>
        <w:tc>
          <w:tcPr>
            <w:tcW w:w="1853" w:type="dxa"/>
            <w:tcBorders>
              <w:top w:val="single" w:sz="4" w:space="0" w:color="000000"/>
              <w:bottom w:val="single" w:sz="4" w:space="0" w:color="000000"/>
            </w:tcBorders>
          </w:tcPr>
          <w:p w:rsidR="00AC342B" w:rsidRDefault="00745966">
            <w:pPr>
              <w:pStyle w:val="TableParagraph"/>
              <w:spacing w:line="244" w:lineRule="auto"/>
              <w:ind w:left="161"/>
              <w:rPr>
                <w:sz w:val="24"/>
              </w:rPr>
            </w:pPr>
            <w:r>
              <w:rPr>
                <w:spacing w:val="-4"/>
                <w:sz w:val="24"/>
              </w:rPr>
              <w:t xml:space="preserve">Secondary </w:t>
            </w:r>
            <w:r>
              <w:rPr>
                <w:spacing w:val="-2"/>
                <w:sz w:val="24"/>
              </w:rPr>
              <w:t>Education</w:t>
            </w:r>
          </w:p>
        </w:tc>
        <w:tc>
          <w:tcPr>
            <w:tcW w:w="1950" w:type="dxa"/>
            <w:tcBorders>
              <w:top w:val="single" w:sz="4" w:space="0" w:color="000000"/>
              <w:bottom w:val="single" w:sz="4" w:space="0" w:color="000000"/>
            </w:tcBorders>
          </w:tcPr>
          <w:p w:rsidR="00AC342B" w:rsidRDefault="00745966">
            <w:pPr>
              <w:pStyle w:val="TableParagraph"/>
              <w:spacing w:before="1"/>
              <w:ind w:left="125" w:right="38"/>
              <w:jc w:val="center"/>
              <w:rPr>
                <w:sz w:val="24"/>
              </w:rPr>
            </w:pPr>
            <w:r>
              <w:rPr>
                <w:spacing w:val="-10"/>
                <w:sz w:val="24"/>
              </w:rPr>
              <w:t>3</w:t>
            </w:r>
          </w:p>
        </w:tc>
        <w:tc>
          <w:tcPr>
            <w:tcW w:w="1386" w:type="dxa"/>
            <w:tcBorders>
              <w:top w:val="single" w:sz="4" w:space="0" w:color="000000"/>
              <w:bottom w:val="single" w:sz="4" w:space="0" w:color="000000"/>
            </w:tcBorders>
          </w:tcPr>
          <w:p w:rsidR="00AC342B" w:rsidRDefault="00745966">
            <w:pPr>
              <w:pStyle w:val="TableParagraph"/>
              <w:spacing w:before="1"/>
              <w:ind w:left="209" w:right="52"/>
              <w:jc w:val="center"/>
              <w:rPr>
                <w:sz w:val="24"/>
              </w:rPr>
            </w:pPr>
            <w:r>
              <w:rPr>
                <w:spacing w:val="-4"/>
                <w:sz w:val="24"/>
              </w:rPr>
              <w:t>30.0</w:t>
            </w:r>
          </w:p>
        </w:tc>
        <w:tc>
          <w:tcPr>
            <w:tcW w:w="1665" w:type="dxa"/>
            <w:tcBorders>
              <w:top w:val="single" w:sz="4" w:space="0" w:color="000000"/>
              <w:bottom w:val="single" w:sz="4" w:space="0" w:color="000000"/>
            </w:tcBorders>
          </w:tcPr>
          <w:p w:rsidR="00AC342B" w:rsidRDefault="00745966">
            <w:pPr>
              <w:pStyle w:val="TableParagraph"/>
              <w:spacing w:before="1"/>
              <w:ind w:left="127" w:right="31"/>
              <w:jc w:val="center"/>
              <w:rPr>
                <w:sz w:val="24"/>
              </w:rPr>
            </w:pPr>
            <w:r>
              <w:rPr>
                <w:spacing w:val="-4"/>
                <w:sz w:val="24"/>
              </w:rPr>
              <w:t>40.0</w:t>
            </w:r>
          </w:p>
        </w:tc>
      </w:tr>
      <w:tr w:rsidR="00AC342B">
        <w:trPr>
          <w:trHeight w:val="509"/>
        </w:trPr>
        <w:tc>
          <w:tcPr>
            <w:tcW w:w="2725" w:type="dxa"/>
          </w:tcPr>
          <w:p w:rsidR="00AC342B" w:rsidRDefault="00AC342B">
            <w:pPr>
              <w:pStyle w:val="TableParagraph"/>
              <w:rPr>
                <w:sz w:val="24"/>
              </w:rPr>
            </w:pPr>
          </w:p>
        </w:tc>
        <w:tc>
          <w:tcPr>
            <w:tcW w:w="1853" w:type="dxa"/>
            <w:tcBorders>
              <w:top w:val="single" w:sz="4" w:space="0" w:color="000000"/>
              <w:bottom w:val="single" w:sz="4" w:space="0" w:color="000000"/>
            </w:tcBorders>
          </w:tcPr>
          <w:p w:rsidR="00AC342B" w:rsidRDefault="00745966">
            <w:pPr>
              <w:pStyle w:val="TableParagraph"/>
              <w:spacing w:before="28" w:line="208" w:lineRule="auto"/>
              <w:ind w:left="168" w:right="158"/>
              <w:rPr>
                <w:sz w:val="24"/>
              </w:rPr>
            </w:pPr>
            <w:r>
              <w:rPr>
                <w:spacing w:val="-2"/>
                <w:sz w:val="24"/>
              </w:rPr>
              <w:t xml:space="preserve">Tertiary </w:t>
            </w:r>
            <w:r>
              <w:rPr>
                <w:spacing w:val="-4"/>
                <w:sz w:val="24"/>
              </w:rPr>
              <w:t>Education</w:t>
            </w:r>
          </w:p>
        </w:tc>
        <w:tc>
          <w:tcPr>
            <w:tcW w:w="1950" w:type="dxa"/>
            <w:tcBorders>
              <w:top w:val="single" w:sz="4" w:space="0" w:color="000000"/>
              <w:bottom w:val="single" w:sz="4" w:space="0" w:color="000000"/>
            </w:tcBorders>
          </w:tcPr>
          <w:p w:rsidR="00AC342B" w:rsidRDefault="00745966">
            <w:pPr>
              <w:pStyle w:val="TableParagraph"/>
              <w:spacing w:before="138"/>
              <w:ind w:left="125"/>
              <w:jc w:val="center"/>
              <w:rPr>
                <w:sz w:val="24"/>
              </w:rPr>
            </w:pPr>
            <w:r>
              <w:rPr>
                <w:spacing w:val="-10"/>
                <w:sz w:val="24"/>
              </w:rPr>
              <w:t>5</w:t>
            </w:r>
          </w:p>
        </w:tc>
        <w:tc>
          <w:tcPr>
            <w:tcW w:w="1386" w:type="dxa"/>
            <w:tcBorders>
              <w:top w:val="single" w:sz="4" w:space="0" w:color="000000"/>
              <w:bottom w:val="single" w:sz="4" w:space="0" w:color="000000"/>
            </w:tcBorders>
          </w:tcPr>
          <w:p w:rsidR="00AC342B" w:rsidRDefault="00745966">
            <w:pPr>
              <w:pStyle w:val="TableParagraph"/>
              <w:spacing w:before="138"/>
              <w:ind w:left="209" w:right="2"/>
              <w:jc w:val="center"/>
              <w:rPr>
                <w:sz w:val="24"/>
              </w:rPr>
            </w:pPr>
            <w:r>
              <w:rPr>
                <w:spacing w:val="-4"/>
                <w:sz w:val="24"/>
              </w:rPr>
              <w:t>50.0</w:t>
            </w:r>
          </w:p>
        </w:tc>
        <w:tc>
          <w:tcPr>
            <w:tcW w:w="1665" w:type="dxa"/>
            <w:tcBorders>
              <w:top w:val="single" w:sz="4" w:space="0" w:color="000000"/>
              <w:bottom w:val="single" w:sz="4" w:space="0" w:color="000000"/>
            </w:tcBorders>
          </w:tcPr>
          <w:p w:rsidR="00AC342B" w:rsidRDefault="00745966">
            <w:pPr>
              <w:pStyle w:val="TableParagraph"/>
              <w:spacing w:before="138"/>
              <w:ind w:left="127" w:right="2"/>
              <w:jc w:val="center"/>
              <w:rPr>
                <w:sz w:val="24"/>
              </w:rPr>
            </w:pPr>
            <w:r>
              <w:rPr>
                <w:spacing w:val="-4"/>
                <w:sz w:val="24"/>
              </w:rPr>
              <w:t>90.0</w:t>
            </w:r>
          </w:p>
        </w:tc>
      </w:tr>
      <w:tr w:rsidR="00AC342B">
        <w:trPr>
          <w:trHeight w:val="256"/>
        </w:trPr>
        <w:tc>
          <w:tcPr>
            <w:tcW w:w="2725" w:type="dxa"/>
            <w:tcBorders>
              <w:bottom w:val="single" w:sz="18" w:space="0" w:color="000000"/>
            </w:tcBorders>
          </w:tcPr>
          <w:p w:rsidR="00AC342B" w:rsidRDefault="00AC342B">
            <w:pPr>
              <w:pStyle w:val="TableParagraph"/>
              <w:rPr>
                <w:sz w:val="16"/>
              </w:rPr>
            </w:pPr>
          </w:p>
        </w:tc>
        <w:tc>
          <w:tcPr>
            <w:tcW w:w="1853" w:type="dxa"/>
            <w:tcBorders>
              <w:top w:val="single" w:sz="4" w:space="0" w:color="000000"/>
              <w:bottom w:val="single" w:sz="18" w:space="0" w:color="000000"/>
            </w:tcBorders>
          </w:tcPr>
          <w:p w:rsidR="00AC342B" w:rsidRDefault="00745966">
            <w:pPr>
              <w:pStyle w:val="TableParagraph"/>
              <w:spacing w:line="217" w:lineRule="exact"/>
              <w:ind w:left="168"/>
              <w:rPr>
                <w:sz w:val="24"/>
              </w:rPr>
            </w:pPr>
            <w:r>
              <w:rPr>
                <w:spacing w:val="-2"/>
                <w:sz w:val="24"/>
              </w:rPr>
              <w:t>Others</w:t>
            </w:r>
          </w:p>
        </w:tc>
        <w:tc>
          <w:tcPr>
            <w:tcW w:w="1950" w:type="dxa"/>
            <w:tcBorders>
              <w:top w:val="single" w:sz="4" w:space="0" w:color="000000"/>
              <w:bottom w:val="single" w:sz="18" w:space="0" w:color="000000"/>
            </w:tcBorders>
          </w:tcPr>
          <w:p w:rsidR="00AC342B" w:rsidRDefault="00745966">
            <w:pPr>
              <w:pStyle w:val="TableParagraph"/>
              <w:spacing w:line="217" w:lineRule="exact"/>
              <w:ind w:left="125"/>
              <w:jc w:val="center"/>
              <w:rPr>
                <w:sz w:val="24"/>
              </w:rPr>
            </w:pPr>
            <w:r>
              <w:rPr>
                <w:spacing w:val="-10"/>
                <w:sz w:val="24"/>
              </w:rPr>
              <w:t>1</w:t>
            </w:r>
          </w:p>
        </w:tc>
        <w:tc>
          <w:tcPr>
            <w:tcW w:w="1386" w:type="dxa"/>
            <w:tcBorders>
              <w:top w:val="single" w:sz="4" w:space="0" w:color="000000"/>
              <w:bottom w:val="single" w:sz="18" w:space="0" w:color="000000"/>
            </w:tcBorders>
          </w:tcPr>
          <w:p w:rsidR="00AC342B" w:rsidRDefault="00745966">
            <w:pPr>
              <w:pStyle w:val="TableParagraph"/>
              <w:spacing w:line="217" w:lineRule="exact"/>
              <w:ind w:left="209"/>
              <w:jc w:val="center"/>
              <w:rPr>
                <w:sz w:val="24"/>
              </w:rPr>
            </w:pPr>
            <w:r>
              <w:rPr>
                <w:spacing w:val="-4"/>
                <w:sz w:val="24"/>
              </w:rPr>
              <w:t>10.0</w:t>
            </w:r>
          </w:p>
        </w:tc>
        <w:tc>
          <w:tcPr>
            <w:tcW w:w="1665" w:type="dxa"/>
            <w:tcBorders>
              <w:top w:val="single" w:sz="4" w:space="0" w:color="000000"/>
              <w:bottom w:val="single" w:sz="18" w:space="0" w:color="000000"/>
            </w:tcBorders>
          </w:tcPr>
          <w:p w:rsidR="00AC342B" w:rsidRDefault="00745966">
            <w:pPr>
              <w:pStyle w:val="TableParagraph"/>
              <w:spacing w:line="217" w:lineRule="exact"/>
              <w:ind w:left="127" w:right="3"/>
              <w:jc w:val="center"/>
              <w:rPr>
                <w:sz w:val="24"/>
              </w:rPr>
            </w:pPr>
            <w:r>
              <w:rPr>
                <w:spacing w:val="-2"/>
                <w:sz w:val="24"/>
              </w:rPr>
              <w:t>100.0</w:t>
            </w:r>
          </w:p>
        </w:tc>
      </w:tr>
      <w:tr w:rsidR="00AC342B">
        <w:trPr>
          <w:trHeight w:val="252"/>
        </w:trPr>
        <w:tc>
          <w:tcPr>
            <w:tcW w:w="2725" w:type="dxa"/>
            <w:tcBorders>
              <w:top w:val="single" w:sz="18" w:space="0" w:color="000000"/>
            </w:tcBorders>
          </w:tcPr>
          <w:p w:rsidR="00AC342B" w:rsidRDefault="00745966">
            <w:pPr>
              <w:pStyle w:val="TableParagraph"/>
              <w:spacing w:line="237" w:lineRule="exact"/>
              <w:ind w:left="833"/>
              <w:rPr>
                <w:b/>
                <w:sz w:val="24"/>
              </w:rPr>
            </w:pPr>
            <w:r>
              <w:rPr>
                <w:b/>
                <w:sz w:val="24"/>
              </w:rPr>
              <w:t>Marital</w:t>
            </w:r>
            <w:r>
              <w:rPr>
                <w:b/>
                <w:spacing w:val="-2"/>
                <w:sz w:val="24"/>
              </w:rPr>
              <w:t>Status</w:t>
            </w:r>
          </w:p>
        </w:tc>
        <w:tc>
          <w:tcPr>
            <w:tcW w:w="1853" w:type="dxa"/>
            <w:tcBorders>
              <w:top w:val="single" w:sz="18" w:space="0" w:color="000000"/>
              <w:bottom w:val="single" w:sz="4" w:space="0" w:color="000000"/>
            </w:tcBorders>
          </w:tcPr>
          <w:p w:rsidR="00AC342B" w:rsidRDefault="00745966">
            <w:pPr>
              <w:pStyle w:val="TableParagraph"/>
              <w:spacing w:line="237" w:lineRule="exact"/>
              <w:ind w:left="168"/>
              <w:rPr>
                <w:sz w:val="24"/>
              </w:rPr>
            </w:pPr>
            <w:r>
              <w:rPr>
                <w:spacing w:val="-2"/>
                <w:sz w:val="24"/>
              </w:rPr>
              <w:t>Married</w:t>
            </w:r>
          </w:p>
        </w:tc>
        <w:tc>
          <w:tcPr>
            <w:tcW w:w="1950" w:type="dxa"/>
            <w:tcBorders>
              <w:top w:val="single" w:sz="18" w:space="0" w:color="000000"/>
              <w:bottom w:val="single" w:sz="4" w:space="0" w:color="000000"/>
            </w:tcBorders>
          </w:tcPr>
          <w:p w:rsidR="00AC342B" w:rsidRDefault="00745966">
            <w:pPr>
              <w:pStyle w:val="TableParagraph"/>
              <w:spacing w:line="237" w:lineRule="exact"/>
              <w:ind w:left="125"/>
              <w:jc w:val="center"/>
              <w:rPr>
                <w:sz w:val="24"/>
              </w:rPr>
            </w:pPr>
            <w:r>
              <w:rPr>
                <w:spacing w:val="-10"/>
                <w:sz w:val="24"/>
              </w:rPr>
              <w:t>4</w:t>
            </w:r>
          </w:p>
        </w:tc>
        <w:tc>
          <w:tcPr>
            <w:tcW w:w="1386" w:type="dxa"/>
            <w:tcBorders>
              <w:top w:val="single" w:sz="18" w:space="0" w:color="000000"/>
              <w:bottom w:val="single" w:sz="4" w:space="0" w:color="000000"/>
            </w:tcBorders>
          </w:tcPr>
          <w:p w:rsidR="00AC342B" w:rsidRDefault="00745966">
            <w:pPr>
              <w:pStyle w:val="TableParagraph"/>
              <w:spacing w:line="237" w:lineRule="exact"/>
              <w:ind w:left="209"/>
              <w:jc w:val="center"/>
              <w:rPr>
                <w:sz w:val="24"/>
              </w:rPr>
            </w:pPr>
            <w:r>
              <w:rPr>
                <w:spacing w:val="-4"/>
                <w:sz w:val="24"/>
              </w:rPr>
              <w:t>40.0</w:t>
            </w:r>
          </w:p>
        </w:tc>
        <w:tc>
          <w:tcPr>
            <w:tcW w:w="1665" w:type="dxa"/>
            <w:tcBorders>
              <w:top w:val="single" w:sz="18" w:space="0" w:color="000000"/>
              <w:bottom w:val="single" w:sz="4" w:space="0" w:color="000000"/>
            </w:tcBorders>
          </w:tcPr>
          <w:p w:rsidR="00AC342B" w:rsidRDefault="00745966">
            <w:pPr>
              <w:pStyle w:val="TableParagraph"/>
              <w:spacing w:line="237" w:lineRule="exact"/>
              <w:ind w:left="127"/>
              <w:jc w:val="center"/>
              <w:rPr>
                <w:sz w:val="24"/>
              </w:rPr>
            </w:pPr>
            <w:r>
              <w:rPr>
                <w:spacing w:val="-4"/>
                <w:sz w:val="24"/>
              </w:rPr>
              <w:t>40.0</w:t>
            </w:r>
          </w:p>
        </w:tc>
      </w:tr>
      <w:tr w:rsidR="00AC342B">
        <w:trPr>
          <w:trHeight w:val="267"/>
        </w:trPr>
        <w:tc>
          <w:tcPr>
            <w:tcW w:w="2725" w:type="dxa"/>
          </w:tcPr>
          <w:p w:rsidR="00AC342B" w:rsidRDefault="00AC342B">
            <w:pPr>
              <w:pStyle w:val="TableParagraph"/>
              <w:rPr>
                <w:sz w:val="18"/>
              </w:rPr>
            </w:pPr>
          </w:p>
        </w:tc>
        <w:tc>
          <w:tcPr>
            <w:tcW w:w="1853" w:type="dxa"/>
            <w:tcBorders>
              <w:top w:val="single" w:sz="4" w:space="0" w:color="000000"/>
              <w:bottom w:val="single" w:sz="4" w:space="0" w:color="000000"/>
            </w:tcBorders>
          </w:tcPr>
          <w:p w:rsidR="00AC342B" w:rsidRDefault="00745966">
            <w:pPr>
              <w:pStyle w:val="TableParagraph"/>
              <w:spacing w:line="245" w:lineRule="exact"/>
              <w:ind w:left="168"/>
              <w:rPr>
                <w:sz w:val="24"/>
              </w:rPr>
            </w:pPr>
            <w:r>
              <w:rPr>
                <w:spacing w:val="-2"/>
                <w:sz w:val="24"/>
              </w:rPr>
              <w:t>Single</w:t>
            </w:r>
          </w:p>
        </w:tc>
        <w:tc>
          <w:tcPr>
            <w:tcW w:w="1950" w:type="dxa"/>
            <w:tcBorders>
              <w:top w:val="single" w:sz="4" w:space="0" w:color="000000"/>
              <w:bottom w:val="single" w:sz="4" w:space="0" w:color="000000"/>
            </w:tcBorders>
          </w:tcPr>
          <w:p w:rsidR="00AC342B" w:rsidRDefault="00745966">
            <w:pPr>
              <w:pStyle w:val="TableParagraph"/>
              <w:spacing w:line="245" w:lineRule="exact"/>
              <w:ind w:left="125"/>
              <w:jc w:val="center"/>
              <w:rPr>
                <w:sz w:val="24"/>
              </w:rPr>
            </w:pPr>
            <w:r>
              <w:rPr>
                <w:spacing w:val="-10"/>
                <w:sz w:val="24"/>
              </w:rPr>
              <w:t>4</w:t>
            </w:r>
          </w:p>
        </w:tc>
        <w:tc>
          <w:tcPr>
            <w:tcW w:w="1386" w:type="dxa"/>
            <w:tcBorders>
              <w:top w:val="single" w:sz="4" w:space="0" w:color="000000"/>
              <w:bottom w:val="single" w:sz="4" w:space="0" w:color="000000"/>
            </w:tcBorders>
          </w:tcPr>
          <w:p w:rsidR="00AC342B" w:rsidRDefault="00745966">
            <w:pPr>
              <w:pStyle w:val="TableParagraph"/>
              <w:spacing w:line="245" w:lineRule="exact"/>
              <w:ind w:left="209"/>
              <w:jc w:val="center"/>
              <w:rPr>
                <w:sz w:val="24"/>
              </w:rPr>
            </w:pPr>
            <w:r>
              <w:rPr>
                <w:spacing w:val="-4"/>
                <w:sz w:val="24"/>
              </w:rPr>
              <w:t>40.0</w:t>
            </w:r>
          </w:p>
        </w:tc>
        <w:tc>
          <w:tcPr>
            <w:tcW w:w="1665" w:type="dxa"/>
            <w:tcBorders>
              <w:top w:val="single" w:sz="4" w:space="0" w:color="000000"/>
              <w:bottom w:val="single" w:sz="4" w:space="0" w:color="000000"/>
            </w:tcBorders>
          </w:tcPr>
          <w:p w:rsidR="00AC342B" w:rsidRDefault="00745966">
            <w:pPr>
              <w:pStyle w:val="TableParagraph"/>
              <w:spacing w:line="245" w:lineRule="exact"/>
              <w:ind w:left="127"/>
              <w:jc w:val="center"/>
              <w:rPr>
                <w:sz w:val="24"/>
              </w:rPr>
            </w:pPr>
            <w:r>
              <w:rPr>
                <w:spacing w:val="-4"/>
                <w:sz w:val="24"/>
              </w:rPr>
              <w:t>80.0</w:t>
            </w:r>
          </w:p>
        </w:tc>
      </w:tr>
      <w:tr w:rsidR="00AC342B">
        <w:trPr>
          <w:trHeight w:val="269"/>
        </w:trPr>
        <w:tc>
          <w:tcPr>
            <w:tcW w:w="2725" w:type="dxa"/>
            <w:tcBorders>
              <w:bottom w:val="single" w:sz="4" w:space="0" w:color="000000"/>
            </w:tcBorders>
          </w:tcPr>
          <w:p w:rsidR="00AC342B" w:rsidRDefault="00AC342B">
            <w:pPr>
              <w:pStyle w:val="TableParagraph"/>
              <w:rPr>
                <w:sz w:val="18"/>
              </w:rPr>
            </w:pPr>
          </w:p>
        </w:tc>
        <w:tc>
          <w:tcPr>
            <w:tcW w:w="1853" w:type="dxa"/>
            <w:tcBorders>
              <w:top w:val="single" w:sz="4" w:space="0" w:color="000000"/>
              <w:bottom w:val="single" w:sz="4" w:space="0" w:color="000000"/>
            </w:tcBorders>
          </w:tcPr>
          <w:p w:rsidR="00AC342B" w:rsidRDefault="00745966">
            <w:pPr>
              <w:pStyle w:val="TableParagraph"/>
              <w:spacing w:line="247" w:lineRule="exact"/>
              <w:ind w:left="168"/>
              <w:rPr>
                <w:sz w:val="24"/>
              </w:rPr>
            </w:pPr>
            <w:r>
              <w:rPr>
                <w:spacing w:val="-2"/>
                <w:sz w:val="24"/>
              </w:rPr>
              <w:t>Others</w:t>
            </w:r>
          </w:p>
        </w:tc>
        <w:tc>
          <w:tcPr>
            <w:tcW w:w="1950" w:type="dxa"/>
            <w:tcBorders>
              <w:top w:val="single" w:sz="4" w:space="0" w:color="000000"/>
              <w:bottom w:val="single" w:sz="4" w:space="0" w:color="000000"/>
            </w:tcBorders>
          </w:tcPr>
          <w:p w:rsidR="00AC342B" w:rsidRDefault="00745966">
            <w:pPr>
              <w:pStyle w:val="TableParagraph"/>
              <w:spacing w:line="247" w:lineRule="exact"/>
              <w:ind w:left="125"/>
              <w:jc w:val="center"/>
              <w:rPr>
                <w:sz w:val="24"/>
              </w:rPr>
            </w:pPr>
            <w:r>
              <w:rPr>
                <w:spacing w:val="-10"/>
                <w:sz w:val="24"/>
              </w:rPr>
              <w:t>2</w:t>
            </w:r>
          </w:p>
        </w:tc>
        <w:tc>
          <w:tcPr>
            <w:tcW w:w="1386" w:type="dxa"/>
            <w:tcBorders>
              <w:top w:val="single" w:sz="4" w:space="0" w:color="000000"/>
              <w:bottom w:val="single" w:sz="4" w:space="0" w:color="000000"/>
            </w:tcBorders>
          </w:tcPr>
          <w:p w:rsidR="00AC342B" w:rsidRDefault="00745966">
            <w:pPr>
              <w:pStyle w:val="TableParagraph"/>
              <w:spacing w:line="247" w:lineRule="exact"/>
              <w:ind w:left="209" w:right="4"/>
              <w:jc w:val="center"/>
              <w:rPr>
                <w:sz w:val="24"/>
              </w:rPr>
            </w:pPr>
            <w:r>
              <w:rPr>
                <w:spacing w:val="-4"/>
                <w:sz w:val="24"/>
              </w:rPr>
              <w:t>20.0</w:t>
            </w:r>
          </w:p>
        </w:tc>
        <w:tc>
          <w:tcPr>
            <w:tcW w:w="1665" w:type="dxa"/>
            <w:tcBorders>
              <w:top w:val="single" w:sz="4" w:space="0" w:color="000000"/>
              <w:bottom w:val="single" w:sz="4" w:space="0" w:color="000000"/>
            </w:tcBorders>
          </w:tcPr>
          <w:p w:rsidR="00AC342B" w:rsidRDefault="00745966">
            <w:pPr>
              <w:pStyle w:val="TableParagraph"/>
              <w:spacing w:line="247" w:lineRule="exact"/>
              <w:ind w:left="127" w:right="3"/>
              <w:jc w:val="center"/>
              <w:rPr>
                <w:sz w:val="24"/>
              </w:rPr>
            </w:pPr>
            <w:r>
              <w:rPr>
                <w:spacing w:val="-2"/>
                <w:sz w:val="24"/>
              </w:rPr>
              <w:t>100.0</w:t>
            </w:r>
          </w:p>
        </w:tc>
      </w:tr>
    </w:tbl>
    <w:p w:rsidR="00AC342B" w:rsidRDefault="00745966">
      <w:pPr>
        <w:pStyle w:val="BodyText"/>
        <w:spacing w:before="1"/>
        <w:jc w:val="both"/>
      </w:pPr>
      <w:r>
        <w:rPr>
          <w:b/>
        </w:rPr>
        <w:t>Source:</w:t>
      </w:r>
      <w:r>
        <w:t>Author’sFieldworkComputation,</w:t>
      </w:r>
      <w:r>
        <w:rPr>
          <w:spacing w:val="-4"/>
        </w:rPr>
        <w:t>2024</w:t>
      </w:r>
    </w:p>
    <w:p w:rsidR="00AC342B" w:rsidRDefault="00AC342B">
      <w:pPr>
        <w:pStyle w:val="BodyText"/>
        <w:spacing w:before="55"/>
        <w:ind w:left="0"/>
      </w:pPr>
    </w:p>
    <w:p w:rsidR="00AC342B" w:rsidRDefault="00745966">
      <w:pPr>
        <w:pStyle w:val="Heading2"/>
        <w:numPr>
          <w:ilvl w:val="1"/>
          <w:numId w:val="6"/>
        </w:numPr>
        <w:tabs>
          <w:tab w:val="left" w:pos="1078"/>
        </w:tabs>
        <w:spacing w:line="360" w:lineRule="auto"/>
        <w:ind w:left="720" w:right="1965" w:firstLine="0"/>
      </w:pPr>
      <w:bookmarkStart w:id="34" w:name="_TOC_250014"/>
      <w:r>
        <w:t xml:space="preserve">DescriptiveStatisticsoftheRespondents’PerceptionsbasedonVariable </w:t>
      </w:r>
      <w:bookmarkEnd w:id="34"/>
      <w:r>
        <w:rPr>
          <w:spacing w:val="-2"/>
        </w:rPr>
        <w:t>Questions</w:t>
      </w:r>
    </w:p>
    <w:p w:rsidR="00AC342B" w:rsidRDefault="00745966">
      <w:pPr>
        <w:pStyle w:val="BodyText"/>
        <w:spacing w:line="480" w:lineRule="auto"/>
        <w:ind w:right="1076"/>
        <w:jc w:val="both"/>
      </w:pPr>
      <w:r>
        <w:t xml:space="preserve">TheDescriptiveStatisticsoftheRespondents’Perceptionsispresentedintable4.3below. </w:t>
      </w:r>
      <w:r>
        <w:rPr>
          <w:color w:val="231F1F"/>
        </w:rPr>
        <w:t xml:space="preserve">Concerning </w:t>
      </w:r>
      <w:r>
        <w:t>employee excellence</w:t>
      </w:r>
      <w:r>
        <w:rPr>
          <w:color w:val="231F1F"/>
        </w:rPr>
        <w:t xml:space="preserve">, wehave information from </w:t>
      </w:r>
      <w:r>
        <w:t xml:space="preserve">10 </w:t>
      </w:r>
      <w:r>
        <w:rPr>
          <w:color w:val="231F1F"/>
        </w:rPr>
        <w:t xml:space="preserve">respondents; the rangeof </w:t>
      </w:r>
      <w:r>
        <w:t xml:space="preserve">employee excellence </w:t>
      </w:r>
      <w:r>
        <w:rPr>
          <w:color w:val="231F1F"/>
        </w:rPr>
        <w:t>is from 2 to 5 points, with a mean of 4.91 and standard deviation of 0.693.Byimplication,therespondentsare,onaverage,agreedwithquestionson</w:t>
      </w:r>
      <w:r>
        <w:t>employee excellence</w:t>
      </w:r>
      <w:r>
        <w:rPr>
          <w:color w:val="231F1F"/>
        </w:rPr>
        <w:t xml:space="preserve">. Concerning </w:t>
      </w:r>
      <w:r>
        <w:t>service diligence</w:t>
      </w:r>
      <w:r>
        <w:rPr>
          <w:color w:val="231F1F"/>
        </w:rPr>
        <w:t xml:space="preserve">, we have information from </w:t>
      </w:r>
      <w:r>
        <w:t xml:space="preserve">10 </w:t>
      </w:r>
      <w:r>
        <w:rPr>
          <w:color w:val="231F1F"/>
        </w:rPr>
        <w:t>respondents; the rangeof</w:t>
      </w:r>
      <w:r>
        <w:t>servicediligence</w:t>
      </w:r>
      <w:r>
        <w:rPr>
          <w:color w:val="231F1F"/>
        </w:rPr>
        <w:t>isfrom3to5points,withameanof3.10andstandarddeviation of0.575.Byimplication,therespondentsare,onaverage,agreedwithquestionson</w:t>
      </w:r>
      <w:r>
        <w:t>service diligence</w:t>
      </w:r>
      <w:r>
        <w:rPr>
          <w:color w:val="231F1F"/>
        </w:rPr>
        <w:t xml:space="preserve">. Concerning </w:t>
      </w:r>
      <w:r>
        <w:t>business performance</w:t>
      </w:r>
      <w:r>
        <w:rPr>
          <w:color w:val="231F1F"/>
        </w:rPr>
        <w:t xml:space="preserve">, we have information from </w:t>
      </w:r>
      <w:r>
        <w:t xml:space="preserve">10 </w:t>
      </w:r>
      <w:r>
        <w:rPr>
          <w:color w:val="231F1F"/>
        </w:rPr>
        <w:t>respondents;</w:t>
      </w:r>
    </w:p>
    <w:p w:rsidR="00AC342B" w:rsidRDefault="00AC342B">
      <w:pPr>
        <w:pStyle w:val="BodyText"/>
        <w:spacing w:line="480" w:lineRule="auto"/>
        <w:jc w:val="both"/>
        <w:sectPr w:rsidR="00AC342B">
          <w:pgSz w:w="12240" w:h="15840"/>
          <w:pgMar w:top="1420" w:right="720" w:bottom="2700" w:left="1080" w:header="0" w:footer="2438" w:gutter="0"/>
          <w:cols w:space="720"/>
        </w:sectPr>
      </w:pPr>
    </w:p>
    <w:p w:rsidR="00AC342B" w:rsidRDefault="00745966">
      <w:pPr>
        <w:pStyle w:val="BodyText"/>
        <w:spacing w:before="79" w:line="480" w:lineRule="auto"/>
        <w:ind w:left="0" w:right="1083"/>
        <w:jc w:val="both"/>
      </w:pPr>
      <w:r>
        <w:rPr>
          <w:color w:val="231F1F"/>
        </w:rPr>
        <w:lastRenderedPageBreak/>
        <w:t xml:space="preserve">the range of </w:t>
      </w:r>
      <w:r>
        <w:t xml:space="preserve">business performance </w:t>
      </w:r>
      <w:r>
        <w:rPr>
          <w:color w:val="231F1F"/>
        </w:rPr>
        <w:t xml:space="preserve">is from 3 to 5 points, with a mean of 3.07 and standard deviation of 0.671. By implication, the respondents are, on average, agreed with questions on </w:t>
      </w:r>
      <w:r>
        <w:t>business performance.</w:t>
      </w:r>
    </w:p>
    <w:p w:rsidR="00AC342B" w:rsidRDefault="003C4EC2">
      <w:pPr>
        <w:pStyle w:val="BodyText"/>
        <w:spacing w:line="20" w:lineRule="exact"/>
        <w:rPr>
          <w:sz w:val="2"/>
        </w:rPr>
      </w:pPr>
      <w:r>
        <w:rPr>
          <w:sz w:val="2"/>
        </w:rPr>
      </w:r>
      <w:r>
        <w:rPr>
          <w:sz w:val="2"/>
        </w:rPr>
        <w:pict>
          <v:group id="docshapegroup6" o:spid="_x0000_s2082" style="width:464.4pt;height:.5pt;mso-position-horizontal-relative:char;mso-position-vertical-relative:line" coordsize="9288,10">
            <v:rect id="docshape7" o:spid="_x0000_s2083" style="position:absolute;width:9288;height:10" fillcolor="black" stroked="f"/>
            <w10:wrap type="none"/>
            <w10:anchorlock/>
          </v:group>
        </w:pict>
      </w:r>
    </w:p>
    <w:p w:rsidR="00AC342B" w:rsidRDefault="00745966">
      <w:pPr>
        <w:pStyle w:val="Heading2"/>
        <w:spacing w:line="360" w:lineRule="auto"/>
        <w:ind w:left="4857" w:hanging="3740"/>
        <w:jc w:val="left"/>
      </w:pPr>
      <w:r>
        <w:t xml:space="preserve">Table4.3:DescriptiveStatisticsoftheRespondents’PerceptionsbasedonVariable </w:t>
      </w:r>
      <w:r>
        <w:rPr>
          <w:spacing w:val="-2"/>
        </w:rPr>
        <w:t>Questions</w:t>
      </w:r>
    </w:p>
    <w:p w:rsidR="00AC342B" w:rsidRDefault="00AC342B">
      <w:pPr>
        <w:pStyle w:val="BodyText"/>
        <w:spacing w:before="2"/>
        <w:ind w:left="0"/>
        <w:rPr>
          <w:b/>
          <w:sz w:val="17"/>
        </w:rPr>
      </w:pPr>
    </w:p>
    <w:tbl>
      <w:tblPr>
        <w:tblW w:w="0" w:type="auto"/>
        <w:tblInd w:w="734" w:type="dxa"/>
        <w:tblLayout w:type="fixed"/>
        <w:tblCellMar>
          <w:left w:w="0" w:type="dxa"/>
          <w:right w:w="0" w:type="dxa"/>
        </w:tblCellMar>
        <w:tblLook w:val="01E0"/>
      </w:tblPr>
      <w:tblGrid>
        <w:gridCol w:w="3259"/>
        <w:gridCol w:w="735"/>
        <w:gridCol w:w="1262"/>
        <w:gridCol w:w="1360"/>
        <w:gridCol w:w="1200"/>
        <w:gridCol w:w="1474"/>
      </w:tblGrid>
      <w:tr w:rsidR="00AC342B">
        <w:trPr>
          <w:trHeight w:val="1019"/>
        </w:trPr>
        <w:tc>
          <w:tcPr>
            <w:tcW w:w="3259" w:type="dxa"/>
            <w:tcBorders>
              <w:top w:val="single" w:sz="4" w:space="0" w:color="000000"/>
            </w:tcBorders>
          </w:tcPr>
          <w:p w:rsidR="00AC342B" w:rsidRDefault="00AC342B">
            <w:pPr>
              <w:pStyle w:val="TableParagraph"/>
            </w:pPr>
          </w:p>
        </w:tc>
        <w:tc>
          <w:tcPr>
            <w:tcW w:w="735" w:type="dxa"/>
            <w:tcBorders>
              <w:top w:val="single" w:sz="4" w:space="0" w:color="000000"/>
              <w:bottom w:val="single" w:sz="4" w:space="0" w:color="000000"/>
            </w:tcBorders>
          </w:tcPr>
          <w:p w:rsidR="00AC342B" w:rsidRDefault="00745966">
            <w:pPr>
              <w:pStyle w:val="TableParagraph"/>
              <w:spacing w:before="1"/>
              <w:ind w:left="319"/>
              <w:rPr>
                <w:b/>
                <w:sz w:val="24"/>
              </w:rPr>
            </w:pPr>
            <w:r>
              <w:rPr>
                <w:b/>
                <w:spacing w:val="-10"/>
                <w:sz w:val="24"/>
              </w:rPr>
              <w:t>N</w:t>
            </w:r>
          </w:p>
        </w:tc>
        <w:tc>
          <w:tcPr>
            <w:tcW w:w="1262" w:type="dxa"/>
            <w:tcBorders>
              <w:top w:val="single" w:sz="4" w:space="0" w:color="000000"/>
              <w:bottom w:val="single" w:sz="4" w:space="0" w:color="000000"/>
            </w:tcBorders>
          </w:tcPr>
          <w:p w:rsidR="00AC342B" w:rsidRDefault="00745966">
            <w:pPr>
              <w:pStyle w:val="TableParagraph"/>
              <w:spacing w:before="1" w:line="360" w:lineRule="auto"/>
              <w:ind w:left="558" w:right="197" w:hanging="316"/>
              <w:rPr>
                <w:b/>
                <w:sz w:val="24"/>
              </w:rPr>
            </w:pPr>
            <w:r>
              <w:rPr>
                <w:b/>
                <w:spacing w:val="-4"/>
                <w:sz w:val="24"/>
              </w:rPr>
              <w:t xml:space="preserve">Minimu </w:t>
            </w:r>
            <w:r>
              <w:rPr>
                <w:b/>
                <w:spacing w:val="-10"/>
                <w:sz w:val="24"/>
              </w:rPr>
              <w:t>m</w:t>
            </w:r>
          </w:p>
        </w:tc>
        <w:tc>
          <w:tcPr>
            <w:tcW w:w="1360" w:type="dxa"/>
            <w:tcBorders>
              <w:top w:val="single" w:sz="4" w:space="0" w:color="000000"/>
              <w:bottom w:val="single" w:sz="4" w:space="0" w:color="000000"/>
            </w:tcBorders>
          </w:tcPr>
          <w:p w:rsidR="00AC342B" w:rsidRDefault="00745966">
            <w:pPr>
              <w:pStyle w:val="TableParagraph"/>
              <w:spacing w:before="1" w:line="360" w:lineRule="auto"/>
              <w:ind w:left="511" w:right="320" w:hanging="334"/>
              <w:rPr>
                <w:b/>
                <w:sz w:val="24"/>
              </w:rPr>
            </w:pPr>
            <w:r>
              <w:rPr>
                <w:b/>
                <w:spacing w:val="-4"/>
                <w:sz w:val="24"/>
              </w:rPr>
              <w:t xml:space="preserve">Maximu </w:t>
            </w:r>
            <w:r>
              <w:rPr>
                <w:b/>
                <w:spacing w:val="-10"/>
                <w:sz w:val="24"/>
              </w:rPr>
              <w:t>m</w:t>
            </w:r>
          </w:p>
        </w:tc>
        <w:tc>
          <w:tcPr>
            <w:tcW w:w="1200" w:type="dxa"/>
            <w:tcBorders>
              <w:top w:val="single" w:sz="4" w:space="0" w:color="000000"/>
              <w:bottom w:val="single" w:sz="4" w:space="0" w:color="000000"/>
            </w:tcBorders>
          </w:tcPr>
          <w:p w:rsidR="00AC342B" w:rsidRDefault="00745966">
            <w:pPr>
              <w:pStyle w:val="TableParagraph"/>
              <w:spacing w:before="1"/>
              <w:ind w:left="216"/>
              <w:rPr>
                <w:b/>
                <w:sz w:val="24"/>
              </w:rPr>
            </w:pPr>
            <w:r>
              <w:rPr>
                <w:b/>
                <w:spacing w:val="-4"/>
                <w:sz w:val="24"/>
              </w:rPr>
              <w:t>Mean</w:t>
            </w:r>
          </w:p>
        </w:tc>
        <w:tc>
          <w:tcPr>
            <w:tcW w:w="1474" w:type="dxa"/>
            <w:tcBorders>
              <w:top w:val="single" w:sz="4" w:space="0" w:color="000000"/>
              <w:bottom w:val="single" w:sz="4" w:space="0" w:color="000000"/>
            </w:tcBorders>
          </w:tcPr>
          <w:p w:rsidR="00AC342B" w:rsidRDefault="00745966">
            <w:pPr>
              <w:pStyle w:val="TableParagraph"/>
              <w:spacing w:before="1"/>
              <w:ind w:right="61"/>
              <w:jc w:val="center"/>
              <w:rPr>
                <w:b/>
                <w:sz w:val="24"/>
              </w:rPr>
            </w:pPr>
            <w:r>
              <w:rPr>
                <w:b/>
                <w:spacing w:val="-4"/>
                <w:sz w:val="24"/>
              </w:rPr>
              <w:t>Std.</w:t>
            </w:r>
          </w:p>
          <w:p w:rsidR="00AC342B" w:rsidRDefault="00745966">
            <w:pPr>
              <w:pStyle w:val="TableParagraph"/>
              <w:spacing w:before="137"/>
              <w:ind w:right="61"/>
              <w:jc w:val="center"/>
              <w:rPr>
                <w:b/>
                <w:sz w:val="24"/>
              </w:rPr>
            </w:pPr>
            <w:r>
              <w:rPr>
                <w:b/>
                <w:spacing w:val="-2"/>
                <w:sz w:val="24"/>
              </w:rPr>
              <w:t>Deviation</w:t>
            </w:r>
          </w:p>
        </w:tc>
      </w:tr>
      <w:tr w:rsidR="00AC342B">
        <w:trPr>
          <w:trHeight w:val="446"/>
        </w:trPr>
        <w:tc>
          <w:tcPr>
            <w:tcW w:w="3259" w:type="dxa"/>
          </w:tcPr>
          <w:p w:rsidR="00AC342B" w:rsidRDefault="00745966">
            <w:pPr>
              <w:pStyle w:val="TableParagraph"/>
              <w:spacing w:line="270" w:lineRule="exact"/>
              <w:ind w:left="107"/>
              <w:rPr>
                <w:sz w:val="24"/>
              </w:rPr>
            </w:pPr>
            <w:r>
              <w:rPr>
                <w:sz w:val="24"/>
              </w:rPr>
              <w:t>AverageEmployee</w:t>
            </w:r>
            <w:r>
              <w:rPr>
                <w:spacing w:val="-2"/>
                <w:sz w:val="24"/>
              </w:rPr>
              <w:t>excellence</w:t>
            </w:r>
          </w:p>
        </w:tc>
        <w:tc>
          <w:tcPr>
            <w:tcW w:w="735" w:type="dxa"/>
            <w:tcBorders>
              <w:top w:val="single" w:sz="4" w:space="0" w:color="000000"/>
            </w:tcBorders>
          </w:tcPr>
          <w:p w:rsidR="00AC342B" w:rsidRDefault="00745966">
            <w:pPr>
              <w:pStyle w:val="TableParagraph"/>
              <w:spacing w:line="275" w:lineRule="exact"/>
              <w:ind w:left="101"/>
              <w:rPr>
                <w:sz w:val="24"/>
              </w:rPr>
            </w:pPr>
            <w:r>
              <w:rPr>
                <w:spacing w:val="-5"/>
                <w:sz w:val="24"/>
              </w:rPr>
              <w:t>10</w:t>
            </w:r>
          </w:p>
        </w:tc>
        <w:tc>
          <w:tcPr>
            <w:tcW w:w="1262" w:type="dxa"/>
            <w:tcBorders>
              <w:top w:val="single" w:sz="4" w:space="0" w:color="000000"/>
            </w:tcBorders>
          </w:tcPr>
          <w:p w:rsidR="00AC342B" w:rsidRDefault="00745966">
            <w:pPr>
              <w:pStyle w:val="TableParagraph"/>
              <w:spacing w:line="275" w:lineRule="exact"/>
              <w:ind w:right="178"/>
              <w:jc w:val="right"/>
              <w:rPr>
                <w:sz w:val="24"/>
              </w:rPr>
            </w:pPr>
            <w:r>
              <w:rPr>
                <w:spacing w:val="-10"/>
                <w:sz w:val="24"/>
              </w:rPr>
              <w:t>2</w:t>
            </w:r>
          </w:p>
        </w:tc>
        <w:tc>
          <w:tcPr>
            <w:tcW w:w="1360" w:type="dxa"/>
            <w:tcBorders>
              <w:top w:val="single" w:sz="4" w:space="0" w:color="000000"/>
            </w:tcBorders>
          </w:tcPr>
          <w:p w:rsidR="00AC342B" w:rsidRDefault="00745966">
            <w:pPr>
              <w:pStyle w:val="TableParagraph"/>
              <w:spacing w:line="275" w:lineRule="exact"/>
              <w:ind w:right="218"/>
              <w:jc w:val="right"/>
              <w:rPr>
                <w:sz w:val="24"/>
              </w:rPr>
            </w:pPr>
            <w:r>
              <w:rPr>
                <w:spacing w:val="-10"/>
                <w:sz w:val="24"/>
              </w:rPr>
              <w:t>5</w:t>
            </w:r>
          </w:p>
        </w:tc>
        <w:tc>
          <w:tcPr>
            <w:tcW w:w="1200" w:type="dxa"/>
            <w:tcBorders>
              <w:top w:val="single" w:sz="4" w:space="0" w:color="000000"/>
            </w:tcBorders>
          </w:tcPr>
          <w:p w:rsidR="00AC342B" w:rsidRDefault="00745966">
            <w:pPr>
              <w:pStyle w:val="TableParagraph"/>
              <w:spacing w:line="275" w:lineRule="exact"/>
              <w:ind w:right="222"/>
              <w:jc w:val="right"/>
              <w:rPr>
                <w:sz w:val="24"/>
              </w:rPr>
            </w:pPr>
            <w:r>
              <w:rPr>
                <w:spacing w:val="-4"/>
                <w:sz w:val="24"/>
              </w:rPr>
              <w:t>4.91</w:t>
            </w:r>
          </w:p>
        </w:tc>
        <w:tc>
          <w:tcPr>
            <w:tcW w:w="1474" w:type="dxa"/>
            <w:tcBorders>
              <w:top w:val="single" w:sz="4" w:space="0" w:color="000000"/>
            </w:tcBorders>
          </w:tcPr>
          <w:p w:rsidR="00AC342B" w:rsidRDefault="00745966">
            <w:pPr>
              <w:pStyle w:val="TableParagraph"/>
              <w:spacing w:line="275" w:lineRule="exact"/>
              <w:ind w:right="166"/>
              <w:jc w:val="right"/>
              <w:rPr>
                <w:sz w:val="24"/>
              </w:rPr>
            </w:pPr>
            <w:r>
              <w:rPr>
                <w:spacing w:val="-4"/>
                <w:sz w:val="24"/>
              </w:rPr>
              <w:t>.693</w:t>
            </w:r>
          </w:p>
        </w:tc>
      </w:tr>
      <w:tr w:rsidR="00AC342B">
        <w:trPr>
          <w:trHeight w:val="601"/>
        </w:trPr>
        <w:tc>
          <w:tcPr>
            <w:tcW w:w="3259" w:type="dxa"/>
          </w:tcPr>
          <w:p w:rsidR="00AC342B" w:rsidRDefault="00745966">
            <w:pPr>
              <w:pStyle w:val="TableParagraph"/>
              <w:spacing w:before="161"/>
              <w:ind w:left="107"/>
              <w:rPr>
                <w:sz w:val="24"/>
              </w:rPr>
            </w:pPr>
            <w:r>
              <w:rPr>
                <w:sz w:val="24"/>
              </w:rPr>
              <w:t>AverageService</w:t>
            </w:r>
            <w:r>
              <w:rPr>
                <w:spacing w:val="-2"/>
                <w:sz w:val="24"/>
              </w:rPr>
              <w:t>diligence</w:t>
            </w:r>
          </w:p>
        </w:tc>
        <w:tc>
          <w:tcPr>
            <w:tcW w:w="735" w:type="dxa"/>
          </w:tcPr>
          <w:p w:rsidR="00AC342B" w:rsidRDefault="00745966">
            <w:pPr>
              <w:pStyle w:val="TableParagraph"/>
              <w:spacing w:before="161"/>
              <w:ind w:left="103"/>
              <w:rPr>
                <w:sz w:val="24"/>
              </w:rPr>
            </w:pPr>
            <w:r>
              <w:rPr>
                <w:spacing w:val="-5"/>
                <w:sz w:val="24"/>
              </w:rPr>
              <w:t>10</w:t>
            </w:r>
          </w:p>
        </w:tc>
        <w:tc>
          <w:tcPr>
            <w:tcW w:w="1262" w:type="dxa"/>
          </w:tcPr>
          <w:p w:rsidR="00AC342B" w:rsidRDefault="00745966">
            <w:pPr>
              <w:pStyle w:val="TableParagraph"/>
              <w:spacing w:before="161"/>
              <w:ind w:right="176"/>
              <w:jc w:val="right"/>
              <w:rPr>
                <w:sz w:val="24"/>
              </w:rPr>
            </w:pPr>
            <w:r>
              <w:rPr>
                <w:spacing w:val="-10"/>
                <w:sz w:val="24"/>
              </w:rPr>
              <w:t>3</w:t>
            </w:r>
          </w:p>
        </w:tc>
        <w:tc>
          <w:tcPr>
            <w:tcW w:w="1360" w:type="dxa"/>
          </w:tcPr>
          <w:p w:rsidR="00AC342B" w:rsidRDefault="00745966">
            <w:pPr>
              <w:pStyle w:val="TableParagraph"/>
              <w:spacing w:before="161"/>
              <w:ind w:right="216"/>
              <w:jc w:val="right"/>
              <w:rPr>
                <w:sz w:val="24"/>
              </w:rPr>
            </w:pPr>
            <w:r>
              <w:rPr>
                <w:spacing w:val="-10"/>
                <w:sz w:val="24"/>
              </w:rPr>
              <w:t>5</w:t>
            </w:r>
          </w:p>
        </w:tc>
        <w:tc>
          <w:tcPr>
            <w:tcW w:w="1200" w:type="dxa"/>
          </w:tcPr>
          <w:p w:rsidR="00AC342B" w:rsidRDefault="00745966">
            <w:pPr>
              <w:pStyle w:val="TableParagraph"/>
              <w:spacing w:before="161"/>
              <w:ind w:right="222"/>
              <w:jc w:val="right"/>
              <w:rPr>
                <w:sz w:val="24"/>
              </w:rPr>
            </w:pPr>
            <w:r>
              <w:rPr>
                <w:spacing w:val="-4"/>
                <w:sz w:val="24"/>
              </w:rPr>
              <w:t>3.10</w:t>
            </w:r>
          </w:p>
        </w:tc>
        <w:tc>
          <w:tcPr>
            <w:tcW w:w="1474" w:type="dxa"/>
          </w:tcPr>
          <w:p w:rsidR="00AC342B" w:rsidRDefault="00745966">
            <w:pPr>
              <w:pStyle w:val="TableParagraph"/>
              <w:spacing w:before="161"/>
              <w:ind w:right="166"/>
              <w:jc w:val="right"/>
              <w:rPr>
                <w:sz w:val="24"/>
              </w:rPr>
            </w:pPr>
            <w:r>
              <w:rPr>
                <w:spacing w:val="-4"/>
                <w:sz w:val="24"/>
              </w:rPr>
              <w:t>.575</w:t>
            </w:r>
          </w:p>
        </w:tc>
      </w:tr>
      <w:tr w:rsidR="00AC342B">
        <w:trPr>
          <w:trHeight w:val="429"/>
        </w:trPr>
        <w:tc>
          <w:tcPr>
            <w:tcW w:w="3259" w:type="dxa"/>
          </w:tcPr>
          <w:p w:rsidR="00AC342B" w:rsidRDefault="00745966">
            <w:pPr>
              <w:pStyle w:val="TableParagraph"/>
              <w:spacing w:before="154" w:line="256" w:lineRule="exact"/>
              <w:ind w:left="107"/>
              <w:rPr>
                <w:sz w:val="24"/>
              </w:rPr>
            </w:pPr>
            <w:r>
              <w:rPr>
                <w:sz w:val="24"/>
              </w:rPr>
              <w:t>AverageBusiness</w:t>
            </w:r>
            <w:r>
              <w:rPr>
                <w:spacing w:val="-2"/>
                <w:sz w:val="24"/>
              </w:rPr>
              <w:t>performance</w:t>
            </w:r>
          </w:p>
        </w:tc>
        <w:tc>
          <w:tcPr>
            <w:tcW w:w="735" w:type="dxa"/>
          </w:tcPr>
          <w:p w:rsidR="00AC342B" w:rsidRDefault="00745966">
            <w:pPr>
              <w:pStyle w:val="TableParagraph"/>
              <w:spacing w:before="154" w:line="256" w:lineRule="exact"/>
              <w:ind w:left="101"/>
              <w:rPr>
                <w:sz w:val="24"/>
              </w:rPr>
            </w:pPr>
            <w:r>
              <w:rPr>
                <w:spacing w:val="-5"/>
                <w:sz w:val="24"/>
              </w:rPr>
              <w:t>10</w:t>
            </w:r>
          </w:p>
        </w:tc>
        <w:tc>
          <w:tcPr>
            <w:tcW w:w="1262" w:type="dxa"/>
          </w:tcPr>
          <w:p w:rsidR="00AC342B" w:rsidRDefault="00745966">
            <w:pPr>
              <w:pStyle w:val="TableParagraph"/>
              <w:spacing w:before="154" w:line="256" w:lineRule="exact"/>
              <w:ind w:right="178"/>
              <w:jc w:val="right"/>
              <w:rPr>
                <w:sz w:val="24"/>
              </w:rPr>
            </w:pPr>
            <w:r>
              <w:rPr>
                <w:spacing w:val="-10"/>
                <w:sz w:val="24"/>
              </w:rPr>
              <w:t>3</w:t>
            </w:r>
          </w:p>
        </w:tc>
        <w:tc>
          <w:tcPr>
            <w:tcW w:w="1360" w:type="dxa"/>
          </w:tcPr>
          <w:p w:rsidR="00AC342B" w:rsidRDefault="00745966">
            <w:pPr>
              <w:pStyle w:val="TableParagraph"/>
              <w:spacing w:before="154" w:line="256" w:lineRule="exact"/>
              <w:ind w:right="218"/>
              <w:jc w:val="right"/>
              <w:rPr>
                <w:sz w:val="24"/>
              </w:rPr>
            </w:pPr>
            <w:r>
              <w:rPr>
                <w:spacing w:val="-10"/>
                <w:sz w:val="24"/>
              </w:rPr>
              <w:t>5</w:t>
            </w:r>
          </w:p>
        </w:tc>
        <w:tc>
          <w:tcPr>
            <w:tcW w:w="1200" w:type="dxa"/>
          </w:tcPr>
          <w:p w:rsidR="00AC342B" w:rsidRDefault="00745966">
            <w:pPr>
              <w:pStyle w:val="TableParagraph"/>
              <w:spacing w:before="154" w:line="256" w:lineRule="exact"/>
              <w:ind w:right="222"/>
              <w:jc w:val="right"/>
              <w:rPr>
                <w:sz w:val="24"/>
              </w:rPr>
            </w:pPr>
            <w:r>
              <w:rPr>
                <w:spacing w:val="-4"/>
                <w:sz w:val="24"/>
              </w:rPr>
              <w:t>3.07</w:t>
            </w:r>
          </w:p>
        </w:tc>
        <w:tc>
          <w:tcPr>
            <w:tcW w:w="1474" w:type="dxa"/>
          </w:tcPr>
          <w:p w:rsidR="00AC342B" w:rsidRDefault="00745966">
            <w:pPr>
              <w:pStyle w:val="TableParagraph"/>
              <w:spacing w:before="154" w:line="256" w:lineRule="exact"/>
              <w:ind w:right="166"/>
              <w:jc w:val="right"/>
              <w:rPr>
                <w:sz w:val="24"/>
              </w:rPr>
            </w:pPr>
            <w:r>
              <w:rPr>
                <w:spacing w:val="-4"/>
                <w:sz w:val="24"/>
              </w:rPr>
              <w:t>.671</w:t>
            </w:r>
          </w:p>
        </w:tc>
      </w:tr>
    </w:tbl>
    <w:p w:rsidR="00AC342B" w:rsidRDefault="003C4EC2">
      <w:pPr>
        <w:pStyle w:val="BodyText"/>
        <w:spacing w:before="180"/>
        <w:ind w:left="0"/>
        <w:rPr>
          <w:b/>
          <w:sz w:val="20"/>
        </w:rPr>
      </w:pPr>
      <w:r>
        <w:rPr>
          <w:b/>
          <w:sz w:val="20"/>
        </w:rPr>
        <w:pict>
          <v:rect id="docshape8" o:spid="_x0000_s2081" style="position:absolute;margin-left:89.3pt;margin-top:21.7pt;width:465.1pt;height:.5pt;z-index:-15727616;mso-wrap-distance-left:0;mso-wrap-distance-right:0;mso-position-horizontal-relative:page;mso-position-vertical-relative:text" fillcolor="black" stroked="f">
            <w10:wrap type="topAndBottom" anchorx="page"/>
          </v:rect>
        </w:pict>
      </w:r>
    </w:p>
    <w:p w:rsidR="00AC342B" w:rsidRDefault="00745966">
      <w:pPr>
        <w:pStyle w:val="BodyText"/>
      </w:pPr>
      <w:r>
        <w:rPr>
          <w:b/>
        </w:rPr>
        <w:t>Source:</w:t>
      </w:r>
      <w:r>
        <w:t>Author’sFieldworkComputation,</w:t>
      </w:r>
      <w:r>
        <w:rPr>
          <w:spacing w:val="-4"/>
        </w:rPr>
        <w:t>2024</w:t>
      </w:r>
    </w:p>
    <w:p w:rsidR="00AC342B" w:rsidRDefault="00AC342B">
      <w:pPr>
        <w:pStyle w:val="BodyText"/>
        <w:ind w:left="0"/>
      </w:pPr>
    </w:p>
    <w:p w:rsidR="00AC342B" w:rsidRDefault="00AC342B">
      <w:pPr>
        <w:pStyle w:val="BodyText"/>
        <w:ind w:left="0"/>
      </w:pPr>
    </w:p>
    <w:p w:rsidR="00AC342B" w:rsidRDefault="00AC342B">
      <w:pPr>
        <w:pStyle w:val="BodyText"/>
        <w:spacing w:before="59"/>
        <w:ind w:left="0"/>
      </w:pPr>
    </w:p>
    <w:p w:rsidR="00AC342B" w:rsidRDefault="00745966">
      <w:pPr>
        <w:pStyle w:val="Heading2"/>
        <w:numPr>
          <w:ilvl w:val="1"/>
          <w:numId w:val="6"/>
        </w:numPr>
        <w:tabs>
          <w:tab w:val="left" w:pos="1078"/>
        </w:tabs>
        <w:spacing w:line="360" w:lineRule="auto"/>
        <w:ind w:left="720" w:right="7424" w:firstLine="0"/>
      </w:pPr>
      <w:r>
        <w:t>TestofHypotheses Hypothesis One</w:t>
      </w:r>
    </w:p>
    <w:p w:rsidR="00AC342B" w:rsidRDefault="00745966">
      <w:pPr>
        <w:pStyle w:val="BodyText"/>
        <w:spacing w:before="135" w:line="477" w:lineRule="auto"/>
        <w:ind w:right="1102"/>
      </w:pPr>
      <w:r>
        <w:rPr>
          <w:position w:val="2"/>
        </w:rPr>
        <w:t>Ho</w:t>
      </w:r>
      <w:r>
        <w:rPr>
          <w:sz w:val="16"/>
        </w:rPr>
        <w:t>1</w:t>
      </w:r>
      <w:r>
        <w:rPr>
          <w:position w:val="2"/>
        </w:rPr>
        <w:t xml:space="preserve">:employeeexcellencehasnosignificantrelationshipbetweenimpactonbusiness </w:t>
      </w:r>
      <w:r>
        <w:rPr>
          <w:spacing w:val="-2"/>
        </w:rPr>
        <w:t>performance</w:t>
      </w:r>
    </w:p>
    <w:p w:rsidR="00AC342B" w:rsidRDefault="00745966">
      <w:pPr>
        <w:pStyle w:val="BodyText"/>
        <w:spacing w:before="3" w:line="480" w:lineRule="auto"/>
        <w:ind w:right="1102"/>
      </w:pPr>
      <w:r>
        <w:t>TheresultofregressionascontainedinTable4.4.1a:ANOVA,showsthattheF-testwas 10.511, significant at 1 percent [</w:t>
      </w:r>
      <w:r>
        <w:rPr>
          <w:i/>
        </w:rPr>
        <w:t>p&lt;.000</w:t>
      </w:r>
      <w:r>
        <w:t xml:space="preserve">]. This showed that the model was well </w:t>
      </w:r>
      <w:r>
        <w:rPr>
          <w:spacing w:val="-2"/>
        </w:rPr>
        <w:t>specified.</w:t>
      </w:r>
    </w:p>
    <w:p w:rsidR="00AC342B" w:rsidRDefault="00AC342B">
      <w:pPr>
        <w:pStyle w:val="BodyText"/>
        <w:spacing w:line="480" w:lineRule="auto"/>
        <w:sectPr w:rsidR="00AC342B">
          <w:pgSz w:w="12240" w:h="15840"/>
          <w:pgMar w:top="1360" w:right="720" w:bottom="2700" w:left="1080" w:header="0" w:footer="2438" w:gutter="0"/>
          <w:cols w:space="720"/>
        </w:sectPr>
      </w:pPr>
    </w:p>
    <w:p w:rsidR="00AC342B" w:rsidRDefault="00AC342B">
      <w:pPr>
        <w:pStyle w:val="BodyText"/>
        <w:spacing w:before="11"/>
        <w:ind w:left="0"/>
        <w:rPr>
          <w:sz w:val="14"/>
        </w:rPr>
      </w:pPr>
    </w:p>
    <w:p w:rsidR="00AC342B" w:rsidRDefault="003C4EC2">
      <w:pPr>
        <w:pStyle w:val="BodyText"/>
        <w:spacing w:line="20" w:lineRule="exact"/>
        <w:rPr>
          <w:sz w:val="2"/>
        </w:rPr>
      </w:pPr>
      <w:r>
        <w:rPr>
          <w:sz w:val="2"/>
        </w:rPr>
      </w:r>
      <w:r>
        <w:rPr>
          <w:sz w:val="2"/>
        </w:rPr>
        <w:pict>
          <v:group id="docshapegroup9" o:spid="_x0000_s2079" style="width:394.7pt;height:.5pt;mso-position-horizontal-relative:char;mso-position-vertical-relative:line" coordsize="7894,10">
            <v:rect id="docshape10" o:spid="_x0000_s2080" style="position:absolute;width:7894;height:10" fillcolor="black" stroked="f"/>
            <w10:wrap type="none"/>
            <w10:anchorlock/>
          </v:group>
        </w:pict>
      </w:r>
    </w:p>
    <w:p w:rsidR="00AC342B" w:rsidRDefault="00745966">
      <w:pPr>
        <w:pStyle w:val="Heading2"/>
        <w:ind w:left="0" w:right="1103" w:firstLine="0"/>
        <w:jc w:val="center"/>
        <w:rPr>
          <w:sz w:val="16"/>
        </w:rPr>
      </w:pPr>
      <w:r>
        <w:rPr>
          <w:position w:val="2"/>
        </w:rPr>
        <w:t>Table</w:t>
      </w:r>
      <w:r>
        <w:rPr>
          <w:spacing w:val="-2"/>
          <w:position w:val="2"/>
        </w:rPr>
        <w:t>4.4.1a:ANOVA</w:t>
      </w:r>
      <w:r>
        <w:rPr>
          <w:spacing w:val="-2"/>
          <w:sz w:val="16"/>
        </w:rPr>
        <w:t>b</w:t>
      </w:r>
    </w:p>
    <w:p w:rsidR="00AC342B" w:rsidRDefault="00AC342B">
      <w:pPr>
        <w:pStyle w:val="BodyText"/>
        <w:spacing w:before="4"/>
        <w:ind w:left="0"/>
        <w:rPr>
          <w:b/>
          <w:sz w:val="11"/>
        </w:rPr>
      </w:pPr>
    </w:p>
    <w:tbl>
      <w:tblPr>
        <w:tblW w:w="0" w:type="auto"/>
        <w:tblInd w:w="734" w:type="dxa"/>
        <w:tblLayout w:type="fixed"/>
        <w:tblCellMar>
          <w:left w:w="0" w:type="dxa"/>
          <w:right w:w="0" w:type="dxa"/>
        </w:tblCellMar>
        <w:tblLook w:val="01E0"/>
      </w:tblPr>
      <w:tblGrid>
        <w:gridCol w:w="735"/>
        <w:gridCol w:w="1363"/>
        <w:gridCol w:w="1533"/>
        <w:gridCol w:w="514"/>
        <w:gridCol w:w="494"/>
        <w:gridCol w:w="1352"/>
        <w:gridCol w:w="1016"/>
        <w:gridCol w:w="890"/>
      </w:tblGrid>
      <w:tr w:rsidR="00AC342B">
        <w:trPr>
          <w:trHeight w:val="811"/>
        </w:trPr>
        <w:tc>
          <w:tcPr>
            <w:tcW w:w="735" w:type="dxa"/>
            <w:tcBorders>
              <w:top w:val="single" w:sz="4" w:space="0" w:color="000000"/>
              <w:bottom w:val="single" w:sz="4" w:space="0" w:color="000000"/>
            </w:tcBorders>
          </w:tcPr>
          <w:p w:rsidR="00AC342B" w:rsidRDefault="00745966">
            <w:pPr>
              <w:pStyle w:val="TableParagraph"/>
              <w:spacing w:line="275" w:lineRule="exact"/>
              <w:ind w:left="59"/>
              <w:rPr>
                <w:sz w:val="24"/>
              </w:rPr>
            </w:pPr>
            <w:r>
              <w:rPr>
                <w:spacing w:val="-2"/>
                <w:sz w:val="24"/>
              </w:rPr>
              <w:t>Model</w:t>
            </w:r>
          </w:p>
        </w:tc>
        <w:tc>
          <w:tcPr>
            <w:tcW w:w="1363" w:type="dxa"/>
            <w:tcBorders>
              <w:top w:val="single" w:sz="4" w:space="0" w:color="000000"/>
              <w:bottom w:val="single" w:sz="4" w:space="0" w:color="000000"/>
            </w:tcBorders>
          </w:tcPr>
          <w:p w:rsidR="00AC342B" w:rsidRDefault="00AC342B">
            <w:pPr>
              <w:pStyle w:val="TableParagraph"/>
            </w:pPr>
          </w:p>
        </w:tc>
        <w:tc>
          <w:tcPr>
            <w:tcW w:w="1533" w:type="dxa"/>
            <w:tcBorders>
              <w:top w:val="single" w:sz="4" w:space="0" w:color="000000"/>
              <w:bottom w:val="single" w:sz="4" w:space="0" w:color="000000"/>
            </w:tcBorders>
          </w:tcPr>
          <w:p w:rsidR="00AC342B" w:rsidRDefault="00745966">
            <w:pPr>
              <w:pStyle w:val="TableParagraph"/>
              <w:spacing w:line="275" w:lineRule="exact"/>
              <w:ind w:left="287"/>
              <w:rPr>
                <w:sz w:val="24"/>
              </w:rPr>
            </w:pPr>
            <w:r>
              <w:rPr>
                <w:sz w:val="24"/>
              </w:rPr>
              <w:t>Sum</w:t>
            </w:r>
            <w:r>
              <w:rPr>
                <w:spacing w:val="-5"/>
                <w:sz w:val="24"/>
              </w:rPr>
              <w:t>of</w:t>
            </w:r>
          </w:p>
          <w:p w:rsidR="00AC342B" w:rsidRDefault="00745966">
            <w:pPr>
              <w:pStyle w:val="TableParagraph"/>
              <w:spacing w:before="137"/>
              <w:ind w:left="255"/>
              <w:rPr>
                <w:sz w:val="24"/>
              </w:rPr>
            </w:pPr>
            <w:r>
              <w:rPr>
                <w:spacing w:val="-2"/>
                <w:sz w:val="24"/>
              </w:rPr>
              <w:t>Squares</w:t>
            </w:r>
          </w:p>
        </w:tc>
        <w:tc>
          <w:tcPr>
            <w:tcW w:w="514" w:type="dxa"/>
            <w:tcBorders>
              <w:top w:val="single" w:sz="4" w:space="0" w:color="000000"/>
              <w:bottom w:val="single" w:sz="4" w:space="0" w:color="000000"/>
            </w:tcBorders>
          </w:tcPr>
          <w:p w:rsidR="00AC342B" w:rsidRDefault="00745966">
            <w:pPr>
              <w:pStyle w:val="TableParagraph"/>
              <w:spacing w:line="275" w:lineRule="exact"/>
              <w:ind w:left="216"/>
              <w:rPr>
                <w:sz w:val="24"/>
              </w:rPr>
            </w:pPr>
            <w:r>
              <w:rPr>
                <w:spacing w:val="-5"/>
                <w:sz w:val="24"/>
              </w:rPr>
              <w:t>Df</w:t>
            </w:r>
          </w:p>
        </w:tc>
        <w:tc>
          <w:tcPr>
            <w:tcW w:w="494" w:type="dxa"/>
            <w:tcBorders>
              <w:top w:val="single" w:sz="4" w:space="0" w:color="000000"/>
              <w:bottom w:val="single" w:sz="4" w:space="0" w:color="000000"/>
            </w:tcBorders>
          </w:tcPr>
          <w:p w:rsidR="00AC342B" w:rsidRDefault="00AC342B">
            <w:pPr>
              <w:pStyle w:val="TableParagraph"/>
            </w:pPr>
          </w:p>
        </w:tc>
        <w:tc>
          <w:tcPr>
            <w:tcW w:w="1352" w:type="dxa"/>
            <w:tcBorders>
              <w:top w:val="single" w:sz="4" w:space="0" w:color="000000"/>
              <w:bottom w:val="single" w:sz="4" w:space="0" w:color="000000"/>
            </w:tcBorders>
          </w:tcPr>
          <w:p w:rsidR="00AC342B" w:rsidRDefault="00745966">
            <w:pPr>
              <w:pStyle w:val="TableParagraph"/>
              <w:spacing w:line="275" w:lineRule="exact"/>
              <w:ind w:left="263"/>
              <w:rPr>
                <w:sz w:val="24"/>
              </w:rPr>
            </w:pPr>
            <w:r>
              <w:rPr>
                <w:spacing w:val="-4"/>
                <w:sz w:val="24"/>
              </w:rPr>
              <w:t>Mean</w:t>
            </w:r>
          </w:p>
          <w:p w:rsidR="00AC342B" w:rsidRDefault="00745966">
            <w:pPr>
              <w:pStyle w:val="TableParagraph"/>
              <w:spacing w:before="137"/>
              <w:ind w:left="203"/>
              <w:rPr>
                <w:sz w:val="24"/>
              </w:rPr>
            </w:pPr>
            <w:r>
              <w:rPr>
                <w:spacing w:val="-2"/>
                <w:sz w:val="24"/>
              </w:rPr>
              <w:t>Square</w:t>
            </w:r>
          </w:p>
        </w:tc>
        <w:tc>
          <w:tcPr>
            <w:tcW w:w="1016" w:type="dxa"/>
            <w:tcBorders>
              <w:top w:val="single" w:sz="4" w:space="0" w:color="000000"/>
              <w:bottom w:val="single" w:sz="4" w:space="0" w:color="000000"/>
            </w:tcBorders>
          </w:tcPr>
          <w:p w:rsidR="00AC342B" w:rsidRDefault="00745966">
            <w:pPr>
              <w:pStyle w:val="TableParagraph"/>
              <w:spacing w:line="275" w:lineRule="exact"/>
              <w:ind w:left="318"/>
              <w:rPr>
                <w:sz w:val="24"/>
              </w:rPr>
            </w:pPr>
            <w:r>
              <w:rPr>
                <w:spacing w:val="-10"/>
                <w:sz w:val="24"/>
              </w:rPr>
              <w:t>F</w:t>
            </w:r>
          </w:p>
        </w:tc>
        <w:tc>
          <w:tcPr>
            <w:tcW w:w="890" w:type="dxa"/>
            <w:tcBorders>
              <w:top w:val="single" w:sz="4" w:space="0" w:color="000000"/>
              <w:bottom w:val="single" w:sz="4" w:space="0" w:color="000000"/>
            </w:tcBorders>
          </w:tcPr>
          <w:p w:rsidR="00AC342B" w:rsidRDefault="00745966">
            <w:pPr>
              <w:pStyle w:val="TableParagraph"/>
              <w:spacing w:line="275" w:lineRule="exact"/>
              <w:ind w:left="190"/>
              <w:rPr>
                <w:sz w:val="24"/>
              </w:rPr>
            </w:pPr>
            <w:r>
              <w:rPr>
                <w:spacing w:val="-4"/>
                <w:sz w:val="24"/>
              </w:rPr>
              <w:t>Sig.</w:t>
            </w:r>
          </w:p>
        </w:tc>
      </w:tr>
      <w:tr w:rsidR="00AC342B">
        <w:trPr>
          <w:trHeight w:val="348"/>
        </w:trPr>
        <w:tc>
          <w:tcPr>
            <w:tcW w:w="735" w:type="dxa"/>
            <w:tcBorders>
              <w:top w:val="single" w:sz="4" w:space="0" w:color="000000"/>
            </w:tcBorders>
          </w:tcPr>
          <w:p w:rsidR="00AC342B" w:rsidRDefault="00AC342B">
            <w:pPr>
              <w:pStyle w:val="TableParagraph"/>
            </w:pPr>
          </w:p>
        </w:tc>
        <w:tc>
          <w:tcPr>
            <w:tcW w:w="1363" w:type="dxa"/>
            <w:tcBorders>
              <w:top w:val="single" w:sz="4" w:space="0" w:color="000000"/>
            </w:tcBorders>
          </w:tcPr>
          <w:p w:rsidR="00AC342B" w:rsidRDefault="00745966">
            <w:pPr>
              <w:pStyle w:val="TableParagraph"/>
              <w:spacing w:line="275" w:lineRule="exact"/>
              <w:ind w:left="56"/>
              <w:rPr>
                <w:sz w:val="24"/>
              </w:rPr>
            </w:pPr>
            <w:r>
              <w:rPr>
                <w:spacing w:val="-2"/>
                <w:sz w:val="24"/>
              </w:rPr>
              <w:t>Regression</w:t>
            </w:r>
          </w:p>
        </w:tc>
        <w:tc>
          <w:tcPr>
            <w:tcW w:w="1533" w:type="dxa"/>
            <w:tcBorders>
              <w:top w:val="single" w:sz="4" w:space="0" w:color="000000"/>
            </w:tcBorders>
          </w:tcPr>
          <w:p w:rsidR="00AC342B" w:rsidRDefault="00745966">
            <w:pPr>
              <w:pStyle w:val="TableParagraph"/>
              <w:spacing w:line="275" w:lineRule="exact"/>
              <w:ind w:right="217"/>
              <w:jc w:val="right"/>
              <w:rPr>
                <w:sz w:val="24"/>
              </w:rPr>
            </w:pPr>
            <w:r>
              <w:rPr>
                <w:spacing w:val="-2"/>
                <w:sz w:val="24"/>
              </w:rPr>
              <w:t>512.866</w:t>
            </w:r>
          </w:p>
        </w:tc>
        <w:tc>
          <w:tcPr>
            <w:tcW w:w="514" w:type="dxa"/>
            <w:tcBorders>
              <w:top w:val="single" w:sz="4" w:space="0" w:color="000000"/>
            </w:tcBorders>
          </w:tcPr>
          <w:p w:rsidR="00AC342B" w:rsidRDefault="00AC342B">
            <w:pPr>
              <w:pStyle w:val="TableParagraph"/>
            </w:pPr>
          </w:p>
        </w:tc>
        <w:tc>
          <w:tcPr>
            <w:tcW w:w="494" w:type="dxa"/>
            <w:tcBorders>
              <w:top w:val="single" w:sz="4" w:space="0" w:color="000000"/>
            </w:tcBorders>
          </w:tcPr>
          <w:p w:rsidR="00AC342B" w:rsidRDefault="00745966">
            <w:pPr>
              <w:pStyle w:val="TableParagraph"/>
              <w:spacing w:line="275" w:lineRule="exact"/>
              <w:ind w:right="204"/>
              <w:jc w:val="right"/>
              <w:rPr>
                <w:sz w:val="24"/>
              </w:rPr>
            </w:pPr>
            <w:r>
              <w:rPr>
                <w:spacing w:val="-10"/>
                <w:sz w:val="24"/>
              </w:rPr>
              <w:t>1</w:t>
            </w:r>
          </w:p>
        </w:tc>
        <w:tc>
          <w:tcPr>
            <w:tcW w:w="1352" w:type="dxa"/>
            <w:tcBorders>
              <w:top w:val="single" w:sz="4" w:space="0" w:color="000000"/>
            </w:tcBorders>
          </w:tcPr>
          <w:p w:rsidR="00AC342B" w:rsidRDefault="00745966">
            <w:pPr>
              <w:pStyle w:val="TableParagraph"/>
              <w:spacing w:line="275" w:lineRule="exact"/>
              <w:ind w:right="173"/>
              <w:jc w:val="right"/>
              <w:rPr>
                <w:sz w:val="24"/>
              </w:rPr>
            </w:pPr>
            <w:r>
              <w:rPr>
                <w:spacing w:val="-2"/>
                <w:sz w:val="24"/>
              </w:rPr>
              <w:t>512.866</w:t>
            </w:r>
          </w:p>
        </w:tc>
        <w:tc>
          <w:tcPr>
            <w:tcW w:w="1016" w:type="dxa"/>
            <w:tcBorders>
              <w:top w:val="single" w:sz="4" w:space="0" w:color="000000"/>
            </w:tcBorders>
          </w:tcPr>
          <w:p w:rsidR="00AC342B" w:rsidRDefault="00745966">
            <w:pPr>
              <w:pStyle w:val="TableParagraph"/>
              <w:spacing w:line="275" w:lineRule="exact"/>
              <w:ind w:left="171"/>
              <w:rPr>
                <w:sz w:val="24"/>
              </w:rPr>
            </w:pPr>
            <w:r>
              <w:rPr>
                <w:spacing w:val="-2"/>
                <w:sz w:val="24"/>
              </w:rPr>
              <w:t>10.511</w:t>
            </w:r>
          </w:p>
        </w:tc>
        <w:tc>
          <w:tcPr>
            <w:tcW w:w="890" w:type="dxa"/>
            <w:tcBorders>
              <w:top w:val="single" w:sz="4" w:space="0" w:color="000000"/>
            </w:tcBorders>
          </w:tcPr>
          <w:p w:rsidR="00AC342B" w:rsidRDefault="00745966">
            <w:pPr>
              <w:pStyle w:val="TableParagraph"/>
              <w:spacing w:line="275" w:lineRule="exact"/>
              <w:ind w:left="327"/>
              <w:rPr>
                <w:position w:val="8"/>
                <w:sz w:val="12"/>
              </w:rPr>
            </w:pPr>
            <w:r>
              <w:rPr>
                <w:spacing w:val="-2"/>
                <w:sz w:val="24"/>
              </w:rPr>
              <w:t>.000</w:t>
            </w:r>
            <w:r>
              <w:rPr>
                <w:spacing w:val="-2"/>
                <w:position w:val="8"/>
                <w:sz w:val="12"/>
              </w:rPr>
              <w:t>b</w:t>
            </w:r>
          </w:p>
        </w:tc>
      </w:tr>
      <w:tr w:rsidR="00AC342B">
        <w:trPr>
          <w:trHeight w:val="403"/>
        </w:trPr>
        <w:tc>
          <w:tcPr>
            <w:tcW w:w="735" w:type="dxa"/>
          </w:tcPr>
          <w:p w:rsidR="00AC342B" w:rsidRDefault="00745966">
            <w:pPr>
              <w:pStyle w:val="TableParagraph"/>
              <w:spacing w:before="63"/>
              <w:ind w:left="59"/>
              <w:rPr>
                <w:sz w:val="24"/>
              </w:rPr>
            </w:pPr>
            <w:r>
              <w:rPr>
                <w:spacing w:val="-10"/>
                <w:sz w:val="24"/>
              </w:rPr>
              <w:t>1</w:t>
            </w:r>
          </w:p>
        </w:tc>
        <w:tc>
          <w:tcPr>
            <w:tcW w:w="1363" w:type="dxa"/>
          </w:tcPr>
          <w:p w:rsidR="00AC342B" w:rsidRDefault="00745966">
            <w:pPr>
              <w:pStyle w:val="TableParagraph"/>
              <w:spacing w:before="63"/>
              <w:ind w:left="56"/>
              <w:rPr>
                <w:sz w:val="24"/>
              </w:rPr>
            </w:pPr>
            <w:r>
              <w:rPr>
                <w:spacing w:val="-2"/>
                <w:sz w:val="24"/>
              </w:rPr>
              <w:t>Residual</w:t>
            </w:r>
          </w:p>
        </w:tc>
        <w:tc>
          <w:tcPr>
            <w:tcW w:w="1533" w:type="dxa"/>
          </w:tcPr>
          <w:p w:rsidR="00AC342B" w:rsidRDefault="00745966">
            <w:pPr>
              <w:pStyle w:val="TableParagraph"/>
              <w:spacing w:before="63"/>
              <w:ind w:right="216"/>
              <w:jc w:val="right"/>
              <w:rPr>
                <w:sz w:val="24"/>
              </w:rPr>
            </w:pPr>
            <w:r>
              <w:rPr>
                <w:spacing w:val="-2"/>
                <w:sz w:val="24"/>
              </w:rPr>
              <w:t>1171.016</w:t>
            </w:r>
          </w:p>
        </w:tc>
        <w:tc>
          <w:tcPr>
            <w:tcW w:w="514" w:type="dxa"/>
          </w:tcPr>
          <w:p w:rsidR="00AC342B" w:rsidRDefault="00AC342B">
            <w:pPr>
              <w:pStyle w:val="TableParagraph"/>
            </w:pPr>
          </w:p>
        </w:tc>
        <w:tc>
          <w:tcPr>
            <w:tcW w:w="494" w:type="dxa"/>
          </w:tcPr>
          <w:p w:rsidR="00AC342B" w:rsidRDefault="00745966">
            <w:pPr>
              <w:pStyle w:val="TableParagraph"/>
              <w:spacing w:before="63"/>
              <w:ind w:right="209"/>
              <w:jc w:val="right"/>
              <w:rPr>
                <w:sz w:val="24"/>
              </w:rPr>
            </w:pPr>
            <w:r>
              <w:rPr>
                <w:spacing w:val="-5"/>
                <w:sz w:val="24"/>
              </w:rPr>
              <w:t>22</w:t>
            </w:r>
          </w:p>
        </w:tc>
        <w:tc>
          <w:tcPr>
            <w:tcW w:w="1352" w:type="dxa"/>
          </w:tcPr>
          <w:p w:rsidR="00AC342B" w:rsidRDefault="00745966">
            <w:pPr>
              <w:pStyle w:val="TableParagraph"/>
              <w:spacing w:before="63"/>
              <w:ind w:right="173"/>
              <w:jc w:val="right"/>
              <w:rPr>
                <w:sz w:val="24"/>
              </w:rPr>
            </w:pPr>
            <w:r>
              <w:rPr>
                <w:spacing w:val="-2"/>
                <w:sz w:val="24"/>
              </w:rPr>
              <w:t>48.792</w:t>
            </w:r>
          </w:p>
        </w:tc>
        <w:tc>
          <w:tcPr>
            <w:tcW w:w="1016" w:type="dxa"/>
          </w:tcPr>
          <w:p w:rsidR="00AC342B" w:rsidRDefault="00AC342B">
            <w:pPr>
              <w:pStyle w:val="TableParagraph"/>
            </w:pPr>
          </w:p>
        </w:tc>
        <w:tc>
          <w:tcPr>
            <w:tcW w:w="890" w:type="dxa"/>
          </w:tcPr>
          <w:p w:rsidR="00AC342B" w:rsidRDefault="00AC342B">
            <w:pPr>
              <w:pStyle w:val="TableParagraph"/>
            </w:pPr>
          </w:p>
        </w:tc>
      </w:tr>
      <w:tr w:rsidR="00AC342B">
        <w:trPr>
          <w:trHeight w:val="329"/>
        </w:trPr>
        <w:tc>
          <w:tcPr>
            <w:tcW w:w="735" w:type="dxa"/>
          </w:tcPr>
          <w:p w:rsidR="00AC342B" w:rsidRDefault="00AC342B">
            <w:pPr>
              <w:pStyle w:val="TableParagraph"/>
            </w:pPr>
          </w:p>
        </w:tc>
        <w:tc>
          <w:tcPr>
            <w:tcW w:w="1363" w:type="dxa"/>
          </w:tcPr>
          <w:p w:rsidR="00AC342B" w:rsidRDefault="00745966">
            <w:pPr>
              <w:pStyle w:val="TableParagraph"/>
              <w:spacing w:before="54" w:line="256" w:lineRule="exact"/>
              <w:ind w:left="62"/>
              <w:rPr>
                <w:sz w:val="24"/>
              </w:rPr>
            </w:pPr>
            <w:r>
              <w:rPr>
                <w:spacing w:val="-2"/>
                <w:sz w:val="24"/>
              </w:rPr>
              <w:t>Total</w:t>
            </w:r>
          </w:p>
        </w:tc>
        <w:tc>
          <w:tcPr>
            <w:tcW w:w="1533" w:type="dxa"/>
          </w:tcPr>
          <w:p w:rsidR="00AC342B" w:rsidRDefault="00745966">
            <w:pPr>
              <w:pStyle w:val="TableParagraph"/>
              <w:spacing w:before="54" w:line="256" w:lineRule="exact"/>
              <w:ind w:right="216"/>
              <w:jc w:val="right"/>
              <w:rPr>
                <w:sz w:val="24"/>
              </w:rPr>
            </w:pPr>
            <w:r>
              <w:rPr>
                <w:spacing w:val="-2"/>
                <w:sz w:val="24"/>
              </w:rPr>
              <w:t>1683.881</w:t>
            </w:r>
          </w:p>
        </w:tc>
        <w:tc>
          <w:tcPr>
            <w:tcW w:w="514" w:type="dxa"/>
          </w:tcPr>
          <w:p w:rsidR="00AC342B" w:rsidRDefault="00AC342B">
            <w:pPr>
              <w:pStyle w:val="TableParagraph"/>
            </w:pPr>
          </w:p>
        </w:tc>
        <w:tc>
          <w:tcPr>
            <w:tcW w:w="494" w:type="dxa"/>
          </w:tcPr>
          <w:p w:rsidR="00AC342B" w:rsidRDefault="00745966">
            <w:pPr>
              <w:pStyle w:val="TableParagraph"/>
              <w:spacing w:before="54" w:line="256" w:lineRule="exact"/>
              <w:ind w:right="209"/>
              <w:jc w:val="right"/>
              <w:rPr>
                <w:sz w:val="24"/>
              </w:rPr>
            </w:pPr>
            <w:r>
              <w:rPr>
                <w:spacing w:val="-5"/>
                <w:sz w:val="24"/>
              </w:rPr>
              <w:t>23</w:t>
            </w:r>
          </w:p>
        </w:tc>
        <w:tc>
          <w:tcPr>
            <w:tcW w:w="1352" w:type="dxa"/>
          </w:tcPr>
          <w:p w:rsidR="00AC342B" w:rsidRDefault="00AC342B">
            <w:pPr>
              <w:pStyle w:val="TableParagraph"/>
            </w:pPr>
          </w:p>
        </w:tc>
        <w:tc>
          <w:tcPr>
            <w:tcW w:w="1016" w:type="dxa"/>
          </w:tcPr>
          <w:p w:rsidR="00AC342B" w:rsidRDefault="00AC342B">
            <w:pPr>
              <w:pStyle w:val="TableParagraph"/>
            </w:pPr>
          </w:p>
        </w:tc>
        <w:tc>
          <w:tcPr>
            <w:tcW w:w="890" w:type="dxa"/>
          </w:tcPr>
          <w:p w:rsidR="00AC342B" w:rsidRDefault="00AC342B">
            <w:pPr>
              <w:pStyle w:val="TableParagraph"/>
            </w:pPr>
          </w:p>
        </w:tc>
      </w:tr>
    </w:tbl>
    <w:p w:rsidR="00AC342B" w:rsidRDefault="00745966">
      <w:pPr>
        <w:pStyle w:val="BodyText"/>
        <w:spacing w:before="151"/>
        <w:ind w:left="780"/>
      </w:pPr>
      <w:r>
        <w:t>a.DependentVariable:Business</w:t>
      </w:r>
      <w:r>
        <w:rPr>
          <w:spacing w:val="-2"/>
        </w:rPr>
        <w:t>performance</w:t>
      </w:r>
    </w:p>
    <w:p w:rsidR="00AC342B" w:rsidRDefault="00745966">
      <w:pPr>
        <w:pStyle w:val="BodyText"/>
        <w:spacing w:before="139"/>
        <w:ind w:left="780"/>
      </w:pPr>
      <w:r>
        <w:t>B.Predictors:(Constant),Employee</w:t>
      </w:r>
      <w:r>
        <w:rPr>
          <w:spacing w:val="-2"/>
        </w:rPr>
        <w:t>excellence</w:t>
      </w:r>
    </w:p>
    <w:p w:rsidR="00AC342B" w:rsidRDefault="003C4EC2">
      <w:pPr>
        <w:pStyle w:val="BodyText"/>
        <w:spacing w:before="2"/>
        <w:ind w:left="0"/>
        <w:rPr>
          <w:sz w:val="10"/>
        </w:rPr>
      </w:pPr>
      <w:r>
        <w:rPr>
          <w:sz w:val="10"/>
        </w:rPr>
        <w:pict>
          <v:rect id="docshape11" o:spid="_x0000_s2078" style="position:absolute;margin-left:89.3pt;margin-top:7.1pt;width:395.4pt;height:.5pt;z-index:-15726592;mso-wrap-distance-left:0;mso-wrap-distance-right:0;mso-position-horizontal-relative:page" fillcolor="black" stroked="f">
            <w10:wrap type="topAndBottom" anchorx="page"/>
          </v:rect>
        </w:pict>
      </w:r>
    </w:p>
    <w:p w:rsidR="00AC342B" w:rsidRDefault="00745966">
      <w:pPr>
        <w:pStyle w:val="BodyText"/>
        <w:jc w:val="both"/>
      </w:pPr>
      <w:r>
        <w:rPr>
          <w:b/>
        </w:rPr>
        <w:t>Source:</w:t>
      </w:r>
      <w:r>
        <w:t>Author’sFieldworkComputation,</w:t>
      </w:r>
      <w:r>
        <w:rPr>
          <w:spacing w:val="-4"/>
        </w:rPr>
        <w:t>2024</w:t>
      </w:r>
    </w:p>
    <w:p w:rsidR="00AC342B" w:rsidRDefault="00745966">
      <w:pPr>
        <w:pStyle w:val="BodyText"/>
        <w:spacing w:before="136" w:line="480" w:lineRule="auto"/>
        <w:ind w:right="1084"/>
        <w:jc w:val="both"/>
      </w:pPr>
      <w:r>
        <w:t>Also,theresultofregressionascontainedinTable4.4.1b:ModelSummary,showsthatthe R Square gave a value of 30.5 per cent. This means that the model (which includes employee excellence) explained about 30.5 per cent of the variance in business performance. The Durbin-Watson Statistic gives 1.710 coefficient which indicates that there is absence of serial correlation in the error terms of the model as such ruling out problems associated with spurious regressions</w:t>
      </w:r>
    </w:p>
    <w:p w:rsidR="00AC342B" w:rsidRDefault="003C4EC2">
      <w:pPr>
        <w:pStyle w:val="BodyText"/>
        <w:spacing w:line="20" w:lineRule="exact"/>
        <w:rPr>
          <w:sz w:val="2"/>
        </w:rPr>
      </w:pPr>
      <w:r>
        <w:rPr>
          <w:sz w:val="2"/>
        </w:rPr>
      </w:r>
      <w:r>
        <w:rPr>
          <w:sz w:val="2"/>
        </w:rPr>
        <w:pict>
          <v:group id="docshapegroup12" o:spid="_x0000_s2076" style="width:363.4pt;height:.5pt;mso-position-horizontal-relative:char;mso-position-vertical-relative:line" coordsize="7268,10">
            <v:rect id="docshape13" o:spid="_x0000_s2077" style="position:absolute;width:7268;height:10" fillcolor="black" stroked="f"/>
            <w10:wrap type="none"/>
            <w10:anchorlock/>
          </v:group>
        </w:pict>
      </w:r>
    </w:p>
    <w:p w:rsidR="00AC342B" w:rsidRDefault="003C4EC2">
      <w:pPr>
        <w:pStyle w:val="Heading2"/>
        <w:numPr>
          <w:ilvl w:val="2"/>
          <w:numId w:val="6"/>
        </w:numPr>
        <w:tabs>
          <w:tab w:val="left" w:pos="3549"/>
        </w:tabs>
        <w:ind w:left="3549" w:hanging="480"/>
        <w:rPr>
          <w:sz w:val="16"/>
        </w:rPr>
      </w:pPr>
      <w:r>
        <w:rPr>
          <w:sz w:val="16"/>
        </w:rPr>
        <w:pict>
          <v:rect id="docshape14" o:spid="_x0000_s2075" style="position:absolute;left:0;text-align:left;margin-left:90pt;margin-top:20.25pt;width:363.35pt;height:.5pt;z-index:-16763904;mso-position-horizontal-relative:page" fillcolor="black" stroked="f">
            <w10:wrap anchorx="page"/>
          </v:rect>
        </w:pict>
      </w:r>
      <w:r w:rsidR="00745966">
        <w:rPr>
          <w:position w:val="2"/>
        </w:rPr>
        <w:t>b:Model</w:t>
      </w:r>
      <w:r w:rsidR="00745966">
        <w:rPr>
          <w:spacing w:val="-2"/>
          <w:position w:val="2"/>
        </w:rPr>
        <w:t>Summary</w:t>
      </w:r>
      <w:r w:rsidR="00745966">
        <w:rPr>
          <w:spacing w:val="-2"/>
          <w:sz w:val="16"/>
        </w:rPr>
        <w:t>b</w:t>
      </w:r>
    </w:p>
    <w:p w:rsidR="00AC342B" w:rsidRDefault="00AC342B">
      <w:pPr>
        <w:pStyle w:val="Heading2"/>
        <w:jc w:val="left"/>
        <w:rPr>
          <w:sz w:val="16"/>
        </w:rPr>
        <w:sectPr w:rsidR="00AC342B">
          <w:pgSz w:w="12240" w:h="15840"/>
          <w:pgMar w:top="1820" w:right="720" w:bottom="2700" w:left="1080" w:header="0" w:footer="2438" w:gutter="0"/>
          <w:cols w:space="720"/>
        </w:sectPr>
      </w:pPr>
    </w:p>
    <w:p w:rsidR="00AC342B" w:rsidRDefault="00745966">
      <w:pPr>
        <w:pStyle w:val="BodyText"/>
        <w:tabs>
          <w:tab w:val="left" w:pos="1921"/>
          <w:tab w:val="left" w:pos="2598"/>
          <w:tab w:val="left" w:pos="3766"/>
        </w:tabs>
        <w:spacing w:before="129"/>
        <w:ind w:left="780"/>
      </w:pPr>
      <w:r>
        <w:rPr>
          <w:spacing w:val="-2"/>
        </w:rPr>
        <w:lastRenderedPageBreak/>
        <w:t>Model</w:t>
      </w:r>
      <w:r>
        <w:tab/>
      </w:r>
      <w:r>
        <w:rPr>
          <w:spacing w:val="-10"/>
        </w:rPr>
        <w:t>R</w:t>
      </w:r>
      <w:r>
        <w:tab/>
        <w:t>R</w:t>
      </w:r>
      <w:r>
        <w:rPr>
          <w:spacing w:val="-2"/>
        </w:rPr>
        <w:t>Square</w:t>
      </w:r>
      <w:r>
        <w:tab/>
        <w:t>Adjusted</w:t>
      </w:r>
      <w:r>
        <w:rPr>
          <w:spacing w:val="-10"/>
        </w:rPr>
        <w:t>R</w:t>
      </w:r>
    </w:p>
    <w:p w:rsidR="00AC342B" w:rsidRDefault="00745966">
      <w:pPr>
        <w:pStyle w:val="BodyText"/>
        <w:spacing w:before="137"/>
        <w:ind w:left="3979"/>
      </w:pPr>
      <w:r>
        <w:rPr>
          <w:spacing w:val="-2"/>
        </w:rPr>
        <w:t>Square</w:t>
      </w:r>
    </w:p>
    <w:p w:rsidR="00AC342B" w:rsidRDefault="00745966">
      <w:pPr>
        <w:pStyle w:val="BodyText"/>
        <w:spacing w:line="360" w:lineRule="auto"/>
        <w:ind w:left="300" w:right="-1" w:hanging="5"/>
      </w:pPr>
      <w:r>
        <w:br w:type="column"/>
      </w:r>
      <w:r>
        <w:rPr>
          <w:spacing w:val="-2"/>
        </w:rPr>
        <w:lastRenderedPageBreak/>
        <w:t xml:space="preserve">Std.Errorof </w:t>
      </w:r>
      <w:r>
        <w:t>the</w:t>
      </w:r>
      <w:r>
        <w:rPr>
          <w:spacing w:val="-4"/>
        </w:rPr>
        <w:t xml:space="preserve"> Estimate</w:t>
      </w:r>
    </w:p>
    <w:p w:rsidR="00AC342B" w:rsidRDefault="00745966">
      <w:pPr>
        <w:pStyle w:val="BodyText"/>
        <w:spacing w:line="360" w:lineRule="auto"/>
        <w:ind w:left="484" w:right="2815" w:hanging="15"/>
      </w:pPr>
      <w:r>
        <w:br w:type="column"/>
      </w:r>
      <w:r>
        <w:rPr>
          <w:spacing w:val="-4"/>
        </w:rPr>
        <w:lastRenderedPageBreak/>
        <w:t xml:space="preserve">Durbin- </w:t>
      </w:r>
      <w:r>
        <w:rPr>
          <w:spacing w:val="-2"/>
        </w:rPr>
        <w:t>Watson</w:t>
      </w:r>
    </w:p>
    <w:p w:rsidR="00AC342B" w:rsidRDefault="00AC342B">
      <w:pPr>
        <w:pStyle w:val="BodyText"/>
        <w:spacing w:line="360" w:lineRule="auto"/>
        <w:sectPr w:rsidR="00AC342B">
          <w:type w:val="continuous"/>
          <w:pgSz w:w="12240" w:h="15840"/>
          <w:pgMar w:top="1380" w:right="720" w:bottom="1200" w:left="1080" w:header="0" w:footer="2438" w:gutter="0"/>
          <w:cols w:num="3" w:space="720" w:equalWidth="0">
            <w:col w:w="4844" w:space="40"/>
            <w:col w:w="1476" w:space="39"/>
            <w:col w:w="4041"/>
          </w:cols>
        </w:sectPr>
      </w:pPr>
    </w:p>
    <w:p w:rsidR="00AC342B" w:rsidRDefault="00AC342B">
      <w:pPr>
        <w:pStyle w:val="BodyText"/>
        <w:spacing w:before="1" w:after="1"/>
        <w:ind w:left="0"/>
        <w:rPr>
          <w:sz w:val="11"/>
        </w:rPr>
      </w:pPr>
    </w:p>
    <w:p w:rsidR="00AC342B" w:rsidRDefault="003C4EC2">
      <w:pPr>
        <w:pStyle w:val="BodyText"/>
        <w:spacing w:line="20" w:lineRule="exact"/>
        <w:rPr>
          <w:sz w:val="2"/>
        </w:rPr>
      </w:pPr>
      <w:r>
        <w:rPr>
          <w:sz w:val="2"/>
        </w:rPr>
      </w:r>
      <w:r>
        <w:rPr>
          <w:sz w:val="2"/>
        </w:rPr>
        <w:pict>
          <v:group id="docshapegroup15" o:spid="_x0000_s2073" style="width:363.4pt;height:.5pt;mso-position-horizontal-relative:char;mso-position-vertical-relative:line" coordsize="7268,10">
            <v:rect id="docshape16" o:spid="_x0000_s2074" style="position:absolute;width:7268;height:10" fillcolor="black" stroked="f"/>
            <w10:wrap type="none"/>
            <w10:anchorlock/>
          </v:group>
        </w:pict>
      </w:r>
    </w:p>
    <w:p w:rsidR="00AC342B" w:rsidRDefault="00745966">
      <w:pPr>
        <w:pStyle w:val="BodyText"/>
        <w:tabs>
          <w:tab w:val="left" w:pos="1954"/>
          <w:tab w:val="left" w:pos="3097"/>
          <w:tab w:val="left" w:pos="4566"/>
          <w:tab w:val="left" w:pos="5914"/>
          <w:tab w:val="left" w:pos="7383"/>
        </w:tabs>
        <w:ind w:left="780"/>
      </w:pPr>
      <w:r>
        <w:rPr>
          <w:spacing w:val="-10"/>
        </w:rPr>
        <w:t>1</w:t>
      </w:r>
      <w:r>
        <w:tab/>
      </w:r>
      <w:r>
        <w:rPr>
          <w:spacing w:val="-4"/>
        </w:rPr>
        <w:t>.552</w:t>
      </w:r>
      <w:r>
        <w:rPr>
          <w:spacing w:val="-4"/>
          <w:position w:val="8"/>
          <w:sz w:val="12"/>
        </w:rPr>
        <w:t>a</w:t>
      </w:r>
      <w:r>
        <w:rPr>
          <w:position w:val="8"/>
          <w:sz w:val="12"/>
        </w:rPr>
        <w:tab/>
      </w:r>
      <w:r>
        <w:rPr>
          <w:spacing w:val="-4"/>
        </w:rPr>
        <w:t>.305</w:t>
      </w:r>
      <w:r>
        <w:tab/>
      </w:r>
      <w:r>
        <w:rPr>
          <w:spacing w:val="-4"/>
        </w:rPr>
        <w:t>.299</w:t>
      </w:r>
      <w:r>
        <w:tab/>
      </w:r>
      <w:r>
        <w:rPr>
          <w:spacing w:val="-2"/>
        </w:rPr>
        <w:t>2.967</w:t>
      </w:r>
      <w:r>
        <w:tab/>
      </w:r>
      <w:r>
        <w:rPr>
          <w:spacing w:val="-2"/>
        </w:rPr>
        <w:t>1.710</w:t>
      </w:r>
    </w:p>
    <w:p w:rsidR="00AC342B" w:rsidRDefault="00745966">
      <w:pPr>
        <w:pStyle w:val="ListParagraph"/>
        <w:numPr>
          <w:ilvl w:val="0"/>
          <w:numId w:val="5"/>
        </w:numPr>
        <w:tabs>
          <w:tab w:val="left" w:pos="1070"/>
        </w:tabs>
        <w:spacing w:before="127"/>
        <w:ind w:left="1070" w:hanging="290"/>
        <w:rPr>
          <w:sz w:val="24"/>
        </w:rPr>
      </w:pPr>
      <w:r>
        <w:rPr>
          <w:sz w:val="24"/>
        </w:rPr>
        <w:t>Predictors:(Constant),Employee</w:t>
      </w:r>
      <w:r>
        <w:rPr>
          <w:spacing w:val="-2"/>
          <w:sz w:val="24"/>
        </w:rPr>
        <w:t>excellence</w:t>
      </w:r>
    </w:p>
    <w:p w:rsidR="00AC342B" w:rsidRDefault="00745966">
      <w:pPr>
        <w:pStyle w:val="ListParagraph"/>
        <w:numPr>
          <w:ilvl w:val="0"/>
          <w:numId w:val="5"/>
        </w:numPr>
        <w:tabs>
          <w:tab w:val="left" w:pos="1055"/>
        </w:tabs>
        <w:spacing w:before="140"/>
        <w:ind w:left="1055" w:hanging="275"/>
        <w:rPr>
          <w:sz w:val="24"/>
        </w:rPr>
      </w:pPr>
      <w:r>
        <w:rPr>
          <w:sz w:val="24"/>
        </w:rPr>
        <w:t>DependentVariable:Business</w:t>
      </w:r>
      <w:r>
        <w:rPr>
          <w:spacing w:val="-2"/>
          <w:sz w:val="24"/>
        </w:rPr>
        <w:t>performance</w:t>
      </w:r>
    </w:p>
    <w:p w:rsidR="00AC342B" w:rsidRDefault="003C4EC2">
      <w:pPr>
        <w:pStyle w:val="BodyText"/>
        <w:spacing w:before="8"/>
        <w:ind w:left="0"/>
        <w:rPr>
          <w:sz w:val="10"/>
        </w:rPr>
      </w:pPr>
      <w:r>
        <w:rPr>
          <w:sz w:val="10"/>
        </w:rPr>
        <w:pict>
          <v:rect id="docshape17" o:spid="_x0000_s2072" style="position:absolute;margin-left:89.3pt;margin-top:7.4pt;width:364.1pt;height:.5pt;z-index:-15725056;mso-wrap-distance-left:0;mso-wrap-distance-right:0;mso-position-horizontal-relative:page" fillcolor="black" stroked="f">
            <w10:wrap type="topAndBottom" anchorx="page"/>
          </v:rect>
        </w:pict>
      </w:r>
    </w:p>
    <w:p w:rsidR="00AC342B" w:rsidRDefault="00745966">
      <w:pPr>
        <w:pStyle w:val="BodyText"/>
      </w:pPr>
      <w:r>
        <w:rPr>
          <w:b/>
        </w:rPr>
        <w:t>Source:</w:t>
      </w:r>
      <w:r>
        <w:t>Author’sFieldworkComputation,</w:t>
      </w:r>
      <w:r>
        <w:rPr>
          <w:spacing w:val="-4"/>
        </w:rPr>
        <w:t>2024</w:t>
      </w:r>
    </w:p>
    <w:p w:rsidR="00AC342B" w:rsidRDefault="00AC342B">
      <w:pPr>
        <w:pStyle w:val="BodyText"/>
        <w:sectPr w:rsidR="00AC342B">
          <w:type w:val="continuous"/>
          <w:pgSz w:w="12240" w:h="15840"/>
          <w:pgMar w:top="1380" w:right="720" w:bottom="1200" w:left="1080" w:header="0" w:footer="2438" w:gutter="0"/>
          <w:cols w:space="720"/>
        </w:sectPr>
      </w:pPr>
    </w:p>
    <w:p w:rsidR="00AC342B" w:rsidRDefault="00745966">
      <w:pPr>
        <w:pStyle w:val="BodyText"/>
        <w:spacing w:before="79" w:line="480" w:lineRule="auto"/>
        <w:ind w:right="1085"/>
        <w:jc w:val="both"/>
      </w:pPr>
      <w:r>
        <w:lastRenderedPageBreak/>
        <w:t>Specifically, the result of regression as contained in Table 4.4.1c: Regression Coefficients, tests the hypothesis of this study. From the output below, there was a positive relationship between employee excellence and business performance such that a unit increase in employee excellence scores caused about .472 unit increase in business performance scores which was statistically significant at 1 per cent with the aid of the p value (0.000). Based on the result, the null hypothesis was rejected; thus, employee excellence has significant effect on business performance.</w:t>
      </w:r>
    </w:p>
    <w:p w:rsidR="00AC342B" w:rsidRDefault="003C4EC2">
      <w:pPr>
        <w:pStyle w:val="BodyText"/>
        <w:spacing w:line="20" w:lineRule="exact"/>
        <w:rPr>
          <w:sz w:val="2"/>
        </w:rPr>
      </w:pPr>
      <w:r>
        <w:rPr>
          <w:sz w:val="2"/>
        </w:rPr>
      </w:r>
      <w:r>
        <w:rPr>
          <w:sz w:val="2"/>
        </w:rPr>
        <w:pict>
          <v:group id="docshapegroup18" o:spid="_x0000_s2070" style="width:466.6pt;height:.5pt;mso-position-horizontal-relative:char;mso-position-vertical-relative:line" coordsize="9332,10">
            <v:rect id="docshape19" o:spid="_x0000_s2071" style="position:absolute;width:9332;height:10" fillcolor="black" stroked="f"/>
            <w10:wrap type="none"/>
            <w10:anchorlock/>
          </v:group>
        </w:pict>
      </w:r>
    </w:p>
    <w:p w:rsidR="00AC342B" w:rsidRDefault="003C4EC2">
      <w:pPr>
        <w:pStyle w:val="Heading2"/>
        <w:ind w:left="666" w:right="385" w:firstLine="0"/>
        <w:jc w:val="center"/>
        <w:rPr>
          <w:sz w:val="16"/>
        </w:rPr>
      </w:pPr>
      <w:r>
        <w:rPr>
          <w:sz w:val="16"/>
        </w:rPr>
        <w:pict>
          <v:rect id="docshape20" o:spid="_x0000_s2069" style="position:absolute;left:0;text-align:left;margin-left:90pt;margin-top:20.25pt;width:466.55pt;height:.5pt;z-index:-16761344;mso-position-horizontal-relative:page" fillcolor="black" stroked="f">
            <w10:wrap anchorx="page"/>
          </v:rect>
        </w:pict>
      </w:r>
      <w:r w:rsidR="00745966">
        <w:rPr>
          <w:position w:val="2"/>
        </w:rPr>
        <w:t>Table4.4.1c:Regression</w:t>
      </w:r>
      <w:r w:rsidR="00745966">
        <w:rPr>
          <w:spacing w:val="-2"/>
          <w:position w:val="2"/>
        </w:rPr>
        <w:t>Coefficients</w:t>
      </w:r>
      <w:r w:rsidR="00745966">
        <w:rPr>
          <w:spacing w:val="-2"/>
          <w:sz w:val="16"/>
        </w:rPr>
        <w:t>a</w:t>
      </w:r>
    </w:p>
    <w:p w:rsidR="00AC342B" w:rsidRDefault="00AC342B">
      <w:pPr>
        <w:pStyle w:val="Heading2"/>
        <w:jc w:val="center"/>
        <w:rPr>
          <w:sz w:val="16"/>
        </w:rPr>
        <w:sectPr w:rsidR="00AC342B">
          <w:pgSz w:w="12240" w:h="15840"/>
          <w:pgMar w:top="1360" w:right="720" w:bottom="2700" w:left="1080" w:header="0" w:footer="2438" w:gutter="0"/>
          <w:cols w:space="720"/>
        </w:sectPr>
      </w:pPr>
    </w:p>
    <w:p w:rsidR="00AC342B" w:rsidRDefault="00745966">
      <w:pPr>
        <w:pStyle w:val="BodyText"/>
        <w:tabs>
          <w:tab w:val="left" w:pos="4479"/>
        </w:tabs>
        <w:spacing w:before="129"/>
        <w:ind w:left="780"/>
      </w:pPr>
      <w:r>
        <w:rPr>
          <w:spacing w:val="-2"/>
        </w:rPr>
        <w:lastRenderedPageBreak/>
        <w:t>Model</w:t>
      </w:r>
      <w:r>
        <w:tab/>
      </w:r>
      <w:r>
        <w:rPr>
          <w:spacing w:val="-4"/>
        </w:rPr>
        <w:t>Unstandardized</w:t>
      </w:r>
    </w:p>
    <w:p w:rsidR="00AC342B" w:rsidRDefault="00745966">
      <w:pPr>
        <w:pStyle w:val="BodyText"/>
        <w:spacing w:before="137"/>
        <w:ind w:left="4646"/>
      </w:pPr>
      <w:r>
        <w:rPr>
          <w:spacing w:val="-2"/>
        </w:rPr>
        <w:t>Coefficients</w:t>
      </w:r>
    </w:p>
    <w:p w:rsidR="00AC342B" w:rsidRDefault="00745966">
      <w:pPr>
        <w:pStyle w:val="BodyText"/>
        <w:spacing w:line="360" w:lineRule="auto"/>
        <w:ind w:left="709" w:hanging="39"/>
      </w:pPr>
      <w:r>
        <w:br w:type="column"/>
      </w:r>
      <w:r>
        <w:rPr>
          <w:spacing w:val="-4"/>
        </w:rPr>
        <w:lastRenderedPageBreak/>
        <w:t xml:space="preserve">Standardized </w:t>
      </w:r>
      <w:r>
        <w:rPr>
          <w:spacing w:val="-2"/>
        </w:rPr>
        <w:t>Coefficients</w:t>
      </w:r>
    </w:p>
    <w:p w:rsidR="00AC342B" w:rsidRDefault="00745966">
      <w:pPr>
        <w:pStyle w:val="BodyText"/>
        <w:tabs>
          <w:tab w:val="left" w:pos="1414"/>
        </w:tabs>
        <w:spacing w:line="273" w:lineRule="exact"/>
        <w:ind w:left="519"/>
      </w:pPr>
      <w:r>
        <w:br w:type="column"/>
      </w:r>
      <w:r>
        <w:rPr>
          <w:spacing w:val="-10"/>
        </w:rPr>
        <w:lastRenderedPageBreak/>
        <w:t>T</w:t>
      </w:r>
      <w:r>
        <w:tab/>
      </w:r>
      <w:r>
        <w:rPr>
          <w:spacing w:val="-4"/>
        </w:rPr>
        <w:t>Sig.</w:t>
      </w:r>
    </w:p>
    <w:p w:rsidR="00AC342B" w:rsidRDefault="00AC342B">
      <w:pPr>
        <w:pStyle w:val="BodyText"/>
        <w:spacing w:line="273" w:lineRule="exact"/>
        <w:sectPr w:rsidR="00AC342B">
          <w:type w:val="continuous"/>
          <w:pgSz w:w="12240" w:h="15840"/>
          <w:pgMar w:top="1380" w:right="720" w:bottom="1200" w:left="1080" w:header="0" w:footer="2438" w:gutter="0"/>
          <w:cols w:num="3" w:space="720" w:equalWidth="0">
            <w:col w:w="5961" w:space="40"/>
            <w:col w:w="1902" w:space="39"/>
            <w:col w:w="2498"/>
          </w:cols>
        </w:sectPr>
      </w:pPr>
    </w:p>
    <w:p w:rsidR="00AC342B" w:rsidRDefault="00AC342B">
      <w:pPr>
        <w:pStyle w:val="BodyText"/>
        <w:spacing w:before="2" w:after="1"/>
        <w:ind w:left="0"/>
        <w:rPr>
          <w:sz w:val="11"/>
        </w:rPr>
      </w:pPr>
    </w:p>
    <w:p w:rsidR="00AC342B" w:rsidRDefault="003C4EC2">
      <w:pPr>
        <w:pStyle w:val="BodyText"/>
        <w:spacing w:line="20" w:lineRule="exact"/>
        <w:ind w:left="3902"/>
        <w:rPr>
          <w:sz w:val="2"/>
        </w:rPr>
      </w:pPr>
      <w:r>
        <w:rPr>
          <w:sz w:val="2"/>
        </w:rPr>
      </w:r>
      <w:r>
        <w:rPr>
          <w:sz w:val="2"/>
        </w:rPr>
        <w:pict>
          <v:group id="docshapegroup21" o:spid="_x0000_s2067" style="width:206.55pt;height:.5pt;mso-position-horizontal-relative:char;mso-position-vertical-relative:line" coordsize="4131,10">
            <v:rect id="docshape22" o:spid="_x0000_s2068" style="position:absolute;width:4131;height:10" fillcolor="black" stroked="f"/>
            <w10:wrap type="none"/>
            <w10:anchorlock/>
          </v:group>
        </w:pict>
      </w:r>
    </w:p>
    <w:p w:rsidR="00AC342B" w:rsidRDefault="00745966">
      <w:pPr>
        <w:pStyle w:val="BodyText"/>
        <w:tabs>
          <w:tab w:val="left" w:pos="5422"/>
          <w:tab w:val="left" w:pos="7076"/>
        </w:tabs>
        <w:ind w:left="4487"/>
      </w:pPr>
      <w:r>
        <w:rPr>
          <w:spacing w:val="-10"/>
        </w:rPr>
        <w:t>B</w:t>
      </w:r>
      <w:r>
        <w:tab/>
        <w:t>Std.</w:t>
      </w:r>
      <w:r>
        <w:rPr>
          <w:spacing w:val="-4"/>
        </w:rPr>
        <w:t>Error</w:t>
      </w:r>
      <w:r>
        <w:tab/>
      </w:r>
      <w:r>
        <w:rPr>
          <w:spacing w:val="-4"/>
        </w:rPr>
        <w:t>Beta</w:t>
      </w:r>
    </w:p>
    <w:p w:rsidR="00AC342B" w:rsidRDefault="003C4EC2">
      <w:pPr>
        <w:pStyle w:val="BodyText"/>
        <w:spacing w:before="8"/>
        <w:ind w:left="0"/>
        <w:rPr>
          <w:sz w:val="9"/>
        </w:rPr>
      </w:pPr>
      <w:r>
        <w:rPr>
          <w:sz w:val="9"/>
        </w:rPr>
        <w:pict>
          <v:rect id="docshape23" o:spid="_x0000_s2066" style="position:absolute;margin-left:249.1pt;margin-top:6.8pt;width:206.5pt;height:.5pt;z-index:-15723008;mso-wrap-distance-left:0;mso-wrap-distance-right:0;mso-position-horizontal-relative:page" fillcolor="black" stroked="f">
            <w10:wrap type="topAndBottom" anchorx="page"/>
          </v:rect>
        </w:pict>
      </w:r>
    </w:p>
    <w:p w:rsidR="00AC342B" w:rsidRDefault="00745966">
      <w:pPr>
        <w:pStyle w:val="BodyText"/>
        <w:tabs>
          <w:tab w:val="left" w:pos="4513"/>
          <w:tab w:val="left" w:pos="5962"/>
          <w:tab w:val="left" w:pos="8439"/>
          <w:tab w:val="left" w:pos="9570"/>
        </w:tabs>
        <w:spacing w:line="207" w:lineRule="exact"/>
        <w:ind w:left="1513"/>
      </w:pPr>
      <w:r>
        <w:rPr>
          <w:spacing w:val="-2"/>
        </w:rPr>
        <w:t>(Constant)</w:t>
      </w:r>
      <w:r>
        <w:tab/>
      </w:r>
      <w:r>
        <w:rPr>
          <w:spacing w:val="-2"/>
        </w:rPr>
        <w:t>11.050</w:t>
      </w:r>
      <w:r>
        <w:tab/>
      </w:r>
      <w:r>
        <w:rPr>
          <w:spacing w:val="-2"/>
        </w:rPr>
        <w:t>1.712</w:t>
      </w:r>
      <w:r>
        <w:tab/>
      </w:r>
      <w:r>
        <w:rPr>
          <w:spacing w:val="-2"/>
        </w:rPr>
        <w:t>6.454</w:t>
      </w:r>
      <w:r>
        <w:tab/>
      </w:r>
      <w:r>
        <w:rPr>
          <w:spacing w:val="-4"/>
        </w:rPr>
        <w:t>.000</w:t>
      </w:r>
    </w:p>
    <w:p w:rsidR="00AC342B" w:rsidRDefault="00745966">
      <w:pPr>
        <w:pStyle w:val="BodyText"/>
        <w:spacing w:line="225" w:lineRule="exact"/>
        <w:ind w:left="780"/>
      </w:pPr>
      <w:r>
        <w:rPr>
          <w:spacing w:val="-10"/>
        </w:rPr>
        <w:t>1</w:t>
      </w:r>
    </w:p>
    <w:p w:rsidR="00AC342B" w:rsidRDefault="00745966">
      <w:pPr>
        <w:pStyle w:val="BodyText"/>
        <w:tabs>
          <w:tab w:val="left" w:pos="4753"/>
          <w:tab w:val="left" w:pos="6082"/>
          <w:tab w:val="left" w:pos="7551"/>
          <w:tab w:val="left" w:pos="8439"/>
          <w:tab w:val="left" w:pos="9570"/>
        </w:tabs>
        <w:spacing w:line="258" w:lineRule="exact"/>
        <w:ind w:left="1513"/>
      </w:pPr>
      <w:r>
        <w:t>Business</w:t>
      </w:r>
      <w:r>
        <w:rPr>
          <w:spacing w:val="-2"/>
        </w:rPr>
        <w:t>performance</w:t>
      </w:r>
      <w:r>
        <w:tab/>
      </w:r>
      <w:r>
        <w:rPr>
          <w:spacing w:val="-4"/>
        </w:rPr>
        <w:t>.472</w:t>
      </w:r>
      <w:r>
        <w:tab/>
      </w:r>
      <w:r>
        <w:rPr>
          <w:spacing w:val="-4"/>
        </w:rPr>
        <w:t>.062</w:t>
      </w:r>
      <w:r>
        <w:tab/>
      </w:r>
      <w:r>
        <w:rPr>
          <w:spacing w:val="-4"/>
        </w:rPr>
        <w:t>.552</w:t>
      </w:r>
      <w:r>
        <w:tab/>
      </w:r>
      <w:r>
        <w:rPr>
          <w:spacing w:val="-2"/>
        </w:rPr>
        <w:t>7.632</w:t>
      </w:r>
      <w:r>
        <w:tab/>
      </w:r>
      <w:r>
        <w:rPr>
          <w:spacing w:val="-4"/>
        </w:rPr>
        <w:t>.000</w:t>
      </w:r>
    </w:p>
    <w:p w:rsidR="00AC342B" w:rsidRDefault="00745966">
      <w:pPr>
        <w:pStyle w:val="ListParagraph"/>
        <w:numPr>
          <w:ilvl w:val="0"/>
          <w:numId w:val="1"/>
        </w:numPr>
        <w:tabs>
          <w:tab w:val="left" w:pos="1070"/>
        </w:tabs>
        <w:spacing w:before="137"/>
        <w:ind w:left="1070" w:hanging="290"/>
        <w:jc w:val="both"/>
        <w:rPr>
          <w:sz w:val="24"/>
        </w:rPr>
      </w:pPr>
      <w:r>
        <w:rPr>
          <w:sz w:val="24"/>
        </w:rPr>
        <w:t>DependentVariable:Business</w:t>
      </w:r>
      <w:r>
        <w:rPr>
          <w:spacing w:val="-2"/>
          <w:sz w:val="24"/>
        </w:rPr>
        <w:t>performance</w:t>
      </w:r>
    </w:p>
    <w:p w:rsidR="00AC342B" w:rsidRDefault="003C4EC2">
      <w:pPr>
        <w:pStyle w:val="BodyText"/>
        <w:ind w:left="0"/>
        <w:rPr>
          <w:sz w:val="10"/>
        </w:rPr>
      </w:pPr>
      <w:r>
        <w:rPr>
          <w:sz w:val="10"/>
        </w:rPr>
        <w:pict>
          <v:rect id="docshape24" o:spid="_x0000_s2065" style="position:absolute;margin-left:89.3pt;margin-top:7pt;width:467.3pt;height:.5pt;z-index:-15722496;mso-wrap-distance-left:0;mso-wrap-distance-right:0;mso-position-horizontal-relative:page" fillcolor="black" stroked="f">
            <w10:wrap type="topAndBottom" anchorx="page"/>
          </v:rect>
        </w:pict>
      </w:r>
    </w:p>
    <w:p w:rsidR="00AC342B" w:rsidRDefault="00745966">
      <w:pPr>
        <w:pStyle w:val="BodyText"/>
        <w:jc w:val="both"/>
      </w:pPr>
      <w:r>
        <w:rPr>
          <w:b/>
        </w:rPr>
        <w:t>Source:</w:t>
      </w:r>
      <w:r>
        <w:t>Author’sFieldworkComputation,</w:t>
      </w:r>
      <w:r>
        <w:rPr>
          <w:spacing w:val="-4"/>
        </w:rPr>
        <w:t>2024</w:t>
      </w:r>
    </w:p>
    <w:p w:rsidR="00AC342B" w:rsidRDefault="00AC342B">
      <w:pPr>
        <w:pStyle w:val="BodyText"/>
        <w:ind w:left="0"/>
      </w:pPr>
    </w:p>
    <w:p w:rsidR="00AC342B" w:rsidRDefault="00AC342B">
      <w:pPr>
        <w:pStyle w:val="BodyText"/>
        <w:spacing w:before="40"/>
        <w:ind w:left="0"/>
      </w:pPr>
    </w:p>
    <w:p w:rsidR="00AC342B" w:rsidRDefault="00745966">
      <w:pPr>
        <w:pStyle w:val="Heading2"/>
        <w:numPr>
          <w:ilvl w:val="1"/>
          <w:numId w:val="6"/>
        </w:numPr>
        <w:tabs>
          <w:tab w:val="left" w:pos="1078"/>
        </w:tabs>
      </w:pPr>
      <w:bookmarkStart w:id="35" w:name="_TOC_250013"/>
      <w:r>
        <w:t>TestofHypothesis</w:t>
      </w:r>
      <w:bookmarkEnd w:id="35"/>
      <w:r>
        <w:rPr>
          <w:spacing w:val="-5"/>
        </w:rPr>
        <w:t>Two</w:t>
      </w:r>
    </w:p>
    <w:p w:rsidR="00AC342B" w:rsidRDefault="00745966">
      <w:pPr>
        <w:pStyle w:val="BodyText"/>
        <w:spacing w:before="133" w:line="477" w:lineRule="auto"/>
        <w:ind w:right="1085"/>
        <w:jc w:val="both"/>
      </w:pPr>
      <w:r>
        <w:rPr>
          <w:position w:val="2"/>
        </w:rPr>
        <w:t>Ho</w:t>
      </w:r>
      <w:r>
        <w:rPr>
          <w:sz w:val="16"/>
        </w:rPr>
        <w:t>2</w:t>
      </w:r>
      <w:r>
        <w:rPr>
          <w:position w:val="2"/>
        </w:rPr>
        <w:t xml:space="preserve">: service diligence has no significant relationship between impact on business </w:t>
      </w:r>
      <w:r>
        <w:rPr>
          <w:spacing w:val="-2"/>
        </w:rPr>
        <w:t>performance</w:t>
      </w:r>
    </w:p>
    <w:p w:rsidR="00AC342B" w:rsidRDefault="00745966">
      <w:pPr>
        <w:pStyle w:val="BodyText"/>
        <w:spacing w:before="2" w:line="480" w:lineRule="auto"/>
        <w:ind w:right="1084"/>
        <w:jc w:val="both"/>
      </w:pPr>
      <w:r>
        <w:t>Simple random regression was used to explore the significant of service diligence on business performance. The result of regression as contained in Table 4.4.2a: ANOVA, showsthattheF-testwas10.868,significantat1percent[p&lt;.000].Thisshowedthatmodel was well specified.</w:t>
      </w:r>
    </w:p>
    <w:p w:rsidR="00AC342B" w:rsidRDefault="00AC342B">
      <w:pPr>
        <w:pStyle w:val="BodyText"/>
        <w:spacing w:line="480" w:lineRule="auto"/>
        <w:jc w:val="both"/>
        <w:sectPr w:rsidR="00AC342B">
          <w:type w:val="continuous"/>
          <w:pgSz w:w="12240" w:h="15840"/>
          <w:pgMar w:top="1380" w:right="720" w:bottom="1200" w:left="1080" w:header="0" w:footer="2438" w:gutter="0"/>
          <w:cols w:space="720"/>
        </w:sectPr>
      </w:pPr>
    </w:p>
    <w:p w:rsidR="00AC342B" w:rsidRDefault="00AC342B">
      <w:pPr>
        <w:pStyle w:val="BodyText"/>
        <w:spacing w:before="5"/>
        <w:ind w:left="0"/>
        <w:rPr>
          <w:sz w:val="3"/>
        </w:rPr>
      </w:pPr>
    </w:p>
    <w:p w:rsidR="00AC342B" w:rsidRDefault="003C4EC2">
      <w:pPr>
        <w:pStyle w:val="BodyText"/>
        <w:spacing w:line="20" w:lineRule="exact"/>
        <w:rPr>
          <w:sz w:val="2"/>
        </w:rPr>
      </w:pPr>
      <w:r>
        <w:rPr>
          <w:sz w:val="2"/>
        </w:rPr>
      </w:r>
      <w:r>
        <w:rPr>
          <w:sz w:val="2"/>
        </w:rPr>
        <w:pict>
          <v:group id="docshapegroup25" o:spid="_x0000_s2063" style="width:394.7pt;height:.5pt;mso-position-horizontal-relative:char;mso-position-vertical-relative:line" coordsize="7894,10">
            <v:rect id="docshape26" o:spid="_x0000_s2064" style="position:absolute;width:7894;height:10" fillcolor="black" stroked="f"/>
            <w10:wrap type="none"/>
            <w10:anchorlock/>
          </v:group>
        </w:pict>
      </w:r>
    </w:p>
    <w:p w:rsidR="00AC342B" w:rsidRDefault="00745966">
      <w:pPr>
        <w:pStyle w:val="Heading2"/>
        <w:ind w:left="0" w:right="1101" w:firstLine="0"/>
        <w:jc w:val="center"/>
        <w:rPr>
          <w:sz w:val="16"/>
        </w:rPr>
      </w:pPr>
      <w:r>
        <w:rPr>
          <w:position w:val="2"/>
        </w:rPr>
        <w:t>Table</w:t>
      </w:r>
      <w:r>
        <w:rPr>
          <w:spacing w:val="-2"/>
          <w:position w:val="2"/>
        </w:rPr>
        <w:t>4.4.2a:ANOVA</w:t>
      </w:r>
      <w:r>
        <w:rPr>
          <w:spacing w:val="-2"/>
          <w:sz w:val="16"/>
        </w:rPr>
        <w:t>a</w:t>
      </w:r>
    </w:p>
    <w:p w:rsidR="00AC342B" w:rsidRDefault="00AC342B">
      <w:pPr>
        <w:pStyle w:val="BodyText"/>
        <w:spacing w:before="4" w:after="1"/>
        <w:ind w:left="0"/>
        <w:rPr>
          <w:b/>
          <w:sz w:val="11"/>
        </w:rPr>
      </w:pPr>
    </w:p>
    <w:tbl>
      <w:tblPr>
        <w:tblW w:w="0" w:type="auto"/>
        <w:tblInd w:w="734" w:type="dxa"/>
        <w:tblLayout w:type="fixed"/>
        <w:tblCellMar>
          <w:left w:w="0" w:type="dxa"/>
          <w:right w:w="0" w:type="dxa"/>
        </w:tblCellMar>
        <w:tblLook w:val="01E0"/>
      </w:tblPr>
      <w:tblGrid>
        <w:gridCol w:w="735"/>
        <w:gridCol w:w="1363"/>
        <w:gridCol w:w="1533"/>
        <w:gridCol w:w="514"/>
        <w:gridCol w:w="494"/>
        <w:gridCol w:w="1352"/>
        <w:gridCol w:w="1016"/>
        <w:gridCol w:w="890"/>
      </w:tblGrid>
      <w:tr w:rsidR="00AC342B">
        <w:trPr>
          <w:trHeight w:val="811"/>
        </w:trPr>
        <w:tc>
          <w:tcPr>
            <w:tcW w:w="735" w:type="dxa"/>
            <w:tcBorders>
              <w:top w:val="single" w:sz="4" w:space="0" w:color="000000"/>
              <w:bottom w:val="single" w:sz="4" w:space="0" w:color="000000"/>
            </w:tcBorders>
          </w:tcPr>
          <w:p w:rsidR="00AC342B" w:rsidRDefault="00745966">
            <w:pPr>
              <w:pStyle w:val="TableParagraph"/>
              <w:spacing w:line="275" w:lineRule="exact"/>
              <w:ind w:left="59"/>
              <w:rPr>
                <w:sz w:val="24"/>
              </w:rPr>
            </w:pPr>
            <w:r>
              <w:rPr>
                <w:spacing w:val="-2"/>
                <w:sz w:val="24"/>
              </w:rPr>
              <w:t>Model</w:t>
            </w:r>
          </w:p>
        </w:tc>
        <w:tc>
          <w:tcPr>
            <w:tcW w:w="1363" w:type="dxa"/>
            <w:tcBorders>
              <w:top w:val="single" w:sz="4" w:space="0" w:color="000000"/>
              <w:bottom w:val="single" w:sz="4" w:space="0" w:color="000000"/>
            </w:tcBorders>
          </w:tcPr>
          <w:p w:rsidR="00AC342B" w:rsidRDefault="00AC342B">
            <w:pPr>
              <w:pStyle w:val="TableParagraph"/>
            </w:pPr>
          </w:p>
        </w:tc>
        <w:tc>
          <w:tcPr>
            <w:tcW w:w="1533" w:type="dxa"/>
            <w:tcBorders>
              <w:top w:val="single" w:sz="4" w:space="0" w:color="000000"/>
              <w:bottom w:val="single" w:sz="4" w:space="0" w:color="000000"/>
            </w:tcBorders>
          </w:tcPr>
          <w:p w:rsidR="00AC342B" w:rsidRDefault="00745966">
            <w:pPr>
              <w:pStyle w:val="TableParagraph"/>
              <w:spacing w:line="275" w:lineRule="exact"/>
              <w:ind w:left="287"/>
              <w:rPr>
                <w:sz w:val="24"/>
              </w:rPr>
            </w:pPr>
            <w:r>
              <w:rPr>
                <w:sz w:val="24"/>
              </w:rPr>
              <w:t>Sum</w:t>
            </w:r>
            <w:r>
              <w:rPr>
                <w:spacing w:val="-5"/>
                <w:sz w:val="24"/>
              </w:rPr>
              <w:t>of</w:t>
            </w:r>
          </w:p>
          <w:p w:rsidR="00AC342B" w:rsidRDefault="00745966">
            <w:pPr>
              <w:pStyle w:val="TableParagraph"/>
              <w:spacing w:before="139"/>
              <w:ind w:left="255"/>
              <w:rPr>
                <w:sz w:val="24"/>
              </w:rPr>
            </w:pPr>
            <w:r>
              <w:rPr>
                <w:spacing w:val="-2"/>
                <w:sz w:val="24"/>
              </w:rPr>
              <w:t>Squares</w:t>
            </w:r>
          </w:p>
        </w:tc>
        <w:tc>
          <w:tcPr>
            <w:tcW w:w="514" w:type="dxa"/>
            <w:tcBorders>
              <w:top w:val="single" w:sz="4" w:space="0" w:color="000000"/>
              <w:bottom w:val="single" w:sz="4" w:space="0" w:color="000000"/>
            </w:tcBorders>
          </w:tcPr>
          <w:p w:rsidR="00AC342B" w:rsidRDefault="00745966">
            <w:pPr>
              <w:pStyle w:val="TableParagraph"/>
              <w:spacing w:line="275" w:lineRule="exact"/>
              <w:ind w:left="216"/>
              <w:rPr>
                <w:sz w:val="24"/>
              </w:rPr>
            </w:pPr>
            <w:r>
              <w:rPr>
                <w:spacing w:val="-5"/>
                <w:sz w:val="24"/>
              </w:rPr>
              <w:t>Df</w:t>
            </w:r>
          </w:p>
        </w:tc>
        <w:tc>
          <w:tcPr>
            <w:tcW w:w="494" w:type="dxa"/>
            <w:tcBorders>
              <w:top w:val="single" w:sz="4" w:space="0" w:color="000000"/>
              <w:bottom w:val="single" w:sz="4" w:space="0" w:color="000000"/>
            </w:tcBorders>
          </w:tcPr>
          <w:p w:rsidR="00AC342B" w:rsidRDefault="00AC342B">
            <w:pPr>
              <w:pStyle w:val="TableParagraph"/>
            </w:pPr>
          </w:p>
        </w:tc>
        <w:tc>
          <w:tcPr>
            <w:tcW w:w="1352" w:type="dxa"/>
            <w:tcBorders>
              <w:top w:val="single" w:sz="4" w:space="0" w:color="000000"/>
              <w:bottom w:val="single" w:sz="4" w:space="0" w:color="000000"/>
            </w:tcBorders>
          </w:tcPr>
          <w:p w:rsidR="00AC342B" w:rsidRDefault="00745966">
            <w:pPr>
              <w:pStyle w:val="TableParagraph"/>
              <w:spacing w:line="275" w:lineRule="exact"/>
              <w:ind w:left="263"/>
              <w:rPr>
                <w:sz w:val="24"/>
              </w:rPr>
            </w:pPr>
            <w:r>
              <w:rPr>
                <w:spacing w:val="-4"/>
                <w:sz w:val="24"/>
              </w:rPr>
              <w:t>Mean</w:t>
            </w:r>
          </w:p>
          <w:p w:rsidR="00AC342B" w:rsidRDefault="00745966">
            <w:pPr>
              <w:pStyle w:val="TableParagraph"/>
              <w:spacing w:before="139"/>
              <w:ind w:left="203"/>
              <w:rPr>
                <w:sz w:val="24"/>
              </w:rPr>
            </w:pPr>
            <w:r>
              <w:rPr>
                <w:spacing w:val="-2"/>
                <w:sz w:val="24"/>
              </w:rPr>
              <w:t>Square</w:t>
            </w:r>
          </w:p>
        </w:tc>
        <w:tc>
          <w:tcPr>
            <w:tcW w:w="1016" w:type="dxa"/>
            <w:tcBorders>
              <w:top w:val="single" w:sz="4" w:space="0" w:color="000000"/>
              <w:bottom w:val="single" w:sz="4" w:space="0" w:color="000000"/>
            </w:tcBorders>
          </w:tcPr>
          <w:p w:rsidR="00AC342B" w:rsidRDefault="00745966">
            <w:pPr>
              <w:pStyle w:val="TableParagraph"/>
              <w:spacing w:line="275" w:lineRule="exact"/>
              <w:ind w:left="318"/>
              <w:rPr>
                <w:sz w:val="24"/>
              </w:rPr>
            </w:pPr>
            <w:r>
              <w:rPr>
                <w:spacing w:val="-10"/>
                <w:sz w:val="24"/>
              </w:rPr>
              <w:t>F</w:t>
            </w:r>
          </w:p>
        </w:tc>
        <w:tc>
          <w:tcPr>
            <w:tcW w:w="890" w:type="dxa"/>
            <w:tcBorders>
              <w:top w:val="single" w:sz="4" w:space="0" w:color="000000"/>
              <w:bottom w:val="single" w:sz="4" w:space="0" w:color="000000"/>
            </w:tcBorders>
          </w:tcPr>
          <w:p w:rsidR="00AC342B" w:rsidRDefault="00745966">
            <w:pPr>
              <w:pStyle w:val="TableParagraph"/>
              <w:spacing w:line="275" w:lineRule="exact"/>
              <w:ind w:left="190"/>
              <w:rPr>
                <w:sz w:val="24"/>
              </w:rPr>
            </w:pPr>
            <w:r>
              <w:rPr>
                <w:spacing w:val="-4"/>
                <w:sz w:val="24"/>
              </w:rPr>
              <w:t>Sig.</w:t>
            </w:r>
          </w:p>
        </w:tc>
      </w:tr>
      <w:tr w:rsidR="00AC342B">
        <w:trPr>
          <w:trHeight w:val="349"/>
        </w:trPr>
        <w:tc>
          <w:tcPr>
            <w:tcW w:w="735" w:type="dxa"/>
            <w:tcBorders>
              <w:top w:val="single" w:sz="4" w:space="0" w:color="000000"/>
            </w:tcBorders>
          </w:tcPr>
          <w:p w:rsidR="00AC342B" w:rsidRDefault="00AC342B">
            <w:pPr>
              <w:pStyle w:val="TableParagraph"/>
            </w:pPr>
          </w:p>
        </w:tc>
        <w:tc>
          <w:tcPr>
            <w:tcW w:w="1363" w:type="dxa"/>
            <w:tcBorders>
              <w:top w:val="single" w:sz="4" w:space="0" w:color="000000"/>
            </w:tcBorders>
          </w:tcPr>
          <w:p w:rsidR="00AC342B" w:rsidRDefault="00745966">
            <w:pPr>
              <w:pStyle w:val="TableParagraph"/>
              <w:spacing w:line="275" w:lineRule="exact"/>
              <w:ind w:left="56"/>
              <w:rPr>
                <w:sz w:val="24"/>
              </w:rPr>
            </w:pPr>
            <w:r>
              <w:rPr>
                <w:spacing w:val="-2"/>
                <w:sz w:val="24"/>
              </w:rPr>
              <w:t>Regression</w:t>
            </w:r>
          </w:p>
        </w:tc>
        <w:tc>
          <w:tcPr>
            <w:tcW w:w="1533" w:type="dxa"/>
            <w:tcBorders>
              <w:top w:val="single" w:sz="4" w:space="0" w:color="000000"/>
            </w:tcBorders>
          </w:tcPr>
          <w:p w:rsidR="00AC342B" w:rsidRDefault="00745966">
            <w:pPr>
              <w:pStyle w:val="TableParagraph"/>
              <w:spacing w:line="275" w:lineRule="exact"/>
              <w:ind w:right="217"/>
              <w:jc w:val="right"/>
              <w:rPr>
                <w:sz w:val="24"/>
              </w:rPr>
            </w:pPr>
            <w:r>
              <w:rPr>
                <w:spacing w:val="-2"/>
                <w:sz w:val="24"/>
              </w:rPr>
              <w:t>891.338</w:t>
            </w:r>
          </w:p>
        </w:tc>
        <w:tc>
          <w:tcPr>
            <w:tcW w:w="514" w:type="dxa"/>
            <w:tcBorders>
              <w:top w:val="single" w:sz="4" w:space="0" w:color="000000"/>
            </w:tcBorders>
          </w:tcPr>
          <w:p w:rsidR="00AC342B" w:rsidRDefault="00AC342B">
            <w:pPr>
              <w:pStyle w:val="TableParagraph"/>
            </w:pPr>
          </w:p>
        </w:tc>
        <w:tc>
          <w:tcPr>
            <w:tcW w:w="494" w:type="dxa"/>
            <w:tcBorders>
              <w:top w:val="single" w:sz="4" w:space="0" w:color="000000"/>
            </w:tcBorders>
          </w:tcPr>
          <w:p w:rsidR="00AC342B" w:rsidRDefault="00745966">
            <w:pPr>
              <w:pStyle w:val="TableParagraph"/>
              <w:spacing w:line="275" w:lineRule="exact"/>
              <w:ind w:right="204"/>
              <w:jc w:val="right"/>
              <w:rPr>
                <w:sz w:val="24"/>
              </w:rPr>
            </w:pPr>
            <w:r>
              <w:rPr>
                <w:spacing w:val="-10"/>
                <w:sz w:val="24"/>
              </w:rPr>
              <w:t>1</w:t>
            </w:r>
          </w:p>
        </w:tc>
        <w:tc>
          <w:tcPr>
            <w:tcW w:w="1352" w:type="dxa"/>
            <w:tcBorders>
              <w:top w:val="single" w:sz="4" w:space="0" w:color="000000"/>
            </w:tcBorders>
          </w:tcPr>
          <w:p w:rsidR="00AC342B" w:rsidRDefault="00745966">
            <w:pPr>
              <w:pStyle w:val="TableParagraph"/>
              <w:spacing w:line="275" w:lineRule="exact"/>
              <w:ind w:right="173"/>
              <w:jc w:val="right"/>
              <w:rPr>
                <w:sz w:val="24"/>
              </w:rPr>
            </w:pPr>
            <w:r>
              <w:rPr>
                <w:spacing w:val="-2"/>
                <w:sz w:val="24"/>
              </w:rPr>
              <w:t>891.338</w:t>
            </w:r>
          </w:p>
        </w:tc>
        <w:tc>
          <w:tcPr>
            <w:tcW w:w="1016" w:type="dxa"/>
            <w:tcBorders>
              <w:top w:val="single" w:sz="4" w:space="0" w:color="000000"/>
            </w:tcBorders>
          </w:tcPr>
          <w:p w:rsidR="00AC342B" w:rsidRDefault="00745966">
            <w:pPr>
              <w:pStyle w:val="TableParagraph"/>
              <w:spacing w:line="275" w:lineRule="exact"/>
              <w:ind w:left="171"/>
              <w:rPr>
                <w:sz w:val="24"/>
              </w:rPr>
            </w:pPr>
            <w:r>
              <w:rPr>
                <w:spacing w:val="-2"/>
                <w:sz w:val="24"/>
              </w:rPr>
              <w:t>10.868</w:t>
            </w:r>
          </w:p>
        </w:tc>
        <w:tc>
          <w:tcPr>
            <w:tcW w:w="890" w:type="dxa"/>
            <w:tcBorders>
              <w:top w:val="single" w:sz="4" w:space="0" w:color="000000"/>
            </w:tcBorders>
          </w:tcPr>
          <w:p w:rsidR="00AC342B" w:rsidRDefault="00745966">
            <w:pPr>
              <w:pStyle w:val="TableParagraph"/>
              <w:spacing w:line="275" w:lineRule="exact"/>
              <w:ind w:left="327"/>
              <w:rPr>
                <w:position w:val="8"/>
                <w:sz w:val="12"/>
              </w:rPr>
            </w:pPr>
            <w:r>
              <w:rPr>
                <w:spacing w:val="-2"/>
                <w:sz w:val="24"/>
              </w:rPr>
              <w:t>.000</w:t>
            </w:r>
            <w:r>
              <w:rPr>
                <w:spacing w:val="-2"/>
                <w:position w:val="8"/>
                <w:sz w:val="12"/>
              </w:rPr>
              <w:t>b</w:t>
            </w:r>
          </w:p>
        </w:tc>
      </w:tr>
      <w:tr w:rsidR="00AC342B">
        <w:trPr>
          <w:trHeight w:val="403"/>
        </w:trPr>
        <w:tc>
          <w:tcPr>
            <w:tcW w:w="735" w:type="dxa"/>
          </w:tcPr>
          <w:p w:rsidR="00AC342B" w:rsidRDefault="00745966">
            <w:pPr>
              <w:pStyle w:val="TableParagraph"/>
              <w:spacing w:before="64"/>
              <w:ind w:left="59"/>
              <w:rPr>
                <w:sz w:val="24"/>
              </w:rPr>
            </w:pPr>
            <w:r>
              <w:rPr>
                <w:spacing w:val="-10"/>
                <w:sz w:val="24"/>
              </w:rPr>
              <w:t>1</w:t>
            </w:r>
          </w:p>
        </w:tc>
        <w:tc>
          <w:tcPr>
            <w:tcW w:w="1363" w:type="dxa"/>
          </w:tcPr>
          <w:p w:rsidR="00AC342B" w:rsidRDefault="00745966">
            <w:pPr>
              <w:pStyle w:val="TableParagraph"/>
              <w:spacing w:before="64"/>
              <w:ind w:left="56"/>
              <w:rPr>
                <w:sz w:val="24"/>
              </w:rPr>
            </w:pPr>
            <w:r>
              <w:rPr>
                <w:spacing w:val="-2"/>
                <w:sz w:val="24"/>
              </w:rPr>
              <w:t>Residual</w:t>
            </w:r>
          </w:p>
        </w:tc>
        <w:tc>
          <w:tcPr>
            <w:tcW w:w="1533" w:type="dxa"/>
          </w:tcPr>
          <w:p w:rsidR="00AC342B" w:rsidRDefault="00745966">
            <w:pPr>
              <w:pStyle w:val="TableParagraph"/>
              <w:spacing w:before="64"/>
              <w:ind w:right="216"/>
              <w:jc w:val="right"/>
              <w:rPr>
                <w:sz w:val="24"/>
              </w:rPr>
            </w:pPr>
            <w:r>
              <w:rPr>
                <w:spacing w:val="-2"/>
                <w:sz w:val="24"/>
              </w:rPr>
              <w:t>1968.262</w:t>
            </w:r>
          </w:p>
        </w:tc>
        <w:tc>
          <w:tcPr>
            <w:tcW w:w="514" w:type="dxa"/>
          </w:tcPr>
          <w:p w:rsidR="00AC342B" w:rsidRDefault="00AC342B">
            <w:pPr>
              <w:pStyle w:val="TableParagraph"/>
            </w:pPr>
          </w:p>
        </w:tc>
        <w:tc>
          <w:tcPr>
            <w:tcW w:w="494" w:type="dxa"/>
          </w:tcPr>
          <w:p w:rsidR="00AC342B" w:rsidRDefault="00745966">
            <w:pPr>
              <w:pStyle w:val="TableParagraph"/>
              <w:spacing w:before="64"/>
              <w:ind w:right="209"/>
              <w:jc w:val="right"/>
              <w:rPr>
                <w:sz w:val="24"/>
              </w:rPr>
            </w:pPr>
            <w:r>
              <w:rPr>
                <w:spacing w:val="-5"/>
                <w:sz w:val="24"/>
              </w:rPr>
              <w:t>22</w:t>
            </w:r>
          </w:p>
        </w:tc>
        <w:tc>
          <w:tcPr>
            <w:tcW w:w="1352" w:type="dxa"/>
          </w:tcPr>
          <w:p w:rsidR="00AC342B" w:rsidRDefault="00745966">
            <w:pPr>
              <w:pStyle w:val="TableParagraph"/>
              <w:spacing w:before="64"/>
              <w:ind w:right="173"/>
              <w:jc w:val="right"/>
              <w:rPr>
                <w:sz w:val="24"/>
              </w:rPr>
            </w:pPr>
            <w:r>
              <w:rPr>
                <w:spacing w:val="-2"/>
                <w:sz w:val="24"/>
              </w:rPr>
              <w:t>82.011</w:t>
            </w:r>
          </w:p>
        </w:tc>
        <w:tc>
          <w:tcPr>
            <w:tcW w:w="1016" w:type="dxa"/>
          </w:tcPr>
          <w:p w:rsidR="00AC342B" w:rsidRDefault="00AC342B">
            <w:pPr>
              <w:pStyle w:val="TableParagraph"/>
            </w:pPr>
          </w:p>
        </w:tc>
        <w:tc>
          <w:tcPr>
            <w:tcW w:w="890" w:type="dxa"/>
          </w:tcPr>
          <w:p w:rsidR="00AC342B" w:rsidRDefault="00AC342B">
            <w:pPr>
              <w:pStyle w:val="TableParagraph"/>
            </w:pPr>
          </w:p>
        </w:tc>
      </w:tr>
      <w:tr w:rsidR="00AC342B">
        <w:trPr>
          <w:trHeight w:val="329"/>
        </w:trPr>
        <w:tc>
          <w:tcPr>
            <w:tcW w:w="735" w:type="dxa"/>
          </w:tcPr>
          <w:p w:rsidR="00AC342B" w:rsidRDefault="00AC342B">
            <w:pPr>
              <w:pStyle w:val="TableParagraph"/>
            </w:pPr>
          </w:p>
        </w:tc>
        <w:tc>
          <w:tcPr>
            <w:tcW w:w="1363" w:type="dxa"/>
          </w:tcPr>
          <w:p w:rsidR="00AC342B" w:rsidRDefault="00745966">
            <w:pPr>
              <w:pStyle w:val="TableParagraph"/>
              <w:spacing w:before="53" w:line="256" w:lineRule="exact"/>
              <w:ind w:left="62"/>
              <w:rPr>
                <w:sz w:val="24"/>
              </w:rPr>
            </w:pPr>
            <w:r>
              <w:rPr>
                <w:spacing w:val="-2"/>
                <w:sz w:val="24"/>
              </w:rPr>
              <w:t>Total</w:t>
            </w:r>
          </w:p>
        </w:tc>
        <w:tc>
          <w:tcPr>
            <w:tcW w:w="1533" w:type="dxa"/>
          </w:tcPr>
          <w:p w:rsidR="00AC342B" w:rsidRDefault="00745966">
            <w:pPr>
              <w:pStyle w:val="TableParagraph"/>
              <w:spacing w:before="53" w:line="256" w:lineRule="exact"/>
              <w:ind w:right="216"/>
              <w:jc w:val="right"/>
              <w:rPr>
                <w:sz w:val="24"/>
              </w:rPr>
            </w:pPr>
            <w:r>
              <w:rPr>
                <w:spacing w:val="-2"/>
                <w:sz w:val="24"/>
              </w:rPr>
              <w:t>2859.600</w:t>
            </w:r>
          </w:p>
        </w:tc>
        <w:tc>
          <w:tcPr>
            <w:tcW w:w="514" w:type="dxa"/>
          </w:tcPr>
          <w:p w:rsidR="00AC342B" w:rsidRDefault="00AC342B">
            <w:pPr>
              <w:pStyle w:val="TableParagraph"/>
            </w:pPr>
          </w:p>
        </w:tc>
        <w:tc>
          <w:tcPr>
            <w:tcW w:w="494" w:type="dxa"/>
          </w:tcPr>
          <w:p w:rsidR="00AC342B" w:rsidRDefault="00745966">
            <w:pPr>
              <w:pStyle w:val="TableParagraph"/>
              <w:spacing w:before="53" w:line="256" w:lineRule="exact"/>
              <w:ind w:right="209"/>
              <w:jc w:val="right"/>
              <w:rPr>
                <w:sz w:val="24"/>
              </w:rPr>
            </w:pPr>
            <w:r>
              <w:rPr>
                <w:spacing w:val="-5"/>
                <w:sz w:val="24"/>
              </w:rPr>
              <w:t>23</w:t>
            </w:r>
          </w:p>
        </w:tc>
        <w:tc>
          <w:tcPr>
            <w:tcW w:w="1352" w:type="dxa"/>
          </w:tcPr>
          <w:p w:rsidR="00AC342B" w:rsidRDefault="00AC342B">
            <w:pPr>
              <w:pStyle w:val="TableParagraph"/>
            </w:pPr>
          </w:p>
        </w:tc>
        <w:tc>
          <w:tcPr>
            <w:tcW w:w="1016" w:type="dxa"/>
          </w:tcPr>
          <w:p w:rsidR="00AC342B" w:rsidRDefault="00AC342B">
            <w:pPr>
              <w:pStyle w:val="TableParagraph"/>
            </w:pPr>
          </w:p>
        </w:tc>
        <w:tc>
          <w:tcPr>
            <w:tcW w:w="890" w:type="dxa"/>
          </w:tcPr>
          <w:p w:rsidR="00AC342B" w:rsidRDefault="00AC342B">
            <w:pPr>
              <w:pStyle w:val="TableParagraph"/>
            </w:pPr>
          </w:p>
        </w:tc>
      </w:tr>
    </w:tbl>
    <w:p w:rsidR="00AC342B" w:rsidRDefault="00745966">
      <w:pPr>
        <w:pStyle w:val="ListParagraph"/>
        <w:numPr>
          <w:ilvl w:val="0"/>
          <w:numId w:val="4"/>
        </w:numPr>
        <w:tabs>
          <w:tab w:val="left" w:pos="1004"/>
        </w:tabs>
        <w:spacing w:before="152"/>
        <w:ind w:left="1004" w:hanging="224"/>
        <w:rPr>
          <w:sz w:val="24"/>
        </w:rPr>
      </w:pPr>
      <w:r>
        <w:rPr>
          <w:sz w:val="24"/>
        </w:rPr>
        <w:t>DependentVariable:Business</w:t>
      </w:r>
      <w:r>
        <w:rPr>
          <w:spacing w:val="-2"/>
          <w:sz w:val="24"/>
        </w:rPr>
        <w:t>performance</w:t>
      </w:r>
    </w:p>
    <w:p w:rsidR="00AC342B" w:rsidRDefault="00745966">
      <w:pPr>
        <w:pStyle w:val="ListParagraph"/>
        <w:numPr>
          <w:ilvl w:val="0"/>
          <w:numId w:val="4"/>
        </w:numPr>
        <w:tabs>
          <w:tab w:val="left" w:pos="1018"/>
        </w:tabs>
        <w:spacing w:before="137"/>
        <w:ind w:left="1018" w:hanging="238"/>
        <w:rPr>
          <w:sz w:val="24"/>
        </w:rPr>
      </w:pPr>
      <w:r>
        <w:rPr>
          <w:sz w:val="24"/>
        </w:rPr>
        <w:t>Predictors:(Constant),Service</w:t>
      </w:r>
      <w:r>
        <w:rPr>
          <w:spacing w:val="-2"/>
          <w:sz w:val="24"/>
        </w:rPr>
        <w:t>diligence</w:t>
      </w:r>
    </w:p>
    <w:p w:rsidR="00AC342B" w:rsidRDefault="003C4EC2">
      <w:pPr>
        <w:pStyle w:val="BodyText"/>
        <w:spacing w:before="2"/>
        <w:ind w:left="0"/>
        <w:rPr>
          <w:sz w:val="10"/>
        </w:rPr>
      </w:pPr>
      <w:r>
        <w:rPr>
          <w:sz w:val="10"/>
        </w:rPr>
        <w:pict>
          <v:rect id="docshape27" o:spid="_x0000_s2062" style="position:absolute;margin-left:89.3pt;margin-top:7.1pt;width:395.4pt;height:.5pt;z-index:-15720960;mso-wrap-distance-left:0;mso-wrap-distance-right:0;mso-position-horizontal-relative:page" fillcolor="black" stroked="f">
            <w10:wrap type="topAndBottom" anchorx="page"/>
          </v:rect>
        </w:pict>
      </w:r>
    </w:p>
    <w:p w:rsidR="00AC342B" w:rsidRDefault="00745966">
      <w:pPr>
        <w:pStyle w:val="BodyText"/>
        <w:jc w:val="both"/>
      </w:pPr>
      <w:r>
        <w:rPr>
          <w:b/>
        </w:rPr>
        <w:t>Source:</w:t>
      </w:r>
      <w:r>
        <w:t>Author’sFieldworkComputation,</w:t>
      </w:r>
      <w:r>
        <w:rPr>
          <w:spacing w:val="-4"/>
        </w:rPr>
        <w:t>2024</w:t>
      </w:r>
    </w:p>
    <w:p w:rsidR="00AC342B" w:rsidRDefault="00745966">
      <w:pPr>
        <w:pStyle w:val="BodyText"/>
        <w:spacing w:before="136" w:line="480" w:lineRule="auto"/>
        <w:ind w:right="1087"/>
        <w:jc w:val="both"/>
      </w:pPr>
      <w:r>
        <w:t xml:space="preserve">Also,theresultoftheregressionascontainedinTable4.4.2b:Modelsummary,showsthat the R Square gave a value of 31.2 percent. This means that the model (which includes service diligence) explained about 31.2 percent of the variance in perceived business </w:t>
      </w:r>
      <w:r>
        <w:rPr>
          <w:spacing w:val="-2"/>
        </w:rPr>
        <w:t>performance.</w:t>
      </w:r>
    </w:p>
    <w:p w:rsidR="00AC342B" w:rsidRDefault="003C4EC2">
      <w:pPr>
        <w:pStyle w:val="BodyText"/>
        <w:spacing w:before="1"/>
        <w:ind w:left="0"/>
        <w:rPr>
          <w:sz w:val="16"/>
        </w:rPr>
      </w:pPr>
      <w:r>
        <w:rPr>
          <w:sz w:val="16"/>
        </w:rPr>
        <w:pict>
          <v:rect id="docshape28" o:spid="_x0000_s2061" style="position:absolute;margin-left:90pt;margin-top:10.45pt;width:363.35pt;height:.5pt;z-index:-15720448;mso-wrap-distance-left:0;mso-wrap-distance-right:0;mso-position-horizontal-relative:page" fillcolor="black" stroked="f">
            <w10:wrap type="topAndBottom" anchorx="page"/>
          </v:rect>
        </w:pict>
      </w:r>
    </w:p>
    <w:p w:rsidR="00AC342B" w:rsidRDefault="00745966">
      <w:pPr>
        <w:pStyle w:val="Heading2"/>
        <w:ind w:left="2745" w:firstLine="0"/>
        <w:rPr>
          <w:sz w:val="16"/>
        </w:rPr>
      </w:pPr>
      <w:r>
        <w:rPr>
          <w:position w:val="2"/>
        </w:rPr>
        <w:t>Table4.4.2b:Model</w:t>
      </w:r>
      <w:r>
        <w:rPr>
          <w:spacing w:val="-2"/>
          <w:position w:val="2"/>
        </w:rPr>
        <w:t>Summary</w:t>
      </w:r>
      <w:r>
        <w:rPr>
          <w:spacing w:val="-2"/>
          <w:sz w:val="16"/>
        </w:rPr>
        <w:t>b</w:t>
      </w:r>
    </w:p>
    <w:p w:rsidR="00AC342B" w:rsidRDefault="00AC342B">
      <w:pPr>
        <w:pStyle w:val="Heading2"/>
        <w:rPr>
          <w:sz w:val="16"/>
        </w:rPr>
        <w:sectPr w:rsidR="00AC342B">
          <w:pgSz w:w="12240" w:h="15840"/>
          <w:pgMar w:top="1780" w:right="720" w:bottom="2700" w:left="1080" w:header="0" w:footer="2438" w:gutter="0"/>
          <w:cols w:space="720"/>
        </w:sectPr>
      </w:pPr>
    </w:p>
    <w:p w:rsidR="00AC342B" w:rsidRDefault="00745966">
      <w:pPr>
        <w:pStyle w:val="BodyText"/>
        <w:tabs>
          <w:tab w:val="left" w:pos="1921"/>
          <w:tab w:val="left" w:pos="2598"/>
          <w:tab w:val="left" w:pos="3766"/>
        </w:tabs>
        <w:spacing w:before="137"/>
        <w:ind w:left="780"/>
      </w:pPr>
      <w:r>
        <w:rPr>
          <w:spacing w:val="-2"/>
        </w:rPr>
        <w:lastRenderedPageBreak/>
        <w:t>Model</w:t>
      </w:r>
      <w:r>
        <w:tab/>
      </w:r>
      <w:r>
        <w:rPr>
          <w:spacing w:val="-10"/>
        </w:rPr>
        <w:t>R</w:t>
      </w:r>
      <w:r>
        <w:tab/>
        <w:t>R</w:t>
      </w:r>
      <w:r>
        <w:rPr>
          <w:spacing w:val="-2"/>
        </w:rPr>
        <w:t>Square</w:t>
      </w:r>
      <w:r>
        <w:tab/>
        <w:t>Adjusted</w:t>
      </w:r>
      <w:r>
        <w:rPr>
          <w:spacing w:val="-10"/>
        </w:rPr>
        <w:t>R</w:t>
      </w:r>
    </w:p>
    <w:p w:rsidR="00AC342B" w:rsidRDefault="00745966">
      <w:pPr>
        <w:pStyle w:val="BodyText"/>
        <w:spacing w:before="139"/>
        <w:ind w:left="0" w:right="192"/>
        <w:jc w:val="right"/>
      </w:pPr>
      <w:r>
        <w:rPr>
          <w:spacing w:val="-2"/>
        </w:rPr>
        <w:t>Square</w:t>
      </w:r>
    </w:p>
    <w:p w:rsidR="00AC342B" w:rsidRDefault="00745966">
      <w:pPr>
        <w:pStyle w:val="BodyText"/>
        <w:spacing w:line="360" w:lineRule="auto"/>
        <w:ind w:left="300" w:right="-1" w:hanging="5"/>
      </w:pPr>
      <w:r>
        <w:br w:type="column"/>
      </w:r>
      <w:r>
        <w:rPr>
          <w:spacing w:val="-2"/>
        </w:rPr>
        <w:lastRenderedPageBreak/>
        <w:t xml:space="preserve">Std.Errorof </w:t>
      </w:r>
      <w:r>
        <w:t>the</w:t>
      </w:r>
      <w:r>
        <w:rPr>
          <w:spacing w:val="-4"/>
        </w:rPr>
        <w:t xml:space="preserve"> Estimate</w:t>
      </w:r>
    </w:p>
    <w:p w:rsidR="00AC342B" w:rsidRDefault="00745966">
      <w:pPr>
        <w:pStyle w:val="BodyText"/>
        <w:spacing w:line="360" w:lineRule="auto"/>
        <w:ind w:left="484" w:right="2815" w:hanging="15"/>
      </w:pPr>
      <w:r>
        <w:br w:type="column"/>
      </w:r>
      <w:r>
        <w:rPr>
          <w:spacing w:val="-4"/>
        </w:rPr>
        <w:lastRenderedPageBreak/>
        <w:t xml:space="preserve">Durbin- </w:t>
      </w:r>
      <w:r>
        <w:rPr>
          <w:spacing w:val="-2"/>
        </w:rPr>
        <w:t>Watson</w:t>
      </w:r>
    </w:p>
    <w:p w:rsidR="00AC342B" w:rsidRDefault="00AC342B">
      <w:pPr>
        <w:pStyle w:val="BodyText"/>
        <w:spacing w:line="360" w:lineRule="auto"/>
        <w:sectPr w:rsidR="00AC342B">
          <w:type w:val="continuous"/>
          <w:pgSz w:w="12240" w:h="15840"/>
          <w:pgMar w:top="1380" w:right="720" w:bottom="1200" w:left="1080" w:header="0" w:footer="2438" w:gutter="0"/>
          <w:cols w:num="3" w:space="720" w:equalWidth="0">
            <w:col w:w="4844" w:space="40"/>
            <w:col w:w="1476" w:space="39"/>
            <w:col w:w="4041"/>
          </w:cols>
        </w:sectPr>
      </w:pPr>
    </w:p>
    <w:p w:rsidR="00AC342B" w:rsidRDefault="00AC342B">
      <w:pPr>
        <w:pStyle w:val="BodyText"/>
        <w:spacing w:before="2"/>
        <w:ind w:left="0"/>
        <w:rPr>
          <w:sz w:val="12"/>
        </w:rPr>
      </w:pPr>
    </w:p>
    <w:p w:rsidR="00AC342B" w:rsidRDefault="003C4EC2">
      <w:pPr>
        <w:pStyle w:val="BodyText"/>
        <w:spacing w:line="20" w:lineRule="exact"/>
        <w:rPr>
          <w:sz w:val="2"/>
        </w:rPr>
      </w:pPr>
      <w:r>
        <w:rPr>
          <w:sz w:val="2"/>
        </w:rPr>
      </w:r>
      <w:r>
        <w:rPr>
          <w:sz w:val="2"/>
        </w:rPr>
        <w:pict>
          <v:group id="docshapegroup29" o:spid="_x0000_s2059" style="width:363.4pt;height:.5pt;mso-position-horizontal-relative:char;mso-position-vertical-relative:line" coordsize="7268,10">
            <v:rect id="docshape30" o:spid="_x0000_s2060" style="position:absolute;width:7268;height:10" fillcolor="black" stroked="f"/>
            <w10:wrap type="none"/>
            <w10:anchorlock/>
          </v:group>
        </w:pict>
      </w:r>
    </w:p>
    <w:p w:rsidR="00AC342B" w:rsidRDefault="003C4EC2">
      <w:pPr>
        <w:pStyle w:val="BodyText"/>
        <w:tabs>
          <w:tab w:val="left" w:pos="1954"/>
          <w:tab w:val="left" w:pos="3097"/>
          <w:tab w:val="left" w:pos="4566"/>
          <w:tab w:val="left" w:pos="5914"/>
          <w:tab w:val="left" w:pos="7383"/>
        </w:tabs>
        <w:ind w:left="780"/>
      </w:pPr>
      <w:r>
        <w:pict>
          <v:rect id="docshape31" o:spid="_x0000_s2058" style="position:absolute;left:0;text-align:left;margin-left:90pt;margin-top:-35.95pt;width:363.35pt;height:.5pt;z-index:-16758272;mso-position-horizontal-relative:page" fillcolor="black" stroked="f">
            <w10:wrap anchorx="page"/>
          </v:rect>
        </w:pict>
      </w:r>
      <w:r w:rsidR="00745966">
        <w:rPr>
          <w:spacing w:val="-10"/>
        </w:rPr>
        <w:t>1</w:t>
      </w:r>
      <w:r w:rsidR="00745966">
        <w:tab/>
      </w:r>
      <w:r w:rsidR="00745966">
        <w:rPr>
          <w:spacing w:val="-4"/>
        </w:rPr>
        <w:t>.558</w:t>
      </w:r>
      <w:r w:rsidR="00745966">
        <w:rPr>
          <w:spacing w:val="-4"/>
          <w:position w:val="8"/>
          <w:sz w:val="12"/>
        </w:rPr>
        <w:t>a</w:t>
      </w:r>
      <w:r w:rsidR="00745966">
        <w:rPr>
          <w:position w:val="8"/>
          <w:sz w:val="12"/>
        </w:rPr>
        <w:tab/>
      </w:r>
      <w:r w:rsidR="00745966">
        <w:rPr>
          <w:spacing w:val="-4"/>
        </w:rPr>
        <w:t>.312</w:t>
      </w:r>
      <w:r w:rsidR="00745966">
        <w:tab/>
      </w:r>
      <w:r w:rsidR="00745966">
        <w:rPr>
          <w:spacing w:val="-4"/>
        </w:rPr>
        <w:t>.307</w:t>
      </w:r>
      <w:r w:rsidR="00745966">
        <w:tab/>
      </w:r>
      <w:r w:rsidR="00745966">
        <w:rPr>
          <w:spacing w:val="-2"/>
        </w:rPr>
        <w:t>3.847</w:t>
      </w:r>
      <w:r w:rsidR="00745966">
        <w:tab/>
      </w:r>
      <w:r w:rsidR="00745966">
        <w:rPr>
          <w:spacing w:val="-2"/>
        </w:rPr>
        <w:t>1.493</w:t>
      </w:r>
    </w:p>
    <w:p w:rsidR="00AC342B" w:rsidRDefault="00745966">
      <w:pPr>
        <w:pStyle w:val="BodyText"/>
        <w:spacing w:before="128"/>
        <w:ind w:left="780"/>
      </w:pPr>
      <w:r>
        <w:t>A.Predictors:(Constant),Service</w:t>
      </w:r>
      <w:r>
        <w:rPr>
          <w:spacing w:val="-2"/>
        </w:rPr>
        <w:t>diligence</w:t>
      </w:r>
    </w:p>
    <w:p w:rsidR="00AC342B" w:rsidRDefault="00745966">
      <w:pPr>
        <w:pStyle w:val="BodyText"/>
        <w:spacing w:before="139"/>
        <w:ind w:left="780"/>
      </w:pPr>
      <w:r>
        <w:t>b.DependentVariable:Business</w:t>
      </w:r>
      <w:r>
        <w:rPr>
          <w:spacing w:val="-2"/>
        </w:rPr>
        <w:t>performance</w:t>
      </w:r>
    </w:p>
    <w:p w:rsidR="00AC342B" w:rsidRDefault="003C4EC2">
      <w:pPr>
        <w:pStyle w:val="BodyText"/>
        <w:spacing w:before="8"/>
        <w:ind w:left="0"/>
        <w:rPr>
          <w:sz w:val="10"/>
        </w:rPr>
      </w:pPr>
      <w:r>
        <w:rPr>
          <w:sz w:val="10"/>
        </w:rPr>
        <w:pict>
          <v:rect id="docshape32" o:spid="_x0000_s2057" style="position:absolute;margin-left:89.3pt;margin-top:7.4pt;width:364.1pt;height:.5pt;z-index:-15719424;mso-wrap-distance-left:0;mso-wrap-distance-right:0;mso-position-horizontal-relative:page" fillcolor="black" stroked="f">
            <w10:wrap type="topAndBottom" anchorx="page"/>
          </v:rect>
        </w:pict>
      </w:r>
    </w:p>
    <w:p w:rsidR="00AC342B" w:rsidRDefault="00745966">
      <w:pPr>
        <w:pStyle w:val="BodyText"/>
      </w:pPr>
      <w:r>
        <w:rPr>
          <w:b/>
        </w:rPr>
        <w:t>Source:</w:t>
      </w:r>
      <w:r>
        <w:t>Author’sFieldworkComputation,</w:t>
      </w:r>
      <w:r>
        <w:rPr>
          <w:spacing w:val="-4"/>
        </w:rPr>
        <w:t>2024</w:t>
      </w:r>
    </w:p>
    <w:p w:rsidR="00AC342B" w:rsidRDefault="00AC342B">
      <w:pPr>
        <w:pStyle w:val="BodyText"/>
        <w:sectPr w:rsidR="00AC342B">
          <w:type w:val="continuous"/>
          <w:pgSz w:w="12240" w:h="15840"/>
          <w:pgMar w:top="1380" w:right="720" w:bottom="1200" w:left="1080" w:header="0" w:footer="2438" w:gutter="0"/>
          <w:cols w:space="720"/>
        </w:sectPr>
      </w:pPr>
    </w:p>
    <w:p w:rsidR="00AC342B" w:rsidRDefault="00745966">
      <w:pPr>
        <w:pStyle w:val="BodyText"/>
        <w:spacing w:before="79" w:line="480" w:lineRule="auto"/>
        <w:ind w:right="1085"/>
        <w:jc w:val="both"/>
      </w:pPr>
      <w:r>
        <w:lastRenderedPageBreak/>
        <w:t>Specifically, the result of regression as contained in Table4.4.2c. From the output below, therewasapositiverelationshipbetweenservicediligenceandbusinessperformancesuch thataunitincreaseinservicediligencecausedabout.622unitriseinbusinessperformance scores which was statistically significant at 1 percent going by the p value (.000). Based ontheresult,thenullhypothesiswasrejected,thus,servicediligencehassignificanteffect on business performance.</w:t>
      </w:r>
    </w:p>
    <w:p w:rsidR="00AC342B" w:rsidRDefault="00AC342B">
      <w:pPr>
        <w:pStyle w:val="BodyText"/>
        <w:spacing w:before="5"/>
        <w:ind w:left="0"/>
        <w:rPr>
          <w:sz w:val="17"/>
        </w:rPr>
      </w:pPr>
    </w:p>
    <w:p w:rsidR="00AC342B" w:rsidRDefault="003C4EC2">
      <w:pPr>
        <w:pStyle w:val="BodyText"/>
        <w:spacing w:line="20" w:lineRule="exact"/>
        <w:rPr>
          <w:sz w:val="2"/>
        </w:rPr>
      </w:pPr>
      <w:r>
        <w:rPr>
          <w:sz w:val="2"/>
        </w:rPr>
      </w:r>
      <w:r>
        <w:rPr>
          <w:sz w:val="2"/>
        </w:rPr>
        <w:pict>
          <v:group id="docshapegroup33" o:spid="_x0000_s2055" style="width:466.6pt;height:.5pt;mso-position-horizontal-relative:char;mso-position-vertical-relative:line" coordsize="9332,10">
            <v:rect id="docshape34" o:spid="_x0000_s2056" style="position:absolute;width:9332;height:10" fillcolor="black" stroked="f"/>
            <w10:wrap type="none"/>
            <w10:anchorlock/>
          </v:group>
        </w:pict>
      </w:r>
    </w:p>
    <w:p w:rsidR="00AC342B" w:rsidRDefault="00AC342B">
      <w:pPr>
        <w:pStyle w:val="BodyText"/>
        <w:spacing w:line="20" w:lineRule="exact"/>
        <w:rPr>
          <w:sz w:val="2"/>
        </w:rPr>
        <w:sectPr w:rsidR="00AC342B">
          <w:pgSz w:w="12240" w:h="15840"/>
          <w:pgMar w:top="1360" w:right="720" w:bottom="2700" w:left="1080" w:header="0" w:footer="2438" w:gutter="0"/>
          <w:cols w:space="720"/>
        </w:sectPr>
      </w:pPr>
    </w:p>
    <w:p w:rsidR="00AC342B" w:rsidRDefault="00745966">
      <w:pPr>
        <w:pStyle w:val="Heading2"/>
        <w:spacing w:before="6"/>
        <w:ind w:left="720" w:firstLine="0"/>
        <w:jc w:val="left"/>
        <w:rPr>
          <w:sz w:val="16"/>
        </w:rPr>
      </w:pPr>
      <w:r>
        <w:rPr>
          <w:position w:val="2"/>
        </w:rPr>
        <w:lastRenderedPageBreak/>
        <w:t>Table4.4.2c:Regression</w:t>
      </w:r>
      <w:r>
        <w:rPr>
          <w:spacing w:val="-2"/>
          <w:position w:val="2"/>
        </w:rPr>
        <w:t>Coefficients</w:t>
      </w:r>
      <w:r>
        <w:rPr>
          <w:spacing w:val="-2"/>
          <w:sz w:val="16"/>
        </w:rPr>
        <w:t>a</w:t>
      </w:r>
    </w:p>
    <w:p w:rsidR="00AC342B" w:rsidRDefault="003C4EC2">
      <w:pPr>
        <w:pStyle w:val="BodyText"/>
        <w:tabs>
          <w:tab w:val="left" w:pos="4479"/>
        </w:tabs>
        <w:spacing w:before="149"/>
        <w:ind w:left="780"/>
      </w:pPr>
      <w:r>
        <w:pict>
          <v:rect id="docshape35" o:spid="_x0000_s2054" style="position:absolute;left:0;text-align:left;margin-left:90pt;margin-top:14.45pt;width:466.55pt;height:.5pt;z-index:-16755712;mso-position-horizontal-relative:page" fillcolor="black" stroked="f">
            <w10:wrap anchorx="page"/>
          </v:rect>
        </w:pict>
      </w:r>
      <w:r w:rsidR="00745966">
        <w:rPr>
          <w:spacing w:val="-2"/>
        </w:rPr>
        <w:t>Model</w:t>
      </w:r>
      <w:r w:rsidR="00745966">
        <w:tab/>
      </w:r>
      <w:r w:rsidR="00745966">
        <w:rPr>
          <w:spacing w:val="-4"/>
        </w:rPr>
        <w:t>Unstandardized</w:t>
      </w:r>
    </w:p>
    <w:p w:rsidR="00AC342B" w:rsidRDefault="00745966">
      <w:pPr>
        <w:pStyle w:val="BodyText"/>
        <w:spacing w:before="139"/>
        <w:ind w:left="0" w:right="138"/>
        <w:jc w:val="right"/>
      </w:pPr>
      <w:r>
        <w:rPr>
          <w:spacing w:val="-2"/>
        </w:rPr>
        <w:t>Coefficients</w:t>
      </w:r>
    </w:p>
    <w:p w:rsidR="00AC342B" w:rsidRDefault="00745966">
      <w:pPr>
        <w:pStyle w:val="BodyText"/>
        <w:spacing w:before="20" w:line="360" w:lineRule="auto"/>
        <w:ind w:left="709" w:hanging="39"/>
      </w:pPr>
      <w:r>
        <w:br w:type="column"/>
      </w:r>
      <w:r>
        <w:rPr>
          <w:spacing w:val="-4"/>
        </w:rPr>
        <w:lastRenderedPageBreak/>
        <w:t xml:space="preserve">Standardized </w:t>
      </w:r>
      <w:r>
        <w:rPr>
          <w:spacing w:val="-2"/>
        </w:rPr>
        <w:t>Coefficients</w:t>
      </w:r>
    </w:p>
    <w:p w:rsidR="00AC342B" w:rsidRDefault="00745966">
      <w:pPr>
        <w:pStyle w:val="BodyText"/>
        <w:tabs>
          <w:tab w:val="left" w:pos="1414"/>
        </w:tabs>
        <w:spacing w:before="20"/>
        <w:ind w:left="560"/>
      </w:pPr>
      <w:r>
        <w:br w:type="column"/>
      </w:r>
      <w:r>
        <w:rPr>
          <w:spacing w:val="-10"/>
        </w:rPr>
        <w:lastRenderedPageBreak/>
        <w:t>t</w:t>
      </w:r>
      <w:r>
        <w:tab/>
      </w:r>
      <w:r>
        <w:rPr>
          <w:spacing w:val="-4"/>
        </w:rPr>
        <w:t>Sig.</w:t>
      </w:r>
    </w:p>
    <w:p w:rsidR="00AC342B" w:rsidRDefault="00AC342B">
      <w:pPr>
        <w:pStyle w:val="BodyText"/>
        <w:sectPr w:rsidR="00AC342B">
          <w:type w:val="continuous"/>
          <w:pgSz w:w="12240" w:h="15840"/>
          <w:pgMar w:top="1380" w:right="720" w:bottom="1200" w:left="1080" w:header="0" w:footer="2438" w:gutter="0"/>
          <w:cols w:num="3" w:space="720" w:equalWidth="0">
            <w:col w:w="5961" w:space="40"/>
            <w:col w:w="1902" w:space="39"/>
            <w:col w:w="2498"/>
          </w:cols>
        </w:sectPr>
      </w:pPr>
    </w:p>
    <w:p w:rsidR="00AC342B" w:rsidRDefault="00AC342B">
      <w:pPr>
        <w:pStyle w:val="BodyText"/>
        <w:spacing w:before="10" w:after="1"/>
        <w:ind w:left="0"/>
        <w:rPr>
          <w:sz w:val="11"/>
        </w:rPr>
      </w:pPr>
    </w:p>
    <w:p w:rsidR="00AC342B" w:rsidRDefault="003C4EC2">
      <w:pPr>
        <w:pStyle w:val="BodyText"/>
        <w:spacing w:line="20" w:lineRule="exact"/>
        <w:ind w:left="3902"/>
        <w:rPr>
          <w:sz w:val="2"/>
        </w:rPr>
      </w:pPr>
      <w:r>
        <w:rPr>
          <w:sz w:val="2"/>
        </w:rPr>
      </w:r>
      <w:r>
        <w:rPr>
          <w:sz w:val="2"/>
        </w:rPr>
        <w:pict>
          <v:group id="docshapegroup36" o:spid="_x0000_s2052" style="width:206.55pt;height:.5pt;mso-position-horizontal-relative:char;mso-position-vertical-relative:line" coordsize="4131,10">
            <v:rect id="docshape37" o:spid="_x0000_s2053" style="position:absolute;width:4131;height:10" fillcolor="black" stroked="f"/>
            <w10:wrap type="none"/>
            <w10:anchorlock/>
          </v:group>
        </w:pict>
      </w:r>
    </w:p>
    <w:p w:rsidR="00AC342B" w:rsidRDefault="00745966">
      <w:pPr>
        <w:pStyle w:val="BodyText"/>
        <w:tabs>
          <w:tab w:val="left" w:pos="5422"/>
          <w:tab w:val="left" w:pos="7076"/>
        </w:tabs>
        <w:ind w:left="4487"/>
      </w:pPr>
      <w:r>
        <w:rPr>
          <w:spacing w:val="-10"/>
        </w:rPr>
        <w:t>B</w:t>
      </w:r>
      <w:r>
        <w:tab/>
        <w:t>Std.</w:t>
      </w:r>
      <w:r>
        <w:rPr>
          <w:spacing w:val="-4"/>
        </w:rPr>
        <w:t>Error</w:t>
      </w:r>
      <w:r>
        <w:tab/>
      </w:r>
      <w:r>
        <w:rPr>
          <w:spacing w:val="-4"/>
        </w:rPr>
        <w:t>Beta</w:t>
      </w:r>
    </w:p>
    <w:p w:rsidR="00AC342B" w:rsidRDefault="003C4EC2">
      <w:pPr>
        <w:pStyle w:val="BodyText"/>
        <w:spacing w:before="2"/>
        <w:ind w:left="0"/>
        <w:rPr>
          <w:sz w:val="9"/>
        </w:rPr>
      </w:pPr>
      <w:r>
        <w:rPr>
          <w:sz w:val="9"/>
        </w:rPr>
        <w:pict>
          <v:rect id="docshape38" o:spid="_x0000_s2051" style="position:absolute;margin-left:249.1pt;margin-top:6.5pt;width:206.5pt;height:.5pt;z-index:-15717376;mso-wrap-distance-left:0;mso-wrap-distance-right:0;mso-position-horizontal-relative:page" fillcolor="black" stroked="f">
            <w10:wrap type="topAndBottom" anchorx="page"/>
          </v:rect>
        </w:pict>
      </w:r>
    </w:p>
    <w:p w:rsidR="00AC342B" w:rsidRDefault="00745966">
      <w:pPr>
        <w:pStyle w:val="BodyText"/>
        <w:tabs>
          <w:tab w:val="left" w:pos="4513"/>
          <w:tab w:val="left" w:pos="5962"/>
          <w:tab w:val="left" w:pos="8439"/>
          <w:tab w:val="left" w:pos="9570"/>
        </w:tabs>
        <w:spacing w:line="205" w:lineRule="exact"/>
        <w:ind w:left="1513"/>
      </w:pPr>
      <w:r>
        <w:rPr>
          <w:spacing w:val="-2"/>
        </w:rPr>
        <w:t>(Constant)</w:t>
      </w:r>
      <w:r>
        <w:tab/>
      </w:r>
      <w:r>
        <w:rPr>
          <w:spacing w:val="-2"/>
        </w:rPr>
        <w:t>12.433</w:t>
      </w:r>
      <w:r>
        <w:tab/>
      </w:r>
      <w:r>
        <w:rPr>
          <w:spacing w:val="-2"/>
        </w:rPr>
        <w:t>2.220</w:t>
      </w:r>
      <w:r>
        <w:tab/>
      </w:r>
      <w:r>
        <w:rPr>
          <w:spacing w:val="-2"/>
        </w:rPr>
        <w:t>5.601</w:t>
      </w:r>
      <w:r>
        <w:tab/>
      </w:r>
      <w:r>
        <w:rPr>
          <w:spacing w:val="-4"/>
        </w:rPr>
        <w:t>.000</w:t>
      </w:r>
    </w:p>
    <w:p w:rsidR="00AC342B" w:rsidRDefault="00745966">
      <w:pPr>
        <w:pStyle w:val="BodyText"/>
        <w:spacing w:line="223" w:lineRule="exact"/>
        <w:ind w:left="780"/>
      </w:pPr>
      <w:r>
        <w:rPr>
          <w:spacing w:val="-10"/>
        </w:rPr>
        <w:t>1</w:t>
      </w:r>
    </w:p>
    <w:p w:rsidR="00AC342B" w:rsidRDefault="00745966">
      <w:pPr>
        <w:pStyle w:val="BodyText"/>
        <w:tabs>
          <w:tab w:val="left" w:pos="4753"/>
          <w:tab w:val="left" w:pos="6082"/>
          <w:tab w:val="left" w:pos="7551"/>
          <w:tab w:val="left" w:pos="8439"/>
          <w:tab w:val="left" w:pos="9570"/>
        </w:tabs>
        <w:spacing w:line="258" w:lineRule="exact"/>
        <w:ind w:left="1513"/>
      </w:pPr>
      <w:r>
        <w:t>Service</w:t>
      </w:r>
      <w:r>
        <w:rPr>
          <w:spacing w:val="-2"/>
        </w:rPr>
        <w:t>diligence</w:t>
      </w:r>
      <w:r>
        <w:tab/>
      </w:r>
      <w:r>
        <w:rPr>
          <w:spacing w:val="-4"/>
        </w:rPr>
        <w:t>.622</w:t>
      </w:r>
      <w:r>
        <w:tab/>
      </w:r>
      <w:r>
        <w:rPr>
          <w:spacing w:val="-4"/>
        </w:rPr>
        <w:t>.080</w:t>
      </w:r>
      <w:r>
        <w:tab/>
      </w:r>
      <w:r>
        <w:rPr>
          <w:spacing w:val="-4"/>
        </w:rPr>
        <w:t>.558</w:t>
      </w:r>
      <w:r>
        <w:tab/>
      </w:r>
      <w:r>
        <w:rPr>
          <w:spacing w:val="-2"/>
        </w:rPr>
        <w:t>7.761</w:t>
      </w:r>
      <w:r>
        <w:tab/>
      </w:r>
      <w:r>
        <w:rPr>
          <w:spacing w:val="-4"/>
        </w:rPr>
        <w:t>.000</w:t>
      </w:r>
    </w:p>
    <w:p w:rsidR="00AC342B" w:rsidRDefault="00745966">
      <w:pPr>
        <w:pStyle w:val="BodyText"/>
        <w:spacing w:before="139"/>
        <w:jc w:val="both"/>
      </w:pPr>
      <w:r>
        <w:t>A.DependentVariable:Business</w:t>
      </w:r>
      <w:r>
        <w:rPr>
          <w:spacing w:val="-2"/>
        </w:rPr>
        <w:t>performance</w:t>
      </w:r>
    </w:p>
    <w:p w:rsidR="00AC342B" w:rsidRDefault="003C4EC2">
      <w:pPr>
        <w:pStyle w:val="BodyText"/>
        <w:spacing w:before="170"/>
        <w:ind w:left="0"/>
        <w:rPr>
          <w:sz w:val="20"/>
        </w:rPr>
      </w:pPr>
      <w:r>
        <w:rPr>
          <w:sz w:val="20"/>
        </w:rPr>
        <w:pict>
          <v:rect id="docshape39" o:spid="_x0000_s2050" style="position:absolute;margin-left:89.3pt;margin-top:21.25pt;width:467.3pt;height:.5pt;z-index:-15716864;mso-wrap-distance-left:0;mso-wrap-distance-right:0;mso-position-horizontal-relative:page" fillcolor="black" stroked="f">
            <w10:wrap type="topAndBottom" anchorx="page"/>
          </v:rect>
        </w:pict>
      </w:r>
    </w:p>
    <w:p w:rsidR="00AC342B" w:rsidRDefault="00745966">
      <w:pPr>
        <w:pStyle w:val="BodyText"/>
        <w:jc w:val="both"/>
      </w:pPr>
      <w:r>
        <w:rPr>
          <w:b/>
        </w:rPr>
        <w:t>Source:</w:t>
      </w:r>
      <w:r>
        <w:t>Author’sFieldworkComputation,</w:t>
      </w:r>
      <w:r>
        <w:rPr>
          <w:spacing w:val="-4"/>
        </w:rPr>
        <w:t>2024</w:t>
      </w:r>
    </w:p>
    <w:p w:rsidR="00AC342B" w:rsidRDefault="00AC342B">
      <w:pPr>
        <w:pStyle w:val="BodyText"/>
        <w:ind w:left="0"/>
      </w:pPr>
    </w:p>
    <w:p w:rsidR="00AC342B" w:rsidRDefault="00AC342B">
      <w:pPr>
        <w:pStyle w:val="BodyText"/>
        <w:spacing w:before="78"/>
        <w:ind w:left="0"/>
      </w:pPr>
    </w:p>
    <w:p w:rsidR="00AC342B" w:rsidRDefault="00745966">
      <w:pPr>
        <w:pStyle w:val="Heading2"/>
        <w:numPr>
          <w:ilvl w:val="1"/>
          <w:numId w:val="6"/>
        </w:numPr>
        <w:tabs>
          <w:tab w:val="left" w:pos="1078"/>
        </w:tabs>
      </w:pPr>
      <w:bookmarkStart w:id="36" w:name="_TOC_250012"/>
      <w:r>
        <w:t>Discussionof</w:t>
      </w:r>
      <w:bookmarkEnd w:id="36"/>
      <w:r>
        <w:rPr>
          <w:spacing w:val="-2"/>
        </w:rPr>
        <w:t>findings</w:t>
      </w:r>
    </w:p>
    <w:p w:rsidR="00AC342B" w:rsidRDefault="00745966">
      <w:pPr>
        <w:pStyle w:val="BodyText"/>
        <w:spacing w:before="139" w:line="480" w:lineRule="auto"/>
        <w:ind w:right="1081"/>
        <w:jc w:val="both"/>
      </w:pPr>
      <w:r>
        <w:t>The findings of this study underscore the significant positive relationships between employee excellence, service diligence, and business performance. Employee excellence demonstrated a strong correlation with business performance (F = 10.511, p &lt; .000), explaining 30.5% of its variance. This aligns with Machando and Diggines (2013), who found that employee engagement significantly impacts organizational performance. Similarly, Harris (2013) showed that engaged employees contribute more effectively to</w:t>
      </w:r>
    </w:p>
    <w:p w:rsidR="00AC342B" w:rsidRDefault="00AC342B">
      <w:pPr>
        <w:pStyle w:val="BodyText"/>
        <w:spacing w:line="480" w:lineRule="auto"/>
        <w:jc w:val="both"/>
        <w:sectPr w:rsidR="00AC342B">
          <w:type w:val="continuous"/>
          <w:pgSz w:w="12240" w:h="15840"/>
          <w:pgMar w:top="1380" w:right="720" w:bottom="1200" w:left="1080" w:header="0" w:footer="2438" w:gutter="0"/>
          <w:cols w:space="720"/>
        </w:sectPr>
      </w:pPr>
    </w:p>
    <w:p w:rsidR="00AC342B" w:rsidRDefault="00745966">
      <w:pPr>
        <w:pStyle w:val="BodyText"/>
        <w:spacing w:before="79" w:line="480" w:lineRule="auto"/>
        <w:ind w:right="1085"/>
        <w:jc w:val="both"/>
      </w:pPr>
      <w:r>
        <w:lastRenderedPageBreak/>
        <w:t>organizationalgoals.Thepositivecoefficient(β=0.472,p&lt;.000)suggeststhatenhancing employee excellence can lead to improved business outcomes, supporting the study of Kamin (2016). The study's results also echo the findings of Whalley (2013), who demonstrated that high-performance work practices, including comprehensive employee recruitment and selection procedures, are associated with lower employee turnover and greater productivity and corporate financial performance.</w:t>
      </w:r>
    </w:p>
    <w:p w:rsidR="00AC342B" w:rsidRDefault="00745966">
      <w:pPr>
        <w:pStyle w:val="BodyText"/>
        <w:spacing w:line="480" w:lineRule="auto"/>
        <w:ind w:right="1084"/>
        <w:jc w:val="both"/>
      </w:pPr>
      <w:r>
        <w:t>Service diligence also exhibited a significant positive relationship with business performance (F = 10.868, p &lt; .000), accounting for 31.2% of its variance. The strong positive coefficient (β = 0.622, p &lt; .000) indicates that increased service diligence substantiallyimprovesbusinessperformance.TheseresultssupportthestudyofMachando and Diggines (2013), which links employee satisfaction and service quality to customer loyaltyandprofitability.ThefindingsalsoalignwiththeworkofParasuramanetal.(1988) on SERVQUAL, emphasizing the importance of service quality in customer satisfaction andloyalty.Moreover,thestudy'sresultsareconsistentwithGremlerandGwinner(2020), whofoundthatsuperiorservicequalityleadstofavorablebehavioralintentions,whichare linked to increased business performance.</w:t>
      </w:r>
    </w:p>
    <w:p w:rsidR="00AC342B" w:rsidRDefault="00AC342B">
      <w:pPr>
        <w:pStyle w:val="BodyText"/>
        <w:spacing w:line="480" w:lineRule="auto"/>
        <w:jc w:val="both"/>
        <w:sectPr w:rsidR="00AC342B">
          <w:pgSz w:w="12240" w:h="15840"/>
          <w:pgMar w:top="1360" w:right="720" w:bottom="2700" w:left="1080" w:header="0" w:footer="2438" w:gutter="0"/>
          <w:cols w:space="720"/>
        </w:sectPr>
      </w:pPr>
    </w:p>
    <w:p w:rsidR="00AC342B" w:rsidRDefault="00745966">
      <w:pPr>
        <w:pStyle w:val="Heading1"/>
        <w:ind w:left="3689"/>
      </w:pPr>
      <w:bookmarkStart w:id="37" w:name="_TOC_250011"/>
      <w:r>
        <w:lastRenderedPageBreak/>
        <w:t>CHAPTER</w:t>
      </w:r>
      <w:bookmarkEnd w:id="37"/>
      <w:r>
        <w:rPr>
          <w:spacing w:val="-4"/>
        </w:rPr>
        <w:t>FIVE</w:t>
      </w:r>
    </w:p>
    <w:p w:rsidR="00AC342B" w:rsidRDefault="00745966">
      <w:pPr>
        <w:pStyle w:val="Heading1"/>
        <w:spacing w:before="160" w:line="360" w:lineRule="auto"/>
        <w:ind w:left="555" w:right="916"/>
      </w:pPr>
      <w:bookmarkStart w:id="38" w:name="_TOC_250010"/>
      <w:r>
        <w:t xml:space="preserve">SUMMARYOFFINDINGS,CONCLUSIONAND </w:t>
      </w:r>
      <w:bookmarkEnd w:id="38"/>
      <w:r>
        <w:rPr>
          <w:spacing w:val="-2"/>
        </w:rPr>
        <w:t>RECOMMENDATIONS</w:t>
      </w:r>
    </w:p>
    <w:p w:rsidR="00AC342B" w:rsidRDefault="00745966">
      <w:pPr>
        <w:pStyle w:val="Heading2"/>
        <w:numPr>
          <w:ilvl w:val="1"/>
          <w:numId w:val="3"/>
        </w:numPr>
        <w:tabs>
          <w:tab w:val="left" w:pos="1078"/>
        </w:tabs>
        <w:spacing w:before="41"/>
      </w:pPr>
      <w:bookmarkStart w:id="39" w:name="_TOC_250009"/>
      <w:bookmarkEnd w:id="39"/>
      <w:r>
        <w:rPr>
          <w:spacing w:val="-2"/>
        </w:rPr>
        <w:t>Preamble</w:t>
      </w:r>
    </w:p>
    <w:p w:rsidR="00AC342B" w:rsidRDefault="00745966">
      <w:pPr>
        <w:pStyle w:val="BodyText"/>
        <w:spacing w:before="137" w:line="480" w:lineRule="auto"/>
        <w:ind w:right="1083"/>
        <w:jc w:val="both"/>
      </w:pPr>
      <w:r>
        <w:t>This chapter covers the summary of the research work, draws some conclusions and provides relevant recommendations. It also presents the contributions of the study and suggested areas for further research.</w:t>
      </w:r>
    </w:p>
    <w:p w:rsidR="00AC342B" w:rsidRDefault="00745966">
      <w:pPr>
        <w:pStyle w:val="Heading2"/>
        <w:numPr>
          <w:ilvl w:val="1"/>
          <w:numId w:val="3"/>
        </w:numPr>
        <w:tabs>
          <w:tab w:val="left" w:pos="1078"/>
        </w:tabs>
        <w:spacing w:before="200"/>
      </w:pPr>
      <w:bookmarkStart w:id="40" w:name="_TOC_250008"/>
      <w:r>
        <w:t>Summaryof</w:t>
      </w:r>
      <w:bookmarkEnd w:id="40"/>
      <w:r>
        <w:rPr>
          <w:spacing w:val="-2"/>
        </w:rPr>
        <w:t>Findings</w:t>
      </w:r>
    </w:p>
    <w:p w:rsidR="00AC342B" w:rsidRDefault="00745966">
      <w:pPr>
        <w:pStyle w:val="BodyText"/>
        <w:spacing w:before="139" w:line="480" w:lineRule="auto"/>
        <w:ind w:right="1080"/>
        <w:jc w:val="both"/>
      </w:pPr>
      <w:r>
        <w:t>Theoverallobjectiveofthisstudywastoexaminetheimpactofcustomerservicedelivery on business performance. In order to achieve the objectives of this study, two relevant hypotheses were formulated and they were subsequently tested using some statistical analyses. From the analyses contained in chapter four, the studydiscovered the following findings which include, the results showed a significant positive correlation between employee excellence and business performance, indicating that as employee excellence increases, business performance also improves. Specifically, a unit increase in employee excellencescoresledtoa0.472unitincreaseinbusinessperformancescores.Thisfinding suggests that prioritizing employee excellence is essential for SMEs seeking to improve theirperformance.Thestudyalsofoundasignificantpositiverelationshipbetweenservice diligence and business performance. The results showed that a unit increase in service diligence scores led to a 0.622 unit increase in business performance scores. This finding highlightstheimportanceofprioritizingcustomersatisfactionandloyaltyinorder</w:t>
      </w:r>
      <w:r>
        <w:rPr>
          <w:spacing w:val="-5"/>
        </w:rPr>
        <w:t>to</w:t>
      </w:r>
    </w:p>
    <w:p w:rsidR="00AC342B" w:rsidRDefault="00745966">
      <w:pPr>
        <w:pStyle w:val="BodyText"/>
        <w:jc w:val="both"/>
      </w:pPr>
      <w:r>
        <w:t>improveSMEperformance.Overall,thestudyprovidesevidencethat</w:t>
      </w:r>
      <w:r>
        <w:rPr>
          <w:spacing w:val="-2"/>
        </w:rPr>
        <w:t>entrepreneurial</w:t>
      </w:r>
    </w:p>
    <w:p w:rsidR="00AC342B" w:rsidRDefault="00AC342B">
      <w:pPr>
        <w:pStyle w:val="BodyText"/>
        <w:jc w:val="both"/>
        <w:sectPr w:rsidR="00AC342B">
          <w:pgSz w:w="12240" w:h="15840"/>
          <w:pgMar w:top="1300" w:right="720" w:bottom="2700" w:left="1080" w:header="0" w:footer="2438" w:gutter="0"/>
          <w:cols w:space="720"/>
        </w:sectPr>
      </w:pPr>
    </w:p>
    <w:p w:rsidR="00AC342B" w:rsidRDefault="00745966">
      <w:pPr>
        <w:pStyle w:val="BodyText"/>
        <w:spacing w:before="60" w:line="480" w:lineRule="auto"/>
        <w:ind w:right="1082"/>
        <w:jc w:val="both"/>
      </w:pPr>
      <w:r>
        <w:lastRenderedPageBreak/>
        <w:t>competencies, specifically employee excellence and service diligence, play a crucial role in determining the performance of SMEs.</w:t>
      </w:r>
    </w:p>
    <w:p w:rsidR="00AC342B" w:rsidRDefault="00745966">
      <w:pPr>
        <w:pStyle w:val="Heading2"/>
        <w:numPr>
          <w:ilvl w:val="1"/>
          <w:numId w:val="3"/>
        </w:numPr>
        <w:tabs>
          <w:tab w:val="left" w:pos="1078"/>
        </w:tabs>
        <w:spacing w:before="41"/>
      </w:pPr>
      <w:bookmarkStart w:id="41" w:name="_TOC_250007"/>
      <w:bookmarkEnd w:id="41"/>
      <w:r>
        <w:rPr>
          <w:spacing w:val="-2"/>
        </w:rPr>
        <w:t>Conclusion</w:t>
      </w:r>
    </w:p>
    <w:p w:rsidR="00AC342B" w:rsidRDefault="00745966">
      <w:pPr>
        <w:pStyle w:val="BodyText"/>
        <w:spacing w:before="137" w:line="480" w:lineRule="auto"/>
        <w:ind w:right="1088"/>
        <w:jc w:val="both"/>
      </w:pPr>
      <w:r>
        <w:t>This study has thrown light into the impact of customer service delivery on business performancewithaspecificfocusonemployeeexcellenceandservicediligence.Basedon thedatathatwascollectedfromrespondentsoftheorganizations,thestudyconcludesthat generally, customer service delivery has significant impact on business performance.</w:t>
      </w:r>
    </w:p>
    <w:p w:rsidR="00AC342B" w:rsidRDefault="00745966">
      <w:pPr>
        <w:pStyle w:val="BodyText"/>
        <w:spacing w:line="480" w:lineRule="auto"/>
        <w:ind w:right="1085"/>
        <w:jc w:val="both"/>
      </w:pPr>
      <w:r>
        <w:t>This studyinvestigated the impact of customer service deliveryon business performance. The findings provideclearevidencethatexcellent customerservicedeliveryis crucial for business success. The results show that employeeexcellence and servicediligencehave a significant positive impact on business performance, underscoring the importance of prioritizing customer satisfaction and loyalty. The study's findings have important implications for businesses seeking to improve their performance. By recognizing the critical role of customer service delivery in driving business success, organizations can take steps to enhance their customer service strategies, leading to improved customer satisfaction, loyalty, and ultimately, business growth. To sum it up, this study highlights theimportanceofprioritizingcustomerservicedeliveryasakeydriverofbusiness</w:t>
      </w:r>
    </w:p>
    <w:p w:rsidR="00AC342B" w:rsidRDefault="00AC342B">
      <w:pPr>
        <w:pStyle w:val="BodyText"/>
        <w:spacing w:line="480" w:lineRule="auto"/>
        <w:jc w:val="both"/>
        <w:sectPr w:rsidR="00AC342B">
          <w:pgSz w:w="12240" w:h="15840"/>
          <w:pgMar w:top="1300" w:right="720" w:bottom="2700" w:left="1080" w:header="0" w:footer="2438" w:gutter="0"/>
          <w:cols w:space="720"/>
        </w:sectPr>
      </w:pPr>
    </w:p>
    <w:p w:rsidR="00AC342B" w:rsidRDefault="00745966">
      <w:pPr>
        <w:pStyle w:val="BodyText"/>
        <w:spacing w:before="79" w:line="480" w:lineRule="auto"/>
        <w:ind w:right="1102"/>
      </w:pPr>
      <w:r>
        <w:rPr>
          <w:spacing w:val="-2"/>
        </w:rPr>
        <w:lastRenderedPageBreak/>
        <w:t>performanceandprovidesinsightsforbusinessesseekingtoimprovetheircustomerservice strategies.</w:t>
      </w:r>
    </w:p>
    <w:p w:rsidR="00AC342B" w:rsidRDefault="00745966">
      <w:pPr>
        <w:pStyle w:val="Heading2"/>
        <w:numPr>
          <w:ilvl w:val="1"/>
          <w:numId w:val="3"/>
        </w:numPr>
        <w:tabs>
          <w:tab w:val="left" w:pos="1078"/>
        </w:tabs>
        <w:spacing w:before="41"/>
      </w:pPr>
      <w:bookmarkStart w:id="42" w:name="_TOC_250006"/>
      <w:bookmarkEnd w:id="42"/>
      <w:r>
        <w:rPr>
          <w:spacing w:val="-2"/>
        </w:rPr>
        <w:t>Recommendations;</w:t>
      </w:r>
    </w:p>
    <w:p w:rsidR="00AC342B" w:rsidRDefault="00745966">
      <w:pPr>
        <w:pStyle w:val="BodyText"/>
        <w:spacing w:before="137"/>
      </w:pPr>
      <w:r>
        <w:t>Basedonthefindingsofthisstudy,thefollowingrecommendationswereput</w:t>
      </w:r>
      <w:r>
        <w:rPr>
          <w:spacing w:val="-2"/>
        </w:rPr>
        <w:t>forward:</w:t>
      </w:r>
    </w:p>
    <w:p w:rsidR="00AC342B" w:rsidRDefault="00745966">
      <w:pPr>
        <w:pStyle w:val="ListParagraph"/>
        <w:numPr>
          <w:ilvl w:val="2"/>
          <w:numId w:val="3"/>
        </w:numPr>
        <w:tabs>
          <w:tab w:val="left" w:pos="1440"/>
        </w:tabs>
        <w:spacing w:before="139" w:line="480" w:lineRule="auto"/>
        <w:ind w:right="1074"/>
        <w:jc w:val="both"/>
        <w:rPr>
          <w:sz w:val="24"/>
        </w:rPr>
      </w:pPr>
      <w:r>
        <w:rPr>
          <w:b/>
          <w:sz w:val="24"/>
        </w:rPr>
        <w:t xml:space="preserve">Prioritize Employee Training and Development: </w:t>
      </w:r>
      <w:r>
        <w:rPr>
          <w:sz w:val="24"/>
        </w:rPr>
        <w:t xml:space="preserve">Businesses should invest in regular training and development programs for their employees to enhance their </w:t>
      </w:r>
      <w:r>
        <w:rPr>
          <w:spacing w:val="-2"/>
          <w:sz w:val="24"/>
        </w:rPr>
        <w:t xml:space="preserve">skillsandcompetenciesindeliveringexcellentcustomerservice.This could include </w:t>
      </w:r>
      <w:r>
        <w:rPr>
          <w:sz w:val="24"/>
        </w:rPr>
        <w:t>workshops, coaching, and mentoring programs that focus on customer service skills, communication, and problem-solving.</w:t>
      </w:r>
    </w:p>
    <w:p w:rsidR="00AC342B" w:rsidRDefault="00745966">
      <w:pPr>
        <w:pStyle w:val="ListParagraph"/>
        <w:numPr>
          <w:ilvl w:val="2"/>
          <w:numId w:val="3"/>
        </w:numPr>
        <w:tabs>
          <w:tab w:val="left" w:pos="1440"/>
        </w:tabs>
        <w:spacing w:before="0" w:line="480" w:lineRule="auto"/>
        <w:ind w:right="1084"/>
        <w:jc w:val="both"/>
        <w:rPr>
          <w:sz w:val="24"/>
        </w:rPr>
      </w:pPr>
      <w:r>
        <w:rPr>
          <w:b/>
          <w:sz w:val="24"/>
        </w:rPr>
        <w:t>ImplementaCustomer-CentricCulture:</w:t>
      </w:r>
      <w:r>
        <w:rPr>
          <w:sz w:val="24"/>
        </w:rPr>
        <w:t>Organizationsshouldstrivetocreatea customer-centric culture that prioritizes customer satisfaction and loyalty. This could involve settingclearcustomer service standards, recognizingand rewarding employee excellence in customer service, and continuously gathering customer feedback to improve service delivery.</w:t>
      </w:r>
    </w:p>
    <w:p w:rsidR="00AC342B" w:rsidRDefault="00745966">
      <w:pPr>
        <w:pStyle w:val="Heading2"/>
        <w:numPr>
          <w:ilvl w:val="1"/>
          <w:numId w:val="3"/>
        </w:numPr>
        <w:tabs>
          <w:tab w:val="left" w:pos="1078"/>
        </w:tabs>
        <w:spacing w:before="39"/>
      </w:pPr>
      <w:bookmarkStart w:id="43" w:name="_TOC_250005"/>
      <w:r>
        <w:t>Contributionsto</w:t>
      </w:r>
      <w:bookmarkEnd w:id="43"/>
      <w:r>
        <w:rPr>
          <w:spacing w:val="-2"/>
        </w:rPr>
        <w:t>Knowledge</w:t>
      </w:r>
    </w:p>
    <w:p w:rsidR="00AC342B" w:rsidRDefault="00745966">
      <w:pPr>
        <w:pStyle w:val="BodyText"/>
        <w:spacing w:before="139" w:line="480" w:lineRule="auto"/>
        <w:ind w:right="1083"/>
        <w:jc w:val="both"/>
      </w:pPr>
      <w:r>
        <w:t>Thisstudymakessignificantcontributionstotheexistingbodyofknowledgeoncustomer servicedeliveryandbusinessperformance,advancingtheunderstandingofthecriticalrole of customer service in driving business success.</w:t>
      </w:r>
    </w:p>
    <w:p w:rsidR="00AC342B" w:rsidRDefault="00745966">
      <w:pPr>
        <w:pStyle w:val="BodyText"/>
        <w:spacing w:line="480" w:lineRule="auto"/>
        <w:ind w:right="1082"/>
        <w:jc w:val="both"/>
      </w:pPr>
      <w:r>
        <w:t xml:space="preserve">Firstly, the study provides empirical evidence on the positive impact of employee excellence and service diligence on business performance, reinforcing the importance of prioritizingcustomerservicedeliveryinbusinessstrategy.Byquantifyingthe </w:t>
      </w:r>
      <w:r>
        <w:rPr>
          <w:spacing w:val="-4"/>
        </w:rPr>
        <w:t>relationship</w:t>
      </w:r>
    </w:p>
    <w:p w:rsidR="00AC342B" w:rsidRDefault="00745966">
      <w:pPr>
        <w:pStyle w:val="BodyText"/>
        <w:jc w:val="both"/>
      </w:pPr>
      <w:r>
        <w:t>betweenthesevariables,thestudyprovides aclearerunderstandingofthemechanisms</w:t>
      </w:r>
      <w:r>
        <w:rPr>
          <w:spacing w:val="-5"/>
        </w:rPr>
        <w:t>by</w:t>
      </w:r>
    </w:p>
    <w:p w:rsidR="00AC342B" w:rsidRDefault="00AC342B">
      <w:pPr>
        <w:pStyle w:val="BodyText"/>
        <w:jc w:val="both"/>
        <w:sectPr w:rsidR="00AC342B">
          <w:pgSz w:w="12240" w:h="15840"/>
          <w:pgMar w:top="1360" w:right="720" w:bottom="2700" w:left="1080" w:header="0" w:footer="2438" w:gutter="0"/>
          <w:cols w:space="720"/>
        </w:sectPr>
      </w:pPr>
    </w:p>
    <w:p w:rsidR="00AC342B" w:rsidRDefault="00745966">
      <w:pPr>
        <w:pStyle w:val="BodyText"/>
        <w:spacing w:before="60"/>
        <w:jc w:val="both"/>
      </w:pPr>
      <w:r>
        <w:lastRenderedPageBreak/>
        <w:t xml:space="preserve">which customer service delivery influences business </w:t>
      </w:r>
      <w:r>
        <w:rPr>
          <w:spacing w:val="-2"/>
        </w:rPr>
        <w:t>outcomes.</w:t>
      </w:r>
    </w:p>
    <w:p w:rsidR="00AC342B" w:rsidRDefault="00745966">
      <w:pPr>
        <w:pStyle w:val="BodyText"/>
        <w:spacing w:before="276" w:line="480" w:lineRule="auto"/>
        <w:ind w:right="1084"/>
        <w:jc w:val="both"/>
      </w:pPr>
      <w:r>
        <w:t xml:space="preserve">Secondly, the study offers contextual insights into organizations in Nigeria, highlighting the significance of customer service delivery in this setting and providing lessons for businesses operating in similar contexts. By exploring the challenges and opportunities faced bybusiness in Nigeria, the studysheds light on the ways in which customer service delivery can be adapted and tailored to meet the unique needs of different business </w:t>
      </w:r>
      <w:r>
        <w:rPr>
          <w:spacing w:val="-2"/>
        </w:rPr>
        <w:t>environments.</w:t>
      </w:r>
    </w:p>
    <w:p w:rsidR="00AC342B" w:rsidRDefault="00745966">
      <w:pPr>
        <w:pStyle w:val="BodyText"/>
        <w:spacing w:line="480" w:lineRule="auto"/>
        <w:ind w:right="1084"/>
        <w:jc w:val="both"/>
      </w:pPr>
      <w:r>
        <w:t xml:space="preserve">Thirdly, the study extends existing theoretical frameworks on customer service delivery and business performance by incorporating the concepts of employee excellence and service diligence. By integrating these concepts into a comprehensive model of customer service delivery, the study provides a more nuanced understanding of the relationships between customer service, employee excellence, service diligence, and business </w:t>
      </w:r>
      <w:r>
        <w:rPr>
          <w:spacing w:val="-2"/>
        </w:rPr>
        <w:t>performance.</w:t>
      </w:r>
    </w:p>
    <w:p w:rsidR="00AC342B" w:rsidRDefault="00745966">
      <w:pPr>
        <w:pStyle w:val="Heading2"/>
        <w:numPr>
          <w:ilvl w:val="1"/>
          <w:numId w:val="3"/>
        </w:numPr>
        <w:tabs>
          <w:tab w:val="left" w:pos="1078"/>
        </w:tabs>
        <w:spacing w:before="41"/>
      </w:pPr>
      <w:bookmarkStart w:id="44" w:name="_TOC_250004"/>
      <w:r>
        <w:t>SuggestionsforFurther</w:t>
      </w:r>
      <w:bookmarkEnd w:id="44"/>
      <w:r>
        <w:rPr>
          <w:spacing w:val="-2"/>
        </w:rPr>
        <w:t>Studies</w:t>
      </w:r>
    </w:p>
    <w:p w:rsidR="00AC342B" w:rsidRDefault="00745966">
      <w:pPr>
        <w:pStyle w:val="BodyText"/>
        <w:spacing w:before="137" w:line="480" w:lineRule="auto"/>
        <w:ind w:right="1088"/>
        <w:jc w:val="both"/>
      </w:pPr>
      <w:r>
        <w:t>This studyhas provided valuable insights into the impact of customer service deliveryon business performance. However, there are several avenues for further research that could build on this study's findings and contribute to a deeper understanding of the topic.</w:t>
      </w:r>
    </w:p>
    <w:p w:rsidR="00AC342B" w:rsidRDefault="00745966">
      <w:pPr>
        <w:pStyle w:val="BodyText"/>
        <w:spacing w:line="480" w:lineRule="auto"/>
        <w:ind w:right="1085"/>
        <w:jc w:val="both"/>
      </w:pPr>
      <w:r>
        <w:t>One potential area for further investigation is the role of technology in customer service delivery. With the increasing adoption of digital technologies, businesses have new opportunities to enhance customer service delivery and improve business performance.</w:t>
      </w:r>
    </w:p>
    <w:p w:rsidR="00AC342B" w:rsidRDefault="00AC342B">
      <w:pPr>
        <w:pStyle w:val="BodyText"/>
        <w:spacing w:line="480" w:lineRule="auto"/>
        <w:jc w:val="both"/>
        <w:sectPr w:rsidR="00AC342B">
          <w:pgSz w:w="12240" w:h="15840"/>
          <w:pgMar w:top="1300" w:right="720" w:bottom="2700" w:left="1080" w:header="0" w:footer="2438" w:gutter="0"/>
          <w:cols w:space="720"/>
        </w:sectPr>
      </w:pPr>
    </w:p>
    <w:p w:rsidR="00AC342B" w:rsidRDefault="00745966">
      <w:pPr>
        <w:pStyle w:val="BodyText"/>
        <w:spacing w:before="79" w:line="480" w:lineRule="auto"/>
        <w:ind w:right="1087"/>
        <w:jc w:val="both"/>
      </w:pPr>
      <w:r>
        <w:lastRenderedPageBreak/>
        <w:t>Futurestudiescouldexplorehowbusinessescanleveragetechnologytoimprovecustomer service delivery, and what the implications are for business performance.</w:t>
      </w:r>
    </w:p>
    <w:p w:rsidR="00AC342B" w:rsidRDefault="00745966">
      <w:pPr>
        <w:pStyle w:val="BodyText"/>
        <w:spacing w:line="480" w:lineRule="auto"/>
        <w:ind w:right="1085"/>
        <w:jc w:val="both"/>
      </w:pPr>
      <w:r>
        <w:t>Anotherareaforfurtherresearchistheimpactofcustomerserviceoncustomerloyaltyand retention.Whilethisstudyhasshownthatcustomerservicedeliveryhasapositiveimpact on business performance, further research could investigate the specific mechanisms by which customer service influences customer loyalty and retention. This could involve exploringtherelationshipsbetweencustomerservice,customersatisfaction,andcustomer loyalty, and identifying strategies for businesses to improve customer retention through excellent customer service.</w:t>
      </w:r>
    </w:p>
    <w:p w:rsidR="00AC342B" w:rsidRDefault="00745966">
      <w:pPr>
        <w:pStyle w:val="BodyText"/>
        <w:spacing w:line="480" w:lineRule="auto"/>
        <w:ind w:right="1083"/>
        <w:jc w:val="both"/>
      </w:pPr>
      <w:r>
        <w:t>Additionally, future studies could examine the relationship between customer service delivery and employee engagement. While this study has focused on the impact of customerservicedeliveryonbusinessperformance,furtherresearchcouldinvestigatehow customer service delivery affects employee engagement and motivation. This could involve exploring the relationships between customer service, employee satisfaction, and employee engagement, and identifying strategies for businesses to improve employee engagement through excellent customer service.</w:t>
      </w:r>
    </w:p>
    <w:p w:rsidR="00AC342B" w:rsidRDefault="00745966">
      <w:pPr>
        <w:pStyle w:val="BodyText"/>
        <w:spacing w:before="1" w:line="480" w:lineRule="auto"/>
        <w:ind w:right="1083"/>
        <w:jc w:val="both"/>
      </w:pPr>
      <w:r>
        <w:t>Finally, future studies could conduct a comparative study across different industries to investigate how the impact of customer service delivery on business performance varies across different sectors. This could involve exploring the different challenges and opportunitiesfacedbybusinessesindifferentindustries,andidentifyingbestpracticesfor customer service delivery that can be applied across different contexts.</w:t>
      </w:r>
    </w:p>
    <w:p w:rsidR="00AC342B" w:rsidRDefault="00AC342B">
      <w:pPr>
        <w:pStyle w:val="BodyText"/>
        <w:spacing w:line="480" w:lineRule="auto"/>
        <w:jc w:val="both"/>
        <w:sectPr w:rsidR="00AC342B">
          <w:pgSz w:w="12240" w:h="15840"/>
          <w:pgMar w:top="1360" w:right="720" w:bottom="2700" w:left="1080" w:header="0" w:footer="2438" w:gutter="0"/>
          <w:cols w:space="720"/>
        </w:sectPr>
      </w:pPr>
    </w:p>
    <w:p w:rsidR="00AC342B" w:rsidRDefault="00745966">
      <w:pPr>
        <w:pStyle w:val="Heading1"/>
        <w:ind w:left="3689"/>
      </w:pPr>
      <w:bookmarkStart w:id="45" w:name="_TOC_250003"/>
      <w:bookmarkEnd w:id="45"/>
      <w:r>
        <w:rPr>
          <w:spacing w:val="-2"/>
        </w:rPr>
        <w:lastRenderedPageBreak/>
        <w:t>References</w:t>
      </w:r>
    </w:p>
    <w:p w:rsidR="00AC342B" w:rsidRDefault="00745966">
      <w:pPr>
        <w:spacing w:before="160" w:line="480" w:lineRule="auto"/>
        <w:ind w:left="1440" w:right="1075" w:hanging="720"/>
        <w:jc w:val="both"/>
        <w:rPr>
          <w:sz w:val="24"/>
        </w:rPr>
      </w:pPr>
      <w:r>
        <w:rPr>
          <w:sz w:val="24"/>
        </w:rPr>
        <w:t xml:space="preserve">Badarou, N. S. (2021). Impact of Customer Satisfaction on Purchasing Decision. </w:t>
      </w:r>
      <w:r>
        <w:rPr>
          <w:i/>
          <w:sz w:val="24"/>
        </w:rPr>
        <w:t>The International Journal of Business &amp; Management</w:t>
      </w:r>
      <w:r>
        <w:rPr>
          <w:sz w:val="24"/>
        </w:rPr>
        <w:t xml:space="preserve">, </w:t>
      </w:r>
      <w:r>
        <w:rPr>
          <w:i/>
          <w:sz w:val="24"/>
        </w:rPr>
        <w:t>9</w:t>
      </w:r>
      <w:r>
        <w:rPr>
          <w:sz w:val="24"/>
        </w:rPr>
        <w:t xml:space="preserve">(6). </w:t>
      </w:r>
      <w:r>
        <w:rPr>
          <w:spacing w:val="-2"/>
          <w:sz w:val="24"/>
        </w:rPr>
        <w:t>https://doi.org/10.24940/theijbm/2021/v9/i6/bm2106-004</w:t>
      </w:r>
    </w:p>
    <w:p w:rsidR="00AC342B" w:rsidRDefault="00745966">
      <w:pPr>
        <w:pStyle w:val="BodyText"/>
        <w:spacing w:line="480" w:lineRule="auto"/>
        <w:ind w:left="1440" w:right="1075" w:hanging="720"/>
        <w:jc w:val="both"/>
      </w:pPr>
      <w:r>
        <w:t xml:space="preserve">Basrowi, B., Ali, J., &amp;Suryanto, T. (2023). Unpackingthe ImpactofCustomer Perceived Value and Competitive Advantage on Customer Loyalty: The Mediating Role of Trust. </w:t>
      </w:r>
      <w:r>
        <w:rPr>
          <w:i/>
        </w:rPr>
        <w:t>Shirkah: Journal of Economics and Business</w:t>
      </w:r>
      <w:r>
        <w:t xml:space="preserve">, </w:t>
      </w:r>
      <w:r>
        <w:rPr>
          <w:i/>
        </w:rPr>
        <w:t>8</w:t>
      </w:r>
      <w:r>
        <w:t xml:space="preserve">(1). </w:t>
      </w:r>
      <w:r>
        <w:rPr>
          <w:spacing w:val="-2"/>
        </w:rPr>
        <w:t>https://doi.org/10.22515/shirkah.v8i1.540</w:t>
      </w:r>
    </w:p>
    <w:p w:rsidR="00AC342B" w:rsidRDefault="00745966">
      <w:pPr>
        <w:pStyle w:val="BodyText"/>
        <w:spacing w:line="480" w:lineRule="auto"/>
        <w:ind w:left="1440" w:right="1085" w:hanging="720"/>
        <w:jc w:val="both"/>
      </w:pPr>
      <w:r>
        <w:t xml:space="preserve">Chang, T.-Y., &amp; Chiu, Y.-C. (2023). Exploiting Service Design in Service Quality: EscortingtheCustomer’s ExperientialValueintheJourneyofaStar-RatedHotel. </w:t>
      </w:r>
      <w:r>
        <w:rPr>
          <w:i/>
        </w:rPr>
        <w:t>Systems</w:t>
      </w:r>
      <w:r>
        <w:t xml:space="preserve">, </w:t>
      </w:r>
      <w:r>
        <w:rPr>
          <w:i/>
        </w:rPr>
        <w:t>11</w:t>
      </w:r>
      <w:r>
        <w:t>(4), 206. https://doi.org/10.3390/systems11040206</w:t>
      </w:r>
    </w:p>
    <w:p w:rsidR="00AC342B" w:rsidRDefault="00745966">
      <w:pPr>
        <w:spacing w:line="480" w:lineRule="auto"/>
        <w:ind w:left="1440" w:right="1075" w:hanging="720"/>
        <w:jc w:val="both"/>
        <w:rPr>
          <w:sz w:val="24"/>
        </w:rPr>
      </w:pPr>
      <w:r>
        <w:rPr>
          <w:sz w:val="24"/>
        </w:rPr>
        <w:t xml:space="preserve">Chiguvi, D. (2023). Analysis of the effectiveness of e-customer service platforms on customer satisfaction at ABSA, Botswana. </w:t>
      </w:r>
      <w:r>
        <w:rPr>
          <w:i/>
          <w:sz w:val="24"/>
        </w:rPr>
        <w:t>International Journal of Research in Business and Social Science (2147- 4478)</w:t>
      </w:r>
      <w:r>
        <w:rPr>
          <w:sz w:val="24"/>
        </w:rPr>
        <w:t xml:space="preserve">, </w:t>
      </w:r>
      <w:r>
        <w:rPr>
          <w:i/>
          <w:sz w:val="24"/>
        </w:rPr>
        <w:t>12</w:t>
      </w:r>
      <w:r>
        <w:rPr>
          <w:sz w:val="24"/>
        </w:rPr>
        <w:t xml:space="preserve">(1), 57–71. </w:t>
      </w:r>
      <w:r>
        <w:rPr>
          <w:spacing w:val="-2"/>
          <w:sz w:val="24"/>
        </w:rPr>
        <w:t>https://doi.org/10.20525/ijrbs.v12i1.2283</w:t>
      </w:r>
    </w:p>
    <w:p w:rsidR="00AC342B" w:rsidRDefault="00745966">
      <w:pPr>
        <w:spacing w:line="480" w:lineRule="auto"/>
        <w:ind w:left="1440" w:right="1079" w:hanging="720"/>
        <w:jc w:val="both"/>
        <w:rPr>
          <w:sz w:val="24"/>
        </w:rPr>
      </w:pPr>
      <w:r>
        <w:rPr>
          <w:sz w:val="24"/>
        </w:rPr>
        <w:t xml:space="preserve">Ghoumrassi, A., &amp; Tigu, G. (2018). The impact of the logistics management in customer satisfaction. </w:t>
      </w:r>
      <w:r>
        <w:rPr>
          <w:i/>
          <w:sz w:val="24"/>
        </w:rPr>
        <w:t>Proceedings of the International Conference on Business Excellence</w:t>
      </w:r>
      <w:r>
        <w:rPr>
          <w:sz w:val="24"/>
        </w:rPr>
        <w:t xml:space="preserve">, </w:t>
      </w:r>
      <w:r>
        <w:rPr>
          <w:i/>
          <w:sz w:val="24"/>
        </w:rPr>
        <w:t>12</w:t>
      </w:r>
      <w:r>
        <w:rPr>
          <w:sz w:val="24"/>
        </w:rPr>
        <w:t>(1), 407–415. https://doi.org/10.2478/picbe-2018-0036</w:t>
      </w:r>
    </w:p>
    <w:p w:rsidR="00AC342B" w:rsidRDefault="00AC342B">
      <w:pPr>
        <w:spacing w:line="480" w:lineRule="auto"/>
        <w:jc w:val="both"/>
        <w:rPr>
          <w:sz w:val="24"/>
        </w:rPr>
        <w:sectPr w:rsidR="00AC342B">
          <w:pgSz w:w="12240" w:h="15840"/>
          <w:pgMar w:top="1760" w:right="720" w:bottom="2700" w:left="1080" w:header="0" w:footer="2438" w:gutter="0"/>
          <w:cols w:space="720"/>
        </w:sectPr>
      </w:pPr>
    </w:p>
    <w:p w:rsidR="00AC342B" w:rsidRDefault="00745966">
      <w:pPr>
        <w:pStyle w:val="BodyText"/>
        <w:spacing w:before="79" w:line="480" w:lineRule="auto"/>
        <w:ind w:left="1440" w:right="1078" w:hanging="720"/>
        <w:jc w:val="both"/>
      </w:pPr>
      <w:r>
        <w:lastRenderedPageBreak/>
        <w:t xml:space="preserve">Gremler, D. D., Van Vaerenbergh, Y., Brüggen, E. C., &amp; Gwinner, K. P. (2019). Understanding and managing customer relational benefits in services: a meta- analysis. </w:t>
      </w:r>
      <w:r>
        <w:rPr>
          <w:i/>
        </w:rPr>
        <w:t>Journal of the Academy of Marketing Science</w:t>
      </w:r>
      <w:r>
        <w:t xml:space="preserve">, </w:t>
      </w:r>
      <w:r>
        <w:rPr>
          <w:i/>
        </w:rPr>
        <w:t>48</w:t>
      </w:r>
      <w:r>
        <w:t xml:space="preserve">(3), 565–583. </w:t>
      </w:r>
      <w:r>
        <w:rPr>
          <w:spacing w:val="-2"/>
        </w:rPr>
        <w:t>https://doi.org/10.1007/s11747-019-00701-6</w:t>
      </w:r>
    </w:p>
    <w:p w:rsidR="00AC342B" w:rsidRDefault="00745966">
      <w:pPr>
        <w:spacing w:line="480" w:lineRule="auto"/>
        <w:ind w:left="1440" w:right="1079" w:hanging="720"/>
        <w:jc w:val="both"/>
        <w:rPr>
          <w:sz w:val="24"/>
        </w:rPr>
      </w:pPr>
      <w:r>
        <w:rPr>
          <w:sz w:val="24"/>
        </w:rPr>
        <w:t xml:space="preserve">Hassan, A. (2021). The Antecedents and Challenges of Innovation in Sustainable Development Projects: Systematic Review. </w:t>
      </w:r>
      <w:r>
        <w:rPr>
          <w:i/>
          <w:sz w:val="24"/>
        </w:rPr>
        <w:t>Environmental Management and Sustainable Development</w:t>
      </w:r>
      <w:r>
        <w:rPr>
          <w:sz w:val="24"/>
        </w:rPr>
        <w:t xml:space="preserve">, </w:t>
      </w:r>
      <w:r>
        <w:rPr>
          <w:i/>
          <w:sz w:val="24"/>
        </w:rPr>
        <w:t>10</w:t>
      </w:r>
      <w:r>
        <w:rPr>
          <w:sz w:val="24"/>
        </w:rPr>
        <w:t>(1), 76. https://doi.org/10.5296/emsd.v10i1.18329</w:t>
      </w:r>
    </w:p>
    <w:p w:rsidR="00AC342B" w:rsidRDefault="00745966">
      <w:pPr>
        <w:pStyle w:val="BodyText"/>
        <w:spacing w:line="480" w:lineRule="auto"/>
        <w:ind w:left="1440" w:right="1075" w:hanging="720"/>
        <w:jc w:val="both"/>
      </w:pPr>
      <w:r>
        <w:t xml:space="preserve">Hogreve, J., Iseke, A., &amp; Derfuss, K. (2021). The Service-Profit Chain: Reflections, Revisions, and Reimaginations. </w:t>
      </w:r>
      <w:r>
        <w:rPr>
          <w:i/>
        </w:rPr>
        <w:t>Journal of Service Research</w:t>
      </w:r>
      <w:r>
        <w:t xml:space="preserve">, </w:t>
      </w:r>
      <w:r>
        <w:rPr>
          <w:i/>
        </w:rPr>
        <w:t>25</w:t>
      </w:r>
      <w:r>
        <w:t>(3), 109467052110524. https://doi.org/10.1177/10946705211052410</w:t>
      </w:r>
    </w:p>
    <w:p w:rsidR="00AC342B" w:rsidRDefault="00745966">
      <w:pPr>
        <w:spacing w:line="480" w:lineRule="auto"/>
        <w:ind w:left="1440" w:right="1076" w:hanging="720"/>
        <w:jc w:val="both"/>
        <w:rPr>
          <w:sz w:val="24"/>
        </w:rPr>
      </w:pPr>
      <w:r>
        <w:rPr>
          <w:sz w:val="24"/>
        </w:rPr>
        <w:t xml:space="preserve">Iqbal, S., Ashfaq, T., Che, &amp; Mohd Rizal Razalli. (2023). </w:t>
      </w:r>
      <w:r>
        <w:rPr>
          <w:i/>
          <w:sz w:val="24"/>
        </w:rPr>
        <w:t>The effect of quality culture on service quality of public and private Universities: A comparative analysis</w:t>
      </w:r>
      <w:r>
        <w:rPr>
          <w:sz w:val="24"/>
        </w:rPr>
        <w:t xml:space="preserve">. </w:t>
      </w:r>
      <w:r>
        <w:rPr>
          <w:i/>
          <w:sz w:val="24"/>
        </w:rPr>
        <w:t>18</w:t>
      </w:r>
      <w:r>
        <w:rPr>
          <w:sz w:val="24"/>
        </w:rPr>
        <w:t>(4), e0283679–e0283679. https://doi.org/10.1371/journal.pone.0283679</w:t>
      </w:r>
    </w:p>
    <w:p w:rsidR="00AC342B" w:rsidRDefault="00745966">
      <w:pPr>
        <w:pStyle w:val="BodyText"/>
        <w:tabs>
          <w:tab w:val="left" w:pos="3418"/>
          <w:tab w:val="left" w:pos="5129"/>
          <w:tab w:val="left" w:pos="6334"/>
          <w:tab w:val="left" w:pos="8229"/>
        </w:tabs>
        <w:spacing w:line="480" w:lineRule="auto"/>
        <w:ind w:left="1440" w:right="1074" w:hanging="720"/>
        <w:jc w:val="both"/>
      </w:pPr>
      <w:r>
        <w:t xml:space="preserve">Jensen, M. C., &amp; Meckling, W. H. (1976). Theory of the Firm: Managerial Behavior, Agency Costs, and Ownership Structure. In </w:t>
      </w:r>
      <w:r>
        <w:rPr>
          <w:i/>
        </w:rPr>
        <w:t xml:space="preserve">Economic Analysis of the Law </w:t>
      </w:r>
      <w:r>
        <w:t xml:space="preserve">(pp. </w:t>
      </w:r>
      <w:r>
        <w:rPr>
          <w:spacing w:val="-2"/>
        </w:rPr>
        <w:t>162–176).</w:t>
      </w:r>
      <w:r>
        <w:tab/>
      </w:r>
      <w:r>
        <w:rPr>
          <w:spacing w:val="-2"/>
        </w:rPr>
        <w:t>Journal</w:t>
      </w:r>
      <w:r>
        <w:tab/>
      </w:r>
      <w:r>
        <w:rPr>
          <w:spacing w:val="-6"/>
        </w:rPr>
        <w:t>of</w:t>
      </w:r>
      <w:r>
        <w:tab/>
      </w:r>
      <w:r>
        <w:rPr>
          <w:spacing w:val="-2"/>
        </w:rPr>
        <w:t>Financial</w:t>
      </w:r>
      <w:r>
        <w:tab/>
      </w:r>
      <w:r>
        <w:rPr>
          <w:spacing w:val="-2"/>
        </w:rPr>
        <w:t>Economics. https://doi.org/10.1002/9780470752135.ch17</w:t>
      </w:r>
    </w:p>
    <w:p w:rsidR="00AC342B" w:rsidRDefault="00745966">
      <w:pPr>
        <w:spacing w:before="1" w:line="480" w:lineRule="auto"/>
        <w:ind w:left="1440" w:right="1081" w:hanging="720"/>
        <w:jc w:val="both"/>
        <w:rPr>
          <w:sz w:val="24"/>
        </w:rPr>
      </w:pPr>
      <w:r>
        <w:rPr>
          <w:sz w:val="24"/>
        </w:rPr>
        <w:t xml:space="preserve">Johnson, E., &amp; Karlay, J. (2018). </w:t>
      </w:r>
      <w:r>
        <w:rPr>
          <w:i/>
          <w:sz w:val="24"/>
        </w:rPr>
        <w:t>Impact of Service Quality on customer Satisfaction Liberia Revenue Authority</w:t>
      </w:r>
      <w:r>
        <w:rPr>
          <w:sz w:val="24"/>
        </w:rPr>
        <w:t>. https://www.diva-</w:t>
      </w:r>
    </w:p>
    <w:p w:rsidR="00AC342B" w:rsidRDefault="00745966">
      <w:pPr>
        <w:pStyle w:val="BodyText"/>
        <w:spacing w:line="480" w:lineRule="auto"/>
        <w:ind w:left="1440" w:right="1076" w:hanging="720"/>
        <w:jc w:val="both"/>
        <w:rPr>
          <w:i/>
        </w:rPr>
      </w:pPr>
      <w:r>
        <w:t>Kim, J. S. (2021). To what extent does a knowledge-intensive business service firm need customerknowledgeintegrativeactivitiesThecaseofDigiCAP.</w:t>
      </w:r>
      <w:r>
        <w:rPr>
          <w:i/>
        </w:rPr>
        <w:t>International</w:t>
      </w:r>
    </w:p>
    <w:p w:rsidR="00AC342B" w:rsidRDefault="00AC342B">
      <w:pPr>
        <w:pStyle w:val="BodyText"/>
        <w:spacing w:line="480" w:lineRule="auto"/>
        <w:jc w:val="both"/>
        <w:rPr>
          <w:i/>
        </w:rPr>
        <w:sectPr w:rsidR="00AC342B">
          <w:pgSz w:w="12240" w:h="15840"/>
          <w:pgMar w:top="1360" w:right="720" w:bottom="2700" w:left="1080" w:header="0" w:footer="2438" w:gutter="0"/>
          <w:cols w:space="720"/>
        </w:sectPr>
      </w:pPr>
    </w:p>
    <w:p w:rsidR="00AC342B" w:rsidRDefault="00745966">
      <w:pPr>
        <w:spacing w:before="79" w:line="480" w:lineRule="auto"/>
        <w:ind w:left="1440" w:right="1075"/>
        <w:jc w:val="both"/>
        <w:rPr>
          <w:sz w:val="24"/>
        </w:rPr>
      </w:pPr>
      <w:r>
        <w:rPr>
          <w:i/>
          <w:sz w:val="24"/>
        </w:rPr>
        <w:lastRenderedPageBreak/>
        <w:t>Journal of Services Technology and Management</w:t>
      </w:r>
      <w:r>
        <w:rPr>
          <w:sz w:val="24"/>
        </w:rPr>
        <w:t xml:space="preserve">, </w:t>
      </w:r>
      <w:r>
        <w:rPr>
          <w:i/>
          <w:sz w:val="24"/>
        </w:rPr>
        <w:t>27</w:t>
      </w:r>
      <w:r>
        <w:rPr>
          <w:sz w:val="24"/>
        </w:rPr>
        <w:t xml:space="preserve">(1/2), 1. </w:t>
      </w:r>
      <w:r>
        <w:rPr>
          <w:spacing w:val="-2"/>
          <w:sz w:val="24"/>
        </w:rPr>
        <w:t>https://doi.org/10.1504/ijstm.2021.10035934</w:t>
      </w:r>
    </w:p>
    <w:p w:rsidR="00AC342B" w:rsidRDefault="00745966">
      <w:pPr>
        <w:pStyle w:val="BodyText"/>
        <w:spacing w:line="480" w:lineRule="auto"/>
        <w:ind w:left="1440" w:right="1078" w:hanging="720"/>
        <w:jc w:val="both"/>
      </w:pPr>
      <w:r>
        <w:t xml:space="preserve">Lin, X., Al Mamun, A., Yang, Q., &amp; Masukujjaman, M. (2023). Examining the Effect of Logistics Service Quality on Customer Satisfaction and re-use Intention. </w:t>
      </w:r>
      <w:r>
        <w:rPr>
          <w:i/>
        </w:rPr>
        <w:t>PLoS ONE</w:t>
      </w:r>
      <w:r>
        <w:t xml:space="preserve">, </w:t>
      </w:r>
      <w:r>
        <w:rPr>
          <w:i/>
        </w:rPr>
        <w:t>18</w:t>
      </w:r>
      <w:r>
        <w:t>(5), e0286382–e0286382. https://doi.org/10.1371/journal.pone.0286382</w:t>
      </w:r>
    </w:p>
    <w:p w:rsidR="00AC342B" w:rsidRDefault="00745966">
      <w:pPr>
        <w:pStyle w:val="BodyText"/>
        <w:tabs>
          <w:tab w:val="left" w:pos="2861"/>
          <w:tab w:val="left" w:pos="4902"/>
          <w:tab w:val="left" w:pos="5865"/>
          <w:tab w:val="left" w:pos="7279"/>
          <w:tab w:val="left" w:pos="8900"/>
        </w:tabs>
        <w:spacing w:line="480" w:lineRule="auto"/>
        <w:ind w:left="1440" w:right="1076" w:hanging="720"/>
        <w:jc w:val="both"/>
      </w:pPr>
      <w:r>
        <w:t xml:space="preserve">Madanchian, M., Ariken, J., &amp; Taherdoost, H. (2022). Role of Effective Leadership on Empowerment, Effective Communication, and Motivation in Customer Service. </w:t>
      </w:r>
      <w:r>
        <w:rPr>
          <w:i/>
          <w:spacing w:val="-2"/>
        </w:rPr>
        <w:t>Macro</w:t>
      </w:r>
      <w:r>
        <w:rPr>
          <w:i/>
        </w:rPr>
        <w:tab/>
      </w:r>
      <w:r>
        <w:rPr>
          <w:i/>
          <w:spacing w:val="-2"/>
        </w:rPr>
        <w:t>Management</w:t>
      </w:r>
      <w:r>
        <w:rPr>
          <w:i/>
        </w:rPr>
        <w:tab/>
      </w:r>
      <w:r>
        <w:rPr>
          <w:i/>
          <w:spacing w:val="-10"/>
        </w:rPr>
        <w:t>&amp;</w:t>
      </w:r>
      <w:r>
        <w:rPr>
          <w:i/>
        </w:rPr>
        <w:tab/>
      </w:r>
      <w:r>
        <w:rPr>
          <w:i/>
          <w:spacing w:val="-2"/>
        </w:rPr>
        <w:t>Public</w:t>
      </w:r>
      <w:r>
        <w:rPr>
          <w:i/>
        </w:rPr>
        <w:tab/>
      </w:r>
      <w:r>
        <w:rPr>
          <w:i/>
          <w:spacing w:val="-2"/>
        </w:rPr>
        <w:t>Policies</w:t>
      </w:r>
      <w:r>
        <w:rPr>
          <w:spacing w:val="-2"/>
        </w:rPr>
        <w:t>,</w:t>
      </w:r>
      <w:r>
        <w:tab/>
      </w:r>
      <w:r>
        <w:rPr>
          <w:i/>
          <w:spacing w:val="-2"/>
        </w:rPr>
        <w:t>4</w:t>
      </w:r>
      <w:r>
        <w:rPr>
          <w:spacing w:val="-2"/>
        </w:rPr>
        <w:t>(1). https://doi.org/10.30564/mmpp.v4i1.4530</w:t>
      </w:r>
    </w:p>
    <w:p w:rsidR="00AC342B" w:rsidRDefault="00745966">
      <w:pPr>
        <w:pStyle w:val="BodyText"/>
        <w:spacing w:line="480" w:lineRule="auto"/>
        <w:ind w:left="1440" w:right="1083" w:hanging="720"/>
        <w:jc w:val="both"/>
      </w:pPr>
      <w:r>
        <w:t xml:space="preserve">Mfundi Ndengane, R., B. Mason, R., &amp; Mutize, M. (2021). The influence of store atmospherics on customers’ satisfaction at selected South African retail outlets. </w:t>
      </w:r>
      <w:r>
        <w:rPr>
          <w:i/>
        </w:rPr>
        <w:t>Innovative Marketing</w:t>
      </w:r>
      <w:r>
        <w:t xml:space="preserve">, </w:t>
      </w:r>
      <w:r>
        <w:rPr>
          <w:i/>
        </w:rPr>
        <w:t>17</w:t>
      </w:r>
      <w:r>
        <w:t>(1), 26–39. https://doi.org/10.21511/im.17(1).2021.03</w:t>
      </w:r>
    </w:p>
    <w:p w:rsidR="00AC342B" w:rsidRDefault="00745966">
      <w:pPr>
        <w:pStyle w:val="BodyText"/>
        <w:spacing w:line="480" w:lineRule="auto"/>
        <w:ind w:left="1440" w:right="1077" w:hanging="720"/>
        <w:jc w:val="both"/>
      </w:pPr>
      <w:r>
        <w:t xml:space="preserve">Osman, I., AbdurRehman, M., MohyUlDin, S., Shams, G., &amp;Aziz, K. (2021). Let’s get acquainted: an empirical study on </w:t>
      </w:r>
      <w:r>
        <w:rPr>
          <w:i/>
        </w:rPr>
        <w:t xml:space="preserve">takaful </w:t>
      </w:r>
      <w:r>
        <w:t xml:space="preserve">customer-service provider relationships from Saudi Arabian perspectives. </w:t>
      </w:r>
      <w:r>
        <w:rPr>
          <w:i/>
        </w:rPr>
        <w:t>Journal of Islamic Marketing</w:t>
      </w:r>
      <w:r>
        <w:t xml:space="preserve">. </w:t>
      </w:r>
      <w:r>
        <w:rPr>
          <w:spacing w:val="-2"/>
        </w:rPr>
        <w:t>https://doi.org/10.1108/jima-06-2020-0175</w:t>
      </w:r>
    </w:p>
    <w:p w:rsidR="00AC342B" w:rsidRDefault="00745966">
      <w:pPr>
        <w:pStyle w:val="BodyText"/>
        <w:spacing w:before="1" w:line="480" w:lineRule="auto"/>
        <w:ind w:left="1440" w:right="1082" w:hanging="720"/>
        <w:jc w:val="both"/>
      </w:pPr>
      <w:r>
        <w:t xml:space="preserve">Pakurár, M., Haddad, H., Nagy, J., Popp, J., &amp; Oláh, J. (2019). The service quality dimensions that affect customer satisfaction in the Jordanian banking sector. </w:t>
      </w:r>
      <w:r>
        <w:rPr>
          <w:i/>
        </w:rPr>
        <w:t>Sustainability</w:t>
      </w:r>
      <w:r>
        <w:t xml:space="preserve">, </w:t>
      </w:r>
      <w:r>
        <w:rPr>
          <w:i/>
        </w:rPr>
        <w:t>11</w:t>
      </w:r>
      <w:r>
        <w:t>(4), 1113. MDPI. https://doi.org/10.3390/su11041113</w:t>
      </w:r>
    </w:p>
    <w:p w:rsidR="00AC342B" w:rsidRDefault="00AC342B">
      <w:pPr>
        <w:pStyle w:val="BodyText"/>
        <w:spacing w:line="480" w:lineRule="auto"/>
        <w:jc w:val="both"/>
        <w:sectPr w:rsidR="00AC342B">
          <w:pgSz w:w="12240" w:h="15840"/>
          <w:pgMar w:top="1360" w:right="720" w:bottom="2700" w:left="1080" w:header="0" w:footer="2438" w:gutter="0"/>
          <w:cols w:space="720"/>
        </w:sectPr>
      </w:pPr>
    </w:p>
    <w:p w:rsidR="00AC342B" w:rsidRDefault="00745966">
      <w:pPr>
        <w:pStyle w:val="BodyText"/>
        <w:spacing w:before="79" w:line="480" w:lineRule="auto"/>
        <w:ind w:left="1440" w:right="1078" w:hanging="720"/>
        <w:jc w:val="both"/>
      </w:pPr>
      <w:r>
        <w:lastRenderedPageBreak/>
        <w:t>Vos, F. G. S. (2019). Preferred customer status, supplier satisfaction and their contingencies.</w:t>
      </w:r>
      <w:r>
        <w:rPr>
          <w:i/>
        </w:rPr>
        <w:t>SupplyManagementResearch</w:t>
      </w:r>
      <w:r>
        <w:t xml:space="preserve">,25–46.https://doi.org/10.1007/978- </w:t>
      </w:r>
      <w:r>
        <w:rPr>
          <w:spacing w:val="-2"/>
        </w:rPr>
        <w:t>3-658-26954-8_2</w:t>
      </w:r>
    </w:p>
    <w:p w:rsidR="00AC342B" w:rsidRDefault="00745966">
      <w:pPr>
        <w:tabs>
          <w:tab w:val="left" w:pos="2090"/>
          <w:tab w:val="left" w:pos="3558"/>
          <w:tab w:val="left" w:pos="5021"/>
          <w:tab w:val="left" w:pos="5849"/>
          <w:tab w:val="left" w:pos="7253"/>
          <w:tab w:val="left" w:pos="8177"/>
        </w:tabs>
        <w:spacing w:line="480" w:lineRule="auto"/>
        <w:ind w:left="1440" w:right="1075" w:hanging="720"/>
        <w:rPr>
          <w:sz w:val="24"/>
        </w:rPr>
      </w:pPr>
      <w:r>
        <w:rPr>
          <w:sz w:val="24"/>
        </w:rPr>
        <w:t xml:space="preserve">Wali,A.F.,&amp;Nwokah,N.G.(2018).Understandingcustomers’expectationsfor delivering satisfactory and competitive services experience. </w:t>
      </w:r>
      <w:r>
        <w:rPr>
          <w:i/>
          <w:sz w:val="24"/>
        </w:rPr>
        <w:t xml:space="preserve">International Journal </w:t>
      </w:r>
      <w:r>
        <w:rPr>
          <w:i/>
          <w:spacing w:val="-6"/>
          <w:sz w:val="24"/>
        </w:rPr>
        <w:t>of</w:t>
      </w:r>
      <w:r>
        <w:rPr>
          <w:i/>
          <w:sz w:val="24"/>
        </w:rPr>
        <w:tab/>
      </w:r>
      <w:r>
        <w:rPr>
          <w:i/>
          <w:spacing w:val="-2"/>
          <w:sz w:val="24"/>
        </w:rPr>
        <w:t>Electronic</w:t>
      </w:r>
      <w:r>
        <w:rPr>
          <w:i/>
          <w:sz w:val="24"/>
        </w:rPr>
        <w:tab/>
      </w:r>
      <w:r>
        <w:rPr>
          <w:i/>
          <w:spacing w:val="-2"/>
          <w:sz w:val="24"/>
        </w:rPr>
        <w:t>Marketing</w:t>
      </w:r>
      <w:r>
        <w:rPr>
          <w:i/>
          <w:sz w:val="24"/>
        </w:rPr>
        <w:tab/>
      </w:r>
      <w:r>
        <w:rPr>
          <w:i/>
          <w:spacing w:val="-4"/>
          <w:sz w:val="24"/>
        </w:rPr>
        <w:t>and</w:t>
      </w:r>
      <w:r>
        <w:rPr>
          <w:i/>
          <w:sz w:val="24"/>
        </w:rPr>
        <w:tab/>
      </w:r>
      <w:r>
        <w:rPr>
          <w:i/>
          <w:spacing w:val="-2"/>
          <w:sz w:val="24"/>
        </w:rPr>
        <w:t>Retailing</w:t>
      </w:r>
      <w:r>
        <w:rPr>
          <w:spacing w:val="-2"/>
          <w:sz w:val="24"/>
        </w:rPr>
        <w:t>,</w:t>
      </w:r>
      <w:r>
        <w:rPr>
          <w:sz w:val="24"/>
        </w:rPr>
        <w:tab/>
      </w:r>
      <w:r>
        <w:rPr>
          <w:i/>
          <w:spacing w:val="-2"/>
          <w:sz w:val="24"/>
        </w:rPr>
        <w:t>9</w:t>
      </w:r>
      <w:r>
        <w:rPr>
          <w:spacing w:val="-2"/>
          <w:sz w:val="24"/>
        </w:rPr>
        <w:t>(3),</w:t>
      </w:r>
      <w:r>
        <w:rPr>
          <w:sz w:val="24"/>
        </w:rPr>
        <w:tab/>
      </w:r>
      <w:r>
        <w:rPr>
          <w:spacing w:val="-4"/>
          <w:sz w:val="24"/>
        </w:rPr>
        <w:t xml:space="preserve">254. </w:t>
      </w:r>
      <w:r>
        <w:rPr>
          <w:spacing w:val="-2"/>
          <w:sz w:val="24"/>
        </w:rPr>
        <w:t>https://doi.org/10.1504/ijemr.2018.10010927</w:t>
      </w:r>
    </w:p>
    <w:p w:rsidR="00AC342B" w:rsidRDefault="00745966">
      <w:pPr>
        <w:pStyle w:val="BodyText"/>
        <w:tabs>
          <w:tab w:val="left" w:pos="2292"/>
          <w:tab w:val="left" w:pos="3265"/>
          <w:tab w:val="left" w:pos="4477"/>
          <w:tab w:val="left" w:pos="4975"/>
          <w:tab w:val="left" w:pos="5906"/>
          <w:tab w:val="left" w:pos="6932"/>
          <w:tab w:val="left" w:pos="8419"/>
        </w:tabs>
        <w:spacing w:line="480" w:lineRule="auto"/>
        <w:ind w:left="1027" w:right="1078" w:hanging="263"/>
        <w:jc w:val="right"/>
      </w:pPr>
      <w:r>
        <w:t xml:space="preserve">Xiao,B.,Liang,C.,Liu,Y.,&amp;Zheng,X.(2022).Servicestaffencounterswith dysfunctionalcustomerbehavior:Doessupervisorsupportmitigatenegative emotions? </w:t>
      </w:r>
      <w:r>
        <w:rPr>
          <w:i/>
        </w:rPr>
        <w:t>Frontiers in Psychology</w:t>
      </w:r>
      <w:r>
        <w:t xml:space="preserve">, </w:t>
      </w:r>
      <w:r>
        <w:rPr>
          <w:i/>
        </w:rPr>
        <w:t>13</w:t>
      </w:r>
      <w:r>
        <w:t>. https://doi.org/10.3389/fpsyg.2022.987428 Zhenjing,G.,Chupradit,S.,Ku,K.Y.,Nassani,A.A.,&amp;Haffar,M.(2022).Impactof employees’workplaceenvironmentonemployees’performance:Amulti-</w:t>
      </w:r>
      <w:r>
        <w:rPr>
          <w:spacing w:val="-2"/>
        </w:rPr>
        <w:t>mediation</w:t>
      </w:r>
      <w:r>
        <w:tab/>
      </w:r>
      <w:r>
        <w:rPr>
          <w:spacing w:val="-2"/>
        </w:rPr>
        <w:t>model.</w:t>
      </w:r>
      <w:r>
        <w:tab/>
      </w:r>
      <w:r>
        <w:rPr>
          <w:i/>
          <w:spacing w:val="-2"/>
        </w:rPr>
        <w:t>Frontiers</w:t>
      </w:r>
      <w:r>
        <w:rPr>
          <w:i/>
        </w:rPr>
        <w:tab/>
      </w:r>
      <w:r>
        <w:rPr>
          <w:i/>
          <w:spacing w:val="-6"/>
        </w:rPr>
        <w:t>in</w:t>
      </w:r>
      <w:r>
        <w:rPr>
          <w:i/>
        </w:rPr>
        <w:tab/>
      </w:r>
      <w:r>
        <w:rPr>
          <w:i/>
          <w:spacing w:val="-2"/>
        </w:rPr>
        <w:t>Public</w:t>
      </w:r>
      <w:r>
        <w:rPr>
          <w:i/>
        </w:rPr>
        <w:tab/>
      </w:r>
      <w:r>
        <w:rPr>
          <w:i/>
          <w:spacing w:val="-2"/>
        </w:rPr>
        <w:t>Health</w:t>
      </w:r>
      <w:r>
        <w:rPr>
          <w:spacing w:val="-2"/>
        </w:rPr>
        <w:t>,</w:t>
      </w:r>
      <w:r>
        <w:tab/>
      </w:r>
      <w:r>
        <w:rPr>
          <w:i/>
          <w:spacing w:val="-2"/>
        </w:rPr>
        <w:t>10</w:t>
      </w:r>
      <w:r>
        <w:rPr>
          <w:spacing w:val="-2"/>
        </w:rPr>
        <w:t>(890400).</w:t>
      </w:r>
      <w:r>
        <w:tab/>
      </w:r>
      <w:r>
        <w:rPr>
          <w:spacing w:val="-2"/>
        </w:rPr>
        <w:t>Ncbi.</w:t>
      </w:r>
    </w:p>
    <w:p w:rsidR="00AC342B" w:rsidRDefault="00745966">
      <w:pPr>
        <w:pStyle w:val="BodyText"/>
        <w:ind w:left="1440"/>
      </w:pPr>
      <w:r>
        <w:rPr>
          <w:spacing w:val="-2"/>
        </w:rPr>
        <w:t>https://doi.org/10.3389/fpubh.2022.890400</w:t>
      </w:r>
    </w:p>
    <w:p w:rsidR="00AC342B" w:rsidRDefault="00AC342B">
      <w:pPr>
        <w:pStyle w:val="BodyText"/>
        <w:sectPr w:rsidR="00AC342B">
          <w:pgSz w:w="12240" w:h="15840"/>
          <w:pgMar w:top="1360" w:right="720" w:bottom="2700" w:left="1080" w:header="0" w:footer="2438" w:gutter="0"/>
          <w:cols w:space="720"/>
        </w:sectPr>
      </w:pPr>
    </w:p>
    <w:p w:rsidR="00AC342B" w:rsidRDefault="00745966">
      <w:pPr>
        <w:pStyle w:val="Heading1"/>
        <w:ind w:left="4315" w:right="0"/>
        <w:jc w:val="left"/>
      </w:pPr>
      <w:bookmarkStart w:id="46" w:name="_TOC_250002"/>
      <w:bookmarkEnd w:id="46"/>
      <w:r>
        <w:rPr>
          <w:spacing w:val="-2"/>
        </w:rPr>
        <w:lastRenderedPageBreak/>
        <w:t>APPENDIX</w:t>
      </w:r>
    </w:p>
    <w:p w:rsidR="00AC342B" w:rsidRDefault="00745966">
      <w:pPr>
        <w:pStyle w:val="BodyText"/>
        <w:spacing w:before="159"/>
        <w:ind w:left="4320"/>
      </w:pPr>
      <w:r>
        <w:t>TheHeadof</w:t>
      </w:r>
      <w:r>
        <w:rPr>
          <w:spacing w:val="-2"/>
        </w:rPr>
        <w:t>Department,</w:t>
      </w:r>
    </w:p>
    <w:p w:rsidR="00AC342B" w:rsidRDefault="00AC342B">
      <w:pPr>
        <w:pStyle w:val="BodyText"/>
        <w:ind w:left="0"/>
      </w:pPr>
    </w:p>
    <w:p w:rsidR="00AC342B" w:rsidRDefault="00745966">
      <w:pPr>
        <w:pStyle w:val="BodyText"/>
        <w:spacing w:line="480" w:lineRule="auto"/>
        <w:ind w:left="4320" w:right="1933"/>
      </w:pPr>
      <w:r>
        <w:t xml:space="preserve">DepartmentofBusinessAdministrationand </w:t>
      </w:r>
      <w:r>
        <w:rPr>
          <w:spacing w:val="-2"/>
        </w:rPr>
        <w:t>Entrepreneurship,</w:t>
      </w:r>
    </w:p>
    <w:p w:rsidR="00AC342B" w:rsidRDefault="00745966">
      <w:pPr>
        <w:pStyle w:val="BodyText"/>
        <w:spacing w:line="480" w:lineRule="auto"/>
        <w:ind w:left="4320" w:right="1826"/>
      </w:pPr>
      <w:r>
        <w:t>FacultyofManagementandSocialSciences, KwaraStateUniversity,Malete,Kwara</w:t>
      </w:r>
      <w:r>
        <w:rPr>
          <w:spacing w:val="-4"/>
        </w:rPr>
        <w:t>State</w:t>
      </w:r>
    </w:p>
    <w:p w:rsidR="00AC342B" w:rsidRDefault="00745966">
      <w:pPr>
        <w:pStyle w:val="BodyText"/>
      </w:pPr>
      <w:r>
        <w:t>Dear</w:t>
      </w:r>
      <w:r>
        <w:rPr>
          <w:spacing w:val="-2"/>
        </w:rPr>
        <w:t>Respondent,</w:t>
      </w:r>
    </w:p>
    <w:p w:rsidR="00AC342B" w:rsidRDefault="00AC342B">
      <w:pPr>
        <w:pStyle w:val="BodyText"/>
        <w:spacing w:before="1"/>
        <w:ind w:left="0"/>
      </w:pPr>
    </w:p>
    <w:p w:rsidR="00AC342B" w:rsidRDefault="00745966">
      <w:pPr>
        <w:pStyle w:val="Heading2"/>
        <w:ind w:left="0" w:right="362" w:firstLine="0"/>
        <w:jc w:val="center"/>
      </w:pPr>
      <w:r>
        <w:t>LETTEROF</w:t>
      </w:r>
      <w:r>
        <w:rPr>
          <w:spacing w:val="-2"/>
        </w:rPr>
        <w:t>INTRODUCTION</w:t>
      </w:r>
    </w:p>
    <w:p w:rsidR="00AC342B" w:rsidRDefault="00AC342B">
      <w:pPr>
        <w:pStyle w:val="BodyText"/>
        <w:ind w:left="0"/>
        <w:rPr>
          <w:b/>
        </w:rPr>
      </w:pPr>
    </w:p>
    <w:p w:rsidR="00AC342B" w:rsidRDefault="00745966">
      <w:pPr>
        <w:pStyle w:val="BodyText"/>
        <w:spacing w:line="360" w:lineRule="auto"/>
        <w:ind w:right="1077"/>
        <w:jc w:val="both"/>
      </w:pPr>
      <w:r>
        <w:t xml:space="preserve">The bearer, </w:t>
      </w:r>
      <w:r>
        <w:rPr>
          <w:b/>
        </w:rPr>
        <w:t xml:space="preserve">Tosin Tolulope Ajikore </w:t>
      </w:r>
      <w:r>
        <w:t xml:space="preserve">with matriculation number: </w:t>
      </w:r>
      <w:r>
        <w:rPr>
          <w:b/>
        </w:rPr>
        <w:t xml:space="preserve">21D/27XBA/00151 </w:t>
      </w:r>
      <w:r>
        <w:t>is a studentoftheDepartmentofBusiness andEntrepreneurship, FacultyofManagementand Social Sciences; Kwara State University, Malete. She is currently conducting research titled “impact of customer service delivery on business performance”.</w:t>
      </w:r>
    </w:p>
    <w:p w:rsidR="00AC342B" w:rsidRDefault="00745966">
      <w:pPr>
        <w:pStyle w:val="BodyText"/>
        <w:spacing w:before="199" w:line="360" w:lineRule="auto"/>
        <w:ind w:right="1084"/>
        <w:jc w:val="both"/>
      </w:pPr>
      <w:r>
        <w:t>It is for this purpose that I humbly solicit for your support in helping her fill this questionnaire in order to make her carryout this research work successfully. Hence, the information supplied in this questionnaire shall be treated with utmost confidence as it is intended for academic purpose only.</w:t>
      </w:r>
    </w:p>
    <w:p w:rsidR="00AC342B" w:rsidRDefault="00745966">
      <w:pPr>
        <w:pStyle w:val="BodyText"/>
        <w:spacing w:before="202"/>
        <w:jc w:val="both"/>
      </w:pPr>
      <w:r>
        <w:t>Thanksforyour</w:t>
      </w:r>
      <w:r>
        <w:rPr>
          <w:spacing w:val="-2"/>
        </w:rPr>
        <w:t>cooperation.</w:t>
      </w:r>
    </w:p>
    <w:p w:rsidR="00AC342B" w:rsidRDefault="00AC342B">
      <w:pPr>
        <w:pStyle w:val="BodyText"/>
        <w:ind w:left="0"/>
      </w:pPr>
    </w:p>
    <w:p w:rsidR="00AC342B" w:rsidRDefault="00745966">
      <w:pPr>
        <w:pStyle w:val="BodyText"/>
        <w:ind w:left="7200"/>
      </w:pPr>
      <w:r>
        <w:t>Yours</w:t>
      </w:r>
      <w:r>
        <w:rPr>
          <w:spacing w:val="-2"/>
        </w:rPr>
        <w:t>faithfully,</w:t>
      </w:r>
    </w:p>
    <w:p w:rsidR="00AC342B" w:rsidRDefault="00AC342B">
      <w:pPr>
        <w:pStyle w:val="BodyText"/>
        <w:ind w:left="0"/>
      </w:pPr>
    </w:p>
    <w:p w:rsidR="00AC342B" w:rsidRDefault="00AC342B">
      <w:pPr>
        <w:pStyle w:val="BodyText"/>
        <w:ind w:left="0"/>
      </w:pPr>
    </w:p>
    <w:p w:rsidR="00AC342B" w:rsidRDefault="00AC342B">
      <w:pPr>
        <w:pStyle w:val="BodyText"/>
        <w:ind w:left="0"/>
      </w:pPr>
    </w:p>
    <w:p w:rsidR="00AC342B" w:rsidRDefault="00745966">
      <w:pPr>
        <w:pStyle w:val="BodyText"/>
        <w:spacing w:line="480" w:lineRule="auto"/>
        <w:ind w:left="7200" w:right="1102"/>
      </w:pPr>
      <w:r>
        <w:rPr>
          <w:spacing w:val="-2"/>
        </w:rPr>
        <w:t xml:space="preserve">Prof.AminuBrimah </w:t>
      </w:r>
      <w:r>
        <w:rPr>
          <w:spacing w:val="-4"/>
        </w:rPr>
        <w:t>HOD</w:t>
      </w:r>
    </w:p>
    <w:p w:rsidR="00AC342B" w:rsidRDefault="00AC342B">
      <w:pPr>
        <w:pStyle w:val="BodyText"/>
        <w:spacing w:line="480" w:lineRule="auto"/>
        <w:sectPr w:rsidR="00AC342B">
          <w:pgSz w:w="12240" w:h="15840"/>
          <w:pgMar w:top="1380" w:right="720" w:bottom="2700" w:left="1080" w:header="0" w:footer="2438" w:gutter="0"/>
          <w:cols w:space="720"/>
        </w:sectPr>
      </w:pPr>
    </w:p>
    <w:p w:rsidR="00AC342B" w:rsidRDefault="00745966">
      <w:pPr>
        <w:pStyle w:val="Heading2"/>
        <w:spacing w:before="60"/>
        <w:ind w:left="720" w:firstLine="0"/>
        <w:jc w:val="left"/>
      </w:pPr>
      <w:bookmarkStart w:id="47" w:name="_TOC_250001"/>
      <w:r>
        <w:lastRenderedPageBreak/>
        <w:t>SECTION</w:t>
      </w:r>
      <w:bookmarkEnd w:id="47"/>
      <w:r>
        <w:rPr>
          <w:spacing w:val="-5"/>
        </w:rPr>
        <w:t>A:</w:t>
      </w:r>
    </w:p>
    <w:p w:rsidR="00AC342B" w:rsidRDefault="00745966">
      <w:pPr>
        <w:pStyle w:val="Heading2"/>
        <w:spacing w:before="276"/>
        <w:ind w:left="720" w:firstLine="0"/>
        <w:jc w:val="left"/>
      </w:pPr>
      <w:bookmarkStart w:id="48" w:name="_TOC_250000"/>
      <w:r>
        <w:rPr>
          <w:spacing w:val="-2"/>
        </w:rPr>
        <w:t>Demographic</w:t>
      </w:r>
      <w:bookmarkEnd w:id="48"/>
      <w:r>
        <w:rPr>
          <w:spacing w:val="-2"/>
        </w:rPr>
        <w:t>Information</w:t>
      </w:r>
    </w:p>
    <w:p w:rsidR="00AC342B" w:rsidRDefault="00745966">
      <w:pPr>
        <w:spacing w:before="276"/>
        <w:ind w:left="720"/>
        <w:rPr>
          <w:sz w:val="24"/>
        </w:rPr>
      </w:pPr>
      <w:r>
        <w:rPr>
          <w:sz w:val="24"/>
        </w:rPr>
        <w:t>(</w:t>
      </w:r>
      <w:r>
        <w:rPr>
          <w:i/>
          <w:sz w:val="24"/>
        </w:rPr>
        <w:t>N.BAnswerbyTickingwhere</w:t>
      </w:r>
      <w:r>
        <w:rPr>
          <w:i/>
          <w:spacing w:val="-2"/>
          <w:sz w:val="24"/>
        </w:rPr>
        <w:t>applicable</w:t>
      </w:r>
      <w:r>
        <w:rPr>
          <w:spacing w:val="-2"/>
          <w:sz w:val="24"/>
        </w:rPr>
        <w:t>)</w:t>
      </w:r>
    </w:p>
    <w:p w:rsidR="00AC342B" w:rsidRDefault="00745966">
      <w:pPr>
        <w:pStyle w:val="ListParagraph"/>
        <w:numPr>
          <w:ilvl w:val="2"/>
          <w:numId w:val="3"/>
        </w:numPr>
        <w:tabs>
          <w:tab w:val="left" w:pos="1439"/>
          <w:tab w:val="left" w:pos="2159"/>
          <w:tab w:val="left" w:pos="3596"/>
        </w:tabs>
        <w:spacing w:before="276"/>
        <w:ind w:left="1439" w:hanging="359"/>
        <w:rPr>
          <w:sz w:val="24"/>
        </w:rPr>
      </w:pPr>
      <w:r>
        <w:rPr>
          <w:spacing w:val="-4"/>
          <w:sz w:val="24"/>
        </w:rPr>
        <w:t>Sex:</w:t>
      </w:r>
      <w:r>
        <w:rPr>
          <w:sz w:val="24"/>
        </w:rPr>
        <w:tab/>
        <w:t>Male(</w:t>
      </w:r>
      <w:r>
        <w:rPr>
          <w:spacing w:val="-10"/>
          <w:sz w:val="24"/>
        </w:rPr>
        <w:t>)</w:t>
      </w:r>
      <w:r>
        <w:rPr>
          <w:sz w:val="24"/>
        </w:rPr>
        <w:tab/>
        <w:t>Female(</w:t>
      </w:r>
      <w:r>
        <w:rPr>
          <w:spacing w:val="-10"/>
          <w:sz w:val="24"/>
        </w:rPr>
        <w:t>)</w:t>
      </w:r>
    </w:p>
    <w:p w:rsidR="00AC342B" w:rsidRDefault="00745966">
      <w:pPr>
        <w:pStyle w:val="ListParagraph"/>
        <w:numPr>
          <w:ilvl w:val="2"/>
          <w:numId w:val="3"/>
        </w:numPr>
        <w:tabs>
          <w:tab w:val="left" w:pos="1439"/>
          <w:tab w:val="left" w:pos="2158"/>
        </w:tabs>
        <w:spacing w:before="276"/>
        <w:ind w:left="1439" w:hanging="359"/>
        <w:rPr>
          <w:sz w:val="24"/>
        </w:rPr>
      </w:pPr>
      <w:r>
        <w:rPr>
          <w:spacing w:val="-4"/>
          <w:sz w:val="24"/>
        </w:rPr>
        <w:t>Age:</w:t>
      </w:r>
      <w:r>
        <w:rPr>
          <w:sz w:val="24"/>
        </w:rPr>
        <w:tab/>
        <w:t>20-30()31-40 ()41-50()51-60(</w:t>
      </w:r>
      <w:r>
        <w:rPr>
          <w:spacing w:val="-10"/>
          <w:sz w:val="24"/>
        </w:rPr>
        <w:t>)</w:t>
      </w:r>
    </w:p>
    <w:p w:rsidR="00AC342B" w:rsidRDefault="00745966">
      <w:pPr>
        <w:pStyle w:val="ListParagraph"/>
        <w:numPr>
          <w:ilvl w:val="2"/>
          <w:numId w:val="3"/>
        </w:numPr>
        <w:tabs>
          <w:tab w:val="left" w:pos="1440"/>
          <w:tab w:val="left" w:pos="2788"/>
          <w:tab w:val="left" w:pos="4006"/>
          <w:tab w:val="left" w:pos="6229"/>
        </w:tabs>
        <w:spacing w:before="276" w:line="480" w:lineRule="auto"/>
        <w:ind w:right="1120"/>
        <w:rPr>
          <w:sz w:val="24"/>
        </w:rPr>
      </w:pPr>
      <w:r>
        <w:rPr>
          <w:sz w:val="24"/>
        </w:rPr>
        <w:t>Highestqualification:</w:t>
      </w:r>
      <w:r>
        <w:rPr>
          <w:sz w:val="24"/>
        </w:rPr>
        <w:tab/>
        <w:t>Primaryeducation(</w:t>
      </w:r>
      <w:r>
        <w:rPr>
          <w:sz w:val="24"/>
        </w:rPr>
        <w:tab/>
        <w:t xml:space="preserve">)SecondaryeducationTertiary </w:t>
      </w:r>
      <w:r>
        <w:rPr>
          <w:spacing w:val="-2"/>
          <w:sz w:val="24"/>
        </w:rPr>
        <w:t>education</w:t>
      </w:r>
      <w:r>
        <w:rPr>
          <w:sz w:val="24"/>
        </w:rPr>
        <w:tab/>
        <w:t>() other()</w:t>
      </w:r>
    </w:p>
    <w:p w:rsidR="00AC342B" w:rsidRDefault="00745966">
      <w:pPr>
        <w:pStyle w:val="ListParagraph"/>
        <w:numPr>
          <w:ilvl w:val="2"/>
          <w:numId w:val="3"/>
        </w:numPr>
        <w:tabs>
          <w:tab w:val="left" w:pos="1439"/>
          <w:tab w:val="left" w:pos="4315"/>
          <w:tab w:val="left" w:pos="5754"/>
        </w:tabs>
        <w:spacing w:before="0"/>
        <w:ind w:left="1439" w:hanging="359"/>
        <w:rPr>
          <w:sz w:val="24"/>
        </w:rPr>
      </w:pPr>
      <w:r>
        <w:rPr>
          <w:sz w:val="24"/>
        </w:rPr>
        <w:t>Maritalstatus:Single(</w:t>
      </w:r>
      <w:r>
        <w:rPr>
          <w:spacing w:val="-10"/>
          <w:sz w:val="24"/>
        </w:rPr>
        <w:t>)</w:t>
      </w:r>
      <w:r>
        <w:rPr>
          <w:sz w:val="24"/>
        </w:rPr>
        <w:tab/>
        <w:t>Married(</w:t>
      </w:r>
      <w:r>
        <w:rPr>
          <w:spacing w:val="-10"/>
          <w:sz w:val="24"/>
        </w:rPr>
        <w:t>)</w:t>
      </w:r>
      <w:r>
        <w:rPr>
          <w:sz w:val="24"/>
        </w:rPr>
        <w:tab/>
        <w:t>Widow()Others(</w:t>
      </w:r>
      <w:r>
        <w:rPr>
          <w:spacing w:val="-10"/>
          <w:sz w:val="24"/>
        </w:rPr>
        <w:t>)</w:t>
      </w:r>
    </w:p>
    <w:p w:rsidR="00AC342B" w:rsidRDefault="00AC342B">
      <w:pPr>
        <w:pStyle w:val="BodyText"/>
        <w:ind w:left="0"/>
      </w:pPr>
    </w:p>
    <w:p w:rsidR="00AC342B" w:rsidRDefault="00AC342B">
      <w:pPr>
        <w:pStyle w:val="BodyText"/>
        <w:spacing w:before="275"/>
        <w:ind w:left="0"/>
      </w:pPr>
    </w:p>
    <w:p w:rsidR="00AC342B" w:rsidRDefault="00745966">
      <w:pPr>
        <w:pStyle w:val="Heading2"/>
        <w:spacing w:before="1"/>
        <w:ind w:left="720" w:firstLine="0"/>
        <w:jc w:val="left"/>
      </w:pPr>
      <w:r>
        <w:t>SECTION</w:t>
      </w:r>
      <w:r>
        <w:rPr>
          <w:spacing w:val="-5"/>
        </w:rPr>
        <w:t>B:</w:t>
      </w:r>
    </w:p>
    <w:p w:rsidR="00AC342B" w:rsidRDefault="00745966">
      <w:pPr>
        <w:spacing w:before="276"/>
        <w:ind w:left="720"/>
        <w:rPr>
          <w:b/>
          <w:sz w:val="24"/>
        </w:rPr>
      </w:pPr>
      <w:r>
        <w:rPr>
          <w:b/>
          <w:sz w:val="24"/>
        </w:rPr>
        <w:t>PleaseTicktheappropriate</w:t>
      </w:r>
      <w:r>
        <w:rPr>
          <w:b/>
          <w:spacing w:val="-2"/>
          <w:sz w:val="24"/>
        </w:rPr>
        <w:t>alternative</w:t>
      </w:r>
    </w:p>
    <w:p w:rsidR="00AC342B" w:rsidRDefault="00745966">
      <w:pPr>
        <w:pStyle w:val="BodyText"/>
        <w:spacing w:before="276" w:line="480" w:lineRule="auto"/>
        <w:ind w:right="1102"/>
      </w:pPr>
      <w:r>
        <w:t xml:space="preserve">Key;WhereSA-StronglyAgreed,A-Agreed,N-Neutral,SD-StronglyDisagreedD- </w:t>
      </w:r>
      <w:r>
        <w:rPr>
          <w:spacing w:val="-2"/>
        </w:rPr>
        <w:t>Disagreed</w:t>
      </w: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6"/>
        <w:gridCol w:w="5587"/>
        <w:gridCol w:w="523"/>
        <w:gridCol w:w="391"/>
        <w:gridCol w:w="401"/>
        <w:gridCol w:w="523"/>
        <w:gridCol w:w="389"/>
      </w:tblGrid>
      <w:tr w:rsidR="00AC342B">
        <w:trPr>
          <w:trHeight w:val="541"/>
        </w:trPr>
        <w:tc>
          <w:tcPr>
            <w:tcW w:w="816" w:type="dxa"/>
          </w:tcPr>
          <w:p w:rsidR="00AC342B" w:rsidRDefault="00AC342B">
            <w:pPr>
              <w:pStyle w:val="TableParagraph"/>
              <w:rPr>
                <w:sz w:val="24"/>
              </w:rPr>
            </w:pPr>
          </w:p>
        </w:tc>
        <w:tc>
          <w:tcPr>
            <w:tcW w:w="5587" w:type="dxa"/>
          </w:tcPr>
          <w:p w:rsidR="00AC342B" w:rsidRDefault="00745966">
            <w:pPr>
              <w:pStyle w:val="TableParagraph"/>
              <w:spacing w:line="275" w:lineRule="exact"/>
              <w:ind w:left="27" w:right="9"/>
              <w:jc w:val="center"/>
              <w:rPr>
                <w:b/>
                <w:sz w:val="24"/>
              </w:rPr>
            </w:pPr>
            <w:r>
              <w:rPr>
                <w:b/>
                <w:sz w:val="24"/>
              </w:rPr>
              <w:t>Research</w:t>
            </w:r>
            <w:r>
              <w:rPr>
                <w:b/>
                <w:spacing w:val="-2"/>
                <w:sz w:val="24"/>
              </w:rPr>
              <w:t>Statements</w:t>
            </w:r>
          </w:p>
        </w:tc>
        <w:tc>
          <w:tcPr>
            <w:tcW w:w="523" w:type="dxa"/>
          </w:tcPr>
          <w:p w:rsidR="00AC342B" w:rsidRDefault="00745966">
            <w:pPr>
              <w:pStyle w:val="TableParagraph"/>
              <w:spacing w:line="275" w:lineRule="exact"/>
              <w:ind w:left="112"/>
              <w:rPr>
                <w:sz w:val="24"/>
              </w:rPr>
            </w:pPr>
            <w:r>
              <w:rPr>
                <w:spacing w:val="-5"/>
                <w:sz w:val="24"/>
              </w:rPr>
              <w:t>SA</w:t>
            </w:r>
          </w:p>
        </w:tc>
        <w:tc>
          <w:tcPr>
            <w:tcW w:w="391" w:type="dxa"/>
          </w:tcPr>
          <w:p w:rsidR="00AC342B" w:rsidRDefault="00745966">
            <w:pPr>
              <w:pStyle w:val="TableParagraph"/>
              <w:spacing w:line="275" w:lineRule="exact"/>
              <w:ind w:left="112"/>
              <w:rPr>
                <w:sz w:val="24"/>
              </w:rPr>
            </w:pPr>
            <w:r>
              <w:rPr>
                <w:spacing w:val="-10"/>
                <w:sz w:val="24"/>
              </w:rPr>
              <w:t>A</w:t>
            </w:r>
          </w:p>
        </w:tc>
        <w:tc>
          <w:tcPr>
            <w:tcW w:w="401" w:type="dxa"/>
          </w:tcPr>
          <w:p w:rsidR="00AC342B" w:rsidRDefault="00745966">
            <w:pPr>
              <w:pStyle w:val="TableParagraph"/>
              <w:spacing w:line="275" w:lineRule="exact"/>
              <w:ind w:left="113"/>
              <w:rPr>
                <w:sz w:val="24"/>
              </w:rPr>
            </w:pPr>
            <w:r>
              <w:rPr>
                <w:spacing w:val="-10"/>
                <w:sz w:val="24"/>
              </w:rPr>
              <w:t>N</w:t>
            </w:r>
          </w:p>
        </w:tc>
        <w:tc>
          <w:tcPr>
            <w:tcW w:w="523" w:type="dxa"/>
          </w:tcPr>
          <w:p w:rsidR="00AC342B" w:rsidRDefault="00745966">
            <w:pPr>
              <w:pStyle w:val="TableParagraph"/>
              <w:spacing w:line="275" w:lineRule="exact"/>
              <w:ind w:left="112"/>
              <w:rPr>
                <w:sz w:val="24"/>
              </w:rPr>
            </w:pPr>
            <w:r>
              <w:rPr>
                <w:spacing w:val="-5"/>
                <w:sz w:val="24"/>
              </w:rPr>
              <w:t>SD</w:t>
            </w:r>
          </w:p>
        </w:tc>
        <w:tc>
          <w:tcPr>
            <w:tcW w:w="389" w:type="dxa"/>
          </w:tcPr>
          <w:p w:rsidR="00AC342B" w:rsidRDefault="00745966">
            <w:pPr>
              <w:pStyle w:val="TableParagraph"/>
              <w:spacing w:line="275" w:lineRule="exact"/>
              <w:ind w:left="112"/>
              <w:rPr>
                <w:sz w:val="24"/>
              </w:rPr>
            </w:pPr>
            <w:r>
              <w:rPr>
                <w:spacing w:val="-10"/>
                <w:sz w:val="24"/>
              </w:rPr>
              <w:t>D</w:t>
            </w:r>
          </w:p>
        </w:tc>
      </w:tr>
      <w:tr w:rsidR="00AC342B">
        <w:trPr>
          <w:trHeight w:val="541"/>
        </w:trPr>
        <w:tc>
          <w:tcPr>
            <w:tcW w:w="816" w:type="dxa"/>
          </w:tcPr>
          <w:p w:rsidR="00AC342B" w:rsidRDefault="00AC342B">
            <w:pPr>
              <w:pStyle w:val="TableParagraph"/>
              <w:rPr>
                <w:sz w:val="24"/>
              </w:rPr>
            </w:pPr>
          </w:p>
        </w:tc>
        <w:tc>
          <w:tcPr>
            <w:tcW w:w="5587" w:type="dxa"/>
          </w:tcPr>
          <w:p w:rsidR="00AC342B" w:rsidRDefault="00745966">
            <w:pPr>
              <w:pStyle w:val="TableParagraph"/>
              <w:spacing w:line="275" w:lineRule="exact"/>
              <w:ind w:left="24" w:right="9"/>
              <w:jc w:val="center"/>
              <w:rPr>
                <w:b/>
                <w:sz w:val="24"/>
              </w:rPr>
            </w:pPr>
            <w:r>
              <w:rPr>
                <w:b/>
                <w:sz w:val="24"/>
              </w:rPr>
              <w:t>Employee</w:t>
            </w:r>
            <w:r>
              <w:rPr>
                <w:b/>
                <w:spacing w:val="-2"/>
                <w:sz w:val="24"/>
              </w:rPr>
              <w:t>excellence</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5"/>
        </w:trPr>
        <w:tc>
          <w:tcPr>
            <w:tcW w:w="816" w:type="dxa"/>
          </w:tcPr>
          <w:p w:rsidR="00AC342B" w:rsidRDefault="00745966">
            <w:pPr>
              <w:pStyle w:val="TableParagraph"/>
              <w:spacing w:line="275" w:lineRule="exact"/>
              <w:ind w:left="29"/>
              <w:jc w:val="center"/>
              <w:rPr>
                <w:sz w:val="24"/>
              </w:rPr>
            </w:pPr>
            <w:r>
              <w:rPr>
                <w:spacing w:val="-10"/>
                <w:sz w:val="24"/>
              </w:rPr>
              <w:t>1</w:t>
            </w:r>
          </w:p>
        </w:tc>
        <w:tc>
          <w:tcPr>
            <w:tcW w:w="5587" w:type="dxa"/>
          </w:tcPr>
          <w:p w:rsidR="00AC342B" w:rsidRDefault="00745966">
            <w:pPr>
              <w:pStyle w:val="TableParagraph"/>
              <w:spacing w:line="480" w:lineRule="auto"/>
              <w:ind w:left="112" w:right="143" w:hanging="2"/>
              <w:rPr>
                <w:sz w:val="24"/>
              </w:rPr>
            </w:pPr>
            <w:r>
              <w:rPr>
                <w:sz w:val="24"/>
              </w:rPr>
              <w:t>Theemployeesintheorganizationconsistentlydisplay a high level of professionalism.</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bl>
    <w:p w:rsidR="00AC342B" w:rsidRDefault="00AC342B">
      <w:pPr>
        <w:pStyle w:val="TableParagraph"/>
        <w:rPr>
          <w:sz w:val="24"/>
        </w:rPr>
        <w:sectPr w:rsidR="00AC342B">
          <w:pgSz w:w="12240" w:h="15840"/>
          <w:pgMar w:top="1760" w:right="720" w:bottom="2700" w:left="1080" w:header="0" w:footer="2438" w:gutter="0"/>
          <w:cols w:space="720"/>
        </w:sect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6"/>
        <w:gridCol w:w="5587"/>
        <w:gridCol w:w="523"/>
        <w:gridCol w:w="391"/>
        <w:gridCol w:w="401"/>
        <w:gridCol w:w="523"/>
        <w:gridCol w:w="389"/>
      </w:tblGrid>
      <w:tr w:rsidR="00AC342B">
        <w:trPr>
          <w:trHeight w:val="1093"/>
        </w:trPr>
        <w:tc>
          <w:tcPr>
            <w:tcW w:w="816" w:type="dxa"/>
          </w:tcPr>
          <w:p w:rsidR="00AC342B" w:rsidRDefault="00745966">
            <w:pPr>
              <w:pStyle w:val="TableParagraph"/>
              <w:spacing w:line="275" w:lineRule="exact"/>
              <w:ind w:left="29"/>
              <w:jc w:val="center"/>
              <w:rPr>
                <w:sz w:val="24"/>
              </w:rPr>
            </w:pPr>
            <w:r>
              <w:rPr>
                <w:spacing w:val="-10"/>
                <w:sz w:val="24"/>
              </w:rPr>
              <w:lastRenderedPageBreak/>
              <w:t>2</w:t>
            </w:r>
          </w:p>
        </w:tc>
        <w:tc>
          <w:tcPr>
            <w:tcW w:w="5587" w:type="dxa"/>
          </w:tcPr>
          <w:p w:rsidR="00AC342B" w:rsidRDefault="00745966">
            <w:pPr>
              <w:pStyle w:val="TableParagraph"/>
              <w:spacing w:line="275" w:lineRule="exact"/>
              <w:ind w:left="111"/>
              <w:rPr>
                <w:sz w:val="24"/>
              </w:rPr>
            </w:pPr>
            <w:r>
              <w:rPr>
                <w:sz w:val="24"/>
              </w:rPr>
              <w:t>Theemployeespossessexcellentcommunication</w:t>
            </w:r>
            <w:r>
              <w:rPr>
                <w:spacing w:val="-2"/>
                <w:sz w:val="24"/>
              </w:rPr>
              <w:t>skills</w:t>
            </w:r>
          </w:p>
          <w:p w:rsidR="00AC342B" w:rsidRDefault="00745966">
            <w:pPr>
              <w:pStyle w:val="TableParagraph"/>
              <w:spacing w:before="276"/>
              <w:ind w:left="112"/>
              <w:rPr>
                <w:sz w:val="24"/>
              </w:rPr>
            </w:pPr>
            <w:r>
              <w:rPr>
                <w:sz w:val="24"/>
              </w:rPr>
              <w:t>thatenhancecustomer</w:t>
            </w:r>
            <w:r>
              <w:rPr>
                <w:spacing w:val="-2"/>
                <w:sz w:val="24"/>
              </w:rPr>
              <w:t>satisfaction.</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5"/>
        </w:trPr>
        <w:tc>
          <w:tcPr>
            <w:tcW w:w="816" w:type="dxa"/>
          </w:tcPr>
          <w:p w:rsidR="00AC342B" w:rsidRDefault="00745966">
            <w:pPr>
              <w:pStyle w:val="TableParagraph"/>
              <w:spacing w:line="275" w:lineRule="exact"/>
              <w:ind w:left="29"/>
              <w:jc w:val="center"/>
              <w:rPr>
                <w:sz w:val="24"/>
              </w:rPr>
            </w:pPr>
            <w:r>
              <w:rPr>
                <w:spacing w:val="-10"/>
                <w:sz w:val="24"/>
              </w:rPr>
              <w:t>3</w:t>
            </w:r>
          </w:p>
        </w:tc>
        <w:tc>
          <w:tcPr>
            <w:tcW w:w="5587" w:type="dxa"/>
          </w:tcPr>
          <w:p w:rsidR="00AC342B" w:rsidRDefault="00745966">
            <w:pPr>
              <w:pStyle w:val="TableParagraph"/>
              <w:spacing w:line="480" w:lineRule="auto"/>
              <w:ind w:left="112" w:right="143" w:hanging="2"/>
              <w:rPr>
                <w:sz w:val="24"/>
              </w:rPr>
            </w:pPr>
            <w:r>
              <w:rPr>
                <w:sz w:val="24"/>
              </w:rPr>
              <w:t>The training programsprovided to theemployees are effective in improving their service delivery.</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2"/>
        </w:trPr>
        <w:tc>
          <w:tcPr>
            <w:tcW w:w="816" w:type="dxa"/>
          </w:tcPr>
          <w:p w:rsidR="00AC342B" w:rsidRDefault="00745966">
            <w:pPr>
              <w:pStyle w:val="TableParagraph"/>
              <w:spacing w:line="275" w:lineRule="exact"/>
              <w:ind w:left="29"/>
              <w:jc w:val="center"/>
              <w:rPr>
                <w:sz w:val="24"/>
              </w:rPr>
            </w:pPr>
            <w:r>
              <w:rPr>
                <w:spacing w:val="-10"/>
                <w:sz w:val="24"/>
              </w:rPr>
              <w:t>4</w:t>
            </w:r>
          </w:p>
        </w:tc>
        <w:tc>
          <w:tcPr>
            <w:tcW w:w="5587" w:type="dxa"/>
          </w:tcPr>
          <w:p w:rsidR="00AC342B" w:rsidRDefault="00745966">
            <w:pPr>
              <w:pStyle w:val="TableParagraph"/>
              <w:spacing w:line="480" w:lineRule="auto"/>
              <w:ind w:left="112" w:right="143" w:hanging="2"/>
              <w:rPr>
                <w:sz w:val="24"/>
              </w:rPr>
            </w:pPr>
            <w:r>
              <w:rPr>
                <w:sz w:val="24"/>
              </w:rPr>
              <w:t>Employeesintheorganizationareempoweredtomake decisions that benefit the customer.</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5"/>
        </w:trPr>
        <w:tc>
          <w:tcPr>
            <w:tcW w:w="816" w:type="dxa"/>
          </w:tcPr>
          <w:p w:rsidR="00AC342B" w:rsidRDefault="00745966">
            <w:pPr>
              <w:pStyle w:val="TableParagraph"/>
              <w:spacing w:line="275" w:lineRule="exact"/>
              <w:ind w:left="29"/>
              <w:jc w:val="center"/>
              <w:rPr>
                <w:sz w:val="24"/>
              </w:rPr>
            </w:pPr>
            <w:r>
              <w:rPr>
                <w:spacing w:val="-10"/>
                <w:sz w:val="24"/>
              </w:rPr>
              <w:t>5</w:t>
            </w:r>
          </w:p>
        </w:tc>
        <w:tc>
          <w:tcPr>
            <w:tcW w:w="5587" w:type="dxa"/>
          </w:tcPr>
          <w:p w:rsidR="00AC342B" w:rsidRDefault="00745966">
            <w:pPr>
              <w:pStyle w:val="TableParagraph"/>
              <w:spacing w:line="480" w:lineRule="auto"/>
              <w:ind w:left="112" w:right="143" w:hanging="2"/>
              <w:rPr>
                <w:sz w:val="24"/>
              </w:rPr>
            </w:pPr>
            <w:r>
              <w:rPr>
                <w:sz w:val="24"/>
              </w:rPr>
              <w:t>Theemployeesintheorganizationareknowledgeable about the products and services offered.</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2"/>
        </w:trPr>
        <w:tc>
          <w:tcPr>
            <w:tcW w:w="816" w:type="dxa"/>
          </w:tcPr>
          <w:p w:rsidR="00AC342B" w:rsidRDefault="00745966">
            <w:pPr>
              <w:pStyle w:val="TableParagraph"/>
              <w:spacing w:line="275" w:lineRule="exact"/>
              <w:ind w:left="29"/>
              <w:jc w:val="center"/>
              <w:rPr>
                <w:sz w:val="24"/>
              </w:rPr>
            </w:pPr>
            <w:r>
              <w:rPr>
                <w:spacing w:val="-10"/>
                <w:sz w:val="24"/>
              </w:rPr>
              <w:t>6</w:t>
            </w:r>
          </w:p>
        </w:tc>
        <w:tc>
          <w:tcPr>
            <w:tcW w:w="5587" w:type="dxa"/>
          </w:tcPr>
          <w:p w:rsidR="00AC342B" w:rsidRDefault="00745966">
            <w:pPr>
              <w:pStyle w:val="TableParagraph"/>
              <w:tabs>
                <w:tab w:val="left" w:pos="1414"/>
                <w:tab w:val="left" w:pos="2521"/>
                <w:tab w:val="left" w:pos="3453"/>
                <w:tab w:val="left" w:pos="4558"/>
                <w:tab w:val="left" w:pos="5040"/>
              </w:tabs>
              <w:spacing w:line="480" w:lineRule="auto"/>
              <w:ind w:left="112" w:right="102" w:hanging="2"/>
              <w:rPr>
                <w:sz w:val="24"/>
              </w:rPr>
            </w:pPr>
            <w:r>
              <w:rPr>
                <w:spacing w:val="-2"/>
                <w:sz w:val="24"/>
              </w:rPr>
              <w:t>Employees</w:t>
            </w:r>
            <w:r>
              <w:rPr>
                <w:sz w:val="24"/>
              </w:rPr>
              <w:tab/>
            </w:r>
            <w:r>
              <w:rPr>
                <w:spacing w:val="-2"/>
                <w:sz w:val="24"/>
              </w:rPr>
              <w:t>regularly</w:t>
            </w:r>
            <w:r>
              <w:rPr>
                <w:sz w:val="24"/>
              </w:rPr>
              <w:tab/>
            </w:r>
            <w:r>
              <w:rPr>
                <w:spacing w:val="-2"/>
                <w:sz w:val="24"/>
              </w:rPr>
              <w:t>receive</w:t>
            </w:r>
            <w:r>
              <w:rPr>
                <w:sz w:val="24"/>
              </w:rPr>
              <w:tab/>
            </w:r>
            <w:r>
              <w:rPr>
                <w:spacing w:val="-2"/>
                <w:sz w:val="24"/>
              </w:rPr>
              <w:t>feedback</w:t>
            </w:r>
            <w:r>
              <w:rPr>
                <w:sz w:val="24"/>
              </w:rPr>
              <w:tab/>
            </w:r>
            <w:r>
              <w:rPr>
                <w:spacing w:val="-6"/>
                <w:sz w:val="24"/>
              </w:rPr>
              <w:t>on</w:t>
            </w:r>
            <w:r>
              <w:rPr>
                <w:sz w:val="24"/>
              </w:rPr>
              <w:tab/>
            </w:r>
            <w:r>
              <w:rPr>
                <w:spacing w:val="-4"/>
                <w:sz w:val="24"/>
              </w:rPr>
              <w:t xml:space="preserve">their </w:t>
            </w:r>
            <w:r>
              <w:rPr>
                <w:sz w:val="24"/>
              </w:rPr>
              <w:t>performance and work towards improvement.</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2"/>
        </w:trPr>
        <w:tc>
          <w:tcPr>
            <w:tcW w:w="816" w:type="dxa"/>
          </w:tcPr>
          <w:p w:rsidR="00AC342B" w:rsidRDefault="00745966">
            <w:pPr>
              <w:pStyle w:val="TableParagraph"/>
              <w:spacing w:line="275" w:lineRule="exact"/>
              <w:ind w:left="29"/>
              <w:jc w:val="center"/>
              <w:rPr>
                <w:sz w:val="24"/>
              </w:rPr>
            </w:pPr>
            <w:r>
              <w:rPr>
                <w:spacing w:val="-10"/>
                <w:sz w:val="24"/>
              </w:rPr>
              <w:t>7</w:t>
            </w:r>
          </w:p>
        </w:tc>
        <w:tc>
          <w:tcPr>
            <w:tcW w:w="5587" w:type="dxa"/>
          </w:tcPr>
          <w:p w:rsidR="00AC342B" w:rsidRDefault="00745966">
            <w:pPr>
              <w:pStyle w:val="TableParagraph"/>
              <w:spacing w:line="480" w:lineRule="auto"/>
              <w:ind w:left="112" w:right="143" w:hanging="2"/>
              <w:rPr>
                <w:sz w:val="24"/>
              </w:rPr>
            </w:pPr>
            <w:r>
              <w:rPr>
                <w:sz w:val="24"/>
              </w:rPr>
              <w:t>Theemployeesdemonstrateastrongcommitmentto delivering quality customer service.</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544"/>
        </w:trPr>
        <w:tc>
          <w:tcPr>
            <w:tcW w:w="816" w:type="dxa"/>
          </w:tcPr>
          <w:p w:rsidR="00AC342B" w:rsidRDefault="00AC342B">
            <w:pPr>
              <w:pStyle w:val="TableParagraph"/>
              <w:rPr>
                <w:sz w:val="24"/>
              </w:rPr>
            </w:pPr>
          </w:p>
        </w:tc>
        <w:tc>
          <w:tcPr>
            <w:tcW w:w="5587" w:type="dxa"/>
          </w:tcPr>
          <w:p w:rsidR="00AC342B" w:rsidRDefault="00745966">
            <w:pPr>
              <w:pStyle w:val="TableParagraph"/>
              <w:spacing w:before="1"/>
              <w:ind w:left="27" w:right="9"/>
              <w:jc w:val="center"/>
              <w:rPr>
                <w:b/>
                <w:sz w:val="24"/>
              </w:rPr>
            </w:pPr>
            <w:r>
              <w:rPr>
                <w:b/>
                <w:sz w:val="24"/>
              </w:rPr>
              <w:t>Service</w:t>
            </w:r>
            <w:r>
              <w:rPr>
                <w:b/>
                <w:spacing w:val="-2"/>
                <w:sz w:val="24"/>
              </w:rPr>
              <w:t>diligence</w:t>
            </w:r>
          </w:p>
        </w:tc>
        <w:tc>
          <w:tcPr>
            <w:tcW w:w="523" w:type="dxa"/>
          </w:tcPr>
          <w:p w:rsidR="00AC342B" w:rsidRDefault="00745966">
            <w:pPr>
              <w:pStyle w:val="TableParagraph"/>
              <w:spacing w:before="1"/>
              <w:ind w:left="112"/>
              <w:rPr>
                <w:sz w:val="24"/>
              </w:rPr>
            </w:pPr>
            <w:r>
              <w:rPr>
                <w:spacing w:val="-5"/>
                <w:sz w:val="24"/>
              </w:rPr>
              <w:t>SA</w:t>
            </w:r>
          </w:p>
        </w:tc>
        <w:tc>
          <w:tcPr>
            <w:tcW w:w="391" w:type="dxa"/>
          </w:tcPr>
          <w:p w:rsidR="00AC342B" w:rsidRDefault="00745966">
            <w:pPr>
              <w:pStyle w:val="TableParagraph"/>
              <w:spacing w:before="1"/>
              <w:ind w:left="112"/>
              <w:rPr>
                <w:sz w:val="24"/>
              </w:rPr>
            </w:pPr>
            <w:r>
              <w:rPr>
                <w:spacing w:val="-10"/>
                <w:sz w:val="24"/>
              </w:rPr>
              <w:t>A</w:t>
            </w:r>
          </w:p>
        </w:tc>
        <w:tc>
          <w:tcPr>
            <w:tcW w:w="401" w:type="dxa"/>
          </w:tcPr>
          <w:p w:rsidR="00AC342B" w:rsidRDefault="00745966">
            <w:pPr>
              <w:pStyle w:val="TableParagraph"/>
              <w:spacing w:before="1"/>
              <w:ind w:left="113"/>
              <w:rPr>
                <w:sz w:val="24"/>
              </w:rPr>
            </w:pPr>
            <w:r>
              <w:rPr>
                <w:spacing w:val="-10"/>
                <w:sz w:val="24"/>
              </w:rPr>
              <w:t>N</w:t>
            </w:r>
          </w:p>
        </w:tc>
        <w:tc>
          <w:tcPr>
            <w:tcW w:w="523" w:type="dxa"/>
          </w:tcPr>
          <w:p w:rsidR="00AC342B" w:rsidRDefault="00745966">
            <w:pPr>
              <w:pStyle w:val="TableParagraph"/>
              <w:spacing w:before="1"/>
              <w:ind w:left="112"/>
              <w:rPr>
                <w:sz w:val="24"/>
              </w:rPr>
            </w:pPr>
            <w:r>
              <w:rPr>
                <w:spacing w:val="-5"/>
                <w:sz w:val="24"/>
              </w:rPr>
              <w:t>SD</w:t>
            </w:r>
          </w:p>
        </w:tc>
        <w:tc>
          <w:tcPr>
            <w:tcW w:w="389" w:type="dxa"/>
          </w:tcPr>
          <w:p w:rsidR="00AC342B" w:rsidRDefault="00745966">
            <w:pPr>
              <w:pStyle w:val="TableParagraph"/>
              <w:spacing w:before="1"/>
              <w:ind w:left="112"/>
              <w:rPr>
                <w:sz w:val="24"/>
              </w:rPr>
            </w:pPr>
            <w:r>
              <w:rPr>
                <w:spacing w:val="-10"/>
                <w:sz w:val="24"/>
              </w:rPr>
              <w:t>D</w:t>
            </w:r>
          </w:p>
        </w:tc>
      </w:tr>
      <w:tr w:rsidR="00AC342B">
        <w:trPr>
          <w:trHeight w:val="1093"/>
        </w:trPr>
        <w:tc>
          <w:tcPr>
            <w:tcW w:w="816" w:type="dxa"/>
          </w:tcPr>
          <w:p w:rsidR="00AC342B" w:rsidRDefault="00745966">
            <w:pPr>
              <w:pStyle w:val="TableParagraph"/>
              <w:spacing w:line="275" w:lineRule="exact"/>
              <w:ind w:left="29"/>
              <w:jc w:val="center"/>
              <w:rPr>
                <w:sz w:val="24"/>
              </w:rPr>
            </w:pPr>
            <w:r>
              <w:rPr>
                <w:spacing w:val="-10"/>
                <w:sz w:val="24"/>
              </w:rPr>
              <w:t>8</w:t>
            </w:r>
          </w:p>
        </w:tc>
        <w:tc>
          <w:tcPr>
            <w:tcW w:w="5587" w:type="dxa"/>
          </w:tcPr>
          <w:p w:rsidR="00AC342B" w:rsidRDefault="00745966">
            <w:pPr>
              <w:pStyle w:val="TableParagraph"/>
              <w:tabs>
                <w:tab w:val="left" w:pos="691"/>
                <w:tab w:val="left" w:pos="2099"/>
                <w:tab w:val="left" w:pos="3157"/>
                <w:tab w:val="left" w:pos="3554"/>
                <w:tab w:val="left" w:pos="4638"/>
              </w:tabs>
              <w:spacing w:line="275" w:lineRule="exact"/>
              <w:ind w:left="111"/>
              <w:rPr>
                <w:sz w:val="24"/>
              </w:rPr>
            </w:pPr>
            <w:r>
              <w:rPr>
                <w:spacing w:val="-5"/>
                <w:sz w:val="24"/>
              </w:rPr>
              <w:t>The</w:t>
            </w:r>
            <w:r>
              <w:rPr>
                <w:sz w:val="24"/>
              </w:rPr>
              <w:tab/>
            </w:r>
            <w:r>
              <w:rPr>
                <w:spacing w:val="-2"/>
                <w:sz w:val="24"/>
              </w:rPr>
              <w:t>organization</w:t>
            </w:r>
            <w:r>
              <w:rPr>
                <w:sz w:val="24"/>
              </w:rPr>
              <w:tab/>
            </w:r>
            <w:r>
              <w:rPr>
                <w:spacing w:val="-2"/>
                <w:sz w:val="24"/>
              </w:rPr>
              <w:t>responds</w:t>
            </w:r>
            <w:r>
              <w:rPr>
                <w:sz w:val="24"/>
              </w:rPr>
              <w:tab/>
            </w:r>
            <w:r>
              <w:rPr>
                <w:spacing w:val="-5"/>
                <w:sz w:val="24"/>
              </w:rPr>
              <w:t>to</w:t>
            </w:r>
            <w:r>
              <w:rPr>
                <w:sz w:val="24"/>
              </w:rPr>
              <w:tab/>
            </w:r>
            <w:r>
              <w:rPr>
                <w:spacing w:val="-2"/>
                <w:sz w:val="24"/>
              </w:rPr>
              <w:t>customer</w:t>
            </w:r>
            <w:r>
              <w:rPr>
                <w:sz w:val="24"/>
              </w:rPr>
              <w:tab/>
            </w:r>
            <w:r>
              <w:rPr>
                <w:spacing w:val="-2"/>
                <w:sz w:val="24"/>
              </w:rPr>
              <w:t>inquiries</w:t>
            </w:r>
          </w:p>
          <w:p w:rsidR="00AC342B" w:rsidRDefault="00AC342B">
            <w:pPr>
              <w:pStyle w:val="TableParagraph"/>
              <w:rPr>
                <w:sz w:val="24"/>
              </w:rPr>
            </w:pPr>
          </w:p>
          <w:p w:rsidR="00AC342B" w:rsidRDefault="00745966">
            <w:pPr>
              <w:pStyle w:val="TableParagraph"/>
              <w:ind w:left="112"/>
              <w:rPr>
                <w:sz w:val="24"/>
              </w:rPr>
            </w:pPr>
            <w:r>
              <w:rPr>
                <w:spacing w:val="-2"/>
                <w:sz w:val="24"/>
              </w:rPr>
              <w:t>promptly.</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093"/>
        </w:trPr>
        <w:tc>
          <w:tcPr>
            <w:tcW w:w="816" w:type="dxa"/>
          </w:tcPr>
          <w:p w:rsidR="00AC342B" w:rsidRDefault="00745966">
            <w:pPr>
              <w:pStyle w:val="TableParagraph"/>
              <w:spacing w:line="275" w:lineRule="exact"/>
              <w:ind w:left="29"/>
              <w:jc w:val="center"/>
              <w:rPr>
                <w:sz w:val="24"/>
              </w:rPr>
            </w:pPr>
            <w:r>
              <w:rPr>
                <w:spacing w:val="-10"/>
                <w:sz w:val="24"/>
              </w:rPr>
              <w:t>9</w:t>
            </w:r>
          </w:p>
        </w:tc>
        <w:tc>
          <w:tcPr>
            <w:tcW w:w="5587" w:type="dxa"/>
          </w:tcPr>
          <w:p w:rsidR="00AC342B" w:rsidRDefault="00745966">
            <w:pPr>
              <w:pStyle w:val="TableParagraph"/>
              <w:spacing w:line="275" w:lineRule="exact"/>
              <w:ind w:left="111"/>
              <w:rPr>
                <w:sz w:val="24"/>
              </w:rPr>
            </w:pPr>
            <w:r>
              <w:rPr>
                <w:spacing w:val="-2"/>
                <w:sz w:val="24"/>
              </w:rPr>
              <w:t>Theprocessesinplaceforhandlingcustomercomplaints</w:t>
            </w:r>
          </w:p>
          <w:p w:rsidR="00AC342B" w:rsidRDefault="00745966">
            <w:pPr>
              <w:pStyle w:val="TableParagraph"/>
              <w:spacing w:before="276"/>
              <w:ind w:left="112"/>
              <w:rPr>
                <w:sz w:val="24"/>
              </w:rPr>
            </w:pPr>
            <w:r>
              <w:rPr>
                <w:sz w:val="24"/>
              </w:rPr>
              <w:t>areefficientand</w:t>
            </w:r>
            <w:r>
              <w:rPr>
                <w:spacing w:val="-2"/>
                <w:sz w:val="24"/>
              </w:rPr>
              <w:t>effective.</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bl>
    <w:p w:rsidR="00AC342B" w:rsidRDefault="00AC342B">
      <w:pPr>
        <w:pStyle w:val="TableParagraph"/>
        <w:rPr>
          <w:sz w:val="24"/>
        </w:rPr>
        <w:sectPr w:rsidR="00AC342B">
          <w:pgSz w:w="12240" w:h="15840"/>
          <w:pgMar w:top="1400" w:right="720" w:bottom="3504" w:left="1080" w:header="0" w:footer="2438" w:gutter="0"/>
          <w:cols w:space="720"/>
        </w:sect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6"/>
        <w:gridCol w:w="5587"/>
        <w:gridCol w:w="523"/>
        <w:gridCol w:w="391"/>
        <w:gridCol w:w="401"/>
        <w:gridCol w:w="523"/>
        <w:gridCol w:w="389"/>
      </w:tblGrid>
      <w:tr w:rsidR="00AC342B">
        <w:trPr>
          <w:trHeight w:val="1093"/>
        </w:trPr>
        <w:tc>
          <w:tcPr>
            <w:tcW w:w="816" w:type="dxa"/>
          </w:tcPr>
          <w:p w:rsidR="00AC342B" w:rsidRDefault="00745966">
            <w:pPr>
              <w:pStyle w:val="TableParagraph"/>
              <w:spacing w:line="275" w:lineRule="exact"/>
              <w:ind w:left="292"/>
              <w:rPr>
                <w:sz w:val="24"/>
              </w:rPr>
            </w:pPr>
            <w:r>
              <w:rPr>
                <w:spacing w:val="-5"/>
                <w:sz w:val="24"/>
              </w:rPr>
              <w:lastRenderedPageBreak/>
              <w:t>10</w:t>
            </w:r>
          </w:p>
        </w:tc>
        <w:tc>
          <w:tcPr>
            <w:tcW w:w="5587" w:type="dxa"/>
          </w:tcPr>
          <w:p w:rsidR="00AC342B" w:rsidRDefault="00745966">
            <w:pPr>
              <w:pStyle w:val="TableParagraph"/>
              <w:spacing w:line="275" w:lineRule="exact"/>
              <w:ind w:left="111"/>
              <w:rPr>
                <w:sz w:val="24"/>
              </w:rPr>
            </w:pPr>
            <w:r>
              <w:rPr>
                <w:sz w:val="24"/>
              </w:rPr>
              <w:t>Theorganizationconsistentlymeetorexceed</w:t>
            </w:r>
            <w:r>
              <w:rPr>
                <w:spacing w:val="-2"/>
                <w:sz w:val="24"/>
              </w:rPr>
              <w:t>customer</w:t>
            </w:r>
          </w:p>
          <w:p w:rsidR="00AC342B" w:rsidRDefault="00745966">
            <w:pPr>
              <w:pStyle w:val="TableParagraph"/>
              <w:spacing w:before="276"/>
              <w:ind w:left="112"/>
              <w:rPr>
                <w:sz w:val="24"/>
              </w:rPr>
            </w:pPr>
            <w:r>
              <w:rPr>
                <w:sz w:val="24"/>
              </w:rPr>
              <w:t>expectationswiththequalityof</w:t>
            </w:r>
            <w:r>
              <w:rPr>
                <w:spacing w:val="-2"/>
                <w:sz w:val="24"/>
              </w:rPr>
              <w:t>service.</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093"/>
        </w:trPr>
        <w:tc>
          <w:tcPr>
            <w:tcW w:w="816" w:type="dxa"/>
          </w:tcPr>
          <w:p w:rsidR="00AC342B" w:rsidRDefault="00745966">
            <w:pPr>
              <w:pStyle w:val="TableParagraph"/>
              <w:spacing w:line="275" w:lineRule="exact"/>
              <w:ind w:left="292"/>
              <w:rPr>
                <w:sz w:val="24"/>
              </w:rPr>
            </w:pPr>
            <w:r>
              <w:rPr>
                <w:spacing w:val="-5"/>
                <w:sz w:val="24"/>
              </w:rPr>
              <w:t>11</w:t>
            </w:r>
          </w:p>
        </w:tc>
        <w:tc>
          <w:tcPr>
            <w:tcW w:w="5587" w:type="dxa"/>
          </w:tcPr>
          <w:p w:rsidR="00AC342B" w:rsidRDefault="00745966">
            <w:pPr>
              <w:pStyle w:val="TableParagraph"/>
              <w:spacing w:line="275" w:lineRule="exact"/>
              <w:ind w:left="111"/>
              <w:rPr>
                <w:sz w:val="24"/>
              </w:rPr>
            </w:pPr>
            <w:r>
              <w:rPr>
                <w:sz w:val="24"/>
              </w:rPr>
              <w:t>Organizationregularlycollectsandactsupon</w:t>
            </w:r>
            <w:r>
              <w:rPr>
                <w:spacing w:val="-2"/>
                <w:sz w:val="24"/>
              </w:rPr>
              <w:t>customer</w:t>
            </w:r>
          </w:p>
          <w:p w:rsidR="00AC342B" w:rsidRDefault="00745966">
            <w:pPr>
              <w:pStyle w:val="TableParagraph"/>
              <w:spacing w:before="276"/>
              <w:ind w:left="112"/>
              <w:rPr>
                <w:sz w:val="24"/>
              </w:rPr>
            </w:pPr>
            <w:r>
              <w:rPr>
                <w:spacing w:val="-2"/>
                <w:sz w:val="24"/>
              </w:rPr>
              <w:t>feedback.</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093"/>
        </w:trPr>
        <w:tc>
          <w:tcPr>
            <w:tcW w:w="816" w:type="dxa"/>
          </w:tcPr>
          <w:p w:rsidR="00AC342B" w:rsidRDefault="00745966">
            <w:pPr>
              <w:pStyle w:val="TableParagraph"/>
              <w:spacing w:line="275" w:lineRule="exact"/>
              <w:ind w:left="292"/>
              <w:rPr>
                <w:sz w:val="24"/>
              </w:rPr>
            </w:pPr>
            <w:r>
              <w:rPr>
                <w:spacing w:val="-5"/>
                <w:sz w:val="24"/>
              </w:rPr>
              <w:t>12</w:t>
            </w:r>
          </w:p>
        </w:tc>
        <w:tc>
          <w:tcPr>
            <w:tcW w:w="5587" w:type="dxa"/>
          </w:tcPr>
          <w:p w:rsidR="00AC342B" w:rsidRDefault="00745966">
            <w:pPr>
              <w:pStyle w:val="TableParagraph"/>
              <w:spacing w:line="275" w:lineRule="exact"/>
              <w:ind w:left="111"/>
              <w:rPr>
                <w:sz w:val="24"/>
              </w:rPr>
            </w:pPr>
            <w:r>
              <w:rPr>
                <w:sz w:val="24"/>
              </w:rPr>
              <w:t>Organizationensurethattheservicedelivered</w:t>
            </w:r>
            <w:r>
              <w:rPr>
                <w:spacing w:val="-5"/>
                <w:sz w:val="24"/>
              </w:rPr>
              <w:t>to</w:t>
            </w:r>
          </w:p>
          <w:p w:rsidR="00AC342B" w:rsidRDefault="00745966">
            <w:pPr>
              <w:pStyle w:val="TableParagraph"/>
              <w:spacing w:before="276"/>
              <w:ind w:left="112"/>
              <w:rPr>
                <w:sz w:val="24"/>
              </w:rPr>
            </w:pPr>
            <w:r>
              <w:rPr>
                <w:sz w:val="24"/>
              </w:rPr>
              <w:t>customersisconsistentacrossall</w:t>
            </w:r>
            <w:r>
              <w:rPr>
                <w:spacing w:val="-2"/>
                <w:sz w:val="24"/>
              </w:rPr>
              <w:t>touchpoints.</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096"/>
        </w:trPr>
        <w:tc>
          <w:tcPr>
            <w:tcW w:w="816" w:type="dxa"/>
          </w:tcPr>
          <w:p w:rsidR="00AC342B" w:rsidRDefault="00745966">
            <w:pPr>
              <w:pStyle w:val="TableParagraph"/>
              <w:spacing w:before="1"/>
              <w:ind w:left="292"/>
              <w:rPr>
                <w:sz w:val="24"/>
              </w:rPr>
            </w:pPr>
            <w:r>
              <w:rPr>
                <w:spacing w:val="-5"/>
                <w:sz w:val="24"/>
              </w:rPr>
              <w:t>13</w:t>
            </w:r>
          </w:p>
        </w:tc>
        <w:tc>
          <w:tcPr>
            <w:tcW w:w="5587" w:type="dxa"/>
          </w:tcPr>
          <w:p w:rsidR="00AC342B" w:rsidRDefault="00745966">
            <w:pPr>
              <w:pStyle w:val="TableParagraph"/>
              <w:spacing w:before="1"/>
              <w:ind w:left="111"/>
              <w:rPr>
                <w:sz w:val="24"/>
              </w:rPr>
            </w:pPr>
            <w:r>
              <w:rPr>
                <w:sz w:val="24"/>
              </w:rPr>
              <w:t>Organizationprioritizesresolvingcustomerissueson</w:t>
            </w:r>
            <w:r>
              <w:rPr>
                <w:spacing w:val="-5"/>
                <w:sz w:val="24"/>
              </w:rPr>
              <w:t>the</w:t>
            </w:r>
          </w:p>
          <w:p w:rsidR="00AC342B" w:rsidRDefault="00745966">
            <w:pPr>
              <w:pStyle w:val="TableParagraph"/>
              <w:spacing w:before="276"/>
              <w:ind w:left="112"/>
              <w:rPr>
                <w:sz w:val="24"/>
              </w:rPr>
            </w:pPr>
            <w:r>
              <w:rPr>
                <w:sz w:val="24"/>
              </w:rPr>
              <w:t>first</w:t>
            </w:r>
            <w:r>
              <w:rPr>
                <w:spacing w:val="-2"/>
                <w:sz w:val="24"/>
              </w:rPr>
              <w:t>contact.</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093"/>
        </w:trPr>
        <w:tc>
          <w:tcPr>
            <w:tcW w:w="816" w:type="dxa"/>
          </w:tcPr>
          <w:p w:rsidR="00AC342B" w:rsidRDefault="00745966">
            <w:pPr>
              <w:pStyle w:val="TableParagraph"/>
              <w:spacing w:line="275" w:lineRule="exact"/>
              <w:ind w:left="292"/>
              <w:rPr>
                <w:sz w:val="24"/>
              </w:rPr>
            </w:pPr>
            <w:r>
              <w:rPr>
                <w:spacing w:val="-5"/>
                <w:sz w:val="24"/>
              </w:rPr>
              <w:t>14</w:t>
            </w:r>
          </w:p>
        </w:tc>
        <w:tc>
          <w:tcPr>
            <w:tcW w:w="5587" w:type="dxa"/>
          </w:tcPr>
          <w:p w:rsidR="00AC342B" w:rsidRDefault="00745966">
            <w:pPr>
              <w:pStyle w:val="TableParagraph"/>
              <w:spacing w:line="275" w:lineRule="exact"/>
              <w:ind w:left="111"/>
              <w:rPr>
                <w:sz w:val="24"/>
              </w:rPr>
            </w:pPr>
            <w:r>
              <w:rPr>
                <w:sz w:val="24"/>
              </w:rPr>
              <w:t>Thelevelofdiligenceintheservicedelivery</w:t>
            </w:r>
            <w:r>
              <w:rPr>
                <w:spacing w:val="-2"/>
                <w:sz w:val="24"/>
              </w:rPr>
              <w:t>positively</w:t>
            </w:r>
          </w:p>
          <w:p w:rsidR="00AC342B" w:rsidRDefault="00745966">
            <w:pPr>
              <w:pStyle w:val="TableParagraph"/>
              <w:spacing w:before="276"/>
              <w:ind w:left="112"/>
              <w:rPr>
                <w:sz w:val="24"/>
              </w:rPr>
            </w:pPr>
            <w:r>
              <w:rPr>
                <w:sz w:val="24"/>
              </w:rPr>
              <w:t>impactscustomer</w:t>
            </w:r>
            <w:r>
              <w:rPr>
                <w:spacing w:val="-2"/>
                <w:sz w:val="24"/>
              </w:rPr>
              <w:t>loyalty.</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541"/>
        </w:trPr>
        <w:tc>
          <w:tcPr>
            <w:tcW w:w="816" w:type="dxa"/>
          </w:tcPr>
          <w:p w:rsidR="00AC342B" w:rsidRDefault="00AC342B">
            <w:pPr>
              <w:pStyle w:val="TableParagraph"/>
              <w:rPr>
                <w:sz w:val="24"/>
              </w:rPr>
            </w:pPr>
          </w:p>
        </w:tc>
        <w:tc>
          <w:tcPr>
            <w:tcW w:w="5587" w:type="dxa"/>
          </w:tcPr>
          <w:p w:rsidR="00AC342B" w:rsidRDefault="00745966">
            <w:pPr>
              <w:pStyle w:val="TableParagraph"/>
              <w:spacing w:line="275" w:lineRule="exact"/>
              <w:ind w:left="18" w:right="27"/>
              <w:jc w:val="center"/>
              <w:rPr>
                <w:b/>
                <w:sz w:val="24"/>
              </w:rPr>
            </w:pPr>
            <w:r>
              <w:rPr>
                <w:b/>
                <w:sz w:val="24"/>
              </w:rPr>
              <w:t>Business</w:t>
            </w:r>
            <w:r>
              <w:rPr>
                <w:b/>
                <w:spacing w:val="-2"/>
                <w:sz w:val="24"/>
              </w:rPr>
              <w:t>performance</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2"/>
        </w:trPr>
        <w:tc>
          <w:tcPr>
            <w:tcW w:w="816" w:type="dxa"/>
          </w:tcPr>
          <w:p w:rsidR="00AC342B" w:rsidRDefault="00745966">
            <w:pPr>
              <w:pStyle w:val="TableParagraph"/>
              <w:spacing w:line="275" w:lineRule="exact"/>
              <w:ind w:right="85"/>
              <w:jc w:val="right"/>
              <w:rPr>
                <w:sz w:val="24"/>
              </w:rPr>
            </w:pPr>
            <w:r>
              <w:rPr>
                <w:spacing w:val="-5"/>
                <w:sz w:val="24"/>
              </w:rPr>
              <w:t>15</w:t>
            </w:r>
          </w:p>
        </w:tc>
        <w:tc>
          <w:tcPr>
            <w:tcW w:w="5587" w:type="dxa"/>
          </w:tcPr>
          <w:p w:rsidR="00AC342B" w:rsidRDefault="00745966">
            <w:pPr>
              <w:pStyle w:val="TableParagraph"/>
              <w:spacing w:line="480" w:lineRule="auto"/>
              <w:ind w:left="112" w:right="143"/>
              <w:rPr>
                <w:sz w:val="24"/>
              </w:rPr>
            </w:pPr>
            <w:r>
              <w:rPr>
                <w:sz w:val="24"/>
              </w:rPr>
              <w:t>High-qualitycustomerservicehasledtoincreased customer retention rates in our organization.</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5"/>
        </w:trPr>
        <w:tc>
          <w:tcPr>
            <w:tcW w:w="816" w:type="dxa"/>
          </w:tcPr>
          <w:p w:rsidR="00AC342B" w:rsidRDefault="00745966">
            <w:pPr>
              <w:pStyle w:val="TableParagraph"/>
              <w:spacing w:line="275" w:lineRule="exact"/>
              <w:ind w:right="85"/>
              <w:jc w:val="right"/>
              <w:rPr>
                <w:sz w:val="24"/>
              </w:rPr>
            </w:pPr>
            <w:r>
              <w:rPr>
                <w:spacing w:val="-5"/>
                <w:sz w:val="24"/>
              </w:rPr>
              <w:t>16</w:t>
            </w:r>
          </w:p>
        </w:tc>
        <w:tc>
          <w:tcPr>
            <w:tcW w:w="5587" w:type="dxa"/>
          </w:tcPr>
          <w:p w:rsidR="00AC342B" w:rsidRDefault="00745966">
            <w:pPr>
              <w:pStyle w:val="TableParagraph"/>
              <w:tabs>
                <w:tab w:val="left" w:pos="709"/>
                <w:tab w:val="left" w:pos="2132"/>
                <w:tab w:val="left" w:pos="2676"/>
                <w:tab w:val="left" w:pos="4058"/>
                <w:tab w:val="left" w:pos="4387"/>
                <w:tab w:val="left" w:pos="5295"/>
              </w:tabs>
              <w:spacing w:line="480" w:lineRule="auto"/>
              <w:ind w:left="112" w:right="98"/>
              <w:rPr>
                <w:sz w:val="24"/>
              </w:rPr>
            </w:pPr>
            <w:r>
              <w:rPr>
                <w:spacing w:val="-4"/>
                <w:sz w:val="24"/>
              </w:rPr>
              <w:t>The</w:t>
            </w:r>
            <w:r>
              <w:rPr>
                <w:sz w:val="24"/>
              </w:rPr>
              <w:tab/>
            </w:r>
            <w:r>
              <w:rPr>
                <w:spacing w:val="-2"/>
                <w:sz w:val="24"/>
              </w:rPr>
              <w:t>organization</w:t>
            </w:r>
            <w:r>
              <w:rPr>
                <w:sz w:val="24"/>
              </w:rPr>
              <w:tab/>
            </w:r>
            <w:r>
              <w:rPr>
                <w:spacing w:val="-4"/>
                <w:sz w:val="24"/>
              </w:rPr>
              <w:t>has</w:t>
            </w:r>
            <w:r>
              <w:rPr>
                <w:sz w:val="24"/>
              </w:rPr>
              <w:tab/>
            </w:r>
            <w:r>
              <w:rPr>
                <w:spacing w:val="-2"/>
                <w:sz w:val="24"/>
              </w:rPr>
              <w:t>experienced</w:t>
            </w:r>
            <w:r>
              <w:rPr>
                <w:sz w:val="24"/>
              </w:rPr>
              <w:tab/>
            </w:r>
            <w:r>
              <w:rPr>
                <w:spacing w:val="-10"/>
                <w:sz w:val="24"/>
              </w:rPr>
              <w:t>a</w:t>
            </w:r>
            <w:r>
              <w:rPr>
                <w:sz w:val="24"/>
              </w:rPr>
              <w:tab/>
            </w:r>
            <w:r>
              <w:rPr>
                <w:spacing w:val="-2"/>
                <w:sz w:val="24"/>
              </w:rPr>
              <w:t>growth</w:t>
            </w:r>
            <w:r>
              <w:rPr>
                <w:sz w:val="24"/>
              </w:rPr>
              <w:tab/>
            </w:r>
            <w:r>
              <w:rPr>
                <w:spacing w:val="-8"/>
                <w:sz w:val="24"/>
              </w:rPr>
              <w:t xml:space="preserve">in </w:t>
            </w:r>
            <w:r>
              <w:rPr>
                <w:sz w:val="24"/>
              </w:rPr>
              <w:t>sales/revenue as a result of excellent customer service.</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2"/>
        </w:trPr>
        <w:tc>
          <w:tcPr>
            <w:tcW w:w="816" w:type="dxa"/>
          </w:tcPr>
          <w:p w:rsidR="00AC342B" w:rsidRDefault="00745966">
            <w:pPr>
              <w:pStyle w:val="TableParagraph"/>
              <w:spacing w:line="275" w:lineRule="exact"/>
              <w:ind w:right="85"/>
              <w:jc w:val="right"/>
              <w:rPr>
                <w:sz w:val="24"/>
              </w:rPr>
            </w:pPr>
            <w:r>
              <w:rPr>
                <w:spacing w:val="-5"/>
                <w:sz w:val="24"/>
              </w:rPr>
              <w:t>17</w:t>
            </w:r>
          </w:p>
        </w:tc>
        <w:tc>
          <w:tcPr>
            <w:tcW w:w="5587" w:type="dxa"/>
          </w:tcPr>
          <w:p w:rsidR="00AC342B" w:rsidRDefault="00745966">
            <w:pPr>
              <w:pStyle w:val="TableParagraph"/>
              <w:spacing w:line="480" w:lineRule="auto"/>
              <w:ind w:left="112"/>
              <w:rPr>
                <w:sz w:val="24"/>
              </w:rPr>
            </w:pPr>
            <w:r>
              <w:rPr>
                <w:spacing w:val="-2"/>
                <w:sz w:val="24"/>
              </w:rPr>
              <w:t xml:space="preserve">Customerserviceexcellencehaspositivelyimpactedthe </w:t>
            </w:r>
            <w:r>
              <w:rPr>
                <w:sz w:val="24"/>
              </w:rPr>
              <w:t>organization’s market reputation.</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5"/>
        </w:trPr>
        <w:tc>
          <w:tcPr>
            <w:tcW w:w="816" w:type="dxa"/>
            <w:tcBorders>
              <w:bottom w:val="single" w:sz="8" w:space="0" w:color="000000"/>
            </w:tcBorders>
          </w:tcPr>
          <w:p w:rsidR="00AC342B" w:rsidRDefault="00745966">
            <w:pPr>
              <w:pStyle w:val="TableParagraph"/>
              <w:spacing w:line="275" w:lineRule="exact"/>
              <w:ind w:right="85"/>
              <w:jc w:val="right"/>
              <w:rPr>
                <w:sz w:val="24"/>
              </w:rPr>
            </w:pPr>
            <w:r>
              <w:rPr>
                <w:spacing w:val="-5"/>
                <w:sz w:val="24"/>
              </w:rPr>
              <w:t>18</w:t>
            </w:r>
          </w:p>
        </w:tc>
        <w:tc>
          <w:tcPr>
            <w:tcW w:w="5587" w:type="dxa"/>
            <w:tcBorders>
              <w:bottom w:val="single" w:sz="8" w:space="0" w:color="000000"/>
            </w:tcBorders>
          </w:tcPr>
          <w:p w:rsidR="00AC342B" w:rsidRDefault="00745966">
            <w:pPr>
              <w:pStyle w:val="TableParagraph"/>
              <w:spacing w:line="480" w:lineRule="auto"/>
              <w:ind w:left="112"/>
              <w:rPr>
                <w:sz w:val="24"/>
              </w:rPr>
            </w:pPr>
            <w:r>
              <w:rPr>
                <w:spacing w:val="-2"/>
                <w:sz w:val="24"/>
              </w:rPr>
              <w:t xml:space="preserve">Thereisaclearcorrelationbetweenthecustomerservice </w:t>
            </w:r>
            <w:r>
              <w:rPr>
                <w:sz w:val="24"/>
              </w:rPr>
              <w:t>efforts and the profitability of the organization.</w:t>
            </w:r>
          </w:p>
        </w:tc>
        <w:tc>
          <w:tcPr>
            <w:tcW w:w="523" w:type="dxa"/>
            <w:tcBorders>
              <w:bottom w:val="single" w:sz="8" w:space="0" w:color="000000"/>
            </w:tcBorders>
          </w:tcPr>
          <w:p w:rsidR="00AC342B" w:rsidRDefault="00AC342B">
            <w:pPr>
              <w:pStyle w:val="TableParagraph"/>
              <w:rPr>
                <w:sz w:val="24"/>
              </w:rPr>
            </w:pPr>
          </w:p>
        </w:tc>
        <w:tc>
          <w:tcPr>
            <w:tcW w:w="391" w:type="dxa"/>
            <w:tcBorders>
              <w:bottom w:val="single" w:sz="8" w:space="0" w:color="000000"/>
            </w:tcBorders>
          </w:tcPr>
          <w:p w:rsidR="00AC342B" w:rsidRDefault="00AC342B">
            <w:pPr>
              <w:pStyle w:val="TableParagraph"/>
              <w:rPr>
                <w:sz w:val="24"/>
              </w:rPr>
            </w:pPr>
          </w:p>
        </w:tc>
        <w:tc>
          <w:tcPr>
            <w:tcW w:w="401" w:type="dxa"/>
            <w:tcBorders>
              <w:bottom w:val="single" w:sz="8" w:space="0" w:color="000000"/>
            </w:tcBorders>
          </w:tcPr>
          <w:p w:rsidR="00AC342B" w:rsidRDefault="00AC342B">
            <w:pPr>
              <w:pStyle w:val="TableParagraph"/>
              <w:rPr>
                <w:sz w:val="24"/>
              </w:rPr>
            </w:pPr>
          </w:p>
        </w:tc>
        <w:tc>
          <w:tcPr>
            <w:tcW w:w="523" w:type="dxa"/>
            <w:tcBorders>
              <w:bottom w:val="single" w:sz="8" w:space="0" w:color="000000"/>
            </w:tcBorders>
          </w:tcPr>
          <w:p w:rsidR="00AC342B" w:rsidRDefault="00AC342B">
            <w:pPr>
              <w:pStyle w:val="TableParagraph"/>
              <w:rPr>
                <w:sz w:val="24"/>
              </w:rPr>
            </w:pPr>
          </w:p>
        </w:tc>
        <w:tc>
          <w:tcPr>
            <w:tcW w:w="389" w:type="dxa"/>
            <w:tcBorders>
              <w:bottom w:val="single" w:sz="8" w:space="0" w:color="000000"/>
            </w:tcBorders>
          </w:tcPr>
          <w:p w:rsidR="00AC342B" w:rsidRDefault="00AC342B">
            <w:pPr>
              <w:pStyle w:val="TableParagraph"/>
              <w:rPr>
                <w:sz w:val="24"/>
              </w:rPr>
            </w:pPr>
          </w:p>
        </w:tc>
      </w:tr>
      <w:tr w:rsidR="00AC342B">
        <w:trPr>
          <w:trHeight w:val="393"/>
        </w:trPr>
        <w:tc>
          <w:tcPr>
            <w:tcW w:w="816" w:type="dxa"/>
            <w:tcBorders>
              <w:top w:val="single" w:sz="8" w:space="0" w:color="000000"/>
            </w:tcBorders>
          </w:tcPr>
          <w:p w:rsidR="00AC342B" w:rsidRDefault="00745966">
            <w:pPr>
              <w:pStyle w:val="TableParagraph"/>
              <w:spacing w:line="275" w:lineRule="exact"/>
              <w:ind w:right="85"/>
              <w:jc w:val="right"/>
              <w:rPr>
                <w:sz w:val="24"/>
              </w:rPr>
            </w:pPr>
            <w:r>
              <w:rPr>
                <w:spacing w:val="-5"/>
                <w:sz w:val="24"/>
              </w:rPr>
              <w:t>19</w:t>
            </w:r>
          </w:p>
        </w:tc>
        <w:tc>
          <w:tcPr>
            <w:tcW w:w="5587" w:type="dxa"/>
            <w:tcBorders>
              <w:top w:val="single" w:sz="8" w:space="0" w:color="000000"/>
            </w:tcBorders>
          </w:tcPr>
          <w:p w:rsidR="00AC342B" w:rsidRDefault="00745966">
            <w:pPr>
              <w:pStyle w:val="TableParagraph"/>
              <w:ind w:left="24" w:right="9"/>
              <w:jc w:val="center"/>
              <w:rPr>
                <w:sz w:val="24"/>
              </w:rPr>
            </w:pPr>
            <w:r>
              <w:rPr>
                <w:sz w:val="24"/>
              </w:rPr>
              <w:t>Theorganizationhasseenanimprovementin</w:t>
            </w:r>
            <w:r>
              <w:rPr>
                <w:spacing w:val="-2"/>
                <w:sz w:val="24"/>
              </w:rPr>
              <w:t>overall</w:t>
            </w:r>
          </w:p>
        </w:tc>
        <w:tc>
          <w:tcPr>
            <w:tcW w:w="523" w:type="dxa"/>
            <w:tcBorders>
              <w:top w:val="single" w:sz="8" w:space="0" w:color="000000"/>
            </w:tcBorders>
          </w:tcPr>
          <w:p w:rsidR="00AC342B" w:rsidRDefault="00AC342B">
            <w:pPr>
              <w:pStyle w:val="TableParagraph"/>
              <w:rPr>
                <w:sz w:val="24"/>
              </w:rPr>
            </w:pPr>
          </w:p>
        </w:tc>
        <w:tc>
          <w:tcPr>
            <w:tcW w:w="391" w:type="dxa"/>
            <w:tcBorders>
              <w:top w:val="single" w:sz="8" w:space="0" w:color="000000"/>
            </w:tcBorders>
          </w:tcPr>
          <w:p w:rsidR="00AC342B" w:rsidRDefault="00AC342B">
            <w:pPr>
              <w:pStyle w:val="TableParagraph"/>
              <w:rPr>
                <w:sz w:val="24"/>
              </w:rPr>
            </w:pPr>
          </w:p>
        </w:tc>
        <w:tc>
          <w:tcPr>
            <w:tcW w:w="401" w:type="dxa"/>
            <w:tcBorders>
              <w:top w:val="single" w:sz="8" w:space="0" w:color="000000"/>
            </w:tcBorders>
          </w:tcPr>
          <w:p w:rsidR="00AC342B" w:rsidRDefault="00AC342B">
            <w:pPr>
              <w:pStyle w:val="TableParagraph"/>
              <w:rPr>
                <w:sz w:val="24"/>
              </w:rPr>
            </w:pPr>
          </w:p>
        </w:tc>
        <w:tc>
          <w:tcPr>
            <w:tcW w:w="523" w:type="dxa"/>
            <w:tcBorders>
              <w:top w:val="single" w:sz="8" w:space="0" w:color="000000"/>
            </w:tcBorders>
          </w:tcPr>
          <w:p w:rsidR="00AC342B" w:rsidRDefault="00AC342B">
            <w:pPr>
              <w:pStyle w:val="TableParagraph"/>
              <w:rPr>
                <w:sz w:val="24"/>
              </w:rPr>
            </w:pPr>
          </w:p>
        </w:tc>
        <w:tc>
          <w:tcPr>
            <w:tcW w:w="389" w:type="dxa"/>
            <w:tcBorders>
              <w:top w:val="single" w:sz="8" w:space="0" w:color="000000"/>
            </w:tcBorders>
          </w:tcPr>
          <w:p w:rsidR="00AC342B" w:rsidRDefault="00AC342B">
            <w:pPr>
              <w:pStyle w:val="TableParagraph"/>
              <w:rPr>
                <w:sz w:val="24"/>
              </w:rPr>
            </w:pPr>
          </w:p>
        </w:tc>
      </w:tr>
    </w:tbl>
    <w:p w:rsidR="00AC342B" w:rsidRDefault="00AC342B">
      <w:pPr>
        <w:pStyle w:val="TableParagraph"/>
        <w:rPr>
          <w:sz w:val="24"/>
        </w:rPr>
        <w:sectPr w:rsidR="00AC342B">
          <w:type w:val="continuous"/>
          <w:pgSz w:w="12240" w:h="15840"/>
          <w:pgMar w:top="1400" w:right="720" w:bottom="2620" w:left="1080" w:header="0" w:footer="2438" w:gutter="0"/>
          <w:cols w:space="720"/>
        </w:sect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6"/>
        <w:gridCol w:w="5587"/>
        <w:gridCol w:w="523"/>
        <w:gridCol w:w="391"/>
        <w:gridCol w:w="401"/>
        <w:gridCol w:w="523"/>
        <w:gridCol w:w="389"/>
      </w:tblGrid>
      <w:tr w:rsidR="00AC342B">
        <w:trPr>
          <w:trHeight w:val="1440"/>
        </w:trPr>
        <w:tc>
          <w:tcPr>
            <w:tcW w:w="816" w:type="dxa"/>
          </w:tcPr>
          <w:p w:rsidR="00AC342B" w:rsidRDefault="00AC342B">
            <w:pPr>
              <w:pStyle w:val="TableParagraph"/>
            </w:pPr>
          </w:p>
        </w:tc>
        <w:tc>
          <w:tcPr>
            <w:tcW w:w="5587" w:type="dxa"/>
          </w:tcPr>
          <w:p w:rsidR="00AC342B" w:rsidRDefault="00745966">
            <w:pPr>
              <w:pStyle w:val="TableParagraph"/>
              <w:spacing w:before="148" w:line="480" w:lineRule="auto"/>
              <w:ind w:left="112"/>
              <w:rPr>
                <w:sz w:val="24"/>
              </w:rPr>
            </w:pPr>
            <w:r>
              <w:rPr>
                <w:sz w:val="24"/>
              </w:rPr>
              <w:t>businessperformanceduetotheeffectivedeliveryof customer service.</w:t>
            </w:r>
          </w:p>
        </w:tc>
        <w:tc>
          <w:tcPr>
            <w:tcW w:w="523" w:type="dxa"/>
          </w:tcPr>
          <w:p w:rsidR="00AC342B" w:rsidRDefault="00AC342B">
            <w:pPr>
              <w:pStyle w:val="TableParagraph"/>
            </w:pPr>
          </w:p>
        </w:tc>
        <w:tc>
          <w:tcPr>
            <w:tcW w:w="391" w:type="dxa"/>
          </w:tcPr>
          <w:p w:rsidR="00AC342B" w:rsidRDefault="00AC342B">
            <w:pPr>
              <w:pStyle w:val="TableParagraph"/>
            </w:pPr>
          </w:p>
        </w:tc>
        <w:tc>
          <w:tcPr>
            <w:tcW w:w="401" w:type="dxa"/>
          </w:tcPr>
          <w:p w:rsidR="00AC342B" w:rsidRDefault="00AC342B">
            <w:pPr>
              <w:pStyle w:val="TableParagraph"/>
            </w:pPr>
          </w:p>
        </w:tc>
        <w:tc>
          <w:tcPr>
            <w:tcW w:w="523" w:type="dxa"/>
          </w:tcPr>
          <w:p w:rsidR="00AC342B" w:rsidRDefault="00AC342B">
            <w:pPr>
              <w:pStyle w:val="TableParagraph"/>
            </w:pPr>
          </w:p>
        </w:tc>
        <w:tc>
          <w:tcPr>
            <w:tcW w:w="389" w:type="dxa"/>
          </w:tcPr>
          <w:p w:rsidR="00AC342B" w:rsidRDefault="00AC342B">
            <w:pPr>
              <w:pStyle w:val="TableParagraph"/>
            </w:pPr>
          </w:p>
        </w:tc>
      </w:tr>
      <w:tr w:rsidR="00AC342B">
        <w:trPr>
          <w:trHeight w:val="1295"/>
        </w:trPr>
        <w:tc>
          <w:tcPr>
            <w:tcW w:w="816" w:type="dxa"/>
          </w:tcPr>
          <w:p w:rsidR="00AC342B" w:rsidRDefault="00745966">
            <w:pPr>
              <w:pStyle w:val="TableParagraph"/>
              <w:spacing w:before="1"/>
              <w:ind w:right="85"/>
              <w:jc w:val="right"/>
              <w:rPr>
                <w:sz w:val="24"/>
              </w:rPr>
            </w:pPr>
            <w:r>
              <w:rPr>
                <w:spacing w:val="-5"/>
                <w:sz w:val="24"/>
              </w:rPr>
              <w:t>20</w:t>
            </w:r>
          </w:p>
        </w:tc>
        <w:tc>
          <w:tcPr>
            <w:tcW w:w="5587" w:type="dxa"/>
          </w:tcPr>
          <w:p w:rsidR="00AC342B" w:rsidRDefault="00745966">
            <w:pPr>
              <w:pStyle w:val="TableParagraph"/>
              <w:spacing w:before="1" w:line="480" w:lineRule="auto"/>
              <w:ind w:left="112" w:right="143"/>
              <w:rPr>
                <w:sz w:val="24"/>
              </w:rPr>
            </w:pPr>
            <w:r>
              <w:rPr>
                <w:sz w:val="24"/>
              </w:rPr>
              <w:t>Customerfeedbackhasbeeninstrumentalindriving business improvements and innovations.</w:t>
            </w:r>
          </w:p>
        </w:tc>
        <w:tc>
          <w:tcPr>
            <w:tcW w:w="523" w:type="dxa"/>
          </w:tcPr>
          <w:p w:rsidR="00AC342B" w:rsidRDefault="00AC342B">
            <w:pPr>
              <w:pStyle w:val="TableParagraph"/>
            </w:pPr>
          </w:p>
        </w:tc>
        <w:tc>
          <w:tcPr>
            <w:tcW w:w="391" w:type="dxa"/>
          </w:tcPr>
          <w:p w:rsidR="00AC342B" w:rsidRDefault="00AC342B">
            <w:pPr>
              <w:pStyle w:val="TableParagraph"/>
            </w:pPr>
          </w:p>
        </w:tc>
        <w:tc>
          <w:tcPr>
            <w:tcW w:w="401" w:type="dxa"/>
          </w:tcPr>
          <w:p w:rsidR="00AC342B" w:rsidRDefault="00AC342B">
            <w:pPr>
              <w:pStyle w:val="TableParagraph"/>
            </w:pPr>
          </w:p>
        </w:tc>
        <w:tc>
          <w:tcPr>
            <w:tcW w:w="523" w:type="dxa"/>
          </w:tcPr>
          <w:p w:rsidR="00AC342B" w:rsidRDefault="00AC342B">
            <w:pPr>
              <w:pStyle w:val="TableParagraph"/>
            </w:pPr>
          </w:p>
        </w:tc>
        <w:tc>
          <w:tcPr>
            <w:tcW w:w="389" w:type="dxa"/>
          </w:tcPr>
          <w:p w:rsidR="00AC342B" w:rsidRDefault="00AC342B">
            <w:pPr>
              <w:pStyle w:val="TableParagraph"/>
            </w:pPr>
          </w:p>
        </w:tc>
      </w:tr>
      <w:tr w:rsidR="00AC342B">
        <w:trPr>
          <w:trHeight w:val="1295"/>
        </w:trPr>
        <w:tc>
          <w:tcPr>
            <w:tcW w:w="816" w:type="dxa"/>
          </w:tcPr>
          <w:p w:rsidR="00AC342B" w:rsidRDefault="00745966">
            <w:pPr>
              <w:pStyle w:val="TableParagraph"/>
              <w:spacing w:line="275" w:lineRule="exact"/>
              <w:ind w:right="85"/>
              <w:jc w:val="right"/>
              <w:rPr>
                <w:sz w:val="24"/>
              </w:rPr>
            </w:pPr>
            <w:r>
              <w:rPr>
                <w:spacing w:val="-5"/>
                <w:sz w:val="24"/>
              </w:rPr>
              <w:t>21</w:t>
            </w:r>
          </w:p>
        </w:tc>
        <w:tc>
          <w:tcPr>
            <w:tcW w:w="5587" w:type="dxa"/>
          </w:tcPr>
          <w:p w:rsidR="00AC342B" w:rsidRDefault="00745966">
            <w:pPr>
              <w:pStyle w:val="TableParagraph"/>
              <w:spacing w:line="480" w:lineRule="auto"/>
              <w:ind w:left="112" w:right="143"/>
              <w:rPr>
                <w:sz w:val="24"/>
              </w:rPr>
            </w:pPr>
            <w:r>
              <w:rPr>
                <w:sz w:val="24"/>
              </w:rPr>
              <w:t>Superiorcustomerservicehasgiventheorganizationa competitive edge in the market.</w:t>
            </w:r>
          </w:p>
        </w:tc>
        <w:tc>
          <w:tcPr>
            <w:tcW w:w="523" w:type="dxa"/>
          </w:tcPr>
          <w:p w:rsidR="00AC342B" w:rsidRDefault="00AC342B">
            <w:pPr>
              <w:pStyle w:val="TableParagraph"/>
            </w:pPr>
          </w:p>
        </w:tc>
        <w:tc>
          <w:tcPr>
            <w:tcW w:w="391" w:type="dxa"/>
          </w:tcPr>
          <w:p w:rsidR="00AC342B" w:rsidRDefault="00AC342B">
            <w:pPr>
              <w:pStyle w:val="TableParagraph"/>
            </w:pPr>
          </w:p>
        </w:tc>
        <w:tc>
          <w:tcPr>
            <w:tcW w:w="401" w:type="dxa"/>
          </w:tcPr>
          <w:p w:rsidR="00AC342B" w:rsidRDefault="00AC342B">
            <w:pPr>
              <w:pStyle w:val="TableParagraph"/>
            </w:pPr>
          </w:p>
        </w:tc>
        <w:tc>
          <w:tcPr>
            <w:tcW w:w="523" w:type="dxa"/>
          </w:tcPr>
          <w:p w:rsidR="00AC342B" w:rsidRDefault="00AC342B">
            <w:pPr>
              <w:pStyle w:val="TableParagraph"/>
            </w:pPr>
          </w:p>
        </w:tc>
        <w:tc>
          <w:tcPr>
            <w:tcW w:w="389" w:type="dxa"/>
          </w:tcPr>
          <w:p w:rsidR="00AC342B" w:rsidRDefault="00AC342B">
            <w:pPr>
              <w:pStyle w:val="TableParagraph"/>
            </w:pPr>
          </w:p>
        </w:tc>
      </w:tr>
    </w:tbl>
    <w:p w:rsidR="00745966" w:rsidRDefault="00745966"/>
    <w:sectPr w:rsidR="00745966" w:rsidSect="00AC342B">
      <w:type w:val="continuous"/>
      <w:pgSz w:w="12240" w:h="15840"/>
      <w:pgMar w:top="1400" w:right="720" w:bottom="2700" w:left="1080" w:header="0" w:footer="24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AA7" w:rsidRDefault="00BE2AA7" w:rsidP="00AC342B">
      <w:r>
        <w:separator/>
      </w:r>
    </w:p>
  </w:endnote>
  <w:endnote w:type="continuationSeparator" w:id="1">
    <w:p w:rsidR="00BE2AA7" w:rsidRDefault="00BE2AA7" w:rsidP="00AC3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42B" w:rsidRDefault="003C4EC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1028" type="#_x0000_t202" style="position:absolute;margin-left:300.25pt;margin-top:730.15pt;width:12.5pt;height:14.2pt;z-index:-16768000;mso-position-horizontal-relative:page;mso-position-vertical-relative:page" filled="f" stroked="f">
          <v:textbox inset="0,0,0,0">
            <w:txbxContent>
              <w:p w:rsidR="00AC342B" w:rsidRDefault="003C4EC2">
                <w:pPr>
                  <w:spacing w:before="10"/>
                  <w:ind w:left="60"/>
                </w:pPr>
                <w:r>
                  <w:rPr>
                    <w:spacing w:val="-10"/>
                  </w:rPr>
                  <w:fldChar w:fldCharType="begin"/>
                </w:r>
                <w:r w:rsidR="00745966">
                  <w:rPr>
                    <w:spacing w:val="-10"/>
                  </w:rPr>
                  <w:instrText xml:space="preserve"> PAGE </w:instrText>
                </w:r>
                <w:r>
                  <w:rPr>
                    <w:spacing w:val="-10"/>
                  </w:rPr>
                  <w:fldChar w:fldCharType="separate"/>
                </w:r>
                <w:r w:rsidR="00997FE6">
                  <w:rPr>
                    <w:noProof/>
                    <w:spacing w:val="-10"/>
                  </w:rPr>
                  <w:t>1</w:t>
                </w:r>
                <w:r>
                  <w:rPr>
                    <w:spacing w:val="-1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42B" w:rsidRDefault="003C4EC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2" o:spid="_x0000_s1027" type="#_x0000_t202" style="position:absolute;margin-left:299.5pt;margin-top:655.55pt;width:13pt;height:14.4pt;z-index:-16767488;mso-position-horizontal-relative:page;mso-position-vertical-relative:page" filled="f" stroked="f">
          <v:textbox inset="0,0,0,0">
            <w:txbxContent>
              <w:p w:rsidR="00AC342B" w:rsidRDefault="003C4EC2">
                <w:pPr>
                  <w:spacing w:before="14"/>
                  <w:ind w:left="20"/>
                </w:pPr>
                <w:r>
                  <w:rPr>
                    <w:spacing w:val="-5"/>
                  </w:rPr>
                  <w:fldChar w:fldCharType="begin"/>
                </w:r>
                <w:r w:rsidR="00745966">
                  <w:rPr>
                    <w:spacing w:val="-5"/>
                  </w:rPr>
                  <w:instrText xml:space="preserve"> PAGE </w:instrText>
                </w:r>
                <w:r>
                  <w:rPr>
                    <w:spacing w:val="-5"/>
                  </w:rPr>
                  <w:fldChar w:fldCharType="separate"/>
                </w:r>
                <w:r w:rsidR="00997FE6">
                  <w:rPr>
                    <w:noProof/>
                    <w:spacing w:val="-5"/>
                  </w:rPr>
                  <w:t>17</w:t>
                </w:r>
                <w:r>
                  <w:rPr>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42B" w:rsidRDefault="003C4EC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4" o:spid="_x0000_s1026" type="#_x0000_t202" style="position:absolute;margin-left:297.5pt;margin-top:643.55pt;width:18pt;height:14.2pt;z-index:-16766976;mso-position-horizontal-relative:page;mso-position-vertical-relative:page" filled="f" stroked="f">
          <v:textbox inset="0,0,0,0">
            <w:txbxContent>
              <w:p w:rsidR="00AC342B" w:rsidRDefault="003C4EC2">
                <w:pPr>
                  <w:spacing w:before="10"/>
                  <w:ind w:left="60"/>
                </w:pPr>
                <w:r>
                  <w:rPr>
                    <w:spacing w:val="-5"/>
                  </w:rPr>
                  <w:fldChar w:fldCharType="begin"/>
                </w:r>
                <w:r w:rsidR="00745966">
                  <w:rPr>
                    <w:spacing w:val="-5"/>
                  </w:rPr>
                  <w:instrText xml:space="preserve"> PAGE </w:instrText>
                </w:r>
                <w:r>
                  <w:rPr>
                    <w:spacing w:val="-5"/>
                  </w:rPr>
                  <w:fldChar w:fldCharType="separate"/>
                </w:r>
                <w:r w:rsidR="00997FE6">
                  <w:rPr>
                    <w:noProof/>
                    <w:spacing w:val="-5"/>
                  </w:rPr>
                  <w:t>26</w:t>
                </w:r>
                <w:r>
                  <w:rPr>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42B" w:rsidRDefault="003C4EC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5" o:spid="_x0000_s1025" type="#_x0000_t202" style="position:absolute;margin-left:297.5pt;margin-top:655.55pt;width:18pt;height:14.2pt;z-index:-16766464;mso-position-horizontal-relative:page;mso-position-vertical-relative:page" filled="f" stroked="f">
          <v:textbox inset="0,0,0,0">
            <w:txbxContent>
              <w:p w:rsidR="00AC342B" w:rsidRDefault="003C4EC2">
                <w:pPr>
                  <w:spacing w:before="10"/>
                  <w:ind w:left="60"/>
                </w:pPr>
                <w:r>
                  <w:rPr>
                    <w:spacing w:val="-5"/>
                  </w:rPr>
                  <w:fldChar w:fldCharType="begin"/>
                </w:r>
                <w:r w:rsidR="00745966">
                  <w:rPr>
                    <w:spacing w:val="-5"/>
                  </w:rPr>
                  <w:instrText xml:space="preserve"> PAGE </w:instrText>
                </w:r>
                <w:r>
                  <w:rPr>
                    <w:spacing w:val="-5"/>
                  </w:rPr>
                  <w:fldChar w:fldCharType="separate"/>
                </w:r>
                <w:r w:rsidR="00997FE6">
                  <w:rPr>
                    <w:noProof/>
                    <w:spacing w:val="-5"/>
                  </w:rPr>
                  <w:t>60</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AA7" w:rsidRDefault="00BE2AA7" w:rsidP="00AC342B">
      <w:r>
        <w:separator/>
      </w:r>
    </w:p>
  </w:footnote>
  <w:footnote w:type="continuationSeparator" w:id="1">
    <w:p w:rsidR="00BE2AA7" w:rsidRDefault="00BE2AA7" w:rsidP="00AC34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3CB8"/>
    <w:multiLevelType w:val="hybridMultilevel"/>
    <w:tmpl w:val="3EEA002E"/>
    <w:lvl w:ilvl="0" w:tplc="3EB8900C">
      <w:start w:val="4"/>
      <w:numFmt w:val="decimal"/>
      <w:lvlText w:val="%1"/>
      <w:lvlJc w:val="left"/>
      <w:pPr>
        <w:ind w:left="1078" w:hanging="358"/>
        <w:jc w:val="left"/>
      </w:pPr>
      <w:rPr>
        <w:rFonts w:hint="default"/>
        <w:lang w:val="en-US" w:eastAsia="en-US" w:bidi="ar-SA"/>
      </w:rPr>
    </w:lvl>
    <w:lvl w:ilvl="1" w:tplc="C38670B2">
      <w:numFmt w:val="none"/>
      <w:lvlText w:val=""/>
      <w:lvlJc w:val="left"/>
      <w:pPr>
        <w:tabs>
          <w:tab w:val="num" w:pos="360"/>
        </w:tabs>
      </w:pPr>
    </w:lvl>
    <w:lvl w:ilvl="2" w:tplc="F160B26C">
      <w:numFmt w:val="none"/>
      <w:lvlText w:val=""/>
      <w:lvlJc w:val="left"/>
      <w:pPr>
        <w:tabs>
          <w:tab w:val="num" w:pos="360"/>
        </w:tabs>
      </w:pPr>
    </w:lvl>
    <w:lvl w:ilvl="3" w:tplc="7ABE68FC">
      <w:numFmt w:val="bullet"/>
      <w:lvlText w:val="•"/>
      <w:lvlJc w:val="left"/>
      <w:pPr>
        <w:ind w:left="5088" w:hanging="481"/>
      </w:pPr>
      <w:rPr>
        <w:rFonts w:hint="default"/>
        <w:lang w:val="en-US" w:eastAsia="en-US" w:bidi="ar-SA"/>
      </w:rPr>
    </w:lvl>
    <w:lvl w:ilvl="4" w:tplc="FE76C37A">
      <w:numFmt w:val="bullet"/>
      <w:lvlText w:val="•"/>
      <w:lvlJc w:val="left"/>
      <w:pPr>
        <w:ind w:left="5853" w:hanging="481"/>
      </w:pPr>
      <w:rPr>
        <w:rFonts w:hint="default"/>
        <w:lang w:val="en-US" w:eastAsia="en-US" w:bidi="ar-SA"/>
      </w:rPr>
    </w:lvl>
    <w:lvl w:ilvl="5" w:tplc="B7F6E41E">
      <w:numFmt w:val="bullet"/>
      <w:lvlText w:val="•"/>
      <w:lvlJc w:val="left"/>
      <w:pPr>
        <w:ind w:left="6617" w:hanging="481"/>
      </w:pPr>
      <w:rPr>
        <w:rFonts w:hint="default"/>
        <w:lang w:val="en-US" w:eastAsia="en-US" w:bidi="ar-SA"/>
      </w:rPr>
    </w:lvl>
    <w:lvl w:ilvl="6" w:tplc="0BF86EEA">
      <w:numFmt w:val="bullet"/>
      <w:lvlText w:val="•"/>
      <w:lvlJc w:val="left"/>
      <w:pPr>
        <w:ind w:left="7382" w:hanging="481"/>
      </w:pPr>
      <w:rPr>
        <w:rFonts w:hint="default"/>
        <w:lang w:val="en-US" w:eastAsia="en-US" w:bidi="ar-SA"/>
      </w:rPr>
    </w:lvl>
    <w:lvl w:ilvl="7" w:tplc="AA5AAAB6">
      <w:numFmt w:val="bullet"/>
      <w:lvlText w:val="•"/>
      <w:lvlJc w:val="left"/>
      <w:pPr>
        <w:ind w:left="8146" w:hanging="481"/>
      </w:pPr>
      <w:rPr>
        <w:rFonts w:hint="default"/>
        <w:lang w:val="en-US" w:eastAsia="en-US" w:bidi="ar-SA"/>
      </w:rPr>
    </w:lvl>
    <w:lvl w:ilvl="8" w:tplc="7292E80C">
      <w:numFmt w:val="bullet"/>
      <w:lvlText w:val="•"/>
      <w:lvlJc w:val="left"/>
      <w:pPr>
        <w:ind w:left="8911" w:hanging="481"/>
      </w:pPr>
      <w:rPr>
        <w:rFonts w:hint="default"/>
        <w:lang w:val="en-US" w:eastAsia="en-US" w:bidi="ar-SA"/>
      </w:rPr>
    </w:lvl>
  </w:abstractNum>
  <w:abstractNum w:abstractNumId="1">
    <w:nsid w:val="14F8123D"/>
    <w:multiLevelType w:val="hybridMultilevel"/>
    <w:tmpl w:val="C598E248"/>
    <w:lvl w:ilvl="0" w:tplc="A6A0B2A8">
      <w:numFmt w:val="bullet"/>
      <w:lvlText w:val=""/>
      <w:lvlJc w:val="left"/>
      <w:pPr>
        <w:ind w:left="1440" w:hanging="359"/>
      </w:pPr>
      <w:rPr>
        <w:rFonts w:ascii="Symbol" w:eastAsia="Symbol" w:hAnsi="Symbol" w:cs="Symbol" w:hint="default"/>
        <w:b w:val="0"/>
        <w:bCs w:val="0"/>
        <w:i w:val="0"/>
        <w:iCs w:val="0"/>
        <w:spacing w:val="0"/>
        <w:w w:val="100"/>
        <w:sz w:val="20"/>
        <w:szCs w:val="20"/>
        <w:lang w:val="en-US" w:eastAsia="en-US" w:bidi="ar-SA"/>
      </w:rPr>
    </w:lvl>
    <w:lvl w:ilvl="1" w:tplc="87F653CC">
      <w:numFmt w:val="bullet"/>
      <w:lvlText w:val="•"/>
      <w:lvlJc w:val="left"/>
      <w:pPr>
        <w:ind w:left="2340" w:hanging="359"/>
      </w:pPr>
      <w:rPr>
        <w:rFonts w:hint="default"/>
        <w:lang w:val="en-US" w:eastAsia="en-US" w:bidi="ar-SA"/>
      </w:rPr>
    </w:lvl>
    <w:lvl w:ilvl="2" w:tplc="374E3598">
      <w:numFmt w:val="bullet"/>
      <w:lvlText w:val="•"/>
      <w:lvlJc w:val="left"/>
      <w:pPr>
        <w:ind w:left="3240" w:hanging="359"/>
      </w:pPr>
      <w:rPr>
        <w:rFonts w:hint="default"/>
        <w:lang w:val="en-US" w:eastAsia="en-US" w:bidi="ar-SA"/>
      </w:rPr>
    </w:lvl>
    <w:lvl w:ilvl="3" w:tplc="6D1C3246">
      <w:numFmt w:val="bullet"/>
      <w:lvlText w:val="•"/>
      <w:lvlJc w:val="left"/>
      <w:pPr>
        <w:ind w:left="4140" w:hanging="359"/>
      </w:pPr>
      <w:rPr>
        <w:rFonts w:hint="default"/>
        <w:lang w:val="en-US" w:eastAsia="en-US" w:bidi="ar-SA"/>
      </w:rPr>
    </w:lvl>
    <w:lvl w:ilvl="4" w:tplc="0F5ED632">
      <w:numFmt w:val="bullet"/>
      <w:lvlText w:val="•"/>
      <w:lvlJc w:val="left"/>
      <w:pPr>
        <w:ind w:left="5040" w:hanging="359"/>
      </w:pPr>
      <w:rPr>
        <w:rFonts w:hint="default"/>
        <w:lang w:val="en-US" w:eastAsia="en-US" w:bidi="ar-SA"/>
      </w:rPr>
    </w:lvl>
    <w:lvl w:ilvl="5" w:tplc="B3484C74">
      <w:numFmt w:val="bullet"/>
      <w:lvlText w:val="•"/>
      <w:lvlJc w:val="left"/>
      <w:pPr>
        <w:ind w:left="5940" w:hanging="359"/>
      </w:pPr>
      <w:rPr>
        <w:rFonts w:hint="default"/>
        <w:lang w:val="en-US" w:eastAsia="en-US" w:bidi="ar-SA"/>
      </w:rPr>
    </w:lvl>
    <w:lvl w:ilvl="6" w:tplc="7D06EBB2">
      <w:numFmt w:val="bullet"/>
      <w:lvlText w:val="•"/>
      <w:lvlJc w:val="left"/>
      <w:pPr>
        <w:ind w:left="6840" w:hanging="359"/>
      </w:pPr>
      <w:rPr>
        <w:rFonts w:hint="default"/>
        <w:lang w:val="en-US" w:eastAsia="en-US" w:bidi="ar-SA"/>
      </w:rPr>
    </w:lvl>
    <w:lvl w:ilvl="7" w:tplc="9334B180">
      <w:numFmt w:val="bullet"/>
      <w:lvlText w:val="•"/>
      <w:lvlJc w:val="left"/>
      <w:pPr>
        <w:ind w:left="7740" w:hanging="359"/>
      </w:pPr>
      <w:rPr>
        <w:rFonts w:hint="default"/>
        <w:lang w:val="en-US" w:eastAsia="en-US" w:bidi="ar-SA"/>
      </w:rPr>
    </w:lvl>
    <w:lvl w:ilvl="8" w:tplc="02D89340">
      <w:numFmt w:val="bullet"/>
      <w:lvlText w:val="•"/>
      <w:lvlJc w:val="left"/>
      <w:pPr>
        <w:ind w:left="8640" w:hanging="359"/>
      </w:pPr>
      <w:rPr>
        <w:rFonts w:hint="default"/>
        <w:lang w:val="en-US" w:eastAsia="en-US" w:bidi="ar-SA"/>
      </w:rPr>
    </w:lvl>
  </w:abstractNum>
  <w:abstractNum w:abstractNumId="2">
    <w:nsid w:val="21835998"/>
    <w:multiLevelType w:val="hybridMultilevel"/>
    <w:tmpl w:val="995836C2"/>
    <w:lvl w:ilvl="0" w:tplc="FB52FED2">
      <w:start w:val="2"/>
      <w:numFmt w:val="decimal"/>
      <w:lvlText w:val="%1"/>
      <w:lvlJc w:val="left"/>
      <w:pPr>
        <w:ind w:left="1078" w:hanging="358"/>
        <w:jc w:val="left"/>
      </w:pPr>
      <w:rPr>
        <w:rFonts w:hint="default"/>
        <w:lang w:val="en-US" w:eastAsia="en-US" w:bidi="ar-SA"/>
      </w:rPr>
    </w:lvl>
    <w:lvl w:ilvl="1" w:tplc="617E8E76">
      <w:numFmt w:val="none"/>
      <w:lvlText w:val=""/>
      <w:lvlJc w:val="left"/>
      <w:pPr>
        <w:tabs>
          <w:tab w:val="num" w:pos="360"/>
        </w:tabs>
      </w:pPr>
    </w:lvl>
    <w:lvl w:ilvl="2" w:tplc="F156373A">
      <w:numFmt w:val="none"/>
      <w:lvlText w:val=""/>
      <w:lvlJc w:val="left"/>
      <w:pPr>
        <w:tabs>
          <w:tab w:val="num" w:pos="360"/>
        </w:tabs>
      </w:pPr>
    </w:lvl>
    <w:lvl w:ilvl="3" w:tplc="15D87820">
      <w:numFmt w:val="bullet"/>
      <w:lvlText w:val=""/>
      <w:lvlJc w:val="left"/>
      <w:pPr>
        <w:ind w:left="1440" w:hanging="359"/>
      </w:pPr>
      <w:rPr>
        <w:rFonts w:ascii="Symbol" w:eastAsia="Symbol" w:hAnsi="Symbol" w:cs="Symbol" w:hint="default"/>
        <w:b w:val="0"/>
        <w:bCs w:val="0"/>
        <w:i w:val="0"/>
        <w:iCs w:val="0"/>
        <w:spacing w:val="0"/>
        <w:w w:val="100"/>
        <w:sz w:val="20"/>
        <w:szCs w:val="20"/>
        <w:lang w:val="en-US" w:eastAsia="en-US" w:bidi="ar-SA"/>
      </w:rPr>
    </w:lvl>
    <w:lvl w:ilvl="4" w:tplc="DD6E6B1E">
      <w:numFmt w:val="bullet"/>
      <w:lvlText w:val="•"/>
      <w:lvlJc w:val="left"/>
      <w:pPr>
        <w:ind w:left="1602" w:hanging="359"/>
      </w:pPr>
      <w:rPr>
        <w:rFonts w:hint="default"/>
        <w:lang w:val="en-US" w:eastAsia="en-US" w:bidi="ar-SA"/>
      </w:rPr>
    </w:lvl>
    <w:lvl w:ilvl="5" w:tplc="D67CD908">
      <w:numFmt w:val="bullet"/>
      <w:lvlText w:val="•"/>
      <w:lvlJc w:val="left"/>
      <w:pPr>
        <w:ind w:left="1683" w:hanging="359"/>
      </w:pPr>
      <w:rPr>
        <w:rFonts w:hint="default"/>
        <w:lang w:val="en-US" w:eastAsia="en-US" w:bidi="ar-SA"/>
      </w:rPr>
    </w:lvl>
    <w:lvl w:ilvl="6" w:tplc="B86A4B56">
      <w:numFmt w:val="bullet"/>
      <w:lvlText w:val="•"/>
      <w:lvlJc w:val="left"/>
      <w:pPr>
        <w:ind w:left="1765" w:hanging="359"/>
      </w:pPr>
      <w:rPr>
        <w:rFonts w:hint="default"/>
        <w:lang w:val="en-US" w:eastAsia="en-US" w:bidi="ar-SA"/>
      </w:rPr>
    </w:lvl>
    <w:lvl w:ilvl="7" w:tplc="B2AC211E">
      <w:numFmt w:val="bullet"/>
      <w:lvlText w:val="•"/>
      <w:lvlJc w:val="left"/>
      <w:pPr>
        <w:ind w:left="1846" w:hanging="359"/>
      </w:pPr>
      <w:rPr>
        <w:rFonts w:hint="default"/>
        <w:lang w:val="en-US" w:eastAsia="en-US" w:bidi="ar-SA"/>
      </w:rPr>
    </w:lvl>
    <w:lvl w:ilvl="8" w:tplc="DA2AFC24">
      <w:numFmt w:val="bullet"/>
      <w:lvlText w:val="•"/>
      <w:lvlJc w:val="left"/>
      <w:pPr>
        <w:ind w:left="1927" w:hanging="359"/>
      </w:pPr>
      <w:rPr>
        <w:rFonts w:hint="default"/>
        <w:lang w:val="en-US" w:eastAsia="en-US" w:bidi="ar-SA"/>
      </w:rPr>
    </w:lvl>
  </w:abstractNum>
  <w:abstractNum w:abstractNumId="3">
    <w:nsid w:val="23094F8F"/>
    <w:multiLevelType w:val="hybridMultilevel"/>
    <w:tmpl w:val="748EEE68"/>
    <w:lvl w:ilvl="0" w:tplc="BEE60268">
      <w:start w:val="2"/>
      <w:numFmt w:val="decimal"/>
      <w:lvlText w:val="%1"/>
      <w:lvlJc w:val="left"/>
      <w:pPr>
        <w:ind w:left="1266" w:hanging="326"/>
        <w:jc w:val="left"/>
      </w:pPr>
      <w:rPr>
        <w:rFonts w:hint="default"/>
        <w:lang w:val="en-US" w:eastAsia="en-US" w:bidi="ar-SA"/>
      </w:rPr>
    </w:lvl>
    <w:lvl w:ilvl="1" w:tplc="B3208092">
      <w:numFmt w:val="none"/>
      <w:lvlText w:val=""/>
      <w:lvlJc w:val="left"/>
      <w:pPr>
        <w:tabs>
          <w:tab w:val="num" w:pos="360"/>
        </w:tabs>
      </w:pPr>
    </w:lvl>
    <w:lvl w:ilvl="2" w:tplc="FB186886">
      <w:numFmt w:val="none"/>
      <w:lvlText w:val=""/>
      <w:lvlJc w:val="left"/>
      <w:pPr>
        <w:tabs>
          <w:tab w:val="num" w:pos="360"/>
        </w:tabs>
      </w:pPr>
    </w:lvl>
    <w:lvl w:ilvl="3" w:tplc="6582ADB8">
      <w:numFmt w:val="bullet"/>
      <w:lvlText w:val="•"/>
      <w:lvlJc w:val="left"/>
      <w:pPr>
        <w:ind w:left="3440" w:hanging="495"/>
      </w:pPr>
      <w:rPr>
        <w:rFonts w:hint="default"/>
        <w:lang w:val="en-US" w:eastAsia="en-US" w:bidi="ar-SA"/>
      </w:rPr>
    </w:lvl>
    <w:lvl w:ilvl="4" w:tplc="09B4783E">
      <w:numFmt w:val="bullet"/>
      <w:lvlText w:val="•"/>
      <w:lvlJc w:val="left"/>
      <w:pPr>
        <w:ind w:left="4440" w:hanging="495"/>
      </w:pPr>
      <w:rPr>
        <w:rFonts w:hint="default"/>
        <w:lang w:val="en-US" w:eastAsia="en-US" w:bidi="ar-SA"/>
      </w:rPr>
    </w:lvl>
    <w:lvl w:ilvl="5" w:tplc="7F02026A">
      <w:numFmt w:val="bullet"/>
      <w:lvlText w:val="•"/>
      <w:lvlJc w:val="left"/>
      <w:pPr>
        <w:ind w:left="5440" w:hanging="495"/>
      </w:pPr>
      <w:rPr>
        <w:rFonts w:hint="default"/>
        <w:lang w:val="en-US" w:eastAsia="en-US" w:bidi="ar-SA"/>
      </w:rPr>
    </w:lvl>
    <w:lvl w:ilvl="6" w:tplc="14B24BA4">
      <w:numFmt w:val="bullet"/>
      <w:lvlText w:val="•"/>
      <w:lvlJc w:val="left"/>
      <w:pPr>
        <w:ind w:left="6440" w:hanging="495"/>
      </w:pPr>
      <w:rPr>
        <w:rFonts w:hint="default"/>
        <w:lang w:val="en-US" w:eastAsia="en-US" w:bidi="ar-SA"/>
      </w:rPr>
    </w:lvl>
    <w:lvl w:ilvl="7" w:tplc="490A586E">
      <w:numFmt w:val="bullet"/>
      <w:lvlText w:val="•"/>
      <w:lvlJc w:val="left"/>
      <w:pPr>
        <w:ind w:left="7440" w:hanging="495"/>
      </w:pPr>
      <w:rPr>
        <w:rFonts w:hint="default"/>
        <w:lang w:val="en-US" w:eastAsia="en-US" w:bidi="ar-SA"/>
      </w:rPr>
    </w:lvl>
    <w:lvl w:ilvl="8" w:tplc="D1064F86">
      <w:numFmt w:val="bullet"/>
      <w:lvlText w:val="•"/>
      <w:lvlJc w:val="left"/>
      <w:pPr>
        <w:ind w:left="8440" w:hanging="495"/>
      </w:pPr>
      <w:rPr>
        <w:rFonts w:hint="default"/>
        <w:lang w:val="en-US" w:eastAsia="en-US" w:bidi="ar-SA"/>
      </w:rPr>
    </w:lvl>
  </w:abstractNum>
  <w:abstractNum w:abstractNumId="4">
    <w:nsid w:val="26AE2AD7"/>
    <w:multiLevelType w:val="hybridMultilevel"/>
    <w:tmpl w:val="4ED4B514"/>
    <w:lvl w:ilvl="0" w:tplc="57500D38">
      <w:start w:val="2"/>
      <w:numFmt w:val="decimal"/>
      <w:lvlText w:val="%1"/>
      <w:lvlJc w:val="left"/>
      <w:pPr>
        <w:ind w:left="1258" w:hanging="538"/>
        <w:jc w:val="left"/>
      </w:pPr>
      <w:rPr>
        <w:rFonts w:hint="default"/>
        <w:lang w:val="en-US" w:eastAsia="en-US" w:bidi="ar-SA"/>
      </w:rPr>
    </w:lvl>
    <w:lvl w:ilvl="1" w:tplc="7578DFE4">
      <w:numFmt w:val="none"/>
      <w:lvlText w:val=""/>
      <w:lvlJc w:val="left"/>
      <w:pPr>
        <w:tabs>
          <w:tab w:val="num" w:pos="360"/>
        </w:tabs>
      </w:pPr>
    </w:lvl>
    <w:lvl w:ilvl="2" w:tplc="EB0E2FDA">
      <w:numFmt w:val="none"/>
      <w:lvlText w:val=""/>
      <w:lvlJc w:val="left"/>
      <w:pPr>
        <w:tabs>
          <w:tab w:val="num" w:pos="360"/>
        </w:tabs>
      </w:pPr>
    </w:lvl>
    <w:lvl w:ilvl="3" w:tplc="1B284844">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4" w:tplc="D9123FEC">
      <w:numFmt w:val="bullet"/>
      <w:lvlText w:val="•"/>
      <w:lvlJc w:val="left"/>
      <w:pPr>
        <w:ind w:left="4440" w:hanging="360"/>
      </w:pPr>
      <w:rPr>
        <w:rFonts w:hint="default"/>
        <w:lang w:val="en-US" w:eastAsia="en-US" w:bidi="ar-SA"/>
      </w:rPr>
    </w:lvl>
    <w:lvl w:ilvl="5" w:tplc="CCCC4C40">
      <w:numFmt w:val="bullet"/>
      <w:lvlText w:val="•"/>
      <w:lvlJc w:val="left"/>
      <w:pPr>
        <w:ind w:left="5440" w:hanging="360"/>
      </w:pPr>
      <w:rPr>
        <w:rFonts w:hint="default"/>
        <w:lang w:val="en-US" w:eastAsia="en-US" w:bidi="ar-SA"/>
      </w:rPr>
    </w:lvl>
    <w:lvl w:ilvl="6" w:tplc="9AE61612">
      <w:numFmt w:val="bullet"/>
      <w:lvlText w:val="•"/>
      <w:lvlJc w:val="left"/>
      <w:pPr>
        <w:ind w:left="6440" w:hanging="360"/>
      </w:pPr>
      <w:rPr>
        <w:rFonts w:hint="default"/>
        <w:lang w:val="en-US" w:eastAsia="en-US" w:bidi="ar-SA"/>
      </w:rPr>
    </w:lvl>
    <w:lvl w:ilvl="7" w:tplc="2E806444">
      <w:numFmt w:val="bullet"/>
      <w:lvlText w:val="•"/>
      <w:lvlJc w:val="left"/>
      <w:pPr>
        <w:ind w:left="7440" w:hanging="360"/>
      </w:pPr>
      <w:rPr>
        <w:rFonts w:hint="default"/>
        <w:lang w:val="en-US" w:eastAsia="en-US" w:bidi="ar-SA"/>
      </w:rPr>
    </w:lvl>
    <w:lvl w:ilvl="8" w:tplc="1AC2EDEE">
      <w:numFmt w:val="bullet"/>
      <w:lvlText w:val="•"/>
      <w:lvlJc w:val="left"/>
      <w:pPr>
        <w:ind w:left="8440" w:hanging="360"/>
      </w:pPr>
      <w:rPr>
        <w:rFonts w:hint="default"/>
        <w:lang w:val="en-US" w:eastAsia="en-US" w:bidi="ar-SA"/>
      </w:rPr>
    </w:lvl>
  </w:abstractNum>
  <w:abstractNum w:abstractNumId="5">
    <w:nsid w:val="2BAE6502"/>
    <w:multiLevelType w:val="hybridMultilevel"/>
    <w:tmpl w:val="931ADFFA"/>
    <w:lvl w:ilvl="0" w:tplc="FB5EF6F4">
      <w:start w:val="1"/>
      <w:numFmt w:val="upperLetter"/>
      <w:lvlText w:val="%1."/>
      <w:lvlJc w:val="left"/>
      <w:pPr>
        <w:ind w:left="1071" w:hanging="29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00C23A">
      <w:numFmt w:val="bullet"/>
      <w:lvlText w:val="•"/>
      <w:lvlJc w:val="left"/>
      <w:pPr>
        <w:ind w:left="2016" w:hanging="291"/>
      </w:pPr>
      <w:rPr>
        <w:rFonts w:hint="default"/>
        <w:lang w:val="en-US" w:eastAsia="en-US" w:bidi="ar-SA"/>
      </w:rPr>
    </w:lvl>
    <w:lvl w:ilvl="2" w:tplc="E3F4B3F2">
      <w:numFmt w:val="bullet"/>
      <w:lvlText w:val="•"/>
      <w:lvlJc w:val="left"/>
      <w:pPr>
        <w:ind w:left="2952" w:hanging="291"/>
      </w:pPr>
      <w:rPr>
        <w:rFonts w:hint="default"/>
        <w:lang w:val="en-US" w:eastAsia="en-US" w:bidi="ar-SA"/>
      </w:rPr>
    </w:lvl>
    <w:lvl w:ilvl="3" w:tplc="C7602E7C">
      <w:numFmt w:val="bullet"/>
      <w:lvlText w:val="•"/>
      <w:lvlJc w:val="left"/>
      <w:pPr>
        <w:ind w:left="3888" w:hanging="291"/>
      </w:pPr>
      <w:rPr>
        <w:rFonts w:hint="default"/>
        <w:lang w:val="en-US" w:eastAsia="en-US" w:bidi="ar-SA"/>
      </w:rPr>
    </w:lvl>
    <w:lvl w:ilvl="4" w:tplc="9DC07A00">
      <w:numFmt w:val="bullet"/>
      <w:lvlText w:val="•"/>
      <w:lvlJc w:val="left"/>
      <w:pPr>
        <w:ind w:left="4824" w:hanging="291"/>
      </w:pPr>
      <w:rPr>
        <w:rFonts w:hint="default"/>
        <w:lang w:val="en-US" w:eastAsia="en-US" w:bidi="ar-SA"/>
      </w:rPr>
    </w:lvl>
    <w:lvl w:ilvl="5" w:tplc="B6CA03F2">
      <w:numFmt w:val="bullet"/>
      <w:lvlText w:val="•"/>
      <w:lvlJc w:val="left"/>
      <w:pPr>
        <w:ind w:left="5760" w:hanging="291"/>
      </w:pPr>
      <w:rPr>
        <w:rFonts w:hint="default"/>
        <w:lang w:val="en-US" w:eastAsia="en-US" w:bidi="ar-SA"/>
      </w:rPr>
    </w:lvl>
    <w:lvl w:ilvl="6" w:tplc="D7940610">
      <w:numFmt w:val="bullet"/>
      <w:lvlText w:val="•"/>
      <w:lvlJc w:val="left"/>
      <w:pPr>
        <w:ind w:left="6696" w:hanging="291"/>
      </w:pPr>
      <w:rPr>
        <w:rFonts w:hint="default"/>
        <w:lang w:val="en-US" w:eastAsia="en-US" w:bidi="ar-SA"/>
      </w:rPr>
    </w:lvl>
    <w:lvl w:ilvl="7" w:tplc="E7345144">
      <w:numFmt w:val="bullet"/>
      <w:lvlText w:val="•"/>
      <w:lvlJc w:val="left"/>
      <w:pPr>
        <w:ind w:left="7632" w:hanging="291"/>
      </w:pPr>
      <w:rPr>
        <w:rFonts w:hint="default"/>
        <w:lang w:val="en-US" w:eastAsia="en-US" w:bidi="ar-SA"/>
      </w:rPr>
    </w:lvl>
    <w:lvl w:ilvl="8" w:tplc="1356528C">
      <w:numFmt w:val="bullet"/>
      <w:lvlText w:val="•"/>
      <w:lvlJc w:val="left"/>
      <w:pPr>
        <w:ind w:left="8568" w:hanging="291"/>
      </w:pPr>
      <w:rPr>
        <w:rFonts w:hint="default"/>
        <w:lang w:val="en-US" w:eastAsia="en-US" w:bidi="ar-SA"/>
      </w:rPr>
    </w:lvl>
  </w:abstractNum>
  <w:abstractNum w:abstractNumId="6">
    <w:nsid w:val="33CA1AA3"/>
    <w:multiLevelType w:val="hybridMultilevel"/>
    <w:tmpl w:val="6F2C8A90"/>
    <w:lvl w:ilvl="0" w:tplc="1AF81774">
      <w:start w:val="4"/>
      <w:numFmt w:val="decimal"/>
      <w:lvlText w:val="%1"/>
      <w:lvlJc w:val="left"/>
      <w:pPr>
        <w:ind w:left="1266" w:hanging="326"/>
        <w:jc w:val="left"/>
      </w:pPr>
      <w:rPr>
        <w:rFonts w:hint="default"/>
        <w:lang w:val="en-US" w:eastAsia="en-US" w:bidi="ar-SA"/>
      </w:rPr>
    </w:lvl>
    <w:lvl w:ilvl="1" w:tplc="17963960">
      <w:numFmt w:val="none"/>
      <w:lvlText w:val=""/>
      <w:lvlJc w:val="left"/>
      <w:pPr>
        <w:tabs>
          <w:tab w:val="num" w:pos="360"/>
        </w:tabs>
      </w:pPr>
    </w:lvl>
    <w:lvl w:ilvl="2" w:tplc="7E2249EC">
      <w:numFmt w:val="bullet"/>
      <w:lvlText w:val="•"/>
      <w:lvlJc w:val="left"/>
      <w:pPr>
        <w:ind w:left="3096" w:hanging="326"/>
      </w:pPr>
      <w:rPr>
        <w:rFonts w:hint="default"/>
        <w:lang w:val="en-US" w:eastAsia="en-US" w:bidi="ar-SA"/>
      </w:rPr>
    </w:lvl>
    <w:lvl w:ilvl="3" w:tplc="3F3060A4">
      <w:numFmt w:val="bullet"/>
      <w:lvlText w:val="•"/>
      <w:lvlJc w:val="left"/>
      <w:pPr>
        <w:ind w:left="4014" w:hanging="326"/>
      </w:pPr>
      <w:rPr>
        <w:rFonts w:hint="default"/>
        <w:lang w:val="en-US" w:eastAsia="en-US" w:bidi="ar-SA"/>
      </w:rPr>
    </w:lvl>
    <w:lvl w:ilvl="4" w:tplc="FC7E3656">
      <w:numFmt w:val="bullet"/>
      <w:lvlText w:val="•"/>
      <w:lvlJc w:val="left"/>
      <w:pPr>
        <w:ind w:left="4932" w:hanging="326"/>
      </w:pPr>
      <w:rPr>
        <w:rFonts w:hint="default"/>
        <w:lang w:val="en-US" w:eastAsia="en-US" w:bidi="ar-SA"/>
      </w:rPr>
    </w:lvl>
    <w:lvl w:ilvl="5" w:tplc="D5780206">
      <w:numFmt w:val="bullet"/>
      <w:lvlText w:val="•"/>
      <w:lvlJc w:val="left"/>
      <w:pPr>
        <w:ind w:left="5850" w:hanging="326"/>
      </w:pPr>
      <w:rPr>
        <w:rFonts w:hint="default"/>
        <w:lang w:val="en-US" w:eastAsia="en-US" w:bidi="ar-SA"/>
      </w:rPr>
    </w:lvl>
    <w:lvl w:ilvl="6" w:tplc="1CE6FD66">
      <w:numFmt w:val="bullet"/>
      <w:lvlText w:val="•"/>
      <w:lvlJc w:val="left"/>
      <w:pPr>
        <w:ind w:left="6768" w:hanging="326"/>
      </w:pPr>
      <w:rPr>
        <w:rFonts w:hint="default"/>
        <w:lang w:val="en-US" w:eastAsia="en-US" w:bidi="ar-SA"/>
      </w:rPr>
    </w:lvl>
    <w:lvl w:ilvl="7" w:tplc="DE12EAD2">
      <w:numFmt w:val="bullet"/>
      <w:lvlText w:val="•"/>
      <w:lvlJc w:val="left"/>
      <w:pPr>
        <w:ind w:left="7686" w:hanging="326"/>
      </w:pPr>
      <w:rPr>
        <w:rFonts w:hint="default"/>
        <w:lang w:val="en-US" w:eastAsia="en-US" w:bidi="ar-SA"/>
      </w:rPr>
    </w:lvl>
    <w:lvl w:ilvl="8" w:tplc="08FCFC9A">
      <w:numFmt w:val="bullet"/>
      <w:lvlText w:val="•"/>
      <w:lvlJc w:val="left"/>
      <w:pPr>
        <w:ind w:left="8604" w:hanging="326"/>
      </w:pPr>
      <w:rPr>
        <w:rFonts w:hint="default"/>
        <w:lang w:val="en-US" w:eastAsia="en-US" w:bidi="ar-SA"/>
      </w:rPr>
    </w:lvl>
  </w:abstractNum>
  <w:abstractNum w:abstractNumId="7">
    <w:nsid w:val="36D42579"/>
    <w:multiLevelType w:val="hybridMultilevel"/>
    <w:tmpl w:val="46CEDA92"/>
    <w:lvl w:ilvl="0" w:tplc="CD8C2824">
      <w:start w:val="5"/>
      <w:numFmt w:val="decimal"/>
      <w:lvlText w:val="%1"/>
      <w:lvlJc w:val="left"/>
      <w:pPr>
        <w:ind w:left="1266" w:hanging="326"/>
        <w:jc w:val="left"/>
      </w:pPr>
      <w:rPr>
        <w:rFonts w:hint="default"/>
        <w:lang w:val="en-US" w:eastAsia="en-US" w:bidi="ar-SA"/>
      </w:rPr>
    </w:lvl>
    <w:lvl w:ilvl="1" w:tplc="5B484CAA">
      <w:numFmt w:val="none"/>
      <w:lvlText w:val=""/>
      <w:lvlJc w:val="left"/>
      <w:pPr>
        <w:tabs>
          <w:tab w:val="num" w:pos="360"/>
        </w:tabs>
      </w:pPr>
    </w:lvl>
    <w:lvl w:ilvl="2" w:tplc="70FE52C2">
      <w:numFmt w:val="bullet"/>
      <w:lvlText w:val="•"/>
      <w:lvlJc w:val="left"/>
      <w:pPr>
        <w:ind w:left="3096" w:hanging="326"/>
      </w:pPr>
      <w:rPr>
        <w:rFonts w:hint="default"/>
        <w:lang w:val="en-US" w:eastAsia="en-US" w:bidi="ar-SA"/>
      </w:rPr>
    </w:lvl>
    <w:lvl w:ilvl="3" w:tplc="72C45032">
      <w:numFmt w:val="bullet"/>
      <w:lvlText w:val="•"/>
      <w:lvlJc w:val="left"/>
      <w:pPr>
        <w:ind w:left="4014" w:hanging="326"/>
      </w:pPr>
      <w:rPr>
        <w:rFonts w:hint="default"/>
        <w:lang w:val="en-US" w:eastAsia="en-US" w:bidi="ar-SA"/>
      </w:rPr>
    </w:lvl>
    <w:lvl w:ilvl="4" w:tplc="E7D8D47C">
      <w:numFmt w:val="bullet"/>
      <w:lvlText w:val="•"/>
      <w:lvlJc w:val="left"/>
      <w:pPr>
        <w:ind w:left="4932" w:hanging="326"/>
      </w:pPr>
      <w:rPr>
        <w:rFonts w:hint="default"/>
        <w:lang w:val="en-US" w:eastAsia="en-US" w:bidi="ar-SA"/>
      </w:rPr>
    </w:lvl>
    <w:lvl w:ilvl="5" w:tplc="3A2AAF2E">
      <w:numFmt w:val="bullet"/>
      <w:lvlText w:val="•"/>
      <w:lvlJc w:val="left"/>
      <w:pPr>
        <w:ind w:left="5850" w:hanging="326"/>
      </w:pPr>
      <w:rPr>
        <w:rFonts w:hint="default"/>
        <w:lang w:val="en-US" w:eastAsia="en-US" w:bidi="ar-SA"/>
      </w:rPr>
    </w:lvl>
    <w:lvl w:ilvl="6" w:tplc="EB6C1762">
      <w:numFmt w:val="bullet"/>
      <w:lvlText w:val="•"/>
      <w:lvlJc w:val="left"/>
      <w:pPr>
        <w:ind w:left="6768" w:hanging="326"/>
      </w:pPr>
      <w:rPr>
        <w:rFonts w:hint="default"/>
        <w:lang w:val="en-US" w:eastAsia="en-US" w:bidi="ar-SA"/>
      </w:rPr>
    </w:lvl>
    <w:lvl w:ilvl="7" w:tplc="7DBC0798">
      <w:numFmt w:val="bullet"/>
      <w:lvlText w:val="•"/>
      <w:lvlJc w:val="left"/>
      <w:pPr>
        <w:ind w:left="7686" w:hanging="326"/>
      </w:pPr>
      <w:rPr>
        <w:rFonts w:hint="default"/>
        <w:lang w:val="en-US" w:eastAsia="en-US" w:bidi="ar-SA"/>
      </w:rPr>
    </w:lvl>
    <w:lvl w:ilvl="8" w:tplc="C46853AC">
      <w:numFmt w:val="bullet"/>
      <w:lvlText w:val="•"/>
      <w:lvlJc w:val="left"/>
      <w:pPr>
        <w:ind w:left="8604" w:hanging="326"/>
      </w:pPr>
      <w:rPr>
        <w:rFonts w:hint="default"/>
        <w:lang w:val="en-US" w:eastAsia="en-US" w:bidi="ar-SA"/>
      </w:rPr>
    </w:lvl>
  </w:abstractNum>
  <w:abstractNum w:abstractNumId="8">
    <w:nsid w:val="431F4904"/>
    <w:multiLevelType w:val="hybridMultilevel"/>
    <w:tmpl w:val="B916F810"/>
    <w:lvl w:ilvl="0" w:tplc="24F0800E">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407C64BC">
      <w:numFmt w:val="bullet"/>
      <w:lvlText w:val="•"/>
      <w:lvlJc w:val="left"/>
      <w:pPr>
        <w:ind w:left="2340" w:hanging="360"/>
      </w:pPr>
      <w:rPr>
        <w:rFonts w:hint="default"/>
        <w:lang w:val="en-US" w:eastAsia="en-US" w:bidi="ar-SA"/>
      </w:rPr>
    </w:lvl>
    <w:lvl w:ilvl="2" w:tplc="E38AB050">
      <w:numFmt w:val="bullet"/>
      <w:lvlText w:val="•"/>
      <w:lvlJc w:val="left"/>
      <w:pPr>
        <w:ind w:left="3240" w:hanging="360"/>
      </w:pPr>
      <w:rPr>
        <w:rFonts w:hint="default"/>
        <w:lang w:val="en-US" w:eastAsia="en-US" w:bidi="ar-SA"/>
      </w:rPr>
    </w:lvl>
    <w:lvl w:ilvl="3" w:tplc="71A42410">
      <w:numFmt w:val="bullet"/>
      <w:lvlText w:val="•"/>
      <w:lvlJc w:val="left"/>
      <w:pPr>
        <w:ind w:left="4140" w:hanging="360"/>
      </w:pPr>
      <w:rPr>
        <w:rFonts w:hint="default"/>
        <w:lang w:val="en-US" w:eastAsia="en-US" w:bidi="ar-SA"/>
      </w:rPr>
    </w:lvl>
    <w:lvl w:ilvl="4" w:tplc="FC8E6BE4">
      <w:numFmt w:val="bullet"/>
      <w:lvlText w:val="•"/>
      <w:lvlJc w:val="left"/>
      <w:pPr>
        <w:ind w:left="5040" w:hanging="360"/>
      </w:pPr>
      <w:rPr>
        <w:rFonts w:hint="default"/>
        <w:lang w:val="en-US" w:eastAsia="en-US" w:bidi="ar-SA"/>
      </w:rPr>
    </w:lvl>
    <w:lvl w:ilvl="5" w:tplc="842C30B8">
      <w:numFmt w:val="bullet"/>
      <w:lvlText w:val="•"/>
      <w:lvlJc w:val="left"/>
      <w:pPr>
        <w:ind w:left="5940" w:hanging="360"/>
      </w:pPr>
      <w:rPr>
        <w:rFonts w:hint="default"/>
        <w:lang w:val="en-US" w:eastAsia="en-US" w:bidi="ar-SA"/>
      </w:rPr>
    </w:lvl>
    <w:lvl w:ilvl="6" w:tplc="63866518">
      <w:numFmt w:val="bullet"/>
      <w:lvlText w:val="•"/>
      <w:lvlJc w:val="left"/>
      <w:pPr>
        <w:ind w:left="6840" w:hanging="360"/>
      </w:pPr>
      <w:rPr>
        <w:rFonts w:hint="default"/>
        <w:lang w:val="en-US" w:eastAsia="en-US" w:bidi="ar-SA"/>
      </w:rPr>
    </w:lvl>
    <w:lvl w:ilvl="7" w:tplc="C466FBBE">
      <w:numFmt w:val="bullet"/>
      <w:lvlText w:val="•"/>
      <w:lvlJc w:val="left"/>
      <w:pPr>
        <w:ind w:left="7740" w:hanging="360"/>
      </w:pPr>
      <w:rPr>
        <w:rFonts w:hint="default"/>
        <w:lang w:val="en-US" w:eastAsia="en-US" w:bidi="ar-SA"/>
      </w:rPr>
    </w:lvl>
    <w:lvl w:ilvl="8" w:tplc="6002905C">
      <w:numFmt w:val="bullet"/>
      <w:lvlText w:val="•"/>
      <w:lvlJc w:val="left"/>
      <w:pPr>
        <w:ind w:left="8640" w:hanging="360"/>
      </w:pPr>
      <w:rPr>
        <w:rFonts w:hint="default"/>
        <w:lang w:val="en-US" w:eastAsia="en-US" w:bidi="ar-SA"/>
      </w:rPr>
    </w:lvl>
  </w:abstractNum>
  <w:abstractNum w:abstractNumId="9">
    <w:nsid w:val="43C468E9"/>
    <w:multiLevelType w:val="hybridMultilevel"/>
    <w:tmpl w:val="64A22EEA"/>
    <w:lvl w:ilvl="0" w:tplc="18E44470">
      <w:start w:val="2"/>
      <w:numFmt w:val="decimal"/>
      <w:lvlText w:val="%1"/>
      <w:lvlJc w:val="left"/>
      <w:pPr>
        <w:ind w:left="1435" w:hanging="495"/>
        <w:jc w:val="left"/>
      </w:pPr>
      <w:rPr>
        <w:rFonts w:hint="default"/>
        <w:lang w:val="en-US" w:eastAsia="en-US" w:bidi="ar-SA"/>
      </w:rPr>
    </w:lvl>
    <w:lvl w:ilvl="1" w:tplc="12489F1A">
      <w:numFmt w:val="none"/>
      <w:lvlText w:val=""/>
      <w:lvlJc w:val="left"/>
      <w:pPr>
        <w:tabs>
          <w:tab w:val="num" w:pos="360"/>
        </w:tabs>
      </w:pPr>
    </w:lvl>
    <w:lvl w:ilvl="2" w:tplc="42844756">
      <w:numFmt w:val="none"/>
      <w:lvlText w:val=""/>
      <w:lvlJc w:val="left"/>
      <w:pPr>
        <w:tabs>
          <w:tab w:val="num" w:pos="360"/>
        </w:tabs>
      </w:pPr>
    </w:lvl>
    <w:lvl w:ilvl="3" w:tplc="1D5EEC9C">
      <w:numFmt w:val="bullet"/>
      <w:lvlText w:val="•"/>
      <w:lvlJc w:val="left"/>
      <w:pPr>
        <w:ind w:left="4140" w:hanging="495"/>
      </w:pPr>
      <w:rPr>
        <w:rFonts w:hint="default"/>
        <w:lang w:val="en-US" w:eastAsia="en-US" w:bidi="ar-SA"/>
      </w:rPr>
    </w:lvl>
    <w:lvl w:ilvl="4" w:tplc="C97C370C">
      <w:numFmt w:val="bullet"/>
      <w:lvlText w:val="•"/>
      <w:lvlJc w:val="left"/>
      <w:pPr>
        <w:ind w:left="5040" w:hanging="495"/>
      </w:pPr>
      <w:rPr>
        <w:rFonts w:hint="default"/>
        <w:lang w:val="en-US" w:eastAsia="en-US" w:bidi="ar-SA"/>
      </w:rPr>
    </w:lvl>
    <w:lvl w:ilvl="5" w:tplc="4DFAC9C4">
      <w:numFmt w:val="bullet"/>
      <w:lvlText w:val="•"/>
      <w:lvlJc w:val="left"/>
      <w:pPr>
        <w:ind w:left="5940" w:hanging="495"/>
      </w:pPr>
      <w:rPr>
        <w:rFonts w:hint="default"/>
        <w:lang w:val="en-US" w:eastAsia="en-US" w:bidi="ar-SA"/>
      </w:rPr>
    </w:lvl>
    <w:lvl w:ilvl="6" w:tplc="ECAC237C">
      <w:numFmt w:val="bullet"/>
      <w:lvlText w:val="•"/>
      <w:lvlJc w:val="left"/>
      <w:pPr>
        <w:ind w:left="6840" w:hanging="495"/>
      </w:pPr>
      <w:rPr>
        <w:rFonts w:hint="default"/>
        <w:lang w:val="en-US" w:eastAsia="en-US" w:bidi="ar-SA"/>
      </w:rPr>
    </w:lvl>
    <w:lvl w:ilvl="7" w:tplc="8EC4678E">
      <w:numFmt w:val="bullet"/>
      <w:lvlText w:val="•"/>
      <w:lvlJc w:val="left"/>
      <w:pPr>
        <w:ind w:left="7740" w:hanging="495"/>
      </w:pPr>
      <w:rPr>
        <w:rFonts w:hint="default"/>
        <w:lang w:val="en-US" w:eastAsia="en-US" w:bidi="ar-SA"/>
      </w:rPr>
    </w:lvl>
    <w:lvl w:ilvl="8" w:tplc="10F83FFC">
      <w:numFmt w:val="bullet"/>
      <w:lvlText w:val="•"/>
      <w:lvlJc w:val="left"/>
      <w:pPr>
        <w:ind w:left="8640" w:hanging="495"/>
      </w:pPr>
      <w:rPr>
        <w:rFonts w:hint="default"/>
        <w:lang w:val="en-US" w:eastAsia="en-US" w:bidi="ar-SA"/>
      </w:rPr>
    </w:lvl>
  </w:abstractNum>
  <w:abstractNum w:abstractNumId="10">
    <w:nsid w:val="54837089"/>
    <w:multiLevelType w:val="hybridMultilevel"/>
    <w:tmpl w:val="04FC9B34"/>
    <w:lvl w:ilvl="0" w:tplc="C4EAF43A">
      <w:start w:val="1"/>
      <w:numFmt w:val="decimal"/>
      <w:lvlText w:val="%1."/>
      <w:lvlJc w:val="left"/>
      <w:pPr>
        <w:ind w:left="961" w:hanging="2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00E5A1E">
      <w:numFmt w:val="none"/>
      <w:lvlText w:val=""/>
      <w:lvlJc w:val="left"/>
      <w:pPr>
        <w:tabs>
          <w:tab w:val="num" w:pos="360"/>
        </w:tabs>
      </w:pPr>
    </w:lvl>
    <w:lvl w:ilvl="2" w:tplc="9D4CFF6E">
      <w:numFmt w:val="bullet"/>
      <w:lvlText w:val="•"/>
      <w:lvlJc w:val="left"/>
      <w:pPr>
        <w:ind w:left="1192" w:hanging="358"/>
      </w:pPr>
      <w:rPr>
        <w:rFonts w:hint="default"/>
        <w:lang w:val="en-US" w:eastAsia="en-US" w:bidi="ar-SA"/>
      </w:rPr>
    </w:lvl>
    <w:lvl w:ilvl="3" w:tplc="C6F2E98C">
      <w:numFmt w:val="bullet"/>
      <w:lvlText w:val="•"/>
      <w:lvlJc w:val="left"/>
      <w:pPr>
        <w:ind w:left="1304" w:hanging="358"/>
      </w:pPr>
      <w:rPr>
        <w:rFonts w:hint="default"/>
        <w:lang w:val="en-US" w:eastAsia="en-US" w:bidi="ar-SA"/>
      </w:rPr>
    </w:lvl>
    <w:lvl w:ilvl="4" w:tplc="351AA6FA">
      <w:numFmt w:val="bullet"/>
      <w:lvlText w:val="•"/>
      <w:lvlJc w:val="left"/>
      <w:pPr>
        <w:ind w:left="1416" w:hanging="358"/>
      </w:pPr>
      <w:rPr>
        <w:rFonts w:hint="default"/>
        <w:lang w:val="en-US" w:eastAsia="en-US" w:bidi="ar-SA"/>
      </w:rPr>
    </w:lvl>
    <w:lvl w:ilvl="5" w:tplc="3F70093C">
      <w:numFmt w:val="bullet"/>
      <w:lvlText w:val="•"/>
      <w:lvlJc w:val="left"/>
      <w:pPr>
        <w:ind w:left="1529" w:hanging="358"/>
      </w:pPr>
      <w:rPr>
        <w:rFonts w:hint="default"/>
        <w:lang w:val="en-US" w:eastAsia="en-US" w:bidi="ar-SA"/>
      </w:rPr>
    </w:lvl>
    <w:lvl w:ilvl="6" w:tplc="9566FA02">
      <w:numFmt w:val="bullet"/>
      <w:lvlText w:val="•"/>
      <w:lvlJc w:val="left"/>
      <w:pPr>
        <w:ind w:left="1641" w:hanging="358"/>
      </w:pPr>
      <w:rPr>
        <w:rFonts w:hint="default"/>
        <w:lang w:val="en-US" w:eastAsia="en-US" w:bidi="ar-SA"/>
      </w:rPr>
    </w:lvl>
    <w:lvl w:ilvl="7" w:tplc="CAA01B9A">
      <w:numFmt w:val="bullet"/>
      <w:lvlText w:val="•"/>
      <w:lvlJc w:val="left"/>
      <w:pPr>
        <w:ind w:left="1753" w:hanging="358"/>
      </w:pPr>
      <w:rPr>
        <w:rFonts w:hint="default"/>
        <w:lang w:val="en-US" w:eastAsia="en-US" w:bidi="ar-SA"/>
      </w:rPr>
    </w:lvl>
    <w:lvl w:ilvl="8" w:tplc="6CB8448A">
      <w:numFmt w:val="bullet"/>
      <w:lvlText w:val="•"/>
      <w:lvlJc w:val="left"/>
      <w:pPr>
        <w:ind w:left="1865" w:hanging="358"/>
      </w:pPr>
      <w:rPr>
        <w:rFonts w:hint="default"/>
        <w:lang w:val="en-US" w:eastAsia="en-US" w:bidi="ar-SA"/>
      </w:rPr>
    </w:lvl>
  </w:abstractNum>
  <w:abstractNum w:abstractNumId="11">
    <w:nsid w:val="57D7278F"/>
    <w:multiLevelType w:val="hybridMultilevel"/>
    <w:tmpl w:val="B6B8396E"/>
    <w:lvl w:ilvl="0" w:tplc="7DF8F28A">
      <w:start w:val="1"/>
      <w:numFmt w:val="decimal"/>
      <w:lvlText w:val="%1"/>
      <w:lvlJc w:val="left"/>
      <w:pPr>
        <w:ind w:left="1268" w:hanging="328"/>
        <w:jc w:val="left"/>
      </w:pPr>
      <w:rPr>
        <w:rFonts w:hint="default"/>
        <w:lang w:val="en-US" w:eastAsia="en-US" w:bidi="ar-SA"/>
      </w:rPr>
    </w:lvl>
    <w:lvl w:ilvl="1" w:tplc="297CF0CE">
      <w:numFmt w:val="none"/>
      <w:lvlText w:val=""/>
      <w:lvlJc w:val="left"/>
      <w:pPr>
        <w:tabs>
          <w:tab w:val="num" w:pos="360"/>
        </w:tabs>
      </w:pPr>
    </w:lvl>
    <w:lvl w:ilvl="2" w:tplc="B0F4F79E">
      <w:numFmt w:val="bullet"/>
      <w:lvlText w:val="•"/>
      <w:lvlJc w:val="left"/>
      <w:pPr>
        <w:ind w:left="3096" w:hanging="328"/>
      </w:pPr>
      <w:rPr>
        <w:rFonts w:hint="default"/>
        <w:lang w:val="en-US" w:eastAsia="en-US" w:bidi="ar-SA"/>
      </w:rPr>
    </w:lvl>
    <w:lvl w:ilvl="3" w:tplc="F814BB44">
      <w:numFmt w:val="bullet"/>
      <w:lvlText w:val="•"/>
      <w:lvlJc w:val="left"/>
      <w:pPr>
        <w:ind w:left="4014" w:hanging="328"/>
      </w:pPr>
      <w:rPr>
        <w:rFonts w:hint="default"/>
        <w:lang w:val="en-US" w:eastAsia="en-US" w:bidi="ar-SA"/>
      </w:rPr>
    </w:lvl>
    <w:lvl w:ilvl="4" w:tplc="A2D09FC0">
      <w:numFmt w:val="bullet"/>
      <w:lvlText w:val="•"/>
      <w:lvlJc w:val="left"/>
      <w:pPr>
        <w:ind w:left="4932" w:hanging="328"/>
      </w:pPr>
      <w:rPr>
        <w:rFonts w:hint="default"/>
        <w:lang w:val="en-US" w:eastAsia="en-US" w:bidi="ar-SA"/>
      </w:rPr>
    </w:lvl>
    <w:lvl w:ilvl="5" w:tplc="F680499E">
      <w:numFmt w:val="bullet"/>
      <w:lvlText w:val="•"/>
      <w:lvlJc w:val="left"/>
      <w:pPr>
        <w:ind w:left="5850" w:hanging="328"/>
      </w:pPr>
      <w:rPr>
        <w:rFonts w:hint="default"/>
        <w:lang w:val="en-US" w:eastAsia="en-US" w:bidi="ar-SA"/>
      </w:rPr>
    </w:lvl>
    <w:lvl w:ilvl="6" w:tplc="93884128">
      <w:numFmt w:val="bullet"/>
      <w:lvlText w:val="•"/>
      <w:lvlJc w:val="left"/>
      <w:pPr>
        <w:ind w:left="6768" w:hanging="328"/>
      </w:pPr>
      <w:rPr>
        <w:rFonts w:hint="default"/>
        <w:lang w:val="en-US" w:eastAsia="en-US" w:bidi="ar-SA"/>
      </w:rPr>
    </w:lvl>
    <w:lvl w:ilvl="7" w:tplc="EB0CBD84">
      <w:numFmt w:val="bullet"/>
      <w:lvlText w:val="•"/>
      <w:lvlJc w:val="left"/>
      <w:pPr>
        <w:ind w:left="7686" w:hanging="328"/>
      </w:pPr>
      <w:rPr>
        <w:rFonts w:hint="default"/>
        <w:lang w:val="en-US" w:eastAsia="en-US" w:bidi="ar-SA"/>
      </w:rPr>
    </w:lvl>
    <w:lvl w:ilvl="8" w:tplc="240A0512">
      <w:numFmt w:val="bullet"/>
      <w:lvlText w:val="•"/>
      <w:lvlJc w:val="left"/>
      <w:pPr>
        <w:ind w:left="8604" w:hanging="328"/>
      </w:pPr>
      <w:rPr>
        <w:rFonts w:hint="default"/>
        <w:lang w:val="en-US" w:eastAsia="en-US" w:bidi="ar-SA"/>
      </w:rPr>
    </w:lvl>
  </w:abstractNum>
  <w:abstractNum w:abstractNumId="12">
    <w:nsid w:val="60CC4E54"/>
    <w:multiLevelType w:val="hybridMultilevel"/>
    <w:tmpl w:val="6F1CF88E"/>
    <w:lvl w:ilvl="0" w:tplc="12DE4EC0">
      <w:start w:val="1"/>
      <w:numFmt w:val="upperLetter"/>
      <w:lvlText w:val="%1."/>
      <w:lvlJc w:val="left"/>
      <w:pPr>
        <w:ind w:left="1071" w:hanging="29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D2773C">
      <w:numFmt w:val="bullet"/>
      <w:lvlText w:val="•"/>
      <w:lvlJc w:val="left"/>
      <w:pPr>
        <w:ind w:left="2016" w:hanging="291"/>
      </w:pPr>
      <w:rPr>
        <w:rFonts w:hint="default"/>
        <w:lang w:val="en-US" w:eastAsia="en-US" w:bidi="ar-SA"/>
      </w:rPr>
    </w:lvl>
    <w:lvl w:ilvl="2" w:tplc="B11C05A8">
      <w:numFmt w:val="bullet"/>
      <w:lvlText w:val="•"/>
      <w:lvlJc w:val="left"/>
      <w:pPr>
        <w:ind w:left="2952" w:hanging="291"/>
      </w:pPr>
      <w:rPr>
        <w:rFonts w:hint="default"/>
        <w:lang w:val="en-US" w:eastAsia="en-US" w:bidi="ar-SA"/>
      </w:rPr>
    </w:lvl>
    <w:lvl w:ilvl="3" w:tplc="76D0A6FE">
      <w:numFmt w:val="bullet"/>
      <w:lvlText w:val="•"/>
      <w:lvlJc w:val="left"/>
      <w:pPr>
        <w:ind w:left="3888" w:hanging="291"/>
      </w:pPr>
      <w:rPr>
        <w:rFonts w:hint="default"/>
        <w:lang w:val="en-US" w:eastAsia="en-US" w:bidi="ar-SA"/>
      </w:rPr>
    </w:lvl>
    <w:lvl w:ilvl="4" w:tplc="0AC6BF80">
      <w:numFmt w:val="bullet"/>
      <w:lvlText w:val="•"/>
      <w:lvlJc w:val="left"/>
      <w:pPr>
        <w:ind w:left="4824" w:hanging="291"/>
      </w:pPr>
      <w:rPr>
        <w:rFonts w:hint="default"/>
        <w:lang w:val="en-US" w:eastAsia="en-US" w:bidi="ar-SA"/>
      </w:rPr>
    </w:lvl>
    <w:lvl w:ilvl="5" w:tplc="0634596E">
      <w:numFmt w:val="bullet"/>
      <w:lvlText w:val="•"/>
      <w:lvlJc w:val="left"/>
      <w:pPr>
        <w:ind w:left="5760" w:hanging="291"/>
      </w:pPr>
      <w:rPr>
        <w:rFonts w:hint="default"/>
        <w:lang w:val="en-US" w:eastAsia="en-US" w:bidi="ar-SA"/>
      </w:rPr>
    </w:lvl>
    <w:lvl w:ilvl="6" w:tplc="545E0186">
      <w:numFmt w:val="bullet"/>
      <w:lvlText w:val="•"/>
      <w:lvlJc w:val="left"/>
      <w:pPr>
        <w:ind w:left="6696" w:hanging="291"/>
      </w:pPr>
      <w:rPr>
        <w:rFonts w:hint="default"/>
        <w:lang w:val="en-US" w:eastAsia="en-US" w:bidi="ar-SA"/>
      </w:rPr>
    </w:lvl>
    <w:lvl w:ilvl="7" w:tplc="C436C484">
      <w:numFmt w:val="bullet"/>
      <w:lvlText w:val="•"/>
      <w:lvlJc w:val="left"/>
      <w:pPr>
        <w:ind w:left="7632" w:hanging="291"/>
      </w:pPr>
      <w:rPr>
        <w:rFonts w:hint="default"/>
        <w:lang w:val="en-US" w:eastAsia="en-US" w:bidi="ar-SA"/>
      </w:rPr>
    </w:lvl>
    <w:lvl w:ilvl="8" w:tplc="ABE4D8AC">
      <w:numFmt w:val="bullet"/>
      <w:lvlText w:val="•"/>
      <w:lvlJc w:val="left"/>
      <w:pPr>
        <w:ind w:left="8568" w:hanging="291"/>
      </w:pPr>
      <w:rPr>
        <w:rFonts w:hint="default"/>
        <w:lang w:val="en-US" w:eastAsia="en-US" w:bidi="ar-SA"/>
      </w:rPr>
    </w:lvl>
  </w:abstractNum>
  <w:abstractNum w:abstractNumId="13">
    <w:nsid w:val="643A4623"/>
    <w:multiLevelType w:val="hybridMultilevel"/>
    <w:tmpl w:val="BF00DECC"/>
    <w:lvl w:ilvl="0" w:tplc="CFD2461A">
      <w:start w:val="1"/>
      <w:numFmt w:val="lowerLetter"/>
      <w:lvlText w:val="%1."/>
      <w:lvlJc w:val="left"/>
      <w:pPr>
        <w:ind w:left="1005" w:hanging="2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D9EBE60">
      <w:numFmt w:val="bullet"/>
      <w:lvlText w:val="•"/>
      <w:lvlJc w:val="left"/>
      <w:pPr>
        <w:ind w:left="1944" w:hanging="225"/>
      </w:pPr>
      <w:rPr>
        <w:rFonts w:hint="default"/>
        <w:lang w:val="en-US" w:eastAsia="en-US" w:bidi="ar-SA"/>
      </w:rPr>
    </w:lvl>
    <w:lvl w:ilvl="2" w:tplc="0D5CE758">
      <w:numFmt w:val="bullet"/>
      <w:lvlText w:val="•"/>
      <w:lvlJc w:val="left"/>
      <w:pPr>
        <w:ind w:left="2888" w:hanging="225"/>
      </w:pPr>
      <w:rPr>
        <w:rFonts w:hint="default"/>
        <w:lang w:val="en-US" w:eastAsia="en-US" w:bidi="ar-SA"/>
      </w:rPr>
    </w:lvl>
    <w:lvl w:ilvl="3" w:tplc="B86202A8">
      <w:numFmt w:val="bullet"/>
      <w:lvlText w:val="•"/>
      <w:lvlJc w:val="left"/>
      <w:pPr>
        <w:ind w:left="3832" w:hanging="225"/>
      </w:pPr>
      <w:rPr>
        <w:rFonts w:hint="default"/>
        <w:lang w:val="en-US" w:eastAsia="en-US" w:bidi="ar-SA"/>
      </w:rPr>
    </w:lvl>
    <w:lvl w:ilvl="4" w:tplc="4D180CCE">
      <w:numFmt w:val="bullet"/>
      <w:lvlText w:val="•"/>
      <w:lvlJc w:val="left"/>
      <w:pPr>
        <w:ind w:left="4776" w:hanging="225"/>
      </w:pPr>
      <w:rPr>
        <w:rFonts w:hint="default"/>
        <w:lang w:val="en-US" w:eastAsia="en-US" w:bidi="ar-SA"/>
      </w:rPr>
    </w:lvl>
    <w:lvl w:ilvl="5" w:tplc="AE5CA7A0">
      <w:numFmt w:val="bullet"/>
      <w:lvlText w:val="•"/>
      <w:lvlJc w:val="left"/>
      <w:pPr>
        <w:ind w:left="5720" w:hanging="225"/>
      </w:pPr>
      <w:rPr>
        <w:rFonts w:hint="default"/>
        <w:lang w:val="en-US" w:eastAsia="en-US" w:bidi="ar-SA"/>
      </w:rPr>
    </w:lvl>
    <w:lvl w:ilvl="6" w:tplc="24C02B76">
      <w:numFmt w:val="bullet"/>
      <w:lvlText w:val="•"/>
      <w:lvlJc w:val="left"/>
      <w:pPr>
        <w:ind w:left="6664" w:hanging="225"/>
      </w:pPr>
      <w:rPr>
        <w:rFonts w:hint="default"/>
        <w:lang w:val="en-US" w:eastAsia="en-US" w:bidi="ar-SA"/>
      </w:rPr>
    </w:lvl>
    <w:lvl w:ilvl="7" w:tplc="D2942E84">
      <w:numFmt w:val="bullet"/>
      <w:lvlText w:val="•"/>
      <w:lvlJc w:val="left"/>
      <w:pPr>
        <w:ind w:left="7608" w:hanging="225"/>
      </w:pPr>
      <w:rPr>
        <w:rFonts w:hint="default"/>
        <w:lang w:val="en-US" w:eastAsia="en-US" w:bidi="ar-SA"/>
      </w:rPr>
    </w:lvl>
    <w:lvl w:ilvl="8" w:tplc="F77AA362">
      <w:numFmt w:val="bullet"/>
      <w:lvlText w:val="•"/>
      <w:lvlJc w:val="left"/>
      <w:pPr>
        <w:ind w:left="8552" w:hanging="225"/>
      </w:pPr>
      <w:rPr>
        <w:rFonts w:hint="default"/>
        <w:lang w:val="en-US" w:eastAsia="en-US" w:bidi="ar-SA"/>
      </w:rPr>
    </w:lvl>
  </w:abstractNum>
  <w:abstractNum w:abstractNumId="14">
    <w:nsid w:val="6F6416AC"/>
    <w:multiLevelType w:val="hybridMultilevel"/>
    <w:tmpl w:val="D108B7FC"/>
    <w:lvl w:ilvl="0" w:tplc="C3924226">
      <w:start w:val="5"/>
      <w:numFmt w:val="decimal"/>
      <w:lvlText w:val="%1"/>
      <w:lvlJc w:val="left"/>
      <w:pPr>
        <w:ind w:left="1078" w:hanging="358"/>
        <w:jc w:val="left"/>
      </w:pPr>
      <w:rPr>
        <w:rFonts w:hint="default"/>
        <w:lang w:val="en-US" w:eastAsia="en-US" w:bidi="ar-SA"/>
      </w:rPr>
    </w:lvl>
    <w:lvl w:ilvl="1" w:tplc="FC3E644A">
      <w:numFmt w:val="none"/>
      <w:lvlText w:val=""/>
      <w:lvlJc w:val="left"/>
      <w:pPr>
        <w:tabs>
          <w:tab w:val="num" w:pos="360"/>
        </w:tabs>
      </w:pPr>
    </w:lvl>
    <w:lvl w:ilvl="2" w:tplc="D592EE06">
      <w:start w:val="1"/>
      <w:numFmt w:val="decimal"/>
      <w:lvlText w:val="%3."/>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F4F8755A">
      <w:numFmt w:val="bullet"/>
      <w:lvlText w:val="•"/>
      <w:lvlJc w:val="left"/>
      <w:pPr>
        <w:ind w:left="3440" w:hanging="360"/>
      </w:pPr>
      <w:rPr>
        <w:rFonts w:hint="default"/>
        <w:lang w:val="en-US" w:eastAsia="en-US" w:bidi="ar-SA"/>
      </w:rPr>
    </w:lvl>
    <w:lvl w:ilvl="4" w:tplc="70C48C4C">
      <w:numFmt w:val="bullet"/>
      <w:lvlText w:val="•"/>
      <w:lvlJc w:val="left"/>
      <w:pPr>
        <w:ind w:left="4440" w:hanging="360"/>
      </w:pPr>
      <w:rPr>
        <w:rFonts w:hint="default"/>
        <w:lang w:val="en-US" w:eastAsia="en-US" w:bidi="ar-SA"/>
      </w:rPr>
    </w:lvl>
    <w:lvl w:ilvl="5" w:tplc="B6CAF20A">
      <w:numFmt w:val="bullet"/>
      <w:lvlText w:val="•"/>
      <w:lvlJc w:val="left"/>
      <w:pPr>
        <w:ind w:left="5440" w:hanging="360"/>
      </w:pPr>
      <w:rPr>
        <w:rFonts w:hint="default"/>
        <w:lang w:val="en-US" w:eastAsia="en-US" w:bidi="ar-SA"/>
      </w:rPr>
    </w:lvl>
    <w:lvl w:ilvl="6" w:tplc="05C0CF9C">
      <w:numFmt w:val="bullet"/>
      <w:lvlText w:val="•"/>
      <w:lvlJc w:val="left"/>
      <w:pPr>
        <w:ind w:left="6440" w:hanging="360"/>
      </w:pPr>
      <w:rPr>
        <w:rFonts w:hint="default"/>
        <w:lang w:val="en-US" w:eastAsia="en-US" w:bidi="ar-SA"/>
      </w:rPr>
    </w:lvl>
    <w:lvl w:ilvl="7" w:tplc="3D2C098A">
      <w:numFmt w:val="bullet"/>
      <w:lvlText w:val="•"/>
      <w:lvlJc w:val="left"/>
      <w:pPr>
        <w:ind w:left="7440" w:hanging="360"/>
      </w:pPr>
      <w:rPr>
        <w:rFonts w:hint="default"/>
        <w:lang w:val="en-US" w:eastAsia="en-US" w:bidi="ar-SA"/>
      </w:rPr>
    </w:lvl>
    <w:lvl w:ilvl="8" w:tplc="61AEA64E">
      <w:numFmt w:val="bullet"/>
      <w:lvlText w:val="•"/>
      <w:lvlJc w:val="left"/>
      <w:pPr>
        <w:ind w:left="8440" w:hanging="360"/>
      </w:pPr>
      <w:rPr>
        <w:rFonts w:hint="default"/>
        <w:lang w:val="en-US" w:eastAsia="en-US" w:bidi="ar-SA"/>
      </w:rPr>
    </w:lvl>
  </w:abstractNum>
  <w:abstractNum w:abstractNumId="15">
    <w:nsid w:val="73E74268"/>
    <w:multiLevelType w:val="hybridMultilevel"/>
    <w:tmpl w:val="AD681D00"/>
    <w:lvl w:ilvl="0" w:tplc="D9E4928A">
      <w:start w:val="3"/>
      <w:numFmt w:val="decimal"/>
      <w:lvlText w:val="%1"/>
      <w:lvlJc w:val="left"/>
      <w:pPr>
        <w:ind w:left="1266" w:hanging="326"/>
        <w:jc w:val="left"/>
      </w:pPr>
      <w:rPr>
        <w:rFonts w:hint="default"/>
        <w:lang w:val="en-US" w:eastAsia="en-US" w:bidi="ar-SA"/>
      </w:rPr>
    </w:lvl>
    <w:lvl w:ilvl="1" w:tplc="1B9EED7E">
      <w:numFmt w:val="none"/>
      <w:lvlText w:val=""/>
      <w:lvlJc w:val="left"/>
      <w:pPr>
        <w:tabs>
          <w:tab w:val="num" w:pos="360"/>
        </w:tabs>
      </w:pPr>
    </w:lvl>
    <w:lvl w:ilvl="2" w:tplc="7BFA86B4">
      <w:numFmt w:val="bullet"/>
      <w:lvlText w:val="•"/>
      <w:lvlJc w:val="left"/>
      <w:pPr>
        <w:ind w:left="3096" w:hanging="326"/>
      </w:pPr>
      <w:rPr>
        <w:rFonts w:hint="default"/>
        <w:lang w:val="en-US" w:eastAsia="en-US" w:bidi="ar-SA"/>
      </w:rPr>
    </w:lvl>
    <w:lvl w:ilvl="3" w:tplc="497C93E4">
      <w:numFmt w:val="bullet"/>
      <w:lvlText w:val="•"/>
      <w:lvlJc w:val="left"/>
      <w:pPr>
        <w:ind w:left="4014" w:hanging="326"/>
      </w:pPr>
      <w:rPr>
        <w:rFonts w:hint="default"/>
        <w:lang w:val="en-US" w:eastAsia="en-US" w:bidi="ar-SA"/>
      </w:rPr>
    </w:lvl>
    <w:lvl w:ilvl="4" w:tplc="3D5A1E3A">
      <w:numFmt w:val="bullet"/>
      <w:lvlText w:val="•"/>
      <w:lvlJc w:val="left"/>
      <w:pPr>
        <w:ind w:left="4932" w:hanging="326"/>
      </w:pPr>
      <w:rPr>
        <w:rFonts w:hint="default"/>
        <w:lang w:val="en-US" w:eastAsia="en-US" w:bidi="ar-SA"/>
      </w:rPr>
    </w:lvl>
    <w:lvl w:ilvl="5" w:tplc="1C7C18F0">
      <w:numFmt w:val="bullet"/>
      <w:lvlText w:val="•"/>
      <w:lvlJc w:val="left"/>
      <w:pPr>
        <w:ind w:left="5850" w:hanging="326"/>
      </w:pPr>
      <w:rPr>
        <w:rFonts w:hint="default"/>
        <w:lang w:val="en-US" w:eastAsia="en-US" w:bidi="ar-SA"/>
      </w:rPr>
    </w:lvl>
    <w:lvl w:ilvl="6" w:tplc="2C1EDE3C">
      <w:numFmt w:val="bullet"/>
      <w:lvlText w:val="•"/>
      <w:lvlJc w:val="left"/>
      <w:pPr>
        <w:ind w:left="6768" w:hanging="326"/>
      </w:pPr>
      <w:rPr>
        <w:rFonts w:hint="default"/>
        <w:lang w:val="en-US" w:eastAsia="en-US" w:bidi="ar-SA"/>
      </w:rPr>
    </w:lvl>
    <w:lvl w:ilvl="7" w:tplc="67908EA4">
      <w:numFmt w:val="bullet"/>
      <w:lvlText w:val="•"/>
      <w:lvlJc w:val="left"/>
      <w:pPr>
        <w:ind w:left="7686" w:hanging="326"/>
      </w:pPr>
      <w:rPr>
        <w:rFonts w:hint="default"/>
        <w:lang w:val="en-US" w:eastAsia="en-US" w:bidi="ar-SA"/>
      </w:rPr>
    </w:lvl>
    <w:lvl w:ilvl="8" w:tplc="ACF83E84">
      <w:numFmt w:val="bullet"/>
      <w:lvlText w:val="•"/>
      <w:lvlJc w:val="left"/>
      <w:pPr>
        <w:ind w:left="8604" w:hanging="326"/>
      </w:pPr>
      <w:rPr>
        <w:rFonts w:hint="default"/>
        <w:lang w:val="en-US" w:eastAsia="en-US" w:bidi="ar-SA"/>
      </w:rPr>
    </w:lvl>
  </w:abstractNum>
  <w:abstractNum w:abstractNumId="16">
    <w:nsid w:val="7C3F58C0"/>
    <w:multiLevelType w:val="hybridMultilevel"/>
    <w:tmpl w:val="EA8828D2"/>
    <w:lvl w:ilvl="0" w:tplc="749C0220">
      <w:numFmt w:val="bullet"/>
      <w:lvlText w:val=""/>
      <w:lvlJc w:val="left"/>
      <w:pPr>
        <w:ind w:left="1439" w:hanging="359"/>
      </w:pPr>
      <w:rPr>
        <w:rFonts w:ascii="Symbol" w:eastAsia="Symbol" w:hAnsi="Symbol" w:cs="Symbol" w:hint="default"/>
        <w:b w:val="0"/>
        <w:bCs w:val="0"/>
        <w:i w:val="0"/>
        <w:iCs w:val="0"/>
        <w:spacing w:val="0"/>
        <w:w w:val="100"/>
        <w:sz w:val="24"/>
        <w:szCs w:val="24"/>
        <w:lang w:val="en-US" w:eastAsia="en-US" w:bidi="ar-SA"/>
      </w:rPr>
    </w:lvl>
    <w:lvl w:ilvl="1" w:tplc="EFF8838A">
      <w:numFmt w:val="bullet"/>
      <w:lvlText w:val="•"/>
      <w:lvlJc w:val="left"/>
      <w:pPr>
        <w:ind w:left="2340" w:hanging="359"/>
      </w:pPr>
      <w:rPr>
        <w:rFonts w:hint="default"/>
        <w:lang w:val="en-US" w:eastAsia="en-US" w:bidi="ar-SA"/>
      </w:rPr>
    </w:lvl>
    <w:lvl w:ilvl="2" w:tplc="E0DCE33E">
      <w:numFmt w:val="bullet"/>
      <w:lvlText w:val="•"/>
      <w:lvlJc w:val="left"/>
      <w:pPr>
        <w:ind w:left="3240" w:hanging="359"/>
      </w:pPr>
      <w:rPr>
        <w:rFonts w:hint="default"/>
        <w:lang w:val="en-US" w:eastAsia="en-US" w:bidi="ar-SA"/>
      </w:rPr>
    </w:lvl>
    <w:lvl w:ilvl="3" w:tplc="79F0674A">
      <w:numFmt w:val="bullet"/>
      <w:lvlText w:val="•"/>
      <w:lvlJc w:val="left"/>
      <w:pPr>
        <w:ind w:left="4140" w:hanging="359"/>
      </w:pPr>
      <w:rPr>
        <w:rFonts w:hint="default"/>
        <w:lang w:val="en-US" w:eastAsia="en-US" w:bidi="ar-SA"/>
      </w:rPr>
    </w:lvl>
    <w:lvl w:ilvl="4" w:tplc="018E24E2">
      <w:numFmt w:val="bullet"/>
      <w:lvlText w:val="•"/>
      <w:lvlJc w:val="left"/>
      <w:pPr>
        <w:ind w:left="5040" w:hanging="359"/>
      </w:pPr>
      <w:rPr>
        <w:rFonts w:hint="default"/>
        <w:lang w:val="en-US" w:eastAsia="en-US" w:bidi="ar-SA"/>
      </w:rPr>
    </w:lvl>
    <w:lvl w:ilvl="5" w:tplc="6B02B4DE">
      <w:numFmt w:val="bullet"/>
      <w:lvlText w:val="•"/>
      <w:lvlJc w:val="left"/>
      <w:pPr>
        <w:ind w:left="5940" w:hanging="359"/>
      </w:pPr>
      <w:rPr>
        <w:rFonts w:hint="default"/>
        <w:lang w:val="en-US" w:eastAsia="en-US" w:bidi="ar-SA"/>
      </w:rPr>
    </w:lvl>
    <w:lvl w:ilvl="6" w:tplc="392E0C30">
      <w:numFmt w:val="bullet"/>
      <w:lvlText w:val="•"/>
      <w:lvlJc w:val="left"/>
      <w:pPr>
        <w:ind w:left="6840" w:hanging="359"/>
      </w:pPr>
      <w:rPr>
        <w:rFonts w:hint="default"/>
        <w:lang w:val="en-US" w:eastAsia="en-US" w:bidi="ar-SA"/>
      </w:rPr>
    </w:lvl>
    <w:lvl w:ilvl="7" w:tplc="E8A8FA9C">
      <w:numFmt w:val="bullet"/>
      <w:lvlText w:val="•"/>
      <w:lvlJc w:val="left"/>
      <w:pPr>
        <w:ind w:left="7740" w:hanging="359"/>
      </w:pPr>
      <w:rPr>
        <w:rFonts w:hint="default"/>
        <w:lang w:val="en-US" w:eastAsia="en-US" w:bidi="ar-SA"/>
      </w:rPr>
    </w:lvl>
    <w:lvl w:ilvl="8" w:tplc="B532B5FA">
      <w:numFmt w:val="bullet"/>
      <w:lvlText w:val="•"/>
      <w:lvlJc w:val="left"/>
      <w:pPr>
        <w:ind w:left="8640" w:hanging="359"/>
      </w:pPr>
      <w:rPr>
        <w:rFonts w:hint="default"/>
        <w:lang w:val="en-US" w:eastAsia="en-US" w:bidi="ar-SA"/>
      </w:rPr>
    </w:lvl>
  </w:abstractNum>
  <w:abstractNum w:abstractNumId="17">
    <w:nsid w:val="7D835EC1"/>
    <w:multiLevelType w:val="hybridMultilevel"/>
    <w:tmpl w:val="BDECA900"/>
    <w:lvl w:ilvl="0" w:tplc="F00A6F96">
      <w:start w:val="1"/>
      <w:numFmt w:val="decimal"/>
      <w:lvlText w:val="%1"/>
      <w:lvlJc w:val="left"/>
      <w:pPr>
        <w:ind w:left="1078" w:hanging="358"/>
        <w:jc w:val="left"/>
      </w:pPr>
      <w:rPr>
        <w:rFonts w:hint="default"/>
        <w:lang w:val="en-US" w:eastAsia="en-US" w:bidi="ar-SA"/>
      </w:rPr>
    </w:lvl>
    <w:lvl w:ilvl="1" w:tplc="32D45428">
      <w:numFmt w:val="none"/>
      <w:lvlText w:val=""/>
      <w:lvlJc w:val="left"/>
      <w:pPr>
        <w:tabs>
          <w:tab w:val="num" w:pos="360"/>
        </w:tabs>
      </w:pPr>
    </w:lvl>
    <w:lvl w:ilvl="2" w:tplc="008409CA">
      <w:start w:val="1"/>
      <w:numFmt w:val="lowerRoman"/>
      <w:lvlText w:val="%3."/>
      <w:lvlJc w:val="left"/>
      <w:pPr>
        <w:ind w:left="1800" w:hanging="720"/>
        <w:jc w:val="left"/>
      </w:pPr>
      <w:rPr>
        <w:rFonts w:hint="default"/>
        <w:spacing w:val="0"/>
        <w:w w:val="100"/>
        <w:lang w:val="en-US" w:eastAsia="en-US" w:bidi="ar-SA"/>
      </w:rPr>
    </w:lvl>
    <w:lvl w:ilvl="3" w:tplc="0A96829C">
      <w:numFmt w:val="bullet"/>
      <w:lvlText w:val="•"/>
      <w:lvlJc w:val="left"/>
      <w:pPr>
        <w:ind w:left="3720" w:hanging="720"/>
      </w:pPr>
      <w:rPr>
        <w:rFonts w:hint="default"/>
        <w:lang w:val="en-US" w:eastAsia="en-US" w:bidi="ar-SA"/>
      </w:rPr>
    </w:lvl>
    <w:lvl w:ilvl="4" w:tplc="0C185C76">
      <w:numFmt w:val="bullet"/>
      <w:lvlText w:val="•"/>
      <w:lvlJc w:val="left"/>
      <w:pPr>
        <w:ind w:left="4680" w:hanging="720"/>
      </w:pPr>
      <w:rPr>
        <w:rFonts w:hint="default"/>
        <w:lang w:val="en-US" w:eastAsia="en-US" w:bidi="ar-SA"/>
      </w:rPr>
    </w:lvl>
    <w:lvl w:ilvl="5" w:tplc="9488CE18">
      <w:numFmt w:val="bullet"/>
      <w:lvlText w:val="•"/>
      <w:lvlJc w:val="left"/>
      <w:pPr>
        <w:ind w:left="5640" w:hanging="720"/>
      </w:pPr>
      <w:rPr>
        <w:rFonts w:hint="default"/>
        <w:lang w:val="en-US" w:eastAsia="en-US" w:bidi="ar-SA"/>
      </w:rPr>
    </w:lvl>
    <w:lvl w:ilvl="6" w:tplc="FB522B10">
      <w:numFmt w:val="bullet"/>
      <w:lvlText w:val="•"/>
      <w:lvlJc w:val="left"/>
      <w:pPr>
        <w:ind w:left="6600" w:hanging="720"/>
      </w:pPr>
      <w:rPr>
        <w:rFonts w:hint="default"/>
        <w:lang w:val="en-US" w:eastAsia="en-US" w:bidi="ar-SA"/>
      </w:rPr>
    </w:lvl>
    <w:lvl w:ilvl="7" w:tplc="7C124562">
      <w:numFmt w:val="bullet"/>
      <w:lvlText w:val="•"/>
      <w:lvlJc w:val="left"/>
      <w:pPr>
        <w:ind w:left="7560" w:hanging="720"/>
      </w:pPr>
      <w:rPr>
        <w:rFonts w:hint="default"/>
        <w:lang w:val="en-US" w:eastAsia="en-US" w:bidi="ar-SA"/>
      </w:rPr>
    </w:lvl>
    <w:lvl w:ilvl="8" w:tplc="4314A7D6">
      <w:numFmt w:val="bullet"/>
      <w:lvlText w:val="•"/>
      <w:lvlJc w:val="left"/>
      <w:pPr>
        <w:ind w:left="8520" w:hanging="720"/>
      </w:pPr>
      <w:rPr>
        <w:rFonts w:hint="default"/>
        <w:lang w:val="en-US" w:eastAsia="en-US" w:bidi="ar-SA"/>
      </w:rPr>
    </w:lvl>
  </w:abstractNum>
  <w:num w:numId="1">
    <w:abstractNumId w:val="12"/>
  </w:num>
  <w:num w:numId="2">
    <w:abstractNumId w:val="16"/>
  </w:num>
  <w:num w:numId="3">
    <w:abstractNumId w:val="14"/>
  </w:num>
  <w:num w:numId="4">
    <w:abstractNumId w:val="13"/>
  </w:num>
  <w:num w:numId="5">
    <w:abstractNumId w:val="5"/>
  </w:num>
  <w:num w:numId="6">
    <w:abstractNumId w:val="0"/>
  </w:num>
  <w:num w:numId="7">
    <w:abstractNumId w:val="1"/>
  </w:num>
  <w:num w:numId="8">
    <w:abstractNumId w:val="8"/>
  </w:num>
  <w:num w:numId="9">
    <w:abstractNumId w:val="10"/>
  </w:num>
  <w:num w:numId="10">
    <w:abstractNumId w:val="4"/>
  </w:num>
  <w:num w:numId="11">
    <w:abstractNumId w:val="2"/>
  </w:num>
  <w:num w:numId="12">
    <w:abstractNumId w:val="17"/>
  </w:num>
  <w:num w:numId="13">
    <w:abstractNumId w:val="7"/>
  </w:num>
  <w:num w:numId="14">
    <w:abstractNumId w:val="6"/>
  </w:num>
  <w:num w:numId="15">
    <w:abstractNumId w:val="15"/>
  </w:num>
  <w:num w:numId="16">
    <w:abstractNumId w:val="9"/>
  </w:num>
  <w:num w:numId="17">
    <w:abstractNumId w:val="3"/>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AC342B"/>
    <w:rsid w:val="003C4EC2"/>
    <w:rsid w:val="00745966"/>
    <w:rsid w:val="00997FE6"/>
    <w:rsid w:val="00AC342B"/>
    <w:rsid w:val="00AF0BF3"/>
    <w:rsid w:val="00BE2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C342B"/>
    <w:rPr>
      <w:rFonts w:ascii="Times New Roman" w:eastAsia="Times New Roman" w:hAnsi="Times New Roman" w:cs="Times New Roman"/>
    </w:rPr>
  </w:style>
  <w:style w:type="paragraph" w:styleId="Heading1">
    <w:name w:val="heading 1"/>
    <w:basedOn w:val="Normal"/>
    <w:uiPriority w:val="1"/>
    <w:qFormat/>
    <w:rsid w:val="00AC342B"/>
    <w:pPr>
      <w:spacing w:before="60"/>
      <w:ind w:left="3686" w:right="4044"/>
      <w:jc w:val="center"/>
      <w:outlineLvl w:val="0"/>
    </w:pPr>
    <w:rPr>
      <w:b/>
      <w:bCs/>
      <w:sz w:val="28"/>
      <w:szCs w:val="28"/>
    </w:rPr>
  </w:style>
  <w:style w:type="paragraph" w:styleId="Heading2">
    <w:name w:val="heading 2"/>
    <w:basedOn w:val="Normal"/>
    <w:uiPriority w:val="1"/>
    <w:qFormat/>
    <w:rsid w:val="00AC342B"/>
    <w:pPr>
      <w:ind w:left="1078" w:hanging="35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C342B"/>
    <w:pPr>
      <w:spacing w:before="38"/>
      <w:ind w:right="382"/>
      <w:jc w:val="center"/>
    </w:pPr>
  </w:style>
  <w:style w:type="paragraph" w:styleId="TOC2">
    <w:name w:val="toc 2"/>
    <w:basedOn w:val="Normal"/>
    <w:uiPriority w:val="1"/>
    <w:qFormat/>
    <w:rsid w:val="00AC342B"/>
    <w:pPr>
      <w:spacing w:before="38"/>
      <w:ind w:right="287"/>
      <w:jc w:val="center"/>
    </w:pPr>
  </w:style>
  <w:style w:type="paragraph" w:styleId="TOC3">
    <w:name w:val="toc 3"/>
    <w:basedOn w:val="Normal"/>
    <w:uiPriority w:val="1"/>
    <w:qFormat/>
    <w:rsid w:val="00AC342B"/>
    <w:pPr>
      <w:spacing w:before="39"/>
      <w:ind w:left="720"/>
    </w:pPr>
    <w:rPr>
      <w:b/>
      <w:bCs/>
    </w:rPr>
  </w:style>
  <w:style w:type="paragraph" w:styleId="TOC4">
    <w:name w:val="toc 4"/>
    <w:basedOn w:val="Normal"/>
    <w:uiPriority w:val="1"/>
    <w:qFormat/>
    <w:rsid w:val="00AC342B"/>
    <w:pPr>
      <w:spacing w:before="38"/>
      <w:ind w:left="720"/>
    </w:pPr>
  </w:style>
  <w:style w:type="paragraph" w:styleId="TOC5">
    <w:name w:val="toc 5"/>
    <w:basedOn w:val="Normal"/>
    <w:uiPriority w:val="1"/>
    <w:qFormat/>
    <w:rsid w:val="00AC342B"/>
    <w:pPr>
      <w:spacing w:before="40"/>
      <w:ind w:left="1265" w:hanging="327"/>
    </w:pPr>
  </w:style>
  <w:style w:type="paragraph" w:styleId="TOC6">
    <w:name w:val="toc 6"/>
    <w:basedOn w:val="Normal"/>
    <w:uiPriority w:val="1"/>
    <w:qFormat/>
    <w:rsid w:val="00AC342B"/>
    <w:pPr>
      <w:spacing w:before="38"/>
      <w:ind w:left="1159"/>
    </w:pPr>
    <w:rPr>
      <w:b/>
      <w:bCs/>
    </w:rPr>
  </w:style>
  <w:style w:type="paragraph" w:styleId="TOC7">
    <w:name w:val="toc 7"/>
    <w:basedOn w:val="Normal"/>
    <w:uiPriority w:val="1"/>
    <w:qFormat/>
    <w:rsid w:val="00AC342B"/>
    <w:pPr>
      <w:spacing w:before="38"/>
      <w:ind w:left="1159"/>
    </w:pPr>
    <w:rPr>
      <w:b/>
      <w:bCs/>
      <w:i/>
      <w:iCs/>
    </w:rPr>
  </w:style>
  <w:style w:type="paragraph" w:styleId="BodyText">
    <w:name w:val="Body Text"/>
    <w:basedOn w:val="Normal"/>
    <w:uiPriority w:val="1"/>
    <w:qFormat/>
    <w:rsid w:val="00AC342B"/>
    <w:pPr>
      <w:ind w:left="720"/>
    </w:pPr>
    <w:rPr>
      <w:sz w:val="24"/>
      <w:szCs w:val="24"/>
    </w:rPr>
  </w:style>
  <w:style w:type="paragraph" w:styleId="ListParagraph">
    <w:name w:val="List Paragraph"/>
    <w:basedOn w:val="Normal"/>
    <w:uiPriority w:val="1"/>
    <w:qFormat/>
    <w:rsid w:val="00AC342B"/>
    <w:pPr>
      <w:spacing w:before="40"/>
      <w:ind w:left="1440" w:hanging="358"/>
    </w:pPr>
  </w:style>
  <w:style w:type="paragraph" w:customStyle="1" w:styleId="TableParagraph">
    <w:name w:val="Table Paragraph"/>
    <w:basedOn w:val="Normal"/>
    <w:uiPriority w:val="1"/>
    <w:qFormat/>
    <w:rsid w:val="00AC342B"/>
  </w:style>
  <w:style w:type="paragraph" w:styleId="BalloonText">
    <w:name w:val="Balloon Text"/>
    <w:basedOn w:val="Normal"/>
    <w:link w:val="BalloonTextChar"/>
    <w:uiPriority w:val="99"/>
    <w:semiHidden/>
    <w:unhideWhenUsed/>
    <w:rsid w:val="00AF0BF3"/>
    <w:rPr>
      <w:rFonts w:ascii="Tahoma" w:hAnsi="Tahoma" w:cs="Tahoma"/>
      <w:sz w:val="16"/>
      <w:szCs w:val="16"/>
    </w:rPr>
  </w:style>
  <w:style w:type="character" w:customStyle="1" w:styleId="BalloonTextChar">
    <w:name w:val="Balloon Text Char"/>
    <w:basedOn w:val="DefaultParagraphFont"/>
    <w:link w:val="BalloonText"/>
    <w:uiPriority w:val="99"/>
    <w:semiHidden/>
    <w:rsid w:val="00AF0BF3"/>
    <w:rPr>
      <w:rFonts w:ascii="Tahoma" w:eastAsia="Times New Roman" w:hAnsi="Tahoma" w:cs="Tahoma"/>
      <w:sz w:val="16"/>
      <w:szCs w:val="16"/>
    </w:rPr>
  </w:style>
  <w:style w:type="paragraph" w:styleId="NoSpacing">
    <w:name w:val="No Spacing"/>
    <w:uiPriority w:val="1"/>
    <w:qFormat/>
    <w:rsid w:val="00AF0BF3"/>
    <w:pPr>
      <w:widowControl/>
      <w:autoSpaceDE/>
      <w:autoSpaceDN/>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60</Pages>
  <Words>11663</Words>
  <Characters>66484</Characters>
  <Application>Microsoft Office Word</Application>
  <DocSecurity>0</DocSecurity>
  <Lines>554</Lines>
  <Paragraphs>155</Paragraphs>
  <ScaleCrop>false</ScaleCrop>
  <Company/>
  <LinksUpToDate>false</LinksUpToDate>
  <CharactersWithSpaces>77992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RAY</cp:lastModifiedBy>
  <cp:revision>3</cp:revision>
  <dcterms:created xsi:type="dcterms:W3CDTF">2025-10-06T12:14:00Z</dcterms:created>
  <dcterms:modified xsi:type="dcterms:W3CDTF">2025-09-29T18:07:00Z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Producer">
    <vt:lpwstr>Skia/PDF m142 Google Apps Renderer</vt:lpwstr>
  </property>
  <property fmtid="{D5CDD505-2E9C-101B-9397-08002B2CF9AE}" pid="4" name="LastSaved">
    <vt:filetime>2025-10-06T00:00:00Z</vt:filetime>
  </property>
</Properties>
</file>