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fddc20d284e91" /><Relationship Type="http://schemas.openxmlformats.org/package/2006/relationships/metadata/core-properties" Target="/package/services/metadata/core-properties/8b76bb71cb544c25a346dc643f99dde4.psmdcp" Id="Ra77a94d04bf84a23" /></Relationships>
</file>

<file path=word/document.xml><?xml version="1.0" encoding="utf-8"?>
<w:document xmlns:a="http://schemas.openxmlformats.org/drawingml/2006/main" xmlns:mml="http://www.w3.org/1998/Math/MathML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192" w:lineRule="auto"/>
        <w:ind w:firstLine="4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 xml:space="preserve">ROLE OF RADIO KWARA PROGRAMME IN SENTITIZING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35" w:lineRule="auto"/>
        <w:ind w:firstLine="36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THE YOUTH AGAINST PRE-MARITAL SEX IN ILORIN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15" w:lineRule="auto"/>
        <w:ind w:firstLine="34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METROPOLIS.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/>
        <w:jc w:val="center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 xml:space="preserve">BY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/>
        <w:jc w:val="center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 xml:space="preserve">AYANDA JOSEPH PELUMI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36" w:after="0" w:line="239" w:lineRule="auto"/>
        <w:ind w:firstLine="28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ND/23/MAC/PT/0282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79" w:after="0" w:line="239" w:lineRule="auto"/>
        <w:ind w:firstLine="7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BEING A RESEACH PROJECT SUBMITTED TO THE DEPARTMENT</w:t>
      </w:r>
    </w:p>
    <w:p>
      <w:pPr>
        <w:spacing w:before="141" w:after="0" w:line="239" w:lineRule="auto"/>
        <w:ind w:firstLine="7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OF MASS COMMUNICATION,INSTITUTE OF INFORMATION AND</w:t>
      </w:r>
    </w:p>
    <w:p>
      <w:pPr>
        <w:spacing w:before="121" w:after="0" w:line="239" w:lineRule="auto"/>
        <w:ind w:firstLine="25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COMMUNICATION TECHNOLOGY,</w:t>
      </w:r>
    </w:p>
    <w:p>
      <w:pPr>
        <w:spacing w:before="121" w:after="0" w:line="239" w:lineRule="auto"/>
        <w:ind w:firstLine="22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KWARA STATE POLYTECHNIC,ILORIN.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06" w:lineRule="auto"/>
        <w:ind w:firstLine="11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IN PARTIAL FULFILLMENT OF THE REQUIREMENTS FOR</w:t>
      </w:r>
    </w:p>
    <w:p>
      <w:pPr>
        <w:spacing w:before="145" w:after="0" w:line="239" w:lineRule="auto"/>
        <w:ind w:firstLine="19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THE AWARD OF NATIONAL DIPLOMA (ND) IN</w:t>
      </w:r>
    </w:p>
    <w:p>
      <w:pPr>
        <w:spacing w:before="121" w:after="0" w:line="239" w:lineRule="auto"/>
        <w:ind/>
        <w:jc w:val="center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MASS COMMUNICATION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4" w:after="0" w:line="239" w:lineRule="auto"/>
        <w:ind w:firstLine="7480"/>
        <w:jc w:val="right"/>
        <w:rPr>
          <w:sz w:val="26"/>
        </w:rPr>
        <w:sectPr>
          <w:headerReference w:type="default" r:id="R61ff9641a7d64871"/>
          <w:footerReference w:type="default" r:id="R1475df36a1d940f4"/>
          <w:type w:val="continuous"/>
          <w:pgSz w:w="11900" w:h="17140" w:orient="portrait"/>
          <w:pgMar w:top="1200" w:right="1200" w:bottom="2880" w:left="1200" w:header="6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AUGUST,2025</w:t>
      </w:r>
    </w:p>
    <w:p>
      <w:pPr>
        <w:spacing w:before="0" w:after="0" w:line="192" w:lineRule="auto"/>
        <w:ind/>
        <w:jc w:val="center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CERTIFICATION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2374900</wp:posOffset>
                </wp:positionV>
                <wp:extent cx="5753100" cy="10033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drawing>
                                <wp:inline distT="0" distB="0" distL="0" distR="0" wp14:editId="50D07946">
                                  <wp:extent cx="2400300" cy="927100"/>
                                  <wp:effectExtent l="0" t="0" r="0" b="0"/>
                                  <wp:docPr id="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ew Bitmap Image.jpg"/>
                                          <pic:cNvPicPr/>
                                        </pic:nvPicPr>
                                        <pic:blipFill>
                                          <a:blip r:embed="Rb281407f3260494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4003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6"/>
                              </w:rPr>
                              <w:t xml:space="preserve">                  </w:t>
                            </w:r>
                            <w:r>
                              <w:drawing>
                                <wp:inline distT="0" distB="0" distL="0" distR="0" wp14:editId="50D07946">
                                  <wp:extent cx="1701800" cy="495300"/>
                                  <wp:effectExtent l="0" t="0" r="0" b="0"/>
                                  <wp:docPr id="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ew Bitmap Image.jpg"/>
                                          <pic:cNvPicPr/>
                                        </pic:nvPicPr>
                                        <pic:blipFill>
                                          <a:blip r:embed="R0572f4799c944b7c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7018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89.0pt;margin-top:187.0pt;height:79.0pt;width:453.0pt;z-index:638952910427351542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26"/>
                        </w:rPr>
                      </w:pPr>
                      <w:r>
                        <w:drawing>
                          <wp:inline distT="0" distB="0" distL="0" distR="0" wp14:editId="50D07946">
                            <wp:extent cx="2400300" cy="927100"/>
                            <wp:effectExtent l="0" t="0" r="0" b="0"/>
                            <wp:docPr id="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ew Bitmap Image.jpg"/>
                                    <pic:cNvPicPr/>
                                  </pic:nvPicPr>
                                  <pic:blipFill>
                                    <a:blip r:embed="Rb281407f3260494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400300" cy="927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6"/>
                        </w:rPr>
                        <w:t xml:space="preserve">                  </w:t>
                      </w:r>
                      <w:r>
                        <w:drawing>
                          <wp:inline distT="0" distB="0" distL="0" distR="0" wp14:editId="50D07946">
                            <wp:extent cx="1701800" cy="495300"/>
                            <wp:effectExtent l="0" t="0" r="0" b="0"/>
                            <wp:docPr id="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ew Bitmap Image.jpg"/>
                                    <pic:cNvPicPr/>
                                  </pic:nvPicPr>
                                  <pic:blipFill>
                                    <a:blip r:embed="R0572f4799c944b7c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701800" cy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3848100</wp:posOffset>
                </wp:positionV>
                <wp:extent cx="1206500" cy="8636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drawing>
                                <wp:inline distT="0" distB="0" distL="0" distR="0" wp14:editId="50D07946">
                                  <wp:extent cx="1181100" cy="838200"/>
                                  <wp:effectExtent l="0" t="0" r="0" b="0"/>
                                  <wp:docPr id="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New Bitmap Image.jpg"/>
                                          <pic:cNvPicPr/>
                                        </pic:nvPicPr>
                                        <pic:blipFill>
                                          <a:blip r:embed="Rec620bfb6fb54a52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1811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111.0pt;margin-top:303.0pt;height:68.0pt;width:95.0pt;z-index:638952910427354235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26"/>
                        </w:rPr>
                      </w:pPr>
                      <w:r>
                        <w:drawing>
                          <wp:inline distT="0" distB="0" distL="0" distR="0" wp14:editId="50D07946">
                            <wp:extent cx="1181100" cy="838200"/>
                            <wp:effectExtent l="0" t="0" r="0" b="0"/>
                            <wp:docPr id="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New Bitmap Image.jpg"/>
                                    <pic:cNvPicPr/>
                                  </pic:nvPicPr>
                                  <pic:blipFill>
                                    <a:blip r:embed="Rec620bfb6fb54a52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181100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64" w:lineRule="auto"/>
        <w:ind w:left="6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This is to certify that this research work has been read and approved by</w:t>
      </w:r>
      <w:r>
        <w:rPr>
          <w:rFonts w:hint="eastAsia" w:ascii="Calibri" w:hAnsi="Calibri" w:eastAsia="Calibri"/>
          <w:b/>
          <w:color w:val="000000"/>
          <w:sz w:val="26"/>
        </w:rPr>
        <w:t xml:space="preserve"> DEPARTMENT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OF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MASS COMMUNICATION, KWARA </w:t>
      </w:r>
      <w:r>
        <w:rPr>
          <w:rFonts w:hint="eastAsia" w:ascii="Calibri" w:hAnsi="Calibri" w:eastAsia="Calibri"/>
          <w:color w:val="000000"/>
          <w:sz w:val="26"/>
        </w:rPr>
        <w:t xml:space="preserve">STATE</w:t>
      </w:r>
      <w:r>
        <w:rPr>
          <w:rFonts w:hint="eastAsia" w:ascii="Calibri" w:hAnsi="Calibri" w:eastAsia="Calibri"/>
          <w:b/>
          <w:color w:val="000000"/>
          <w:sz w:val="26"/>
        </w:rPr>
        <w:t xml:space="preserve"> POLYTECHNIC, ILORIN </w:t>
      </w:r>
      <w:r>
        <w:rPr>
          <w:rFonts w:hint="eastAsia" w:ascii="Calibri" w:hAnsi="Calibri" w:eastAsia="Calibri"/>
          <w:color w:val="000000"/>
          <w:sz w:val="26"/>
        </w:rPr>
        <w:t xml:space="preserve">as</w:t>
      </w:r>
      <w:r>
        <w:rPr>
          <w:rFonts w:hint="eastAsia" w:ascii="Calibri" w:hAnsi="Calibri" w:eastAsia="Calibri"/>
          <w:b/>
          <w:color w:val="000000"/>
          <w:sz w:val="26"/>
        </w:rPr>
        <w:t xml:space="preserve"> </w:t>
      </w:r>
      <w:r>
        <w:rPr>
          <w:rFonts w:hint="eastAsia" w:ascii="Calibri" w:hAnsi="Calibri" w:eastAsia="Calibri"/>
          <w:color w:val="000000"/>
          <w:sz w:val="26"/>
        </w:rPr>
        <w:t xml:space="preserve">having </w:t>
      </w:r>
      <w:r>
        <w:rPr>
          <w:rFonts w:hint="eastAsia" w:ascii="Calibri" w:hAnsi="Calibri" w:eastAsia="Calibri"/>
          <w:color w:val="000000"/>
          <w:sz w:val="26"/>
        </w:rPr>
        <w:t xml:space="preserve">satisfied part of the requirement for the award of National Diploma (ND) in Mass Communication.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15" w:lineRule="auto"/>
        <w:ind w:left="60" w:right="176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MALAM.LAWAL KEWULERE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Date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(Project supervisor)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01" w:lineRule="auto"/>
        <w:ind w:firstLine="6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MRS.OPALEKE G.T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Date</w:t>
      </w:r>
    </w:p>
    <w:p>
      <w:pPr>
        <w:spacing w:before="67" w:after="0" w:line="239" w:lineRule="auto"/>
        <w:ind w:firstLine="6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(Project coordinator)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8" w:after="0" w:line="239" w:lineRule="auto"/>
        <w:ind w:firstLine="6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MRS.OPALEKE G.T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Date</w:t>
      </w:r>
    </w:p>
    <w:p>
      <w:pPr>
        <w:spacing w:before="41" w:after="0" w:line="239" w:lineRule="auto"/>
        <w:ind w:firstLine="60"/>
        <w:jc w:val="both"/>
        <w:rPr>
          <w:sz w:val="26"/>
        </w:rPr>
        <w:sectPr>
          <w:headerReference w:type="default" r:id="Rfd2c17969b304a25"/>
          <w:footerReference w:type="default" r:id="Rcb7f8ce0110f413d"/>
          <w:type w:val="continuous"/>
          <w:pgSz w:w="11900" w:h="17500" w:orient="portrait"/>
          <w:pgMar w:top="1200" w:right="960" w:bottom="2880" w:left="960" w:header="6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(PT Coordinator)</w:t>
      </w:r>
    </w:p>
    <w:p>
      <w:pPr>
        <w:spacing w:before="0" w:after="0" w:line="191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DEDICATION</w:t>
      </w:r>
    </w:p>
    <w:p>
      <w:pPr>
        <w:spacing w:before="0" w:after="0" w:line="379" w:lineRule="auto"/>
        <w:ind w:left="20" w:firstLine="820"/>
        <w:jc w:val="both"/>
        <w:rPr>
          <w:sz w:val="25"/>
        </w:rPr>
        <w:sectPr>
          <w:headerReference w:type="default" r:id="Rfb517bb186e64b99"/>
          <w:footerReference w:type="default" r:id="Rbcb5285c9b5442ca"/>
          <w:type w:val="continuous"/>
          <w:pgSz w:w="11900" w:h="15900" w:orient="portrait"/>
          <w:pgMar w:top="1440" w:right="960" w:bottom="2880" w:left="960" w:header="7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This project work is dedicated to Almighty God who in His infinite mercy, gave me the </w:t>
      </w:r>
      <w:r>
        <w:rPr>
          <w:rFonts w:hint="eastAsia" w:ascii="Calibri" w:hAnsi="Calibri" w:eastAsia="Calibri"/>
          <w:color w:val="000000"/>
          <w:sz w:val="25"/>
        </w:rPr>
        <w:t xml:space="preserve">grace to carry out this research work successfully.</w:t>
      </w:r>
    </w:p>
    <w:p>
      <w:pPr>
        <w:spacing w:before="0" w:after="0" w:line="191" w:lineRule="auto"/>
        <w:ind w:firstLine="316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ACKNOWLEDGEMENT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28" w:after="0" w:line="240" w:lineRule="auto"/>
        <w:ind w:firstLine="4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 give thanks and adoration to Almighty God for the strength and wisdom to complete this</w:t>
      </w:r>
    </w:p>
    <w:p>
      <w:pPr>
        <w:spacing w:before="178" w:after="0" w:line="239" w:lineRule="auto"/>
        <w:ind w:firstLine="372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academic and this project.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6" w:after="0" w:line="256" w:lineRule="auto"/>
        <w:ind w:left="20" w:right="60" w:firstLine="12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I sincere appreciation goes to my supervisor</w:t>
      </w:r>
      <w:r>
        <w:rPr>
          <w:rFonts w:hint="eastAsia" w:ascii="Calibri" w:hAnsi="Calibri" w:eastAsia="Calibri"/>
          <w:b/>
          <w:color w:val="000000"/>
          <w:sz w:val="25"/>
        </w:rPr>
        <w:t xml:space="preserve"> Malam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Lawal Kewulere</w:t>
      </w:r>
      <w:r>
        <w:rPr>
          <w:rFonts w:hint="eastAsia" w:ascii="Calibri" w:hAnsi="Calibri" w:eastAsia="Calibri"/>
          <w:color w:val="000000"/>
          <w:sz w:val="25"/>
        </w:rPr>
        <w:t xml:space="preserve"> whose spent her time and </w:t>
      </w:r>
      <w:r>
        <w:rPr>
          <w:rFonts w:hint="eastAsia" w:ascii="Calibri" w:hAnsi="Calibri" w:eastAsia="Calibri"/>
          <w:color w:val="000000"/>
          <w:sz w:val="25"/>
        </w:rPr>
        <w:t xml:space="preserve">effort to go through the draft of this project and making corrections when necessary. May God </w:t>
      </w:r>
      <w:r>
        <w:rPr>
          <w:rFonts w:hint="eastAsia" w:ascii="Calibri" w:hAnsi="Calibri" w:eastAsia="Calibri"/>
          <w:color w:val="000000"/>
          <w:sz w:val="25"/>
        </w:rPr>
        <w:t xml:space="preserve">Almighty continue to bless you abundantly ma (Aameen).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56" w:lineRule="auto"/>
        <w:ind w:left="140" w:right="6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My special thanks goes to the coordinator in person of Mrs</w:t>
      </w:r>
      <w:r>
        <w:rPr>
          <w:rFonts w:hint="eastAsia" w:ascii="Calibri" w:hAnsi="Calibri" w:eastAsia="Calibri"/>
          <w:b/>
          <w:color w:val="000000"/>
          <w:sz w:val="25"/>
        </w:rPr>
        <w:t xml:space="preserve"> </w:t>
      </w:r>
      <w:r>
        <w:rPr>
          <w:rFonts w:hint="eastAsia" w:ascii="Calibri" w:hAnsi="Calibri" w:eastAsia="Calibri"/>
          <w:color w:val="000000"/>
          <w:sz w:val="25"/>
        </w:rPr>
        <w:t xml:space="preserve">G.</w:t>
      </w:r>
      <w:r>
        <w:rPr>
          <w:rFonts w:hint="eastAsia" w:ascii="Calibri" w:hAnsi="Calibri" w:eastAsia="Calibri"/>
          <w:b/>
          <w:color w:val="000000"/>
          <w:sz w:val="25"/>
        </w:rPr>
        <w:t xml:space="preserve"> </w:t>
      </w:r>
      <w:r>
        <w:rPr>
          <w:rFonts w:hint="eastAsia" w:ascii="Calibri" w:hAnsi="Calibri" w:eastAsia="Calibri"/>
          <w:color w:val="000000"/>
          <w:sz w:val="25"/>
        </w:rPr>
        <w:t xml:space="preserve">T </w:t>
      </w:r>
      <w:r>
        <w:rPr>
          <w:rFonts w:hint="eastAsia" w:ascii="Calibri" w:hAnsi="Calibri" w:eastAsia="Calibri"/>
          <w:b/>
          <w:color w:val="000000"/>
          <w:sz w:val="25"/>
        </w:rPr>
        <w:t xml:space="preserve">OPALEKE,</w:t>
      </w:r>
      <w:r>
        <w:rPr>
          <w:rFonts w:hint="eastAsia" w:ascii="Calibri" w:hAnsi="Calibri" w:eastAsia="Calibri"/>
          <w:color w:val="000000"/>
          <w:sz w:val="25"/>
        </w:rPr>
        <w:t xml:space="preserve"> our lecturers in </w:t>
      </w:r>
      <w:r>
        <w:rPr>
          <w:rFonts w:hint="eastAsia" w:ascii="Calibri" w:hAnsi="Calibri" w:eastAsia="Calibri"/>
          <w:color w:val="000000"/>
          <w:sz w:val="25"/>
        </w:rPr>
        <w:t xml:space="preserve">the Department of Mass Communication for the knowledge they impacted on me both morally.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56" w:lineRule="auto"/>
        <w:ind w:left="20" w:right="60" w:firstLine="12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I would love to convey my heartfelt gratitude to all my beloved parents Mr and Mrs AYANDA </w:t>
      </w:r>
      <w:r>
        <w:rPr>
          <w:rFonts w:hint="eastAsia" w:ascii="Calibri" w:hAnsi="Calibri" w:eastAsia="Calibri"/>
          <w:color w:val="000000"/>
          <w:sz w:val="25"/>
        </w:rPr>
        <w:t xml:space="preserve">for all the prayers,care,advice and support both spiritually and financially. I wish them long life</w:t>
      </w:r>
    </w:p>
    <w:p>
      <w:pPr>
        <w:spacing w:before="62" w:after="0" w:line="239" w:lineRule="auto"/>
        <w:ind w:firstLine="2320"/>
        <w:jc w:val="both"/>
        <w:rPr>
          <w:sz w:val="25"/>
        </w:rPr>
        <w:sectPr>
          <w:headerReference w:type="default" r:id="Ref9b169dbae14dc1"/>
          <w:footerReference w:type="default" r:id="R5cf4ed3d34b04144"/>
          <w:type w:val="continuous"/>
          <w:pgSz w:w="11900" w:h="16840" w:orient="portrait"/>
          <w:pgMar w:top="960" w:right="960" w:bottom="2880" w:left="96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and may they reap the fruit of their labor (Aameen).</w:t>
      </w:r>
    </w:p>
    <w:p>
      <w:pPr>
        <w:spacing w:before="0" w:after="0" w:line="235" w:lineRule="auto"/>
        <w:ind w:firstLine="310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ACKNOWLEDGEMENT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7" w:after="0" w:line="239" w:lineRule="auto"/>
        <w:ind w:firstLine="40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I give thanks and adoration to Almighty God for the strength and wisdom to complete this</w:t>
      </w:r>
    </w:p>
    <w:p>
      <w:pPr>
        <w:spacing w:before="186" w:after="0" w:line="239" w:lineRule="auto"/>
        <w:ind w:firstLine="372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academic and this project.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69" w:after="0" w:line="321" w:lineRule="auto"/>
        <w:ind w:right="300" w:firstLine="14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I sincere appreciation goes to my supervisor</w:t>
      </w:r>
      <w:r>
        <w:rPr>
          <w:rFonts w:hint="eastAsia" w:ascii="Calibri" w:hAnsi="Calibri" w:eastAsia="Calibri"/>
          <w:b/>
          <w:color w:val="000000"/>
          <w:sz w:val="25"/>
        </w:rPr>
        <w:t xml:space="preserve"> Malam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Lawal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Kewulere</w:t>
      </w:r>
      <w:r>
        <w:rPr>
          <w:rFonts w:hint="eastAsia" w:ascii="Calibri" w:hAnsi="Calibri" w:eastAsia="Calibri"/>
          <w:color w:val="000000"/>
          <w:sz w:val="25"/>
        </w:rPr>
        <w:t xml:space="preserve"> whose spent her time and </w:t>
      </w:r>
      <w:r>
        <w:rPr>
          <w:rFonts w:hint="eastAsia" w:ascii="Calibri" w:hAnsi="Calibri" w:eastAsia="Calibri"/>
          <w:color w:val="000000"/>
          <w:sz w:val="25"/>
        </w:rPr>
        <w:t xml:space="preserve">effort to go through the draft of this project and making corrections when necessary. May God </w:t>
      </w:r>
      <w:r>
        <w:rPr>
          <w:rFonts w:hint="eastAsia" w:ascii="Calibri" w:hAnsi="Calibri" w:eastAsia="Calibri"/>
          <w:color w:val="000000"/>
          <w:sz w:val="25"/>
        </w:rPr>
        <w:t xml:space="preserve">Almighty continue to bless you abundantly ma (Aameen).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" w:after="0" w:line="321" w:lineRule="auto"/>
        <w:ind w:left="180" w:right="300" w:hanging="4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My special thanks goes to the coordinator in person of</w:t>
      </w:r>
      <w:r>
        <w:rPr>
          <w:rFonts w:hint="eastAsia" w:ascii="Calibri" w:hAnsi="Calibri" w:eastAsia="Calibri"/>
          <w:b/>
          <w:color w:val="000000"/>
          <w:sz w:val="25"/>
        </w:rPr>
        <w:t xml:space="preserve"> Mrs </w:t>
      </w:r>
      <w:r>
        <w:rPr>
          <w:rFonts w:hint="eastAsia" w:ascii="Calibri" w:hAnsi="Calibri" w:eastAsia="Calibri"/>
          <w:color w:val="000000"/>
          <w:sz w:val="25"/>
        </w:rPr>
        <w:t xml:space="preserve">G.</w:t>
      </w:r>
      <w:r>
        <w:rPr>
          <w:rFonts w:hint="eastAsia" w:ascii="Calibri" w:hAnsi="Calibri" w:eastAsia="Calibri"/>
          <w:b/>
          <w:color w:val="000000"/>
          <w:sz w:val="25"/>
        </w:rPr>
        <w:t xml:space="preserve"> </w:t>
      </w:r>
      <w:r>
        <w:rPr>
          <w:rFonts w:hint="eastAsia" w:ascii="Calibri" w:hAnsi="Calibri" w:eastAsia="Calibri"/>
          <w:color w:val="000000"/>
          <w:sz w:val="25"/>
        </w:rPr>
        <w:t xml:space="preserve">T </w:t>
      </w:r>
      <w:r>
        <w:rPr>
          <w:rFonts w:hint="eastAsia" w:ascii="Calibri" w:hAnsi="Calibri" w:eastAsia="Calibri"/>
          <w:b/>
          <w:color w:val="000000"/>
          <w:sz w:val="25"/>
        </w:rPr>
        <w:t xml:space="preserve">OPALEKE,</w:t>
      </w:r>
      <w:r>
        <w:rPr>
          <w:rFonts w:hint="eastAsia" w:ascii="Calibri" w:hAnsi="Calibri" w:eastAsia="Calibri"/>
          <w:color w:val="000000"/>
          <w:sz w:val="25"/>
        </w:rPr>
        <w:t xml:space="preserve"> our lecturers in </w:t>
      </w:r>
      <w:r>
        <w:rPr>
          <w:rFonts w:hint="eastAsia" w:ascii="Calibri" w:hAnsi="Calibri" w:eastAsia="Calibri"/>
          <w:color w:val="000000"/>
          <w:sz w:val="25"/>
        </w:rPr>
        <w:t xml:space="preserve">the Department of Mass Communication for the knowledge they impacted on me both morally.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35" w:after="0" w:line="383" w:lineRule="auto"/>
        <w:ind w:left="140" w:right="20" w:firstLine="0"/>
        <w:jc w:val="both"/>
        <w:rPr>
          <w:sz w:val="25"/>
        </w:rPr>
        <w:sectPr>
          <w:headerReference w:type="default" r:id="R488062e7f8004d5d"/>
          <w:footerReference w:type="default" r:id="R4d7331bed8734802"/>
          <w:type w:val="continuous"/>
          <w:pgSz w:w="11900" w:h="17840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I would love to convey my heartfelt gratitude to all my beloved parents Mr and Mrs AYANDA </w:t>
      </w:r>
      <w:r>
        <w:rPr>
          <w:rFonts w:hint="eastAsia" w:ascii="Calibri" w:hAnsi="Calibri" w:eastAsia="Calibri"/>
          <w:color w:val="000000"/>
          <w:sz w:val="25"/>
        </w:rPr>
        <w:t xml:space="preserve">for all the prayers, care, advice and support both spiritually and financially. I wish them long life </w:t>
      </w:r>
      <w:r>
        <w:rPr>
          <w:rFonts w:hint="eastAsia" w:ascii="Calibri" w:hAnsi="Calibri" w:eastAsia="Calibri"/>
          <w:color w:val="000000"/>
          <w:sz w:val="25"/>
        </w:rPr>
        <w:t xml:space="preserve">and may they reap the fruit of their labor (Aameen).</w:t>
      </w:r>
    </w:p>
    <w:p>
      <w:pPr>
        <w:spacing w:before="0" w:after="0" w:line="192" w:lineRule="auto"/>
        <w:ind w:firstLine="414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TABLE OF CONTENTS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Title Page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i</w:t>
      </w:r>
    </w:p>
    <w:p>
      <w:pPr>
        <w:spacing w:before="0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Certification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ii</w:t>
      </w:r>
    </w:p>
    <w:p>
      <w:pPr>
        <w:spacing w:before="0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Dedication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iii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Acknowledgements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iv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Abstract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V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Table of Contents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vi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2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CHAPTER ONE: Introduction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1.1 Background of the Study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1-3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58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1.2 Statement of the Problem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3-4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2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1.3 Objective of the study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4-5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2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1.4 Research Questions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5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2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1.6 Significance of the Study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5-6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2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1.7 Scope of the Study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6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2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1.8 Operational and Definition of Term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6-7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7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CHAPTER TWO: Literature Review</w:t>
      </w:r>
    </w:p>
    <w:p>
      <w:pPr>
        <w:spacing w:before="216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2.0 Introduction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8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24" w:after="0" w:line="240" w:lineRule="auto"/>
        <w:ind w:firstLine="120"/>
        <w:jc w:val="both"/>
        <w:rPr>
          <w:sz w:val="28"/>
        </w:rPr>
        <w:sectPr>
          <w:headerReference w:type="default" r:id="Rfed20156d4a14cee"/>
          <w:footerReference w:type="default" r:id="Reeda761cd4f2424a"/>
          <w:type w:val="continuous"/>
          <w:pgSz w:w="11900" w:h="17880" w:orient="portrait"/>
          <w:pgMar w:top="960" w:right="960" w:bottom="2880" w:left="96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2.1 Conceptual Framework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8</w:t>
      </w:r>
    </w:p>
    <w:p>
      <w:pPr>
        <w:spacing w:before="0" w:after="0" w:line="196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2.1.1 Concept of Mass Media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8-11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6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2.1.2 Impotanc of Mass Media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11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39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2.1.3 Characteristics and Nature of Broadcast Media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11-13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6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2.1.4 Concept of Radio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13-16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0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2.1.5 Function of Radion in The Society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16-17</w:t>
      </w:r>
    </w:p>
    <w:p>
      <w:pPr>
        <w:spacing w:before="76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2.1.6 Concept of Radio Nigeria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17-18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6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2.1.7 Mass Media Influence and Youth Sexual Behaviour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19-23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2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2.1.8 Causes of Premarital Sex among Nigeria Youths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23-27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2.1.9 Effects of Premarital Sex among Nigeria Youths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27-29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6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2.2 Theoretical Framework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30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4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2.2.1 Agenda-Setting Theory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30-31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0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2.2.2 Use and Gratifications Theory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32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47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2.3 Empirical Review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33-34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52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CHAPTER THREE: Research Methodology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67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3.0 Introduction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35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92" w:after="0" w:line="240" w:lineRule="auto"/>
        <w:ind w:firstLine="40"/>
        <w:jc w:val="both"/>
        <w:rPr>
          <w:sz w:val="28"/>
        </w:rPr>
        <w:sectPr>
          <w:headerReference w:type="default" r:id="Ref95b3f46f034b2d"/>
          <w:footerReference w:type="default" r:id="Rece6625832d74f29"/>
          <w:type w:val="continuous"/>
          <w:pgSz w:w="11900" w:h="18420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3.1 Research Design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35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07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3.2 Population of The Study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36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2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3.3 Sample Size and Sampling Technique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36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9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3.4 Research Instrument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36-37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5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3.5 Validity and Reliability of the Research Instrument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37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1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3.6 Method of Administration of the Research Instrument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37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4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3.7 Method of Data Analysis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37-38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35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Chapter Four: Data Presentation and Analysis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46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4.1 Introduction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39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06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4.2 Field Performance of the Research Instrument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39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5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4.2.1 Analysis of Respondents Demographic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39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15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Table 1. Gender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39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5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Table 2.Age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39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4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Table 3 Occupation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40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4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Table 4. Marital Status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40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4" w:after="0" w:line="240" w:lineRule="auto"/>
        <w:ind w:firstLine="3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Table 5. Religion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40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4" w:after="0" w:line="240" w:lineRule="auto"/>
        <w:ind w:firstLine="380"/>
        <w:jc w:val="both"/>
        <w:rPr>
          <w:sz w:val="28"/>
        </w:rPr>
        <w:sectPr>
          <w:headerReference w:type="default" r:id="Rc1601cfacb024d9f"/>
          <w:footerReference w:type="default" r:id="R83955097e0c5464b"/>
          <w:type w:val="continuous"/>
          <w:pgSz w:w="11900" w:h="18660" w:orient="portrait"/>
          <w:pgMar w:top="1200" w:right="720" w:bottom="2880" w:left="720" w:header="6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4.2.2 Analysis of Questions in the Research Instrument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41</w:t>
      </w:r>
    </w:p>
    <w:p>
      <w:pPr>
        <w:spacing w:before="0" w:after="0" w:line="196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6. How often do you listen to Radio kwara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41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" w:after="0" w:line="215" w:lineRule="auto"/>
        <w:ind w:left="20" w:right="26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7. Have you heard radio campaign or programs on radio kwara addressing issues related to </w:t>
      </w:r>
      <w:r>
        <w:rPr>
          <w:rFonts w:hint="eastAsia" w:ascii="Calibri" w:hAnsi="Calibri" w:eastAsia="Calibri"/>
          <w:color w:val="000000"/>
          <w:sz w:val="26"/>
        </w:rPr>
        <w:t xml:space="preserve">Premarital Sex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41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50" w:after="0" w:line="239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8. How frequently do you come across such programs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41-42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7" w:after="0" w:line="215" w:lineRule="auto"/>
        <w:ind w:left="20" w:right="26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9. Have you personally changed your attitudes or behaviors regarding premarital sex as a </w:t>
      </w:r>
      <w:r>
        <w:rPr>
          <w:rFonts w:hint="eastAsia" w:ascii="Calibri" w:hAnsi="Calibri" w:eastAsia="Calibri"/>
          <w:color w:val="000000"/>
          <w:sz w:val="26"/>
        </w:rPr>
        <w:t xml:space="preserve">result of listening to Radio programs on this topic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42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78" w:after="0" w:line="215" w:lineRule="auto"/>
        <w:ind w:left="20" w:right="26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10.Do you believe that radio is an appropriate medium for addressing sensitive topic like </w:t>
      </w:r>
      <w:r>
        <w:rPr>
          <w:rFonts w:hint="eastAsia" w:ascii="Calibri" w:hAnsi="Calibri" w:eastAsia="Calibri"/>
          <w:color w:val="000000"/>
          <w:sz w:val="26"/>
        </w:rPr>
        <w:t xml:space="preserve">premarital sex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42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48" w:after="0" w:line="215" w:lineRule="auto"/>
        <w:ind w:left="20" w:right="52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11.The message broadcast on radio kwara regarding premarital sex are informative and </w:t>
      </w:r>
      <w:r>
        <w:rPr>
          <w:rFonts w:hint="eastAsia" w:ascii="Calibri" w:hAnsi="Calibri" w:eastAsia="Calibri"/>
          <w:color w:val="000000"/>
          <w:sz w:val="26"/>
        </w:rPr>
        <w:t xml:space="preserve">educational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43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27" w:after="0" w:line="215" w:lineRule="auto"/>
        <w:ind w:right="8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12. Radio kwara effectively raise awareness about the consequence of premarital sex </w:t>
      </w:r>
      <w:r>
        <w:rPr>
          <w:rFonts w:hint="eastAsia" w:ascii="Calibri" w:hAnsi="Calibri" w:eastAsia="Calibri"/>
          <w:color w:val="000000"/>
          <w:sz w:val="26"/>
        </w:rPr>
        <w:t xml:space="preserve">amongthe youth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43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51" w:after="0" w:line="215" w:lineRule="auto"/>
        <w:ind w:right="8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13. Radio kwara plays a significant role in shaping attitudes towards pre-marital sex </w:t>
      </w:r>
      <w:r>
        <w:rPr>
          <w:rFonts w:hint="eastAsia" w:ascii="Calibri" w:hAnsi="Calibri" w:eastAsia="Calibri"/>
          <w:color w:val="000000"/>
          <w:sz w:val="26"/>
        </w:rPr>
        <w:t xml:space="preserve">among the youth in Ilorin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44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1" w:after="0" w:line="215" w:lineRule="auto"/>
        <w:ind w:right="8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14. The programs aired on Radio kwara effectively encourage abstinence from pre-marital </w:t>
      </w:r>
      <w:r>
        <w:rPr>
          <w:rFonts w:hint="eastAsia" w:ascii="Calibri" w:hAnsi="Calibri" w:eastAsia="Calibri"/>
          <w:color w:val="000000"/>
          <w:sz w:val="26"/>
        </w:rPr>
        <w:t xml:space="preserve">sex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44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7" w:after="0" w:line="215" w:lineRule="auto"/>
        <w:ind w:left="20" w:right="8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15. Radio kwara provide a platform for open discussion about pre-marital sex, facilitating </w:t>
      </w:r>
      <w:r>
        <w:rPr>
          <w:rFonts w:hint="eastAsia" w:ascii="Calibri" w:hAnsi="Calibri" w:eastAsia="Calibri"/>
          <w:color w:val="000000"/>
          <w:sz w:val="26"/>
        </w:rPr>
        <w:t xml:space="preserve">constructive dialogue among the youth.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44-45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37" w:after="0" w:line="215" w:lineRule="auto"/>
        <w:ind w:left="20" w:right="8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16.Listening to radio kwara has influenced my perceptions and behaviors regarding pre-</w:t>
      </w:r>
      <w:r>
        <w:rPr>
          <w:rFonts w:hint="eastAsia" w:ascii="Calibri" w:hAnsi="Calibri" w:eastAsia="Calibri"/>
          <w:color w:val="000000"/>
          <w:sz w:val="26"/>
        </w:rPr>
        <w:t xml:space="preserve">marital sex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45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7" w:after="0" w:line="215" w:lineRule="auto"/>
        <w:ind w:left="20" w:right="8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17. The content aired on radio kwara regarding pre-marital sex is sensitive and respectful </w:t>
      </w:r>
      <w:r>
        <w:rPr>
          <w:rFonts w:hint="eastAsia" w:ascii="Calibri" w:hAnsi="Calibri" w:eastAsia="Calibri"/>
          <w:color w:val="000000"/>
          <w:sz w:val="26"/>
        </w:rPr>
        <w:t xml:space="preserve">towards cultural and religion beliefs.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45-46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8" w:after="0" w:line="215" w:lineRule="auto"/>
        <w:ind w:left="20" w:right="8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Table 18. Radio kwara efforts in sensitizing the youth against pre-marital sex are beneficial for the </w:t>
      </w:r>
      <w:r>
        <w:rPr>
          <w:rFonts w:hint="eastAsia" w:ascii="Calibri" w:hAnsi="Calibri" w:eastAsia="Calibri"/>
          <w:color w:val="000000"/>
          <w:sz w:val="26"/>
        </w:rPr>
        <w:t xml:space="preserve">community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46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7" w:after="0" w:line="215" w:lineRule="auto"/>
        <w:ind w:left="20" w:right="80" w:hanging="20" w:firstLine="0"/>
        <w:jc w:val="both"/>
        <w:rPr>
          <w:sz w:val="26"/>
        </w:rPr>
        <w:sectPr>
          <w:headerReference w:type="default" r:id="Rd8f30522fa5f4166"/>
          <w:footerReference w:type="default" r:id="R27ae4f62a6564d48"/>
          <w:type w:val="continuous"/>
          <w:pgSz w:w="11900" w:h="16860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Table 19. Radio kwara effectively reaches the youth population in Ilorin with its message about </w:t>
      </w:r>
      <w:r>
        <w:rPr>
          <w:rFonts w:hint="eastAsia" w:ascii="Calibri" w:hAnsi="Calibri" w:eastAsia="Calibri"/>
          <w:color w:val="000000"/>
          <w:sz w:val="26"/>
        </w:rPr>
        <w:t xml:space="preserve">pre-marital sex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46-47</w:t>
      </w:r>
    </w:p>
    <w:p>
      <w:pPr>
        <w:spacing w:before="0" w:after="0" w:line="220" w:lineRule="auto"/>
        <w:ind w:left="120" w:right="40" w:hanging="6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Table 20. Radio kwara should increase the frequency of programs addressing pre-marital sex to </w:t>
      </w:r>
      <w:r>
        <w:rPr>
          <w:rFonts w:hint="eastAsia" w:ascii="Calibri" w:hAnsi="Calibri" w:eastAsia="Calibri"/>
          <w:color w:val="000000"/>
          <w:sz w:val="25"/>
        </w:rPr>
        <w:t xml:space="preserve">further raise awareness among the youth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color w:val="000000"/>
          <w:sz w:val="25"/>
        </w:rPr>
        <w:t xml:space="preserve">47</w:t>
      </w:r>
    </w:p>
    <w:p>
      <w:pPr>
        <w:spacing w:before="0" w:after="0" w:line="277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260"/>
        <w:gridCol w:w="3560"/>
      </w:tblGrid>
      <w:tr w:rsidR="00A23914" w:rsidTr="00A23914">
        <w:trPr>
          <w:trHeight w:val="500"/>
        </w:trPr>
        <w:tc>
          <w:tcPr>
            <w:tcW w:w="6260" w:type="dxa"/>
            <w:tcBorders/>
            <w:vAlign w:val="top"/>
          </w:tcPr>
          <w:p>
            <w:pPr>
              <w:spacing w:before="103" w:after="0" w:line="239" w:lineRule="auto"/>
              <w:ind w:firstLine="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4.3 Analysis of Research Questions</w:t>
            </w:r>
          </w:p>
        </w:tc>
        <w:tc>
          <w:tcPr>
            <w:tcW w:w="3560" w:type="dxa"/>
            <w:tcBorders/>
            <w:vAlign w:val="top"/>
          </w:tcPr>
          <w:p>
            <w:pPr>
              <w:spacing w:before="43" w:after="0" w:line="239" w:lineRule="auto"/>
              <w:ind w:firstLine="2572.7999999999997"/>
              <w:jc w:val="right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47-49</w:t>
            </w:r>
          </w:p>
        </w:tc>
      </w:tr>
      <w:tr w:rsidR="00A23914" w:rsidTr="00A23914">
        <w:trPr>
          <w:trHeight w:val="480"/>
        </w:trPr>
        <w:tc>
          <w:tcPr>
            <w:tcW w:w="6260" w:type="dxa"/>
            <w:tcBorders/>
            <w:vAlign w:val="top"/>
          </w:tcPr>
          <w:p>
            <w:pPr>
              <w:spacing w:before="10" w:after="0" w:line="239" w:lineRule="auto"/>
              <w:ind w:firstLine="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4.4 Research Findings</w:t>
            </w:r>
          </w:p>
        </w:tc>
        <w:tc>
          <w:tcPr>
            <w:tcW w:w="3560" w:type="dxa"/>
            <w:tcBorders/>
            <w:vAlign w:val="top"/>
          </w:tcPr>
          <w:p>
            <w:pPr>
              <w:spacing w:before="114" w:after="0" w:line="239" w:lineRule="auto"/>
              <w:ind w:firstLine="2592.7999999999997"/>
              <w:jc w:val="right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50-51</w:t>
            </w:r>
          </w:p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6" w:after="0" w:line="239" w:lineRule="auto"/>
        <w:ind w:firstLine="6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CHAPTER FIVE: Summary, Conclusion and Recommendations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63" w:after="0" w:line="239" w:lineRule="auto"/>
        <w:ind w:firstLine="6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5.1 Summary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color w:val="000000"/>
          <w:sz w:val="25"/>
        </w:rPr>
        <w:t xml:space="preserve">52</w:t>
      </w:r>
    </w:p>
    <w:p>
      <w:pPr>
        <w:spacing w:before="75" w:after="0" w:line="239" w:lineRule="auto"/>
        <w:ind w:firstLine="6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5.2 Conclusion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color w:val="000000"/>
          <w:sz w:val="25"/>
        </w:rPr>
        <w:t xml:space="preserve">52-54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3" w:after="0" w:line="239" w:lineRule="auto"/>
        <w:ind w:firstLine="6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5.5Recommendations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color w:val="000000"/>
          <w:sz w:val="25"/>
        </w:rPr>
        <w:t xml:space="preserve">54-56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3" w:after="0" w:line="239" w:lineRule="auto"/>
        <w:ind w:firstLine="6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References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color w:val="000000"/>
          <w:sz w:val="25"/>
        </w:rPr>
        <w:t xml:space="preserve">57-59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23" w:after="0" w:line="239" w:lineRule="auto"/>
        <w:ind w:firstLine="60"/>
        <w:jc w:val="both"/>
        <w:rPr>
          <w:sz w:val="25"/>
        </w:rPr>
        <w:sectPr>
          <w:headerReference w:type="default" r:id="R8b96f994597a449f"/>
          <w:footerReference w:type="default" r:id="R38f969b15cf349a1"/>
          <w:type w:val="continuous"/>
          <w:pgSz w:w="11900" w:h="16960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Questionaire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color w:val="000000"/>
          <w:sz w:val="25"/>
        </w:rPr>
        <w:t xml:space="preserve">60</w:t>
      </w:r>
    </w:p>
    <w:p>
      <w:pPr>
        <w:spacing w:before="0" w:after="0" w:line="191" w:lineRule="auto"/>
        <w:ind w:firstLine="420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CHAPTER ONE</w:t>
      </w:r>
    </w:p>
    <w:p>
      <w:pPr>
        <w:spacing w:before="80" w:after="0" w:line="240" w:lineRule="auto"/>
        <w:ind w:firstLine="412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INTRODUCTION</w:t>
      </w:r>
    </w:p>
    <w:p>
      <w:pPr>
        <w:spacing w:before="101" w:after="0" w:line="240" w:lineRule="auto"/>
        <w:ind w:firstLine="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1.1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BACKGROUND OF THE STUDY</w:t>
      </w:r>
    </w:p>
    <w:p>
      <w:pPr>
        <w:spacing w:before="200" w:after="0" w:line="307" w:lineRule="auto"/>
        <w:ind w:left="60" w:right="40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Sex is one of the most profound emotionally charged, mysterious experiences that mortals have.</w:t>
      </w:r>
      <w:r>
        <w:rPr>
          <w:rFonts w:hint="eastAsia" w:ascii="Calibri" w:hAnsi="Calibri" w:eastAsia="Calibri"/>
          <w:color w:val="000000"/>
          <w:sz w:val="23"/>
        </w:rPr>
        <w:t xml:space="preserve">Its necessity and importance in proper adult's physical and emotional functioning is incontrovertible.</w:t>
      </w:r>
      <w:r>
        <w:rPr>
          <w:rFonts w:hint="eastAsia" w:ascii="Calibri" w:hAnsi="Calibri" w:eastAsia="Calibri"/>
          <w:color w:val="000000"/>
          <w:sz w:val="23"/>
        </w:rPr>
        <w:t xml:space="preserve">However, in order for it not to have negative consequences, there is need to apply caution and restraint.</w:t>
      </w:r>
      <w:r>
        <w:rPr>
          <w:rFonts w:hint="eastAsia" w:ascii="Calibri" w:hAnsi="Calibri" w:eastAsia="Calibri"/>
          <w:color w:val="000000"/>
          <w:sz w:val="23"/>
        </w:rPr>
        <w:t xml:space="preserve">Sexual activities among adolescents have been reported to be increasing worldwide. Several studies in </w:t>
      </w:r>
      <w:r>
        <w:rPr>
          <w:rFonts w:hint="eastAsia" w:ascii="Calibri" w:hAnsi="Calibri" w:eastAsia="Calibri"/>
          <w:color w:val="000000"/>
          <w:sz w:val="23"/>
        </w:rPr>
        <w:t xml:space="preserve">sub-Saharan Africa have also documented high and increasing premarital sexual activities among </w:t>
      </w:r>
      <w:r>
        <w:rPr>
          <w:rFonts w:hint="eastAsia" w:ascii="Calibri" w:hAnsi="Calibri" w:eastAsia="Calibri"/>
          <w:color w:val="000000"/>
          <w:sz w:val="23"/>
        </w:rPr>
        <w:t xml:space="preserve">adolescents (Smith LH, Guthrie BJ, Oakley DJ. 2005). Premarital sex is an act of deviation, it is a </w:t>
      </w:r>
      <w:r>
        <w:rPr>
          <w:rFonts w:hint="eastAsia" w:ascii="Calibri" w:hAnsi="Calibri" w:eastAsia="Calibri"/>
          <w:color w:val="000000"/>
          <w:sz w:val="23"/>
        </w:rPr>
        <w:t xml:space="preserve">departure from social norms that attract social disapproval which is likely to elicit negative sanctions </w:t>
      </w:r>
      <w:r>
        <w:rPr>
          <w:rFonts w:hint="eastAsia" w:ascii="Calibri" w:hAnsi="Calibri" w:eastAsia="Calibri"/>
          <w:color w:val="000000"/>
          <w:sz w:val="23"/>
        </w:rPr>
        <w:t xml:space="preserve">(WHO,2004).</w:t>
      </w:r>
    </w:p>
    <w:p>
      <w:pPr>
        <w:spacing w:before="0" w:after="0" w:line="307" w:lineRule="auto"/>
        <w:ind w:left="60" w:right="40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Premarital sex is the involvement in sexual intercourse by persons who have not engaged in </w:t>
      </w:r>
      <w:r>
        <w:rPr>
          <w:rFonts w:hint="eastAsia" w:ascii="Calibri" w:hAnsi="Calibri" w:eastAsia="Calibri"/>
          <w:color w:val="000000"/>
          <w:sz w:val="23"/>
        </w:rPr>
        <w:t xml:space="preserve">marital vow or culturally recognized as having been enrolled in marriage institution.Although marriage </w:t>
      </w:r>
      <w:r>
        <w:rPr>
          <w:rFonts w:hint="eastAsia" w:ascii="Calibri" w:hAnsi="Calibri" w:eastAsia="Calibri"/>
          <w:color w:val="000000"/>
          <w:sz w:val="23"/>
        </w:rPr>
        <w:t xml:space="preserve">rites take different forms depending on cultural permissiveness, nevertheless the major thrust is the </w:t>
      </w:r>
      <w:r>
        <w:rPr>
          <w:rFonts w:hint="eastAsia" w:ascii="Calibri" w:hAnsi="Calibri" w:eastAsia="Calibri"/>
          <w:color w:val="000000"/>
          <w:sz w:val="23"/>
        </w:rPr>
        <w:t xml:space="preserve">acceptance by the society. In most cases, premarital sex is not always a problem to individuals who are </w:t>
      </w:r>
      <w:r>
        <w:rPr>
          <w:rFonts w:hint="eastAsia" w:ascii="Calibri" w:hAnsi="Calibri" w:eastAsia="Calibri"/>
          <w:color w:val="000000"/>
          <w:sz w:val="23"/>
        </w:rPr>
        <w:t xml:space="preserve">sexually matured since they may view it as a natural response to a natural stimulus.</w:t>
      </w:r>
    </w:p>
    <w:p>
      <w:pPr>
        <w:spacing w:before="102" w:after="0" w:line="307" w:lineRule="auto"/>
        <w:ind w:left="60" w:right="400" w:firstLine="9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However, premarital sex is morally unacceptable in almost every human society that regards </w:t>
      </w:r>
      <w:r>
        <w:rPr>
          <w:rFonts w:hint="eastAsia" w:ascii="Calibri" w:hAnsi="Calibri" w:eastAsia="Calibri"/>
          <w:color w:val="000000"/>
          <w:sz w:val="23"/>
        </w:rPr>
        <w:t xml:space="preserve">marriage as the legitimate requirement for sexual permissiveness, and especially among youths who are </w:t>
      </w:r>
      <w:r>
        <w:rPr>
          <w:rFonts w:hint="eastAsia" w:ascii="Calibri" w:hAnsi="Calibri" w:eastAsia="Calibri"/>
          <w:color w:val="000000"/>
          <w:sz w:val="23"/>
        </w:rPr>
        <w:t xml:space="preserve">considlered vulnerable to health related problems. Both Christianity and Islam (the major religions in </w:t>
      </w:r>
      <w:r>
        <w:rPr>
          <w:rFonts w:hint="eastAsia" w:ascii="Calibri" w:hAnsi="Calibri" w:eastAsia="Calibri"/>
          <w:color w:val="000000"/>
          <w:sz w:val="23"/>
        </w:rPr>
        <w:t xml:space="preserve">Nigeria) vehemently oppose premarital sex. and thus prescribed specific punishment for culprits.</w:t>
      </w:r>
      <w:r>
        <w:rPr>
          <w:rFonts w:hint="eastAsia" w:ascii="Calibri" w:hAnsi="Calibri" w:eastAsia="Calibri"/>
          <w:color w:val="000000"/>
          <w:sz w:val="23"/>
        </w:rPr>
        <w:t xml:space="preserve">Sometimes, premarital sex is rebranded as fornication because of its implication.</w:t>
      </w:r>
    </w:p>
    <w:p>
      <w:pPr>
        <w:spacing w:before="72" w:after="0" w:line="307" w:lineRule="auto"/>
        <w:ind w:left="60" w:right="400" w:firstLine="9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Islam, the Holy Quran chapter 24 verses 2 prescribed that a man or woman caught in the act of </w:t>
      </w:r>
      <w:r>
        <w:rPr>
          <w:rFonts w:hint="eastAsia" w:ascii="Calibri" w:hAnsi="Calibri" w:eastAsia="Calibri"/>
          <w:color w:val="000000"/>
          <w:sz w:val="23"/>
        </w:rPr>
        <w:t xml:space="preserve">fornication (sex before marriage, that is, premarital sex) should be flogged with a hundred stripes in the </w:t>
      </w:r>
      <w:r>
        <w:rPr>
          <w:rFonts w:hint="eastAsia" w:ascii="Calibri" w:hAnsi="Calibri" w:eastAsia="Calibri"/>
          <w:color w:val="000000"/>
          <w:sz w:val="23"/>
        </w:rPr>
        <w:t xml:space="preserve">public and that no one should have compassion for the victim. In addition, Quran chapter 17 verse 32</w:t>
      </w:r>
      <w:r>
        <w:rPr>
          <w:rFonts w:hint="eastAsia" w:ascii="Calibri" w:hAnsi="Calibri" w:eastAsia="Calibri"/>
          <w:color w:val="000000"/>
          <w:sz w:val="23"/>
        </w:rPr>
        <w:t xml:space="preserve">says</w:t>
      </w:r>
      <w:r>
        <w:rPr>
          <w:rFonts w:hint="eastAsia" w:ascii="Calibri" w:hAnsi="Calibri" w:eastAsia="Calibri"/>
          <w:i/>
          <w:color w:val="000000"/>
          <w:sz w:val="23"/>
        </w:rPr>
        <w:t xml:space="preserve">:"Nor come nigh to it (premarital sex) for it is a shameful (deed) and an eviI..."These</w:t>
      </w:r>
      <w:r>
        <w:rPr>
          <w:rFonts w:hint="eastAsia" w:ascii="Calibri" w:hAnsi="Calibri" w:eastAsia="Calibri"/>
          <w:color w:val="000000"/>
          <w:sz w:val="23"/>
        </w:rPr>
        <w:t xml:space="preserve"> Quran verses </w:t>
      </w:r>
      <w:r>
        <w:rPr>
          <w:rFonts w:hint="eastAsia" w:ascii="Calibri" w:hAnsi="Calibri" w:eastAsia="Calibri"/>
          <w:color w:val="000000"/>
          <w:sz w:val="23"/>
        </w:rPr>
        <w:t xml:space="preserve">point to the fact that Islam opposes premarital sex.</w:t>
      </w:r>
    </w:p>
    <w:p>
      <w:pPr>
        <w:spacing w:before="64" w:after="0" w:line="307" w:lineRule="auto"/>
        <w:ind w:left="60" w:right="400" w:firstLine="800"/>
        <w:jc w:val="both"/>
        <w:rPr>
          <w:sz w:val="23"/>
        </w:rPr>
        <w:sectPr>
          <w:headerReference w:type="default" r:id="R68bec851630e4e0b"/>
          <w:footerReference w:type="default" r:id="R0b7bd75cf61e4c18"/>
          <w:type w:val="continuous"/>
          <w:pgSz w:w="11900" w:h="15500" w:orient="portrait"/>
          <w:pgMar w:top="720" w:right="720" w:bottom="2640" w:left="720" w:header="36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In Christianity, the Holy </w:t>
      </w:r>
      <w:r>
        <w:rPr>
          <w:rFonts w:hint="eastAsia" w:ascii="Calibri" w:hAnsi="Calibri" w:eastAsia="Calibri"/>
          <w:i/>
          <w:color w:val="000000"/>
          <w:sz w:val="23"/>
        </w:rPr>
        <w:t xml:space="preserve">Bible</w:t>
      </w:r>
      <w:r>
        <w:rPr>
          <w:rFonts w:hint="eastAsia" w:ascii="Calibri" w:hAnsi="Calibri" w:eastAsia="Calibri"/>
          <w:color w:val="000000"/>
          <w:sz w:val="23"/>
        </w:rPr>
        <w:t xml:space="preserve"> states that:</w:t>
      </w:r>
      <w:r>
        <w:rPr>
          <w:rFonts w:hint="eastAsia" w:ascii="Calibri" w:hAnsi="Calibri" w:eastAsia="Calibri"/>
          <w:i/>
          <w:color w:val="000000"/>
          <w:sz w:val="23"/>
        </w:rPr>
        <w:t xml:space="preserve">"...the marriage bed should be kept pure. for God will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i/>
          <w:color w:val="000000"/>
          <w:sz w:val="23"/>
        </w:rPr>
        <w:t xml:space="preserve">judge... all the sexually immnoral" (Heb.13:</w:t>
      </w:r>
      <w:r>
        <w:rPr>
          <w:rFonts w:hint="eastAsia" w:ascii="Calibri" w:hAnsi="Calibri" w:eastAsia="Calibri"/>
          <w:color w:val="000000"/>
          <w:sz w:val="23"/>
        </w:rPr>
        <w:t xml:space="preserve">4), in this context, keeping the marriage bed holy suggests </w:t>
      </w:r>
      <w:r>
        <w:rPr>
          <w:rFonts w:hint="eastAsia" w:ascii="Calibri" w:hAnsi="Calibri" w:eastAsia="Calibri"/>
          <w:color w:val="000000"/>
          <w:sz w:val="23"/>
        </w:rPr>
        <w:t xml:space="preserve">abstinence from sex before marriage while sexually immoral refers to any unacceptable sexual acts </w:t>
      </w:r>
      <w:r>
        <w:rPr>
          <w:rFonts w:hint="eastAsia" w:ascii="Calibri" w:hAnsi="Calibri" w:eastAsia="Calibri"/>
          <w:color w:val="000000"/>
          <w:sz w:val="23"/>
        </w:rPr>
        <w:t xml:space="preserve">particularly premarital sex. Thus, it is also clear that Christian faithful are prohibited trom engaging in </w:t>
      </w:r>
      <w:r>
        <w:rPr>
          <w:rFonts w:hint="eastAsia" w:ascii="Calibri" w:hAnsi="Calibri" w:eastAsia="Calibri"/>
          <w:color w:val="000000"/>
          <w:sz w:val="23"/>
        </w:rPr>
        <w:t xml:space="preserve">sex before marriage (premarital sex).</w:t>
      </w:r>
    </w:p>
    <w:p>
      <w:pPr>
        <w:spacing w:before="0" w:after="0" w:line="304" w:lineRule="auto"/>
        <w:ind w:left="40" w:right="20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Gelana (2009) stated that in Ethiopia, 60% of pregnancies which emanated from premarital sex </w:t>
      </w:r>
      <w:r>
        <w:rPr>
          <w:rFonts w:hint="eastAsia" w:ascii="Calibri" w:hAnsi="Calibri" w:eastAsia="Calibri"/>
          <w:color w:val="000000"/>
          <w:sz w:val="23"/>
        </w:rPr>
        <w:t xml:space="preserve">are unwanted or unintended and thus endanger the life of the expectant youth who become mothers by </w:t>
      </w:r>
      <w:r>
        <w:rPr>
          <w:rFonts w:hint="eastAsia" w:ascii="Calibri" w:hAnsi="Calibri" w:eastAsia="Calibri"/>
          <w:color w:val="000000"/>
          <w:sz w:val="23"/>
        </w:rPr>
        <w:t xml:space="preserve">accident. In a study of Kenya's population, Kiragu and Zabin (1993) reported that a lot of Kenyan youth </w:t>
      </w:r>
      <w:r>
        <w:rPr>
          <w:rFonts w:hint="eastAsia" w:ascii="Calibri" w:hAnsi="Calibri" w:eastAsia="Calibri"/>
          <w:color w:val="000000"/>
          <w:sz w:val="23"/>
        </w:rPr>
        <w:t xml:space="preserve">engage in premarital sex and the behaviour is on the increase. The proportion of young people who are </w:t>
      </w:r>
      <w:r>
        <w:rPr>
          <w:rFonts w:hint="eastAsia" w:ascii="Calibri" w:hAnsi="Calibri" w:eastAsia="Calibri"/>
          <w:color w:val="000000"/>
          <w:sz w:val="23"/>
        </w:rPr>
        <w:t xml:space="preserve">sexually experienced by age 15 and 18 years old in Nigeria in 2008 showed significant variations between </w:t>
      </w:r>
      <w:r>
        <w:rPr>
          <w:rFonts w:hint="eastAsia" w:ascii="Calibri" w:hAnsi="Calibri" w:eastAsia="Calibri"/>
          <w:color w:val="000000"/>
          <w:sz w:val="23"/>
        </w:rPr>
        <w:t xml:space="preserve">male and female. Where 5.7% male of age 15 have had sex the female population was 15.7%. At age 18,</w:t>
      </w:r>
      <w:r>
        <w:rPr>
          <w:rFonts w:hint="eastAsia" w:ascii="Calibri" w:hAnsi="Calibri" w:eastAsia="Calibri"/>
          <w:color w:val="000000"/>
          <w:sz w:val="23"/>
        </w:rPr>
        <w:t xml:space="preserve">the statistics showed that 25.6% of males have had sex but the females' proportion was 49.3%, which is </w:t>
      </w:r>
      <w:r>
        <w:rPr>
          <w:rFonts w:hint="eastAsia" w:ascii="Calibri" w:hAnsi="Calibri" w:eastAsia="Calibri"/>
          <w:color w:val="000000"/>
          <w:sz w:val="23"/>
        </w:rPr>
        <w:t xml:space="preserve">remarkably higher than their male counterparts (Adeyemi, 2013). The reasons for the variation could be </w:t>
      </w:r>
      <w:r>
        <w:rPr>
          <w:rFonts w:hint="eastAsia" w:ascii="Calibri" w:hAnsi="Calibri" w:eastAsia="Calibri"/>
          <w:color w:val="000000"/>
          <w:sz w:val="23"/>
        </w:rPr>
        <w:t xml:space="preserve">numerous ranging from biological (maturation), social, cultural to psychological.</w:t>
      </w:r>
    </w:p>
    <w:p>
      <w:pPr>
        <w:spacing w:before="0" w:after="0" w:line="304" w:lineRule="auto"/>
        <w:ind w:left="40" w:right="20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Many factors account for premarital sex, youthful age itself is a stage of human life that is </w:t>
      </w:r>
      <w:r>
        <w:rPr>
          <w:rFonts w:hint="eastAsia" w:ascii="Calibri" w:hAnsi="Calibri" w:eastAsia="Calibri"/>
          <w:color w:val="000000"/>
          <w:sz w:val="23"/>
        </w:rPr>
        <w:t xml:space="preserve">characterized by accelerated development in different parts of the body. In particular, the unprecedented </w:t>
      </w:r>
      <w:r>
        <w:rPr>
          <w:rFonts w:hint="eastAsia" w:ascii="Calibri" w:hAnsi="Calibri" w:eastAsia="Calibri"/>
          <w:color w:val="000000"/>
          <w:sz w:val="23"/>
        </w:rPr>
        <w:t xml:space="preserve">growth and development of sex organs and the attendant heightened emotion as correlate are enough </w:t>
      </w:r>
      <w:r>
        <w:rPr>
          <w:rFonts w:hint="eastAsia" w:ascii="Calibri" w:hAnsi="Calibri" w:eastAsia="Calibri"/>
          <w:color w:val="000000"/>
          <w:sz w:val="23"/>
        </w:rPr>
        <w:t xml:space="preserve">significant factors that may predispose youth to premarital sex. Different studies identified different </w:t>
      </w:r>
      <w:r>
        <w:rPr>
          <w:rFonts w:hint="eastAsia" w:ascii="Calibri" w:hAnsi="Calibri" w:eastAsia="Calibri"/>
          <w:color w:val="000000"/>
          <w:sz w:val="23"/>
        </w:rPr>
        <w:t xml:space="preserve">factors that may dispose young person's to premarital sex. In Thailand and Philippines,family structure </w:t>
      </w:r>
      <w:r>
        <w:rPr>
          <w:rFonts w:hint="eastAsia" w:ascii="Calibri" w:hAnsi="Calibri" w:eastAsia="Calibri"/>
          <w:color w:val="000000"/>
          <w:sz w:val="23"/>
        </w:rPr>
        <w:t xml:space="preserve">was associated with premarital sex; youths living with single parent have higher rate of premarital sexual </w:t>
      </w:r>
      <w:r>
        <w:rPr>
          <w:rFonts w:hint="eastAsia" w:ascii="Calibri" w:hAnsi="Calibri" w:eastAsia="Calibri"/>
          <w:color w:val="000000"/>
          <w:sz w:val="23"/>
        </w:rPr>
        <w:t xml:space="preserve">activities thanthose living with both parents (Stewart,Sebastiani &amp;Lopez, 2001). In Turkey, Mechet </w:t>
      </w:r>
      <w:r>
        <w:rPr>
          <w:rFonts w:hint="eastAsia" w:ascii="Calibri" w:hAnsi="Calibri" w:eastAsia="Calibri"/>
          <w:color w:val="000000"/>
          <w:sz w:val="23"/>
        </w:rPr>
        <w:t xml:space="preserve">(2006) identified mother's education, age, ethnicity and employment status as the most important </w:t>
      </w:r>
      <w:r>
        <w:rPr>
          <w:rFonts w:hint="eastAsia" w:ascii="Calibri" w:hAnsi="Calibri" w:eastAsia="Calibri"/>
          <w:color w:val="000000"/>
          <w:sz w:val="23"/>
        </w:rPr>
        <w:t xml:space="preserve">predictors of attitudes of young women toward premarital sex. One may deduce from the two studies </w:t>
      </w:r>
      <w:r>
        <w:rPr>
          <w:rFonts w:hint="eastAsia" w:ascii="Calibri" w:hAnsi="Calibri" w:eastAsia="Calibri"/>
          <w:color w:val="000000"/>
          <w:sz w:val="23"/>
        </w:rPr>
        <w:t xml:space="preserve">mentioned that home background is a common factor that dispose youths to premarital sex.</w:t>
      </w:r>
    </w:p>
    <w:p>
      <w:pPr>
        <w:spacing w:before="0" w:after="0" w:line="304" w:lineRule="auto"/>
        <w:ind w:left="40" w:right="20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Southwestern Nigeria, sex before now was regarded as sacred and limited only to adult males </w:t>
      </w:r>
      <w:r>
        <w:rPr>
          <w:rFonts w:hint="eastAsia" w:ascii="Calibri" w:hAnsi="Calibri" w:eastAsia="Calibri"/>
          <w:color w:val="000000"/>
          <w:sz w:val="23"/>
        </w:rPr>
        <w:t xml:space="preserve">and females within marriage but today, many adolescents engage in various delinquent behaviour such as </w:t>
      </w:r>
      <w:r>
        <w:rPr>
          <w:rFonts w:hint="eastAsia" w:ascii="Calibri" w:hAnsi="Calibri" w:eastAsia="Calibri"/>
          <w:color w:val="000000"/>
          <w:sz w:val="23"/>
        </w:rPr>
        <w:t xml:space="preserve">drinking of alcohol, smoking and premaritaI sexual activities. Furthermore, it was discovered that the </w:t>
      </w:r>
      <w:r>
        <w:rPr>
          <w:rFonts w:hint="eastAsia" w:ascii="Calibri" w:hAnsi="Calibri" w:eastAsia="Calibri"/>
          <w:color w:val="000000"/>
          <w:sz w:val="23"/>
        </w:rPr>
        <w:t xml:space="preserve">prevalence of premarital sex among adolescents was caused as a result of certain social and demographic </w:t>
      </w:r>
      <w:r>
        <w:rPr>
          <w:rFonts w:hint="eastAsia" w:ascii="Calibri" w:hAnsi="Calibri" w:eastAsia="Calibri"/>
          <w:color w:val="000000"/>
          <w:sz w:val="23"/>
        </w:rPr>
        <w:t xml:space="preserve">factors among which include age, gender, parental style, culture, religion, peer influence, among others.</w:t>
      </w:r>
      <w:r>
        <w:rPr>
          <w:rFonts w:hint="eastAsia" w:ascii="Calibri" w:hAnsi="Calibri" w:eastAsia="Calibri"/>
          <w:color w:val="000000"/>
          <w:sz w:val="23"/>
        </w:rPr>
        <w:t xml:space="preserve">Among the background variables considered mother education, age, ethnicity and employment status </w:t>
      </w:r>
      <w:r>
        <w:rPr>
          <w:rFonts w:hint="eastAsia" w:ascii="Calibri" w:hAnsi="Calibri" w:eastAsia="Calibri"/>
          <w:color w:val="000000"/>
          <w:sz w:val="23"/>
        </w:rPr>
        <w:t xml:space="preserve">were among the most important predicators of attitudes towards women premarital activity (WHO,2017).</w:t>
      </w:r>
    </w:p>
    <w:p>
      <w:pPr>
        <w:spacing w:before="0" w:after="0" w:line="304" w:lineRule="auto"/>
        <w:ind w:left="40" w:right="200" w:firstLine="840"/>
        <w:jc w:val="both"/>
        <w:rPr>
          <w:sz w:val="23"/>
        </w:rPr>
        <w:sectPr>
          <w:headerReference w:type="default" r:id="R8c279e28b6e94970"/>
          <w:footerReference w:type="default" r:id="R0d5b89ce102a4d30"/>
          <w:type w:val="continuous"/>
          <w:pgSz w:w="11900" w:h="15780" w:orient="portrait"/>
          <w:pgMar w:top="960" w:right="720" w:bottom="1680" w:left="720" w:header="48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Among the Yoruba in the South Western part of Nigeria, for instance, a high degree of importance </w:t>
      </w:r>
      <w:r>
        <w:rPr>
          <w:rFonts w:hint="eastAsia" w:ascii="Calibri" w:hAnsi="Calibri" w:eastAsia="Calibri"/>
          <w:color w:val="000000"/>
          <w:sz w:val="23"/>
        </w:rPr>
        <w:t xml:space="preserve">was attached to female virginity at the time of marriage. Every new bride was expected to be a virgin at </w:t>
      </w:r>
      <w:r>
        <w:rPr>
          <w:rFonts w:hint="eastAsia" w:ascii="Calibri" w:hAnsi="Calibri" w:eastAsia="Calibri"/>
          <w:color w:val="000000"/>
          <w:sz w:val="23"/>
        </w:rPr>
        <w:t xml:space="preserve">the time of consummation of mnarriage, which was usually the first night the woman and the man slept </w:t>
      </w:r>
      <w:r>
        <w:rPr>
          <w:rFonts w:hint="eastAsia" w:ascii="Calibri" w:hAnsi="Calibri" w:eastAsia="Calibri"/>
          <w:color w:val="000000"/>
          <w:sz w:val="23"/>
        </w:rPr>
        <w:t xml:space="preserve">together as wife and husband.(Orubuloye 1981, Bolaji1984), while a virgin was a source of pride to her </w:t>
      </w:r>
      <w:r>
        <w:rPr>
          <w:rFonts w:hint="eastAsia" w:ascii="Calibri" w:hAnsi="Calibri" w:eastAsia="Calibri"/>
          <w:color w:val="000000"/>
          <w:sz w:val="23"/>
        </w:rPr>
        <w:t xml:space="preserve">family, was treated with the greatest of respect, and could hold her head high and walk around with </w:t>
      </w:r>
      <w:r>
        <w:rPr>
          <w:rFonts w:hint="eastAsia" w:ascii="Calibri" w:hAnsi="Calibri" w:eastAsia="Calibri"/>
          <w:color w:val="000000"/>
          <w:sz w:val="23"/>
        </w:rPr>
        <w:t xml:space="preserve">confidence,,, an incomplete bride"" i.e. a new bride found to have lost her virginity before marriage</w:t>
      </w:r>
    </w:p>
    <w:p>
      <w:pPr>
        <w:spacing w:before="0" w:after="0" w:line="311" w:lineRule="auto"/>
        <w:ind w:left="80" w:right="280" w:hanging="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suffered considerable approbation, as did her parents. The husband of an incomplete bride felt that he had </w:t>
      </w:r>
      <w:r>
        <w:rPr>
          <w:rFonts w:hint="eastAsia" w:ascii="Calibri" w:hAnsi="Calibri" w:eastAsia="Calibri"/>
          <w:color w:val="000000"/>
          <w:sz w:val="23"/>
        </w:rPr>
        <w:t xml:space="preserve">been at least partly denied the joys of marriage. (Bolaji, 1984). Thus,remaining a virgin at marriage brings </w:t>
      </w:r>
      <w:r>
        <w:rPr>
          <w:rFonts w:hint="eastAsia" w:ascii="Calibri" w:hAnsi="Calibri" w:eastAsia="Calibri"/>
          <w:color w:val="000000"/>
          <w:sz w:val="23"/>
        </w:rPr>
        <w:t xml:space="preserve">honour to a girl"'s parents and herself, enables her to get a responsible husband and helps to prevent </w:t>
      </w:r>
      <w:r>
        <w:rPr>
          <w:rFonts w:hint="eastAsia" w:ascii="Calibri" w:hAnsi="Calibri" w:eastAsia="Calibri"/>
          <w:color w:val="000000"/>
          <w:sz w:val="23"/>
        </w:rPr>
        <w:t xml:space="preserve">contracting diseases. So the idea of premaritaI sex has serious implications in the pre civilisation period.</w:t>
      </w:r>
    </w:p>
    <w:p>
      <w:pPr>
        <w:spacing w:before="24" w:after="0" w:line="311" w:lineRule="auto"/>
        <w:ind w:left="40" w:right="28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There is no doubt the fact that premarital sex has dire effect on youths. Barker and Rich (1992)</w:t>
      </w:r>
      <w:r>
        <w:rPr>
          <w:rFonts w:hint="eastAsia" w:ascii="Calibri" w:hAnsi="Calibri" w:eastAsia="Calibri"/>
          <w:color w:val="000000"/>
          <w:sz w:val="23"/>
        </w:rPr>
        <w:t xml:space="preserve">identified teenage pregnancy as a major consequence of premarital sex. No wonder, Gyepi-Garbrah </w:t>
      </w:r>
      <w:r>
        <w:rPr>
          <w:rFonts w:hint="eastAsia" w:ascii="Calibri" w:hAnsi="Calibri" w:eastAsia="Calibri"/>
          <w:color w:val="000000"/>
          <w:sz w:val="23"/>
        </w:rPr>
        <w:t xml:space="preserve">(2005) inferred that premarital sex is one of the reproductive health problems witnessed among youth as </w:t>
      </w:r>
      <w:r>
        <w:rPr>
          <w:rFonts w:hint="eastAsia" w:ascii="Calibri" w:hAnsi="Calibri" w:eastAsia="Calibri"/>
          <w:color w:val="000000"/>
          <w:sz w:val="23"/>
        </w:rPr>
        <w:t xml:space="preserve">a result of daily increase of teenage pregnancy with its attendant consequences.</w:t>
      </w:r>
    </w:p>
    <w:p>
      <w:pPr>
        <w:spacing w:before="38" w:after="0" w:line="311" w:lineRule="auto"/>
        <w:ind w:left="40" w:right="28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Hutterth and Hayes (1997) reported that young girl between ages 14 and 20 in Dakar sold sex </w:t>
      </w:r>
      <w:r>
        <w:rPr>
          <w:rFonts w:hint="eastAsia" w:ascii="Calibri" w:hAnsi="Calibri" w:eastAsia="Calibri"/>
          <w:color w:val="000000"/>
          <w:sz w:val="23"/>
        </w:rPr>
        <w:t xml:space="preserve">with seven or eight clients per night and 40% did not know anything about condoms. This suggests double </w:t>
      </w:r>
      <w:r>
        <w:rPr>
          <w:rFonts w:hint="eastAsia" w:ascii="Calibri" w:hAnsi="Calibri" w:eastAsia="Calibri"/>
          <w:color w:val="000000"/>
          <w:sz w:val="23"/>
        </w:rPr>
        <w:t xml:space="preserve">tragedies for the girls because they may incur unwanted pregnancy and get infected with STDs. These </w:t>
      </w:r>
      <w:r>
        <w:rPr>
          <w:rFonts w:hint="eastAsia" w:ascii="Calibri" w:hAnsi="Calibri" w:eastAsia="Calibri"/>
          <w:color w:val="000000"/>
          <w:sz w:val="23"/>
        </w:rPr>
        <w:t xml:space="preserve">two dire consequences could become a springboard for other challenges such as school dropout, poor </w:t>
      </w:r>
      <w:r>
        <w:rPr>
          <w:rFonts w:hint="eastAsia" w:ascii="Calibri" w:hAnsi="Calibri" w:eastAsia="Calibri"/>
          <w:color w:val="000000"/>
          <w:sz w:val="23"/>
        </w:rPr>
        <w:t xml:space="preserve">health conditions, and permanent deformity, which may resort from sexual activities. Other consequences </w:t>
      </w:r>
      <w:r>
        <w:rPr>
          <w:rFonts w:hint="eastAsia" w:ascii="Calibri" w:hAnsi="Calibri" w:eastAsia="Calibri"/>
          <w:color w:val="000000"/>
          <w:sz w:val="23"/>
        </w:rPr>
        <w:t xml:space="preserve">are stigmatization, isolation,iself-guilt, poor self-concept, negative self-image, teenage motherhood,</w:t>
      </w:r>
      <w:r>
        <w:rPr>
          <w:rFonts w:hint="eastAsia" w:ascii="Calibri" w:hAnsi="Calibri" w:eastAsia="Calibri"/>
          <w:color w:val="000000"/>
          <w:sz w:val="23"/>
        </w:rPr>
        <w:t xml:space="preserve">single parenting to mention a few.</w:t>
      </w:r>
    </w:p>
    <w:p>
      <w:pPr>
        <w:spacing w:before="62" w:after="0" w:line="311" w:lineRule="auto"/>
        <w:ind w:left="40" w:right="28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Radio Kwara, as a prominent local media outlet, has become a focal point for examining the </w:t>
      </w:r>
      <w:r>
        <w:rPr>
          <w:rFonts w:hint="eastAsia" w:ascii="Calibri" w:hAnsi="Calibri" w:eastAsia="Calibri"/>
          <w:color w:val="000000"/>
          <w:sz w:val="23"/>
        </w:rPr>
        <w:t xml:space="preserve">dynamics of information dissemination and societal influence. Established with a mission to serve the </w:t>
      </w:r>
      <w:r>
        <w:rPr>
          <w:rFonts w:hint="eastAsia" w:ascii="Calibri" w:hAnsi="Calibri" w:eastAsia="Calibri"/>
          <w:color w:val="000000"/>
          <w:sz w:val="23"/>
        </w:rPr>
        <w:t xml:space="preserve">diverse communities within Kwara state, Radio Kwara holds a unique position as a platform capable of </w:t>
      </w:r>
      <w:r>
        <w:rPr>
          <w:rFonts w:hint="eastAsia" w:ascii="Calibri" w:hAnsi="Calibri" w:eastAsia="Calibri"/>
          <w:color w:val="000000"/>
          <w:sz w:val="23"/>
        </w:rPr>
        <w:t xml:space="preserve">shaping attitudes and fostering dialogue.</w:t>
      </w:r>
    </w:p>
    <w:p>
      <w:pPr>
        <w:spacing w:before="62" w:after="0" w:line="311" w:lineRule="auto"/>
        <w:ind w:left="40" w:right="28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background of the study contextualizes the prevalence of premarital sex in Ilorin,</w:t>
      </w:r>
      <w:r>
        <w:rPr>
          <w:rFonts w:hint="eastAsia" w:ascii="Calibri" w:hAnsi="Calibri" w:eastAsia="Calibri"/>
          <w:color w:val="000000"/>
          <w:sz w:val="23"/>
        </w:rPr>
        <w:t xml:space="preserve">acknowledging the potential socio-cultural factors influencing youth behavior. It explores the historical </w:t>
      </w:r>
      <w:r>
        <w:rPr>
          <w:rFonts w:hint="eastAsia" w:ascii="Calibri" w:hAnsi="Calibri" w:eastAsia="Calibri"/>
          <w:color w:val="000000"/>
          <w:sz w:val="23"/>
        </w:rPr>
        <w:t xml:space="preserve">and cultural landscape of Ilorin, recognizing the city's religious traditions and values that contribute to the </w:t>
      </w:r>
      <w:r>
        <w:rPr>
          <w:rFonts w:hint="eastAsia" w:ascii="Calibri" w:hAnsi="Calibri" w:eastAsia="Calibri"/>
          <w:color w:val="000000"/>
          <w:sz w:val="23"/>
        </w:rPr>
        <w:t xml:space="preserve">complexity of discussions surrounding premarital sex.</w:t>
      </w:r>
    </w:p>
    <w:p>
      <w:pPr>
        <w:spacing w:before="81" w:after="0" w:line="240" w:lineRule="auto"/>
        <w:ind w:firstLine="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1.2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STATEMENT OF THE PROBLEM</w:t>
      </w:r>
    </w:p>
    <w:p>
      <w:pPr>
        <w:spacing w:before="0" w:after="0" w:line="311" w:lineRule="auto"/>
        <w:ind w:left="40" w:right="280" w:firstLine="840"/>
        <w:jc w:val="both"/>
        <w:rPr>
          <w:sz w:val="23"/>
        </w:rPr>
        <w:sectPr>
          <w:headerReference w:type="default" r:id="Rcb041603110f455c"/>
          <w:footerReference w:type="default" r:id="R7c6938c743384350"/>
          <w:type w:val="continuous"/>
          <w:pgSz w:w="11900" w:h="15700" w:orient="portrait"/>
          <w:pgMar w:top="960" w:right="720" w:bottom="2160" w:left="720" w:header="48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It is seemingly apparent that many Nigerian researchers and observers are of the opinion that the </w:t>
      </w:r>
      <w:r>
        <w:rPr>
          <w:rFonts w:hint="eastAsia" w:ascii="Calibri" w:hAnsi="Calibri" w:eastAsia="Calibri"/>
          <w:color w:val="000000"/>
          <w:sz w:val="23"/>
        </w:rPr>
        <w:t xml:space="preserve">traditional values are changing rapidly and for the worse (Ezeh, 2001 and Arumala, 2005). An area in </w:t>
      </w:r>
      <w:r>
        <w:rPr>
          <w:rFonts w:hint="eastAsia" w:ascii="Calibri" w:hAnsi="Calibri" w:eastAsia="Calibri"/>
          <w:color w:val="000000"/>
          <w:sz w:val="23"/>
        </w:rPr>
        <w:t xml:space="preserve">which the decline of traditional value is loud and obvious is the issue of sexuality.It appears the society </w:t>
      </w:r>
      <w:r>
        <w:rPr>
          <w:rFonts w:hint="eastAsia" w:ascii="Calibri" w:hAnsi="Calibri" w:eastAsia="Calibri"/>
          <w:color w:val="000000"/>
          <w:sz w:val="23"/>
        </w:rPr>
        <w:t xml:space="preserve">has accepted premarital sex as a legitimate practice since emphasis has shifted from virginity till marriage </w:t>
      </w:r>
      <w:r>
        <w:rPr>
          <w:rFonts w:hint="eastAsia" w:ascii="Calibri" w:hAnsi="Calibri" w:eastAsia="Calibri"/>
          <w:color w:val="000000"/>
          <w:sz w:val="23"/>
        </w:rPr>
        <w:t xml:space="preserve">Yet,the consequences of premarital sex among youths are still pronounced in the society. Previous studies </w:t>
      </w:r>
      <w:r>
        <w:rPr>
          <w:rFonts w:hint="eastAsia" w:ascii="Calibri" w:hAnsi="Calibri" w:eastAsia="Calibri"/>
          <w:color w:val="000000"/>
          <w:sz w:val="23"/>
        </w:rPr>
        <w:t xml:space="preserve">(Kiragu &amp; Zabin, 1993; Douglas &amp; Richard, 1994; and Arumala, 2005) have focused much on strategies </w:t>
      </w:r>
      <w:r>
        <w:rPr>
          <w:rFonts w:hint="eastAsia" w:ascii="Calibri" w:hAnsi="Calibri" w:eastAsia="Calibri"/>
          <w:color w:val="000000"/>
          <w:sz w:val="23"/>
        </w:rPr>
        <w:t xml:space="preserve">for reducing risky behaviour and perception of parents on prevalence of premarital sex among youths.</w:t>
      </w:r>
    </w:p>
    <w:p>
      <w:pPr>
        <w:spacing w:before="0" w:after="0" w:line="299" w:lineRule="auto"/>
        <w:ind w:left="20" w:right="38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Adolescent is typified by great energy, pursuit of adventure, dating, experimentation with sex and </w:t>
      </w:r>
      <w:r>
        <w:rPr>
          <w:rFonts w:hint="eastAsia" w:ascii="Calibri" w:hAnsi="Calibri" w:eastAsia="Calibri"/>
          <w:color w:val="000000"/>
          <w:sz w:val="23"/>
        </w:rPr>
        <w:t xml:space="preserve">the attendant outcomes most often compromise the young person's sexual and reproductive health.The </w:t>
      </w:r>
      <w:r>
        <w:rPr>
          <w:rFonts w:hint="eastAsia" w:ascii="Calibri" w:hAnsi="Calibri" w:eastAsia="Calibri"/>
          <w:color w:val="000000"/>
          <w:sz w:val="23"/>
        </w:rPr>
        <w:t xml:space="preserve">desire to be regarded as the “macho man' makes boys to start having sex early and to indulge in risky </w:t>
      </w:r>
      <w:r>
        <w:rPr>
          <w:rFonts w:hint="eastAsia" w:ascii="Calibri" w:hAnsi="Calibri" w:eastAsia="Calibri"/>
          <w:color w:val="000000"/>
          <w:sz w:val="23"/>
        </w:rPr>
        <w:t xml:space="preserve">sexual behavior. Most girls are coerced into having sex by adolescent boy friends who want to prove </w:t>
      </w:r>
      <w:r>
        <w:rPr>
          <w:rFonts w:hint="eastAsia" w:ascii="Calibri" w:hAnsi="Calibri" w:eastAsia="Calibri"/>
          <w:color w:val="000000"/>
          <w:sz w:val="23"/>
        </w:rPr>
        <w:t xml:space="preserve">masculinity. Furthermore, the age is also a predicator for the prevalence of premarital sex among </w:t>
      </w:r>
      <w:r>
        <w:rPr>
          <w:rFonts w:hint="eastAsia" w:ascii="Calibri" w:hAnsi="Calibri" w:eastAsia="Calibri"/>
          <w:color w:val="000000"/>
          <w:sz w:val="23"/>
        </w:rPr>
        <w:t xml:space="preserve">adolescents. The researcher observed that most adolescents engage in premarital sex at early ages,and </w:t>
      </w:r>
      <w:r>
        <w:rPr>
          <w:rFonts w:hint="eastAsia" w:ascii="Calibri" w:hAnsi="Calibri" w:eastAsia="Calibri"/>
          <w:color w:val="000000"/>
          <w:sz w:val="23"/>
        </w:rPr>
        <w:t xml:space="preserve">this has caused a lot of serious problem to them because there is no background knowledge of what </w:t>
      </w:r>
      <w:r>
        <w:rPr>
          <w:rFonts w:hint="eastAsia" w:ascii="Calibri" w:hAnsi="Calibri" w:eastAsia="Calibri"/>
          <w:color w:val="000000"/>
          <w:sz w:val="23"/>
        </w:rPr>
        <w:t xml:space="preserve">premarital sex is all about. For this cause, adolescents (11-19years) are under the risk associated with </w:t>
      </w:r>
      <w:r>
        <w:rPr>
          <w:rFonts w:hint="eastAsia" w:ascii="Calibri" w:hAnsi="Calibri" w:eastAsia="Calibri"/>
          <w:color w:val="000000"/>
          <w:sz w:val="23"/>
        </w:rPr>
        <w:t xml:space="preserve">premarital sex such as psychological imbalance, anxiety,feeling guilt and loss of self-respect.</w:t>
      </w:r>
    </w:p>
    <w:p>
      <w:pPr>
        <w:spacing w:before="0" w:after="0" w:line="299" w:lineRule="auto"/>
        <w:ind w:left="20" w:right="38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rationale behind this study stems from the recognition that media platforms, particularly </w:t>
      </w:r>
      <w:r>
        <w:rPr>
          <w:rFonts w:hint="eastAsia" w:ascii="Calibri" w:hAnsi="Calibri" w:eastAsia="Calibri"/>
          <w:color w:val="000000"/>
          <w:sz w:val="23"/>
        </w:rPr>
        <w:t xml:space="preserve">radio, play a vital role in shaping societal norms and attitudes. Ilorin, with its unique cultural and religious </w:t>
      </w:r>
      <w:r>
        <w:rPr>
          <w:rFonts w:hint="eastAsia" w:ascii="Calibri" w:hAnsi="Calibri" w:eastAsia="Calibri"/>
          <w:color w:val="000000"/>
          <w:sz w:val="23"/>
        </w:rPr>
        <w:t xml:space="preserve">diversity, provides an intriguing backdrop for understanding the challenges and opportunities associated </w:t>
      </w:r>
      <w:r>
        <w:rPr>
          <w:rFonts w:hint="eastAsia" w:ascii="Calibri" w:hAnsi="Calibri" w:eastAsia="Calibri"/>
          <w:color w:val="000000"/>
          <w:sz w:val="23"/>
        </w:rPr>
        <w:t xml:space="preserve">with discussing premarital sex within the context of local values. The statement articulates the urgency of </w:t>
      </w:r>
      <w:r>
        <w:rPr>
          <w:rFonts w:hint="eastAsia" w:ascii="Calibri" w:hAnsi="Calibri" w:eastAsia="Calibri"/>
          <w:color w:val="000000"/>
          <w:sz w:val="23"/>
        </w:rPr>
        <w:t xml:space="preserve">addressing premarital sex among the youth, considering its implications on health, relationships, and </w:t>
      </w:r>
      <w:r>
        <w:rPr>
          <w:rFonts w:hint="eastAsia" w:ascii="Calibri" w:hAnsi="Calibri" w:eastAsia="Calibri"/>
          <w:color w:val="000000"/>
          <w:sz w:val="23"/>
        </w:rPr>
        <w:t xml:space="preserve">community dynamics. It underscores the potential role of Radio Kwara as a powerful medium with the </w:t>
      </w:r>
      <w:r>
        <w:rPr>
          <w:rFonts w:hint="eastAsia" w:ascii="Calibri" w:hAnsi="Calibri" w:eastAsia="Calibri"/>
          <w:color w:val="000000"/>
          <w:sz w:val="23"/>
        </w:rPr>
        <w:t xml:space="preserve">capacity to disseminate information, foster dialogue, and influence behavior.</w:t>
      </w:r>
    </w:p>
    <w:p>
      <w:pPr>
        <w:spacing w:before="155" w:after="0" w:line="299" w:lineRule="auto"/>
        <w:ind w:left="20" w:right="38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This study aims to explore the historical, cultural, and religious dimensions of Ilorin that </w:t>
      </w:r>
      <w:r>
        <w:rPr>
          <w:rFonts w:hint="eastAsia" w:ascii="Calibri" w:hAnsi="Calibri" w:eastAsia="Calibri"/>
          <w:color w:val="000000"/>
          <w:sz w:val="23"/>
        </w:rPr>
        <w:t xml:space="preserve">contribute to the complexities of discussions surrounding premarital sex. By scrutinizing Radio Kwara's </w:t>
      </w:r>
      <w:r>
        <w:rPr>
          <w:rFonts w:hint="eastAsia" w:ascii="Calibri" w:hAnsi="Calibri" w:eastAsia="Calibri"/>
          <w:color w:val="000000"/>
          <w:sz w:val="23"/>
        </w:rPr>
        <w:t xml:space="preserve">past initiatives, programs, and their impact, the research seeks to unravel the station's influence on youth </w:t>
      </w:r>
      <w:r>
        <w:rPr>
          <w:rFonts w:hint="eastAsia" w:ascii="Calibri" w:hAnsi="Calibri" w:eastAsia="Calibri"/>
          <w:color w:val="000000"/>
          <w:sz w:val="23"/>
        </w:rPr>
        <w:t xml:space="preserve">perceptions and behaviors related to premarital sex.</w:t>
      </w:r>
    </w:p>
    <w:p>
      <w:pPr>
        <w:spacing w:before="114" w:after="0" w:line="299" w:lineRule="auto"/>
        <w:ind w:left="20" w:right="38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Moreover, the statement acknowledges the ethical considerations and potential challenges faced </w:t>
      </w:r>
      <w:r>
        <w:rPr>
          <w:rFonts w:hint="eastAsia" w:ascii="Calibri" w:hAnsi="Calibri" w:eastAsia="Calibri"/>
          <w:color w:val="000000"/>
          <w:sz w:val="23"/>
        </w:rPr>
        <w:t xml:space="preserve">by Radio Kwara in navigatinga culturally sensitive topic. It emphasizes the importance of community-</w:t>
      </w:r>
      <w:r>
        <w:rPr>
          <w:rFonts w:hint="eastAsia" w:ascii="Calibri" w:hAnsi="Calibri" w:eastAsia="Calibri"/>
          <w:color w:val="000000"/>
          <w:sz w:val="23"/>
        </w:rPr>
        <w:t xml:space="preserve">informed programming that respects local values and traditions. Ultimately, the study's statement </w:t>
      </w:r>
      <w:r>
        <w:rPr>
          <w:rFonts w:hint="eastAsia" w:ascii="Calibri" w:hAnsi="Calibri" w:eastAsia="Calibri"/>
          <w:color w:val="000000"/>
          <w:sz w:val="23"/>
        </w:rPr>
        <w:t xml:space="preserve">positions itself as a critical endeavor to contribute valuable insights into the role of media, specifically </w:t>
      </w:r>
      <w:r>
        <w:rPr>
          <w:rFonts w:hint="eastAsia" w:ascii="Calibri" w:hAnsi="Calibri" w:eastAsia="Calibri"/>
          <w:color w:val="000000"/>
          <w:sz w:val="23"/>
        </w:rPr>
        <w:t xml:space="preserve">Radio Kwara, in sensitizing the youth against premarital sex in Ilorin. By doing so, it aims to inform future </w:t>
      </w:r>
      <w:r>
        <w:rPr>
          <w:rFonts w:hint="eastAsia" w:ascii="Calibri" w:hAnsi="Calibri" w:eastAsia="Calibri"/>
          <w:color w:val="000000"/>
          <w:sz w:val="23"/>
        </w:rPr>
        <w:t xml:space="preserve">strategies, programming, and community engagement initiaives that align with the aspirations and </w:t>
      </w:r>
      <w:r>
        <w:rPr>
          <w:rFonts w:hint="eastAsia" w:ascii="Calibri" w:hAnsi="Calibri" w:eastAsia="Calibri"/>
          <w:color w:val="000000"/>
          <w:sz w:val="23"/>
        </w:rPr>
        <w:t xml:space="preserve">cultural fabric of the local community.</w:t>
      </w:r>
    </w:p>
    <w:p>
      <w:pPr>
        <w:spacing w:before="40" w:after="0" w:line="240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1.3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OBJECTIVES OF THE STUDY</w:t>
      </w:r>
    </w:p>
    <w:p>
      <w:pPr>
        <w:spacing w:before="178" w:after="0" w:line="240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objectives of the study are:</w:t>
      </w:r>
    </w:p>
    <w:p>
      <w:pPr>
        <w:spacing w:before="87" w:after="0" w:line="299" w:lineRule="auto"/>
        <w:ind w:left="820" w:right="380" w:firstLine="0"/>
        <w:jc w:val="both"/>
        <w:rPr>
          <w:sz w:val="23"/>
        </w:rPr>
        <w:sectPr>
          <w:headerReference w:type="default" r:id="Rd84ecef5d51c412b"/>
          <w:footerReference w:type="default" r:id="R2b0f1bca4c284904"/>
          <w:type w:val="continuous"/>
          <w:pgSz w:w="11900" w:h="15960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To understand the extent Radio Kwara addresses the topic of premarital sex in its programming </w:t>
      </w:r>
      <w:r>
        <w:rPr>
          <w:rFonts w:hint="eastAsia" w:ascii="Calibri" w:hAnsi="Calibri" w:eastAsia="Calibri"/>
          <w:color w:val="000000"/>
          <w:sz w:val="23"/>
        </w:rPr>
        <w:t xml:space="preserve">targeted at the youth in Hlorin.</w:t>
      </w:r>
    </w:p>
    <w:p>
      <w:pPr>
        <w:spacing w:before="0" w:after="0" w:line="311" w:lineRule="auto"/>
        <w:ind w:left="840" w:right="360" w:hanging="6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To evaluate the effectiveness of the information dissemination strategies employed by Radio </w:t>
      </w:r>
      <w:r>
        <w:rPr>
          <w:rFonts w:hint="eastAsia" w:ascii="Calibri" w:hAnsi="Calibri" w:eastAsia="Calibri"/>
          <w:color w:val="000000"/>
          <w:sz w:val="23"/>
        </w:rPr>
        <w:t xml:space="preserve">Kwara in influencing the attitudes and behaviors of the youth towards premarital sex in Ilorin.</w:t>
      </w:r>
    </w:p>
    <w:p>
      <w:pPr>
        <w:spacing w:before="0" w:after="0" w:line="311" w:lineRule="auto"/>
        <w:ind w:left="840" w:right="360" w:hanging="6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iii.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To ascertain if there are notable shifts in youth perceptions and behaviors regarding premarital </w:t>
      </w:r>
      <w:r>
        <w:rPr>
          <w:rFonts w:hint="eastAsia" w:ascii="Calibri" w:hAnsi="Calibri" w:eastAsia="Calibri"/>
          <w:color w:val="000000"/>
          <w:sz w:val="23"/>
        </w:rPr>
        <w:t xml:space="preserve">sex that can be attributed to Radio Kwara's sensitization efforts?</w:t>
      </w:r>
    </w:p>
    <w:p>
      <w:pPr>
        <w:spacing w:before="152" w:after="0" w:line="240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1.4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RESEARCH QUESTIONS</w:t>
      </w:r>
    </w:p>
    <w:p>
      <w:pPr>
        <w:spacing w:before="31" w:after="0" w:line="311" w:lineRule="auto"/>
        <w:ind w:left="20" w:right="360" w:firstLine="4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Some of the research questions raised are stated below and if answered, it will provide solutions to </w:t>
      </w:r>
      <w:r>
        <w:rPr>
          <w:rFonts w:hint="eastAsia" w:ascii="Calibri" w:hAnsi="Calibri" w:eastAsia="Calibri"/>
          <w:color w:val="000000"/>
          <w:sz w:val="23"/>
        </w:rPr>
        <w:t xml:space="preserve">the problem highlighted in the research problem above.</w:t>
      </w:r>
    </w:p>
    <w:p>
      <w:pPr>
        <w:spacing w:before="0" w:after="0" w:line="311" w:lineRule="auto"/>
        <w:ind w:left="840" w:right="360" w:hanging="6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To what extent has Radio Kwara addressed the topic of premarital sex in its programming targeted </w:t>
      </w:r>
      <w:r>
        <w:rPr>
          <w:rFonts w:hint="eastAsia" w:ascii="Calibri" w:hAnsi="Calibri" w:eastAsia="Calibri"/>
          <w:color w:val="000000"/>
          <w:sz w:val="23"/>
        </w:rPr>
        <w:t xml:space="preserve">at the youth in Ilorin?</w:t>
      </w:r>
    </w:p>
    <w:p>
      <w:pPr>
        <w:spacing w:before="19" w:after="0" w:line="311" w:lineRule="auto"/>
        <w:ind w:left="840" w:right="360" w:hanging="6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How effective are the information dissemination strategies employed by Radio Kwara in </w:t>
      </w:r>
      <w:r>
        <w:rPr>
          <w:rFonts w:hint="eastAsia" w:ascii="Calibri" w:hAnsi="Calibri" w:eastAsia="Calibri"/>
          <w:color w:val="000000"/>
          <w:sz w:val="23"/>
        </w:rPr>
        <w:t xml:space="preserve">influencing the attitudes and behaviors of the youth towards premarital sex in Ilorin?</w:t>
      </w:r>
    </w:p>
    <w:p>
      <w:pPr>
        <w:spacing w:before="0" w:after="0" w:line="311" w:lineRule="auto"/>
        <w:ind w:left="840" w:right="360" w:hanging="6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iii.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Are there notable shifts in youth perceptions and behaviors regarding premarital sex that can be </w:t>
      </w:r>
      <w:r>
        <w:rPr>
          <w:rFonts w:hint="eastAsia" w:ascii="Calibri" w:hAnsi="Calibri" w:eastAsia="Calibri"/>
          <w:color w:val="000000"/>
          <w:sz w:val="23"/>
        </w:rPr>
        <w:t xml:space="preserve">attributed to Radio Kwara's sensitization efforts?</w:t>
      </w:r>
    </w:p>
    <w:p>
      <w:pPr>
        <w:spacing w:before="164" w:after="0" w:line="240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1.5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SIGNIFICANCE OF THE STUDY</w:t>
      </w:r>
    </w:p>
    <w:p>
      <w:pPr>
        <w:spacing w:before="67" w:after="0" w:line="311" w:lineRule="auto"/>
        <w:ind w:left="20" w:right="36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significance of the study on the role of Radio Kwara in sensitizing the youth against </w:t>
      </w:r>
      <w:r>
        <w:rPr>
          <w:rFonts w:hint="eastAsia" w:ascii="Calibri" w:hAnsi="Calibri" w:eastAsia="Calibri"/>
          <w:color w:val="000000"/>
          <w:sz w:val="23"/>
        </w:rPr>
        <w:t xml:space="preserve">premarital sex in Ilorin lies in its potential to address a pressing social issue with far-reaching </w:t>
      </w:r>
      <w:r>
        <w:rPr>
          <w:rFonts w:hint="eastAsia" w:ascii="Calibri" w:hAnsi="Calibri" w:eastAsia="Calibri"/>
          <w:color w:val="000000"/>
          <w:sz w:val="23"/>
        </w:rPr>
        <w:t xml:space="preserve">consequences.Premarital sex among the youth carries implications for health, relationships,and societal </w:t>
      </w:r>
      <w:r>
        <w:rPr>
          <w:rFonts w:hint="eastAsia" w:ascii="Calibri" w:hAnsi="Calibri" w:eastAsia="Calibri"/>
          <w:color w:val="000000"/>
          <w:sz w:val="23"/>
        </w:rPr>
        <w:t xml:space="preserve">norms, making it a matter of considerable concern within the context of Ilorin's unique cultural and </w:t>
      </w:r>
      <w:r>
        <w:rPr>
          <w:rFonts w:hint="eastAsia" w:ascii="Calibri" w:hAnsi="Calibri" w:eastAsia="Calibri"/>
          <w:color w:val="000000"/>
          <w:sz w:val="23"/>
        </w:rPr>
        <w:t xml:space="preserve">religious fabric.</w:t>
      </w:r>
    </w:p>
    <w:p>
      <w:pPr>
        <w:spacing w:before="82" w:after="0" w:line="311" w:lineRule="auto"/>
        <w:ind w:left="20" w:right="36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Firstly, the study holds paramount importance in shedding light on the effectiveness of media,</w:t>
      </w:r>
      <w:r>
        <w:rPr>
          <w:rFonts w:hint="eastAsia" w:ascii="Calibri" w:hAnsi="Calibri" w:eastAsia="Calibri"/>
          <w:color w:val="000000"/>
          <w:sz w:val="23"/>
        </w:rPr>
        <w:t xml:space="preserve">particularly Radio Kwara, as a tool for disseminating information and influencing youth behavior.</w:t>
      </w:r>
      <w:r>
        <w:rPr>
          <w:rFonts w:hint="eastAsia" w:ascii="Calibri" w:hAnsi="Calibri" w:eastAsia="Calibri"/>
          <w:color w:val="000000"/>
          <w:sz w:val="23"/>
        </w:rPr>
        <w:t xml:space="preserve">Understanding the dynamics of how radio programming can shape perceptions and attitudes towards </w:t>
      </w:r>
      <w:r>
        <w:rPr>
          <w:rFonts w:hint="eastAsia" w:ascii="Calibri" w:hAnsi="Calibri" w:eastAsia="Calibri"/>
          <w:color w:val="000000"/>
          <w:sz w:val="23"/>
        </w:rPr>
        <w:t xml:space="preserve">premarital sex is crucial for devising impactful communication strategies.</w:t>
      </w:r>
    </w:p>
    <w:p>
      <w:pPr>
        <w:spacing w:before="42" w:after="0" w:line="311" w:lineRule="auto"/>
        <w:ind w:left="20" w:right="36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Secondly, Ilorin's cultural and religious diversity adds layers of complexity to discussions </w:t>
      </w:r>
      <w:r>
        <w:rPr>
          <w:rFonts w:hint="eastAsia" w:ascii="Calibri" w:hAnsi="Calibri" w:eastAsia="Calibri"/>
          <w:color w:val="000000"/>
          <w:sz w:val="23"/>
        </w:rPr>
        <w:t xml:space="preserve">surrounding sensitive topics like premarital sex. The study's significance lies in its potential to uncover </w:t>
      </w:r>
      <w:r>
        <w:rPr>
          <w:rFonts w:hint="eastAsia" w:ascii="Calibri" w:hAnsi="Calibri" w:eastAsia="Calibri"/>
          <w:color w:val="000000"/>
          <w:sz w:val="23"/>
        </w:rPr>
        <w:t xml:space="preserve">the nuanced ways in which Radio Kwara navigates cultural sensitivities,respects ethical considerations,</w:t>
      </w:r>
      <w:r>
        <w:rPr>
          <w:rFonts w:hint="eastAsia" w:ascii="Calibri" w:hAnsi="Calibri" w:eastAsia="Calibri"/>
          <w:color w:val="000000"/>
          <w:sz w:val="23"/>
        </w:rPr>
        <w:t xml:space="preserve">and tailors its messaging to align with local values.</w:t>
      </w:r>
    </w:p>
    <w:p>
      <w:pPr>
        <w:spacing w:before="22" w:after="0" w:line="311" w:lineRule="auto"/>
        <w:ind w:left="20" w:right="240" w:firstLine="820"/>
        <w:jc w:val="both"/>
        <w:rPr>
          <w:sz w:val="23"/>
        </w:rPr>
        <w:sectPr>
          <w:headerReference w:type="default" r:id="Rbfb9248488c44072"/>
          <w:footerReference w:type="default" r:id="R0e2b41cdb1814c2b"/>
          <w:type w:val="continuous"/>
          <w:pgSz w:w="11900" w:h="15880" w:orient="portrait"/>
          <w:pgMar w:top="960" w:right="720" w:bottom="2400" w:left="720" w:header="48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Thirdly, by analyzing Radio Kwara's past initiatives, the research can identify successful </w:t>
      </w:r>
      <w:r>
        <w:rPr>
          <w:rFonts w:hint="eastAsia" w:ascii="Calibri" w:hAnsi="Calibri" w:eastAsia="Calibri"/>
          <w:color w:val="000000"/>
          <w:sz w:val="23"/>
        </w:rPr>
        <w:t xml:space="preserve">approaches and potential pitfalls in addressing premarital sex. This insight is invaluable for refining future </w:t>
      </w:r>
      <w:r>
        <w:rPr>
          <w:rFonts w:hint="eastAsia" w:ascii="Calibri" w:hAnsi="Calibri" w:eastAsia="Calibri"/>
          <w:color w:val="000000"/>
          <w:sz w:val="23"/>
        </w:rPr>
        <w:t xml:space="preserve">programming, ensuring that it resonates with the youth audience and fosters meaningful dialogue on a </w:t>
      </w:r>
      <w:r>
        <w:rPr>
          <w:rFonts w:hint="eastAsia" w:ascii="Calibri" w:hAnsi="Calibri" w:eastAsia="Calibri"/>
          <w:color w:val="000000"/>
          <w:sz w:val="23"/>
        </w:rPr>
        <w:t xml:space="preserve">topic that often carries stigma.</w:t>
      </w:r>
    </w:p>
    <w:p>
      <w:pPr>
        <w:spacing w:before="0" w:after="0" w:line="304" w:lineRule="auto"/>
        <w:ind w:left="40" w:right="12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Moreover, the study's findings can contribute to the broader field of media influence on societal </w:t>
      </w:r>
      <w:r>
        <w:rPr>
          <w:rFonts w:hint="eastAsia" w:ascii="Calibri" w:hAnsi="Calibri" w:eastAsia="Calibri"/>
          <w:color w:val="000000"/>
          <w:sz w:val="23"/>
        </w:rPr>
        <w:t xml:space="preserve">norms and behavior. It may offer lessons and best practices applicable to other regions facing similar </w:t>
      </w:r>
      <w:r>
        <w:rPr>
          <w:rFonts w:hint="eastAsia" w:ascii="Calibri" w:hAnsi="Calibri" w:eastAsia="Calibri"/>
          <w:color w:val="000000"/>
          <w:sz w:val="23"/>
        </w:rPr>
        <w:t xml:space="preserve">challenges,providing a blueprint for media outlets seeking to engage with sensitive topics within diverse </w:t>
      </w:r>
      <w:r>
        <w:rPr>
          <w:rFonts w:hint="eastAsia" w:ascii="Calibri" w:hAnsi="Calibri" w:eastAsia="Calibri"/>
          <w:color w:val="000000"/>
          <w:sz w:val="23"/>
        </w:rPr>
        <w:t xml:space="preserve">cultural contexts.</w:t>
      </w:r>
    </w:p>
    <w:p>
      <w:pPr>
        <w:spacing w:before="214" w:after="0" w:line="304" w:lineRule="auto"/>
        <w:ind w:left="40" w:right="12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Furthermore, the research holds practical implications for community leaders, health </w:t>
      </w:r>
      <w:r>
        <w:rPr>
          <w:rFonts w:hint="eastAsia" w:ascii="Calibri" w:hAnsi="Calibri" w:eastAsia="Calibri"/>
          <w:color w:val="000000"/>
          <w:sz w:val="23"/>
        </w:rPr>
        <w:t xml:space="preserve">professonals, and policymakers in Ilorin: By understanding the role of Radio Kwara, these stakeholders </w:t>
      </w:r>
      <w:r>
        <w:rPr>
          <w:rFonts w:hint="eastAsia" w:ascii="Calibri" w:hAnsi="Calibri" w:eastAsia="Calibri"/>
          <w:color w:val="000000"/>
          <w:sz w:val="23"/>
        </w:rPr>
        <w:t xml:space="preserve">can collaborate more effectively with media outlets to reinforce sensitization efforts, promote sexual </w:t>
      </w:r>
      <w:r>
        <w:rPr>
          <w:rFonts w:hint="eastAsia" w:ascii="Calibri" w:hAnsi="Calibri" w:eastAsia="Calibri"/>
          <w:color w:val="000000"/>
          <w:sz w:val="23"/>
        </w:rPr>
        <w:t xml:space="preserve">health education, and address the unique needs of the youth population.</w:t>
      </w:r>
    </w:p>
    <w:p>
      <w:pPr>
        <w:spacing w:before="148" w:after="0" w:line="304" w:lineRule="auto"/>
        <w:ind w:left="40" w:right="12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summary, the significance of this study transcends the specific context of Ilorin, reaching into </w:t>
      </w:r>
      <w:r>
        <w:rPr>
          <w:rFonts w:hint="eastAsia" w:ascii="Calibri" w:hAnsi="Calibri" w:eastAsia="Calibri"/>
          <w:color w:val="000000"/>
          <w:sz w:val="23"/>
        </w:rPr>
        <w:t xml:space="preserve">the realms of media influence, cultural sensitivity, and community engagement. By investigating the role </w:t>
      </w:r>
      <w:r>
        <w:rPr>
          <w:rFonts w:hint="eastAsia" w:ascii="Calibri" w:hAnsi="Calibri" w:eastAsia="Calibri"/>
          <w:color w:val="000000"/>
          <w:sz w:val="23"/>
        </w:rPr>
        <w:t xml:space="preserve">of Radio Kwara in sensitizing the youth against premarital sex, the study contributes to a deeper </w:t>
      </w:r>
      <w:r>
        <w:rPr>
          <w:rFonts w:hint="eastAsia" w:ascii="Calibri" w:hAnsi="Calibri" w:eastAsia="Calibri"/>
          <w:color w:val="000000"/>
          <w:sz w:val="23"/>
        </w:rPr>
        <w:t xml:space="preserve">understanding of how media can be harnessed for positive social change within the rich tapestry of Ilorin's </w:t>
      </w:r>
      <w:r>
        <w:rPr>
          <w:rFonts w:hint="eastAsia" w:ascii="Calibri" w:hAnsi="Calibri" w:eastAsia="Calibri"/>
          <w:color w:val="000000"/>
          <w:sz w:val="23"/>
        </w:rPr>
        <w:t xml:space="preserve">cultural and religious diversity.</w:t>
      </w:r>
    </w:p>
    <w:p>
      <w:pPr>
        <w:spacing w:before="61" w:after="0" w:line="240" w:lineRule="auto"/>
        <w:ind w:firstLine="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1.6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SCOPE OF THE STUDY</w:t>
      </w:r>
    </w:p>
    <w:p>
      <w:pPr>
        <w:spacing w:before="220" w:after="0" w:line="304" w:lineRule="auto"/>
        <w:ind w:left="40" w:right="2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scope of the study on the role of Radio Kwara in sensitizing the youth against premarital sex </w:t>
      </w:r>
      <w:r>
        <w:rPr>
          <w:rFonts w:hint="eastAsia" w:ascii="Calibri" w:hAnsi="Calibri" w:eastAsia="Calibri"/>
          <w:color w:val="000000"/>
          <w:sz w:val="23"/>
        </w:rPr>
        <w:t xml:space="preserve">in Ilorin encompasses a focused exploration of the media's influence within the specific socio-cultural </w:t>
      </w:r>
      <w:r>
        <w:rPr>
          <w:rFonts w:hint="eastAsia" w:ascii="Calibri" w:hAnsi="Calibri" w:eastAsia="Calibri"/>
          <w:color w:val="000000"/>
          <w:sz w:val="23"/>
        </w:rPr>
        <w:t xml:space="preserve">context of this Nigerian city. The study will concentrate on a defined time frame, likely spanning the past </w:t>
      </w:r>
      <w:r>
        <w:rPr>
          <w:rFonts w:hint="eastAsia" w:ascii="Calibri" w:hAnsi="Calibri" w:eastAsia="Calibri"/>
          <w:color w:val="000000"/>
          <w:sz w:val="23"/>
        </w:rPr>
        <w:t xml:space="preserve">decade,to analyze historical trends and changes in Radio Kwara's programming related to premarital sex.</w:t>
      </w:r>
      <w:r>
        <w:rPr>
          <w:rFonts w:hint="eastAsia" w:ascii="Calibri" w:hAnsi="Calibri" w:eastAsia="Calibri"/>
          <w:color w:val="000000"/>
          <w:sz w:val="23"/>
        </w:rPr>
        <w:t xml:space="preserve">It centers on Ilorin as the geographical area of interest, considering its unique blend of cultural diversity </w:t>
      </w:r>
      <w:r>
        <w:rPr>
          <w:rFonts w:hint="eastAsia" w:ascii="Calibri" w:hAnsi="Calibri" w:eastAsia="Calibri"/>
          <w:color w:val="000000"/>
          <w:sz w:val="23"/>
        </w:rPr>
        <w:t xml:space="preserve">and religious influences.</w:t>
      </w:r>
    </w:p>
    <w:p>
      <w:pPr>
        <w:spacing w:before="168" w:after="0" w:line="304" w:lineRule="auto"/>
        <w:ind w:left="40" w:right="2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primary target audience comprises the youth demographic, aged between 15 and 35,allowing </w:t>
      </w:r>
      <w:r>
        <w:rPr>
          <w:rFonts w:hint="eastAsia" w:ascii="Calibri" w:hAnsi="Calibri" w:eastAsia="Calibri"/>
          <w:color w:val="000000"/>
          <w:sz w:val="23"/>
        </w:rPr>
        <w:t xml:space="preserve">for an in-depth investigation into how Radio Kwara's messages resonate with and potentiallyshape the </w:t>
      </w:r>
      <w:r>
        <w:rPr>
          <w:rFonts w:hint="eastAsia" w:ascii="Calibri" w:hAnsi="Calibri" w:eastAsia="Calibri"/>
          <w:color w:val="000000"/>
          <w:sz w:val="23"/>
        </w:rPr>
        <w:t xml:space="preserve">perceptions and attitudes of this specific age group.</w:t>
      </w:r>
    </w:p>
    <w:p>
      <w:pPr>
        <w:spacing w:before="84" w:after="0" w:line="240" w:lineRule="auto"/>
        <w:ind w:firstLine="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1.7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OPERATIONAL DEFINITION OF TERMS</w:t>
      </w:r>
    </w:p>
    <w:p>
      <w:pPr>
        <w:spacing w:before="109" w:after="0" w:line="304" w:lineRule="auto"/>
        <w:ind w:left="40" w:right="2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Below are definitions for the key terms related to Role of Radio Kwara in sensitizingthe youth </w:t>
      </w:r>
      <w:r>
        <w:rPr>
          <w:rFonts w:hint="eastAsia" w:ascii="Calibri" w:hAnsi="Calibri" w:eastAsia="Calibri"/>
          <w:color w:val="000000"/>
          <w:sz w:val="23"/>
        </w:rPr>
        <w:t xml:space="preserve">against pre marital sex in ilorin:</w:t>
      </w:r>
    </w:p>
    <w:p>
      <w:pPr>
        <w:spacing w:before="100" w:after="0" w:line="304" w:lineRule="auto"/>
        <w:ind w:left="460" w:right="20" w:firstLine="42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Role</w:t>
      </w:r>
      <w:r>
        <w:rPr>
          <w:rFonts w:hint="eastAsia" w:ascii="Calibri" w:hAnsi="Calibri" w:eastAsia="Calibri"/>
          <w:color w:val="000000"/>
          <w:sz w:val="23"/>
        </w:rPr>
        <w:t xml:space="preserve">: The function or part played by Radio Kwara in influencing, guiding, and shaping </w:t>
      </w:r>
      <w:r>
        <w:rPr>
          <w:rFonts w:hint="eastAsia" w:ascii="Calibri" w:hAnsi="Calibri" w:eastAsia="Calibri"/>
          <w:color w:val="000000"/>
          <w:sz w:val="23"/>
        </w:rPr>
        <w:t xml:space="preserve">perceptions and behaviors related to premarital sex among the youth in Ilorin. This involves the </w:t>
      </w:r>
      <w:r>
        <w:rPr>
          <w:rFonts w:hint="eastAsia" w:ascii="Calibri" w:hAnsi="Calibri" w:eastAsia="Calibri"/>
          <w:color w:val="000000"/>
          <w:sz w:val="23"/>
        </w:rPr>
        <w:t xml:space="preserve">activities,responsibilities, and contributions of Radio Kwara in addressing the issue.</w:t>
      </w:r>
    </w:p>
    <w:p>
      <w:pPr>
        <w:spacing w:before="65" w:after="0" w:line="304" w:lineRule="auto"/>
        <w:ind w:left="880" w:right="20" w:firstLine="0"/>
        <w:jc w:val="both"/>
        <w:rPr>
          <w:sz w:val="23"/>
        </w:rPr>
        <w:sectPr>
          <w:headerReference w:type="default" r:id="R0758a98fd34f475f"/>
          <w:footerReference w:type="default" r:id="Rc2c20753a6af4fd2"/>
          <w:type w:val="continuous"/>
          <w:pgSz w:w="11900" w:h="15520" w:orient="portrait"/>
          <w:pgMar w:top="720" w:right="720" w:bottom="1680" w:left="720" w:header="360" w:footer="84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3"/>
        </w:rPr>
        <w:t xml:space="preserve">Radio Kwara</w:t>
      </w:r>
      <w:r>
        <w:rPr>
          <w:rFonts w:hint="eastAsia" w:ascii="Calibri" w:hAnsi="Calibri" w:eastAsia="Calibri"/>
          <w:color w:val="000000"/>
          <w:sz w:val="23"/>
        </w:rPr>
        <w:t xml:space="preserve">: Refers to the specific radio station based in Kwara State, Nigeria, known as Radio </w:t>
      </w:r>
      <w:r>
        <w:rPr>
          <w:rFonts w:hint="eastAsia" w:ascii="Calibri" w:hAnsi="Calibri" w:eastAsia="Calibri"/>
          <w:color w:val="000000"/>
          <w:sz w:val="23"/>
        </w:rPr>
        <w:t xml:space="preserve">Kwara. This includes its programming, content, and overall impact as a media outlet in the local </w:t>
      </w:r>
      <w:r>
        <w:rPr>
          <w:rFonts w:hint="eastAsia" w:ascii="Calibri" w:hAnsi="Calibri" w:eastAsia="Calibri"/>
          <w:color w:val="000000"/>
          <w:sz w:val="23"/>
        </w:rPr>
        <w:t xml:space="preserve">context.</w:t>
      </w:r>
    </w:p>
    <w:p>
      <w:pPr>
        <w:spacing w:before="0" w:after="0" w:line="280" w:lineRule="auto"/>
        <w:ind w:left="60" w:right="40" w:hanging="2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Sensitizing</w:t>
      </w:r>
      <w:r>
        <w:rPr>
          <w:rFonts w:hint="eastAsia" w:ascii="Calibri" w:hAnsi="Calibri" w:eastAsia="Calibri"/>
          <w:color w:val="000000"/>
          <w:sz w:val="24"/>
        </w:rPr>
        <w:t xml:space="preserve">: The process of raising awareness, educating, and making individuals, in this case,</w:t>
      </w:r>
      <w:r>
        <w:rPr>
          <w:rFonts w:hint="eastAsia" w:ascii="Calibri" w:hAnsi="Calibri" w:eastAsia="Calibri"/>
          <w:color w:val="000000"/>
          <w:sz w:val="24"/>
        </w:rPr>
        <w:t xml:space="preserve">the youth in llorin, more conscious and informed about thenuances,consequences,and societal </w:t>
      </w:r>
      <w:r>
        <w:rPr>
          <w:rFonts w:hint="eastAsia" w:ascii="Calibri" w:hAnsi="Calibri" w:eastAsia="Calibri"/>
          <w:color w:val="000000"/>
          <w:sz w:val="24"/>
        </w:rPr>
        <w:t xml:space="preserve">perspectives related to premarital sex.</w:t>
      </w:r>
    </w:p>
    <w:p>
      <w:pPr>
        <w:spacing w:before="182" w:after="0" w:line="280" w:lineRule="auto"/>
        <w:ind w:left="80" w:right="40" w:hanging="4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Youth:</w:t>
      </w:r>
      <w:r>
        <w:rPr>
          <w:rFonts w:hint="eastAsia" w:ascii="Calibri" w:hAnsi="Calibri" w:eastAsia="Calibri"/>
          <w:color w:val="000000"/>
          <w:sz w:val="24"/>
        </w:rPr>
        <w:t xml:space="preserve"> Individuals in the age range of 15 to 35 years within the context of florin. This </w:t>
      </w:r>
      <w:r>
        <w:rPr>
          <w:rFonts w:hint="eastAsia" w:ascii="Calibri" w:hAnsi="Calibri" w:eastAsia="Calibri"/>
          <w:color w:val="000000"/>
          <w:sz w:val="24"/>
        </w:rPr>
        <w:t xml:space="preserve">demographic group is the primary target audience for Radio Kwara's sensitization efforts,and the </w:t>
      </w:r>
      <w:r>
        <w:rPr>
          <w:rFonts w:hint="eastAsia" w:ascii="Calibri" w:hAnsi="Calibri" w:eastAsia="Calibri"/>
          <w:color w:val="000000"/>
          <w:sz w:val="24"/>
        </w:rPr>
        <w:t xml:space="preserve">definition considers the socio-cultural dynamics and specific challenges associated with this age </w:t>
      </w:r>
      <w:r>
        <w:rPr>
          <w:rFonts w:hint="eastAsia" w:ascii="Calibri" w:hAnsi="Calibri" w:eastAsia="Calibri"/>
          <w:color w:val="000000"/>
          <w:sz w:val="24"/>
        </w:rPr>
        <w:t xml:space="preserve">range in the local context.</w:t>
      </w:r>
    </w:p>
    <w:p>
      <w:pPr>
        <w:spacing w:before="131" w:after="0" w:line="280" w:lineRule="auto"/>
        <w:ind w:left="80" w:right="40" w:hanging="4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Premarital Sex</w:t>
      </w:r>
      <w:r>
        <w:rPr>
          <w:rFonts w:hint="eastAsia" w:ascii="Calibri" w:hAnsi="Calibri" w:eastAsia="Calibri"/>
          <w:color w:val="000000"/>
          <w:sz w:val="24"/>
        </w:rPr>
        <w:t xml:space="preserve">: Sexual activities or intercourse occurring between individuals who are not </w:t>
      </w:r>
      <w:r>
        <w:rPr>
          <w:rFonts w:hint="eastAsia" w:ascii="Calibri" w:hAnsi="Calibri" w:eastAsia="Calibri"/>
          <w:color w:val="000000"/>
          <w:sz w:val="24"/>
        </w:rPr>
        <w:t xml:space="preserve">married to each other, as perceived within the cultural, religious, and societal context of llorin.</w:t>
      </w:r>
      <w:r>
        <w:rPr>
          <w:rFonts w:hint="eastAsia" w:ascii="Calibri" w:hAnsi="Calibri" w:eastAsia="Calibri"/>
          <w:color w:val="000000"/>
          <w:sz w:val="24"/>
        </w:rPr>
        <w:t xml:space="preserve">This encompasses a range of behaviors, attitudes, and perceptions related to sexual relationships </w:t>
      </w:r>
      <w:r>
        <w:rPr>
          <w:rFonts w:hint="eastAsia" w:ascii="Calibri" w:hAnsi="Calibri" w:eastAsia="Calibri"/>
          <w:color w:val="000000"/>
          <w:sz w:val="24"/>
        </w:rPr>
        <w:t xml:space="preserve">before formallmarriage commitments.</w:t>
      </w:r>
    </w:p>
    <w:p>
      <w:pPr>
        <w:spacing w:before="0" w:after="0" w:line="280" w:lineRule="auto"/>
        <w:ind w:left="80" w:right="40" w:hanging="4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Ilovin: The geographical focus of the study, Ilorin represents the capital city of Kwara State in </w:t>
      </w:r>
      <w:r>
        <w:rPr>
          <w:rFonts w:hint="eastAsia" w:ascii="Calibri" w:hAnsi="Calibri" w:eastAsia="Calibri"/>
          <w:color w:val="000000"/>
          <w:sz w:val="24"/>
        </w:rPr>
        <w:t xml:space="preserve">Nigeria. This definition encompasses the unique cultural, religious,and social attributes of llorin,</w:t>
      </w:r>
      <w:r>
        <w:rPr>
          <w:rFonts w:hint="eastAsia" w:ascii="Calibri" w:hAnsi="Calibri" w:eastAsia="Calibri"/>
          <w:color w:val="000000"/>
          <w:sz w:val="24"/>
        </w:rPr>
        <w:t xml:space="preserve">influencing the perceptions, values, and behaviors related to premarital sex among the youth.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58" w:after="0" w:line="381" w:lineRule="auto"/>
        <w:ind w:left="8500" w:right="40" w:hanging="44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f 1an(h </w:t>
      </w:r>
      <w:r>
        <w:rPr>
          <w:rFonts w:hint="eastAsia" w:ascii="Calibri" w:hAnsi="Calibri" w:eastAsia="Calibri"/>
          <w:color w:val="000000"/>
          <w:sz w:val="24"/>
        </w:rPr>
        <w:t xml:space="preserve">hting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9" w:after="0" w:line="280" w:lineRule="auto"/>
        <w:ind w:left="6260" w:right="40" w:firstLine="3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we Eoiviuas ale ee nes </w:t>
      </w:r>
      <w:r>
        <w:rPr>
          <w:rFonts w:hint="eastAsia" w:ascii="SimSun" w:hAnsi="SimSun" w:eastAsia="SimSun"/>
          <w:color w:val="000000"/>
          <w:sz w:val="24"/>
        </w:rPr>
        <w:t xml:space="preserve">性</w:t>
      </w:r>
      <w:r>
        <w:rPr>
          <w:rFonts w:hint="eastAsia" w:ascii="Calibri" w:hAnsi="Calibri" w:eastAsia="Calibri"/>
          <w:color w:val="000000"/>
          <w:sz w:val="24"/>
        </w:rPr>
        <w:t xml:space="preserve">aisoavelempti of thoir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3" w:after="0" w:line="381" w:lineRule="auto"/>
        <w:ind w:left="5140" w:right="40" w:firstLine="520"/>
        <w:jc w:val="both"/>
        <w:rPr>
          <w:sz w:val="24"/>
        </w:rPr>
        <w:sectPr>
          <w:headerReference w:type="default" r:id="R7ed923339d4b4f7e"/>
          <w:footerReference w:type="default" r:id="R2c67306fec7048ab"/>
          <w:type w:val="continuous"/>
          <w:pgSz w:w="11900" w:h="15820" w:orient="portrait"/>
          <w:pgMar w:top="960" w:right="1200" w:bottom="2880" w:left="120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w9 Q orKa Susi </w:t>
      </w:r>
      <w:r>
        <w:rPr>
          <w:rFonts w:hint="eastAsia" w:ascii="Calibri" w:hAnsi="Calibri" w:eastAsia="Calibri"/>
          <w:color w:val="000000"/>
          <w:sz w:val="24"/>
        </w:rPr>
        <w:t xml:space="preserve">kti lo rrori  sd m ong tyort1</w:t>
      </w:r>
    </w:p>
    <w:p>
      <w:pPr>
        <w:spacing w:before="0" w:after="0" w:line="191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CHAPTER TWO</w:t>
      </w:r>
    </w:p>
    <w:p>
      <w:pPr>
        <w:spacing w:before="118" w:after="0" w:line="240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LITERATURE REVIEW</w:t>
      </w:r>
    </w:p>
    <w:p>
      <w:pPr>
        <w:spacing w:before="101" w:after="0" w:line="240" w:lineRule="auto"/>
        <w:ind w:firstLine="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2.0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INTRODUCTION</w:t>
      </w:r>
    </w:p>
    <w:p>
      <w:pPr>
        <w:spacing w:before="0" w:after="0" w:line="304" w:lineRule="auto"/>
        <w:ind w:left="60" w:right="4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Literature review is an aspect of research study where a researcher tends to consult several sources </w:t>
      </w:r>
      <w:r>
        <w:rPr>
          <w:rFonts w:hint="eastAsia" w:ascii="Calibri" w:hAnsi="Calibri" w:eastAsia="Calibri"/>
          <w:color w:val="000000"/>
          <w:sz w:val="23"/>
        </w:rPr>
        <w:t xml:space="preserve">and depots of knowledge in the quest to derive a new thesis and authenticate a fact. According to Creswell </w:t>
      </w:r>
      <w:r>
        <w:rPr>
          <w:rFonts w:hint="eastAsia" w:ascii="Calibri" w:hAnsi="Calibri" w:eastAsia="Calibri"/>
          <w:color w:val="000000"/>
          <w:sz w:val="23"/>
        </w:rPr>
        <w:t xml:space="preserve">(2005), areview of the literature "is a written summary of journal articles, books and other documents </w:t>
      </w:r>
      <w:r>
        <w:rPr>
          <w:rFonts w:hint="eastAsia" w:ascii="Calibri" w:hAnsi="Calibri" w:eastAsia="Calibri"/>
          <w:color w:val="000000"/>
          <w:sz w:val="23"/>
        </w:rPr>
        <w:t xml:space="preserve">that describes the past and current state of information, organizes the literature into topics and documents </w:t>
      </w:r>
      <w:r>
        <w:rPr>
          <w:rFonts w:hint="eastAsia" w:ascii="Calibri" w:hAnsi="Calibri" w:eastAsia="Calibri"/>
          <w:color w:val="000000"/>
          <w:sz w:val="23"/>
        </w:rPr>
        <w:t xml:space="preserve">a need for a proposed study." The review can either be aimed to criticize or validate previous tenets and </w:t>
      </w:r>
      <w:r>
        <w:rPr>
          <w:rFonts w:hint="eastAsia" w:ascii="Calibri" w:hAnsi="Calibri" w:eastAsia="Calibri"/>
          <w:color w:val="000000"/>
          <w:sz w:val="23"/>
        </w:rPr>
        <w:t xml:space="preserve">assumptions about a particular variable or social phenomenon. Arshed &amp; Dansen (2015) stated that the </w:t>
      </w:r>
      <w:r>
        <w:rPr>
          <w:rFonts w:hint="eastAsia" w:ascii="Calibri" w:hAnsi="Calibri" w:eastAsia="Calibri"/>
          <w:color w:val="000000"/>
          <w:sz w:val="23"/>
        </w:rPr>
        <w:t xml:space="preserve">purpose of a literature review relies on educating the researchers in the topic area and understanding </w:t>
      </w:r>
      <w:r>
        <w:rPr>
          <w:rFonts w:hint="eastAsia" w:ascii="Calibri" w:hAnsi="Calibri" w:eastAsia="Calibri"/>
          <w:color w:val="000000"/>
          <w:sz w:val="23"/>
        </w:rPr>
        <w:t xml:space="preserve">previous formulated research before having the chance to introduce a new argument or justification in a </w:t>
      </w:r>
      <w:r>
        <w:rPr>
          <w:rFonts w:hint="eastAsia" w:ascii="Calibri" w:hAnsi="Calibri" w:eastAsia="Calibri"/>
          <w:color w:val="000000"/>
          <w:sz w:val="23"/>
        </w:rPr>
        <w:t xml:space="preserve">field of study of interest. This chapter is divided into three (3) via: conceptual framework, theoretical </w:t>
      </w:r>
      <w:r>
        <w:rPr>
          <w:rFonts w:hint="eastAsia" w:ascii="Calibri" w:hAnsi="Calibri" w:eastAsia="Calibri"/>
          <w:color w:val="000000"/>
          <w:sz w:val="23"/>
        </w:rPr>
        <w:t xml:space="preserve">approach and a review of related study. The three detachments are aimed towards appraising correlation </w:t>
      </w:r>
      <w:r>
        <w:rPr>
          <w:rFonts w:hint="eastAsia" w:ascii="Calibri" w:hAnsi="Calibri" w:eastAsia="Calibri"/>
          <w:color w:val="000000"/>
          <w:sz w:val="23"/>
        </w:rPr>
        <w:t xml:space="preserve">between several variables as contained in this research topic.</w:t>
      </w:r>
    </w:p>
    <w:p>
      <w:pPr>
        <w:spacing w:before="106" w:after="0" w:line="240" w:lineRule="auto"/>
        <w:ind w:firstLine="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2.1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CONCEPTUAL FRAMEWORK</w:t>
      </w:r>
    </w:p>
    <w:p>
      <w:pPr>
        <w:spacing w:before="138" w:after="0" w:line="240" w:lineRule="auto"/>
        <w:ind w:firstLine="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2.1.1 Concept of Mass Media</w:t>
      </w:r>
    </w:p>
    <w:p>
      <w:pPr>
        <w:spacing w:before="107" w:after="0" w:line="304" w:lineRule="auto"/>
        <w:ind w:left="60" w:right="4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Mass media means technology that is intended to reach a mass audience. It is the primary means </w:t>
      </w:r>
      <w:r>
        <w:rPr>
          <w:rFonts w:hint="eastAsia" w:ascii="Calibri" w:hAnsi="Calibri" w:eastAsia="Calibri"/>
          <w:color w:val="000000"/>
          <w:sz w:val="23"/>
        </w:rPr>
        <w:t xml:space="preserve">of communication used to reach the vast majority of the general public. The most common platforms for </w:t>
      </w:r>
      <w:r>
        <w:rPr>
          <w:rFonts w:hint="eastAsia" w:ascii="Calibri" w:hAnsi="Calibri" w:eastAsia="Calibri"/>
          <w:color w:val="000000"/>
          <w:sz w:val="23"/>
        </w:rPr>
        <w:t xml:space="preserve">mass media are newspapers, magazines, radio, television, and the Internet. The general public typically </w:t>
      </w:r>
      <w:r>
        <w:rPr>
          <w:rFonts w:hint="eastAsia" w:ascii="Calibri" w:hAnsi="Calibri" w:eastAsia="Calibri"/>
          <w:color w:val="000000"/>
          <w:sz w:val="23"/>
        </w:rPr>
        <w:t xml:space="preserve">relies on the mass media to provide information regarding political issues, health issues, economic issues </w:t>
      </w:r>
      <w:r>
        <w:rPr>
          <w:rFonts w:hint="eastAsia" w:ascii="Calibri" w:hAnsi="Calibri" w:eastAsia="Calibri"/>
          <w:color w:val="000000"/>
          <w:sz w:val="23"/>
        </w:rPr>
        <w:t xml:space="preserve">social issues, entertainment,and news.</w:t>
      </w:r>
    </w:p>
    <w:p>
      <w:pPr>
        <w:spacing w:before="0" w:after="0" w:line="280" w:lineRule="auto"/>
        <w:ind w:left="60" w:right="4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responsibilities of the mass media as a social institution cannot be over emphasized, it is not </w:t>
      </w:r>
      <w:r>
        <w:rPr>
          <w:rFonts w:hint="eastAsia" w:ascii="Calibri" w:hAnsi="Calibri" w:eastAsia="Calibri"/>
          <w:color w:val="000000"/>
          <w:sz w:val="23"/>
        </w:rPr>
        <w:t xml:space="preserve">therefore an over statement to point out here that the co-existence of the society and the functionality of </w:t>
      </w:r>
      <w:r>
        <w:rPr>
          <w:rFonts w:hint="eastAsia" w:ascii="Calibri" w:hAnsi="Calibri" w:eastAsia="Calibri"/>
          <w:color w:val="000000"/>
          <w:sz w:val="23"/>
        </w:rPr>
        <w:t xml:space="preserve">government and its agencies are the reason the mass media exist. This means that the mass media have </w:t>
      </w:r>
      <w:r>
        <w:rPr>
          <w:rFonts w:hint="eastAsia" w:ascii="Calibri" w:hAnsi="Calibri" w:eastAsia="Calibri"/>
          <w:color w:val="000000"/>
          <w:sz w:val="23"/>
        </w:rPr>
        <w:t xml:space="preserve">responsibilities that are meant to keep the society in peace, unity and progresś. However, the mass media </w:t>
      </w:r>
      <w:r>
        <w:rPr>
          <w:rFonts w:hint="eastAsia" w:ascii="Calibri" w:hAnsi="Calibri" w:eastAsia="Calibri"/>
          <w:color w:val="000000"/>
          <w:sz w:val="23"/>
        </w:rPr>
        <w:t xml:space="preserve">are charged with the responsibility for gathering and dissemination of information to the heterogeneous </w:t>
      </w:r>
      <w:r>
        <w:rPr>
          <w:rFonts w:hint="eastAsia" w:ascii="Calibri" w:hAnsi="Calibri" w:eastAsia="Calibri"/>
          <w:color w:val="000000"/>
          <w:sz w:val="23"/>
        </w:rPr>
        <w:t xml:space="preserve">audience. Among other function of the mass media to the masses are information, education and </w:t>
      </w:r>
      <w:r>
        <w:rPr>
          <w:rFonts w:hint="eastAsia" w:ascii="Calibri" w:hAnsi="Calibri" w:eastAsia="Calibri"/>
          <w:color w:val="000000"/>
          <w:sz w:val="23"/>
        </w:rPr>
        <w:t xml:space="preserve">entertainment responsibilities. The mass media owe the society the duty of always upholding the </w:t>
      </w:r>
      <w:r>
        <w:rPr>
          <w:rFonts w:hint="eastAsia" w:ascii="Calibri" w:hAnsi="Calibri" w:eastAsia="Calibri"/>
          <w:color w:val="000000"/>
          <w:sz w:val="23"/>
        </w:rPr>
        <w:t xml:space="preserve">principles, views, ideas and acts that promote stability, unity and mutual co-existence in the society.</w:t>
      </w:r>
    </w:p>
    <w:p>
      <w:pPr>
        <w:spacing w:before="0" w:after="0" w:line="280" w:lineRule="auto"/>
        <w:ind w:left="60" w:right="40" w:firstLine="840"/>
        <w:jc w:val="both"/>
        <w:rPr>
          <w:sz w:val="23"/>
        </w:rPr>
        <w:sectPr>
          <w:headerReference w:type="default" r:id="R83481dff23fa49ac"/>
          <w:footerReference w:type="default" r:id="Rd071ff9860674881"/>
          <w:type w:val="continuous"/>
          <w:pgSz w:w="11900" w:h="15360" w:orient="portrait"/>
          <w:pgMar w:top="960" w:right="720" w:bottom="1200" w:left="720" w:header="480" w:footer="60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According to Wright (1956), the mass media have two important socioogical characteristics </w:t>
      </w:r>
      <w:r>
        <w:rPr>
          <w:rFonts w:hint="eastAsia" w:ascii="Calibri" w:hAnsi="Calibri" w:eastAsia="Calibri"/>
          <w:color w:val="000000"/>
          <w:sz w:val="23"/>
        </w:rPr>
        <w:t xml:space="preserve">first,very few people can communicate to a great number; and,second,the audience has no effective wa </w:t>
      </w:r>
      <w:r>
        <w:rPr>
          <w:rFonts w:hint="eastAsia" w:ascii="Calibri" w:hAnsi="Calibri" w:eastAsia="Calibri"/>
          <w:color w:val="000000"/>
          <w:sz w:val="23"/>
        </w:rPr>
        <w:t xml:space="preserve">of answering back. Mass communication is by definition a one-way process. Media organizations ar</w:t>
      </w:r>
    </w:p>
    <w:p>
      <w:pPr>
        <w:spacing w:before="0" w:after="0" w:line="297" w:lineRule="auto"/>
        <w:ind w:left="40" w:right="180" w:hanging="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bureaucratic and (except in societies where all media are state-controlled) corporate in nature. Media </w:t>
      </w:r>
      <w:r>
        <w:rPr>
          <w:rFonts w:hint="eastAsia" w:ascii="Calibri" w:hAnsi="Calibri" w:eastAsia="Calibri"/>
          <w:color w:val="000000"/>
          <w:sz w:val="24"/>
        </w:rPr>
        <w:t xml:space="preserve">output is regulated by governments everywhere, but the restrictions vary from very light advisory </w:t>
      </w:r>
      <w:r>
        <w:rPr>
          <w:rFonts w:hint="eastAsia" w:ascii="Calibri" w:hAnsi="Calibri" w:eastAsia="Calibri"/>
          <w:color w:val="000000"/>
          <w:sz w:val="24"/>
        </w:rPr>
        <w:t xml:space="preserve">regulation to the most comprehensive forms of censorship in totalitarian societies.</w:t>
      </w:r>
    </w:p>
    <w:p>
      <w:pPr>
        <w:spacing w:before="113" w:after="0" w:line="297" w:lineRule="auto"/>
        <w:ind w:left="20" w:right="18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Early studies by Harold Lasswell, Paul Lazarsfeld, and others seemed to show that media effects </w:t>
      </w:r>
      <w:r>
        <w:rPr>
          <w:rFonts w:hint="eastAsia" w:ascii="Calibri" w:hAnsi="Calibri" w:eastAsia="Calibri"/>
          <w:color w:val="000000"/>
          <w:sz w:val="24"/>
        </w:rPr>
        <w:t xml:space="preserve">were indeed direct and powerful-the so-called 'hypodermic' model of influence. But more intensive </w:t>
      </w:r>
      <w:r>
        <w:rPr>
          <w:rFonts w:hint="eastAsia" w:ascii="Calibri" w:hAnsi="Calibri" w:eastAsia="Calibri"/>
          <w:color w:val="000000"/>
          <w:sz w:val="24"/>
        </w:rPr>
        <w:t xml:space="preserve">research revealed that mass communications are mediated in complex ways, and that their effects on the </w:t>
      </w:r>
      <w:r>
        <w:rPr>
          <w:rFonts w:hint="eastAsia" w:ascii="Calibri" w:hAnsi="Calibri" w:eastAsia="Calibri"/>
          <w:color w:val="000000"/>
          <w:sz w:val="24"/>
        </w:rPr>
        <w:t xml:space="preserve">audience depend on factors such as class, social context, values, beliefs, emotional state, and even the </w:t>
      </w:r>
      <w:r>
        <w:rPr>
          <w:rFonts w:hint="eastAsia" w:ascii="Calibri" w:hAnsi="Calibri" w:eastAsia="Calibri"/>
          <w:color w:val="000000"/>
          <w:sz w:val="24"/>
        </w:rPr>
        <w:t xml:space="preserve">time of day.</w:t>
      </w:r>
    </w:p>
    <w:p>
      <w:pPr>
        <w:spacing w:before="0" w:after="0" w:line="297" w:lineRule="auto"/>
        <w:ind w:left="20" w:right="8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mass media are aspect of the society and as such as McQuail (2006) opines, are dependent </w:t>
      </w:r>
      <w:r>
        <w:rPr>
          <w:rFonts w:hint="eastAsia" w:ascii="Calibri" w:hAnsi="Calibri" w:eastAsia="Calibri"/>
          <w:color w:val="000000"/>
          <w:sz w:val="24"/>
        </w:rPr>
        <w:t xml:space="preserve">on economic and power structure of the society and can be controlled or limited by those who own them.</w:t>
      </w:r>
      <w:r>
        <w:rPr>
          <w:rFonts w:hint="eastAsia" w:ascii="Calibri" w:hAnsi="Calibri" w:eastAsia="Calibri"/>
          <w:color w:val="000000"/>
          <w:sz w:val="24"/>
        </w:rPr>
        <w:t xml:space="preserve">Secondly by their content, media are assumed to have potentials for significant influence and that the </w:t>
      </w:r>
      <w:r>
        <w:rPr>
          <w:rFonts w:hint="eastAsia" w:ascii="Calibri" w:hAnsi="Calibri" w:eastAsia="Calibri"/>
          <w:color w:val="000000"/>
          <w:sz w:val="24"/>
        </w:rPr>
        <w:t xml:space="preserve">particular ideas and values conveyed by the media can exert significant social change regardless of the </w:t>
      </w:r>
      <w:r>
        <w:rPr>
          <w:rFonts w:hint="eastAsia" w:ascii="Calibri" w:hAnsi="Calibri" w:eastAsia="Calibri"/>
          <w:color w:val="000000"/>
          <w:sz w:val="24"/>
        </w:rPr>
        <w:t xml:space="preserve">nature of ownership. Going by the position of the second perspectives of the media, a clear indication </w:t>
      </w:r>
      <w:r>
        <w:rPr>
          <w:rFonts w:hint="eastAsia" w:ascii="Calibri" w:hAnsi="Calibri" w:eastAsia="Calibri"/>
          <w:color w:val="000000"/>
          <w:sz w:val="24"/>
        </w:rPr>
        <w:t xml:space="preserve">suggest a great emphasis on the influence of media production and reception on social factors,suggesting </w:t>
      </w:r>
      <w:r>
        <w:rPr>
          <w:rFonts w:hint="eastAsia" w:ascii="Calibri" w:hAnsi="Calibri" w:eastAsia="Calibri"/>
          <w:color w:val="000000"/>
          <w:sz w:val="24"/>
        </w:rPr>
        <w:t xml:space="preserve">that media messages function to influence its immediate physical environment. According to Rodney </w:t>
      </w:r>
      <w:r>
        <w:rPr>
          <w:rFonts w:hint="eastAsia" w:ascii="Calibri" w:hAnsi="Calibri" w:eastAsia="Calibri"/>
          <w:color w:val="000000"/>
          <w:sz w:val="24"/>
        </w:rPr>
        <w:t xml:space="preserve">(2009), the media in performance of their traditional function of editorialising,information, correlation </w:t>
      </w:r>
      <w:r>
        <w:rPr>
          <w:rFonts w:hint="eastAsia" w:ascii="Calibri" w:hAnsi="Calibri" w:eastAsia="Calibri"/>
          <w:color w:val="000000"/>
          <w:sz w:val="24"/>
        </w:rPr>
        <w:t xml:space="preserve">and socialisation,participates in the social life of the society.</w:t>
      </w:r>
    </w:p>
    <w:p>
      <w:pPr>
        <w:spacing w:before="0" w:after="0" w:line="297" w:lineRule="auto"/>
        <w:ind w:left="20" w:right="8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Each mass medium has its own content types, creative artists, technicians, and business models.</w:t>
      </w:r>
      <w:r>
        <w:rPr>
          <w:rFonts w:hint="eastAsia" w:ascii="Calibri" w:hAnsi="Calibri" w:eastAsia="Calibri"/>
          <w:color w:val="000000"/>
          <w:sz w:val="24"/>
        </w:rPr>
        <w:t xml:space="preserve">For example, the Internet includes blogs, podcasts, web sites, and various other technologies built atop </w:t>
      </w:r>
      <w:r>
        <w:rPr>
          <w:rFonts w:hint="eastAsia" w:ascii="Calibri" w:hAnsi="Calibri" w:eastAsia="Calibri"/>
          <w:color w:val="000000"/>
          <w:sz w:val="24"/>
        </w:rPr>
        <w:t xml:space="preserve">the general distribution network. The sixth and seventh media, Internet and mobile phones, are often </w:t>
      </w:r>
      <w:r>
        <w:rPr>
          <w:rFonts w:hint="eastAsia" w:ascii="Calibri" w:hAnsi="Calibri" w:eastAsia="Calibri"/>
          <w:color w:val="000000"/>
          <w:sz w:val="24"/>
        </w:rPr>
        <w:t xml:space="preserve">referred to collectively as digital media; and the fourth and fifth, radio and TV, as broadcast media. Some </w:t>
      </w:r>
      <w:r>
        <w:rPr>
          <w:rFonts w:hint="eastAsia" w:ascii="Calibri" w:hAnsi="Calibri" w:eastAsia="Calibri"/>
          <w:color w:val="000000"/>
          <w:sz w:val="24"/>
        </w:rPr>
        <w:t xml:space="preserve">argue that video games have developed into a distinct mass form of media.</w:t>
      </w:r>
    </w:p>
    <w:p>
      <w:pPr>
        <w:spacing w:before="143" w:after="0" w:line="297" w:lineRule="auto"/>
        <w:ind w:left="20" w:right="8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While a telephone is a two-way communication device, mass media communicates to a large </w:t>
      </w:r>
      <w:r>
        <w:rPr>
          <w:rFonts w:hint="eastAsia" w:ascii="Calibri" w:hAnsi="Calibri" w:eastAsia="Calibri"/>
          <w:color w:val="000000"/>
          <w:sz w:val="24"/>
        </w:rPr>
        <w:t xml:space="preserve">group. In addition, the telephone has transformed into a cell phone which is equipped with Internet access.</w:t>
      </w:r>
      <w:r>
        <w:rPr>
          <w:rFonts w:hint="eastAsia" w:ascii="Calibri" w:hAnsi="Calibri" w:eastAsia="Calibri"/>
          <w:color w:val="000000"/>
          <w:sz w:val="24"/>
        </w:rPr>
        <w:t xml:space="preserve">A question arises whether this makes cell phones a mass medium or simply a device used to access a mass </w:t>
      </w:r>
      <w:r>
        <w:rPr>
          <w:rFonts w:hint="eastAsia" w:ascii="Calibri" w:hAnsi="Calibri" w:eastAsia="Calibri"/>
          <w:color w:val="000000"/>
          <w:sz w:val="24"/>
        </w:rPr>
        <w:t xml:space="preserve">medium (the Internet). There is currently a system by which marketers and advertisers are able to tap into </w:t>
      </w:r>
      <w:r>
        <w:rPr>
          <w:rFonts w:hint="eastAsia" w:ascii="Calibri" w:hAnsi="Calibri" w:eastAsia="Calibri"/>
          <w:color w:val="000000"/>
          <w:sz w:val="24"/>
        </w:rPr>
        <w:t xml:space="preserve">satellites, and broadcast commercials and advertisements directly to cell phones, unsolicited by the </w:t>
      </w:r>
      <w:r>
        <w:rPr>
          <w:rFonts w:hint="eastAsia" w:ascii="Calibri" w:hAnsi="Calibri" w:eastAsia="Calibri"/>
          <w:color w:val="000000"/>
          <w:sz w:val="24"/>
        </w:rPr>
        <w:t xml:space="preserve">phone's user. This transmission of mass advertising to millions of people is another form of mass </w:t>
      </w:r>
      <w:r>
        <w:rPr>
          <w:rFonts w:hint="eastAsia" w:ascii="Calibri" w:hAnsi="Calibri" w:eastAsia="Calibri"/>
          <w:color w:val="000000"/>
          <w:sz w:val="24"/>
        </w:rPr>
        <w:t xml:space="preserve">communication.</w:t>
      </w:r>
    </w:p>
    <w:p>
      <w:pPr>
        <w:spacing w:before="19" w:after="0" w:line="297" w:lineRule="auto"/>
        <w:ind w:left="60" w:right="80" w:hanging="4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According to Online Virtual High School Association (2012), there are eight (8) key concepts of mass </w:t>
      </w:r>
      <w:r>
        <w:rPr>
          <w:rFonts w:hint="eastAsia" w:ascii="Calibri" w:hAnsi="Calibri" w:eastAsia="Calibri"/>
          <w:color w:val="000000"/>
          <w:sz w:val="24"/>
        </w:rPr>
        <w:t xml:space="preserve">media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73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9</w:t>
      </w:r>
    </w:p>
    <w:p>
      <w:pPr>
        <w:spacing w:before="6" w:after="0" w:line="239" w:lineRule="auto"/>
        <w:ind w:firstLine="6380"/>
        <w:jc w:val="both"/>
        <w:rPr>
          <w:sz w:val="24"/>
        </w:rPr>
        <w:sectPr>
          <w:headerReference w:type="default" r:id="R43c4f54c503847d5"/>
          <w:footerReference w:type="default" r:id="Ra0d4ca2f03de4752"/>
          <w:type w:val="continuous"/>
          <w:pgSz w:w="11900" w:h="15560" w:orient="portrait"/>
          <w:pgMar w:top="960" w:right="720" w:bottom="960" w:left="720" w:header="480" w:footer="48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1</w:t>
      </w:r>
    </w:p>
    <w:p>
      <w:pPr>
        <w:spacing w:before="0" w:after="0" w:line="326" w:lineRule="auto"/>
        <w:ind w:left="460" w:right="60" w:hanging="42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1. </w:t>
      </w:r>
      <w:r>
        <w:rPr>
          <w:rFonts w:hint="eastAsia" w:ascii="Calibri" w:hAnsi="Calibri" w:eastAsia="Calibri"/>
          <w:b/>
          <w:color w:val="000000"/>
          <w:sz w:val="23"/>
        </w:rPr>
        <w:t xml:space="preserve">All media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are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constructions</w:t>
      </w:r>
      <w:r>
        <w:rPr>
          <w:rFonts w:hint="eastAsia" w:ascii="Calibri" w:hAnsi="Calibri" w:eastAsia="Calibri"/>
          <w:color w:val="000000"/>
          <w:sz w:val="23"/>
        </w:rPr>
        <w:t xml:space="preserve">: The media do not present simple reflections of external reality.</w:t>
      </w:r>
      <w:r>
        <w:rPr>
          <w:rFonts w:hint="eastAsia" w:ascii="Calibri" w:hAnsi="Calibri" w:eastAsia="Calibri"/>
          <w:color w:val="000000"/>
          <w:sz w:val="23"/>
        </w:rPr>
        <w:t xml:space="preserve">Rather,they present carefully crafted constructions that reflect many decisions and are the result </w:t>
      </w:r>
      <w:r>
        <w:rPr>
          <w:rFonts w:hint="eastAsia" w:ascii="Calibri" w:hAnsi="Calibri" w:eastAsia="Calibri"/>
          <w:color w:val="000000"/>
          <w:sz w:val="23"/>
        </w:rPr>
        <w:t xml:space="preserve">of many determining factors. Media Literacy works towards deconstructing these constructions,</w:t>
      </w:r>
      <w:r>
        <w:rPr>
          <w:rFonts w:hint="eastAsia" w:ascii="Calibri" w:hAnsi="Calibri" w:eastAsia="Calibri"/>
          <w:color w:val="000000"/>
          <w:sz w:val="23"/>
        </w:rPr>
        <w:t xml:space="preserve">taking them apart to show how they are made.</w:t>
      </w:r>
    </w:p>
    <w:p>
      <w:pPr>
        <w:spacing w:before="37" w:after="0" w:line="326" w:lineRule="auto"/>
        <w:ind w:left="460" w:right="60" w:hanging="42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2. </w:t>
      </w:r>
      <w:r>
        <w:rPr>
          <w:rFonts w:hint="eastAsia" w:ascii="Calibri" w:hAnsi="Calibri" w:eastAsia="Calibri"/>
          <w:b/>
          <w:color w:val="000000"/>
          <w:sz w:val="23"/>
        </w:rPr>
        <w:t xml:space="preserve">The media construct reality</w:t>
      </w:r>
      <w:r>
        <w:rPr>
          <w:rFonts w:hint="eastAsia" w:ascii="Calibri" w:hAnsi="Calibri" w:eastAsia="Calibri"/>
          <w:color w:val="000000"/>
          <w:sz w:val="23"/>
        </w:rPr>
        <w:t xml:space="preserve">: The media are responsible for the majority of the observations and </w:t>
      </w:r>
      <w:r>
        <w:rPr>
          <w:rFonts w:hint="eastAsia" w:ascii="Calibri" w:hAnsi="Calibri" w:eastAsia="Calibri"/>
          <w:color w:val="000000"/>
          <w:sz w:val="23"/>
        </w:rPr>
        <w:t xml:space="preserve">experiences from which we build up our personal understandings of the world and how it works.</w:t>
      </w:r>
      <w:r>
        <w:rPr>
          <w:rFonts w:hint="eastAsia" w:ascii="Calibri" w:hAnsi="Calibri" w:eastAsia="Calibri"/>
          <w:color w:val="000000"/>
          <w:sz w:val="23"/>
        </w:rPr>
        <w:t xml:space="preserve">Much of our view of reality is based on media messages that havebeen pre-constructed and have </w:t>
      </w:r>
      <w:r>
        <w:rPr>
          <w:rFonts w:hint="eastAsia" w:ascii="Calibri" w:hAnsi="Calibri" w:eastAsia="Calibri"/>
          <w:color w:val="000000"/>
          <w:sz w:val="23"/>
        </w:rPr>
        <w:t xml:space="preserve">attitudes, interpretations, and conclusions already built in. Thus the media, to a great extent,give </w:t>
      </w:r>
      <w:r>
        <w:rPr>
          <w:rFonts w:hint="eastAsia" w:ascii="Calibri" w:hAnsi="Calibri" w:eastAsia="Calibri"/>
          <w:color w:val="000000"/>
          <w:sz w:val="23"/>
        </w:rPr>
        <w:t xml:space="preserve">us our sense of reality.</w:t>
      </w:r>
    </w:p>
    <w:p>
      <w:pPr>
        <w:spacing w:before="82" w:after="0" w:line="326" w:lineRule="auto"/>
        <w:ind w:left="460" w:right="60" w:hanging="42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3. </w:t>
      </w:r>
      <w:r>
        <w:rPr>
          <w:rFonts w:hint="eastAsia" w:ascii="Calibri" w:hAnsi="Calibri" w:eastAsia="Calibri"/>
          <w:b/>
          <w:color w:val="000000"/>
          <w:sz w:val="23"/>
        </w:rPr>
        <w:t xml:space="preserve">Audiences negotiate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meaning</w:t>
      </w:r>
      <w:r>
        <w:rPr>
          <w:rFonts w:hint="eastAsia" w:ascii="Calibri" w:hAnsi="Calibri" w:eastAsia="Calibri"/>
          <w:color w:val="000000"/>
          <w:sz w:val="23"/>
        </w:rPr>
        <w:t xml:space="preserve"> in </w:t>
      </w:r>
      <w:r>
        <w:rPr>
          <w:rFonts w:hint="eastAsia" w:ascii="Calibri" w:hAnsi="Calibri" w:eastAsia="Calibri"/>
          <w:b/>
          <w:color w:val="000000"/>
          <w:sz w:val="23"/>
        </w:rPr>
        <w:t xml:space="preserve">media</w:t>
      </w:r>
      <w:r>
        <w:rPr>
          <w:rFonts w:hint="eastAsia" w:ascii="Calibri" w:hAnsi="Calibri" w:eastAsia="Calibri"/>
          <w:color w:val="000000"/>
          <w:sz w:val="23"/>
        </w:rPr>
        <w:t xml:space="preserve">: if the media provides us with much of the material </w:t>
      </w:r>
      <w:r>
        <w:rPr>
          <w:rFonts w:hint="eastAsia" w:ascii="Calibri" w:hAnsi="Calibri" w:eastAsia="Calibri"/>
          <w:color w:val="000000"/>
          <w:sz w:val="23"/>
        </w:rPr>
        <w:t xml:space="preserve">upon which we build our picture of reality, each of us finds or "negotiates" meaning according to </w:t>
      </w:r>
      <w:r>
        <w:rPr>
          <w:rFonts w:hint="eastAsia" w:ascii="Calibri" w:hAnsi="Calibri" w:eastAsia="Calibri"/>
          <w:color w:val="000000"/>
          <w:sz w:val="23"/>
        </w:rPr>
        <w:t xml:space="preserve">individual factors: personal needs and anxieties, the pleasures or troubles of the day,racial and </w:t>
      </w:r>
      <w:r>
        <w:rPr>
          <w:rFonts w:hint="eastAsia" w:ascii="Calibri" w:hAnsi="Calibri" w:eastAsia="Calibri"/>
          <w:color w:val="000000"/>
          <w:sz w:val="23"/>
        </w:rPr>
        <w:t xml:space="preserve">sexual attitudes, family and cultural background, oral standpoint, and so forth.</w:t>
      </w:r>
    </w:p>
    <w:p>
      <w:pPr>
        <w:spacing w:before="67" w:after="0" w:line="326" w:lineRule="auto"/>
        <w:ind w:left="460" w:right="60" w:hanging="42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4.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Media have commercial </w:t>
      </w:r>
      <w:r>
        <w:rPr>
          <w:rFonts w:hint="eastAsia" w:ascii="Calibri" w:hAnsi="Calibri" w:eastAsia="Calibri"/>
          <w:color w:val="000000"/>
          <w:sz w:val="23"/>
        </w:rPr>
        <w:t xml:space="preserve">implications: Media Literacy aims to encourage an awareness of how </w:t>
      </w:r>
      <w:r>
        <w:rPr>
          <w:rFonts w:hint="eastAsia" w:ascii="Calibri" w:hAnsi="Calibri" w:eastAsia="Calibri"/>
          <w:color w:val="000000"/>
          <w:sz w:val="23"/>
        </w:rPr>
        <w:t xml:space="preserve">the media are influenced by commercial considerations, and how they impinge on content,</w:t>
      </w:r>
      <w:r>
        <w:rPr>
          <w:rFonts w:hint="eastAsia" w:ascii="Calibri" w:hAnsi="Calibri" w:eastAsia="Calibri"/>
          <w:color w:val="000000"/>
          <w:sz w:val="23"/>
        </w:rPr>
        <w:t xml:space="preserve">technique and distribution, Most media production is a business, and so must make a profit.</w:t>
      </w:r>
      <w:r>
        <w:rPr>
          <w:rFonts w:hint="eastAsia" w:ascii="Calibri" w:hAnsi="Calibri" w:eastAsia="Calibri"/>
          <w:color w:val="000000"/>
          <w:sz w:val="23"/>
        </w:rPr>
        <w:t xml:space="preserve">Questions of ownership and control are central: a relatively small number of individuals control </w:t>
      </w:r>
      <w:r>
        <w:rPr>
          <w:rFonts w:hint="eastAsia" w:ascii="Calibri" w:hAnsi="Calibri" w:eastAsia="Calibri"/>
          <w:color w:val="000000"/>
          <w:sz w:val="23"/>
        </w:rPr>
        <w:t xml:space="preserve">what we watch,read and hear in the media.</w:t>
      </w:r>
    </w:p>
    <w:p>
      <w:pPr>
        <w:spacing w:before="82" w:after="0" w:line="326" w:lineRule="auto"/>
        <w:ind w:left="460" w:right="60" w:hanging="42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5.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Media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contain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ideological and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value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messages</w:t>
      </w:r>
      <w:r>
        <w:rPr>
          <w:rFonts w:hint="eastAsia" w:ascii="Calibri" w:hAnsi="Calibri" w:eastAsia="Calibri"/>
          <w:color w:val="000000"/>
          <w:sz w:val="23"/>
        </w:rPr>
        <w:t xml:space="preserve">: All media products are advertising,in some </w:t>
      </w:r>
      <w:r>
        <w:rPr>
          <w:rFonts w:hint="eastAsia" w:ascii="Calibri" w:hAnsi="Calibri" w:eastAsia="Calibri"/>
          <w:color w:val="000000"/>
          <w:sz w:val="23"/>
        </w:rPr>
        <w:t xml:space="preserve">sense proclaiming values and ways of life. The mainstream media convey, explicitly or implicitly,</w:t>
      </w:r>
      <w:r>
        <w:rPr>
          <w:rFonts w:hint="eastAsia" w:ascii="Calibri" w:hAnsi="Calibri" w:eastAsia="Calibri"/>
          <w:color w:val="000000"/>
          <w:sz w:val="23"/>
        </w:rPr>
        <w:t xml:space="preserve">ideological messages about such issues as the nature of the good life and the virtue of </w:t>
      </w:r>
      <w:r>
        <w:rPr>
          <w:rFonts w:hint="eastAsia" w:ascii="Calibri" w:hAnsi="Calibri" w:eastAsia="Calibri"/>
          <w:color w:val="000000"/>
          <w:sz w:val="23"/>
        </w:rPr>
        <w:t xml:space="preserve">consumerism, the role of women, the acceptance of authority and unquestioning patriotism.</w:t>
      </w:r>
    </w:p>
    <w:p>
      <w:pPr>
        <w:spacing w:before="87" w:after="0" w:line="326" w:lineRule="auto"/>
        <w:ind w:left="460" w:right="60" w:hanging="42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6.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Media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have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social and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political implications</w:t>
      </w:r>
      <w:r>
        <w:rPr>
          <w:rFonts w:hint="eastAsia" w:ascii="Calibri" w:hAnsi="Calibri" w:eastAsia="Calibri"/>
          <w:color w:val="000000"/>
          <w:sz w:val="23"/>
        </w:rPr>
        <w:t xml:space="preserve">: The media have great influence in politics and in </w:t>
      </w:r>
      <w:r>
        <w:rPr>
          <w:rFonts w:hint="eastAsia" w:ascii="Calibri" w:hAnsi="Calibri" w:eastAsia="Calibri"/>
          <w:color w:val="000000"/>
          <w:sz w:val="23"/>
        </w:rPr>
        <w:t xml:space="preserve">forming social change. Television can greatly influence the election of a national leader on the </w:t>
      </w:r>
      <w:r>
        <w:rPr>
          <w:rFonts w:hint="eastAsia" w:ascii="Calibri" w:hAnsi="Calibri" w:eastAsia="Calibri"/>
          <w:color w:val="000000"/>
          <w:sz w:val="23"/>
        </w:rPr>
        <w:t xml:space="preserve">basis of image. The media involve us in concerns such as civil rights issues,famines in Africa,</w:t>
      </w:r>
      <w:r>
        <w:rPr>
          <w:rFonts w:hint="eastAsia" w:ascii="Calibri" w:hAnsi="Calibri" w:eastAsia="Calibri"/>
          <w:color w:val="000000"/>
          <w:sz w:val="23"/>
        </w:rPr>
        <w:t xml:space="preserve">and the AIDs epidemic. They give us an intimate sense of national issues and global concerns so </w:t>
      </w:r>
      <w:r>
        <w:rPr>
          <w:rFonts w:hint="eastAsia" w:ascii="Calibri" w:hAnsi="Calibri" w:eastAsia="Calibri"/>
          <w:color w:val="000000"/>
          <w:sz w:val="23"/>
        </w:rPr>
        <w:t xml:space="preserve">that we have become Marshall McLuhan's "Global Village."</w:t>
      </w:r>
    </w:p>
    <w:p>
      <w:pPr>
        <w:spacing w:before="96" w:after="0" w:line="326" w:lineRule="auto"/>
        <w:ind w:left="460" w:right="60" w:hanging="420" w:firstLine="0"/>
        <w:jc w:val="both"/>
        <w:rPr>
          <w:sz w:val="23"/>
        </w:rPr>
        <w:sectPr>
          <w:headerReference w:type="default" r:id="R6ee2d48ce10749cb"/>
          <w:footerReference w:type="default" r:id="R903062a0a8b9465e"/>
          <w:type w:val="continuous"/>
          <w:pgSz w:w="11900" w:h="15700" w:orient="portrait"/>
          <w:pgMar w:top="960" w:right="960" w:bottom="2160" w:left="960" w:header="480" w:footer="108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3"/>
        </w:rPr>
        <w:t xml:space="preserve">7. Form and content are closely related in the media:</w:t>
      </w:r>
      <w:r>
        <w:rPr>
          <w:rFonts w:hint="eastAsia" w:ascii="Calibri" w:hAnsi="Calibri" w:eastAsia="Calibri"/>
          <w:color w:val="000000"/>
          <w:sz w:val="23"/>
        </w:rPr>
        <w:t xml:space="preserve"> As Marshall McLuhan</w:t>
      </w:r>
      <w:r>
        <w:rPr>
          <w:rFonts w:hint="eastAsia" w:ascii="Calibri" w:hAnsi="Calibri" w:eastAsia="Calibri"/>
          <w:b/>
          <w:color w:val="000000"/>
          <w:sz w:val="23"/>
        </w:rPr>
        <w:t xml:space="preserve"> </w:t>
      </w:r>
      <w:r>
        <w:rPr>
          <w:rFonts w:hint="eastAsia" w:ascii="Calibri" w:hAnsi="Calibri" w:eastAsia="Calibri"/>
          <w:color w:val="000000"/>
          <w:sz w:val="23"/>
        </w:rPr>
        <w:t xml:space="preserve">noted, each medium </w:t>
      </w:r>
      <w:r>
        <w:rPr>
          <w:rFonts w:hint="eastAsia" w:ascii="Calibri" w:hAnsi="Calibri" w:eastAsia="Calibri"/>
          <w:color w:val="000000"/>
          <w:sz w:val="23"/>
        </w:rPr>
        <w:t xml:space="preserve">has its own grammar and codifies reality in its own particular way. Different media will report </w:t>
      </w:r>
      <w:r>
        <w:rPr>
          <w:rFonts w:hint="eastAsia" w:ascii="Calibri" w:hAnsi="Calibri" w:eastAsia="Calibri"/>
          <w:color w:val="000000"/>
          <w:sz w:val="23"/>
        </w:rPr>
        <w:t xml:space="preserve">the same event, but create different impressions and messages.</w:t>
      </w:r>
    </w:p>
    <w:p>
      <w:pPr>
        <w:spacing w:before="0" w:after="0" w:line="290" w:lineRule="auto"/>
        <w:ind w:left="900" w:right="400" w:hanging="3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8. </w:t>
      </w:r>
      <w:r>
        <w:rPr>
          <w:rFonts w:hint="eastAsia" w:ascii="Calibri" w:hAnsi="Calibri" w:eastAsia="Calibri"/>
          <w:b/>
          <w:color w:val="000000"/>
          <w:sz w:val="24"/>
        </w:rPr>
        <w:t xml:space="preserve">Each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medium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has </w:t>
      </w:r>
      <w:r>
        <w:rPr>
          <w:rFonts w:hint="eastAsia" w:ascii="Calibri" w:hAnsi="Calibri" w:eastAsia="Calibri"/>
          <w:color w:val="000000"/>
          <w:sz w:val="24"/>
        </w:rPr>
        <w:t xml:space="preserve">a </w:t>
      </w:r>
      <w:r>
        <w:rPr>
          <w:rFonts w:hint="eastAsia" w:ascii="Calibri" w:hAnsi="Calibri" w:eastAsia="Calibri"/>
          <w:b/>
          <w:color w:val="000000"/>
          <w:sz w:val="24"/>
        </w:rPr>
        <w:t xml:space="preserve">unique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aesthetic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form:</w:t>
      </w:r>
      <w:r>
        <w:rPr>
          <w:rFonts w:hint="eastAsia" w:ascii="Calibri" w:hAnsi="Calibri" w:eastAsia="Calibri"/>
          <w:color w:val="000000"/>
          <w:sz w:val="24"/>
        </w:rPr>
        <w:t xml:space="preserve"> Just as we notice the pleasing rhythms of certain </w:t>
      </w:r>
      <w:r>
        <w:rPr>
          <w:rFonts w:hint="eastAsia" w:ascii="Calibri" w:hAnsi="Calibri" w:eastAsia="Calibri"/>
          <w:color w:val="000000"/>
          <w:sz w:val="24"/>
        </w:rPr>
        <w:t xml:space="preserve">pieces of poetry or prose, so we ought to be able to enjoy the pleasing forms and effects of the </w:t>
      </w:r>
      <w:r>
        <w:rPr>
          <w:rFonts w:hint="eastAsia" w:ascii="Calibri" w:hAnsi="Calibri" w:eastAsia="Calibri"/>
          <w:color w:val="000000"/>
          <w:sz w:val="24"/>
        </w:rPr>
        <w:t xml:space="preserve">different media.</w:t>
      </w:r>
    </w:p>
    <w:p>
      <w:pPr>
        <w:spacing w:before="115" w:after="0" w:line="239" w:lineRule="auto"/>
        <w:ind w:firstLine="20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2.1.2 Importance of Mass Media</w:t>
      </w:r>
    </w:p>
    <w:p>
      <w:pPr>
        <w:spacing w:before="0" w:after="0" w:line="290" w:lineRule="auto"/>
        <w:ind w:left="200" w:right="260" w:firstLine="3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Mass media are usually assumed to be sources of news and entertainment. They also carry messages </w:t>
      </w:r>
      <w:r>
        <w:rPr>
          <w:rFonts w:hint="eastAsia" w:ascii="Calibri" w:hAnsi="Calibri" w:eastAsia="Calibri"/>
          <w:color w:val="000000"/>
          <w:sz w:val="24"/>
        </w:rPr>
        <w:t xml:space="preserve">of persuasion. However, a widely overlookedlevel of importance of the mass media is how its messages </w:t>
      </w:r>
      <w:r>
        <w:rPr>
          <w:rFonts w:hint="eastAsia" w:ascii="Calibri" w:hAnsi="Calibri" w:eastAsia="Calibri"/>
          <w:color w:val="000000"/>
          <w:sz w:val="24"/>
        </w:rPr>
        <w:t xml:space="preserve">bind people into communities, nations etc. According to John Vivian (2002), the importance of the mass </w:t>
      </w:r>
      <w:r>
        <w:rPr>
          <w:rFonts w:hint="eastAsia" w:ascii="Calibri" w:hAnsi="Calibri" w:eastAsia="Calibri"/>
          <w:color w:val="000000"/>
          <w:sz w:val="24"/>
        </w:rPr>
        <w:t xml:space="preserve">media can be classed into five;</w:t>
      </w:r>
    </w:p>
    <w:p>
      <w:pPr>
        <w:spacing w:before="0" w:after="0" w:line="290" w:lineRule="auto"/>
        <w:ind w:left="900" w:right="260" w:hanging="3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1. </w:t>
      </w:r>
      <w:r>
        <w:rPr>
          <w:rFonts w:hint="eastAsia" w:ascii="Calibri" w:hAnsi="Calibri" w:eastAsia="Calibri"/>
          <w:b/>
          <w:color w:val="000000"/>
          <w:sz w:val="24"/>
        </w:rPr>
        <w:t xml:space="preserve">Pervasiveness</w:t>
      </w:r>
      <w:r>
        <w:rPr>
          <w:rFonts w:hint="eastAsia" w:ascii="Calibri" w:hAnsi="Calibri" w:eastAsia="Calibri"/>
          <w:color w:val="000000"/>
          <w:sz w:val="24"/>
        </w:rPr>
        <w:t xml:space="preserve">:</w:t>
      </w:r>
      <w:r>
        <w:rPr>
          <w:rFonts w:hint="eastAsia" w:ascii="Calibri" w:hAnsi="Calibri" w:eastAsia="Calibri"/>
          <w:b/>
          <w:color w:val="000000"/>
          <w:sz w:val="24"/>
        </w:rPr>
        <w:t xml:space="preserve"> </w:t>
      </w:r>
      <w:r>
        <w:rPr>
          <w:rFonts w:hint="eastAsia" w:ascii="Calibri" w:hAnsi="Calibri" w:eastAsia="Calibri"/>
          <w:color w:val="000000"/>
          <w:sz w:val="24"/>
        </w:rPr>
        <w:t xml:space="preserve">Mass media are pervasive in modern life. With mass media so influential,we </w:t>
      </w:r>
      <w:r>
        <w:rPr>
          <w:rFonts w:hint="eastAsia" w:ascii="Calibri" w:hAnsi="Calibri" w:eastAsia="Calibri"/>
          <w:color w:val="000000"/>
          <w:sz w:val="24"/>
        </w:rPr>
        <w:t xml:space="preserve">learn almost everything we know about the world beyond our immediate'envitonment. Also, the </w:t>
      </w:r>
      <w:r>
        <w:rPr>
          <w:rFonts w:hint="eastAsia" w:ascii="Calibri" w:hAnsi="Calibri" w:eastAsia="Calibri"/>
          <w:color w:val="000000"/>
          <w:sz w:val="24"/>
        </w:rPr>
        <w:t xml:space="preserve">mass media helps to realize and inform and involve citizens in modern democracy giving room </w:t>
      </w:r>
      <w:r>
        <w:rPr>
          <w:rFonts w:hint="eastAsia" w:ascii="Calibri" w:hAnsi="Calibri" w:eastAsia="Calibri"/>
          <w:color w:val="000000"/>
          <w:sz w:val="24"/>
        </w:rPr>
        <w:t xml:space="preserve">for people to exprèss their ideas widely. It is also pertinent to observe that powerful forces use </w:t>
      </w:r>
      <w:r>
        <w:rPr>
          <w:rFonts w:hint="eastAsia" w:ascii="Calibri" w:hAnsi="Calibri" w:eastAsia="Calibri"/>
          <w:color w:val="000000"/>
          <w:sz w:val="24"/>
        </w:rPr>
        <w:t xml:space="preserve">the mass media to influence us with their ideologies and for their commercial purposes.</w:t>
      </w:r>
    </w:p>
    <w:p>
      <w:pPr>
        <w:spacing w:before="68" w:after="0" w:line="290" w:lineRule="auto"/>
        <w:ind w:left="900" w:right="260" w:hanging="4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2. </w:t>
      </w:r>
      <w:r>
        <w:rPr>
          <w:rFonts w:hint="eastAsia" w:ascii="Calibri" w:hAnsi="Calibri" w:eastAsia="Calibri"/>
          <w:b/>
          <w:color w:val="000000"/>
          <w:sz w:val="24"/>
        </w:rPr>
        <w:t xml:space="preserve">Information Source</w:t>
      </w:r>
      <w:r>
        <w:rPr>
          <w:rFonts w:hint="eastAsia" w:ascii="Calibri" w:hAnsi="Calibri" w:eastAsia="Calibri"/>
          <w:color w:val="000000"/>
          <w:sz w:val="24"/>
        </w:rPr>
        <w:t xml:space="preserve">: The heart of the media's informing functions lies in messages called news.</w:t>
      </w:r>
      <w:r>
        <w:rPr>
          <w:rFonts w:hint="eastAsia" w:ascii="Calibri" w:hAnsi="Calibri" w:eastAsia="Calibri"/>
          <w:color w:val="000000"/>
          <w:sz w:val="24"/>
        </w:rPr>
        <w:t xml:space="preserve">Journalists themselves are hard-pressed to agree on a definition of news. One useful definition is </w:t>
      </w:r>
      <w:r>
        <w:rPr>
          <w:rFonts w:hint="eastAsia" w:ascii="Calibri" w:hAnsi="Calibri" w:eastAsia="Calibri"/>
          <w:color w:val="000000"/>
          <w:sz w:val="24"/>
        </w:rPr>
        <w:t xml:space="preserve">that news is report about things that the people want or need to know. However, advertising also </w:t>
      </w:r>
      <w:r>
        <w:rPr>
          <w:rFonts w:hint="eastAsia" w:ascii="Calibri" w:hAnsi="Calibri" w:eastAsia="Calibri"/>
          <w:color w:val="000000"/>
          <w:sz w:val="24"/>
        </w:rPr>
        <w:t xml:space="preserve">is part of the mass media information functions.</w:t>
      </w:r>
    </w:p>
    <w:p>
      <w:pPr>
        <w:spacing w:before="0" w:after="0" w:line="276" w:lineRule="auto"/>
        <w:ind w:left="900" w:right="100" w:hanging="42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3.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Entertainment Source:</w:t>
      </w:r>
      <w:r>
        <w:rPr>
          <w:rFonts w:hint="eastAsia" w:ascii="Calibri" w:hAnsi="Calibri" w:eastAsia="Calibri"/>
          <w:color w:val="000000"/>
          <w:sz w:val="24"/>
        </w:rPr>
        <w:t xml:space="preserve"> The mass media can be a powerful entertainer, bringing together huge </w:t>
      </w:r>
      <w:r>
        <w:rPr>
          <w:rFonts w:hint="eastAsia" w:ascii="Calibri" w:hAnsi="Calibri" w:eastAsia="Calibri"/>
          <w:color w:val="000000"/>
          <w:sz w:val="24"/>
        </w:rPr>
        <w:t xml:space="preserve">audiences not otherwise possible. More people cried at the movie "TITANIC" thanread any book </w:t>
      </w:r>
      <w:r>
        <w:rPr>
          <w:rFonts w:hint="eastAsia" w:ascii="Calibri" w:hAnsi="Calibri" w:eastAsia="Calibri"/>
          <w:color w:val="000000"/>
          <w:sz w:val="24"/>
        </w:rPr>
        <w:t xml:space="preserve">about the tragedy. Almost all mass media have an entertainment component, although no medium </w:t>
      </w:r>
      <w:r>
        <w:rPr>
          <w:rFonts w:hint="eastAsia" w:ascii="Calibri" w:hAnsi="Calibri" w:eastAsia="Calibri"/>
          <w:color w:val="000000"/>
          <w:sz w:val="24"/>
        </w:rPr>
        <w:t xml:space="preserve">is wholly entertainment but mixture of information, persuasion and also entertainment.</w:t>
      </w:r>
    </w:p>
    <w:p>
      <w:pPr>
        <w:spacing w:before="16" w:after="0" w:line="290" w:lineRule="auto"/>
        <w:ind w:left="900" w:right="100" w:hanging="4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4. </w:t>
      </w:r>
      <w:r>
        <w:rPr>
          <w:rFonts w:hint="eastAsia" w:ascii="Calibri" w:hAnsi="Calibri" w:eastAsia="Calibri"/>
          <w:b/>
          <w:color w:val="000000"/>
          <w:sz w:val="24"/>
        </w:rPr>
        <w:t xml:space="preserve">Persuasion Forum</w:t>
      </w:r>
      <w:r>
        <w:rPr>
          <w:rFonts w:hint="eastAsia" w:ascii="Calibri" w:hAnsi="Calibri" w:eastAsia="Calibri"/>
          <w:color w:val="000000"/>
          <w:sz w:val="24"/>
        </w:rPr>
        <w:t xml:space="preserve">: People form opinions from the information and interpretations to which they </w:t>
      </w:r>
      <w:r>
        <w:rPr>
          <w:rFonts w:hint="eastAsia" w:ascii="Calibri" w:hAnsi="Calibri" w:eastAsia="Calibri"/>
          <w:color w:val="000000"/>
          <w:sz w:val="24"/>
        </w:rPr>
        <w:t xml:space="preserve">are exposed, which means that even news coverage has an element of persuasion. The media's </w:t>
      </w:r>
      <w:r>
        <w:rPr>
          <w:rFonts w:hint="eastAsia" w:ascii="Calibri" w:hAnsi="Calibri" w:eastAsia="Calibri"/>
          <w:color w:val="000000"/>
          <w:sz w:val="24"/>
        </w:rPr>
        <w:t xml:space="preserve">attempts to persuade, however, are usually in editorials and commentaries whose persuasive </w:t>
      </w:r>
      <w:r>
        <w:rPr>
          <w:rFonts w:hint="eastAsia" w:ascii="Calibri" w:hAnsi="Calibri" w:eastAsia="Calibri"/>
          <w:color w:val="000000"/>
          <w:sz w:val="24"/>
        </w:rPr>
        <w:t xml:space="preserve">purpose is obvious.</w:t>
      </w:r>
    </w:p>
    <w:p>
      <w:pPr>
        <w:spacing w:before="106" w:after="0" w:line="276" w:lineRule="auto"/>
        <w:ind w:left="900" w:right="100" w:hanging="42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5.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Binding Influence</w:t>
      </w:r>
      <w:r>
        <w:rPr>
          <w:rFonts w:hint="eastAsia" w:ascii="Calibri" w:hAnsi="Calibri" w:eastAsia="Calibri"/>
          <w:color w:val="000000"/>
          <w:sz w:val="24"/>
        </w:rPr>
        <w:t xml:space="preserve">: The mass media binds communities together by giving messages that become </w:t>
      </w:r>
      <w:r>
        <w:rPr>
          <w:rFonts w:hint="eastAsia" w:ascii="Calibri" w:hAnsi="Calibri" w:eastAsia="Calibri"/>
          <w:color w:val="000000"/>
          <w:sz w:val="24"/>
        </w:rPr>
        <w:t xml:space="preserve">a shared experience whereby creating a base for community.</w:t>
      </w:r>
    </w:p>
    <w:p>
      <w:pPr>
        <w:spacing w:before="48" w:after="0" w:line="239" w:lineRule="auto"/>
        <w:ind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2.1.3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Characteristics and Nature of Broadcast Media</w:t>
      </w:r>
    </w:p>
    <w:p>
      <w:pPr>
        <w:spacing w:before="140" w:after="0" w:line="290" w:lineRule="auto"/>
        <w:ind w:right="100" w:firstLine="900"/>
        <w:jc w:val="both"/>
        <w:rPr>
          <w:sz w:val="24"/>
        </w:rPr>
        <w:sectPr>
          <w:headerReference w:type="default" r:id="R95fd8f81215a4909"/>
          <w:footerReference w:type="default" r:id="Rabd0b26a052b40a3"/>
          <w:type w:val="continuous"/>
          <w:pgSz w:w="11900" w:h="15860" w:orient="portrait"/>
          <w:pgMar w:top="960" w:right="720" w:bottom="1440" w:left="720" w:header="480" w:footer="72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The term 'broadcast media' is quité often mentioned these days. It is a new phenomenon and one </w:t>
      </w:r>
      <w:r>
        <w:rPr>
          <w:rFonts w:hint="eastAsia" w:ascii="Calibri" w:hAnsi="Calibri" w:eastAsia="Calibri"/>
          <w:color w:val="000000"/>
          <w:sz w:val="24"/>
        </w:rPr>
        <w:t xml:space="preserve">would probably imagine that everyone knows or understands what it means. Nearly ninety percent (if not </w:t>
      </w:r>
      <w:r>
        <w:rPr>
          <w:rFonts w:hint="eastAsia" w:ascii="Calibri" w:hAnsi="Calibri" w:eastAsia="Calibri"/>
          <w:color w:val="000000"/>
          <w:sz w:val="24"/>
        </w:rPr>
        <w:t xml:space="preserve">more) of all online or internet users use broadcast media in one way or the other (Kietzmann and </w:t>
      </w:r>
      <w:r>
        <w:rPr>
          <w:rFonts w:hint="eastAsia" w:ascii="Calibri" w:hAnsi="Calibri" w:eastAsia="Calibri"/>
          <w:color w:val="000000"/>
          <w:sz w:val="24"/>
        </w:rPr>
        <w:t xml:space="preserve">Kristopher, 2011; Dolwick, 2009).</w:t>
      </w:r>
    </w:p>
    <w:p>
      <w:pPr>
        <w:spacing w:before="0" w:after="0" w:line="288" w:lineRule="auto"/>
        <w:ind w:left="20" w:right="140" w:firstLine="8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role, which the mass media play in the day-to-day running and shaping of the society,cannot </w:t>
      </w:r>
      <w:r>
        <w:rPr>
          <w:rFonts w:hint="eastAsia" w:ascii="Calibri" w:hAnsi="Calibri" w:eastAsia="Calibri"/>
          <w:color w:val="000000"/>
          <w:sz w:val="24"/>
        </w:rPr>
        <w:t xml:space="preserve">be under estimated. The mass media, especially the electronic media, which include radio,television and </w:t>
      </w:r>
      <w:r>
        <w:rPr>
          <w:rFonts w:hint="eastAsia" w:ascii="Calibri" w:hAnsi="Calibri" w:eastAsia="Calibri"/>
          <w:color w:val="000000"/>
          <w:sz w:val="24"/>
        </w:rPr>
        <w:t xml:space="preserve">film,integrate the communal functions of the society. Relating both internal and external environments </w:t>
      </w:r>
      <w:r>
        <w:rPr>
          <w:rFonts w:hint="eastAsia" w:ascii="Calibri" w:hAnsi="Calibri" w:eastAsia="Calibri"/>
          <w:color w:val="000000"/>
          <w:sz w:val="24"/>
        </w:rPr>
        <w:t xml:space="preserve">This they do by creating, monitoring and reinforcing people. This means that in their daily operations,the </w:t>
      </w:r>
      <w:r>
        <w:rPr>
          <w:rFonts w:hint="eastAsia" w:ascii="Calibri" w:hAnsi="Calibri" w:eastAsia="Calibri"/>
          <w:color w:val="000000"/>
          <w:sz w:val="24"/>
        </w:rPr>
        <w:t xml:space="preserve">electronic media operate as essential tools for the direct project ofideas,thoughts and information.Cultural </w:t>
      </w:r>
      <w:r>
        <w:rPr>
          <w:rFonts w:hint="eastAsia" w:ascii="Calibri" w:hAnsi="Calibri" w:eastAsia="Calibri"/>
          <w:color w:val="000000"/>
          <w:sz w:val="24"/>
        </w:rPr>
        <w:t xml:space="preserve">Propagation.</w:t>
      </w:r>
    </w:p>
    <w:p>
      <w:pPr>
        <w:spacing w:before="86" w:after="0" w:line="288" w:lineRule="auto"/>
        <w:ind w:left="20" w:right="140" w:firstLine="8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According to Becker L. (1983,20) "The choice of behaviour, policies and services which help </w:t>
      </w:r>
      <w:r>
        <w:rPr>
          <w:rFonts w:hint="eastAsia" w:ascii="Calibri" w:hAnsi="Calibri" w:eastAsia="Calibri"/>
          <w:color w:val="000000"/>
          <w:sz w:val="24"/>
        </w:rPr>
        <w:t xml:space="preserve">people to select and construct picture of the world around them tend largely to depend on communication </w:t>
      </w:r>
      <w:r>
        <w:rPr>
          <w:rFonts w:hint="eastAsia" w:ascii="Calibri" w:hAnsi="Calibri" w:eastAsia="Calibri"/>
          <w:color w:val="000000"/>
          <w:sz w:val="24"/>
        </w:rPr>
        <w:t xml:space="preserve">and its pattern of handling information". SCHRMN W. (1963,2) in his own view liased indirectly with </w:t>
      </w:r>
      <w:r>
        <w:rPr>
          <w:rFonts w:hint="eastAsia" w:ascii="Calibri" w:hAnsi="Calibri" w:eastAsia="Calibri"/>
          <w:color w:val="000000"/>
          <w:sz w:val="24"/>
        </w:rPr>
        <w:t xml:space="preserve">the above writer that "All sorts of technological innovations have accompanied the explosion of the </w:t>
      </w:r>
      <w:r>
        <w:rPr>
          <w:rFonts w:hint="eastAsia" w:ascii="Calibri" w:hAnsi="Calibri" w:eastAsia="Calibri"/>
          <w:color w:val="000000"/>
          <w:sz w:val="24"/>
        </w:rPr>
        <w:t xml:space="preserve">electronic media, which opened sources for information and entertainment, to support cultural and social </w:t>
      </w:r>
      <w:r>
        <w:rPr>
          <w:rFonts w:hint="eastAsia" w:ascii="Calibri" w:hAnsi="Calibri" w:eastAsia="Calibri"/>
          <w:color w:val="000000"/>
          <w:sz w:val="24"/>
        </w:rPr>
        <w:t xml:space="preserve">changes”.Cultural Propagation</w:t>
      </w:r>
    </w:p>
    <w:p>
      <w:pPr>
        <w:spacing w:before="0" w:after="0" w:line="288" w:lineRule="auto"/>
        <w:ind w:left="20" w:right="140" w:firstLine="8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Despite the worldwide increase in the studies of the televised cultural programme, little is known </w:t>
      </w:r>
      <w:r>
        <w:rPr>
          <w:rFonts w:hint="eastAsia" w:ascii="Calibri" w:hAnsi="Calibri" w:eastAsia="Calibri"/>
          <w:color w:val="000000"/>
          <w:sz w:val="24"/>
        </w:rPr>
        <w:t xml:space="preserve">of how people perceive such programmes. The major reason for this study is to find out if electronic media </w:t>
      </w:r>
      <w:r>
        <w:rPr>
          <w:rFonts w:hint="eastAsia" w:ascii="Calibri" w:hAnsi="Calibri" w:eastAsia="Calibri"/>
          <w:color w:val="000000"/>
          <w:sz w:val="24"/>
        </w:rPr>
        <w:t xml:space="preserve">reach millions of individuals daily and reflect societal targets for heavy scrutiny by researches interpreted </w:t>
      </w:r>
      <w:r>
        <w:rPr>
          <w:rFonts w:hint="eastAsia" w:ascii="Calibri" w:hAnsi="Calibri" w:eastAsia="Calibri"/>
          <w:color w:val="000000"/>
          <w:sz w:val="24"/>
        </w:rPr>
        <w:t xml:space="preserve">in determining the effects of cultural programmes on people. There is also strong evidence that at least </w:t>
      </w:r>
      <w:r>
        <w:rPr>
          <w:rFonts w:hint="eastAsia" w:ascii="Calibri" w:hAnsi="Calibri" w:eastAsia="Calibri"/>
          <w:color w:val="000000"/>
          <w:sz w:val="24"/>
        </w:rPr>
        <w:t xml:space="preserve">some dysfunctional activities have been brought interactions with television and radio. That is why </w:t>
      </w:r>
      <w:r>
        <w:rPr>
          <w:rFonts w:hint="eastAsia" w:ascii="Calibri" w:hAnsi="Calibri" w:eastAsia="Calibri"/>
          <w:color w:val="000000"/>
          <w:sz w:val="24"/>
        </w:rPr>
        <w:t xml:space="preserve">chukukere G. (1988,148) in her own view stated "the electronic media have become a major force in </w:t>
      </w:r>
      <w:r>
        <w:rPr>
          <w:rFonts w:hint="eastAsia" w:ascii="Calibri" w:hAnsi="Calibri" w:eastAsia="Calibri"/>
          <w:color w:val="000000"/>
          <w:sz w:val="24"/>
        </w:rPr>
        <w:t xml:space="preserve">Nigeria socio-cultural, political, political and economic development”.</w:t>
      </w:r>
    </w:p>
    <w:p>
      <w:pPr>
        <w:spacing w:before="0" w:after="0" w:line="288" w:lineRule="auto"/>
        <w:ind w:left="20" w:right="20" w:firstLine="8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emergence of broadcast media began in the early days of internet when people started sharing </w:t>
      </w:r>
      <w:r>
        <w:rPr>
          <w:rFonts w:hint="eastAsia" w:ascii="Calibri" w:hAnsi="Calibri" w:eastAsia="Calibri"/>
          <w:color w:val="000000"/>
          <w:sz w:val="24"/>
        </w:rPr>
        <w:t xml:space="preserve">information and communicating with one another (Boyd and Ellison, 2010) but unfortunately; the </w:t>
      </w:r>
      <w:r>
        <w:rPr>
          <w:rFonts w:hint="eastAsia" w:ascii="Calibri" w:hAnsi="Calibri" w:eastAsia="Calibri"/>
          <w:color w:val="000000"/>
          <w:sz w:val="24"/>
        </w:rPr>
        <w:t xml:space="preserve">platforms used then were more 'technology intensive' and required some level of expertise before </w:t>
      </w:r>
      <w:r>
        <w:rPr>
          <w:rFonts w:hint="eastAsia" w:ascii="Calibri" w:hAnsi="Calibri" w:eastAsia="Calibri"/>
          <w:color w:val="000000"/>
          <w:sz w:val="24"/>
        </w:rPr>
        <w:t xml:space="preserve">use.Hence, the number of people using broadcast media platforms then was limited. Over a period of time </w:t>
      </w:r>
      <w:r>
        <w:rPr>
          <w:rFonts w:hint="eastAsia" w:ascii="Calibri" w:hAnsi="Calibri" w:eastAsia="Calibri"/>
          <w:color w:val="000000"/>
          <w:sz w:val="24"/>
        </w:rPr>
        <w:t xml:space="preserve">as technology advanced, platforms that are less sophisticated were developed thus, enabling billions of </w:t>
      </w:r>
      <w:r>
        <w:rPr>
          <w:rFonts w:hint="eastAsia" w:ascii="Calibri" w:hAnsi="Calibri" w:eastAsia="Calibri"/>
          <w:color w:val="000000"/>
          <w:sz w:val="24"/>
        </w:rPr>
        <w:t xml:space="preserve">regular internet users, without any technology background, to use the services (Boyd et al., 2010; Baden,</w:t>
      </w:r>
      <w:r>
        <w:rPr>
          <w:rFonts w:hint="eastAsia" w:ascii="Calibri" w:hAnsi="Calibri" w:eastAsia="Calibri"/>
          <w:color w:val="000000"/>
          <w:sz w:val="24"/>
        </w:rPr>
        <w:t xml:space="preserve">Bender, Spring, Bhattacharjee and Strain, 2009) and this marked a turning point in the history of the </w:t>
      </w:r>
      <w:r>
        <w:rPr>
          <w:rFonts w:hint="eastAsia" w:ascii="Calibri" w:hAnsi="Calibri" w:eastAsia="Calibri"/>
          <w:color w:val="000000"/>
          <w:sz w:val="24"/>
        </w:rPr>
        <w:t xml:space="preserve">media, making the media all inclusive in such a way that people no longer remain silent spectators to the </w:t>
      </w:r>
      <w:r>
        <w:rPr>
          <w:rFonts w:hint="eastAsia" w:ascii="Calibri" w:hAnsi="Calibri" w:eastAsia="Calibri"/>
          <w:color w:val="000000"/>
          <w:sz w:val="24"/>
        </w:rPr>
        <w:t xml:space="preserve">content being dished out to them. Now, they could create their own content, share it with others, respond </w:t>
      </w:r>
      <w:r>
        <w:rPr>
          <w:rFonts w:hint="eastAsia" w:ascii="Calibri" w:hAnsi="Calibri" w:eastAsia="Calibri"/>
          <w:color w:val="000000"/>
          <w:sz w:val="24"/>
        </w:rPr>
        <w:t xml:space="preserve">to people, collaborate with them and many more (Andreas and Haenlein, 2010). This user interaction is </w:t>
      </w:r>
      <w:r>
        <w:rPr>
          <w:rFonts w:hint="eastAsia" w:ascii="Calibri" w:hAnsi="Calibri" w:eastAsia="Calibri"/>
          <w:color w:val="000000"/>
          <w:sz w:val="24"/>
        </w:rPr>
        <w:t xml:space="preserve">what gave impetus to the today's increasingly emerging broadcast media platform.</w:t>
      </w:r>
    </w:p>
    <w:p>
      <w:pPr>
        <w:spacing w:before="0" w:after="0" w:line="288" w:lineRule="auto"/>
        <w:ind w:left="20" w:right="20" w:firstLine="860"/>
        <w:jc w:val="both"/>
        <w:rPr>
          <w:sz w:val="24"/>
        </w:rPr>
        <w:sectPr>
          <w:headerReference w:type="default" r:id="R835d8913237243c5"/>
          <w:footerReference w:type="default" r:id="Rfbae6bb1b89e495d"/>
          <w:type w:val="continuous"/>
          <w:pgSz w:w="11900" w:h="15440" w:orient="portrait"/>
          <w:pgMar w:top="960" w:right="720" w:bottom="1440" w:left="720" w:header="480" w:footer="72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Broadcast media medium such as, the radio and television now allow member individuals to </w:t>
      </w:r>
      <w:r>
        <w:rPr>
          <w:rFonts w:hint="eastAsia" w:ascii="Calibri" w:hAnsi="Calibri" w:eastAsia="Calibri"/>
          <w:color w:val="000000"/>
          <w:sz w:val="24"/>
        </w:rPr>
        <w:t xml:space="preserve">interact with one another and to build relationships even many companies across the world have joined</w:t>
      </w:r>
    </w:p>
    <w:p>
      <w:pPr>
        <w:spacing w:before="0" w:after="0" w:line="304" w:lineRule="auto"/>
        <w:ind w:left="80" w:right="360" w:hanging="4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but they joined only the fastest growing networks such as Facebook and Twitter, so as to connect with </w:t>
      </w:r>
      <w:r>
        <w:rPr>
          <w:rFonts w:hint="eastAsia" w:ascii="Calibri" w:hAnsi="Calibri" w:eastAsia="Calibri"/>
          <w:color w:val="000000"/>
          <w:sz w:val="24"/>
        </w:rPr>
        <w:t xml:space="preserve">their customers (Trattner and Kappe 2012). The broadcast media networks act so fantastically as the </w:t>
      </w:r>
      <w:r>
        <w:rPr>
          <w:rFonts w:hint="eastAsia" w:ascii="Calibri" w:hAnsi="Calibri" w:eastAsia="Calibri"/>
          <w:color w:val="000000"/>
          <w:sz w:val="24"/>
        </w:rPr>
        <w:t xml:space="preserve">vehicle helping companies to gain traffic or attention to their product and service usually through the use </w:t>
      </w:r>
      <w:r>
        <w:rPr>
          <w:rFonts w:hint="eastAsia" w:ascii="Calibri" w:hAnsi="Calibri" w:eastAsia="Calibri"/>
          <w:color w:val="000000"/>
          <w:sz w:val="24"/>
        </w:rPr>
        <w:t xml:space="preserve">of Links via the adverts they place on the broadcast media (Chinag and Chung, 2011; Deis and Hensel,</w:t>
      </w:r>
      <w:r>
        <w:rPr>
          <w:rFonts w:hint="eastAsia" w:ascii="Calibri" w:hAnsi="Calibri" w:eastAsia="Calibri"/>
          <w:color w:val="000000"/>
          <w:sz w:val="24"/>
        </w:rPr>
        <w:t xml:space="preserve">2010).</w:t>
      </w:r>
    </w:p>
    <w:p>
      <w:pPr>
        <w:spacing w:before="0" w:after="0" w:line="304" w:lineRule="auto"/>
        <w:ind w:left="40" w:right="220" w:firstLine="80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It also acts just as the traditional Word of Mouth in mainstream marketing does. Corporate </w:t>
      </w:r>
      <w:r>
        <w:rPr>
          <w:rFonts w:hint="eastAsia" w:ascii="Calibri" w:hAnsi="Calibri" w:eastAsia="Calibri"/>
          <w:color w:val="000000"/>
          <w:sz w:val="24"/>
        </w:rPr>
        <w:t xml:space="preserve">messages conveyed through broadcast media spread very fast from users to users and presumably resonate </w:t>
      </w:r>
      <w:r>
        <w:rPr>
          <w:rFonts w:hint="eastAsia" w:ascii="Calibri" w:hAnsi="Calibri" w:eastAsia="Calibri"/>
          <w:color w:val="000000"/>
          <w:sz w:val="24"/>
        </w:rPr>
        <w:t xml:space="preserve">in favour of the company (Deis and Hensel, 2010). In these regards, broadcast media networks, ever since </w:t>
      </w:r>
      <w:r>
        <w:rPr>
          <w:rFonts w:hint="eastAsia" w:ascii="Calibri" w:hAnsi="Calibri" w:eastAsia="Calibri"/>
          <w:color w:val="000000"/>
          <w:sz w:val="24"/>
        </w:rPr>
        <w:t xml:space="preserve">2002,have become the new 21st century paradigmatic market medium for businesses to exploit (IMAP,</w:t>
      </w:r>
      <w:r>
        <w:rPr>
          <w:rFonts w:hint="eastAsia" w:ascii="Calibri" w:hAnsi="Calibri" w:eastAsia="Calibri"/>
          <w:color w:val="000000"/>
          <w:sz w:val="24"/>
        </w:rPr>
        <w:t xml:space="preserve">2010) and influence their customers' purchasing behaviour more. This is because, globally,a survey </w:t>
      </w:r>
      <w:r>
        <w:rPr>
          <w:rFonts w:hint="eastAsia" w:ascii="Calibri" w:hAnsi="Calibri" w:eastAsia="Calibri"/>
          <w:color w:val="000000"/>
          <w:sz w:val="24"/>
        </w:rPr>
        <w:t xml:space="preserve">report reveals that about half of the 170 million Nigerians regularly make use of the broadcast media </w:t>
      </w:r>
      <w:r>
        <w:rPr>
          <w:rFonts w:hint="eastAsia" w:ascii="Calibri" w:hAnsi="Calibri" w:eastAsia="Calibri"/>
          <w:color w:val="000000"/>
          <w:sz w:val="24"/>
        </w:rPr>
        <w:t xml:space="preserve">(Oracle Retail, 2010) and sequel to this notion, virtually all businesses now employ broadcast media </w:t>
      </w:r>
      <w:r>
        <w:rPr>
          <w:rFonts w:hint="eastAsia" w:ascii="Calibri" w:hAnsi="Calibri" w:eastAsia="Calibri"/>
          <w:color w:val="000000"/>
          <w:sz w:val="24"/>
        </w:rPr>
        <w:t xml:space="preserve">networks as an extension of their existing corporate marketing strategies especially the retail industry in </w:t>
      </w:r>
      <w:r>
        <w:rPr>
          <w:rFonts w:hint="eastAsia" w:ascii="Calibri" w:hAnsi="Calibri" w:eastAsia="Calibri"/>
          <w:color w:val="000000"/>
          <w:sz w:val="24"/>
        </w:rPr>
        <w:t xml:space="preserve">order to capture and serve customarily those active users with a broad range of lifestyle brands of products </w:t>
      </w:r>
      <w:r>
        <w:rPr>
          <w:rFonts w:hint="eastAsia" w:ascii="Calibri" w:hAnsi="Calibri" w:eastAsia="Calibri"/>
          <w:color w:val="000000"/>
          <w:sz w:val="24"/>
        </w:rPr>
        <w:t xml:space="preserve">across the universe. And inthe light of this, many firms in Nigeria also have started plunging into using </w:t>
      </w:r>
      <w:r>
        <w:rPr>
          <w:rFonts w:hint="eastAsia" w:ascii="Calibri" w:hAnsi="Calibri" w:eastAsia="Calibri"/>
          <w:color w:val="000000"/>
          <w:sz w:val="24"/>
        </w:rPr>
        <w:t xml:space="preserve">these platforms. This current study thus seeks to explore the patronage behaviour of Nigerian consumers </w:t>
      </w:r>
      <w:r>
        <w:rPr>
          <w:rFonts w:hint="eastAsia" w:ascii="Calibri" w:hAnsi="Calibri" w:eastAsia="Calibri"/>
          <w:color w:val="000000"/>
          <w:sz w:val="24"/>
        </w:rPr>
        <w:t xml:space="preserve">via these growing broadcast media networks especially from those companies that utilize them for their </w:t>
      </w:r>
      <w:r>
        <w:rPr>
          <w:rFonts w:hint="eastAsia" w:ascii="Calibri" w:hAnsi="Calibri" w:eastAsia="Calibri"/>
          <w:color w:val="000000"/>
          <w:sz w:val="24"/>
        </w:rPr>
        <w:t xml:space="preserve">marketing activities.</w:t>
      </w:r>
    </w:p>
    <w:p>
      <w:pPr>
        <w:spacing w:before="179" w:after="0" w:line="239" w:lineRule="auto"/>
        <w:ind w:firstLine="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2.1.4 Concept of Radio</w:t>
      </w:r>
    </w:p>
    <w:p>
      <w:pPr>
        <w:spacing w:before="106" w:after="0" w:line="304" w:lineRule="auto"/>
        <w:ind w:left="40" w:right="80" w:firstLine="80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idea of wireless communication predicates the discovery of "radio" with experiment in </w:t>
      </w:r>
      <w:r>
        <w:rPr>
          <w:rFonts w:hint="eastAsia" w:ascii="Calibri" w:hAnsi="Calibri" w:eastAsia="Calibri"/>
          <w:color w:val="000000"/>
          <w:sz w:val="24"/>
        </w:rPr>
        <w:t xml:space="preserve">"wireless telegraphy" via inductive and capacitive induction and transmission through the ground,water </w:t>
      </w:r>
      <w:r>
        <w:rPr>
          <w:rFonts w:hint="eastAsia" w:ascii="Calibri" w:hAnsi="Calibri" w:eastAsia="Calibri"/>
          <w:color w:val="000000"/>
          <w:sz w:val="24"/>
        </w:rPr>
        <w:t xml:space="preserve">and even train tracks from the 1830s on. In 1873, J clerk Maxwell showed mathematically that </w:t>
      </w:r>
      <w:r>
        <w:rPr>
          <w:rFonts w:hint="eastAsia" w:ascii="Calibri" w:hAnsi="Calibri" w:eastAsia="Calibri"/>
          <w:color w:val="000000"/>
          <w:sz w:val="24"/>
        </w:rPr>
        <w:t xml:space="preserve">electromagnetic waves could propagate through free space. It is likely that the first intentional </w:t>
      </w:r>
      <w:r>
        <w:rPr>
          <w:rFonts w:hint="eastAsia" w:ascii="Calibri" w:hAnsi="Calibri" w:eastAsia="Calibri"/>
          <w:color w:val="000000"/>
          <w:sz w:val="24"/>
        </w:rPr>
        <w:t xml:space="preserve">transmission of a signal by means of electromagnetic wave was performed in an experiment by David </w:t>
      </w:r>
      <w:r>
        <w:rPr>
          <w:rFonts w:hint="eastAsia" w:ascii="Calibri" w:hAnsi="Calibri" w:eastAsia="Calibri"/>
          <w:color w:val="000000"/>
          <w:sz w:val="24"/>
        </w:rPr>
        <w:t xml:space="preserve">Hughes around 1880, although this was considered to an induction at the time in 1888,Heinrich Rudolf </w:t>
      </w:r>
      <w:r>
        <w:rPr>
          <w:rFonts w:hint="eastAsia" w:ascii="Calibri" w:hAnsi="Calibri" w:eastAsia="Calibri"/>
          <w:color w:val="000000"/>
          <w:sz w:val="24"/>
        </w:rPr>
        <w:t xml:space="preserve">Hertz was able to conductively prove transmitted airborne electromagnetic was in an experiment </w:t>
      </w:r>
      <w:r>
        <w:rPr>
          <w:rFonts w:hint="eastAsia" w:ascii="Calibri" w:hAnsi="Calibri" w:eastAsia="Calibri"/>
          <w:color w:val="000000"/>
          <w:sz w:val="24"/>
        </w:rPr>
        <w:t xml:space="preserve">confirming Maxwell's theory of electromagnetic.</w:t>
      </w:r>
    </w:p>
    <w:p>
      <w:pPr>
        <w:spacing w:before="0" w:after="0" w:line="283" w:lineRule="auto"/>
        <w:ind w:left="40" w:right="80" w:firstLine="80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After the discovery of these "Hertizan waves" (it would take almost 20 years of the term“radio”</w:t>
      </w:r>
      <w:r>
        <w:rPr>
          <w:rFonts w:hint="eastAsia" w:ascii="Calibri" w:hAnsi="Calibri" w:eastAsia="Calibri"/>
          <w:color w:val="000000"/>
          <w:sz w:val="24"/>
        </w:rPr>
        <w:t xml:space="preserve">to be universally adopted for this type of electromagnetic radiating) many scientists and inventors </w:t>
      </w:r>
      <w:r>
        <w:rPr>
          <w:rFonts w:hint="eastAsia" w:ascii="Calibri" w:hAnsi="Calibri" w:eastAsia="Calibri"/>
          <w:color w:val="000000"/>
          <w:sz w:val="24"/>
        </w:rPr>
        <w:t xml:space="preserve">experimented with wireless transmission some trying to develop a system of communication,some not,</w:t>
      </w:r>
      <w:r>
        <w:rPr>
          <w:rFonts w:hint="eastAsia" w:ascii="Calibri" w:hAnsi="Calibri" w:eastAsia="Calibri"/>
          <w:color w:val="000000"/>
          <w:sz w:val="24"/>
        </w:rPr>
        <w:t xml:space="preserve">some intentionally using these new Herzian waves, some not. Maxwell's theory showing that light and </w:t>
      </w:r>
      <w:r>
        <w:rPr>
          <w:rFonts w:hint="eastAsia" w:ascii="Calibri" w:hAnsi="Calibri" w:eastAsia="Calibri"/>
          <w:color w:val="000000"/>
          <w:sz w:val="24"/>
        </w:rPr>
        <w:t xml:space="preserve">Herzian electromagnetic were the same phenomenon at different wave lengths led “Maxwellian"scientist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35" w:lineRule="auto"/>
        <w:ind w:firstLine="7940"/>
        <w:jc w:val="right"/>
        <w:rPr>
          <w:sz w:val="24"/>
        </w:rPr>
        <w:sectPr>
          <w:headerReference w:type="default" r:id="Rdc6124a772474364"/>
          <w:footerReference w:type="default" r:id="Ra0a3293a6d614f9b"/>
          <w:type w:val="continuous"/>
          <w:pgSz w:w="11900" w:h="1586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m:oMath xmlns:m="http://schemas.openxmlformats.org/officeDocument/2006/math" xmlns:mml="http://www.w3.org/1998/Math/MathML">
          <m:r>
            <w:rPr>
              <w:rFonts w:hint="eastAsia" w:ascii="Calibri" w:hAnsi="Calibri" w:eastAsia="Calibri"/>
              <w:color w:val="000000"/>
              <w:sz w:val="24"/>
            </w:rPr>
            <m:t>|</m:t>
          </m:r>
          <m:sSub>
            <m:e>
              <m:r>
                <w:rPr>
                  <w:rFonts w:hint="eastAsia" w:ascii="Calibri" w:hAnsi="Calibri" w:eastAsia="Calibri"/>
                  <w:color w:val="000000"/>
                  <w:sz w:val="24"/>
                </w:rPr>
                <m:t>r</m:t>
              </m:r>
            </m:e>
            <m:sub>
              <m:r>
                <w:rPr>
                  <w:rFonts w:hint="eastAsia" w:ascii="Calibri" w:hAnsi="Calibri" w:eastAsia="Calibri"/>
                  <w:color w:val="000000"/>
                  <w:sz w:val="24"/>
                </w:rPr>
                <m:t>1</m:t>
              </m:r>
            </m:sub>
          </m:sSub>
        </m:oMath>
      </w:r>
      <w:r>
        <w:rPr>
          <w:rFonts w:hint="eastAsia" w:ascii="Calibri" w:hAnsi="Calibri" w:eastAsia="Calibri"/>
          <w:color w:val="000000"/>
          <w:sz w:val="24"/>
        </w:rPr>
        <w:t xml:space="preserve">1.11hhe</w:t>
      </w:r>
    </w:p>
    <w:p>
      <w:pPr>
        <w:spacing w:before="1" w:after="0" w:line="302" w:lineRule="auto"/>
        <w:ind w:left="60" w:right="140" w:hanging="2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such as John Perry, Fredrick Thomas Trouton and Alexander trotter to assume they would be analogous </w:t>
      </w:r>
      <w:r>
        <w:rPr>
          <w:rFonts w:hint="eastAsia" w:ascii="Calibri" w:hAnsi="Calibri" w:eastAsia="Calibri"/>
          <w:color w:val="000000"/>
          <w:sz w:val="23"/>
        </w:rPr>
        <w:t xml:space="preserve">to optical signs and the Serbian American'engineer, Nikola Testa to consider them relatively useless for </w:t>
      </w:r>
      <w:r>
        <w:rPr>
          <w:rFonts w:hint="eastAsia" w:ascii="Calibri" w:hAnsi="Calibri" w:eastAsia="Calibri"/>
          <w:color w:val="000000"/>
          <w:sz w:val="23"/>
        </w:rPr>
        <w:t xml:space="preserve">communication since light cannot transmit further than light on sight.</w:t>
      </w:r>
    </w:p>
    <w:p>
      <w:pPr>
        <w:spacing w:before="140" w:after="0" w:line="302" w:lineRule="auto"/>
        <w:ind w:left="40" w:right="14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1892, the physicist, William Cookes wrote on the possibilities of wireless Telephraphy based </w:t>
      </w:r>
      <w:r>
        <w:rPr>
          <w:rFonts w:hint="eastAsia" w:ascii="Calibri" w:hAnsi="Calibri" w:eastAsia="Calibri"/>
          <w:color w:val="000000"/>
          <w:sz w:val="23"/>
        </w:rPr>
        <w:t xml:space="preserve">on Hertzian wave and in 1893, tests proposed a system for transmitting intelligence and wireless power </w:t>
      </w:r>
      <w:r>
        <w:rPr>
          <w:rFonts w:hint="eastAsia" w:ascii="Calibri" w:hAnsi="Calibri" w:eastAsia="Calibri"/>
          <w:color w:val="000000"/>
          <w:sz w:val="23"/>
        </w:rPr>
        <w:t xml:space="preserve">the earth as the medium. Others, such as Amos Dolt, Sir Oliver Lodge, Reginald Fessenden and Alexander </w:t>
      </w:r>
      <w:r>
        <w:rPr>
          <w:rFonts w:hint="eastAsia" w:ascii="Calibri" w:hAnsi="Calibri" w:eastAsia="Calibri"/>
          <w:color w:val="000000"/>
          <w:sz w:val="23"/>
        </w:rPr>
        <w:t xml:space="preserve">Pop were involved in the development of components and theory involved with the transmission and </w:t>
      </w:r>
      <w:r>
        <w:rPr>
          <w:rFonts w:hint="eastAsia" w:ascii="Calibri" w:hAnsi="Calibri" w:eastAsia="Calibri"/>
          <w:color w:val="000000"/>
          <w:sz w:val="23"/>
        </w:rPr>
        <w:t xml:space="preserve">reception of air borne electromagnetic waves for their own theoretical work or as a potential means of </w:t>
      </w:r>
      <w:r>
        <w:rPr>
          <w:rFonts w:hint="eastAsia" w:ascii="Calibri" w:hAnsi="Calibri" w:eastAsia="Calibri"/>
          <w:color w:val="000000"/>
          <w:sz w:val="23"/>
        </w:rPr>
        <w:t xml:space="preserve">communication.</w:t>
      </w:r>
    </w:p>
    <w:p>
      <w:pPr>
        <w:spacing w:before="75" w:after="0" w:line="302" w:lineRule="auto"/>
        <w:ind w:left="40" w:right="14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Over the years, starting in 1894, the Italian inventor, Guglielino Marconi built the first complete </w:t>
      </w:r>
      <w:r>
        <w:rPr>
          <w:rFonts w:hint="eastAsia" w:ascii="Calibri" w:hAnsi="Calibri" w:eastAsia="Calibri"/>
          <w:color w:val="000000"/>
          <w:sz w:val="23"/>
        </w:rPr>
        <w:t xml:space="preserve">commercially successful wireless telegraphy system based on airborne Hertzian waves (radio </w:t>
      </w:r>
      <w:r>
        <w:rPr>
          <w:rFonts w:hint="eastAsia" w:ascii="Calibri" w:hAnsi="Calibri" w:eastAsia="Calibri"/>
          <w:color w:val="000000"/>
          <w:sz w:val="23"/>
        </w:rPr>
        <w:t xml:space="preserve">transmission). Marconi demonstrated applicatión of radio in military and marine communication and </w:t>
      </w:r>
      <w:r>
        <w:rPr>
          <w:rFonts w:hint="eastAsia" w:ascii="Calibri" w:hAnsi="Calibri" w:eastAsia="Calibri"/>
          <w:color w:val="000000"/>
          <w:sz w:val="23"/>
        </w:rPr>
        <w:t xml:space="preserve">started a company for the development and propagation of radio communication.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5" w:after="0" w:line="240" w:lineRule="auto"/>
        <w:ind w:firstLine="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Start of the 20th century</w:t>
      </w:r>
    </w:p>
    <w:p>
      <w:pPr>
        <w:spacing w:before="60" w:after="0" w:line="304" w:lineRule="auto"/>
        <w:ind w:left="40" w:right="20" w:firstLine="9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Around the start oSf the 20th century, the Slaby Arew wireless system was developed by Adolf </w:t>
      </w:r>
      <w:r>
        <w:rPr>
          <w:rFonts w:hint="eastAsia" w:ascii="Calibri" w:hAnsi="Calibri" w:eastAsia="Calibri"/>
          <w:color w:val="000000"/>
          <w:sz w:val="23"/>
        </w:rPr>
        <w:t xml:space="preserve">Saby and George von Arco. In 1900, Reginald Fessenden made a weak transmission of voice over the </w:t>
      </w:r>
      <w:r>
        <w:rPr>
          <w:rFonts w:hint="eastAsia" w:ascii="Calibri" w:hAnsi="Calibri" w:eastAsia="Calibri"/>
          <w:color w:val="000000"/>
          <w:sz w:val="23"/>
        </w:rPr>
        <w:t xml:space="preserve">airwaves. In 1901, Marconi conducted the first successful transatlantic experimental radio </w:t>
      </w:r>
      <w:r>
        <w:rPr>
          <w:rFonts w:hint="eastAsia" w:ascii="Calibri" w:hAnsi="Calibri" w:eastAsia="Calibri"/>
          <w:color w:val="000000"/>
          <w:sz w:val="23"/>
        </w:rPr>
        <w:t xml:space="preserve">communication. In 1904, the U.S. patent office reversed its decision,awarding Marconi a patent for the </w:t>
      </w:r>
      <w:r>
        <w:rPr>
          <w:rFonts w:hint="eastAsia" w:ascii="Calibri" w:hAnsi="Calibri" w:eastAsia="Calibri"/>
          <w:color w:val="000000"/>
          <w:sz w:val="23"/>
        </w:rPr>
        <w:t xml:space="preserve">invention of radio, possibly influenced by Marconi's financial backers in the state who included Thomas </w:t>
      </w:r>
      <w:r>
        <w:rPr>
          <w:rFonts w:hint="eastAsia" w:ascii="Calibri" w:hAnsi="Calibri" w:eastAsia="Calibri"/>
          <w:color w:val="000000"/>
          <w:sz w:val="23"/>
        </w:rPr>
        <w:t xml:space="preserve">Edison and Andrew Camegie. This also allowed the U.S. Govt (among other) to avoid having to pay the </w:t>
      </w:r>
      <w:r>
        <w:rPr>
          <w:rFonts w:hint="eastAsia" w:ascii="Calibri" w:hAnsi="Calibri" w:eastAsia="Calibri"/>
          <w:color w:val="000000"/>
          <w:sz w:val="23"/>
        </w:rPr>
        <w:t xml:space="preserve">royalties that were being claimed by Tesla for use of his patents. For mnore information see Marconi's </w:t>
      </w:r>
      <w:r>
        <w:rPr>
          <w:rFonts w:hint="eastAsia" w:ascii="Calibri" w:hAnsi="Calibri" w:eastAsia="Calibri"/>
          <w:color w:val="000000"/>
          <w:sz w:val="23"/>
        </w:rPr>
        <w:t xml:space="preserve">radio work.</w:t>
      </w:r>
    </w:p>
    <w:p>
      <w:pPr>
        <w:spacing w:before="134" w:after="0" w:line="304" w:lineRule="auto"/>
        <w:ind w:left="40" w:right="2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1907, Marconi established the first commercial transatlantic radio communicator service,</w:t>
      </w:r>
      <w:r>
        <w:rPr>
          <w:rFonts w:hint="eastAsia" w:ascii="Calibri" w:hAnsi="Calibri" w:eastAsia="Calibri"/>
          <w:color w:val="000000"/>
          <w:sz w:val="23"/>
        </w:rPr>
        <w:t xml:space="preserve">between Clifden, Ireland and glace bay,new found land. Julio Cervera Baviera developed Fadio in Spain </w:t>
      </w:r>
      <w:r>
        <w:rPr>
          <w:rFonts w:hint="eastAsia" w:ascii="Calibri" w:hAnsi="Calibri" w:eastAsia="Calibri"/>
          <w:color w:val="000000"/>
          <w:sz w:val="23"/>
        </w:rPr>
        <w:t xml:space="preserve">around 1902. Cervera Baviera obtained patents in England, Germany,Belgium and Spain.</w:t>
      </w:r>
    </w:p>
    <w:p>
      <w:pPr>
        <w:spacing w:before="44" w:after="0" w:line="302" w:lineRule="auto"/>
        <w:ind w:left="40" w:right="20" w:firstLine="800"/>
        <w:jc w:val="both"/>
        <w:rPr>
          <w:sz w:val="23"/>
        </w:rPr>
        <w:sectPr>
          <w:headerReference w:type="default" r:id="R96aa38477d43473b"/>
          <w:footerReference w:type="default" r:id="R34b1030771324971"/>
          <w:type w:val="continuous"/>
          <w:pgSz w:w="11900" w:h="15760" w:orient="portrait"/>
          <w:pgMar w:top="720" w:right="960" w:bottom="2400" w:left="960" w:header="36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In May- June 1899, Cervera had with the blessing of the Spanish army visited Marconi's radio </w:t>
      </w:r>
      <w:r>
        <w:rPr>
          <w:rFonts w:hint="eastAsia" w:ascii="Calibri" w:hAnsi="Calibri" w:eastAsia="Calibri"/>
          <w:color w:val="000000"/>
          <w:sz w:val="23"/>
        </w:rPr>
        <w:t xml:space="preserve">telegraphic installations on the English channel and worked to develop'his own system.He began </w:t>
      </w:r>
      <w:r>
        <w:rPr>
          <w:rFonts w:hint="eastAsia" w:ascii="Calibri" w:hAnsi="Calibri" w:eastAsia="Calibri"/>
          <w:color w:val="000000"/>
          <w:sz w:val="23"/>
        </w:rPr>
        <w:t xml:space="preserve">collaborating with Marconi on resolving the problem of a wireless communication system,obtaining some </w:t>
      </w:r>
      <w:r>
        <w:rPr>
          <w:rFonts w:hint="eastAsia" w:ascii="Calibri" w:hAnsi="Calibri" w:eastAsia="Calibri"/>
          <w:color w:val="000000"/>
          <w:sz w:val="23"/>
        </w:rPr>
        <w:t xml:space="preserve">patents by the end of 1899. Cervera who had worked with Marconi and his assistant George Kemp in </w:t>
      </w:r>
      <w:r>
        <w:rPr>
          <w:rFonts w:hint="eastAsia" w:ascii="Calibri" w:hAnsi="Calibri" w:eastAsia="Calibri"/>
          <w:color w:val="000000"/>
          <w:sz w:val="23"/>
        </w:rPr>
        <w:t xml:space="preserve">1899,resolved the difficulties of wireless telegraph and obtained his first patents prior to the end of that </w:t>
      </w:r>
      <w:r>
        <w:rPr>
          <w:rFonts w:hint="eastAsia" w:ascii="Calibri" w:hAnsi="Calibri" w:eastAsia="Calibri"/>
          <w:color w:val="000000"/>
          <w:sz w:val="23"/>
        </w:rPr>
        <w:t xml:space="preserve">year.</w:t>
      </w:r>
    </w:p>
    <w:p>
      <w:pPr>
        <w:spacing w:before="0" w:after="0" w:line="304" w:lineRule="auto"/>
        <w:ind w:left="60" w:right="62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On March 22, 1902, Cevera founded the Spanish wireless telegraph and telephone corporation </w:t>
      </w:r>
      <w:r>
        <w:rPr>
          <w:rFonts w:hint="eastAsia" w:ascii="Calibri" w:hAnsi="Calibri" w:eastAsia="Calibri"/>
          <w:color w:val="000000"/>
          <w:sz w:val="23"/>
        </w:rPr>
        <w:t xml:space="preserve">and brought to his corporation the patents he had obtained in Spain, Belgium, Germany and England.He </w:t>
      </w:r>
      <w:r>
        <w:rPr>
          <w:rFonts w:hint="eastAsia" w:ascii="Calibri" w:hAnsi="Calibri" w:eastAsia="Calibri"/>
          <w:color w:val="000000"/>
          <w:sz w:val="23"/>
        </w:rPr>
        <w:t xml:space="preserve">established the second the third regular radio telegraph service in the history of the world in 1901 and </w:t>
      </w:r>
      <w:r>
        <w:rPr>
          <w:rFonts w:hint="eastAsia" w:ascii="Calibri" w:hAnsi="Calibri" w:eastAsia="Calibri"/>
          <w:color w:val="000000"/>
          <w:sz w:val="23"/>
        </w:rPr>
        <w:t xml:space="preserve">1902 by maintaining regular transmission between tarifa and center for three consecutive months,and </w:t>
      </w:r>
      <w:r>
        <w:rPr>
          <w:rFonts w:hint="eastAsia" w:ascii="Calibri" w:hAnsi="Calibri" w:eastAsia="Calibri"/>
          <w:color w:val="000000"/>
          <w:sz w:val="23"/>
        </w:rPr>
        <w:t xml:space="preserve">between Javen (cabo de la nao) and ibiza (cabopelado). This is after Marconi established the radio </w:t>
      </w:r>
      <w:r>
        <w:rPr>
          <w:rFonts w:hint="eastAsia" w:ascii="Calibri" w:hAnsi="Calibri" w:eastAsia="Calibri"/>
          <w:color w:val="000000"/>
          <w:sz w:val="23"/>
        </w:rPr>
        <w:t xml:space="preserve">telegraph service between the isle of weight and Bournemon in 1988. Cevera thus achieved some success </w:t>
      </w:r>
      <w:r>
        <w:rPr>
          <w:rFonts w:hint="eastAsia" w:ascii="Calibri" w:hAnsi="Calibri" w:eastAsia="Calibri"/>
          <w:color w:val="000000"/>
          <w:sz w:val="23"/>
        </w:rPr>
        <w:t xml:space="preserve">in this field but his radio telegraphic activities suddenly, the reasons which are unclear to this day.</w:t>
      </w:r>
    </w:p>
    <w:p>
      <w:pPr>
        <w:spacing w:before="50" w:after="0" w:line="304" w:lineRule="auto"/>
        <w:ind w:left="60" w:right="62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Radio is a technology that transmits data to a remote point where a receiver detects the simple </w:t>
      </w:r>
      <w:r>
        <w:rPr>
          <w:rFonts w:hint="eastAsia" w:ascii="Calibri" w:hAnsi="Calibri" w:eastAsia="Calibri"/>
          <w:color w:val="000000"/>
          <w:sz w:val="23"/>
        </w:rPr>
        <w:t xml:space="preserve">without the use of wire. Radio is thought to be am or fm stations in term of common glossary. In fact,</w:t>
      </w:r>
      <w:r>
        <w:rPr>
          <w:rFonts w:hint="eastAsia" w:ascii="Calibri" w:hAnsi="Calibri" w:eastAsia="Calibri"/>
          <w:color w:val="000000"/>
          <w:sz w:val="23"/>
        </w:rPr>
        <w:t xml:space="preserve">radio waves are also used for receiving and sending data waves like satellite broadcasts,Bluetooth devices </w:t>
      </w:r>
      <w:r>
        <w:rPr>
          <w:rFonts w:hint="eastAsia" w:ascii="Calibri" w:hAnsi="Calibri" w:eastAsia="Calibri"/>
          <w:color w:val="000000"/>
          <w:sz w:val="23"/>
        </w:rPr>
        <w:t xml:space="preserve">and wifi networks.</w:t>
      </w:r>
    </w:p>
    <w:p>
      <w:pPr>
        <w:spacing w:before="0" w:after="0" w:line="304" w:lineRule="auto"/>
        <w:ind w:left="60" w:right="30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history of radio dates back to the mid 1800's, it involved theory related to electricity and </w:t>
      </w:r>
      <w:r>
        <w:rPr>
          <w:rFonts w:hint="eastAsia" w:ascii="Calibri" w:hAnsi="Calibri" w:eastAsia="Calibri"/>
          <w:color w:val="000000"/>
          <w:sz w:val="23"/>
        </w:rPr>
        <w:t xml:space="preserve">magnetism. Telegraph was the first available technology device from this discover although it required </w:t>
      </w:r>
      <w:r>
        <w:rPr>
          <w:rFonts w:hint="eastAsia" w:ascii="Calibri" w:hAnsi="Calibri" w:eastAsia="Calibri"/>
          <w:color w:val="000000"/>
          <w:sz w:val="23"/>
        </w:rPr>
        <w:t xml:space="preserve">wire cables. James Maxwell had developed his own theories related to electromagnetism in 1865. This </w:t>
      </w:r>
      <w:r>
        <w:rPr>
          <w:rFonts w:hint="eastAsia" w:ascii="Calibri" w:hAnsi="Calibri" w:eastAsia="Calibri"/>
          <w:color w:val="000000"/>
          <w:sz w:val="23"/>
        </w:rPr>
        <w:t xml:space="preserve">led to the first true experiments of wireless. Many physicists like Thomas Edison, Mahlon Loomis and </w:t>
      </w:r>
      <w:r>
        <w:rPr>
          <w:rFonts w:hint="eastAsia" w:ascii="Calibri" w:hAnsi="Calibri" w:eastAsia="Calibri"/>
          <w:color w:val="000000"/>
          <w:sz w:val="23"/>
        </w:rPr>
        <w:t xml:space="preserve">William Henry ward patented method of sending and receiving a wireless telegraph system but a working </w:t>
      </w:r>
      <w:r>
        <w:rPr>
          <w:rFonts w:hint="eastAsia" w:ascii="Calibri" w:hAnsi="Calibri" w:eastAsia="Calibri"/>
          <w:color w:val="000000"/>
          <w:sz w:val="23"/>
        </w:rPr>
        <w:t xml:space="preserve">system was never demonstrated by them. In 1884,Themistocles Calzecchi-onesti inverted device which </w:t>
      </w:r>
      <w:r>
        <w:rPr>
          <w:rFonts w:hint="eastAsia" w:ascii="Calibri" w:hAnsi="Calibri" w:eastAsia="Calibri"/>
          <w:color w:val="000000"/>
          <w:sz w:val="23"/>
        </w:rPr>
        <w:t xml:space="preserve">was subsequently refined. Edward Branly later renamed it cohere in 1866. It was a glass tube filled with </w:t>
      </w:r>
      <w:r>
        <w:rPr>
          <w:rFonts w:hint="eastAsia" w:ascii="Calibri" w:hAnsi="Calibri" w:eastAsia="Calibri"/>
          <w:color w:val="000000"/>
          <w:sz w:val="23"/>
        </w:rPr>
        <w:t xml:space="preserve">metal fillings connected to electrical current producing an audible click in a sounder while receiving the </w:t>
      </w:r>
      <w:r>
        <w:rPr>
          <w:rFonts w:hint="eastAsia" w:ascii="Calibri" w:hAnsi="Calibri" w:eastAsia="Calibri"/>
          <w:color w:val="000000"/>
          <w:sz w:val="23"/>
        </w:rPr>
        <w:t xml:space="preserve">signal. The coherer became the enabling technology allowing early radio signals to be received.</w:t>
      </w:r>
    </w:p>
    <w:p>
      <w:pPr>
        <w:spacing w:before="133" w:after="0" w:line="304" w:lineRule="auto"/>
        <w:ind w:left="60" w:right="160" w:firstLine="8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1877, Henrich hertz was the first person who had refined a system that allowed him to </w:t>
      </w:r>
      <w:r>
        <w:rPr>
          <w:rFonts w:hint="eastAsia" w:ascii="Calibri" w:hAnsi="Calibri" w:eastAsia="Calibri"/>
          <w:color w:val="000000"/>
          <w:sz w:val="23"/>
        </w:rPr>
        <w:t xml:space="preserve">experiment with sending wireless signals to a wireless receiver. He was honoured in 1933. In 1892, a </w:t>
      </w:r>
      <w:r>
        <w:rPr>
          <w:rFonts w:hint="eastAsia" w:ascii="Calibri" w:hAnsi="Calibri" w:eastAsia="Calibri"/>
          <w:color w:val="000000"/>
          <w:sz w:val="23"/>
        </w:rPr>
        <w:t xml:space="preserve">Serbian Croatian immigrant to the US Nikola Tesla demonstrated the fist computer radio transmitter and </w:t>
      </w:r>
      <w:r>
        <w:rPr>
          <w:rFonts w:hint="eastAsia" w:ascii="Calibri" w:hAnsi="Calibri" w:eastAsia="Calibri"/>
          <w:color w:val="000000"/>
          <w:sz w:val="23"/>
        </w:rPr>
        <w:t xml:space="preserve">receiver system and became the first successful person to invent radio. Unfortunately, there was a fire in </w:t>
      </w:r>
      <w:r>
        <w:rPr>
          <w:rFonts w:hint="eastAsia" w:ascii="Calibri" w:hAnsi="Calibri" w:eastAsia="Calibri"/>
          <w:color w:val="000000"/>
          <w:sz w:val="23"/>
        </w:rPr>
        <w:t xml:space="preserve">his laboratory in 1895, and he could not demonstrate his radio.</w:t>
      </w:r>
    </w:p>
    <w:p>
      <w:pPr>
        <w:spacing w:before="71" w:after="0" w:line="304" w:lineRule="auto"/>
        <w:ind w:left="60" w:firstLine="840"/>
        <w:jc w:val="both"/>
        <w:rPr>
          <w:sz w:val="23"/>
        </w:rPr>
        <w:sectPr>
          <w:headerReference w:type="default" r:id="Rdbd8be6031dc412b"/>
          <w:footerReference w:type="default" r:id="Rdbcd9b31f7e34f1b"/>
          <w:type w:val="continuous"/>
          <w:pgSz w:w="11900" w:h="16080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In 1900, another American, Reginald Fessenden demonstrated his new technology which was </w:t>
      </w:r>
      <w:r>
        <w:rPr>
          <w:rFonts w:hint="eastAsia" w:ascii="Calibri" w:hAnsi="Calibri" w:eastAsia="Calibri"/>
          <w:color w:val="000000"/>
          <w:sz w:val="23"/>
        </w:rPr>
        <w:t xml:space="preserve">used by the weather department for sending information to ships at seas. He invented the barrette detector </w:t>
      </w:r>
      <w:r>
        <w:rPr>
          <w:rFonts w:hint="eastAsia" w:ascii="Calibri" w:hAnsi="Calibri" w:eastAsia="Calibri"/>
          <w:color w:val="000000"/>
          <w:sz w:val="23"/>
        </w:rPr>
        <w:t xml:space="preserve">allowing him to develop amplitude mode (am). The 1920s was the time birth years of modern radio almost </w:t>
      </w:r>
      <w:r>
        <w:rPr>
          <w:rFonts w:hint="eastAsia" w:ascii="Calibri" w:hAnsi="Calibri" w:eastAsia="Calibri"/>
          <w:color w:val="000000"/>
          <w:sz w:val="23"/>
        </w:rPr>
        <w:t xml:space="preserve">every home owned a radio. Television started to cartel up during the 1960's and it was a preferred medium </w:t>
      </w:r>
      <w:r>
        <w:rPr>
          <w:rFonts w:hint="eastAsia" w:ascii="Calibri" w:hAnsi="Calibri" w:eastAsia="Calibri"/>
          <w:color w:val="000000"/>
          <w:sz w:val="23"/>
        </w:rPr>
        <w:t xml:space="preserve">of entertainment for Americans.</w:t>
      </w:r>
    </w:p>
    <w:p>
      <w:pPr>
        <w:spacing w:before="0" w:after="0" w:line="249" w:lineRule="auto"/>
        <w:ind w:left="140" w:right="560" w:firstLine="7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However, radio firmly led in the car and by 19902, many Americans listened to radio in their car </w:t>
      </w:r>
      <w:r>
        <w:rPr>
          <w:rFonts w:hint="eastAsia" w:ascii="Calibri" w:hAnsi="Calibri" w:eastAsia="Calibri"/>
          <w:color w:val="000000"/>
          <w:sz w:val="24"/>
        </w:rPr>
        <w:t xml:space="preserve">or at work. Wirelessly broadcasting traffic report, music and news to radio receivers still prevails despite </w:t>
      </w:r>
      <w:r>
        <w:rPr>
          <w:rFonts w:hint="eastAsia" w:ascii="Calibri" w:hAnsi="Calibri" w:eastAsia="Calibri"/>
          <w:color w:val="000000"/>
          <w:sz w:val="24"/>
        </w:rPr>
        <w:t xml:space="preserve">arrival of interest and satellite radio.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7708900</wp:posOffset>
                </wp:positionV>
                <wp:extent cx="2476500" cy="2540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b/>
                                <w:color w:val="000000"/>
                                <w:sz w:val="24"/>
                              </w:rPr>
                              <w:t xml:space="preserve">-Radio is behavioural change agent: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38.0pt;margin-top:607.0pt;height:20.0pt;width:195.0pt;z-index:638952910427513928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hint="eastAsia" w:ascii="Calibri" w:hAnsi="Calibri" w:eastAsia="Calibri"/>
                          <w:b/>
                          <w:color w:val="000000"/>
                          <w:sz w:val="24"/>
                        </w:rPr>
                        <w:t xml:space="preserve">-Radio is behavioural change agent: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3" w:after="0" w:line="239" w:lineRule="auto"/>
        <w:ind w:firstLine="1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2.1.5 Functions of radio in the society</w:t>
      </w:r>
    </w:p>
    <w:p>
      <w:pPr>
        <w:spacing w:before="0" w:after="0" w:line="249" w:lineRule="auto"/>
        <w:ind w:left="140" w:right="560" w:firstLine="7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Radio is an electronic medium of audio communication. The roles of radio in our society are as </w:t>
      </w:r>
      <w:r>
        <w:rPr>
          <w:rFonts w:hint="eastAsia" w:ascii="Calibri" w:hAnsi="Calibri" w:eastAsia="Calibri"/>
          <w:color w:val="000000"/>
          <w:sz w:val="24"/>
        </w:rPr>
        <w:t xml:space="preserve">follows:</w:t>
      </w:r>
    </w:p>
    <w:p>
      <w:pPr>
        <w:spacing w:before="87" w:after="0" w:line="239" w:lineRule="auto"/>
        <w:ind w:firstLine="1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-Information</w:t>
      </w:r>
    </w:p>
    <w:p>
      <w:pPr>
        <w:spacing w:before="153" w:after="0" w:line="288" w:lineRule="auto"/>
        <w:ind w:left="140" w:right="400" w:firstLine="7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Through news, talk shows, adverts and other programmes, radio creates awareness in society of </w:t>
      </w:r>
      <w:r>
        <w:rPr>
          <w:rFonts w:hint="eastAsia" w:ascii="Calibri" w:hAnsi="Calibri" w:eastAsia="Calibri"/>
          <w:color w:val="000000"/>
          <w:sz w:val="24"/>
        </w:rPr>
        <w:t xml:space="preserve">what is happening within and outside a given society. For example, focus on Africa programme on British </w:t>
      </w:r>
      <w:r>
        <w:rPr>
          <w:rFonts w:hint="eastAsia" w:ascii="Calibri" w:hAnsi="Calibri" w:eastAsia="Calibri"/>
          <w:color w:val="000000"/>
          <w:sz w:val="24"/>
        </w:rPr>
        <w:t xml:space="preserve">Broadcasting Cooperation (BBC) world service radio.</w:t>
      </w:r>
    </w:p>
    <w:p>
      <w:pPr>
        <w:spacing w:before="26" w:after="0" w:line="239" w:lineRule="auto"/>
        <w:ind w:firstLine="1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-Education</w:t>
      </w:r>
    </w:p>
    <w:p>
      <w:pPr>
        <w:spacing w:before="91" w:after="0" w:line="288" w:lineRule="auto"/>
        <w:ind w:left="140" w:right="400" w:firstLine="7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Through the documentaries, drama and quiz shows aired on radio. Society members are able to </w:t>
      </w:r>
      <w:r>
        <w:rPr>
          <w:rFonts w:hint="eastAsia" w:ascii="Calibri" w:hAnsi="Calibri" w:eastAsia="Calibri"/>
          <w:color w:val="000000"/>
          <w:sz w:val="24"/>
        </w:rPr>
        <w:t xml:space="preserve">draw lesson. Look at instance of plays on hiv/aids, agriculture aired. Radio teaches society development </w:t>
      </w:r>
      <w:r>
        <w:rPr>
          <w:rFonts w:hint="eastAsia" w:ascii="Calibri" w:hAnsi="Calibri" w:eastAsia="Calibri"/>
          <w:color w:val="000000"/>
          <w:sz w:val="24"/>
        </w:rPr>
        <w:t xml:space="preserve">and health aspects relevant to day to day needs. Documentaries on agriculture, health have also impacted </w:t>
      </w:r>
      <w:r>
        <w:rPr>
          <w:rFonts w:hint="eastAsia" w:ascii="Calibri" w:hAnsi="Calibri" w:eastAsia="Calibri"/>
          <w:color w:val="000000"/>
          <w:sz w:val="24"/>
        </w:rPr>
        <w:t xml:space="preserve">on society's world over.</w:t>
      </w:r>
    </w:p>
    <w:p>
      <w:pPr>
        <w:spacing w:before="106" w:after="0" w:line="239" w:lineRule="auto"/>
        <w:ind w:firstLine="1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-Entertainment</w:t>
      </w:r>
    </w:p>
    <w:p>
      <w:pPr>
        <w:spacing w:before="0" w:after="0" w:line="288" w:lineRule="auto"/>
        <w:ind w:left="140" w:right="200" w:firstLine="7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Society members are entertained through music and plays. Some radio stations have humorous </w:t>
      </w:r>
      <w:r>
        <w:rPr>
          <w:rFonts w:hint="eastAsia" w:ascii="Calibri" w:hAnsi="Calibri" w:eastAsia="Calibri"/>
          <w:color w:val="000000"/>
          <w:sz w:val="24"/>
        </w:rPr>
        <w:t xml:space="preserve">morning and evening programmes. Radio kills boredom and occupies people through leisure. The </w:t>
      </w:r>
      <w:r>
        <w:rPr>
          <w:rFonts w:hint="eastAsia" w:ascii="Calibri" w:hAnsi="Calibri" w:eastAsia="Calibri"/>
          <w:color w:val="000000"/>
          <w:sz w:val="24"/>
        </w:rPr>
        <w:t xml:space="preserve">different music genres also appeal to all age groups in society. Radio as a secondary medium someone </w:t>
      </w:r>
      <w:r>
        <w:rPr>
          <w:rFonts w:hint="eastAsia" w:ascii="Calibri" w:hAnsi="Calibri" w:eastAsia="Calibri"/>
          <w:color w:val="000000"/>
          <w:sz w:val="24"/>
        </w:rPr>
        <w:t xml:space="preserve">can listen to radio while doing something else like washing, reading etc.</w:t>
      </w:r>
    </w:p>
    <w:p>
      <w:pPr>
        <w:spacing w:before="90" w:after="0" w:line="239" w:lineRule="auto"/>
        <w:ind w:firstLine="1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-Watch dog and surveillance</w:t>
      </w:r>
    </w:p>
    <w:p>
      <w:pPr>
        <w:spacing w:before="73" w:after="0" w:line="288" w:lineRule="auto"/>
        <w:ind w:left="140" w:right="200" w:firstLine="7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Radio reporters follow up society issues relating to religion, politics and education.They report </w:t>
      </w:r>
      <w:r>
        <w:rPr>
          <w:rFonts w:hint="eastAsia" w:ascii="Calibri" w:hAnsi="Calibri" w:eastAsia="Calibri"/>
          <w:color w:val="000000"/>
          <w:sz w:val="24"/>
        </w:rPr>
        <w:t xml:space="preserve">back to society through news bulletin and other programmes. Radio keeps an eye on crimes and security </w:t>
      </w:r>
      <w:r>
        <w:rPr>
          <w:rFonts w:hint="eastAsia" w:ascii="Calibri" w:hAnsi="Calibri" w:eastAsia="Calibri"/>
          <w:color w:val="000000"/>
          <w:sz w:val="24"/>
        </w:rPr>
        <w:t xml:space="preserve">in the society.</w:t>
      </w:r>
    </w:p>
    <w:p>
      <w:pPr>
        <w:spacing w:before="166" w:after="0" w:line="239" w:lineRule="auto"/>
        <w:ind w:firstLine="1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- Agenda setting</w:t>
      </w:r>
    </w:p>
    <w:p>
      <w:pPr>
        <w:spacing w:before="0" w:after="0" w:line="288" w:lineRule="auto"/>
        <w:ind w:left="40" w:right="40" w:firstLine="8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Radio presents to society issue yet to become public debates. Radio provides variety of options </w:t>
      </w:r>
      <w:r>
        <w:rPr>
          <w:rFonts w:hint="eastAsia" w:ascii="Calibri" w:hAnsi="Calibri" w:eastAsia="Calibri"/>
          <w:color w:val="000000"/>
          <w:sz w:val="24"/>
        </w:rPr>
        <w:t xml:space="preserve">on which to base enlightened decision. The radio determines what audience will discuss airing it. By </w:t>
      </w:r>
      <w:r>
        <w:rPr>
          <w:rFonts w:hint="eastAsia" w:ascii="Calibri" w:hAnsi="Calibri" w:eastAsia="Calibri"/>
          <w:color w:val="000000"/>
          <w:sz w:val="24"/>
        </w:rPr>
        <w:t xml:space="preserve">talking about a corrupt government official, society member are brought on board, "call to action”.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7" w:after="0" w:line="288" w:lineRule="auto"/>
        <w:ind w:left="40" w:right="40" w:firstLine="880"/>
        <w:jc w:val="both"/>
        <w:rPr>
          <w:sz w:val="24"/>
        </w:rPr>
        <w:sectPr>
          <w:headerReference w:type="default" r:id="R1975205463f141db"/>
          <w:footerReference w:type="default" r:id="R9eff7e5fd18246c0"/>
          <w:type w:val="continuous"/>
          <w:pgSz w:w="11900" w:h="16200" w:orient="portrait"/>
          <w:pgMar w:top="960" w:right="720" w:bottom="1920" w:left="720" w:header="48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Some radio stations represent and stand for society values, goals and culture. For example, a </w:t>
      </w:r>
      <w:r>
        <w:rPr>
          <w:rFonts w:hint="eastAsia" w:ascii="Calibri" w:hAnsi="Calibri" w:eastAsia="Calibri"/>
          <w:color w:val="000000"/>
          <w:sz w:val="24"/>
        </w:rPr>
        <w:t xml:space="preserve">church radio station will promote abstinence, forgiveness and good morals in society. Also, the content </w:t>
      </w:r>
      <w:r>
        <w:rPr>
          <w:rFonts w:hint="eastAsia" w:ascii="Calibri" w:hAnsi="Calibri" w:eastAsia="Calibri"/>
          <w:color w:val="000000"/>
          <w:sz w:val="24"/>
        </w:rPr>
        <w:t xml:space="preserve">aired on radio has impact on behavior in society.</w:t>
      </w:r>
    </w:p>
    <w:p>
      <w:pPr>
        <w:spacing w:before="0" w:after="0" w:line="191" w:lineRule="auto"/>
        <w:ind w:firstLine="5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-Mobilization</w:t>
      </w:r>
    </w:p>
    <w:p>
      <w:pPr>
        <w:spacing w:before="0" w:after="0" w:line="254" w:lineRule="auto"/>
        <w:ind w:left="320" w:right="520" w:firstLine="9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Radio can be used for mobilization campaigns like immunization, election and religions </w:t>
      </w:r>
      <w:r>
        <w:rPr>
          <w:rFonts w:hint="eastAsia" w:ascii="Calibri" w:hAnsi="Calibri" w:eastAsia="Calibri"/>
          <w:color w:val="000000"/>
          <w:sz w:val="24"/>
        </w:rPr>
        <w:t xml:space="preserve">campaigns. Radio can be used as an early warning tool. Radio can mobilize society for action during times </w:t>
      </w:r>
      <w:r>
        <w:rPr>
          <w:rFonts w:hint="eastAsia" w:ascii="Calibri" w:hAnsi="Calibri" w:eastAsia="Calibri"/>
          <w:color w:val="000000"/>
          <w:sz w:val="24"/>
        </w:rPr>
        <w:t xml:space="preserve">of disasters to either flee or prevent them. Civic education on radio especially during election periods </w:t>
      </w:r>
      <w:r>
        <w:rPr>
          <w:rFonts w:hint="eastAsia" w:ascii="Calibri" w:hAnsi="Calibri" w:eastAsia="Calibri"/>
          <w:color w:val="000000"/>
          <w:sz w:val="24"/>
        </w:rPr>
        <w:t xml:space="preserve">boosts greater participation of society in leadership and hold leaders accountable platform for people's </w:t>
      </w:r>
      <w:r>
        <w:rPr>
          <w:rFonts w:hint="eastAsia" w:ascii="Calibri" w:hAnsi="Calibri" w:eastAsia="Calibri"/>
          <w:color w:val="000000"/>
          <w:sz w:val="24"/>
        </w:rPr>
        <w:t xml:space="preserve">different views and opinions. Different people in society use this unique social space to air views. Many </w:t>
      </w:r>
      <w:r>
        <w:rPr>
          <w:rFonts w:hint="eastAsia" w:ascii="Calibri" w:hAnsi="Calibri" w:eastAsia="Calibri"/>
          <w:color w:val="000000"/>
          <w:sz w:val="24"/>
        </w:rPr>
        <w:t xml:space="preserve">people can call in and present their differing views on various issues. This further creates interaction </w:t>
      </w:r>
      <w:r>
        <w:rPr>
          <w:rFonts w:hint="eastAsia" w:ascii="Calibri" w:hAnsi="Calibri" w:eastAsia="Calibri"/>
          <w:color w:val="000000"/>
          <w:sz w:val="24"/>
        </w:rPr>
        <w:t xml:space="preserve">amongst callers in different areas.</w:t>
      </w:r>
    </w:p>
    <w:p>
      <w:pPr>
        <w:spacing w:before="67" w:after="0" w:line="239" w:lineRule="auto"/>
        <w:ind w:firstLine="32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-Avenue for advertisement</w:t>
      </w:r>
    </w:p>
    <w:p>
      <w:pPr>
        <w:spacing w:before="0" w:after="0" w:line="254" w:lineRule="auto"/>
        <w:ind w:left="320" w:right="520" w:firstLine="7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advert also provides society with knowledge of products in the market. Advertisers in society </w:t>
      </w:r>
      <w:r>
        <w:rPr>
          <w:rFonts w:hint="eastAsia" w:ascii="Calibri" w:hAnsi="Calibri" w:eastAsia="Calibri"/>
          <w:color w:val="000000"/>
          <w:sz w:val="24"/>
        </w:rPr>
        <w:t xml:space="preserve">use radio to widen their market. Radio stations receive revenue from the adverts </w:t>
      </w:r>
      <w:r>
        <w:rPr>
          <w:rFonts w:hint="eastAsia" w:ascii="Calibri" w:hAnsi="Calibri" w:eastAsia="Calibri"/>
          <w:b/>
          <w:color w:val="000000"/>
          <w:sz w:val="24"/>
        </w:rPr>
        <w:t xml:space="preserve">aired.-Exposure</w:t>
      </w:r>
    </w:p>
    <w:p>
      <w:pPr>
        <w:spacing w:before="0" w:after="0" w:line="254" w:lineRule="auto"/>
        <w:ind w:left="320" w:right="400" w:firstLine="7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Radio connects the needy in society with the people or organizations who wish to heIp them deal </w:t>
      </w:r>
      <w:r>
        <w:rPr>
          <w:rFonts w:hint="eastAsia" w:ascii="Calibri" w:hAnsi="Calibri" w:eastAsia="Calibri"/>
          <w:color w:val="000000"/>
          <w:sz w:val="24"/>
        </w:rPr>
        <w:t xml:space="preserve">with their problems. Heart patients can use radio solicit for operation funds they cannot afford.</w:t>
      </w:r>
    </w:p>
    <w:p>
      <w:pPr>
        <w:spacing w:before="60" w:after="0" w:line="239" w:lineRule="auto"/>
        <w:ind w:firstLine="32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-Psychological support</w:t>
      </w:r>
    </w:p>
    <w:p>
      <w:pPr>
        <w:spacing w:before="53" w:after="0" w:line="254" w:lineRule="auto"/>
        <w:ind w:left="200" w:right="400" w:firstLine="8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Most radio stations have programmes where people share problems with counselors,doctors and </w:t>
      </w:r>
      <w:r>
        <w:rPr>
          <w:rFonts w:hint="eastAsia" w:ascii="Calibri" w:hAnsi="Calibri" w:eastAsia="Calibri"/>
          <w:color w:val="000000"/>
          <w:sz w:val="24"/>
        </w:rPr>
        <w:t xml:space="preserve">get answers or solution at no cost. However, radio has played negative roles in society which include:</w:t>
      </w:r>
      <w:r>
        <w:rPr>
          <w:rFonts w:hint="eastAsia" w:ascii="Calibri" w:hAnsi="Calibri" w:eastAsia="Calibri"/>
          <w:b/>
          <w:color w:val="000000"/>
          <w:sz w:val="24"/>
        </w:rPr>
        <w:t xml:space="preserve">Inciting violence and promoted moral degeneration</w:t>
      </w:r>
    </w:p>
    <w:p>
      <w:pPr>
        <w:spacing w:before="0" w:after="0" w:line="254" w:lineRule="auto"/>
        <w:ind w:left="200" w:right="220" w:firstLine="8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Radio stations have sometimes been used to promote hate against specific groups of people. Radio </w:t>
      </w:r>
      <w:r>
        <w:rPr>
          <w:rFonts w:hint="eastAsia" w:ascii="Calibri" w:hAnsi="Calibri" w:eastAsia="Calibri"/>
          <w:color w:val="000000"/>
          <w:sz w:val="24"/>
        </w:rPr>
        <w:t xml:space="preserve">ignited the Rwandan genocide as it promoted hate between Hutu and Tutsi. Also, some politicians use </w:t>
      </w:r>
      <w:r>
        <w:rPr>
          <w:rFonts w:hint="eastAsia" w:ascii="Calibri" w:hAnsi="Calibri" w:eastAsia="Calibri"/>
          <w:color w:val="000000"/>
          <w:sz w:val="24"/>
        </w:rPr>
        <w:t xml:space="preserve">radio stations to mobilize people to riot against those in power. Moral degeneration is brought in by the </w:t>
      </w:r>
      <w:r>
        <w:rPr>
          <w:rFonts w:hint="eastAsia" w:ascii="Calibri" w:hAnsi="Calibri" w:eastAsia="Calibri"/>
          <w:color w:val="000000"/>
          <w:sz w:val="24"/>
        </w:rPr>
        <w:t xml:space="preserve">adult programmes aired on radio without censorship.</w:t>
      </w:r>
    </w:p>
    <w:p>
      <w:pPr>
        <w:spacing w:before="0" w:after="0" w:line="254" w:lineRule="auto"/>
        <w:ind w:left="60" w:right="220" w:firstLine="9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Other negative roles played by the media include, disinformation, discrimination, tribalism.</w:t>
      </w:r>
      <w:r>
        <w:rPr>
          <w:rFonts w:hint="eastAsia" w:ascii="Calibri" w:hAnsi="Calibri" w:eastAsia="Calibri"/>
          <w:color w:val="000000"/>
          <w:sz w:val="24"/>
        </w:rPr>
        <w:t xml:space="preserve">Moreover, radio has enormous potentiaI for entertainment and enlightenment as well as news, weather,</w:t>
      </w:r>
      <w:r>
        <w:rPr>
          <w:rFonts w:hint="eastAsia" w:ascii="Calibri" w:hAnsi="Calibri" w:eastAsia="Calibri"/>
          <w:color w:val="000000"/>
          <w:sz w:val="24"/>
        </w:rPr>
        <w:t xml:space="preserve">traffic and sportive events. Radio can go where tv simply cannot and in a sense is far more democratic.</w:t>
      </w:r>
      <w:r>
        <w:rPr>
          <w:rFonts w:hint="eastAsia" w:ascii="Calibri" w:hAnsi="Calibri" w:eastAsia="Calibri"/>
          <w:color w:val="000000"/>
          <w:sz w:val="24"/>
        </w:rPr>
        <w:t xml:space="preserve">Radio is also used in planes. The radio in planes is very important because without it there would be a lot </w:t>
      </w:r>
      <w:r>
        <w:rPr>
          <w:rFonts w:hint="eastAsia" w:ascii="Calibri" w:hAnsi="Calibri" w:eastAsia="Calibri"/>
          <w:color w:val="000000"/>
          <w:sz w:val="24"/>
        </w:rPr>
        <w:t xml:space="preserve">of collision and people would get lost. Without radio it would be very difficult to do a lot of things.</w:t>
      </w:r>
    </w:p>
    <w:p>
      <w:pPr>
        <w:spacing w:before="86" w:after="0" w:line="239" w:lineRule="auto"/>
        <w:ind w:firstLine="6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2.1.6 Concept of radio Nigeria (Federal Radio Corporation of Nigeria)</w:t>
      </w:r>
    </w:p>
    <w:p>
      <w:pPr>
        <w:spacing w:before="0" w:after="0" w:line="288" w:lineRule="auto"/>
        <w:ind w:left="60" w:right="20" w:firstLine="820"/>
        <w:jc w:val="both"/>
        <w:rPr>
          <w:sz w:val="24"/>
        </w:rPr>
        <w:sectPr>
          <w:headerReference w:type="default" r:id="R126f6ed458274723"/>
          <w:footerReference w:type="default" r:id="R04a129985205488b"/>
          <w:type w:val="continuous"/>
          <w:pgSz w:w="11900" w:h="16340" w:orient="portrait"/>
          <w:pgMar w:top="960" w:right="720" w:bottom="2640" w:left="720" w:header="48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The federal radio corporation of Nigeria was originally founded in 1933 by the British colonial </w:t>
      </w:r>
      <w:r>
        <w:rPr>
          <w:rFonts w:hint="eastAsia" w:ascii="Calibri" w:hAnsi="Calibri" w:eastAsia="Calibri"/>
          <w:color w:val="000000"/>
          <w:sz w:val="24"/>
        </w:rPr>
        <w:t xml:space="preserve">government. Named the radio diffusions service (RDS), it allowed the public to hear the British </w:t>
      </w:r>
      <w:r>
        <w:rPr>
          <w:rFonts w:hint="eastAsia" w:ascii="Calibri" w:hAnsi="Calibri" w:eastAsia="Calibri"/>
          <w:color w:val="000000"/>
          <w:sz w:val="24"/>
        </w:rPr>
        <w:t xml:space="preserve">broadcasting corporation's foreign radio service broadcast in certain public locations over loud speakers.</w:t>
      </w:r>
      <w:r>
        <w:rPr>
          <w:rFonts w:hint="eastAsia" w:ascii="Calibri" w:hAnsi="Calibri" w:eastAsia="Calibri"/>
          <w:color w:val="000000"/>
          <w:sz w:val="24"/>
        </w:rPr>
        <w:t xml:space="preserve">However the federal radio corporation of Nigeria (FRCN) is Nigeria's publicity funded radio broadcasting</w:t>
      </w:r>
    </w:p>
    <w:p>
      <w:pPr>
        <w:spacing w:before="0" w:after="0" w:line="288" w:lineRule="auto"/>
        <w:ind w:right="260" w:firstLine="1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organization.Among its subsidiaries are the domestic radio networks known as radio Nigeria and the </w:t>
      </w:r>
      <w:r>
        <w:rPr>
          <w:rFonts w:hint="eastAsia" w:ascii="Calibri" w:hAnsi="Calibri" w:eastAsia="Calibri"/>
          <w:color w:val="000000"/>
          <w:sz w:val="24"/>
        </w:rPr>
        <w:t xml:space="preserve">voice of Nigeria international radio service.</w:t>
      </w:r>
    </w:p>
    <w:p>
      <w:pPr>
        <w:spacing w:before="16" w:after="0" w:line="288" w:lineRule="auto"/>
        <w:ind w:right="100" w:firstLine="8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In April 1950, the RDS became the Nigerian broadcasting service and introduced radio stations </w:t>
      </w:r>
      <w:r>
        <w:rPr>
          <w:rFonts w:hint="eastAsia" w:ascii="Calibri" w:hAnsi="Calibri" w:eastAsia="Calibri"/>
          <w:color w:val="000000"/>
          <w:sz w:val="24"/>
        </w:rPr>
        <w:t xml:space="preserve">in Lagos, Kaduna, Enugu, Ibadan and Kanó. This service was recognized into the Nigerian Broadcasting </w:t>
      </w:r>
      <w:r>
        <w:rPr>
          <w:rFonts w:hint="eastAsia" w:ascii="Calibri" w:hAnsi="Calibri" w:eastAsia="Calibri"/>
          <w:color w:val="000000"/>
          <w:sz w:val="24"/>
        </w:rPr>
        <w:t xml:space="preserve">Corporation (NBC) on April 1, 1957 by act of parliament. Its mission was to “provide, as a public service,</w:t>
      </w:r>
      <w:r>
        <w:rPr>
          <w:rFonts w:hint="eastAsia" w:ascii="Calibri" w:hAnsi="Calibri" w:eastAsia="Calibri"/>
          <w:color w:val="000000"/>
          <w:sz w:val="24"/>
        </w:rPr>
        <w:t xml:space="preserve">independent and impartial broadcasting service".</w:t>
      </w:r>
    </w:p>
    <w:p>
      <w:pPr>
        <w:spacing w:before="140" w:after="0" w:line="288" w:lineRule="auto"/>
        <w:ind w:left="20" w:right="100" w:hanging="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By 1962 the NBC had expanded its broadcast stations into Sokoto, Maiduguri, Ilorin, Jos and Kastina in </w:t>
      </w:r>
      <w:r>
        <w:rPr>
          <w:rFonts w:hint="eastAsia" w:ascii="Calibri" w:hAnsi="Calibri" w:eastAsia="Calibri"/>
          <w:color w:val="000000"/>
          <w:sz w:val="24"/>
        </w:rPr>
        <w:t xml:space="preserve">the North. Portharcourt, Calabar and Onitsha in the East, and Abeokuta, Warri and Ijebu-ode in the West.</w:t>
      </w:r>
      <w:r>
        <w:rPr>
          <w:rFonts w:hint="eastAsia" w:ascii="Calibri" w:hAnsi="Calibri" w:eastAsia="Calibri"/>
          <w:color w:val="000000"/>
          <w:sz w:val="24"/>
        </w:rPr>
        <w:t xml:space="preserve">Each of these stations was considered a subsidiary stations of a regional station. The subsidiary stations </w:t>
      </w:r>
      <w:r>
        <w:rPr>
          <w:rFonts w:hint="eastAsia" w:ascii="Calibri" w:hAnsi="Calibri" w:eastAsia="Calibri"/>
          <w:color w:val="000000"/>
          <w:sz w:val="24"/>
        </w:rPr>
        <w:t xml:space="preserve">broadcast local interest programs during part of the day and then relayed programming from their regional </w:t>
      </w:r>
      <w:r>
        <w:rPr>
          <w:rFonts w:hint="eastAsia" w:ascii="Calibri" w:hAnsi="Calibri" w:eastAsia="Calibri"/>
          <w:color w:val="000000"/>
          <w:sz w:val="24"/>
        </w:rPr>
        <w:t xml:space="preserve">station during the rest of the broadcast today.</w:t>
      </w:r>
    </w:p>
    <w:p>
      <w:pPr>
        <w:spacing w:before="0" w:after="0" w:line="288" w:lineRule="auto"/>
        <w:ind w:right="100" w:firstLine="8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National programs were broadcast from two short waves transmitters and one medium wave </w:t>
      </w:r>
      <w:r>
        <w:rPr>
          <w:rFonts w:hint="eastAsia" w:ascii="Calibri" w:hAnsi="Calibri" w:eastAsia="Calibri"/>
          <w:color w:val="000000"/>
          <w:sz w:val="24"/>
        </w:rPr>
        <w:t xml:space="preserve">transmitter located in Sojunle, near Lagos. In late 1960, the federal parliament amended the NBC </w:t>
      </w:r>
      <w:r>
        <w:rPr>
          <w:rFonts w:hint="eastAsia" w:ascii="Calibri" w:hAnsi="Calibri" w:eastAsia="Calibri"/>
          <w:color w:val="000000"/>
          <w:sz w:val="24"/>
        </w:rPr>
        <w:t xml:space="preserve">ordinance to allow the sale of commercial advertisement. The first adverts ran on October 31, 1961 and </w:t>
      </w:r>
      <w:r>
        <w:rPr>
          <w:rFonts w:hint="eastAsia" w:ascii="Calibri" w:hAnsi="Calibri" w:eastAsia="Calibri"/>
          <w:color w:val="000000"/>
          <w:sz w:val="24"/>
        </w:rPr>
        <w:t xml:space="preserve">were broadcasted from Lagos. By 1962 regional and provincial broadcasters began selling adverts to local </w:t>
      </w:r>
      <w:r>
        <w:rPr>
          <w:rFonts w:hint="eastAsia" w:ascii="Calibri" w:hAnsi="Calibri" w:eastAsia="Calibri"/>
          <w:color w:val="000000"/>
          <w:sz w:val="24"/>
        </w:rPr>
        <w:t xml:space="preserve">businesses. The goal of allowing radio advertisement was to help provide additional funding to NBC </w:t>
      </w:r>
      <w:r>
        <w:rPr>
          <w:rFonts w:hint="eastAsia" w:ascii="Calibri" w:hAnsi="Calibri" w:eastAsia="Calibri"/>
          <w:color w:val="000000"/>
          <w:sz w:val="24"/>
        </w:rPr>
        <w:t xml:space="preserve">stations beyond that received from the government. The federal parliament approved the creation of the </w:t>
      </w:r>
      <w:r>
        <w:rPr>
          <w:rFonts w:hint="eastAsia" w:ascii="Calibri" w:hAnsi="Calibri" w:eastAsia="Calibri"/>
          <w:color w:val="000000"/>
          <w:sz w:val="24"/>
        </w:rPr>
        <w:t xml:space="preserve">voice of Nigeria (von) external short wave,service in 1961.</w:t>
      </w:r>
    </w:p>
    <w:p>
      <w:pPr>
        <w:spacing w:before="80" w:after="0" w:line="288" w:lineRule="auto"/>
        <w:ind w:right="100" w:firstLine="8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Broadcasts began on January 1, 1961 from Lagos state. Its initial operations were limited to two </w:t>
      </w:r>
      <w:r>
        <w:rPr>
          <w:rFonts w:hint="eastAsia" w:ascii="Calibri" w:hAnsi="Calibri" w:eastAsia="Calibri"/>
          <w:color w:val="000000"/>
          <w:sz w:val="24"/>
        </w:rPr>
        <w:t xml:space="preserve">hours a day to West Africa, but by 1963 von had expanded both its coverage and transmission times with </w:t>
      </w:r>
      <w:r>
        <w:rPr>
          <w:rFonts w:hint="eastAsia" w:ascii="Calibri" w:hAnsi="Calibri" w:eastAsia="Calibri"/>
          <w:color w:val="000000"/>
          <w:sz w:val="24"/>
        </w:rPr>
        <w:t xml:space="preserve">the addition of five additional transmitters.</w:t>
      </w:r>
    </w:p>
    <w:p>
      <w:pPr>
        <w:spacing w:before="0" w:after="0" w:line="249" w:lineRule="auto"/>
        <w:ind w:right="100" w:firstLine="8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In April 1961, with financial assistance from the ford foundation and technical assistance from </w:t>
      </w:r>
      <w:r>
        <w:rPr>
          <w:rFonts w:hint="eastAsia" w:ascii="Calibri" w:hAnsi="Calibri" w:eastAsia="Calibri"/>
          <w:color w:val="000000"/>
          <w:sz w:val="24"/>
        </w:rPr>
        <w:t xml:space="preserve">the British broadcasting corporation, NBC began the national school broadcast service in April 1961. The </w:t>
      </w:r>
      <w:r>
        <w:rPr>
          <w:rFonts w:hint="eastAsia" w:ascii="Calibri" w:hAnsi="Calibri" w:eastAsia="Calibri"/>
          <w:color w:val="000000"/>
          <w:sz w:val="24"/>
        </w:rPr>
        <w:t xml:space="preserve">NBC schools unit broadcast lesson in various school subjects for primary and secondary schools as well </w:t>
      </w:r>
      <w:r>
        <w:rPr>
          <w:rFonts w:hint="eastAsia" w:ascii="Calibri" w:hAnsi="Calibri" w:eastAsia="Calibri"/>
          <w:color w:val="000000"/>
          <w:sz w:val="24"/>
        </w:rPr>
        <w:t xml:space="preserve">n </w:t>
      </w:r>
      <w:r>
        <w:rPr>
          <w:rFonts w:hint="eastAsia" w:ascii="Calibri" w:hAnsi="Calibri" w:eastAsia="Calibri"/>
          <w:color w:val="000000"/>
          <w:sz w:val="24"/>
        </w:rPr>
        <w:t xml:space="preserve">as special programs for teacher training colleges. The schools unit was based in Ibadan.</w:t>
      </w:r>
    </w:p>
    <w:p>
      <w:pPr>
        <w:spacing w:before="0" w:after="0" w:line="288" w:lineRule="auto"/>
        <w:ind w:right="100" w:firstLine="840"/>
        <w:jc w:val="both"/>
        <w:rPr>
          <w:sz w:val="24"/>
        </w:rPr>
        <w:sectPr>
          <w:headerReference w:type="default" r:id="Rdfbfd98e907a4095"/>
          <w:footerReference w:type="default" r:id="Raa2555a2035c4967"/>
          <w:type w:val="continuous"/>
          <w:pgSz w:w="11900" w:h="15560" w:orient="portrait"/>
          <w:pgMar w:top="720" w:right="720" w:bottom="2160" w:left="720" w:header="36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The NBC and the broadcasting corporation of northern Nigeria (BCNN) were merged in 1978 to </w:t>
      </w:r>
      <w:r>
        <w:rPr>
          <w:rFonts w:hint="eastAsia" w:ascii="Calibri" w:hAnsi="Calibri" w:eastAsia="Calibri"/>
          <w:color w:val="000000"/>
          <w:sz w:val="24"/>
        </w:rPr>
        <w:t xml:space="preserve">become the federal radio corporation of Nigeria (FRCN). Medium wave transmitters previously owned </w:t>
      </w:r>
      <w:r>
        <w:rPr>
          <w:rFonts w:hint="eastAsia" w:ascii="Calibri" w:hAnsi="Calibri" w:eastAsia="Calibri"/>
          <w:color w:val="000000"/>
          <w:sz w:val="24"/>
        </w:rPr>
        <w:t xml:space="preserve">by the NBC was transferred to the individual state governments where the transmitters were located. At </w:t>
      </w:r>
      <w:r>
        <w:rPr>
          <w:rFonts w:hint="eastAsia" w:ascii="Calibri" w:hAnsi="Calibri" w:eastAsia="Calibri"/>
          <w:color w:val="000000"/>
          <w:sz w:val="24"/>
        </w:rPr>
        <w:t xml:space="preserve">the same time, the state transferred short wave transmitter to the FRCN. In 1996, von installed three high </w:t>
      </w:r>
      <w:r>
        <w:rPr>
          <w:rFonts w:hint="eastAsia" w:ascii="Calibri" w:hAnsi="Calibri" w:eastAsia="Calibri"/>
          <w:color w:val="000000"/>
          <w:sz w:val="24"/>
        </w:rPr>
        <w:t xml:space="preserve">power transmitters at its Ikorodu transmitter site, allowing worldwide transmission for the first time.</w:t>
      </w:r>
    </w:p>
    <w:p>
      <w:pPr>
        <w:spacing w:before="0" w:after="0" w:line="191" w:lineRule="auto"/>
        <w:ind w:firstLine="68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2.1.7 Mass Media Influence and youth Sexual Behaviour</w:t>
      </w:r>
    </w:p>
    <w:p>
      <w:pPr>
        <w:spacing w:before="0" w:after="0" w:line="247" w:lineRule="auto"/>
        <w:ind w:left="560" w:right="620" w:firstLine="7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Several estimates, including that of the National Population Commission, pitched Nigeria's </w:t>
      </w:r>
      <w:r>
        <w:rPr>
          <w:rFonts w:hint="eastAsia" w:ascii="Calibri" w:hAnsi="Calibri" w:eastAsia="Calibri"/>
          <w:color w:val="000000"/>
          <w:sz w:val="24"/>
        </w:rPr>
        <w:t xml:space="preserve">population at over 200 million, a number expected to double in less than 25 years, if Nigerian women </w:t>
      </w:r>
      <w:r>
        <w:rPr>
          <w:rFonts w:hint="eastAsia" w:ascii="Calibri" w:hAnsi="Calibri" w:eastAsia="Calibri"/>
          <w:color w:val="000000"/>
          <w:sz w:val="24"/>
        </w:rPr>
        <w:t xml:space="preserve">continue to reproduce at the current rate. According to Premium Times (18th October, 2020)the Nigerian </w:t>
      </w:r>
      <w:r>
        <w:rPr>
          <w:rFonts w:hint="eastAsia" w:ascii="Calibri" w:hAnsi="Calibri" w:eastAsia="Calibri"/>
          <w:color w:val="000000"/>
          <w:sz w:val="24"/>
        </w:rPr>
        <w:t xml:space="preserve">government foreseen a population crisis almost a decade ago, and identified Family Planning (FP) as a </w:t>
      </w:r>
      <w:r>
        <w:rPr>
          <w:rFonts w:hint="eastAsia" w:ascii="Calibri" w:hAnsi="Calibri" w:eastAsia="Calibri"/>
          <w:color w:val="000000"/>
          <w:sz w:val="24"/>
        </w:rPr>
        <w:t xml:space="preserve">watershed to slowdown the burgeoning population and reduce the high maternal and child mortality rate".</w:t>
      </w:r>
    </w:p>
    <w:p>
      <w:pPr>
        <w:spacing w:before="0" w:after="0" w:line="247" w:lineRule="auto"/>
        <w:ind w:left="380" w:right="440" w:firstLine="9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Realising the need to address the population problem, the Nigerian Government as part of its </w:t>
      </w:r>
      <w:r>
        <w:rPr>
          <w:rFonts w:hint="eastAsia" w:ascii="Calibri" w:hAnsi="Calibri" w:eastAsia="Calibri"/>
          <w:color w:val="000000"/>
          <w:sz w:val="24"/>
        </w:rPr>
        <w:t xml:space="preserve">policy goals enunciated in the National Developient Plan (2021-2025), stressed the need for bringing the </w:t>
      </w:r>
      <w:r>
        <w:rPr>
          <w:rFonts w:hint="eastAsia" w:ascii="Calibri" w:hAnsi="Calibri" w:eastAsia="Calibri"/>
          <w:color w:val="000000"/>
          <w:sz w:val="24"/>
        </w:rPr>
        <w:t xml:space="preserve">overall growth of the population down to a level that will not impose excessive burdens on the economy.</w:t>
      </w:r>
      <w:r>
        <w:rPr>
          <w:rFonts w:hint="eastAsia" w:ascii="Calibri" w:hAnsi="Calibri" w:eastAsia="Calibri"/>
          <w:color w:val="000000"/>
          <w:sz w:val="24"/>
        </w:rPr>
        <w:t xml:space="preserve">The country, however, failed to meet a global pledge it made along other countries in 2012 to achieve a </w:t>
      </w:r>
      <w:r>
        <w:rPr>
          <w:rFonts w:hint="eastAsia" w:ascii="Calibri" w:hAnsi="Calibri" w:eastAsia="Calibri"/>
          <w:color w:val="000000"/>
          <w:sz w:val="24"/>
        </w:rPr>
        <w:t xml:space="preserve">Modern Contraceptive Prevalence Rate (MCPR) of 27 per cent among all women by 2020.At the dawn </w:t>
      </w:r>
      <w:r>
        <w:rPr>
          <w:rFonts w:hint="eastAsia" w:ascii="Calibri" w:hAnsi="Calibri" w:eastAsia="Calibri"/>
          <w:color w:val="000000"/>
          <w:sz w:val="24"/>
        </w:rPr>
        <w:t xml:space="preserve">of the deadline, Family Planning 2020 target indicators showed that the country had only 13.9 per cent </w:t>
      </w:r>
      <w:r>
        <w:rPr>
          <w:rFonts w:hint="eastAsia" w:ascii="Calibri" w:hAnsi="Calibri" w:eastAsia="Calibri"/>
          <w:color w:val="000000"/>
          <w:sz w:val="24"/>
        </w:rPr>
        <w:t xml:space="preserve">MCPR for all women. That meant that one in four married women aged 15-49 still had an unmet need for </w:t>
      </w:r>
      <w:r>
        <w:rPr>
          <w:rFonts w:hint="eastAsia" w:ascii="Calibri" w:hAnsi="Calibri" w:eastAsia="Calibri"/>
          <w:color w:val="000000"/>
          <w:sz w:val="24"/>
        </w:rPr>
        <w:t xml:space="preserve">modern contraception.</w:t>
      </w:r>
    </w:p>
    <w:p>
      <w:pPr>
        <w:spacing w:before="85" w:after="0" w:line="247" w:lineRule="auto"/>
        <w:ind w:left="180" w:right="240" w:firstLine="9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Similarly, right from the initial stage, the focus of the family planning program was directed at </w:t>
      </w:r>
      <w:r>
        <w:rPr>
          <w:rFonts w:hint="eastAsia" w:ascii="Calibri" w:hAnsi="Calibri" w:eastAsia="Calibri"/>
          <w:color w:val="000000"/>
          <w:sz w:val="24"/>
        </w:rPr>
        <w:t xml:space="preserve">the married adults in the urban centres. The adolescents were not carried along despite the fact that 70%</w:t>
      </w:r>
      <w:r>
        <w:rPr>
          <w:rFonts w:hint="eastAsia" w:ascii="Calibri" w:hAnsi="Calibri" w:eastAsia="Calibri"/>
          <w:color w:val="000000"/>
          <w:sz w:val="24"/>
        </w:rPr>
        <w:t xml:space="preserve">of males and 50% of females attending secondary schools are sexually active before the age of 20years </w:t>
      </w:r>
      <w:r>
        <w:rPr>
          <w:rFonts w:hint="eastAsia" w:ascii="Calibri" w:hAnsi="Calibri" w:eastAsia="Calibri"/>
          <w:color w:val="000000"/>
          <w:sz w:val="24"/>
        </w:rPr>
        <w:t xml:space="preserve">and by the time they leave school, one out of every five Nigerian girls has terminated an unwanted </w:t>
      </w:r>
      <w:r>
        <w:rPr>
          <w:rFonts w:hint="eastAsia" w:ascii="Calibri" w:hAnsi="Calibri" w:eastAsia="Calibri"/>
          <w:color w:val="000000"/>
          <w:sz w:val="24"/>
        </w:rPr>
        <w:t xml:space="preserve">pregnancy, (Short ridge, 2011). Furthermore, the policy indicated that conscious efforts will be focused </w:t>
      </w:r>
      <w:r>
        <w:rPr>
          <w:rFonts w:hint="eastAsia" w:ascii="Calibri" w:hAnsi="Calibri" w:eastAsia="Calibri"/>
          <w:color w:val="000000"/>
          <w:sz w:val="24"/>
        </w:rPr>
        <w:t xml:space="preserve">on public education, increased access to affordable contraceptives, and the development of a robust </w:t>
      </w:r>
      <w:r>
        <w:rPr>
          <w:rFonts w:hint="eastAsia" w:ascii="Calibri" w:hAnsi="Calibri" w:eastAsia="Calibri"/>
          <w:color w:val="000000"/>
          <w:sz w:val="24"/>
        </w:rPr>
        <w:t xml:space="preserve">identity management database, that can be used to reliably estimate the population size and make broad </w:t>
      </w:r>
      <w:r>
        <w:rPr>
          <w:rFonts w:hint="eastAsia" w:ascii="Calibri" w:hAnsi="Calibri" w:eastAsia="Calibri"/>
          <w:color w:val="000000"/>
          <w:sz w:val="24"/>
        </w:rPr>
        <w:t xml:space="preserve">economic projections. The sexual pervasiveness of the adolescents has been attributed to various reasons </w:t>
      </w:r>
      <w:r>
        <w:rPr>
          <w:rFonts w:hint="eastAsia" w:ascii="Calibri" w:hAnsi="Calibri" w:eastAsia="Calibri"/>
          <w:color w:val="000000"/>
          <w:sz w:val="24"/>
        </w:rPr>
        <w:t xml:space="preserve">by different scholars.</w:t>
      </w:r>
    </w:p>
    <w:p>
      <w:pPr>
        <w:spacing w:before="60" w:after="0" w:line="302" w:lineRule="auto"/>
        <w:ind w:right="40" w:firstLine="980"/>
        <w:jc w:val="both"/>
        <w:rPr>
          <w:sz w:val="24"/>
        </w:rPr>
        <w:sectPr>
          <w:headerReference w:type="default" r:id="R2e4cd228d07a4f4c"/>
          <w:footerReference w:type="default" r:id="R53677c2cb3734008"/>
          <w:type w:val="continuous"/>
          <w:pgSz w:w="11900" w:h="15740" w:orient="portrait"/>
          <w:pgMar w:top="960" w:right="720" w:bottom="2160" w:left="720" w:header="48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Wermelinger {2003} viewed sex among adolescents in terms of factors such as earlier age at </w:t>
      </w:r>
      <w:r>
        <w:rPr>
          <w:rFonts w:hint="eastAsia" w:ascii="Calibri" w:hAnsi="Calibri" w:eastAsia="Calibri"/>
          <w:color w:val="000000"/>
          <w:sz w:val="24"/>
        </w:rPr>
        <w:t xml:space="preserve">puberty and fecundity and social factors such as the disappearance of the extended family and rites of </w:t>
      </w:r>
      <w:r>
        <w:rPr>
          <w:rFonts w:hint="eastAsia" w:ascii="Calibri" w:hAnsi="Calibri" w:eastAsia="Calibri"/>
          <w:color w:val="000000"/>
          <w:sz w:val="24"/>
        </w:rPr>
        <w:t xml:space="preserve">passage and above all the development of a youth culture. Lema {2008} identified lack of parental </w:t>
      </w:r>
      <w:r>
        <w:rPr>
          <w:rFonts w:hint="eastAsia" w:ascii="Calibri" w:hAnsi="Calibri" w:eastAsia="Calibri"/>
          <w:color w:val="000000"/>
          <w:sz w:val="24"/>
        </w:rPr>
        <w:t xml:space="preserve">guidance and good exemplary behaviour, lust for material gains, lack of factual knowledge of reproductive </w:t>
      </w:r>
      <w:r>
        <w:rPr>
          <w:rFonts w:hint="eastAsia" w:ascii="Calibri" w:hAnsi="Calibri" w:eastAsia="Calibri"/>
          <w:color w:val="000000"/>
          <w:sz w:val="24"/>
        </w:rPr>
        <w:t xml:space="preserve">biology, environmental over-stimulation as part of the factors responsible for the upsurge in adolescent </w:t>
      </w:r>
      <w:r>
        <w:rPr>
          <w:rFonts w:hint="eastAsia" w:ascii="Calibri" w:hAnsi="Calibri" w:eastAsia="Calibri"/>
          <w:color w:val="000000"/>
          <w:sz w:val="24"/>
        </w:rPr>
        <w:t xml:space="preserve">sexual behaviour. Also,away from the restraining influence of parents and elders and in urban centres </w:t>
      </w:r>
      <w:r>
        <w:rPr>
          <w:rFonts w:hint="eastAsia" w:ascii="Calibri" w:hAnsi="Calibri" w:eastAsia="Calibri"/>
          <w:color w:val="000000"/>
          <w:sz w:val="24"/>
        </w:rPr>
        <w:t xml:space="preserve">where opportunity for education and resulting delay age at marriage ensure a lengthening of the period of </w:t>
      </w:r>
      <w:r>
        <w:rPr>
          <w:rFonts w:hint="eastAsia" w:ascii="Calibri" w:hAnsi="Calibri" w:eastAsia="Calibri"/>
          <w:color w:val="000000"/>
          <w:sz w:val="24"/>
        </w:rPr>
        <w:t xml:space="preserve">social adolescents, there is the tendency towards early initiation into sexual activity.</w:t>
      </w:r>
    </w:p>
    <w:p>
      <w:pPr>
        <w:spacing w:before="0" w:after="0" w:line="249" w:lineRule="auto"/>
        <w:ind w:left="320" w:right="740" w:firstLine="7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{Garbrah 2005} Archibong (2009) attributed the prevailing heightened sexual activity among </w:t>
      </w:r>
      <w:r>
        <w:rPr>
          <w:rFonts w:hint="eastAsia" w:ascii="Calibri" w:hAnsi="Calibri" w:eastAsia="Calibri"/>
          <w:color w:val="000000"/>
          <w:sz w:val="24"/>
        </w:rPr>
        <w:t xml:space="preserve">adolescents to the fact that parents do not spend much time with their children because of </w:t>
      </w:r>
      <w:r>
        <w:rPr>
          <w:rFonts w:hint="eastAsia" w:ascii="Calibri" w:hAnsi="Calibri" w:eastAsia="Calibri"/>
          <w:color w:val="000000"/>
          <w:sz w:val="24"/>
        </w:rPr>
        <w:t xml:space="preserve">economic/employment circumstances and obligations. They are aware that adolescents have sexual </w:t>
      </w:r>
      <w:r>
        <w:rPr>
          <w:rFonts w:hint="eastAsia" w:ascii="Calibri" w:hAnsi="Calibri" w:eastAsia="Calibri"/>
          <w:color w:val="000000"/>
          <w:sz w:val="24"/>
        </w:rPr>
        <w:t xml:space="preserve">problems and concerns, but fail to appreciate how serious they may be. Apart from this, the prevailing </w:t>
      </w:r>
      <w:r>
        <w:rPr>
          <w:rFonts w:hint="eastAsia" w:ascii="Calibri" w:hAnsi="Calibri" w:eastAsia="Calibri"/>
          <w:color w:val="000000"/>
          <w:sz w:val="24"/>
        </w:rPr>
        <w:t xml:space="preserve">cultural norms dictate that parents and adolescents should not discuss sexual matters. Cross-cultural </w:t>
      </w:r>
      <w:r>
        <w:rPr>
          <w:rFonts w:hint="eastAsia" w:ascii="Calibri" w:hAnsi="Calibri" w:eastAsia="Calibri"/>
          <w:color w:val="000000"/>
          <w:sz w:val="24"/>
        </w:rPr>
        <w:t xml:space="preserve">studies also agreed that some of the hitherto cherished traditional values have undergone tremendous </w:t>
      </w:r>
      <w:r>
        <w:rPr>
          <w:rFonts w:hint="eastAsia" w:ascii="Calibri" w:hAnsi="Calibri" w:eastAsia="Calibri"/>
          <w:color w:val="000000"/>
          <w:sz w:val="24"/>
        </w:rPr>
        <w:t xml:space="preserve">changes due to modernisation. {Feyisetan, 2009}.</w:t>
      </w:r>
    </w:p>
    <w:p>
      <w:pPr>
        <w:spacing w:before="1" w:after="0" w:line="288" w:lineRule="auto"/>
        <w:ind w:left="20" w:right="300" w:firstLine="10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Modernisation and increased exposure to western life styles have weakened the influence of </w:t>
      </w:r>
      <w:r>
        <w:rPr>
          <w:rFonts w:hint="eastAsia" w:ascii="Calibri" w:hAnsi="Calibri" w:eastAsia="Calibri"/>
          <w:color w:val="000000"/>
          <w:sz w:val="24"/>
        </w:rPr>
        <w:t xml:space="preserve">traditional norms of pre-marital celibacy and monogamy. {Bhatt, et al, 2006}. Mostly affected are the </w:t>
      </w:r>
      <w:r>
        <w:rPr>
          <w:rFonts w:hint="eastAsia" w:ascii="Calibri" w:hAnsi="Calibri" w:eastAsia="Calibri"/>
          <w:color w:val="000000"/>
          <w:sz w:val="24"/>
        </w:rPr>
        <w:t xml:space="preserve">youths whose acceptance of foreign ideologies with its westernising influence has eroded whatever </w:t>
      </w:r>
      <w:r>
        <w:rPr>
          <w:rFonts w:hint="eastAsia" w:ascii="Calibri" w:hAnsi="Calibri" w:eastAsia="Calibri"/>
          <w:color w:val="000000"/>
          <w:sz w:val="24"/>
        </w:rPr>
        <w:t xml:space="preserve">respect bequeathed the sacred subject of sex, hence its abuse and subsequent consequences. The role of </w:t>
      </w:r>
      <w:r>
        <w:rPr>
          <w:rFonts w:hint="eastAsia" w:ascii="Calibri" w:hAnsi="Calibri" w:eastAsia="Calibri"/>
          <w:color w:val="000000"/>
          <w:sz w:val="24"/>
        </w:rPr>
        <w:t xml:space="preserve">western ciVilisation in the heightened sexual activity among the adolescents cannot be over emphasised.</w:t>
      </w:r>
      <w:r>
        <w:rPr>
          <w:rFonts w:hint="eastAsia" w:ascii="Calibri" w:hAnsi="Calibri" w:eastAsia="Calibri"/>
          <w:color w:val="000000"/>
          <w:sz w:val="24"/>
        </w:rPr>
        <w:t xml:space="preserve">Modernisation and Westernisation provide basic avenues for both males and females to </w:t>
      </w:r>
      <w:r>
        <w:rPr>
          <w:rFonts w:hint="eastAsia" w:ascii="Calibri" w:hAnsi="Calibri" w:eastAsia="Calibri"/>
          <w:color w:val="000000"/>
          <w:sz w:val="24"/>
        </w:rPr>
        <w:t xml:space="preserve">undermine traditional beliefs, religious doctrines, moral codes, community laws and family influences </w:t>
      </w:r>
      <w:r>
        <w:rPr>
          <w:rFonts w:hint="eastAsia" w:ascii="Calibri" w:hAnsi="Calibri" w:eastAsia="Calibri"/>
          <w:color w:val="000000"/>
          <w:sz w:val="24"/>
        </w:rPr>
        <w:t xml:space="preserve">tailored towvards discouraging pre-marital sexual activity among adolescents in the traditional society.</w:t>
      </w:r>
      <w:r>
        <w:rPr>
          <w:rFonts w:hint="eastAsia" w:ascii="Calibri" w:hAnsi="Calibri" w:eastAsia="Calibri"/>
          <w:color w:val="000000"/>
          <w:sz w:val="24"/>
        </w:rPr>
        <w:t xml:space="preserve">Donatus (1995) explained that although the family structure and background are an important factor in </w:t>
      </w:r>
      <w:r>
        <w:rPr>
          <w:rFonts w:hint="eastAsia" w:ascii="Calibri" w:hAnsi="Calibri" w:eastAsia="Calibri"/>
          <w:color w:val="000000"/>
          <w:sz w:val="24"/>
        </w:rPr>
        <w:t xml:space="preserve">adolescent sexuality, hedescribed youths as too promiscuous, lacking in control, indifferent to cultural </w:t>
      </w:r>
      <w:r>
        <w:rPr>
          <w:rFonts w:hint="eastAsia" w:ascii="Calibri" w:hAnsi="Calibri" w:eastAsia="Calibri"/>
          <w:color w:val="000000"/>
          <w:sz w:val="24"/>
        </w:rPr>
        <w:t xml:space="preserve">standards and regulations and having bad attituIdes in relation to sex. He attributed the current change in </w:t>
      </w:r>
      <w:r>
        <w:rPr>
          <w:rFonts w:hint="eastAsia" w:ascii="Calibri" w:hAnsi="Calibri" w:eastAsia="Calibri"/>
          <w:color w:val="000000"/>
          <w:sz w:val="24"/>
        </w:rPr>
        <w:t xml:space="preserve">youth behaviour mainly to civilisation. At puberty, the adolescents are more conscious of their physical </w:t>
      </w:r>
      <w:r>
        <w:rPr>
          <w:rFonts w:hint="eastAsia" w:ascii="Calibri" w:hAnsi="Calibri" w:eastAsia="Calibri"/>
          <w:color w:val="000000"/>
          <w:sz w:val="24"/>
        </w:rPr>
        <w:t xml:space="preserve">features and they tend to seek sexual gratificationas a proof of having attained this height {Caldwell et al </w:t>
      </w:r>
      <w:r>
        <w:rPr>
          <w:rFonts w:hint="eastAsia" w:ascii="Calibri" w:hAnsi="Calibri" w:eastAsia="Calibri"/>
          <w:color w:val="000000"/>
          <w:sz w:val="24"/>
        </w:rPr>
        <w:t xml:space="preserve">2001}.</w:t>
      </w:r>
    </w:p>
    <w:p>
      <w:pPr>
        <w:spacing w:before="0" w:after="0" w:line="321" w:lineRule="auto"/>
        <w:ind w:left="20" w:right="40" w:firstLine="980"/>
        <w:jc w:val="both"/>
        <w:rPr>
          <w:sz w:val="24"/>
        </w:rPr>
        <w:sectPr>
          <w:headerReference w:type="default" r:id="R8cc32a398c5b41db"/>
          <w:footerReference w:type="default" r:id="R91735a9bc1bb45c6"/>
          <w:type w:val="continuous"/>
          <w:pgSz w:w="11900" w:h="15820" w:orient="portrait"/>
          <w:pgMar w:top="720" w:right="720" w:bottom="1680" w:left="720" w:header="36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Peer interaction also influences the sexual behaviour of the adolescents Jeremiah (2007),</w:t>
      </w:r>
      <w:r>
        <w:rPr>
          <w:rFonts w:hint="eastAsia" w:ascii="Calibri" w:hAnsi="Calibri" w:eastAsia="Calibri"/>
          <w:color w:val="000000"/>
          <w:sz w:val="24"/>
        </w:rPr>
        <w:t xml:space="preserve">emphasised that peer influence is a major environmental factor that affects the students" sexual behaviour.</w:t>
      </w:r>
      <w:r>
        <w:rPr>
          <w:rFonts w:hint="eastAsia" w:ascii="Calibri" w:hAnsi="Calibri" w:eastAsia="Calibri"/>
          <w:color w:val="000000"/>
          <w:sz w:val="24"/>
        </w:rPr>
        <w:t xml:space="preserve">He explained that peer influence takes various forms such as sex and age associations, doing the same </w:t>
      </w:r>
      <w:r>
        <w:rPr>
          <w:rFonts w:hint="eastAsia" w:ascii="Calibri" w:hAnsi="Calibri" w:eastAsia="Calibri"/>
          <w:color w:val="000000"/>
          <w:sz w:val="24"/>
        </w:rPr>
        <w:t xml:space="preserve">thing together like going to dance, video and church groups. It was also discovered that there were strong </w:t>
      </w:r>
      <w:r>
        <w:rPr>
          <w:rFonts w:hint="eastAsia" w:ascii="Calibri" w:hAnsi="Calibri" w:eastAsia="Calibri"/>
          <w:color w:val="000000"/>
          <w:sz w:val="24"/>
        </w:rPr>
        <w:t xml:space="preserve">relationships between the individual's attitude and the perception of thefriend of the same sex. Thus,a </w:t>
      </w:r>
      <w:r>
        <w:rPr>
          <w:rFonts w:hint="eastAsia" w:ascii="Calibri" w:hAnsi="Calibri" w:eastAsia="Calibri"/>
          <w:color w:val="000000"/>
          <w:sz w:val="24"/>
        </w:rPr>
        <w:t xml:space="preserve">situation of the blind leading the blind is established.</w:t>
      </w:r>
      <w:r>
        <w:rPr>
          <w:rFonts w:hint="eastAsia" w:ascii="Calibri" w:hAnsi="Calibri" w:eastAsia="Calibri"/>
          <w:color w:val="000000"/>
          <w:sz w:val="24"/>
        </w:rPr>
        <w:t xml:space="preserve">The traditional sources of information on sexuality and family planning i.e. elders and family </w:t>
      </w:r>
      <w:r>
        <w:rPr>
          <w:rFonts w:hint="eastAsia" w:ascii="Calibri" w:hAnsi="Calibri" w:eastAsia="Calibri"/>
          <w:color w:val="000000"/>
          <w:sz w:val="24"/>
        </w:rPr>
        <w:t xml:space="preserve">members have terefore been replaced with myths and misinformation regarding the side effects of family </w:t>
      </w:r>
      <w:r>
        <w:rPr>
          <w:rFonts w:hint="eastAsia" w:ascii="Calibri" w:hAnsi="Calibri" w:eastAsia="Calibri"/>
          <w:color w:val="000000"/>
          <w:sz w:val="24"/>
        </w:rPr>
        <w:t xml:space="preserve">planning and contraceptives. (Barker et al, 2002}. The inevitable consequence of heightened sexual </w:t>
      </w:r>
      <w:r>
        <w:rPr>
          <w:rFonts w:hint="eastAsia" w:ascii="Calibri" w:hAnsi="Calibri" w:eastAsia="Calibri"/>
          <w:color w:val="000000"/>
          <w:sz w:val="24"/>
        </w:rPr>
        <w:t xml:space="preserve">activities among the adolescents include unwanted pregnancies often resulting in illegally procured </w:t>
      </w:r>
      <w:r>
        <w:rPr>
          <w:rFonts w:hint="eastAsia" w:ascii="Calibri" w:hAnsi="Calibri" w:eastAsia="Calibri"/>
          <w:color w:val="000000"/>
          <w:sz w:val="24"/>
        </w:rPr>
        <w:t xml:space="preserve">abortion and child abandonment with far reaching social and economic consequences. {Omu et al,1981}</w:t>
      </w:r>
    </w:p>
    <w:p>
      <w:pPr>
        <w:spacing w:before="0" w:after="0" w:line="292" w:lineRule="auto"/>
        <w:ind w:left="220" w:right="740" w:firstLine="9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Liskin et al (1985) identified sexually related health hazards that face the adolescerits as sexually </w:t>
      </w:r>
      <w:r>
        <w:rPr>
          <w:rFonts w:hint="eastAsia" w:ascii="Calibri" w:hAnsi="Calibri" w:eastAsia="Calibri"/>
          <w:color w:val="000000"/>
          <w:sz w:val="23"/>
        </w:rPr>
        <w:t xml:space="preserve">transmitted diseases (STD), unwanted pregnancies which may result in illegaily induced abortion and </w:t>
      </w:r>
      <w:r>
        <w:rPr>
          <w:rFonts w:hint="eastAsia" w:ascii="Calibri" w:hAnsi="Calibri" w:eastAsia="Calibri"/>
          <w:color w:val="000000"/>
          <w:sz w:val="23"/>
        </w:rPr>
        <w:t xml:space="preserve">complication; higher risks of maternal morbidity and mortality.</w:t>
      </w:r>
      <w:r>
        <w:rPr>
          <w:rFonts w:hint="eastAsia" w:ascii="Calibri" w:hAnsi="Calibri" w:eastAsia="Calibri"/>
          <w:color w:val="000000"/>
          <w:sz w:val="23"/>
        </w:rPr>
        <w:t xml:space="preserve">Garbrah (1988) also noted that children, born to adolescent mothers suffer from malnutrition,</w:t>
      </w:r>
      <w:r>
        <w:rPr>
          <w:rFonts w:hint="eastAsia" w:ascii="Calibri" w:hAnsi="Calibri" w:eastAsia="Calibri"/>
          <w:color w:val="000000"/>
          <w:sz w:val="23"/>
        </w:rPr>
        <w:t xml:space="preserve">frequent infections,physical and mental retardation. Another major implication of the heightened sexual </w:t>
      </w:r>
      <w:r>
        <w:rPr>
          <w:rFonts w:hint="eastAsia" w:ascii="Calibri" w:hAnsi="Calibri" w:eastAsia="Calibri"/>
          <w:color w:val="000000"/>
          <w:sz w:val="23"/>
        </w:rPr>
        <w:t xml:space="preserve">activity is the increasing rates of new infections with HIV in Sub-Saharan Africa among the adolescents </w:t>
      </w:r>
      <w:r>
        <w:rPr>
          <w:rFonts w:hint="eastAsia" w:ascii="Calibri" w:hAnsi="Calibri" w:eastAsia="Calibri"/>
          <w:color w:val="000000"/>
          <w:sz w:val="23"/>
        </w:rPr>
        <w:t xml:space="preserve">Ankrah (1996) discovered in a recent research conducted in Kenya that the 15-19 years old constitute </w:t>
      </w:r>
      <w:r>
        <w:rPr>
          <w:rFonts w:hint="eastAsia" w:ascii="Calibri" w:hAnsi="Calibri" w:eastAsia="Calibri"/>
          <w:color w:val="000000"/>
          <w:sz w:val="23"/>
        </w:rPr>
        <w:t xml:space="preserve">35% of all AIDS cases and in similar research conducted in Uganda, most infections occur in 15-19 year </w:t>
      </w:r>
      <w:r>
        <w:rPr>
          <w:rFonts w:hint="eastAsia" w:ascii="Calibri" w:hAnsi="Calibri" w:eastAsia="Calibri"/>
          <w:color w:val="000000"/>
          <w:sz w:val="23"/>
        </w:rPr>
        <w:t xml:space="preserve">olds.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6807200</wp:posOffset>
                </wp:positionV>
                <wp:extent cx="6629400" cy="1295400"/>
                <wp:effectExtent l="0" t="0" r="635" b="1460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335" w:lineRule="auto"/>
                              <w:ind w:firstLine="840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3"/>
                              </w:rPr>
                              <w:t xml:space="preserve">Ejiro (1994) noted that at least 700,000 illegalabortions are performed in Nigeria each year. 70-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3"/>
                              </w:rPr>
                              <w:t xml:space="preserve">80% of which involve teenage secondary school or university students. Odujurin (1991) in a study among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3"/>
                              </w:rPr>
                              <w:t xml:space="preserve">adolescent females in Lagos showed that 24% of sexually active respondents had at least one abortion.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3"/>
                              </w:rPr>
                              <w:t xml:space="preserve">According to WHO 2021, aapproximately 12 million girls aged 15-19 years and at least 777 000 girls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38.0pt;margin-top:536.0pt;height:102.0pt;width:522.0pt;z-index:638952910427537163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335" w:lineRule="auto"/>
                        <w:ind w:firstLine="840"/>
                        <w:jc w:val="both"/>
                        <w:rPr>
                          <w:sz w:val="2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3"/>
                        </w:rPr>
                        <w:t xml:space="preserve">Ejiro (1994) noted that at least 700,000 illegalabortions are performed in Nigeria each year. 70-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3"/>
                        </w:rPr>
                        <w:t xml:space="preserve">80% of which involve teenage secondary school or university students. Odujurin (1991) in a study among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3"/>
                        </w:rPr>
                        <w:t xml:space="preserve">adolescent females in Lagos showed that 24% of sexually active respondents had at least one abortion.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3"/>
                        </w:rPr>
                        <w:t xml:space="preserve">According to WHO 2021, aapproximately 12 million girls aged 15-19 years and at least 777 000 girls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6" w:after="0" w:line="340" w:lineRule="auto"/>
        <w:ind w:left="40" w:right="140" w:firstLine="1140"/>
        <w:jc w:val="both"/>
        <w:rPr>
          <w:sz w:val="23"/>
        </w:rPr>
        <w:sectPr>
          <w:headerReference w:type="default" r:id="R1519ef9b49064964"/>
          <w:footerReference w:type="default" r:id="R166bf7c7c4cc4206"/>
          <w:type w:val="continuous"/>
          <w:pgSz w:w="11900" w:h="15800" w:orient="portrait"/>
          <w:pgMar w:top="720" w:right="720" w:bottom="1920" w:left="720" w:header="36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The situation in Nigeria is not particularly different from one portrayed above. According to </w:t>
      </w:r>
      <w:r>
        <w:rPr>
          <w:rFonts w:hint="eastAsia" w:ascii="Calibri" w:hAnsi="Calibri" w:eastAsia="Calibri"/>
          <w:color w:val="000000"/>
          <w:sz w:val="23"/>
        </w:rPr>
        <w:t xml:space="preserve">UNODC, Nigeria (2019), Nigeria ranks third among countries with highest burden of Human Immune </w:t>
      </w:r>
      <w:r>
        <w:rPr>
          <w:rFonts w:hint="eastAsia" w:ascii="Calibri" w:hAnsi="Calibri" w:eastAsia="Calibri"/>
          <w:color w:val="000000"/>
          <w:sz w:val="23"/>
        </w:rPr>
        <w:t xml:space="preserve">Deficiency Virus (HIV) infection in the world. The 2019 Nigeria National HIV/AIDS Indicator and </w:t>
      </w:r>
      <w:r>
        <w:rPr>
          <w:rFonts w:hint="eastAsia" w:ascii="Calibri" w:hAnsi="Calibri" w:eastAsia="Calibri"/>
          <w:color w:val="000000"/>
          <w:sz w:val="23"/>
        </w:rPr>
        <w:t xml:space="preserve">Impact Survey found that 1.9 million people are living with HIV and AIDS in Nigeria as at 2018.The </w:t>
      </w:r>
      <w:r>
        <w:rPr>
          <w:rFonts w:hint="eastAsia" w:ascii="Calibri" w:hAnsi="Calibri" w:eastAsia="Calibri"/>
          <w:color w:val="000000"/>
          <w:sz w:val="23"/>
        </w:rPr>
        <w:t xml:space="preserve">difference in HIV prevalence between women and men is greatest among younger adults, with young </w:t>
      </w:r>
      <w:r>
        <w:rPr>
          <w:rFonts w:hint="eastAsia" w:ascii="Calibri" w:hAnsi="Calibri" w:eastAsia="Calibri"/>
          <w:color w:val="000000"/>
          <w:sz w:val="23"/>
        </w:rPr>
        <w:t xml:space="preserve">women aged 20-24 years more than three times as likey to be living with HIV as young men in the same </w:t>
      </w:r>
      <w:r>
        <w:rPr>
          <w:rFonts w:hint="eastAsia" w:ascii="Calibri" w:hAnsi="Calibri" w:eastAsia="Calibri"/>
          <w:color w:val="000000"/>
          <w:sz w:val="23"/>
        </w:rPr>
        <w:t xml:space="preserve">age group. Among children aged 0-14 years, HIV prevalence according to the new data is 0.2%</w:t>
      </w:r>
      <w:r>
        <w:rPr>
          <w:rFonts w:hint="eastAsia" w:ascii="Calibri" w:hAnsi="Calibri" w:eastAsia="Calibri"/>
          <w:color w:val="000000"/>
          <w:sz w:val="23"/>
        </w:rPr>
        <w:t xml:space="preserve">(UNAIDS,2019).</w:t>
      </w:r>
      <w:r>
        <w:rPr>
          <w:rFonts w:hint="eastAsia" w:ascii="Calibri" w:hAnsi="Calibri" w:eastAsia="Calibri"/>
          <w:color w:val="000000"/>
          <w:sz w:val="23"/>
        </w:rPr>
        <w:t xml:space="preserve">In addition,pregnant teenagers are three times more likely to die as a result of the complications </w:t>
      </w:r>
      <w:r>
        <w:rPr>
          <w:rFonts w:hint="eastAsia" w:ascii="Calibri" w:hAnsi="Calibri" w:eastAsia="Calibri"/>
          <w:color w:val="000000"/>
          <w:sz w:val="23"/>
        </w:rPr>
        <w:t xml:space="preserve">of pregnancy and delivery than those aged 20-24 (Aboyeji et al 2001, UNFPA 2000). The picture </w:t>
      </w:r>
      <w:r>
        <w:rPr>
          <w:rFonts w:hint="eastAsia" w:ascii="Calibri" w:hAnsi="Calibri" w:eastAsia="Calibri"/>
          <w:color w:val="000000"/>
          <w:sz w:val="23"/>
        </w:rPr>
        <w:t xml:space="preserve">emerging from the hospital based studies, showed a high prevalence of sexual activities among the </w:t>
      </w:r>
      <w:r>
        <w:rPr>
          <w:rFonts w:hint="eastAsia" w:ascii="Calibri" w:hAnsi="Calibri" w:eastAsia="Calibri"/>
          <w:color w:val="000000"/>
          <w:sz w:val="23"/>
        </w:rPr>
        <w:t xml:space="preserve">adolescents. These studies revealed that the adolescents are generally ignorant of the reproductivebiology </w:t>
      </w:r>
      <w:r>
        <w:rPr>
          <w:rFonts w:hint="eastAsia" w:ascii="Calibri" w:hAnsi="Calibri" w:eastAsia="Calibri"/>
          <w:color w:val="000000"/>
          <w:sz w:val="23"/>
        </w:rPr>
        <w:t xml:space="preserve">and failed to take effective precaution to prevent pregnancy. The views that sexual activities among </w:t>
      </w:r>
      <w:r>
        <w:rPr>
          <w:rFonts w:hint="eastAsia" w:ascii="Calibri" w:hAnsi="Calibri" w:eastAsia="Calibri"/>
          <w:color w:val="000000"/>
          <w:sz w:val="23"/>
        </w:rPr>
        <w:t xml:space="preserve">adolescents are wrong or immoral have resulted in laws in some countries that limnit young people"s access </w:t>
      </w:r>
      <w:r>
        <w:rPr>
          <w:rFonts w:hint="eastAsia" w:ascii="Calibri" w:hAnsi="Calibri" w:eastAsia="Calibri"/>
          <w:color w:val="000000"/>
          <w:sz w:val="23"/>
        </w:rPr>
        <w:t xml:space="preserve">to contraceptives or to basic information. Even if written statues or local practices do not prevent </w:t>
      </w:r>
      <w:r>
        <w:rPr>
          <w:rFonts w:hint="eastAsia" w:ascii="Calibri" w:hAnsi="Calibri" w:eastAsia="Calibri"/>
          <w:color w:val="000000"/>
          <w:sz w:val="23"/>
        </w:rPr>
        <w:t xml:space="preserve">adolescent from obtaining contraception services or information, sexually active adolescent may fear </w:t>
      </w:r>
      <w:r>
        <w:rPr>
          <w:rFonts w:hint="eastAsia" w:ascii="Calibri" w:hAnsi="Calibri" w:eastAsia="Calibri"/>
          <w:color w:val="000000"/>
          <w:sz w:val="23"/>
        </w:rPr>
        <w:t xml:space="preserve">discovery of their behaviour and may avoid seeking needed care rather than risk scorn or punishment from </w:t>
      </w:r>
      <w:r>
        <w:rPr>
          <w:rFonts w:hint="eastAsia" w:ascii="Calibri" w:hAnsi="Calibri" w:eastAsia="Calibri"/>
          <w:color w:val="000000"/>
          <w:sz w:val="23"/>
        </w:rPr>
        <w:t xml:space="preserve">parents,service providers or other community members (AGI,1998)).</w:t>
      </w:r>
    </w:p>
    <w:p>
      <w:pPr>
        <w:spacing w:before="0" w:after="0" w:line="220" w:lineRule="auto"/>
        <w:ind w:left="180" w:right="76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under 15 years give birth each year in developing regions. The leading cause of deathfor girls aged 15-</w:t>
      </w:r>
      <w:r>
        <w:rPr>
          <w:rFonts w:hint="eastAsia" w:ascii="Calibri" w:hAnsi="Calibri" w:eastAsia="Calibri"/>
          <w:color w:val="000000"/>
          <w:sz w:val="26"/>
        </w:rPr>
        <w:t xml:space="preserve">19 years globally is complications from pregnancy and childbirth.</w:t>
      </w:r>
    </w:p>
    <w:p>
      <w:pPr>
        <w:spacing w:before="0" w:after="0" w:line="220" w:lineRule="auto"/>
        <w:ind w:left="180" w:right="640" w:firstLine="7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It is a sad reality that most adolescents are not prepared for these sad experiences and are not </w:t>
      </w:r>
      <w:r>
        <w:rPr>
          <w:rFonts w:hint="eastAsia" w:ascii="Calibri" w:hAnsi="Calibri" w:eastAsia="Calibri"/>
          <w:color w:val="000000"/>
          <w:sz w:val="26"/>
        </w:rPr>
        <w:t xml:space="preserve">equipped to deal with it in a responsible manner. The high rate of adolescent pregnancy is reflective of </w:t>
      </w:r>
      <w:r>
        <w:rPr>
          <w:rFonts w:hint="eastAsia" w:ascii="Calibri" w:hAnsi="Calibri" w:eastAsia="Calibri"/>
          <w:color w:val="000000"/>
          <w:sz w:val="26"/>
        </w:rPr>
        <w:t xml:space="preserve">the broader problem of low contraceptive use. Sex among adolescent is often sporadic and opportunistic </w:t>
      </w:r>
      <w:r>
        <w:rPr>
          <w:rFonts w:hint="eastAsia" w:ascii="Calibri" w:hAnsi="Calibri" w:eastAsia="Calibri"/>
          <w:color w:val="000000"/>
          <w:sz w:val="26"/>
        </w:rPr>
        <w:t xml:space="preserve">with neither boys nor girls understanding the need for having the ability to take precaution aganst </w:t>
      </w:r>
      <w:r>
        <w:rPr>
          <w:rFonts w:hint="eastAsia" w:ascii="Calibri" w:hAnsi="Calibri" w:eastAsia="Calibri"/>
          <w:color w:val="000000"/>
          <w:sz w:val="26"/>
        </w:rPr>
        <w:t xml:space="preserve">pregnancy..(Population Council, 1996).</w:t>
      </w:r>
    </w:p>
    <w:p>
      <w:pPr>
        <w:spacing w:before="0" w:after="0" w:line="220" w:lineRule="auto"/>
        <w:ind w:left="180" w:right="480" w:firstLine="7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Bledsoe et al (2003) corroborated the above line of argument when they contended that </w:t>
      </w:r>
      <w:r>
        <w:rPr>
          <w:rFonts w:hint="eastAsia" w:ascii="Calibri" w:hAnsi="Calibri" w:eastAsia="Calibri"/>
          <w:color w:val="000000"/>
          <w:sz w:val="26"/>
        </w:rPr>
        <w:t xml:space="preserve">adolescents do not have accurate or adequate information about effective contraceptives, and far too often </w:t>
      </w:r>
      <w:r>
        <w:rPr>
          <w:rFonts w:hint="eastAsia" w:ascii="Calibri" w:hAnsi="Calibri" w:eastAsia="Calibri"/>
          <w:color w:val="000000"/>
          <w:sz w:val="26"/>
        </w:rPr>
        <w:t xml:space="preserve">those who have the knowledge cannot obtain the services and supplies they need due to poverty deeply </w:t>
      </w:r>
      <w:r>
        <w:rPr>
          <w:rFonts w:hint="eastAsia" w:ascii="Calibri" w:hAnsi="Calibri" w:eastAsia="Calibri"/>
          <w:color w:val="000000"/>
          <w:sz w:val="26"/>
        </w:rPr>
        <w:t xml:space="preserve">entrenched and transportation network that are sparse or non-existent. Similarly, it has been observed that </w:t>
      </w:r>
      <w:r>
        <w:rPr>
          <w:rFonts w:hint="eastAsia" w:ascii="Calibri" w:hAnsi="Calibri" w:eastAsia="Calibri"/>
          <w:color w:val="000000"/>
          <w:sz w:val="26"/>
        </w:rPr>
        <w:t xml:space="preserve">some of the factors that make the already vulnerable youth even more vulnerable are poverty,</w:t>
      </w:r>
      <w:r>
        <w:rPr>
          <w:rFonts w:hint="eastAsia" w:ascii="Calibri" w:hAnsi="Calibri" w:eastAsia="Calibri"/>
          <w:color w:val="000000"/>
          <w:sz w:val="26"/>
        </w:rPr>
        <w:t xml:space="preserve">unemployment, little education, abuse of alcohol and drugs, and violence. Thus, adolescents need sex </w:t>
      </w:r>
      <w:r>
        <w:rPr>
          <w:rFonts w:hint="eastAsia" w:ascii="Calibri" w:hAnsi="Calibri" w:eastAsia="Calibri"/>
          <w:color w:val="000000"/>
          <w:sz w:val="26"/>
        </w:rPr>
        <w:t xml:space="preserve">education at school; use of the mass media to promote sex responsibility.</w:t>
      </w:r>
    </w:p>
    <w:p>
      <w:pPr>
        <w:spacing w:before="0" w:after="0" w:line="220" w:lineRule="auto"/>
        <w:ind w:left="40" w:right="300" w:firstLine="86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Apart from the above identified factors, a fundamental factor often neglected in the study of </w:t>
      </w:r>
      <w:r>
        <w:rPr>
          <w:rFonts w:hint="eastAsia" w:ascii="Calibri" w:hAnsi="Calibri" w:eastAsia="Calibri"/>
          <w:color w:val="000000"/>
          <w:sz w:val="26"/>
        </w:rPr>
        <w:t xml:space="preserve">adolescents" sexual behaviour in Africa is the influence of mass media. The mass media {Radio,</w:t>
      </w:r>
      <w:r>
        <w:rPr>
          <w:rFonts w:hint="eastAsia" w:ascii="Calibri" w:hAnsi="Calibri" w:eastAsia="Calibri"/>
          <w:color w:val="000000"/>
          <w:sz w:val="26"/>
        </w:rPr>
        <w:t xml:space="preserve">Television, Internet, Newspaper and Magazines} are obvious potential vehicles for information,</w:t>
      </w:r>
      <w:r>
        <w:rPr>
          <w:rFonts w:hint="eastAsia" w:ascii="Calibri" w:hAnsi="Calibri" w:eastAsia="Calibri"/>
          <w:color w:val="000000"/>
          <w:sz w:val="26"/>
        </w:rPr>
        <w:t xml:space="preserve">education, and communication {IEC} of ideas. These ideas, it has been revealed can penetrate and operate </w:t>
      </w:r>
      <w:r>
        <w:rPr>
          <w:rFonts w:hint="eastAsia" w:ascii="Calibri" w:hAnsi="Calibri" w:eastAsia="Calibri"/>
          <w:color w:val="000000"/>
          <w:sz w:val="26"/>
        </w:rPr>
        <w:t xml:space="preserve">independently of other factors. Mass media is a significant influence in acculturation, particularly in </w:t>
      </w:r>
      <w:r>
        <w:rPr>
          <w:rFonts w:hint="eastAsia" w:ascii="Calibri" w:hAnsi="Calibri" w:eastAsia="Calibri"/>
          <w:color w:val="000000"/>
          <w:sz w:val="26"/>
        </w:rPr>
        <w:t xml:space="preserve">Africa. The adolescents" in Nigeria are no doubt more exposed to the mass media since the period of the </w:t>
      </w:r>
      <w:r>
        <w:rPr>
          <w:rFonts w:hint="eastAsia" w:ascii="Calibri" w:hAnsi="Calibri" w:eastAsia="Calibri"/>
          <w:color w:val="000000"/>
          <w:sz w:val="26"/>
        </w:rPr>
        <w:t xml:space="preserve">oil boom when the Economic status of the average Nigerian Family improved significantly.</w:t>
      </w:r>
    </w:p>
    <w:p>
      <w:pPr>
        <w:spacing w:before="0" w:after="0" w:line="239" w:lineRule="auto"/>
        <w:ind w:left="40" w:right="300" w:firstLine="86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There were nearly 55,34 million TV households in the region in 2015, a number which is expected </w:t>
      </w:r>
      <w:r>
        <w:rPr>
          <w:rFonts w:hint="eastAsia" w:ascii="Calibri" w:hAnsi="Calibri" w:eastAsia="Calibri"/>
          <w:color w:val="000000"/>
          <w:sz w:val="26"/>
        </w:rPr>
        <w:t xml:space="preserve">to rise to almost 75 million by 2021. As of 2016, there were approximately 19.47 million pay TV </w:t>
      </w:r>
      <w:r>
        <w:rPr>
          <w:rFonts w:hint="eastAsia" w:ascii="Calibri" w:hAnsi="Calibri" w:eastAsia="Calibri"/>
          <w:color w:val="000000"/>
          <w:sz w:val="26"/>
        </w:rPr>
        <w:t xml:space="preserve">subscribers in Sub-Saharan Africa, over 12 million of whom were subscribed to satellite TV.</w:t>
      </w:r>
    </w:p>
    <w:p>
      <w:pPr>
        <w:spacing w:before="0" w:after="0" w:line="239" w:lineRule="auto"/>
        <w:ind w:left="40" w:right="120" w:firstLine="86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Radios which are also on the increase outnumber television sets, which is four to one.A new </w:t>
      </w:r>
      <w:r>
        <w:rPr>
          <w:rFonts w:hint="eastAsia" w:ascii="Calibri" w:hAnsi="Calibri" w:eastAsia="Calibri"/>
          <w:color w:val="000000"/>
          <w:sz w:val="26"/>
        </w:rPr>
        <w:t xml:space="preserve">radio that can be cranked up and is not dependent on batteries which are expensive to use is nowv being </w:t>
      </w:r>
      <w:r>
        <w:rPr>
          <w:rFonts w:hint="eastAsia" w:ascii="Calibri" w:hAnsi="Calibri" w:eastAsia="Calibri"/>
          <w:color w:val="000000"/>
          <w:sz w:val="26"/>
        </w:rPr>
        <w:t xml:space="preserve">produced in Africa on a large scale. Kuriansky {1996} posited that the radio is a useful vehicle for </w:t>
      </w:r>
      <w:r>
        <w:rPr>
          <w:rFonts w:hint="eastAsia" w:ascii="Calibri" w:hAnsi="Calibri" w:eastAsia="Calibri"/>
          <w:color w:val="000000"/>
          <w:sz w:val="26"/>
        </w:rPr>
        <w:t xml:space="preserve">communicating information and responsible adviceon sexuality issues</w:t>
      </w:r>
    </w:p>
    <w:p>
      <w:pPr>
        <w:spacing w:before="0" w:after="0" w:line="239" w:lineRule="auto"/>
        <w:ind w:left="40" w:right="120" w:firstLine="860"/>
        <w:jc w:val="both"/>
        <w:rPr>
          <w:sz w:val="26"/>
        </w:rPr>
        <w:sectPr>
          <w:headerReference w:type="default" r:id="Rb0bd9ceceb8f4d77"/>
          <w:footerReference w:type="default" r:id="R50c89b1d052c49d0"/>
          <w:type w:val="continuous"/>
          <w:pgSz w:w="11900" w:h="16540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The radio has also been identified to be an effective medium to distribute information, to stimulate </w:t>
      </w:r>
      <w:r>
        <w:rPr>
          <w:rFonts w:hint="eastAsia" w:ascii="Calibri" w:hAnsi="Calibri" w:eastAsia="Calibri"/>
          <w:color w:val="000000"/>
          <w:sz w:val="26"/>
        </w:rPr>
        <w:t xml:space="preserve">awareness about the negative consequences of premarital sex and to influence public opinion. In a 1980</w:t>
      </w:r>
      <w:r>
        <w:rPr>
          <w:rFonts w:hint="eastAsia" w:ascii="Calibri" w:hAnsi="Calibri" w:eastAsia="Calibri"/>
          <w:color w:val="000000"/>
          <w:sz w:val="26"/>
        </w:rPr>
        <w:t xml:space="preserve">study by the centre for Population option, it was revealed that the radio is an effective means of influencing </w:t>
      </w:r>
      <w:r>
        <w:rPr>
          <w:rFonts w:hint="eastAsia" w:ascii="Calibri" w:hAnsi="Calibri" w:eastAsia="Calibri"/>
          <w:color w:val="000000"/>
          <w:sz w:val="26"/>
        </w:rPr>
        <w:t xml:space="preserve">the behaviour and attitudes of its listeners, and that the radio has the potential to offer young people sex</w:t>
      </w:r>
    </w:p>
    <w:p>
      <w:pPr>
        <w:spacing w:before="0" w:after="0" w:line="199" w:lineRule="auto"/>
        <w:ind w:left="260" w:right="94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education and promote responsible sexuality. The television is also knownr to perform similar function as </w:t>
      </w:r>
      <w:r>
        <w:rPr>
          <w:rFonts w:hint="eastAsia" w:ascii="Calibri" w:hAnsi="Calibri" w:eastAsia="Calibri"/>
          <w:color w:val="000000"/>
          <w:sz w:val="25"/>
        </w:rPr>
        <w:t xml:space="preserve">the radio in information dissemination in all areas of human endeavours. Television is a medium that is </w:t>
      </w:r>
      <w:r>
        <w:rPr>
          <w:rFonts w:hint="eastAsia" w:ascii="Calibri" w:hAnsi="Calibri" w:eastAsia="Calibri"/>
          <w:color w:val="000000"/>
          <w:sz w:val="25"/>
        </w:rPr>
        <w:t xml:space="preserve">very effective with adolescents" of all ages and developmental stages.</w:t>
      </w:r>
    </w:p>
    <w:p>
      <w:pPr>
        <w:spacing w:before="0" w:after="0" w:line="199" w:lineRule="auto"/>
        <w:ind w:left="120" w:right="740" w:firstLine="8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The Newspapers and Magazines have also become proliferated in recent years,possibly because </w:t>
      </w:r>
      <w:r>
        <w:rPr>
          <w:rFonts w:hint="eastAsia" w:ascii="Calibri" w:hAnsi="Calibri" w:eastAsia="Calibri"/>
          <w:color w:val="000000"/>
          <w:sz w:val="25"/>
        </w:rPr>
        <w:t xml:space="preserve">of the increased price and scarcity of books. They range from weekly to intermittently published </w:t>
      </w:r>
      <w:r>
        <w:rPr>
          <w:rFonts w:hint="eastAsia" w:ascii="Calibri" w:hAnsi="Calibri" w:eastAsia="Calibri"/>
          <w:color w:val="000000"/>
          <w:sz w:val="25"/>
        </w:rPr>
        <w:t xml:space="preserve">newspaper. Their focus range fromdiscussion on celebrities to love story to comics, the focus of this </w:t>
      </w:r>
      <w:r>
        <w:rPr>
          <w:rFonts w:hint="eastAsia" w:ascii="Calibri" w:hAnsi="Calibri" w:eastAsia="Calibri"/>
          <w:color w:val="000000"/>
          <w:sz w:val="25"/>
        </w:rPr>
        <w:t xml:space="preserve">study is however, on the love story magazines and comics which are essentially soft porn newspaper. The </w:t>
      </w:r>
      <w:r>
        <w:rPr>
          <w:rFonts w:hint="eastAsia" w:ascii="Calibri" w:hAnsi="Calibri" w:eastAsia="Calibri"/>
          <w:color w:val="000000"/>
          <w:sz w:val="25"/>
        </w:rPr>
        <w:t xml:space="preserve">importance of these lies in their twin qualities of subversiveness and inane escapism. More often than not,</w:t>
      </w:r>
      <w:r>
        <w:rPr>
          <w:rFonts w:hint="eastAsia" w:ascii="Calibri" w:hAnsi="Calibri" w:eastAsia="Calibri"/>
          <w:color w:val="000000"/>
          <w:sz w:val="25"/>
        </w:rPr>
        <w:t xml:space="preserve">they rely on sensational headlines like the daily publications. These love story magazines and comics </w:t>
      </w:r>
      <w:r>
        <w:rPr>
          <w:rFonts w:hint="eastAsia" w:ascii="Calibri" w:hAnsi="Calibri" w:eastAsia="Calibri"/>
          <w:color w:val="000000"/>
          <w:sz w:val="25"/>
        </w:rPr>
        <w:t xml:space="preserve">newspaper are a source of new ways of thinking and subsequently, acting.</w:t>
      </w:r>
    </w:p>
    <w:p>
      <w:pPr>
        <w:spacing w:before="78" w:after="0" w:line="239" w:lineRule="auto"/>
        <w:ind w:firstLine="12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2.1.8 Causes of Premarital Sex among Nigerian Youths</w:t>
      </w:r>
    </w:p>
    <w:p>
      <w:pPr>
        <w:spacing w:before="0" w:after="0" w:line="247" w:lineRule="auto"/>
        <w:ind w:left="120" w:right="620" w:firstLine="8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Premarital sex among Nigerian youths has reached an alarming stage.Hence,this section attempts </w:t>
      </w:r>
      <w:r>
        <w:rPr>
          <w:rFonts w:hint="eastAsia" w:ascii="Calibri" w:hAnsi="Calibri" w:eastAsia="Calibri"/>
          <w:color w:val="000000"/>
          <w:sz w:val="25"/>
        </w:rPr>
        <w:t xml:space="preserve">to examine the factors responsible for the high involvement of youths in premarital sex. There are </w:t>
      </w:r>
      <w:r>
        <w:rPr>
          <w:rFonts w:hint="eastAsia" w:ascii="Calibri" w:hAnsi="Calibri" w:eastAsia="Calibri"/>
          <w:color w:val="000000"/>
          <w:sz w:val="25"/>
        </w:rPr>
        <w:t xml:space="preserve">widespread factors responsible for this while there are those that are particular to individuals.</w:t>
      </w:r>
    </w:p>
    <w:p>
      <w:pPr>
        <w:spacing w:before="22" w:after="0" w:line="247" w:lineRule="auto"/>
        <w:ind w:right="460" w:firstLine="92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McDowell (1996:282) asserts that "the causes of sexual activity among youths are myriad and </w:t>
      </w:r>
      <w:r>
        <w:rPr>
          <w:rFonts w:hint="eastAsia" w:ascii="Calibri" w:hAnsi="Calibri" w:eastAsia="Calibri"/>
          <w:color w:val="000000"/>
          <w:sz w:val="25"/>
        </w:rPr>
        <w:t xml:space="preserve">trying to untangle why a young person becomes sexually active is often like attempting to untie the </w:t>
      </w:r>
      <w:r>
        <w:rPr>
          <w:rFonts w:hint="eastAsia" w:ascii="Calibri" w:hAnsi="Calibri" w:eastAsia="Calibri"/>
          <w:color w:val="000000"/>
          <w:sz w:val="25"/>
        </w:rPr>
        <w:t xml:space="preserve">Gordian knot.</w:t>
      </w:r>
      <w:r>
        <w:rPr>
          <w:rFonts w:hint="eastAsia" w:ascii="Calibri" w:hAnsi="Calibri" w:eastAsia="Calibri"/>
          <w:color w:val="000000"/>
          <w:sz w:val="25"/>
        </w:rPr>
        <w:t xml:space="preserve">However, while the various causes and influences on sexual activity among youths may be </w:t>
      </w:r>
      <w:r>
        <w:rPr>
          <w:rFonts w:hint="eastAsia" w:ascii="Calibri" w:hAnsi="Calibri" w:eastAsia="Calibri"/>
          <w:color w:val="000000"/>
          <w:sz w:val="25"/>
        </w:rPr>
        <w:t xml:space="preserve">numerous and interrelated, some are more widespread and more significant than others".</w:t>
      </w:r>
    </w:p>
    <w:p>
      <w:pPr>
        <w:spacing w:before="10" w:after="0" w:line="297" w:lineRule="auto"/>
        <w:ind w:left="700" w:right="20" w:hanging="280" w:firstLine="0"/>
        <w:jc w:val="both"/>
        <w:rPr>
          <w:sz w:val="25"/>
        </w:rPr>
        <w:sectPr>
          <w:headerReference w:type="default" r:id="R82157f552dd14830"/>
          <w:footerReference w:type="default" r:id="Ree05eb0132824fe5"/>
          <w:type w:val="continuous"/>
          <w:pgSz w:w="11900" w:h="15940" w:orient="portrait"/>
          <w:pgMar w:top="720" w:right="720" w:bottom="1680" w:left="720" w:header="36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1. </w:t>
      </w:r>
      <w:r>
        <w:rPr>
          <w:rFonts w:hint="eastAsia" w:ascii="Calibri" w:hAnsi="Calibri" w:eastAsia="Calibri"/>
          <w:b/>
          <w:color w:val="000000"/>
          <w:sz w:val="25"/>
        </w:rPr>
        <w:t xml:space="preserve">Societal Pressure</w:t>
      </w:r>
      <w:r>
        <w:rPr>
          <w:rFonts w:hint="eastAsia" w:ascii="Calibri" w:hAnsi="Calibri" w:eastAsia="Calibri"/>
          <w:color w:val="000000"/>
          <w:sz w:val="25"/>
        </w:rPr>
        <w:t xml:space="preserve">: There is no gain-saying that societal pressure is a factor responsible for youths </w:t>
      </w:r>
      <w:r>
        <w:rPr>
          <w:rFonts w:hint="eastAsia" w:ascii="Calibri" w:hAnsi="Calibri" w:eastAsia="Calibri"/>
          <w:color w:val="000000"/>
          <w:sz w:val="25"/>
        </w:rPr>
        <w:t xml:space="preserve">involvement in premarital sex. This refers to social pressure on somebody to adopt a type of </w:t>
      </w:r>
      <w:r>
        <w:rPr>
          <w:rFonts w:hint="eastAsia" w:ascii="Calibri" w:hAnsi="Calibri" w:eastAsia="Calibri"/>
          <w:color w:val="000000"/>
          <w:sz w:val="25"/>
        </w:rPr>
        <w:t xml:space="preserve">attitude in order to be accepted as part of a group. The desire for acceptance and admiration </w:t>
      </w:r>
      <w:r>
        <w:rPr>
          <w:rFonts w:hint="eastAsia" w:ascii="Calibri" w:hAnsi="Calibri" w:eastAsia="Calibri"/>
          <w:color w:val="000000"/>
          <w:sz w:val="25"/>
        </w:rPr>
        <w:t xml:space="preserve">propels many youths to engage in sex. In this analysis, the term "Societal Pressure" is considered </w:t>
      </w:r>
      <w:r>
        <w:rPr>
          <w:rFonts w:hint="eastAsia" w:ascii="Calibri" w:hAnsi="Calibri" w:eastAsia="Calibri"/>
          <w:color w:val="000000"/>
          <w:sz w:val="25"/>
        </w:rPr>
        <w:t xml:space="preserve">more appropriate than"Peer Pressure" because some other members of the society such as </w:t>
      </w:r>
      <w:r>
        <w:rPr>
          <w:rFonts w:hint="eastAsia" w:ascii="Calibri" w:hAnsi="Calibri" w:eastAsia="Calibri"/>
          <w:color w:val="000000"/>
          <w:sz w:val="25"/>
        </w:rPr>
        <w:t xml:space="preserve">parents, friends, lecturers, bosses, and a future partner could also influence a youth to engage in </w:t>
      </w:r>
      <w:r>
        <w:rPr>
          <w:rFonts w:hint="eastAsia" w:ascii="Calibri" w:hAnsi="Calibri" w:eastAsia="Calibri"/>
          <w:color w:val="000000"/>
          <w:sz w:val="25"/>
        </w:rPr>
        <w:t xml:space="preserve">premarital sex. In fact,youths face overwhelming pressure from every direction. However,among </w:t>
      </w:r>
      <w:r>
        <w:rPr>
          <w:rFonts w:hint="eastAsia" w:ascii="Calibri" w:hAnsi="Calibri" w:eastAsia="Calibri"/>
          <w:color w:val="000000"/>
          <w:sz w:val="25"/>
        </w:rPr>
        <w:t xml:space="preserve">all the categories of societal pressure, peer pressure is rated high as a cause of youth's active </w:t>
      </w:r>
      <w:r>
        <w:rPr>
          <w:rFonts w:hint="eastAsia" w:ascii="Calibri" w:hAnsi="Calibri" w:eastAsia="Calibri"/>
          <w:color w:val="000000"/>
          <w:sz w:val="25"/>
        </w:rPr>
        <w:t xml:space="preserve">involvement in premarital sex. McDowell(1996:284) agrees that teens that are not sexually active </w:t>
      </w:r>
      <w:r>
        <w:rPr>
          <w:rFonts w:hint="eastAsia" w:ascii="Calibri" w:hAnsi="Calibri" w:eastAsia="Calibri"/>
          <w:color w:val="000000"/>
          <w:sz w:val="25"/>
        </w:rPr>
        <w:t xml:space="preserve">often face overwhelming pressure from friends to join the crowd. Uymatiao (2008) also concurs </w:t>
      </w:r>
      <w:r>
        <w:rPr>
          <w:rFonts w:hint="eastAsia" w:ascii="Calibri" w:hAnsi="Calibri" w:eastAsia="Calibri"/>
          <w:color w:val="000000"/>
          <w:sz w:val="25"/>
        </w:rPr>
        <w:t xml:space="preserve">that "Quite a number of youths engage in premarital sex because they want to be accepted by </w:t>
      </w:r>
      <w:r>
        <w:rPr>
          <w:rFonts w:hint="eastAsia" w:ascii="Calibri" w:hAnsi="Calibri" w:eastAsia="Calibri"/>
          <w:color w:val="000000"/>
          <w:sz w:val="25"/>
        </w:rPr>
        <w:t xml:space="preserve">their peers". McDowell (1987:22) notes that"peer pressure can be either negative or positive.But </w:t>
      </w:r>
      <w:r>
        <w:rPr>
          <w:rFonts w:hint="eastAsia" w:ascii="Calibri" w:hAnsi="Calibri" w:eastAsia="Calibri"/>
          <w:color w:val="000000"/>
          <w:sz w:val="25"/>
        </w:rPr>
        <w:t xml:space="preserve">often today, peer pressure strongly encourages youths to become sexually involved".A man can</w:t>
      </w:r>
    </w:p>
    <w:p>
      <w:pPr>
        <w:spacing w:before="0" w:after="0" w:line="191" w:lineRule="auto"/>
        <w:ind w:left="660" w:right="740" w:firstLine="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mount pressure physically on his partner while a lady can mount pressure on her partner by </w:t>
      </w:r>
      <w:r>
        <w:rPr>
          <w:rFonts w:hint="eastAsia" w:ascii="Calibri" w:hAnsi="Calibri" w:eastAsia="Calibri"/>
          <w:color w:val="000000"/>
          <w:sz w:val="31"/>
        </w:rPr>
        <w:t xml:space="preserve">dressing indecently. Likewise, in places of work, male bosses can mount pressure on their female </w:t>
      </w:r>
      <w:r>
        <w:rPr>
          <w:rFonts w:hint="eastAsia" w:ascii="Calibri" w:hAnsi="Calibri" w:eastAsia="Calibri"/>
          <w:color w:val="000000"/>
          <w:sz w:val="31"/>
        </w:rPr>
        <w:t xml:space="preserve">workers and even threaten to sack them if they do not succumb. Parents can also lead a future </w:t>
      </w:r>
      <w:r>
        <w:rPr>
          <w:rFonts w:hint="eastAsia" w:ascii="Calibri" w:hAnsi="Calibri" w:eastAsia="Calibri"/>
          <w:color w:val="000000"/>
          <w:sz w:val="31"/>
        </w:rPr>
        <w:t xml:space="preserve">daughter in-law into premarital sex by insisting that she must be pregnant before their son marries </w:t>
      </w:r>
      <w:r>
        <w:rPr>
          <w:rFonts w:hint="eastAsia" w:ascii="Calibri" w:hAnsi="Calibri" w:eastAsia="Calibri"/>
          <w:color w:val="000000"/>
          <w:sz w:val="31"/>
        </w:rPr>
        <w:t xml:space="preserve">her.</w:t>
      </w:r>
    </w:p>
    <w:p>
      <w:pPr>
        <w:spacing w:before="0" w:after="0" w:line="191" w:lineRule="auto"/>
        <w:ind w:right="20" w:firstLine="240"/>
        <w:jc w:val="both"/>
        <w:rPr>
          <w:sz w:val="31"/>
        </w:rPr>
        <w:sectPr>
          <w:headerReference w:type="default" r:id="R7e2bffe3764c42ac"/>
          <w:footerReference w:type="default" r:id="R89cc0b9611b14134"/>
          <w:type w:val="continuous"/>
          <w:pgSz w:w="11900" w:h="16120" w:orient="portrait"/>
          <w:pgMar w:top="720" w:right="720" w:bottom="1200" w:left="720" w:header="360" w:footer="600"/>
          <w:cols w:equalWidth="true" w:num="1"/>
        </w:sectPr>
      </w:pPr>
      <w:r>
        <w:rPr>
          <w:rFonts w:hint="eastAsia" w:ascii="Calibri" w:hAnsi="Calibri" w:eastAsia="Calibri"/>
          <w:color w:val="000000"/>
          <w:sz w:val="31"/>
        </w:rPr>
        <w:t xml:space="preserve">2. </w:t>
      </w:r>
      <w:r>
        <w:rPr>
          <w:rFonts w:hint="eastAsia" w:ascii="Calibri" w:hAnsi="Calibri" w:eastAsia="Calibri"/>
          <w:b/>
          <w:color w:val="000000"/>
          <w:sz w:val="31"/>
        </w:rPr>
        <w:t xml:space="preserve">Drug/Substance Abuse</w:t>
      </w:r>
      <w:r>
        <w:rPr>
          <w:rFonts w:hint="eastAsia" w:ascii="Calibri" w:hAnsi="Calibri" w:eastAsia="Calibri"/>
          <w:color w:val="000000"/>
          <w:sz w:val="31"/>
        </w:rPr>
        <w:t xml:space="preserve"> </w:t>
      </w:r>
      <w:r>
        <w:rPr>
          <w:rFonts w:hint="eastAsia" w:ascii="Calibri" w:hAnsi="Calibri" w:eastAsia="Calibri"/>
          <w:b/>
          <w:color w:val="000000"/>
          <w:sz w:val="31"/>
        </w:rPr>
        <w:t xml:space="preserve">and</w:t>
      </w:r>
      <w:r>
        <w:rPr>
          <w:rFonts w:hint="eastAsia" w:ascii="Calibri" w:hAnsi="Calibri" w:eastAsia="Calibri"/>
          <w:color w:val="000000"/>
          <w:sz w:val="31"/>
        </w:rPr>
        <w:t xml:space="preserve"> </w:t>
      </w:r>
      <w:r>
        <w:rPr>
          <w:rFonts w:hint="eastAsia" w:ascii="Calibri" w:hAnsi="Calibri" w:eastAsia="Calibri"/>
          <w:b/>
          <w:color w:val="000000"/>
          <w:sz w:val="31"/>
        </w:rPr>
        <w:t xml:space="preserve">Alcoholism</w:t>
      </w:r>
      <w:r>
        <w:rPr>
          <w:rFonts w:hint="eastAsia" w:ascii="Calibri" w:hAnsi="Calibri" w:eastAsia="Calibri"/>
          <w:color w:val="000000"/>
          <w:sz w:val="31"/>
        </w:rPr>
        <w:t xml:space="preserve">: In this context, Agha (2003:90) defines a drug as “a </w:t>
      </w:r>
      <w:r>
        <w:rPr>
          <w:rFonts w:hint="eastAsia" w:ascii="Calibri" w:hAnsi="Calibri" w:eastAsia="Calibri"/>
          <w:color w:val="000000"/>
          <w:sz w:val="31"/>
        </w:rPr>
        <w:t xml:space="preserve">chemical substance used to deliberately alter mood, perception or consciousness". Moreover,the </w:t>
      </w:r>
      <w:r>
        <w:rPr>
          <w:rFonts w:hint="eastAsia" w:ascii="Calibri" w:hAnsi="Calibri" w:eastAsia="Calibri"/>
          <w:color w:val="000000"/>
          <w:sz w:val="31"/>
        </w:rPr>
        <w:t xml:space="preserve">Manual for Training Peer Educators (2009:37) defines asubstance as "any psychoactive material </w:t>
      </w:r>
      <w:r>
        <w:rPr>
          <w:rFonts w:hint="eastAsia" w:ascii="Calibri" w:hAnsi="Calibri" w:eastAsia="Calibri"/>
          <w:color w:val="000000"/>
          <w:sz w:val="31"/>
        </w:rPr>
        <w:t xml:space="preserve">which when consumed affects the way people feel, think, see, taste, smell, hear, play or behave".</w:t>
      </w:r>
      <w:r>
        <w:rPr>
          <w:rFonts w:hint="eastAsia" w:ascii="Calibri" w:hAnsi="Calibri" w:eastAsia="Calibri"/>
          <w:color w:val="000000"/>
          <w:sz w:val="31"/>
        </w:rPr>
        <w:t xml:space="preserve">Dialoke (2007:149) writes that "drug abuse is the use of illicit drugs or the use of prescription </w:t>
      </w:r>
      <w:r>
        <w:rPr>
          <w:rFonts w:hint="eastAsia" w:ascii="Calibri" w:hAnsi="Calibri" w:eastAsia="Calibri"/>
          <w:color w:val="000000"/>
          <w:sz w:val="31"/>
        </w:rPr>
        <w:t xml:space="preserve">drugs or over-the-counter drugs for purposes other than those for which they are indicated or in a </w:t>
      </w:r>
      <w:r>
        <w:rPr>
          <w:rFonts w:hint="eastAsia" w:ascii="Calibri" w:hAnsi="Calibri" w:eastAsia="Calibri"/>
          <w:color w:val="000000"/>
          <w:sz w:val="31"/>
        </w:rPr>
        <w:t xml:space="preserve">manner or in quantities other than directed". Some commonly abused psycho-active substances </w:t>
      </w:r>
      <w:r>
        <w:rPr>
          <w:rFonts w:hint="eastAsia" w:ascii="Calibri" w:hAnsi="Calibri" w:eastAsia="Calibri"/>
          <w:color w:val="000000"/>
          <w:sz w:val="31"/>
        </w:rPr>
        <w:t xml:space="preserve">are cannabis, pawpaw leaves, heroin, amphetamines, tobacco, tranquilizers, and cocaine etc.</w:t>
      </w:r>
      <w:r>
        <w:rPr>
          <w:rFonts w:hint="eastAsia" w:ascii="Calibri" w:hAnsi="Calibri" w:eastAsia="Calibri"/>
          <w:color w:val="000000"/>
          <w:sz w:val="31"/>
        </w:rPr>
        <w:t xml:space="preserve">Youths tend to engage in high risk sexual behaviour when they abuse drugs and substances.</w:t>
      </w:r>
      <w:r>
        <w:rPr>
          <w:rFonts w:hint="eastAsia" w:ascii="Calibri" w:hAnsi="Calibri" w:eastAsia="Calibri"/>
          <w:color w:val="000000"/>
          <w:sz w:val="31"/>
        </w:rPr>
        <w:t xml:space="preserve">Female youths who are drug addicts are highly vulnerable to premarital sex because their actions </w:t>
      </w:r>
      <w:r>
        <w:rPr>
          <w:rFonts w:hint="eastAsia" w:ascii="Calibri" w:hAnsi="Calibri" w:eastAsia="Calibri"/>
          <w:color w:val="000000"/>
          <w:sz w:val="31"/>
        </w:rPr>
        <w:t xml:space="preserve">are impeded. According to Melgosa (2000:125),"When drugs and substances are abused, it </w:t>
      </w:r>
      <w:r>
        <w:rPr>
          <w:rFonts w:hint="eastAsia" w:ascii="Calibri" w:hAnsi="Calibri" w:eastAsia="Calibri"/>
          <w:color w:val="000000"/>
          <w:sz w:val="31"/>
        </w:rPr>
        <w:t xml:space="preserve">depresses judgment and makes an addict do things he/she would not ordinarily do if he/she were </w:t>
      </w:r>
      <w:r>
        <w:rPr>
          <w:rFonts w:hint="eastAsia" w:ascii="Calibri" w:hAnsi="Calibri" w:eastAsia="Calibri"/>
          <w:color w:val="000000"/>
          <w:sz w:val="31"/>
        </w:rPr>
        <w:t xml:space="preserve">not under the influence of drugs". Undoubtedly, when drugs are abused, they impair social and </w:t>
      </w:r>
      <w:r>
        <w:rPr>
          <w:rFonts w:hint="eastAsia" w:ascii="Calibri" w:hAnsi="Calibri" w:eastAsia="Calibri"/>
          <w:color w:val="000000"/>
          <w:sz w:val="31"/>
        </w:rPr>
        <w:t xml:space="preserve">occupational functioning.</w:t>
      </w:r>
      <w:r>
        <w:rPr>
          <w:rFonts w:hint="eastAsia" w:ascii="Calibri" w:hAnsi="Calibri" w:eastAsia="Calibri"/>
          <w:color w:val="000000"/>
          <w:sz w:val="31"/>
        </w:rPr>
        <w:t xml:space="preserve">3. </w:t>
      </w:r>
      <w:r>
        <w:rPr>
          <w:rFonts w:hint="eastAsia" w:ascii="Calibri" w:hAnsi="Calibri" w:eastAsia="Calibri"/>
          <w:b/>
          <w:color w:val="000000"/>
          <w:sz w:val="31"/>
        </w:rPr>
        <w:t xml:space="preserve">Electronic Media/Printed Materials; </w:t>
      </w:r>
      <w:r>
        <w:rPr>
          <w:rFonts w:hint="eastAsia" w:ascii="Calibri" w:hAnsi="Calibri" w:eastAsia="Calibri"/>
          <w:color w:val="000000"/>
          <w:sz w:val="31"/>
        </w:rPr>
        <w:t xml:space="preserve">Indisputably, the use of electronic media has contributed </w:t>
      </w:r>
      <w:r>
        <w:rPr>
          <w:rFonts w:hint="eastAsia" w:ascii="Calibri" w:hAnsi="Calibri" w:eastAsia="Calibri"/>
          <w:color w:val="000000"/>
          <w:sz w:val="31"/>
        </w:rPr>
        <w:t xml:space="preserve">to the high rate of premarital sex among Nigerian youths. By and large, secular broadcast media </w:t>
      </w:r>
      <w:r>
        <w:rPr>
          <w:rFonts w:hint="eastAsia" w:ascii="Calibri" w:hAnsi="Calibri" w:eastAsia="Calibri"/>
          <w:color w:val="000000"/>
          <w:sz w:val="31"/>
        </w:rPr>
        <w:t xml:space="preserve">do little to reinforce moral values or demonstrate the consequences of irresponsible moral </w:t>
      </w:r>
      <w:r>
        <w:rPr>
          <w:rFonts w:hint="eastAsia" w:ascii="Calibri" w:hAnsi="Calibri" w:eastAsia="Calibri"/>
          <w:color w:val="000000"/>
          <w:sz w:val="31"/>
        </w:rPr>
        <w:t xml:space="preserve">behaviour. McDowell(1987:21) asserts that "more detailed information about sex is conveyed in </w:t>
      </w:r>
      <w:r>
        <w:rPr>
          <w:rFonts w:hint="eastAsia" w:ascii="Calibri" w:hAnsi="Calibri" w:eastAsia="Calibri"/>
          <w:color w:val="000000"/>
          <w:sz w:val="31"/>
        </w:rPr>
        <w:t xml:space="preserve">movies, music, television, advertising, books, and magazines". They are aimed at encouraging </w:t>
      </w:r>
      <w:r>
        <w:rPr>
          <w:rFonts w:hint="eastAsia" w:ascii="Calibri" w:hAnsi="Calibri" w:eastAsia="Calibri"/>
          <w:color w:val="000000"/>
          <w:sz w:val="31"/>
        </w:rPr>
        <w:t xml:space="preserve">ilicit sexual practices. McDowell (2005) points out that “our music vividly illustrates lewd and </w:t>
      </w:r>
      <w:r>
        <w:rPr>
          <w:rFonts w:hint="eastAsia" w:ascii="Calibri" w:hAnsi="Calibri" w:eastAsia="Calibri"/>
          <w:color w:val="000000"/>
          <w:sz w:val="31"/>
        </w:rPr>
        <w:t xml:space="preserve">sexually suggestive lyrics". On the internet,youths visit pornographic sites which stimulate their </w:t>
      </w:r>
      <w:r>
        <w:rPr>
          <w:rFonts w:hint="eastAsia" w:ascii="Calibri" w:hAnsi="Calibri" w:eastAsia="Calibri"/>
          <w:color w:val="000000"/>
          <w:sz w:val="31"/>
        </w:rPr>
        <w:t xml:space="preserve">desire for sexual intercourse. Cayona (2012) supports that "easy access to the internet encourages </w:t>
      </w:r>
      <w:r>
        <w:rPr>
          <w:rFonts w:hint="eastAsia" w:ascii="Calibri" w:hAnsi="Calibri" w:eastAsia="Calibri"/>
          <w:color w:val="000000"/>
          <w:sz w:val="31"/>
        </w:rPr>
        <w:t xml:space="preserve">youth to view free porn movies, sex video scandals, nude pictures and any other form of </w:t>
      </w:r>
      <w:r>
        <w:rPr>
          <w:rFonts w:hint="eastAsia" w:ascii="Calibri" w:hAnsi="Calibri" w:eastAsia="Calibri"/>
          <w:color w:val="000000"/>
          <w:sz w:val="31"/>
        </w:rPr>
        <w:t xml:space="preserve">pornography". More so, when youths communicate through the various sources of mobile social </w:t>
      </w:r>
      <w:r>
        <w:rPr>
          <w:rFonts w:hint="eastAsia" w:ascii="Calibri" w:hAnsi="Calibri" w:eastAsia="Calibri"/>
          <w:color w:val="000000"/>
          <w:sz w:val="31"/>
        </w:rPr>
        <w:t xml:space="preserve">network such as face book, 2go, Twitter, and WhatsApp, they become more vulnerable to </w:t>
      </w:r>
      <w:r>
        <w:rPr>
          <w:rFonts w:hint="eastAsia" w:ascii="Calibri" w:hAnsi="Calibri" w:eastAsia="Calibri"/>
          <w:color w:val="000000"/>
          <w:sz w:val="31"/>
        </w:rPr>
        <w:t xml:space="preserve">premarital sex. Through these, some female youths engage in romantic discussions with men </w:t>
      </w:r>
      <w:r>
        <w:rPr>
          <w:rFonts w:hint="eastAsia" w:ascii="Calibri" w:hAnsi="Calibri" w:eastAsia="Calibri"/>
          <w:color w:val="000000"/>
          <w:sz w:val="31"/>
        </w:rPr>
        <w:t xml:space="preserve">whom they have not seen physically and even go to the extent of visiting them in their houses or</w:t>
      </w:r>
    </w:p>
    <w:p>
      <w:pPr>
        <w:spacing w:before="0" w:after="0" w:line="254" w:lineRule="auto"/>
        <w:ind w:left="460" w:right="640" w:firstLine="12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hotel rooms. Similarly, youths have unlimited access to books and magazines which contain </w:t>
      </w:r>
      <w:r>
        <w:rPr>
          <w:rFonts w:hint="eastAsia" w:ascii="Calibri" w:hAnsi="Calibri" w:eastAsia="Calibri"/>
          <w:color w:val="000000"/>
          <w:sz w:val="25"/>
        </w:rPr>
        <w:t xml:space="preserve">distorted messages on sexuality, thereby promoting prohibited sexual behaviours. An example is </w:t>
      </w:r>
      <w:r>
        <w:rPr>
          <w:rFonts w:hint="eastAsia" w:ascii="Calibri" w:hAnsi="Calibri" w:eastAsia="Calibri"/>
          <w:color w:val="000000"/>
          <w:sz w:val="25"/>
        </w:rPr>
        <w:t xml:space="preserve">May"s (1981:143) book titled Sex, Marriage, and Chastity: Reflections of a Catholic Layman,</w:t>
      </w:r>
      <w:r>
        <w:rPr>
          <w:rFonts w:hint="eastAsia" w:ascii="Calibri" w:hAnsi="Calibri" w:eastAsia="Calibri"/>
          <w:color w:val="000000"/>
          <w:sz w:val="25"/>
        </w:rPr>
        <w:t xml:space="preserve">Spouse and Parent, in which he emphasizes that "the virtue of chastity corresponds to the </w:t>
      </w:r>
      <w:r>
        <w:rPr>
          <w:rFonts w:hint="eastAsia" w:ascii="Calibri" w:hAnsi="Calibri" w:eastAsia="Calibri"/>
          <w:color w:val="000000"/>
          <w:sz w:val="25"/>
        </w:rPr>
        <w:t xml:space="preserve">requirements of holistic love and caring in the area of sex. The chaste person is the one who is </w:t>
      </w:r>
      <w:r>
        <w:rPr>
          <w:rFonts w:hint="eastAsia" w:ascii="Calibri" w:hAnsi="Calibri" w:eastAsia="Calibri"/>
          <w:color w:val="000000"/>
          <w:sz w:val="25"/>
        </w:rPr>
        <w:t xml:space="preserve">able to express his or her sexuality well in reaching out to touch others and be touched by them.</w:t>
      </w:r>
      <w:r>
        <w:rPr>
          <w:rFonts w:hint="eastAsia" w:ascii="Calibri" w:hAnsi="Calibri" w:eastAsia="Calibri"/>
          <w:color w:val="000000"/>
          <w:sz w:val="25"/>
        </w:rPr>
        <w:t xml:space="preserve">The chaste person is the one who knows well the difference between affectionate,non-genital </w:t>
      </w:r>
      <w:r>
        <w:rPr>
          <w:rFonts w:hint="eastAsia" w:ascii="Calibri" w:hAnsi="Calibri" w:eastAsia="Calibri"/>
          <w:color w:val="000000"/>
          <w:sz w:val="25"/>
        </w:rPr>
        <w:t xml:space="preserve">touches and genital/coital touches". The result is that youths are constantly being bombarded with </w:t>
      </w:r>
      <w:r>
        <w:rPr>
          <w:rFonts w:hint="eastAsia" w:ascii="Calibri" w:hAnsi="Calibri" w:eastAsia="Calibri"/>
          <w:color w:val="000000"/>
          <w:sz w:val="25"/>
        </w:rPr>
        <w:t xml:space="preserve">highly charged sexual messages which encourage promiscuity.</w:t>
      </w:r>
    </w:p>
    <w:p>
      <w:pPr>
        <w:spacing w:before="173" w:after="0" w:line="312" w:lineRule="auto"/>
        <w:ind w:left="160" w:hanging="140" w:firstLine="0"/>
        <w:jc w:val="both"/>
        <w:rPr>
          <w:sz w:val="25"/>
        </w:rPr>
        <w:sectPr>
          <w:headerReference w:type="default" r:id="R1f078216efb34978"/>
          <w:footerReference w:type="default" r:id="Recca788ea4fd40fc"/>
          <w:type w:val="continuous"/>
          <w:pgSz w:w="11900" w:h="15980" w:orient="portrait"/>
          <w:pgMar w:top="960" w:right="720" w:bottom="1440" w:left="720" w:header="480" w:footer="72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5"/>
        </w:rPr>
        <w:t xml:space="preserve">4.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Family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Structure:</w:t>
      </w:r>
      <w:r>
        <w:rPr>
          <w:rFonts w:hint="eastAsia" w:ascii="Calibri" w:hAnsi="Calibri" w:eastAsia="Calibri"/>
          <w:color w:val="000000"/>
          <w:sz w:val="25"/>
        </w:rPr>
        <w:t xml:space="preserve"> The family institution is saddled with the responsibility of the moral up-</w:t>
      </w:r>
      <w:r>
        <w:rPr>
          <w:rFonts w:hint="eastAsia" w:ascii="Calibri" w:hAnsi="Calibri" w:eastAsia="Calibri"/>
          <w:color w:val="000000"/>
          <w:sz w:val="25"/>
        </w:rPr>
        <w:t xml:space="preserve">bringing of youths. Therefore, the structure of a family determines to a great extent the character </w:t>
      </w:r>
      <w:r>
        <w:rPr>
          <w:rFonts w:hint="eastAsia" w:ascii="Calibri" w:hAnsi="Calibri" w:eastAsia="Calibri"/>
          <w:color w:val="000000"/>
          <w:sz w:val="25"/>
        </w:rPr>
        <w:t xml:space="preserve">formation of youths. Good family structure enhances the moral development of youths,whereas </w:t>
      </w:r>
      <w:r>
        <w:rPr>
          <w:rFonts w:hint="eastAsia" w:ascii="Calibri" w:hAnsi="Calibri" w:eastAsia="Calibri"/>
          <w:color w:val="000000"/>
          <w:sz w:val="25"/>
        </w:rPr>
        <w:t xml:space="preserve">youths who are brought up in deformed families, more often than not, constitute problems in the </w:t>
      </w:r>
      <w:r>
        <w:rPr>
          <w:rFonts w:hint="eastAsia" w:ascii="Calibri" w:hAnsi="Calibri" w:eastAsia="Calibri"/>
          <w:color w:val="000000"/>
          <w:sz w:val="25"/>
        </w:rPr>
        <w:t xml:space="preserve">society. A single parent family or a polygamous family could be referred to a deformed family.</w:t>
      </w:r>
      <w:r>
        <w:rPr>
          <w:rFonts w:hint="eastAsia" w:ascii="Calibri" w:hAnsi="Calibri" w:eastAsia="Calibri"/>
          <w:color w:val="000000"/>
          <w:sz w:val="25"/>
        </w:rPr>
        <w:t xml:space="preserve">More so, parents who have character deficiencies are also unable to bring up morally sound </w:t>
      </w:r>
      <w:r>
        <w:rPr>
          <w:rFonts w:hint="eastAsia" w:ascii="Calibri" w:hAnsi="Calibri" w:eastAsia="Calibri"/>
          <w:color w:val="000000"/>
          <w:sz w:val="25"/>
        </w:rPr>
        <w:t xml:space="preserve">youths. According to Echeta (2007:188),“The moral code charging children with the respect of </w:t>
      </w:r>
      <w:r>
        <w:rPr>
          <w:rFonts w:hint="eastAsia" w:ascii="Calibri" w:hAnsi="Calibri" w:eastAsia="Calibri"/>
          <w:color w:val="000000"/>
          <w:sz w:val="25"/>
        </w:rPr>
        <w:t xml:space="preserve">parents also challenges parents to maintain strong and good moral disposition". In the same vein,</w:t>
      </w:r>
      <w:r>
        <w:rPr>
          <w:rFonts w:hint="eastAsia" w:ascii="Calibri" w:hAnsi="Calibri" w:eastAsia="Calibri"/>
          <w:color w:val="000000"/>
          <w:sz w:val="25"/>
        </w:rPr>
        <w:t xml:space="preserve">Kuye(2008:21) re-echoes that "when a child has no father to show him or her how to do the right </w:t>
      </w:r>
      <w:r>
        <w:rPr>
          <w:rFonts w:hint="eastAsia" w:ascii="Calibri" w:hAnsi="Calibri" w:eastAsia="Calibri"/>
          <w:color w:val="000000"/>
          <w:sz w:val="25"/>
        </w:rPr>
        <w:t xml:space="preserve">things, he is unable to become who society wishes he should be. When all a child hears are </w:t>
      </w:r>
      <w:r>
        <w:rPr>
          <w:rFonts w:hint="eastAsia" w:ascii="Calibri" w:hAnsi="Calibri" w:eastAsia="Calibri"/>
          <w:color w:val="000000"/>
          <w:sz w:val="25"/>
        </w:rPr>
        <w:t xml:space="preserve">negative things which his father did, it is difficult for that child to grow up to become a responsible </w:t>
      </w:r>
      <w:r>
        <w:rPr>
          <w:rFonts w:hint="eastAsia" w:ascii="Calibri" w:hAnsi="Calibri" w:eastAsia="Calibri"/>
          <w:color w:val="000000"/>
          <w:sz w:val="25"/>
        </w:rPr>
        <w:t xml:space="preserve">citizen". Bad parenting causes a number of social vices which youths participate in. When parents </w:t>
      </w:r>
      <w:r>
        <w:rPr>
          <w:rFonts w:hint="eastAsia" w:ascii="Calibri" w:hAnsi="Calibri" w:eastAsia="Calibri"/>
          <w:color w:val="000000"/>
          <w:sz w:val="25"/>
        </w:rPr>
        <w:t xml:space="preserve">are inattentive to the physical and emotional needs of their children, the result is that these </w:t>
      </w:r>
      <w:r>
        <w:rPr>
          <w:rFonts w:hint="eastAsia" w:ascii="Calibri" w:hAnsi="Calibri" w:eastAsia="Calibri"/>
          <w:color w:val="000000"/>
          <w:sz w:val="25"/>
        </w:rPr>
        <w:t xml:space="preserve">children engage in delinquent behaviours. Onwuka (2009:240) supports that "children who are </w:t>
      </w:r>
      <w:r>
        <w:rPr>
          <w:rFonts w:hint="eastAsia" w:ascii="Calibri" w:hAnsi="Calibri" w:eastAsia="Calibri"/>
          <w:color w:val="000000"/>
          <w:sz w:val="25"/>
        </w:rPr>
        <w:t xml:space="preserve">abandoned by their parents often face significant problems. The child feels an overwhelming </w:t>
      </w:r>
      <w:r>
        <w:rPr>
          <w:rFonts w:hint="eastAsia" w:ascii="Calibri" w:hAnsi="Calibri" w:eastAsia="Calibri"/>
          <w:color w:val="000000"/>
          <w:sz w:val="25"/>
        </w:rPr>
        <w:t xml:space="preserve">sense of rejection which is potentially devastating to self-esteem".This feeling of being alienated </w:t>
      </w:r>
      <w:r>
        <w:rPr>
          <w:rFonts w:hint="eastAsia" w:ascii="Calibri" w:hAnsi="Calibri" w:eastAsia="Calibri"/>
          <w:color w:val="000000"/>
          <w:sz w:val="25"/>
        </w:rPr>
        <w:t xml:space="preserve">from one's parents is a reason many young people are extremely susceptible to sexual </w:t>
      </w:r>
      <w:r>
        <w:rPr>
          <w:rFonts w:hint="eastAsia" w:ascii="Calibri" w:hAnsi="Calibri" w:eastAsia="Calibri"/>
          <w:color w:val="000000"/>
          <w:sz w:val="25"/>
        </w:rPr>
        <w:t xml:space="preserve">involvement. Flaman (1999:3) confirms that "the overwhelming need to be close to another </w:t>
      </w:r>
      <w:r>
        <w:rPr>
          <w:rFonts w:hint="eastAsia" w:ascii="Calibri" w:hAnsi="Calibri" w:eastAsia="Calibri"/>
          <w:color w:val="000000"/>
          <w:sz w:val="25"/>
        </w:rPr>
        <w:t xml:space="preserve">human being, to make emotional contact, to gain a sense of self-worth, to keep from being lonely </w:t>
      </w:r>
      <w:r>
        <w:rPr>
          <w:rFonts w:hint="eastAsia" w:ascii="Calibri" w:hAnsi="Calibri" w:eastAsia="Calibri"/>
          <w:color w:val="000000"/>
          <w:sz w:val="25"/>
        </w:rPr>
        <w:t xml:space="preserve">and to feel cared for make many youths to engage in sex before marriage". Parental affectionate </w:t>
      </w:r>
      <w:r>
        <w:rPr>
          <w:rFonts w:hint="eastAsia" w:ascii="Calibri" w:hAnsi="Calibri" w:eastAsia="Calibri"/>
          <w:color w:val="000000"/>
          <w:sz w:val="25"/>
        </w:rPr>
        <w:t xml:space="preserve">care and supervision of youths should not be substituted for anything. Ekwunife (2000) rightly </w:t>
      </w:r>
      <w:r>
        <w:rPr>
          <w:rFonts w:hint="eastAsia" w:ascii="Calibri" w:hAnsi="Calibri" w:eastAsia="Calibri"/>
          <w:color w:val="000000"/>
          <w:sz w:val="25"/>
        </w:rPr>
        <w:t xml:space="preserve">points out that parental care involves something much more than economic care of children and </w:t>
      </w:r>
      <w:r>
        <w:rPr>
          <w:rFonts w:hint="eastAsia" w:ascii="Calibri" w:hAnsi="Calibri" w:eastAsia="Calibri"/>
          <w:color w:val="000000"/>
          <w:sz w:val="25"/>
        </w:rPr>
        <w:t xml:space="preserve">wards or even adequate funding of tertiary education. In parental care,accent should be placed</w:t>
      </w:r>
    </w:p>
    <w:p>
      <w:pPr>
        <w:spacing w:before="0" w:after="0" w:line="247" w:lineRule="auto"/>
        <w:ind w:left="680" w:right="460" w:firstLine="1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more on creating a cordial atmosphere at home for interactions; ensuring that parents do not posit </w:t>
      </w:r>
      <w:r>
        <w:rPr>
          <w:rFonts w:hint="eastAsia" w:ascii="Calibri" w:hAnsi="Calibri" w:eastAsia="Calibri"/>
          <w:color w:val="000000"/>
          <w:sz w:val="26"/>
        </w:rPr>
        <w:t xml:space="preserve">those anti-social family behaviours which offend the innocent sensibilities of their children and </w:t>
      </w:r>
      <w:r>
        <w:rPr>
          <w:rFonts w:hint="eastAsia" w:ascii="Calibri" w:hAnsi="Calibri" w:eastAsia="Calibri"/>
          <w:color w:val="000000"/>
          <w:sz w:val="26"/>
        </w:rPr>
        <w:t xml:space="preserve">wards like divorce, infidelity, intermittent quarelling and fighting; over bearingness, tipsiness </w:t>
      </w:r>
      <w:r>
        <w:rPr>
          <w:rFonts w:hint="eastAsia" w:ascii="Calibri" w:hAnsi="Calibri" w:eastAsia="Calibri"/>
          <w:color w:val="000000"/>
          <w:sz w:val="26"/>
        </w:rPr>
        <w:t xml:space="preserve">with its attendant carefree attitudes, over flogging of children, intimidation and so on. In fact,</w:t>
      </w:r>
      <w:r>
        <w:rPr>
          <w:rFonts w:hint="eastAsia" w:ascii="Calibri" w:hAnsi="Calibri" w:eastAsia="Calibri"/>
          <w:color w:val="000000"/>
          <w:sz w:val="26"/>
        </w:rPr>
        <w:t xml:space="preserve">young people often need to be accepted by someone, and if they get more of that acceptance from </w:t>
      </w:r>
      <w:r>
        <w:rPr>
          <w:rFonts w:hint="eastAsia" w:ascii="Calibri" w:hAnsi="Calibri" w:eastAsia="Calibri"/>
          <w:color w:val="000000"/>
          <w:sz w:val="26"/>
        </w:rPr>
        <w:t xml:space="preserve">their peers than they do from their parents, their peers exert more influence over them. McDowell </w:t>
      </w:r>
      <w:r>
        <w:rPr>
          <w:rFonts w:hint="eastAsia" w:ascii="Calibri" w:hAnsi="Calibri" w:eastAsia="Calibri"/>
          <w:color w:val="000000"/>
          <w:sz w:val="26"/>
        </w:rPr>
        <w:t xml:space="preserve">(1987:22) suggests that "teens often respond to peer pressure because they get from their peers </w:t>
      </w:r>
      <w:r>
        <w:rPr>
          <w:rFonts w:hint="eastAsia" w:ascii="Calibri" w:hAnsi="Calibri" w:eastAsia="Calibri"/>
          <w:color w:val="000000"/>
          <w:sz w:val="26"/>
        </w:rPr>
        <w:t xml:space="preserve">what they should be getting at home. They feel an acceptance among their peers".</w:t>
      </w:r>
    </w:p>
    <w:p>
      <w:pPr>
        <w:spacing w:before="0" w:after="0" w:line="247" w:lineRule="auto"/>
        <w:ind w:left="500" w:right="280" w:hanging="24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5. </w:t>
      </w:r>
      <w:r>
        <w:rPr>
          <w:rFonts w:hint="eastAsia" w:ascii="Calibri" w:hAnsi="Calibri" w:eastAsia="Calibri"/>
          <w:b/>
          <w:color w:val="000000"/>
          <w:sz w:val="26"/>
        </w:rPr>
        <w:t xml:space="preserve">Lack </w:t>
      </w:r>
      <w:r>
        <w:rPr>
          <w:rFonts w:hint="eastAsia" w:ascii="Calibri" w:hAnsi="Calibri" w:eastAsia="Calibri"/>
          <w:color w:val="000000"/>
          <w:sz w:val="26"/>
        </w:rPr>
        <w:t xml:space="preserve">of</w:t>
      </w:r>
      <w:r>
        <w:rPr>
          <w:rFonts w:hint="eastAsia" w:ascii="Calibri" w:hAnsi="Calibri" w:eastAsia="Calibri"/>
          <w:b/>
          <w:color w:val="000000"/>
          <w:sz w:val="26"/>
        </w:rPr>
        <w:t xml:space="preserve"> Sex </w:t>
      </w:r>
      <w:r>
        <w:rPr>
          <w:rFonts w:hint="eastAsia" w:ascii="Calibri" w:hAnsi="Calibri" w:eastAsia="Calibri"/>
          <w:color w:val="000000"/>
          <w:sz w:val="26"/>
        </w:rPr>
        <w:t xml:space="preserve">Education: Awam (2009:119) writes that“sex education in the actual sense should </w:t>
      </w:r>
      <w:r>
        <w:rPr>
          <w:rFonts w:hint="eastAsia" w:ascii="Calibri" w:hAnsi="Calibri" w:eastAsia="Calibri"/>
          <w:color w:val="000000"/>
          <w:sz w:val="26"/>
        </w:rPr>
        <w:t xml:space="preserve">start at childhood when parents teach their children the names of different parts of the body </w:t>
      </w:r>
      <w:r>
        <w:rPr>
          <w:rFonts w:hint="eastAsia" w:ascii="Calibri" w:hAnsi="Calibri" w:eastAsia="Calibri"/>
          <w:color w:val="000000"/>
          <w:sz w:val="26"/>
        </w:rPr>
        <w:t xml:space="preserve">through “touch and call” method”. But unfortunately, most parents feel shy to mention the names </w:t>
      </w:r>
      <w:r>
        <w:rPr>
          <w:rFonts w:hint="eastAsia" w:ascii="Calibri" w:hAnsi="Calibri" w:eastAsia="Calibri"/>
          <w:color w:val="000000"/>
          <w:sz w:val="26"/>
        </w:rPr>
        <w:t xml:space="preserve">of sexual organs to their children, let alone educating their children about sexuality. Some of them </w:t>
      </w:r>
      <w:r>
        <w:rPr>
          <w:rFonts w:hint="eastAsia" w:ascii="Calibri" w:hAnsi="Calibri" w:eastAsia="Calibri"/>
          <w:color w:val="000000"/>
          <w:sz w:val="26"/>
        </w:rPr>
        <w:t xml:space="preserve">feel it is the responsibility of teachers. In fact, Iffih and Ezeah (2004:85) opine that “forbidding </w:t>
      </w:r>
      <w:r>
        <w:rPr>
          <w:rFonts w:hint="eastAsia" w:ascii="Calibri" w:hAnsi="Calibri" w:eastAsia="Calibri"/>
          <w:color w:val="000000"/>
          <w:sz w:val="26"/>
        </w:rPr>
        <w:t xml:space="preserve">the young ones from having the slightest idea of sex and its related aspects is a part of our culture </w:t>
      </w:r>
      <w:r>
        <w:rPr>
          <w:rFonts w:hint="eastAsia" w:ascii="Calibri" w:hAnsi="Calibri" w:eastAsia="Calibri"/>
          <w:color w:val="000000"/>
          <w:sz w:val="26"/>
        </w:rPr>
        <w:t xml:space="preserve">that is held so tenaciously". The result is that youths indulge in sexual relationship with the </w:t>
      </w:r>
      <w:r>
        <w:rPr>
          <w:rFonts w:hint="eastAsia" w:ascii="Calibri" w:hAnsi="Calibri" w:eastAsia="Calibri"/>
          <w:color w:val="000000"/>
          <w:sz w:val="26"/>
        </w:rPr>
        <w:t xml:space="preserve">opposite sex without really knowing the consequences. In most cases, the girls are the ones to </w:t>
      </w:r>
      <w:r>
        <w:rPr>
          <w:rFonts w:hint="eastAsia" w:ascii="Calibri" w:hAnsi="Calibri" w:eastAsia="Calibri"/>
          <w:color w:val="000000"/>
          <w:sz w:val="26"/>
        </w:rPr>
        <w:t xml:space="preserve">suffer from the problems resulting in unwanted pregnancies. McDowell (1987:12) discovers that </w:t>
      </w:r>
      <w:r>
        <w:rPr>
          <w:rFonts w:hint="eastAsia" w:ascii="Calibri" w:hAnsi="Calibri" w:eastAsia="Calibri"/>
          <w:color w:val="000000"/>
          <w:sz w:val="26"/>
        </w:rPr>
        <w:t xml:space="preserve">"the more openly parents talked to their teens about their sex-related values and beliefs, the less </w:t>
      </w:r>
      <w:r>
        <w:rPr>
          <w:rFonts w:hint="eastAsia" w:ascii="Calibri" w:hAnsi="Calibri" w:eastAsia="Calibri"/>
          <w:color w:val="000000"/>
          <w:sz w:val="26"/>
        </w:rPr>
        <w:t xml:space="preserve">active their kids were in sexual behaviour. Also, if the teens learned the sexual facts from their </w:t>
      </w:r>
      <w:r>
        <w:rPr>
          <w:rFonts w:hint="eastAsia" w:ascii="Calibri" w:hAnsi="Calibri" w:eastAsia="Calibri"/>
          <w:color w:val="000000"/>
          <w:sz w:val="26"/>
        </w:rPr>
        <w:t xml:space="preserve">parents, they were significantly less likely to be sexually active than those who learned such </w:t>
      </w:r>
      <w:r>
        <w:rPr>
          <w:rFonts w:hint="eastAsia" w:ascii="Calibri" w:hAnsi="Calibri" w:eastAsia="Calibri"/>
          <w:color w:val="000000"/>
          <w:sz w:val="26"/>
        </w:rPr>
        <w:t xml:space="preserve">information from friends".</w:t>
      </w:r>
    </w:p>
    <w:p>
      <w:pPr>
        <w:spacing w:before="0" w:after="0" w:line="283" w:lineRule="auto"/>
        <w:ind w:left="260" w:right="140" w:hanging="240" w:firstLine="0"/>
        <w:jc w:val="both"/>
        <w:rPr>
          <w:sz w:val="26"/>
        </w:rPr>
        <w:sectPr>
          <w:headerReference w:type="default" r:id="R6a08f1493dc849c1"/>
          <w:footerReference w:type="default" r:id="R024bb51f09b24a0f"/>
          <w:type w:val="continuous"/>
          <w:pgSz w:w="11900" w:h="16400" w:orient="portrait"/>
          <w:pgMar w:top="720" w:right="720" w:bottom="2160" w:left="720" w:header="360" w:footer="108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6"/>
        </w:rPr>
        <w:t xml:space="preserve">6.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Indecent Dressing</w:t>
      </w:r>
      <w:r>
        <w:rPr>
          <w:rFonts w:hint="eastAsia" w:ascii="Calibri" w:hAnsi="Calibri" w:eastAsia="Calibri"/>
          <w:color w:val="000000"/>
          <w:sz w:val="26"/>
        </w:rPr>
        <w:t xml:space="preserve">: Diara and Nweze (2011:106) define indecent dressing as “offensive,</w:t>
      </w:r>
      <w:r>
        <w:rPr>
          <w:rFonts w:hint="eastAsia" w:ascii="Calibri" w:hAnsi="Calibri" w:eastAsia="Calibri"/>
          <w:color w:val="000000"/>
          <w:sz w:val="26"/>
        </w:rPr>
        <w:t xml:space="preserve">unacceptable,and inappropriate mode of dressing that often exposes parts of one"s body that </w:t>
      </w:r>
      <w:r>
        <w:rPr>
          <w:rFonts w:hint="eastAsia" w:ascii="Calibri" w:hAnsi="Calibri" w:eastAsia="Calibri"/>
          <w:color w:val="000000"/>
          <w:sz w:val="26"/>
        </w:rPr>
        <w:t xml:space="preserve">should be covered from public view". Indecent dressing particularly among female youths </w:t>
      </w:r>
      <w:r>
        <w:rPr>
          <w:rFonts w:hint="eastAsia" w:ascii="Calibri" w:hAnsi="Calibri" w:eastAsia="Calibri"/>
          <w:color w:val="000000"/>
          <w:sz w:val="26"/>
        </w:rPr>
        <w:t xml:space="preserve">encourages premarital sex by sensitizing the sexual senses of men who see them. Diara and Nweze </w:t>
      </w:r>
      <w:r>
        <w:rPr>
          <w:rFonts w:hint="eastAsia" w:ascii="Calibri" w:hAnsi="Calibri" w:eastAsia="Calibri"/>
          <w:color w:val="000000"/>
          <w:sz w:val="26"/>
        </w:rPr>
        <w:t xml:space="preserve">(2011)further adumbrate that some ladies who feel that they have a beautiful body,flaunt it:show </w:t>
      </w:r>
      <w:r>
        <w:rPr>
          <w:rFonts w:hint="eastAsia" w:ascii="Calibri" w:hAnsi="Calibri" w:eastAsia="Calibri"/>
          <w:color w:val="000000"/>
          <w:sz w:val="26"/>
        </w:rPr>
        <w:t xml:space="preserve">it off, pose, parade, be photographed and show the world how beautiful they are by being nude.</w:t>
      </w:r>
      <w:r>
        <w:rPr>
          <w:rFonts w:hint="eastAsia" w:ascii="Calibri" w:hAnsi="Calibri" w:eastAsia="Calibri"/>
          <w:color w:val="000000"/>
          <w:sz w:val="26"/>
        </w:rPr>
        <w:t xml:space="preserve">Nowadays, boys are no longer excluded from the issue of indecent dressing, particularly with the </w:t>
      </w:r>
      <w:r>
        <w:rPr>
          <w:rFonts w:hint="eastAsia" w:ascii="Calibri" w:hAnsi="Calibri" w:eastAsia="Calibri"/>
          <w:color w:val="000000"/>
          <w:sz w:val="26"/>
        </w:rPr>
        <w:t xml:space="preserve">new trend of sagging where trousers are worn below the waist and underwears are exposed.</w:t>
      </w:r>
      <w:r>
        <w:rPr>
          <w:rFonts w:hint="eastAsia" w:ascii="Calibri" w:hAnsi="Calibri" w:eastAsia="Calibri"/>
          <w:color w:val="000000"/>
          <w:sz w:val="26"/>
        </w:rPr>
        <w:t xml:space="preserve">Akunyili (2010:7) posits that "when you walk into a typical Nigerian university today,you will </w:t>
      </w:r>
      <w:r>
        <w:rPr>
          <w:rFonts w:hint="eastAsia" w:ascii="Calibri" w:hAnsi="Calibri" w:eastAsia="Calibri"/>
          <w:color w:val="000000"/>
          <w:sz w:val="26"/>
        </w:rPr>
        <w:t xml:space="preserve">be embarrassed by the dressing of the students. Our young guys wear tattered jeans and call it </w:t>
      </w:r>
      <w:r>
        <w:rPr>
          <w:rFonts w:hint="eastAsia" w:ascii="Calibri" w:hAnsi="Calibri" w:eastAsia="Calibri"/>
          <w:color w:val="000000"/>
          <w:sz w:val="26"/>
        </w:rPr>
        <w:t xml:space="preserve">style. Our young female students are either over-dressed or indecently dressed, looking like call</w:t>
      </w:r>
    </w:p>
    <w:p>
      <w:pPr>
        <w:spacing w:before="0" w:after="0" w:line="239" w:lineRule="auto"/>
        <w:ind w:left="1220" w:right="70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girls going for disco parties". Little wonder, sexual harassment is becoming one of the sad stories </w:t>
      </w:r>
      <w:r>
        <w:rPr>
          <w:rFonts w:hint="eastAsia" w:ascii="Calibri" w:hAnsi="Calibri" w:eastAsia="Calibri"/>
          <w:color w:val="000000"/>
          <w:sz w:val="24"/>
        </w:rPr>
        <w:t xml:space="preserve">in our universities today.</w:t>
      </w:r>
    </w:p>
    <w:p>
      <w:pPr>
        <w:spacing w:before="0" w:after="0" w:line="239" w:lineRule="auto"/>
        <w:ind w:left="1180" w:right="560" w:hanging="34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7. </w:t>
      </w:r>
      <w:r>
        <w:rPr>
          <w:rFonts w:hint="eastAsia" w:ascii="Calibri" w:hAnsi="Calibri" w:eastAsia="Calibri"/>
          <w:b/>
          <w:color w:val="000000"/>
          <w:sz w:val="24"/>
        </w:rPr>
        <w:t xml:space="preserve">Unemployment</w:t>
      </w:r>
      <w:r>
        <w:rPr>
          <w:rFonts w:hint="eastAsia" w:ascii="Calibri" w:hAnsi="Calibri" w:eastAsia="Calibri"/>
          <w:color w:val="000000"/>
          <w:sz w:val="24"/>
        </w:rPr>
        <w:t xml:space="preserve">: Unemployment is considered a cause of premarital sex among Nigerian youths </w:t>
      </w:r>
      <w:r>
        <w:rPr>
          <w:rFonts w:hint="eastAsia" w:ascii="Calibri" w:hAnsi="Calibri" w:eastAsia="Calibri"/>
          <w:color w:val="000000"/>
          <w:sz w:val="24"/>
        </w:rPr>
        <w:t xml:space="preserve">because when youths are not engaged, they may resort to premarital sex as a means of engaging </w:t>
      </w:r>
      <w:r>
        <w:rPr>
          <w:rFonts w:hint="eastAsia" w:ascii="Calibri" w:hAnsi="Calibri" w:eastAsia="Calibri"/>
          <w:color w:val="000000"/>
          <w:sz w:val="24"/>
        </w:rPr>
        <w:t xml:space="preserve">their time and also to get some money from their partners. Most ladies have resorted to </w:t>
      </w:r>
      <w:r>
        <w:rPr>
          <w:rFonts w:hint="eastAsia" w:ascii="Calibri" w:hAnsi="Calibri" w:eastAsia="Calibri"/>
          <w:color w:val="000000"/>
          <w:sz w:val="24"/>
        </w:rPr>
        <w:t xml:space="preserve">prostitution mainly because of unemployment. More so, there are a number of them who engage </w:t>
      </w:r>
      <w:r>
        <w:rPr>
          <w:rFonts w:hint="eastAsia" w:ascii="Calibri" w:hAnsi="Calibri" w:eastAsia="Calibri"/>
          <w:color w:val="000000"/>
          <w:sz w:val="24"/>
        </w:rPr>
        <w:t xml:space="preserve">in premarital sex when it is put as a determinant for being offered a job. Obviously, unemployment </w:t>
      </w:r>
      <w:r>
        <w:rPr>
          <w:rFonts w:hint="eastAsia" w:ascii="Calibri" w:hAnsi="Calibri" w:eastAsia="Calibri"/>
          <w:color w:val="000000"/>
          <w:sz w:val="24"/>
        </w:rPr>
        <w:t xml:space="preserve">is the cause of most societal upheavals or vices.</w:t>
      </w:r>
    </w:p>
    <w:p>
      <w:pPr>
        <w:spacing w:before="0" w:after="0" w:line="276" w:lineRule="auto"/>
        <w:ind w:left="1000" w:right="320" w:hanging="26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8. </w:t>
      </w:r>
      <w:r>
        <w:rPr>
          <w:rFonts w:hint="eastAsia" w:ascii="Calibri" w:hAnsi="Calibri" w:eastAsia="Calibri"/>
          <w:b/>
          <w:color w:val="000000"/>
          <w:sz w:val="24"/>
        </w:rPr>
        <w:t xml:space="preserve">Covetousness</w:t>
      </w:r>
      <w:r>
        <w:rPr>
          <w:rFonts w:hint="eastAsia" w:ascii="Calibri" w:hAnsi="Calibri" w:eastAsia="Calibri"/>
          <w:color w:val="000000"/>
          <w:sz w:val="24"/>
        </w:rPr>
        <w:t xml:space="preserve">:</w:t>
      </w:r>
      <w:r>
        <w:rPr>
          <w:rFonts w:hint="eastAsia" w:ascii="Calibri" w:hAnsi="Calibri" w:eastAsia="Calibri"/>
          <w:b/>
          <w:color w:val="000000"/>
          <w:sz w:val="24"/>
        </w:rPr>
        <w:t xml:space="preserve"> Greed,</w:t>
      </w:r>
      <w:r>
        <w:rPr>
          <w:rFonts w:hint="eastAsia" w:ascii="Calibri" w:hAnsi="Calibri" w:eastAsia="Calibri"/>
          <w:color w:val="000000"/>
          <w:sz w:val="24"/>
        </w:rPr>
        <w:t xml:space="preserve"> which is synonymous to covetousness, is defined by Garfhinger (1996) as </w:t>
      </w:r>
      <w:r>
        <w:rPr>
          <w:rFonts w:hint="eastAsia" w:ascii="Calibri" w:hAnsi="Calibri" w:eastAsia="Calibri"/>
          <w:color w:val="000000"/>
          <w:sz w:val="24"/>
        </w:rPr>
        <w:t xml:space="preserve">"an extreme or excessive desire for resources, especially for property such as money, real estate,</w:t>
      </w:r>
      <w:r>
        <w:rPr>
          <w:rFonts w:hint="eastAsia" w:ascii="Calibri" w:hAnsi="Calibri" w:eastAsia="Calibri"/>
          <w:color w:val="000000"/>
          <w:sz w:val="24"/>
        </w:rPr>
        <w:t xml:space="preserve">or other symbols of wealth”. It is unfortunate that inordinate acquisition of wealth preoccupies </w:t>
      </w:r>
      <w:r>
        <w:rPr>
          <w:rFonts w:hint="eastAsia" w:ascii="Calibri" w:hAnsi="Calibri" w:eastAsia="Calibri"/>
          <w:color w:val="000000"/>
          <w:sz w:val="24"/>
        </w:rPr>
        <w:t xml:space="preserve">the minds of so many youths that they engage in various social vices such as kidnapping and drug </w:t>
      </w:r>
      <w:r>
        <w:rPr>
          <w:rFonts w:hint="eastAsia" w:ascii="Calibri" w:hAnsi="Calibri" w:eastAsia="Calibri"/>
          <w:color w:val="000000"/>
          <w:sz w:val="24"/>
        </w:rPr>
        <w:t xml:space="preserve">trafficking in order to make quick wealth. Some youths have sacrificed family members and </w:t>
      </w:r>
      <w:r>
        <w:rPr>
          <w:rFonts w:hint="eastAsia" w:ascii="Calibri" w:hAnsi="Calibri" w:eastAsia="Calibri"/>
          <w:color w:val="000000"/>
          <w:sz w:val="24"/>
        </w:rPr>
        <w:t xml:space="preserve">friends at the altar of wealth. Similarly, some female youths want money at all costs and because </w:t>
      </w:r>
      <w:r>
        <w:rPr>
          <w:rFonts w:hint="eastAsia" w:ascii="Calibri" w:hAnsi="Calibri" w:eastAsia="Calibri"/>
          <w:color w:val="000000"/>
          <w:sz w:val="24"/>
        </w:rPr>
        <w:t xml:space="preserve">they think that their parents do not have enough to offer them, they go after men who provide </w:t>
      </w:r>
      <w:r>
        <w:rPr>
          <w:rFonts w:hint="eastAsia" w:ascii="Calibri" w:hAnsi="Calibri" w:eastAsia="Calibri"/>
          <w:color w:val="000000"/>
          <w:sz w:val="24"/>
        </w:rPr>
        <w:t xml:space="preserve">them with money and material possessions at the expense of their bodies. For instance, some </w:t>
      </w:r>
      <w:r>
        <w:rPr>
          <w:rFonts w:hint="eastAsia" w:ascii="Calibri" w:hAnsi="Calibri" w:eastAsia="Calibri"/>
          <w:color w:val="000000"/>
          <w:sz w:val="24"/>
        </w:rPr>
        <w:t xml:space="preserve">female youths have been lured into having regular sexual intercourse with men who have </w:t>
      </w:r>
      <w:r>
        <w:rPr>
          <w:rFonts w:hint="eastAsia" w:ascii="Calibri" w:hAnsi="Calibri" w:eastAsia="Calibri"/>
          <w:color w:val="000000"/>
          <w:sz w:val="24"/>
        </w:rPr>
        <w:t xml:space="preserve">promised to buy them cars and black berry phones. On the other hand, some younger boys have </w:t>
      </w:r>
      <w:r>
        <w:rPr>
          <w:rFonts w:hint="eastAsia" w:ascii="Calibri" w:hAnsi="Calibri" w:eastAsia="Calibri"/>
          <w:color w:val="000000"/>
          <w:sz w:val="24"/>
        </w:rPr>
        <w:t xml:space="preserve">become sex slaves to rich women who promised to sponsor their education or business.</w:t>
      </w:r>
    </w:p>
    <w:p>
      <w:pPr>
        <w:spacing w:before="92" w:after="0" w:line="239" w:lineRule="auto"/>
        <w:ind w:firstLine="20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2.1.9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Effects of Premarital Sex among Nigerian Youths</w:t>
      </w:r>
    </w:p>
    <w:p>
      <w:pPr>
        <w:spacing w:before="60" w:after="0" w:line="276" w:lineRule="auto"/>
        <w:ind w:left="20" w:right="40" w:firstLine="9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According to McDowell (1996:282) “Today"'s youths are more susceptible to the dangers of illicit </w:t>
      </w:r>
      <w:r>
        <w:rPr>
          <w:rFonts w:hint="eastAsia" w:ascii="Calibri" w:hAnsi="Calibri" w:eastAsia="Calibri"/>
          <w:color w:val="000000"/>
          <w:sz w:val="24"/>
        </w:rPr>
        <w:t xml:space="preserve">sex than previous generations". Unfortunately, some Nigerian youths actively engage in premarital sex </w:t>
      </w:r>
      <w:r>
        <w:rPr>
          <w:rFonts w:hint="eastAsia" w:ascii="Calibri" w:hAnsi="Calibri" w:eastAsia="Calibri"/>
          <w:color w:val="000000"/>
          <w:sz w:val="24"/>
        </w:rPr>
        <w:t xml:space="preserve">despite the detrimental consequences associated with it. However, Ukor (1990:39) believes that "Many </w:t>
      </w:r>
      <w:r>
        <w:rPr>
          <w:rFonts w:hint="eastAsia" w:ascii="Calibri" w:hAnsi="Calibri" w:eastAsia="Calibri"/>
          <w:color w:val="000000"/>
          <w:sz w:val="24"/>
        </w:rPr>
        <w:t xml:space="preserve">young adolescents indulge in sexual relationship with the opposite sex without really knowing the </w:t>
      </w:r>
      <w:r>
        <w:rPr>
          <w:rFonts w:hint="eastAsia" w:ascii="Calibri" w:hAnsi="Calibri" w:eastAsia="Calibri"/>
          <w:color w:val="000000"/>
          <w:sz w:val="24"/>
        </w:rPr>
        <w:t xml:space="preserve">implications." The thrust of this section is to make bare these harmful consequences of premarital sex.</w:t>
      </w:r>
      <w:r>
        <w:rPr>
          <w:rFonts w:hint="eastAsia" w:ascii="Calibri" w:hAnsi="Calibri" w:eastAsia="Calibri"/>
          <w:color w:val="000000"/>
          <w:sz w:val="24"/>
        </w:rPr>
        <w:t xml:space="preserve">According to Akpede (2007),"sex has created and is still creating problems for many of our youths,</w:t>
      </w:r>
      <w:r>
        <w:rPr>
          <w:rFonts w:hint="eastAsia" w:ascii="Calibri" w:hAnsi="Calibri" w:eastAsia="Calibri"/>
          <w:color w:val="000000"/>
          <w:sz w:val="24"/>
        </w:rPr>
        <w:t xml:space="preserve">parents and the entire society, such as unplanned marriage, abortion, premature deaths and high rate of </w:t>
      </w:r>
      <w:r>
        <w:rPr>
          <w:rFonts w:hint="eastAsia" w:ascii="Calibri" w:hAnsi="Calibri" w:eastAsia="Calibri"/>
          <w:color w:val="000000"/>
          <w:sz w:val="24"/>
        </w:rPr>
        <w:t xml:space="preserve">divorce"</w:t>
      </w:r>
    </w:p>
    <w:p>
      <w:pPr>
        <w:spacing w:before="77" w:after="0" w:line="311" w:lineRule="auto"/>
        <w:ind w:left="20" w:right="40" w:firstLine="820"/>
        <w:jc w:val="both"/>
        <w:rPr>
          <w:sz w:val="24"/>
        </w:rPr>
        <w:sectPr>
          <w:headerReference w:type="default" r:id="Re9b59ce3c72a48e5"/>
          <w:footerReference w:type="default" r:id="Rb279d8f6b86443b2"/>
          <w:type w:val="continuous"/>
          <w:pgSz w:w="11900" w:h="15840" w:orient="portrait"/>
          <w:pgMar w:top="720" w:right="720" w:bottom="2160" w:left="720" w:header="36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Many scholars like Meneses (2008) and Bong (2012) believe that the most prominent effects of </w:t>
      </w:r>
      <w:r>
        <w:rPr>
          <w:rFonts w:hint="eastAsia" w:ascii="Calibri" w:hAnsi="Calibri" w:eastAsia="Calibri"/>
          <w:color w:val="000000"/>
          <w:sz w:val="24"/>
        </w:rPr>
        <w:t xml:space="preserve">premarital sex are sexually transmitted infections and unwanted pregnancies. The effects are classified as </w:t>
      </w:r>
      <w:r>
        <w:rPr>
          <w:rFonts w:hint="eastAsia" w:ascii="Calibri" w:hAnsi="Calibri" w:eastAsia="Calibri"/>
          <w:color w:val="000000"/>
          <w:sz w:val="24"/>
        </w:rPr>
        <w:t xml:space="preserve">follows:</w:t>
      </w:r>
    </w:p>
    <w:p>
      <w:pPr>
        <w:spacing w:before="0" w:after="0" w:line="254" w:lineRule="auto"/>
        <w:ind w:left="840" w:right="280" w:hanging="20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1. </w:t>
      </w:r>
      <w:r>
        <w:rPr>
          <w:rFonts w:hint="eastAsia" w:ascii="Calibri" w:hAnsi="Calibri" w:eastAsia="Calibri"/>
          <w:b/>
          <w:color w:val="000000"/>
          <w:sz w:val="26"/>
        </w:rPr>
        <w:t xml:space="preserve">Health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Effects</w:t>
      </w:r>
      <w:r>
        <w:rPr>
          <w:rFonts w:hint="eastAsia" w:ascii="Calibri" w:hAnsi="Calibri" w:eastAsia="Calibri"/>
          <w:color w:val="000000"/>
          <w:sz w:val="26"/>
        </w:rPr>
        <w:t xml:space="preserve">: Scholars such as Okoye (2006), Brennen (2011) and Tant(2013) strongly believe </w:t>
      </w:r>
      <w:r>
        <w:rPr>
          <w:rFonts w:hint="eastAsia" w:ascii="Calibri" w:hAnsi="Calibri" w:eastAsia="Calibri"/>
          <w:color w:val="000000"/>
          <w:sz w:val="26"/>
        </w:rPr>
        <w:t xml:space="preserve">that premarital sex poses a lot of health challenges to those who engage in it. Youths who engage </w:t>
      </w:r>
      <w:r>
        <w:rPr>
          <w:rFonts w:hint="eastAsia" w:ascii="Calibri" w:hAnsi="Calibri" w:eastAsia="Calibri"/>
          <w:color w:val="000000"/>
          <w:sz w:val="26"/>
        </w:rPr>
        <w:t xml:space="preserve">in premarital sex run the risk of contracting sexually transmitted infections such as AIDS,</w:t>
      </w:r>
      <w:r>
        <w:rPr>
          <w:rFonts w:hint="eastAsia" w:ascii="Calibri" w:hAnsi="Calibri" w:eastAsia="Calibri"/>
          <w:color w:val="000000"/>
          <w:sz w:val="26"/>
        </w:rPr>
        <w:t xml:space="preserve">Chlamydia, Gonorrhea, Genital herpes, Venereal Warts, Trichomoniasis, and Syphilis. More so,</w:t>
      </w:r>
      <w:r>
        <w:rPr>
          <w:rFonts w:hint="eastAsia" w:ascii="Calibri" w:hAnsi="Calibri" w:eastAsia="Calibri"/>
          <w:color w:val="000000"/>
          <w:sz w:val="26"/>
        </w:rPr>
        <w:t xml:space="preserve">a young girl may be faced with some health problems resulting from an unplanned pregnancy </w:t>
      </w:r>
      <w:r>
        <w:rPr>
          <w:rFonts w:hint="eastAsia" w:ascii="Calibri" w:hAnsi="Calibri" w:eastAsia="Calibri"/>
          <w:color w:val="000000"/>
          <w:sz w:val="26"/>
        </w:rPr>
        <w:t xml:space="preserve">because her body may not have developed to carry the pregnancy. Adekunle (2011) concurs that </w:t>
      </w:r>
      <w:r>
        <w:rPr>
          <w:rFonts w:hint="eastAsia" w:ascii="Calibri" w:hAnsi="Calibri" w:eastAsia="Calibri"/>
          <w:color w:val="000000"/>
          <w:sz w:val="26"/>
        </w:rPr>
        <w:t xml:space="preserve">"if a young girl becomes pregnant, she places herself and her unborn child at further risk. Because,</w:t>
      </w:r>
      <w:r>
        <w:rPr>
          <w:rFonts w:hint="eastAsia" w:ascii="Calibri" w:hAnsi="Calibri" w:eastAsia="Calibri"/>
          <w:color w:val="000000"/>
          <w:sz w:val="26"/>
        </w:rPr>
        <w:t xml:space="preserve">the young girl"s body would not have developed to the point of being able to handle child birth </w:t>
      </w:r>
      <w:r>
        <w:rPr>
          <w:rFonts w:hint="eastAsia" w:ascii="Calibri" w:hAnsi="Calibri" w:eastAsia="Calibri"/>
          <w:color w:val="000000"/>
          <w:sz w:val="26"/>
        </w:rPr>
        <w:t xml:space="preserve">safely".</w:t>
      </w:r>
    </w:p>
    <w:p>
      <w:pPr>
        <w:spacing w:before="0" w:after="0" w:line="254" w:lineRule="auto"/>
        <w:ind w:left="640" w:right="100" w:hanging="2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2.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Unplanned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Pregnancy</w:t>
      </w:r>
      <w:r>
        <w:rPr>
          <w:rFonts w:hint="eastAsia" w:ascii="Calibri" w:hAnsi="Calibri" w:eastAsia="Calibri"/>
          <w:color w:val="000000"/>
          <w:sz w:val="26"/>
        </w:rPr>
        <w:t xml:space="preserve">: This is often associated with premarital sex. When a pregnancy is an </w:t>
      </w:r>
      <w:r>
        <w:rPr>
          <w:rFonts w:hint="eastAsia" w:ascii="Calibri" w:hAnsi="Calibri" w:eastAsia="Calibri"/>
          <w:color w:val="000000"/>
          <w:sz w:val="26"/>
        </w:rPr>
        <w:t xml:space="preserve">outcome of premarital sex, most youths resort to abortion as a way of concealing their acts in </w:t>
      </w:r>
      <w:r>
        <w:rPr>
          <w:rFonts w:hint="eastAsia" w:ascii="Calibri" w:hAnsi="Calibri" w:eastAsia="Calibri"/>
          <w:color w:val="000000"/>
          <w:sz w:val="26"/>
        </w:rPr>
        <w:t xml:space="preserve">order to avoid embarrassments. The girl feels ashamed to carry a pregnancy that is out of wedlock </w:t>
      </w:r>
      <w:r>
        <w:rPr>
          <w:rFonts w:hint="eastAsia" w:ascii="Calibri" w:hAnsi="Calibri" w:eastAsia="Calibri"/>
          <w:color w:val="000000"/>
          <w:sz w:val="26"/>
        </w:rPr>
        <w:t xml:space="preserve">while the boy responsible for the pregnancy is not mature enough to tackle the responsibilities of </w:t>
      </w:r>
      <w:r>
        <w:rPr>
          <w:rFonts w:hint="eastAsia" w:ascii="Calibri" w:hAnsi="Calibri" w:eastAsia="Calibri"/>
          <w:color w:val="000000"/>
          <w:sz w:val="26"/>
        </w:rPr>
        <w:t xml:space="preserve">fatherhood. According to Dike (2000:92), "this act is most commonly associated with females </w:t>
      </w:r>
      <w:r>
        <w:rPr>
          <w:rFonts w:hint="eastAsia" w:ascii="Calibri" w:hAnsi="Calibri" w:eastAsia="Calibri"/>
          <w:color w:val="000000"/>
          <w:sz w:val="26"/>
        </w:rPr>
        <w:t xml:space="preserve">while males co-pilot the affair". An unsuccessful abortion could lead to death or the destruction </w:t>
      </w:r>
      <w:r>
        <w:rPr>
          <w:rFonts w:hint="eastAsia" w:ascii="Calibri" w:hAnsi="Calibri" w:eastAsia="Calibri"/>
          <w:color w:val="000000"/>
          <w:sz w:val="26"/>
        </w:rPr>
        <w:t xml:space="preserve">of the womb. It could also lead to childlessness at later years. On the other hand, if the girl decides </w:t>
      </w:r>
      <w:r>
        <w:rPr>
          <w:rFonts w:hint="eastAsia" w:ascii="Calibri" w:hAnsi="Calibri" w:eastAsia="Calibri"/>
          <w:color w:val="000000"/>
          <w:sz w:val="26"/>
        </w:rPr>
        <w:t xml:space="preserve">to carry the pregnancy to term, she may experience difficulty in delivering the baby. Labour may </w:t>
      </w:r>
      <w:r>
        <w:rPr>
          <w:rFonts w:hint="eastAsia" w:ascii="Calibri" w:hAnsi="Calibri" w:eastAsia="Calibri"/>
          <w:color w:val="000000"/>
          <w:sz w:val="26"/>
        </w:rPr>
        <w:t xml:space="preserve">be obstructed and the baby and mother may die. According to Madu (2003:29), “Sexual abuses </w:t>
      </w:r>
      <w:r>
        <w:rPr>
          <w:rFonts w:hint="eastAsia" w:ascii="Calibri" w:hAnsi="Calibri" w:eastAsia="Calibri"/>
          <w:color w:val="000000"/>
          <w:sz w:val="26"/>
        </w:rPr>
        <w:t xml:space="preserve">have given birth to illegal child trafficking. Young girls can now take in, only to deliver and dump </w:t>
      </w:r>
      <w:r>
        <w:rPr>
          <w:rFonts w:hint="eastAsia" w:ascii="Calibri" w:hAnsi="Calibri" w:eastAsia="Calibri"/>
          <w:color w:val="000000"/>
          <w:sz w:val="26"/>
        </w:rPr>
        <w:t xml:space="preserve">the babies at the motherless babies' homes in full business accord with the management of such </w:t>
      </w:r>
      <w:r>
        <w:rPr>
          <w:rFonts w:hint="eastAsia" w:ascii="Calibri" w:hAnsi="Calibri" w:eastAsia="Calibri"/>
          <w:color w:val="000000"/>
          <w:sz w:val="26"/>
        </w:rPr>
        <w:t xml:space="preserve">homes. Such babies are later adopted by couples who are childless. On the other hand, unwanted </w:t>
      </w:r>
      <w:r>
        <w:rPr>
          <w:rFonts w:hint="eastAsia" w:ascii="Calibri" w:hAnsi="Calibri" w:eastAsia="Calibri"/>
          <w:color w:val="000000"/>
          <w:sz w:val="26"/>
        </w:rPr>
        <w:t xml:space="preserve">babies can be sold out for ritual murders".</w:t>
      </w:r>
    </w:p>
    <w:p>
      <w:pPr>
        <w:spacing w:before="151" w:after="0" w:line="285" w:lineRule="auto"/>
        <w:ind w:left="420" w:right="100" w:hanging="26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3.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School Drop Out</w:t>
      </w:r>
      <w:r>
        <w:rPr>
          <w:rFonts w:hint="eastAsia" w:ascii="Calibri" w:hAnsi="Calibri" w:eastAsia="Calibri"/>
          <w:color w:val="000000"/>
          <w:sz w:val="26"/>
        </w:rPr>
        <w:t xml:space="preserve">: Unwanted pregnancy often disrupts the education of female youths,thereby </w:t>
      </w:r>
      <w:r>
        <w:rPr>
          <w:rFonts w:hint="eastAsia" w:ascii="Calibri" w:hAnsi="Calibri" w:eastAsia="Calibri"/>
          <w:color w:val="000000"/>
          <w:sz w:val="26"/>
        </w:rPr>
        <w:t xml:space="preserve">increasing the chances of dropping out of school. When a girl becomes pregnant and drops out of </w:t>
      </w:r>
      <w:r>
        <w:rPr>
          <w:rFonts w:hint="eastAsia" w:ascii="Calibri" w:hAnsi="Calibri" w:eastAsia="Calibri"/>
          <w:color w:val="000000"/>
          <w:sz w:val="26"/>
        </w:rPr>
        <w:t xml:space="preserve">school,she may never resume again except in rare cases. Even when the girl decides to remain in </w:t>
      </w:r>
      <w:r>
        <w:rPr>
          <w:rFonts w:hint="eastAsia" w:ascii="Calibri" w:hAnsi="Calibri" w:eastAsia="Calibri"/>
          <w:color w:val="000000"/>
          <w:sz w:val="26"/>
        </w:rPr>
        <w:t xml:space="preserve">school, the challenges of unplanned pregnancy and motherhood may lead to poor academic </w:t>
      </w:r>
      <w:r>
        <w:rPr>
          <w:rFonts w:hint="eastAsia" w:ascii="Calibri" w:hAnsi="Calibri" w:eastAsia="Calibri"/>
          <w:color w:val="000000"/>
          <w:sz w:val="26"/>
        </w:rPr>
        <w:t xml:space="preserve">performance. This has prevented many individuals from achieving their educational goals.</w:t>
      </w:r>
      <w:r>
        <w:rPr>
          <w:rFonts w:hint="eastAsia" w:ascii="Calibri" w:hAnsi="Calibri" w:eastAsia="Calibri"/>
          <w:color w:val="000000"/>
          <w:sz w:val="26"/>
        </w:rPr>
        <w:t xml:space="preserve">Consequently, poverty may set in because job opportunities have decreased as a result of lack of </w:t>
      </w:r>
      <w:r>
        <w:rPr>
          <w:rFonts w:hint="eastAsia" w:ascii="Calibri" w:hAnsi="Calibri" w:eastAsia="Calibri"/>
          <w:color w:val="000000"/>
          <w:sz w:val="26"/>
        </w:rPr>
        <w:t xml:space="preserve">education.</w:t>
      </w:r>
    </w:p>
    <w:p>
      <w:pPr>
        <w:spacing w:before="0" w:after="0" w:line="285" w:lineRule="auto"/>
        <w:ind w:left="420" w:right="100" w:hanging="400" w:firstLine="0"/>
        <w:jc w:val="both"/>
        <w:rPr>
          <w:sz w:val="26"/>
        </w:rPr>
        <w:sectPr>
          <w:headerReference w:type="default" r:id="R976870b9c2fd4384"/>
          <w:footerReference w:type="default" r:id="Rec4fa4d51a82408b"/>
          <w:type w:val="continuous"/>
          <w:pgSz w:w="11900" w:h="16220" w:orient="portrait"/>
          <w:pgMar w:top="720" w:right="720" w:bottom="2160" w:left="720" w:header="36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4. </w:t>
      </w:r>
      <w:r>
        <w:rPr>
          <w:rFonts w:hint="eastAsia" w:ascii="Calibri" w:hAnsi="Calibri" w:eastAsia="Calibri"/>
          <w:b/>
          <w:color w:val="000000"/>
          <w:sz w:val="26"/>
        </w:rPr>
        <w:t xml:space="preserve">Early/Forced Marriage</w:t>
      </w:r>
      <w:r>
        <w:rPr>
          <w:rFonts w:hint="eastAsia" w:ascii="Calibri" w:hAnsi="Calibri" w:eastAsia="Calibri"/>
          <w:color w:val="000000"/>
          <w:sz w:val="26"/>
        </w:rPr>
        <w:t xml:space="preserve">: When premarital sex results in a pregnancy, the parents of those who </w:t>
      </w:r>
      <w:r>
        <w:rPr>
          <w:rFonts w:hint="eastAsia" w:ascii="Calibri" w:hAnsi="Calibri" w:eastAsia="Calibri"/>
          <w:color w:val="000000"/>
          <w:sz w:val="26"/>
        </w:rPr>
        <w:t xml:space="preserve">are involved may propel them to get married even when they are too young for marriage. In most </w:t>
      </w:r>
      <w:r>
        <w:rPr>
          <w:rFonts w:hint="eastAsia" w:ascii="Calibri" w:hAnsi="Calibri" w:eastAsia="Calibri"/>
          <w:color w:val="000000"/>
          <w:sz w:val="26"/>
        </w:rPr>
        <w:t xml:space="preserve">cases,this pressure comes from the parents of the girl because they would not want to harbour</w:t>
      </w:r>
    </w:p>
    <w:p>
      <w:pPr>
        <w:spacing w:before="0" w:after="0" w:line="278" w:lineRule="auto"/>
        <w:ind w:left="680" w:right="480" w:firstLine="4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their unmarried pregnant daughter in their house. More so, youths involved in premarital sexual </w:t>
      </w:r>
      <w:r>
        <w:rPr>
          <w:rFonts w:hint="eastAsia" w:ascii="Calibri" w:hAnsi="Calibri" w:eastAsia="Calibri"/>
          <w:color w:val="000000"/>
          <w:sz w:val="25"/>
        </w:rPr>
        <w:t xml:space="preserve">relationship may feel compelled to remain in the relationship and get married even though there </w:t>
      </w:r>
      <w:r>
        <w:rPr>
          <w:rFonts w:hint="eastAsia" w:ascii="Calibri" w:hAnsi="Calibri" w:eastAsia="Calibri"/>
          <w:color w:val="000000"/>
          <w:sz w:val="25"/>
        </w:rPr>
        <w:t xml:space="preserve">are doubts of compatibility.</w:t>
      </w:r>
      <w:r>
        <w:rPr>
          <w:rFonts w:hint="eastAsia" w:ascii="Calibri" w:hAnsi="Calibri" w:eastAsia="Calibri"/>
          <w:color w:val="000000"/>
          <w:sz w:val="25"/>
        </w:rPr>
        <w:t xml:space="preserve">5. Social</w:t>
      </w:r>
      <w:r>
        <w:rPr>
          <w:rFonts w:hint="eastAsia" w:ascii="Calibri" w:hAnsi="Calibri" w:eastAsia="Calibri"/>
          <w:b/>
          <w:color w:val="000000"/>
          <w:sz w:val="25"/>
        </w:rPr>
        <w:t xml:space="preserve"> /Emotional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/Psychological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Distress</w:t>
      </w:r>
      <w:r>
        <w:rPr>
          <w:rFonts w:hint="eastAsia" w:ascii="Calibri" w:hAnsi="Calibri" w:eastAsia="Calibri"/>
          <w:color w:val="000000"/>
          <w:sz w:val="25"/>
        </w:rPr>
        <w:t xml:space="preserve">: When premarital sex results in an unplanned </w:t>
      </w:r>
      <w:r>
        <w:rPr>
          <w:rFonts w:hint="eastAsia" w:ascii="Calibri" w:hAnsi="Calibri" w:eastAsia="Calibri"/>
          <w:color w:val="000000"/>
          <w:sz w:val="25"/>
        </w:rPr>
        <w:t xml:space="preserve">pregnancy,there is a societal stigma on the girl and her baby, particularly if the pregnancy is not </w:t>
      </w:r>
      <w:r>
        <w:rPr>
          <w:rFonts w:hint="eastAsia" w:ascii="Calibri" w:hAnsi="Calibri" w:eastAsia="Calibri"/>
          <w:color w:val="000000"/>
          <w:sz w:val="25"/>
        </w:rPr>
        <w:t xml:space="preserve">terminated. According to the Manual for Training Peer Educators (2009:67), “stigma can be </w:t>
      </w:r>
      <w:r>
        <w:rPr>
          <w:rFonts w:hint="eastAsia" w:ascii="Calibri" w:hAnsi="Calibri" w:eastAsia="Calibri"/>
          <w:color w:val="000000"/>
          <w:sz w:val="25"/>
        </w:rPr>
        <w:t xml:space="preserve">defined as a social process that marginalizes and labels those who are different". Premarital sex </w:t>
      </w:r>
      <w:r>
        <w:rPr>
          <w:rFonts w:hint="eastAsia" w:ascii="Calibri" w:hAnsi="Calibri" w:eastAsia="Calibri"/>
          <w:color w:val="000000"/>
          <w:sz w:val="25"/>
        </w:rPr>
        <w:t xml:space="preserve">also has a serious adverse effect on the self-image of the person engaging in it. It damages one's </w:t>
      </w:r>
      <w:r>
        <w:rPr>
          <w:rFonts w:hint="eastAsia" w:ascii="Calibri" w:hAnsi="Calibri" w:eastAsia="Calibri"/>
          <w:color w:val="000000"/>
          <w:sz w:val="25"/>
        </w:rPr>
        <w:t xml:space="preserve">self- worth. In the words of Brennen (2011),"emotionally crippling guilt seems to be the </w:t>
      </w:r>
      <w:r>
        <w:rPr>
          <w:rFonts w:hint="eastAsia" w:ascii="Calibri" w:hAnsi="Calibri" w:eastAsia="Calibri"/>
          <w:color w:val="000000"/>
          <w:sz w:val="25"/>
        </w:rPr>
        <w:t xml:space="preserve">companion of permissive sex. The hurt, fears, and feelings of guilt associated with premarital </w:t>
      </w:r>
      <w:r>
        <w:rPr>
          <w:rFonts w:hint="eastAsia" w:ascii="Calibri" w:hAnsi="Calibri" w:eastAsia="Calibri"/>
          <w:color w:val="000000"/>
          <w:sz w:val="25"/>
        </w:rPr>
        <w:t xml:space="preserve">sexual inyolvement are real"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3175000</wp:posOffset>
                </wp:positionV>
                <wp:extent cx="6413500" cy="2209800"/>
                <wp:effectExtent l="0" t="0" r="635" b="1460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97" w:lineRule="auto"/>
                              <w:ind w:firstLine="40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b/>
                                <w:color w:val="000000"/>
                                <w:sz w:val="25"/>
                              </w:rPr>
                              <w:t xml:space="preserve">Sex Education as Panacea to Premarital Sex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Sex education is a wide concept that embraces sexuality and relationship education. It is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considered important to young people because it is a means of helping them protect themselves against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abuse, unintended pregnancy, exploitation,HIV/AIDS and other sexually transmitted diseases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(avert.org/sexedu.htm, 2005). This sex education not only modifies and sharpens individual's focus on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sex identity behaviour and self-control; it equally helps in developing young people's skills so that they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make informed choices about their behaviour, and would feel confident and competent in acting aong the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choice (Obi, 2014). It is pertinent to state here that many youths have premarital sex because of the lack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of sex education.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43.0pt;margin-top:250.0pt;height:174.0pt;width:505.0pt;z-index:638952910427571678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97" w:lineRule="auto"/>
                        <w:ind w:firstLine="40"/>
                        <w:jc w:val="both"/>
                        <w:rPr>
                          <w:sz w:val="25"/>
                        </w:rPr>
                      </w:pPr>
                      <w:r>
                        <w:rPr>
                          <w:rFonts w:hint="eastAsia" w:ascii="Calibri" w:hAnsi="Calibri" w:eastAsia="Calibri"/>
                          <w:b/>
                          <w:color w:val="000000"/>
                          <w:sz w:val="25"/>
                        </w:rPr>
                        <w:t xml:space="preserve">Sex Education as Panacea to Premarital Sex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Sex education is a wide concept that embraces sexuality and relationship education. It is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considered important to young people because it is a means of helping them protect themselves against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abuse, unintended pregnancy, exploitation,HIV/AIDS and other sexually transmitted diseases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(avert.org/sexedu.htm, 2005). This sex education not only modifies and sharpens individual's focus on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sex identity behaviour and self-control; it equally helps in developing young people's skills so that they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make informed choices about their behaviour, and would feel confident and competent in acting aong the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choice (Obi, 2014). It is pertinent to state here that many youths have premarital sex because of the lack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of sex education.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67" w:after="0" w:line="302" w:lineRule="auto"/>
        <w:ind w:left="20" w:firstLine="1060"/>
        <w:jc w:val="both"/>
        <w:rPr>
          <w:sz w:val="25"/>
        </w:rPr>
        <w:sectPr>
          <w:headerReference w:type="default" r:id="R571391b1386a4213"/>
          <w:footerReference w:type="default" r:id="Rad4fa7ff3e0a4a38"/>
          <w:type w:val="continuous"/>
          <w:pgSz w:w="11901" w:h="16221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According to Elliott (2010), “Parents are their childen's best sex educators." However, Elliott </w:t>
      </w:r>
      <w:r>
        <w:rPr>
          <w:rFonts w:hint="eastAsia" w:ascii="Calibri" w:hAnsi="Calibri" w:eastAsia="Calibri"/>
          <w:color w:val="000000"/>
          <w:sz w:val="25"/>
        </w:rPr>
        <w:t xml:space="preserve">(2010) indicates that a large amount of parents feel embarrassed while talking to their children about sex.</w:t>
      </w:r>
      <w:r>
        <w:rPr>
          <w:rFonts w:hint="eastAsia" w:ascii="Calibri" w:hAnsi="Calibri" w:eastAsia="Calibri"/>
          <w:color w:val="000000"/>
          <w:sz w:val="25"/>
        </w:rPr>
        <w:t xml:space="preserve">Sex education that provides correct guidance to young people is neglected not only in families but in </w:t>
      </w:r>
      <w:r>
        <w:rPr>
          <w:rFonts w:hint="eastAsia" w:ascii="Calibri" w:hAnsi="Calibri" w:eastAsia="Calibri"/>
          <w:color w:val="000000"/>
          <w:sz w:val="25"/>
        </w:rPr>
        <w:t xml:space="preserve">schools. Whitehead (1994) states that specialized sex education courses have not been arranged in many </w:t>
      </w:r>
      <w:r>
        <w:rPr>
          <w:rFonts w:hint="eastAsia" w:ascii="Calibri" w:hAnsi="Calibri" w:eastAsia="Calibri"/>
          <w:color w:val="000000"/>
          <w:sz w:val="25"/>
        </w:rPr>
        <w:t xml:space="preserve">secondary schools. In fact sex education should form part of the curriculum of learning in all levels of </w:t>
      </w:r>
      <w:r>
        <w:rPr>
          <w:rFonts w:hint="eastAsia" w:ascii="Calibri" w:hAnsi="Calibri" w:eastAsia="Calibri"/>
          <w:color w:val="000000"/>
          <w:sz w:val="25"/>
        </w:rPr>
        <w:t xml:space="preserve">educational institutions in Africa. Sex education is such a significant component in youths' development </w:t>
      </w:r>
      <w:r>
        <w:rPr>
          <w:rFonts w:hint="eastAsia" w:ascii="Calibri" w:hAnsi="Calibri" w:eastAsia="Calibri"/>
          <w:color w:val="000000"/>
          <w:sz w:val="25"/>
        </w:rPr>
        <w:t xml:space="preserve">that parents, teachers and government and the entire society should attached great importance to. Both </w:t>
      </w:r>
      <w:r>
        <w:rPr>
          <w:rFonts w:hint="eastAsia" w:ascii="Calibri" w:hAnsi="Calibri" w:eastAsia="Calibri"/>
          <w:color w:val="000000"/>
          <w:sz w:val="25"/>
        </w:rPr>
        <w:t xml:space="preserve">parents and schools are supposed to correctly guide youths to know more about sexual knowledge, which </w:t>
      </w:r>
      <w:r>
        <w:rPr>
          <w:rFonts w:hint="eastAsia" w:ascii="Calibri" w:hAnsi="Calibri" w:eastAsia="Calibri"/>
          <w:color w:val="000000"/>
          <w:sz w:val="25"/>
        </w:rPr>
        <w:t xml:space="preserve">is the best method to avoid accidents caused by premarital sex. With the rapid development of society,</w:t>
      </w:r>
      <w:r>
        <w:rPr>
          <w:rFonts w:hint="eastAsia" w:ascii="Calibri" w:hAnsi="Calibri" w:eastAsia="Calibri"/>
          <w:color w:val="000000"/>
          <w:sz w:val="25"/>
        </w:rPr>
        <w:t xml:space="preserve">youths that lack sex education tend to engage much in premarital sex due to their curiosity or the negative </w:t>
      </w:r>
      <w:r>
        <w:rPr>
          <w:rFonts w:hint="eastAsia" w:ascii="Calibri" w:hAnsi="Calibri" w:eastAsia="Calibri"/>
          <w:color w:val="000000"/>
          <w:sz w:val="25"/>
        </w:rPr>
        <w:t xml:space="preserve">models provided by the media.</w:t>
      </w:r>
    </w:p>
    <w:p>
      <w:pPr>
        <w:spacing w:before="0" w:after="0" w:line="191" w:lineRule="auto"/>
        <w:ind w:firstLine="52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THEORETICAL FRAMEWORK</w:t>
      </w:r>
    </w:p>
    <w:p>
      <w:pPr>
        <w:spacing w:before="0" w:after="0" w:line="273" w:lineRule="auto"/>
        <w:ind w:left="520" w:right="460" w:firstLine="7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Theories are formulated to explain, predict, and understand phenomena and, in many cases,to </w:t>
      </w:r>
      <w:r>
        <w:rPr>
          <w:rFonts w:hint="eastAsia" w:ascii="Calibri" w:hAnsi="Calibri" w:eastAsia="Calibri"/>
          <w:color w:val="000000"/>
          <w:sz w:val="24"/>
        </w:rPr>
        <w:t xml:space="preserve">challenge and extend existing knowledge within the limits of critical bounded assumptions or predictions </w:t>
      </w:r>
      <w:r>
        <w:rPr>
          <w:rFonts w:hint="eastAsia" w:ascii="Calibri" w:hAnsi="Calibri" w:eastAsia="Calibri"/>
          <w:color w:val="000000"/>
          <w:sz w:val="24"/>
        </w:rPr>
        <w:t xml:space="preserve">of behavior. Theoretical framework is the structure that can hold or support a theory of a research study.</w:t>
      </w:r>
      <w:r>
        <w:rPr>
          <w:rFonts w:hint="eastAsia" w:ascii="Calibri" w:hAnsi="Calibri" w:eastAsia="Calibri"/>
          <w:color w:val="000000"/>
          <w:sz w:val="24"/>
        </w:rPr>
        <w:t xml:space="preserve">The theoretical framework encompasses not just the theory but the narrative explanation about how the </w:t>
      </w:r>
      <w:r>
        <w:rPr>
          <w:rFonts w:hint="eastAsia" w:ascii="Calibri" w:hAnsi="Calibri" w:eastAsia="Calibri"/>
          <w:color w:val="000000"/>
          <w:sz w:val="24"/>
        </w:rPr>
        <w:t xml:space="preserve">researcher engages in using the theory and its underlying assumptions to investigate the research problem.</w:t>
      </w:r>
    </w:p>
    <w:p>
      <w:pPr>
        <w:spacing w:before="55" w:after="0" w:line="273" w:lineRule="auto"/>
        <w:ind w:left="280" w:right="320" w:firstLine="8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importance of utilizinga theoretical framework in a dissertation study cannot be stressed </w:t>
      </w:r>
      <w:r>
        <w:rPr>
          <w:rFonts w:hint="eastAsia" w:ascii="Calibri" w:hAnsi="Calibri" w:eastAsia="Calibri"/>
          <w:color w:val="000000"/>
          <w:sz w:val="24"/>
        </w:rPr>
        <w:t xml:space="preserve">enough. The theoretical framework is the foundation from which all knowledge is constructed </w:t>
      </w:r>
      <w:r>
        <w:rPr>
          <w:rFonts w:hint="eastAsia" w:ascii="Calibri" w:hAnsi="Calibri" w:eastAsia="Calibri"/>
          <w:color w:val="000000"/>
          <w:sz w:val="24"/>
        </w:rPr>
        <w:t xml:space="preserve">(metaphorically and literally) for a research study. It serves as the structure and support for the rationale </w:t>
      </w:r>
      <w:r>
        <w:rPr>
          <w:rFonts w:hint="eastAsia" w:ascii="Calibri" w:hAnsi="Calibri" w:eastAsia="Calibri"/>
          <w:color w:val="000000"/>
          <w:sz w:val="24"/>
        </w:rPr>
        <w:t xml:space="preserve">for the study, the problem statement, the purpose, the significance, and the research questions. The </w:t>
      </w:r>
      <w:r>
        <w:rPr>
          <w:rFonts w:hint="eastAsia" w:ascii="Calibri" w:hAnsi="Calibri" w:eastAsia="Calibri"/>
          <w:color w:val="000000"/>
          <w:sz w:val="24"/>
        </w:rPr>
        <w:t xml:space="preserve">theoreticaI framework provides a grounding base, or an anchor, for the literature review, and most </w:t>
      </w:r>
      <w:r>
        <w:rPr>
          <w:rFonts w:hint="eastAsia" w:ascii="Calibri" w:hAnsi="Calibri" w:eastAsia="Calibri"/>
          <w:color w:val="000000"/>
          <w:sz w:val="24"/>
        </w:rPr>
        <w:t xml:space="preserve">importantly, the methods and analysis</w:t>
      </w:r>
    </w:p>
    <w:p>
      <w:pPr>
        <w:spacing w:before="128" w:after="0" w:line="273" w:lineRule="auto"/>
        <w:ind w:left="280" w:right="320" w:firstLine="8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Examining the Role of Radio Kwara in sensitizing the youth against pre marital sex in Ilorin </w:t>
      </w:r>
      <w:r>
        <w:rPr>
          <w:rFonts w:hint="eastAsia" w:ascii="Calibri" w:hAnsi="Calibri" w:eastAsia="Calibri"/>
          <w:color w:val="000000"/>
          <w:sz w:val="24"/>
        </w:rPr>
        <w:t xml:space="preserve">through the lens of media theories can provide valuable insights into how information is presented,</w:t>
      </w:r>
      <w:r>
        <w:rPr>
          <w:rFonts w:hint="eastAsia" w:ascii="Calibri" w:hAnsi="Calibri" w:eastAsia="Calibri"/>
          <w:color w:val="000000"/>
          <w:sz w:val="24"/>
        </w:rPr>
        <w:t xml:space="preserve">framed,and perceived, However, this research work will be anchored on Diffusion of innovation theory </w:t>
      </w:r>
      <w:r>
        <w:rPr>
          <w:rFonts w:hint="eastAsia" w:ascii="Calibri" w:hAnsi="Calibri" w:eastAsia="Calibri"/>
          <w:color w:val="000000"/>
          <w:sz w:val="24"/>
        </w:rPr>
        <w:t xml:space="preserve">and Social Responsibility Theory.</w:t>
      </w:r>
    </w:p>
    <w:p>
      <w:pPr>
        <w:spacing w:before="81" w:after="0" w:line="239" w:lineRule="auto"/>
        <w:ind w:firstLine="28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2.2.1 Agenda-Setting Theory</w:t>
      </w:r>
    </w:p>
    <w:p>
      <w:pPr>
        <w:spacing w:before="0" w:after="0" w:line="273" w:lineRule="auto"/>
        <w:ind w:left="280" w:right="320" w:firstLine="7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Agenda setting theory was founded in 1972 by Mc combs and Shaw. The theory describes the </w:t>
      </w:r>
      <w:r>
        <w:rPr>
          <w:rFonts w:hint="eastAsia" w:ascii="Calibri" w:hAnsi="Calibri" w:eastAsia="Calibri"/>
          <w:color w:val="000000"/>
          <w:sz w:val="24"/>
        </w:rPr>
        <w:t xml:space="preserve">very powerful influences of the media, which is the media's ability to tell us what issues are important </w:t>
      </w:r>
      <w:r>
        <w:rPr>
          <w:rFonts w:hint="eastAsia" w:ascii="Calibri" w:hAnsi="Calibri" w:eastAsia="Calibri"/>
          <w:color w:val="000000"/>
          <w:sz w:val="24"/>
        </w:rPr>
        <w:t xml:space="preserve">and what persons are important in the society. These issues and individuals who the media choose to </w:t>
      </w:r>
      <w:r>
        <w:rPr>
          <w:rFonts w:hint="eastAsia" w:ascii="Calibri" w:hAnsi="Calibri" w:eastAsia="Calibri"/>
          <w:color w:val="000000"/>
          <w:sz w:val="24"/>
        </w:rPr>
        <w:t xml:space="preserve">publicize become the issues and individuals we think and talk about.</w:t>
      </w:r>
    </w:p>
    <w:p>
      <w:pPr>
        <w:spacing w:before="89" w:after="0" w:line="273" w:lineRule="auto"/>
        <w:ind w:left="40" w:right="100" w:firstLine="100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theory suggests that the communications media,through their ability to identify and publicize </w:t>
      </w:r>
      <w:r>
        <w:rPr>
          <w:rFonts w:hint="eastAsia" w:ascii="Calibri" w:hAnsi="Calibri" w:eastAsia="Calibri"/>
          <w:color w:val="000000"/>
          <w:sz w:val="24"/>
        </w:rPr>
        <w:t xml:space="preserve">issues, play a pivotal role in shaping the problems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color w:val="000000"/>
          <w:sz w:val="24"/>
        </w:rPr>
        <w:t xml:space="preserve">that attract attention </w:t>
      </w:r>
      <w:r>
        <w:rPr>
          <w:rFonts w:hint="eastAsia" w:ascii="Calibri" w:hAnsi="Calibri" w:eastAsia="Calibri"/>
          <w:color w:val="000000"/>
          <w:sz w:val="24"/>
        </w:rPr>
        <w:t xml:space="preserve">from governments and international organizations,(Blanton et al 2017) and direct public opinion towards </w:t>
      </w:r>
      <w:r>
        <w:rPr>
          <w:rFonts w:hint="eastAsia" w:ascii="Calibri" w:hAnsi="Calibri" w:eastAsia="Calibri"/>
          <w:color w:val="000000"/>
          <w:sz w:val="24"/>
        </w:rPr>
        <w:t xml:space="preserve">specific isses. (Agenda Setting retrieved, 2023) The theory suggests that the media can shape public </w:t>
      </w:r>
      <w:r>
        <w:rPr>
          <w:rFonts w:hint="eastAsia" w:ascii="Calibri" w:hAnsi="Calibri" w:eastAsia="Calibri"/>
          <w:color w:val="000000"/>
          <w:sz w:val="24"/>
        </w:rPr>
        <w:t xml:space="preserve">opinion by determining what issues are given the most attention, and has been widely studied and applied </w:t>
      </w:r>
      <w:r>
        <w:rPr>
          <w:rFonts w:hint="eastAsia" w:ascii="Calibri" w:hAnsi="Calibri" w:eastAsia="Calibri"/>
          <w:color w:val="000000"/>
          <w:sz w:val="24"/>
        </w:rPr>
        <w:t xml:space="preserve">to various forms of media. The way news stories and topics that impact public opinion are presented is </w:t>
      </w:r>
      <w:r>
        <w:rPr>
          <w:rFonts w:hint="eastAsia" w:ascii="Calibri" w:hAnsi="Calibri" w:eastAsia="Calibri"/>
          <w:color w:val="000000"/>
          <w:sz w:val="24"/>
        </w:rPr>
        <w:t xml:space="preserve">influenced by the media. It is predicated on the idea that most individuals only have access to one source </w:t>
      </w:r>
      <w:r>
        <w:rPr>
          <w:rFonts w:hint="eastAsia" w:ascii="Calibri" w:hAnsi="Calibri" w:eastAsia="Calibri"/>
          <w:color w:val="000000"/>
          <w:sz w:val="24"/>
        </w:rPr>
        <w:t xml:space="preserve">of information on most issues: the news media. Since they establish the agenda,they may affect how </w:t>
      </w:r>
      <w:r>
        <w:rPr>
          <w:rFonts w:hint="eastAsia" w:ascii="Calibri" w:hAnsi="Calibri" w:eastAsia="Calibri"/>
          <w:color w:val="000000"/>
          <w:sz w:val="24"/>
        </w:rPr>
        <w:t xml:space="preserve">important some things are seen to be (Agenda Setting retrieved,2023).</w:t>
      </w:r>
    </w:p>
    <w:p>
      <w:pPr>
        <w:spacing w:before="0" w:after="0" w:line="273" w:lineRule="auto"/>
        <w:ind w:left="40" w:right="100" w:firstLine="840"/>
        <w:jc w:val="both"/>
        <w:rPr>
          <w:sz w:val="24"/>
        </w:rPr>
        <w:sectPr>
          <w:headerReference w:type="default" r:id="Ra37d796d35834ed6"/>
          <w:footerReference w:type="default" r:id="R7cd3aec4206347a8"/>
          <w:type w:val="continuous"/>
          <w:pgSz w:w="11900" w:h="16180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The agenda-setting by media is driven by the media's bias on things such as politics, economy </w:t>
      </w:r>
      <w:r>
        <w:rPr>
          <w:rFonts w:hint="eastAsia" w:ascii="Calibri" w:hAnsi="Calibri" w:eastAsia="Calibri"/>
          <w:color w:val="000000"/>
          <w:sz w:val="24"/>
        </w:rPr>
        <w:t xml:space="preserve">and culture, etc. Audiences consider an issue to be more significant the more media attention it receives</w:t>
      </w:r>
    </w:p>
    <w:p>
      <w:pPr>
        <w:spacing w:before="0" w:after="0" w:line="256" w:lineRule="auto"/>
        <w:ind w:left="220" w:right="640" w:firstLine="22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(issue saliency). For instance, eveh if readers don't have strong feelings about immigration, they will </w:t>
      </w:r>
      <w:r>
        <w:rPr>
          <w:rFonts w:hint="eastAsia" w:ascii="Calibri" w:hAnsi="Calibri" w:eastAsia="Calibri"/>
          <w:color w:val="000000"/>
          <w:sz w:val="25"/>
        </w:rPr>
        <w:t xml:space="preserve">believe that it is a pressing problem at the time if there is consistent journalistic coverage of it over the </w:t>
      </w:r>
      <w:r>
        <w:rPr>
          <w:rFonts w:hint="eastAsia" w:ascii="Calibri" w:hAnsi="Calibri" w:eastAsia="Calibri"/>
          <w:color w:val="000000"/>
          <w:sz w:val="25"/>
        </w:rPr>
        <w:t xml:space="preserve">period of a few months (Agenda Setting retrieved, 2023).</w:t>
      </w:r>
    </w:p>
    <w:p>
      <w:pPr>
        <w:spacing w:before="0" w:after="0" w:line="256" w:lineRule="auto"/>
        <w:ind w:left="220" w:right="500" w:firstLine="78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The theory has two core assumptions; the first is that it is the media that controls the reality.The </w:t>
      </w:r>
      <w:r>
        <w:rPr>
          <w:rFonts w:hint="eastAsia" w:ascii="Calibri" w:hAnsi="Calibri" w:eastAsia="Calibri"/>
          <w:color w:val="000000"/>
          <w:sz w:val="25"/>
        </w:rPr>
        <w:t xml:space="preserve">media does not report the reality but instead filters and shapes it. The second assumption is quite akin to </w:t>
      </w:r>
      <w:r>
        <w:rPr>
          <w:rFonts w:hint="eastAsia" w:ascii="Calibri" w:hAnsi="Calibri" w:eastAsia="Calibri"/>
          <w:color w:val="000000"/>
          <w:sz w:val="25"/>
        </w:rPr>
        <w:t xml:space="preserve">the description or definition of agenda-setting theory which states that it is the media that gives importance </w:t>
      </w:r>
      <w:r>
        <w:rPr>
          <w:rFonts w:hint="eastAsia" w:ascii="Calibri" w:hAnsi="Calibri" w:eastAsia="Calibri"/>
          <w:color w:val="000000"/>
          <w:sz w:val="25"/>
        </w:rPr>
        <w:t xml:space="preserve">or saliency to its topics as the more likely the media focuses on certain issues,the more likely the public </w:t>
      </w:r>
      <w:r>
        <w:rPr>
          <w:rFonts w:hint="eastAsia" w:ascii="Calibri" w:hAnsi="Calibri" w:eastAsia="Calibri"/>
          <w:color w:val="000000"/>
          <w:sz w:val="25"/>
        </w:rPr>
        <w:t xml:space="preserve">perceive such issue as important and therefore demands action (McCombs, Maxwell, 1976).</w:t>
      </w:r>
    </w:p>
    <w:p>
      <w:pPr>
        <w:spacing w:before="0" w:after="0" w:line="256" w:lineRule="auto"/>
        <w:ind w:left="220" w:right="500" w:firstLine="78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The Agenda-Setting Theory is highly pertinent to understanding the role of Radio Kwara in </w:t>
      </w:r>
      <w:r>
        <w:rPr>
          <w:rFonts w:hint="eastAsia" w:ascii="Calibri" w:hAnsi="Calibri" w:eastAsia="Calibri"/>
          <w:color w:val="000000"/>
          <w:sz w:val="25"/>
        </w:rPr>
        <w:t xml:space="preserve">sensitizing the youth against premarital sex in Ilorin. This theory posits that media outlets, through the </w:t>
      </w:r>
      <w:r>
        <w:rPr>
          <w:rFonts w:hint="eastAsia" w:ascii="Calibri" w:hAnsi="Calibri" w:eastAsia="Calibri"/>
          <w:color w:val="000000"/>
          <w:sz w:val="25"/>
        </w:rPr>
        <w:t xml:space="preserve">selection and emphasis of certain topics, have the power to shape public perception and influence the </w:t>
      </w:r>
      <w:r>
        <w:rPr>
          <w:rFonts w:hint="eastAsia" w:ascii="Calibri" w:hAnsi="Calibri" w:eastAsia="Calibri"/>
          <w:color w:val="000000"/>
          <w:sz w:val="25"/>
        </w:rPr>
        <w:t xml:space="preserve">importance attributed to specific issues within a community.</w:t>
      </w:r>
    </w:p>
    <w:p>
      <w:pPr>
        <w:spacing w:before="14" w:after="0" w:line="256" w:lineRule="auto"/>
        <w:ind w:left="220" w:right="500" w:firstLine="78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In the context of Radio Kwara's role, the relevance of Agenda-Setting Theory becomes evident </w:t>
      </w:r>
      <w:r>
        <w:rPr>
          <w:rFonts w:hint="eastAsia" w:ascii="Calibri" w:hAnsi="Calibri" w:eastAsia="Calibri"/>
          <w:color w:val="000000"/>
          <w:sz w:val="25"/>
        </w:rPr>
        <w:t xml:space="preserve">in the station's ability to set the public agenda regarding premarital sex among the youth in Ilorin.Through </w:t>
      </w:r>
      <w:r>
        <w:rPr>
          <w:rFonts w:hint="eastAsia" w:ascii="Calibri" w:hAnsi="Calibri" w:eastAsia="Calibri"/>
          <w:color w:val="000000"/>
          <w:sz w:val="25"/>
        </w:rPr>
        <w:t xml:space="preserve">its diverse programming, including talk shows, educational segments, and community engagement </w:t>
      </w:r>
      <w:r>
        <w:rPr>
          <w:rFonts w:hint="eastAsia" w:ascii="Calibri" w:hAnsi="Calibri" w:eastAsia="Calibri"/>
          <w:color w:val="000000"/>
          <w:sz w:val="25"/>
        </w:rPr>
        <w:t xml:space="preserve">initiatives, Radio Kwara has the capacity to bring attention to this sensitive issue and make it salient within </w:t>
      </w:r>
      <w:r>
        <w:rPr>
          <w:rFonts w:hint="eastAsia" w:ascii="Calibri" w:hAnsi="Calibri" w:eastAsia="Calibri"/>
          <w:color w:val="000000"/>
          <w:sz w:val="25"/>
        </w:rPr>
        <w:t xml:space="preserve">the community.</w:t>
      </w:r>
    </w:p>
    <w:p>
      <w:pPr>
        <w:spacing w:before="0" w:after="0" w:line="256" w:lineRule="auto"/>
        <w:ind w:left="40" w:right="320" w:firstLine="96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The station acts as an agenda setter by consistently featuring content that sensitizes the youth </w:t>
      </w:r>
      <w:r>
        <w:rPr>
          <w:rFonts w:hint="eastAsia" w:ascii="Calibri" w:hAnsi="Calibri" w:eastAsia="Calibri"/>
          <w:color w:val="000000"/>
          <w:sz w:val="25"/>
        </w:rPr>
        <w:t xml:space="preserve">against premarital sex. Through news coverage, interviews, and targeted programs, Radio Kwara can </w:t>
      </w:r>
      <w:r>
        <w:rPr>
          <w:rFonts w:hint="eastAsia" w:ascii="Calibri" w:hAnsi="Calibri" w:eastAsia="Calibri"/>
          <w:color w:val="000000"/>
          <w:sz w:val="25"/>
        </w:rPr>
        <w:t xml:space="preserve">guide the public's focus, signaling that premarital sex is a topic of societal importance and concern.By </w:t>
      </w:r>
      <w:r>
        <w:rPr>
          <w:rFonts w:hint="eastAsia" w:ascii="Calibri" w:hAnsi="Calibri" w:eastAsia="Calibri"/>
          <w:color w:val="000000"/>
          <w:sz w:val="25"/>
        </w:rPr>
        <w:t xml:space="preserve">doing so, the station not only informs the youth but also influences what they perceive as significant and </w:t>
      </w:r>
      <w:r>
        <w:rPr>
          <w:rFonts w:hint="eastAsia" w:ascii="Calibri" w:hAnsi="Calibri" w:eastAsia="Calibri"/>
          <w:color w:val="000000"/>
          <w:sz w:val="25"/>
        </w:rPr>
        <w:t xml:space="preserve">worthy of consideration. Moreover, Agenda-Setting Theory underscores the role of media in framing </w:t>
      </w:r>
      <w:r>
        <w:rPr>
          <w:rFonts w:hint="eastAsia" w:ascii="Calibri" w:hAnsi="Calibri" w:eastAsia="Calibri"/>
          <w:color w:val="000000"/>
          <w:sz w:val="25"/>
        </w:rPr>
        <w:t xml:space="preserve">issues. Radio Kwara has the opportunity to shape how discussions on premarital sex are framed,</w:t>
      </w:r>
      <w:r>
        <w:rPr>
          <w:rFonts w:hint="eastAsia" w:ascii="Calibri" w:hAnsi="Calibri" w:eastAsia="Calibri"/>
          <w:color w:val="000000"/>
          <w:sz w:val="25"/>
        </w:rPr>
        <w:t xml:space="preserve">presenting information in ways that highlight thesocietal implications, cultural considerations, and </w:t>
      </w:r>
      <w:r>
        <w:rPr>
          <w:rFonts w:hint="eastAsia" w:ascii="Calibri" w:hAnsi="Calibri" w:eastAsia="Calibri"/>
          <w:color w:val="000000"/>
          <w:sz w:val="25"/>
        </w:rPr>
        <w:t xml:space="preserve">potential consequences. The station's framing choices can influence the understanding and interpretation </w:t>
      </w:r>
      <w:r>
        <w:rPr>
          <w:rFonts w:hint="eastAsia" w:ascii="Calibri" w:hAnsi="Calibri" w:eastAsia="Calibri"/>
          <w:color w:val="000000"/>
          <w:sz w:val="25"/>
        </w:rPr>
        <w:t xml:space="preserve">of the issue among the youth in Ilorin.</w:t>
      </w:r>
    </w:p>
    <w:p>
      <w:pPr>
        <w:spacing w:before="0" w:after="0" w:line="256" w:lineRule="auto"/>
        <w:ind w:left="40" w:right="320" w:firstLine="84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By setting the agenda and framing discussions, Radio Kwara contributes to the formation of </w:t>
      </w:r>
      <w:r>
        <w:rPr>
          <w:rFonts w:hint="eastAsia" w:ascii="Calibri" w:hAnsi="Calibri" w:eastAsia="Calibri"/>
          <w:color w:val="000000"/>
          <w:sz w:val="25"/>
        </w:rPr>
        <w:t xml:space="preserve">public opinion on premarital sex. The station's consistent focus on sensitization efforts can lead to shifts </w:t>
      </w:r>
      <w:r>
        <w:rPr>
          <w:rFonts w:hint="eastAsia" w:ascii="Calibri" w:hAnsi="Calibri" w:eastAsia="Calibri"/>
          <w:color w:val="000000"/>
          <w:sz w:val="25"/>
        </w:rPr>
        <w:t xml:space="preserve">in societal norms, attitudes, and behavioral expectations. As a result, the youth in llorin may develop a </w:t>
      </w:r>
      <w:r>
        <w:rPr>
          <w:rFonts w:hint="eastAsia" w:ascii="Calibri" w:hAnsi="Calibri" w:eastAsia="Calibri"/>
          <w:color w:val="000000"/>
          <w:sz w:val="25"/>
        </w:rPr>
        <w:t xml:space="preserve">heightened awareness of the subject,leading to informed decision-making and responsible behavior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77" w:after="0" w:line="239" w:lineRule="auto"/>
        <w:ind w:firstLine="4900"/>
        <w:jc w:val="both"/>
        <w:rPr>
          <w:sz w:val="25"/>
        </w:rPr>
        <w:sectPr>
          <w:headerReference w:type="default" r:id="R98b2793841b443e2"/>
          <w:footerReference w:type="default" r:id="R8932e194fa504e0a"/>
          <w:type w:val="continuous"/>
          <w:pgSz w:w="11900" w:h="16740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31</w:t>
      </w:r>
    </w:p>
    <w:p>
      <w:pPr>
        <w:spacing w:before="0" w:after="0" w:line="191" w:lineRule="auto"/>
        <w:ind w:firstLine="60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2.2.2 Uses and Gratifications Theory</w:t>
      </w:r>
    </w:p>
    <w:p>
      <w:pPr>
        <w:spacing w:before="0" w:after="0" w:line="283" w:lineRule="auto"/>
        <w:ind w:left="440" w:right="480" w:firstLine="9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Uses and Gratification Theory propounded by Elihu Katz, Jay Blumler and Michael </w:t>
      </w:r>
      <w:r>
        <w:rPr>
          <w:rFonts w:hint="eastAsia" w:ascii="Calibri" w:hAnsi="Calibri" w:eastAsia="Calibri"/>
          <w:color w:val="000000"/>
          <w:sz w:val="23"/>
        </w:rPr>
        <w:t xml:space="preserve">Gurevitch in 1974 was used. Uses and Gratifications approach prevailed between the 1950s and 1970s </w:t>
      </w:r>
      <w:r>
        <w:rPr>
          <w:rFonts w:hint="eastAsia" w:ascii="Calibri" w:hAnsi="Calibri" w:eastAsia="Calibri"/>
          <w:color w:val="000000"/>
          <w:sz w:val="23"/>
        </w:rPr>
        <w:t xml:space="preserve">when television gained high acceptability. Some basic assumptions of the approach were proposed when </w:t>
      </w:r>
      <w:r>
        <w:rPr>
          <w:rFonts w:hint="eastAsia" w:ascii="Calibri" w:hAnsi="Calibri" w:eastAsia="Calibri"/>
          <w:color w:val="000000"/>
          <w:sz w:val="23"/>
        </w:rPr>
        <w:t xml:space="preserve">it was rediscovered during that era. The basic assumptions are, Active audience, Audience choice,</w:t>
      </w:r>
      <w:r>
        <w:rPr>
          <w:rFonts w:hint="eastAsia" w:ascii="Calibri" w:hAnsi="Calibri" w:eastAsia="Calibri"/>
          <w:color w:val="000000"/>
          <w:sz w:val="23"/>
        </w:rPr>
        <w:t xml:space="preserve">Competitive choice and Suspend value-judgement. Among the group of scholars who focus on Uses and </w:t>
      </w:r>
      <w:r>
        <w:rPr>
          <w:rFonts w:hint="eastAsia" w:ascii="Calibri" w:hAnsi="Calibri" w:eastAsia="Calibri"/>
          <w:color w:val="000000"/>
          <w:sz w:val="23"/>
        </w:rPr>
        <w:t xml:space="preserve">Gratifications research is Elihu Katz. He is one of the most well-known that contributed greatly to </w:t>
      </w:r>
      <w:r>
        <w:rPr>
          <w:rFonts w:hint="eastAsia" w:ascii="Calibri" w:hAnsi="Calibri" w:eastAsia="Calibri"/>
          <w:color w:val="000000"/>
          <w:sz w:val="23"/>
        </w:rPr>
        <w:t xml:space="preserve">establishing the structure of the approach.</w:t>
      </w:r>
    </w:p>
    <w:p>
      <w:pPr>
        <w:spacing w:before="0" w:after="0" w:line="283" w:lineRule="auto"/>
        <w:ind w:left="300" w:right="300" w:firstLine="10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They suggest that media users seek out a medium source that best fulfills the needs of the user </w:t>
      </w:r>
      <w:r>
        <w:rPr>
          <w:rFonts w:hint="eastAsia" w:ascii="Calibri" w:hAnsi="Calibri" w:eastAsia="Calibri"/>
          <w:color w:val="000000"/>
          <w:sz w:val="23"/>
        </w:rPr>
        <w:t xml:space="preserve">and they have alternate choices to satisfy their need. (Blumler &amp; Katz, 1974). They also discovered that </w:t>
      </w:r>
      <w:r>
        <w:rPr>
          <w:rFonts w:hint="eastAsia" w:ascii="Calibri" w:hAnsi="Calibri" w:eastAsia="Calibri"/>
          <w:color w:val="000000"/>
          <w:sz w:val="23"/>
        </w:rPr>
        <w:t xml:space="preserve">media served the functions ofsurveillance, correlation, entertainment and cultural transmission for both </w:t>
      </w:r>
      <w:r>
        <w:rPr>
          <w:rFonts w:hint="eastAsia" w:ascii="Calibri" w:hAnsi="Calibri" w:eastAsia="Calibri"/>
          <w:color w:val="000000"/>
          <w:sz w:val="23"/>
        </w:rPr>
        <w:t xml:space="preserve">society and individuals (Blumler and Katz, 1974). It is asserted that the emnergence of computer-mediated </w:t>
      </w:r>
      <w:r>
        <w:rPr>
          <w:rFonts w:hint="eastAsia" w:ascii="Calibri" w:hAnsi="Calibri" w:eastAsia="Calibri"/>
          <w:color w:val="000000"/>
          <w:sz w:val="23"/>
        </w:rPr>
        <w:t xml:space="preserve">communication has revived the significance of uses and gratifications. They asserted that Uses and </w:t>
      </w:r>
      <w:r>
        <w:rPr>
          <w:rFonts w:hint="eastAsia" w:ascii="Calibri" w:hAnsi="Calibri" w:eastAsia="Calibri"/>
          <w:color w:val="000000"/>
          <w:sz w:val="23"/>
        </w:rPr>
        <w:t xml:space="preserve">Gratifications have always provided a cutting-edge theoretical approach in the initial stages of each new </w:t>
      </w:r>
      <w:r>
        <w:rPr>
          <w:rFonts w:hint="eastAsia" w:ascii="Calibri" w:hAnsi="Calibri" w:eastAsia="Calibri"/>
          <w:color w:val="000000"/>
          <w:sz w:val="23"/>
        </w:rPr>
        <w:t xml:space="preserve">mass communications medium: newspapers,radio and television, and now the Internet.</w:t>
      </w:r>
    </w:p>
    <w:p>
      <w:pPr>
        <w:spacing w:before="0" w:after="0" w:line="283" w:lineRule="auto"/>
        <w:ind w:left="300" w:right="30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Uses and Gratifications theory plays a crucial role in understanding the dynamics of media </w:t>
      </w:r>
      <w:r>
        <w:rPr>
          <w:rFonts w:hint="eastAsia" w:ascii="Calibri" w:hAnsi="Calibri" w:eastAsia="Calibri"/>
          <w:color w:val="000000"/>
          <w:sz w:val="23"/>
        </w:rPr>
        <w:t xml:space="preserve">consumption and audience engagement. When applied to the context of Radio Kwara's role in sensitizing </w:t>
      </w:r>
      <w:r>
        <w:rPr>
          <w:rFonts w:hint="eastAsia" w:ascii="Calibri" w:hAnsi="Calibri" w:eastAsia="Calibri"/>
          <w:color w:val="000000"/>
          <w:sz w:val="23"/>
        </w:rPr>
        <w:t xml:space="preserve">the youth against premarital sex in Ilorin, this theory becomes particularly relevant and influential.</w:t>
      </w:r>
    </w:p>
    <w:p>
      <w:pPr>
        <w:spacing w:before="0" w:after="0" w:line="283" w:lineRule="auto"/>
        <w:ind w:left="180" w:right="180" w:firstLine="9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One of the key aspects of the Uses and Gratifications theory is its emphasis on the active role of </w:t>
      </w:r>
      <w:r>
        <w:rPr>
          <w:rFonts w:hint="eastAsia" w:ascii="Calibri" w:hAnsi="Calibri" w:eastAsia="Calibri"/>
          <w:color w:val="000000"/>
          <w:sz w:val="23"/>
        </w:rPr>
        <w:t xml:space="preserve">the audience in choosing and using media. In the case of Radio Kwara,understanding the motivations of </w:t>
      </w:r>
      <w:r>
        <w:rPr>
          <w:rFonts w:hint="eastAsia" w:ascii="Calibri" w:hAnsi="Calibri" w:eastAsia="Calibri"/>
          <w:color w:val="000000"/>
          <w:sz w:val="23"/>
        </w:rPr>
        <w:t xml:space="preserve">the youth in Ilorin is essential. By conducting audience research, the radio station can uncover the specific </w:t>
      </w:r>
      <w:r>
        <w:rPr>
          <w:rFonts w:hint="eastAsia" w:ascii="Calibri" w:hAnsi="Calibri" w:eastAsia="Calibri"/>
          <w:color w:val="000000"/>
          <w:sz w:val="23"/>
        </w:rPr>
        <w:t xml:space="preserve">reasons why young listeners tune in. Whether it's for information, entertainment, companionship,or </w:t>
      </w:r>
      <w:r>
        <w:rPr>
          <w:rFonts w:hint="eastAsia" w:ascii="Calibri" w:hAnsi="Calibri" w:eastAsia="Calibri"/>
          <w:color w:val="000000"/>
          <w:sz w:val="23"/>
        </w:rPr>
        <w:t xml:space="preserve">guidance,grasping these motivations allowsRadio Kwara to tailor its content effectively.</w:t>
      </w:r>
    </w:p>
    <w:p>
      <w:pPr>
        <w:spacing w:before="80" w:after="0" w:line="283" w:lineRule="auto"/>
        <w:ind w:left="40" w:right="60" w:firstLine="10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gratifications sought by the youth in llorin concerning issues related to premarital sex can </w:t>
      </w:r>
      <w:r>
        <w:rPr>
          <w:rFonts w:hint="eastAsia" w:ascii="Calibri" w:hAnsi="Calibri" w:eastAsia="Calibri"/>
          <w:color w:val="000000"/>
          <w:sz w:val="23"/>
        </w:rPr>
        <w:t xml:space="preserve">guide the development of targeted programs. Radio Kwara can design content that not only educates but </w:t>
      </w:r>
      <w:r>
        <w:rPr>
          <w:rFonts w:hint="eastAsia" w:ascii="Calibri" w:hAnsi="Calibri" w:eastAsia="Calibri"/>
          <w:color w:val="000000"/>
          <w:sz w:val="23"/>
        </w:rPr>
        <w:t xml:space="preserve">also addresses the concerns and interests of the youth. This might include talk shows, interviews with </w:t>
      </w:r>
      <w:r>
        <w:rPr>
          <w:rFonts w:hint="eastAsia" w:ascii="Calibri" w:hAnsi="Calibri" w:eastAsia="Calibri"/>
          <w:color w:val="000000"/>
          <w:sz w:val="23"/>
        </w:rPr>
        <w:t xml:space="preserve">experts, and real-life stories that resonate with the experiences of the audience.</w:t>
      </w:r>
    </w:p>
    <w:p>
      <w:pPr>
        <w:spacing w:before="122" w:after="0" w:line="283" w:lineRule="auto"/>
        <w:ind w:left="40" w:right="60" w:firstLine="860"/>
        <w:jc w:val="both"/>
        <w:rPr>
          <w:sz w:val="23"/>
        </w:rPr>
        <w:sectPr>
          <w:headerReference w:type="default" r:id="R291b2e30e5c141db"/>
          <w:footerReference w:type="default" r:id="R5fed9ca8d43c4682"/>
          <w:type w:val="continuous"/>
          <w:pgSz w:w="11900" w:h="15800" w:orient="portrait"/>
          <w:pgMar w:top="720" w:right="720" w:bottom="2400" w:left="720" w:header="36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Moreover,audience participation is a central element of the Uses and Gratifications theory. Radio </w:t>
      </w:r>
      <w:r>
        <w:rPr>
          <w:rFonts w:hint="eastAsia" w:ascii="Calibri" w:hAnsi="Calibri" w:eastAsia="Calibri"/>
          <w:color w:val="000000"/>
          <w:sz w:val="23"/>
        </w:rPr>
        <w:t xml:space="preserve">Kwara can actively involve the youth in discussions about premarital sex through interactive programs,</w:t>
      </w:r>
      <w:r>
        <w:rPr>
          <w:rFonts w:hint="eastAsia" w:ascii="Calibri" w:hAnsi="Calibri" w:eastAsia="Calibri"/>
          <w:color w:val="000000"/>
          <w:sz w:val="23"/>
        </w:rPr>
        <w:t xml:space="preserve">call-ins, and social media engagement. This participation fosters asense of community and allows for a </w:t>
      </w:r>
      <w:r>
        <w:rPr>
          <w:rFonts w:hint="eastAsia" w:ascii="Calibri" w:hAnsi="Calibri" w:eastAsia="Calibri"/>
          <w:color w:val="000000"/>
          <w:sz w:val="23"/>
        </w:rPr>
        <w:t xml:space="preserve">two-way communication channel between the radio station and its audience.</w:t>
      </w:r>
    </w:p>
    <w:p>
      <w:pPr>
        <w:spacing w:before="0" w:after="0" w:line="191" w:lineRule="auto"/>
        <w:ind w:firstLine="40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2.2.2 Uses and Gratifications Theory</w:t>
      </w:r>
    </w:p>
    <w:p>
      <w:pPr>
        <w:spacing w:before="0" w:after="0" w:line="299" w:lineRule="auto"/>
        <w:ind w:left="240" w:right="560" w:firstLine="9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Uses and Gratification Theory propounded by Elihu Katz, Jay Blumler and Michael </w:t>
      </w:r>
      <w:r>
        <w:rPr>
          <w:rFonts w:hint="eastAsia" w:ascii="Calibri" w:hAnsi="Calibri" w:eastAsia="Calibri"/>
          <w:color w:val="000000"/>
          <w:sz w:val="23"/>
        </w:rPr>
        <w:t xml:space="preserve">Gurevitch in 1974 was used. Uses and Gratifications approach prevailed between the 1950s and 1970s </w:t>
      </w:r>
      <w:r>
        <w:rPr>
          <w:rFonts w:hint="eastAsia" w:ascii="Calibri" w:hAnsi="Calibri" w:eastAsia="Calibri"/>
          <w:color w:val="000000"/>
          <w:sz w:val="23"/>
        </w:rPr>
        <w:t xml:space="preserve">when television gained high acceptability. Some basic assumptions of the approach were proposed when </w:t>
      </w:r>
      <w:r>
        <w:rPr>
          <w:rFonts w:hint="eastAsia" w:ascii="Calibri" w:hAnsi="Calibri" w:eastAsia="Calibri"/>
          <w:color w:val="000000"/>
          <w:sz w:val="23"/>
        </w:rPr>
        <w:t xml:space="preserve">it was rediscovered during that era. The basic assumptions are, Active audience, Audience choice,</w:t>
      </w:r>
      <w:r>
        <w:rPr>
          <w:rFonts w:hint="eastAsia" w:ascii="Calibri" w:hAnsi="Calibri" w:eastAsia="Calibri"/>
          <w:color w:val="000000"/>
          <w:sz w:val="23"/>
        </w:rPr>
        <w:t xml:space="preserve">Competitive choice and Suspend value-judgement. Among the group of scholars who focus on Uses and </w:t>
      </w:r>
      <w:r>
        <w:rPr>
          <w:rFonts w:hint="eastAsia" w:ascii="Calibri" w:hAnsi="Calibri" w:eastAsia="Calibri"/>
          <w:color w:val="000000"/>
          <w:sz w:val="23"/>
        </w:rPr>
        <w:t xml:space="preserve">Gratifications research is Elihu Katz. Heis one of the most well-known that contributed greatly to </w:t>
      </w:r>
      <w:r>
        <w:rPr>
          <w:rFonts w:hint="eastAsia" w:ascii="Calibri" w:hAnsi="Calibri" w:eastAsia="Calibri"/>
          <w:color w:val="000000"/>
          <w:sz w:val="23"/>
        </w:rPr>
        <w:t xml:space="preserve">establishing the structure of the approach.</w:t>
      </w:r>
    </w:p>
    <w:p>
      <w:pPr>
        <w:spacing w:before="0" w:after="0" w:line="299" w:lineRule="auto"/>
        <w:ind w:left="240" w:right="360" w:firstLine="9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They suggest that media users seek out a medium source that best fulfills the needs of the user </w:t>
      </w:r>
      <w:r>
        <w:rPr>
          <w:rFonts w:hint="eastAsia" w:ascii="Calibri" w:hAnsi="Calibri" w:eastAsia="Calibri"/>
          <w:color w:val="000000"/>
          <w:sz w:val="23"/>
        </w:rPr>
        <w:t xml:space="preserve">and they have alternate choices to satisfy their need. (Blumler &amp; Katz, 1974). They also discovered that </w:t>
      </w:r>
      <w:r>
        <w:rPr>
          <w:rFonts w:hint="eastAsia" w:ascii="Calibri" w:hAnsi="Calibri" w:eastAsia="Calibri"/>
          <w:color w:val="000000"/>
          <w:sz w:val="23"/>
        </w:rPr>
        <w:t xml:space="preserve">media served the functions of surveillance, correlation, entertainment and cultural transmission for both </w:t>
      </w:r>
      <w:r>
        <w:rPr>
          <w:rFonts w:hint="eastAsia" w:ascii="Calibri" w:hAnsi="Calibri" w:eastAsia="Calibri"/>
          <w:color w:val="000000"/>
          <w:sz w:val="23"/>
        </w:rPr>
        <w:t xml:space="preserve">society and individuals (Blumler and K&lt;atz, 1974). It is asserted that the emergence of computer-mediated </w:t>
      </w:r>
      <w:r>
        <w:rPr>
          <w:rFonts w:hint="eastAsia" w:ascii="Calibri" w:hAnsi="Calibri" w:eastAsia="Calibri"/>
          <w:color w:val="000000"/>
          <w:sz w:val="23"/>
        </w:rPr>
        <w:t xml:space="preserve">communication has revived the significance of uses and gratifications. They asserted that Uses and </w:t>
      </w:r>
      <w:r>
        <w:rPr>
          <w:rFonts w:hint="eastAsia" w:ascii="Calibri" w:hAnsi="Calibri" w:eastAsia="Calibri"/>
          <w:color w:val="000000"/>
          <w:sz w:val="23"/>
        </w:rPr>
        <w:t xml:space="preserve">Gratifications have always provided a cutting-edge theoretical approach in the initial stages of each new </w:t>
      </w:r>
      <w:r>
        <w:rPr>
          <w:rFonts w:hint="eastAsia" w:ascii="Calibri" w:hAnsi="Calibri" w:eastAsia="Calibri"/>
          <w:color w:val="000000"/>
          <w:sz w:val="23"/>
        </w:rPr>
        <w:t xml:space="preserve">mass communications medium: newspapers, radio and television, and nowv the Internet.</w:t>
      </w:r>
    </w:p>
    <w:p>
      <w:pPr>
        <w:spacing w:before="0" w:after="0" w:line="299" w:lineRule="auto"/>
        <w:ind w:left="240" w:right="360" w:firstLine="7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Uses and Gratifications theory plays a crucial role in understanding the dynamics of media </w:t>
      </w:r>
      <w:r>
        <w:rPr>
          <w:rFonts w:hint="eastAsia" w:ascii="Calibri" w:hAnsi="Calibri" w:eastAsia="Calibri"/>
          <w:color w:val="000000"/>
          <w:sz w:val="23"/>
        </w:rPr>
        <w:t xml:space="preserve">consumption and audience engagement. When applied to the context of Radio Kwara's role in sensitizing </w:t>
      </w:r>
      <w:r>
        <w:rPr>
          <w:rFonts w:hint="eastAsia" w:ascii="Calibri" w:hAnsi="Calibri" w:eastAsia="Calibri"/>
          <w:color w:val="000000"/>
          <w:sz w:val="23"/>
        </w:rPr>
        <w:t xml:space="preserve">the youth against premarital sex in llorin, this theory becomes particularly relevant and influential.</w:t>
      </w:r>
    </w:p>
    <w:p>
      <w:pPr>
        <w:spacing w:before="0" w:after="0" w:line="299" w:lineRule="auto"/>
        <w:ind w:left="60" w:right="160" w:firstLine="8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One of the key aspects of the Uses and Gratifications theory is its emphasis on the active role of </w:t>
      </w:r>
      <w:r>
        <w:rPr>
          <w:rFonts w:hint="eastAsia" w:ascii="Calibri" w:hAnsi="Calibri" w:eastAsia="Calibri"/>
          <w:color w:val="000000"/>
          <w:sz w:val="23"/>
        </w:rPr>
        <w:t xml:space="preserve">the audience in choosing and using media. In the case of Radio Kwara,understanding the motivations of </w:t>
      </w:r>
      <w:r>
        <w:rPr>
          <w:rFonts w:hint="eastAsia" w:ascii="Calibri" w:hAnsi="Calibri" w:eastAsia="Calibri"/>
          <w:color w:val="000000"/>
          <w:sz w:val="23"/>
        </w:rPr>
        <w:t xml:space="preserve">the youth in Ilorin is essential. By conducting audience research, the radio station can uncover the specific </w:t>
      </w:r>
      <w:r>
        <w:rPr>
          <w:rFonts w:hint="eastAsia" w:ascii="Calibri" w:hAnsi="Calibri" w:eastAsia="Calibri"/>
          <w:color w:val="000000"/>
          <w:sz w:val="23"/>
        </w:rPr>
        <w:t xml:space="preserve">reasons why young listeners tune in. Whether it's for information, entertainment, companionship, or </w:t>
      </w:r>
      <w:r>
        <w:rPr>
          <w:rFonts w:hint="eastAsia" w:ascii="Calibri" w:hAnsi="Calibri" w:eastAsia="Calibri"/>
          <w:color w:val="000000"/>
          <w:sz w:val="23"/>
        </w:rPr>
        <w:t xml:space="preserve">guidance,grasping these motivations allows Radio Kwara to tailor its content effectively.</w:t>
      </w:r>
    </w:p>
    <w:p>
      <w:pPr>
        <w:spacing w:before="80" w:after="0" w:line="299" w:lineRule="auto"/>
        <w:ind w:left="60" w:right="160" w:firstLine="8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gratifications sought by the youth in llorin concerning issues related to premarital sex can </w:t>
      </w:r>
      <w:r>
        <w:rPr>
          <w:rFonts w:hint="eastAsia" w:ascii="Calibri" w:hAnsi="Calibri" w:eastAsia="Calibri"/>
          <w:color w:val="000000"/>
          <w:sz w:val="23"/>
        </w:rPr>
        <w:t xml:space="preserve">guide the development of targeted programs. Radio Kwara can design content that not only educates but </w:t>
      </w:r>
      <w:r>
        <w:rPr>
          <w:rFonts w:hint="eastAsia" w:ascii="Calibri" w:hAnsi="Calibri" w:eastAsia="Calibri"/>
          <w:color w:val="000000"/>
          <w:sz w:val="23"/>
        </w:rPr>
        <w:t xml:space="preserve">also addresses the concerns and interests of the youth. This might include talk shows, interviews with </w:t>
      </w:r>
      <w:r>
        <w:rPr>
          <w:rFonts w:hint="eastAsia" w:ascii="Calibri" w:hAnsi="Calibri" w:eastAsia="Calibri"/>
          <w:color w:val="000000"/>
          <w:sz w:val="23"/>
        </w:rPr>
        <w:t xml:space="preserve">experts, and real-life stories that resonate with the experiences of the audience.</w:t>
      </w:r>
    </w:p>
    <w:p>
      <w:pPr>
        <w:spacing w:before="62" w:after="0" w:line="299" w:lineRule="auto"/>
        <w:ind w:left="60" w:right="20" w:firstLine="880"/>
        <w:jc w:val="both"/>
        <w:rPr>
          <w:sz w:val="23"/>
        </w:rPr>
        <w:sectPr>
          <w:headerReference w:type="default" r:id="Rea81ac456dad458f"/>
          <w:footerReference w:type="default" r:id="Rd7c60862816b49ca"/>
          <w:type w:val="continuous"/>
          <w:pgSz w:w="11900" w:h="16420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Moreover,audience participation is a central element of the Uses and Gratifications theory. Radio </w:t>
      </w:r>
      <w:r>
        <w:rPr>
          <w:rFonts w:hint="eastAsia" w:ascii="Calibri" w:hAnsi="Calibri" w:eastAsia="Calibri"/>
          <w:color w:val="000000"/>
          <w:sz w:val="23"/>
        </w:rPr>
        <w:t xml:space="preserve">Kwara can actively involve the youth in discussions about premarital sex through interactive programs,</w:t>
      </w:r>
      <w:r>
        <w:rPr>
          <w:rFonts w:hint="eastAsia" w:ascii="Calibri" w:hAnsi="Calibri" w:eastAsia="Calibri"/>
          <w:color w:val="000000"/>
          <w:sz w:val="23"/>
        </w:rPr>
        <w:t xml:space="preserve">call-ins, and social media engagement. This participation fosters a sense of community and allows for a </w:t>
      </w:r>
      <w:r>
        <w:rPr>
          <w:rFonts w:hint="eastAsia" w:ascii="Calibri" w:hAnsi="Calibri" w:eastAsia="Calibri"/>
          <w:color w:val="000000"/>
          <w:sz w:val="23"/>
        </w:rPr>
        <w:t xml:space="preserve">two-way communication channel between the radio station and its audience.</w:t>
      </w:r>
    </w:p>
    <w:p>
      <w:pPr>
        <w:spacing w:before="0" w:after="0" w:line="256" w:lineRule="auto"/>
        <w:ind w:left="580" w:right="400" w:firstLine="7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By tailoring content to the preferences and interests of the youth, Radio Kwara can make its </w:t>
      </w:r>
      <w:r>
        <w:rPr>
          <w:rFonts w:hint="eastAsia" w:ascii="Calibri" w:hAnsi="Calibri" w:eastAsia="Calibri"/>
          <w:color w:val="000000"/>
          <w:sz w:val="24"/>
        </w:rPr>
        <w:t xml:space="preserve">programming more engaging and relevant. This might involve incorporating local perspectives,cultural </w:t>
      </w:r>
      <w:r>
        <w:rPr>
          <w:rFonts w:hint="eastAsia" w:ascii="Calibri" w:hAnsi="Calibri" w:eastAsia="Calibri"/>
          <w:color w:val="000000"/>
          <w:sz w:val="24"/>
        </w:rPr>
        <w:t xml:space="preserve">nuances, and relatable scenarios into the discussions on premarital sex. Such an approach ensures that the </w:t>
      </w:r>
      <w:r>
        <w:rPr>
          <w:rFonts w:hint="eastAsia" w:ascii="Calibri" w:hAnsi="Calibri" w:eastAsia="Calibri"/>
          <w:color w:val="000000"/>
          <w:sz w:val="24"/>
        </w:rPr>
        <w:t xml:space="preserve">content not only informs but also resonates with the target audience.</w:t>
      </w:r>
    </w:p>
    <w:p>
      <w:pPr>
        <w:spacing w:before="0" w:after="0" w:line="256" w:lineRule="auto"/>
        <w:ind w:left="440" w:right="400" w:firstLine="9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Furthermore, the Uses and Gratifications theory recognizes that media consumption contributes </w:t>
      </w:r>
      <w:r>
        <w:rPr>
          <w:rFonts w:hint="eastAsia" w:ascii="Calibri" w:hAnsi="Calibri" w:eastAsia="Calibri"/>
          <w:color w:val="000000"/>
          <w:sz w:val="24"/>
        </w:rPr>
        <w:t xml:space="preserve">to social and psychological integration. Radio Kwara can play a pivotal role in promoting positive social </w:t>
      </w:r>
      <w:r>
        <w:rPr>
          <w:rFonts w:hint="eastAsia" w:ascii="Calibri" w:hAnsi="Calibri" w:eastAsia="Calibri"/>
          <w:color w:val="000000"/>
          <w:sz w:val="24"/>
        </w:rPr>
        <w:t xml:space="preserve">norms and values related to relationships and sexuality. By presenting content that aligns with the cultural </w:t>
      </w:r>
      <w:r>
        <w:rPr>
          <w:rFonts w:hint="eastAsia" w:ascii="Calibri" w:hAnsi="Calibri" w:eastAsia="Calibri"/>
          <w:color w:val="000000"/>
          <w:sz w:val="24"/>
        </w:rPr>
        <w:t xml:space="preserve">and societal expectations of Ilorin's youth, the radio station contributes to shaping attitudes and fostering </w:t>
      </w:r>
      <w:r>
        <w:rPr>
          <w:rFonts w:hint="eastAsia" w:ascii="Calibri" w:hAnsi="Calibri" w:eastAsia="Calibri"/>
          <w:color w:val="000000"/>
          <w:sz w:val="24"/>
        </w:rPr>
        <w:t xml:space="preserve">a sense of shared values.</w:t>
      </w:r>
    </w:p>
    <w:p>
      <w:pPr>
        <w:spacing w:before="148" w:after="0" w:line="239" w:lineRule="auto"/>
        <w:ind w:firstLine="44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2.3 Empirical Review</w:t>
      </w:r>
    </w:p>
    <w:p>
      <w:pPr>
        <w:spacing w:before="0" w:after="0" w:line="256" w:lineRule="auto"/>
        <w:ind w:left="440" w:right="260" w:firstLine="7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Studies have been conducted particularly in the developed countries on the influence of the mass </w:t>
      </w:r>
      <w:r>
        <w:rPr>
          <w:rFonts w:hint="eastAsia" w:ascii="Calibri" w:hAnsi="Calibri" w:eastAsia="Calibri"/>
          <w:color w:val="000000"/>
          <w:sz w:val="24"/>
        </w:rPr>
        <w:t xml:space="preserve">media on adolescents" sexual behaviour. These studies revealed that the mass media can influence </w:t>
      </w:r>
      <w:r>
        <w:rPr>
          <w:rFonts w:hint="eastAsia" w:ascii="Calibri" w:hAnsi="Calibri" w:eastAsia="Calibri"/>
          <w:color w:val="000000"/>
          <w:sz w:val="24"/>
        </w:rPr>
        <w:t xml:space="preserve">positively or negatively the sexual behaviour of the adolescents".</w:t>
      </w:r>
    </w:p>
    <w:p>
      <w:pPr>
        <w:spacing w:before="0" w:after="0" w:line="256" w:lineRule="auto"/>
        <w:ind w:left="260" w:right="260" w:firstLine="9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Ugochukwu {1996} attributed changes in the African family to colonization by the Europeans </w:t>
      </w:r>
      <w:r>
        <w:rPr>
          <w:rFonts w:hint="eastAsia" w:ascii="Calibri" w:hAnsi="Calibri" w:eastAsia="Calibri"/>
          <w:color w:val="000000"/>
          <w:sz w:val="24"/>
        </w:rPr>
        <w:t xml:space="preserve">and the lure of urban jobs. This has resulted in the mass media bringing conflicting messages and new </w:t>
      </w:r>
      <w:r>
        <w:rPr>
          <w:rFonts w:hint="eastAsia" w:ascii="Calibri" w:hAnsi="Calibri" w:eastAsia="Calibri"/>
          <w:color w:val="000000"/>
          <w:sz w:val="24"/>
        </w:rPr>
        <w:t xml:space="preserve">attitudes towards sexuality. Azombo et al {1996} noted that social pressures especially by the family </w:t>
      </w:r>
      <w:r>
        <w:rPr>
          <w:rFonts w:hint="eastAsia" w:ascii="Calibri" w:hAnsi="Calibri" w:eastAsia="Calibri"/>
          <w:color w:val="000000"/>
          <w:sz w:val="24"/>
        </w:rPr>
        <w:t xml:space="preserve">which were once placed on adolescents" to control their sexual behaviour have been greatly reduced due </w:t>
      </w:r>
      <w:r>
        <w:rPr>
          <w:rFonts w:hint="eastAsia" w:ascii="Calibri" w:hAnsi="Calibri" w:eastAsia="Calibri"/>
          <w:color w:val="000000"/>
          <w:sz w:val="24"/>
        </w:rPr>
        <w:t xml:space="preserve">to adolescents" attending schools far from home and to new behaviour modes promoted by the school </w:t>
      </w:r>
      <w:r>
        <w:rPr>
          <w:rFonts w:hint="eastAsia" w:ascii="Calibri" w:hAnsi="Calibri" w:eastAsia="Calibri"/>
          <w:color w:val="000000"/>
          <w:sz w:val="24"/>
        </w:rPr>
        <w:t xml:space="preserve">peers and the mass media. Communication relationships between parents and their adolescent chiIdren </w:t>
      </w:r>
      <w:r>
        <w:rPr>
          <w:rFonts w:hint="eastAsia" w:ascii="Calibri" w:hAnsi="Calibri" w:eastAsia="Calibri"/>
          <w:color w:val="000000"/>
          <w:sz w:val="24"/>
        </w:rPr>
        <w:t xml:space="preserve">are therefore inappropriate in the new environment created by modernization ie. increased education,</w:t>
      </w:r>
      <w:r>
        <w:rPr>
          <w:rFonts w:hint="eastAsia" w:ascii="Calibri" w:hAnsi="Calibri" w:eastAsia="Calibri"/>
          <w:color w:val="000000"/>
          <w:sz w:val="24"/>
        </w:rPr>
        <w:t xml:space="preserve">levels of urbanization, and mass media.</w:t>
      </w:r>
    </w:p>
    <w:p>
      <w:pPr>
        <w:spacing w:before="83" w:after="0" w:line="297" w:lineRule="auto"/>
        <w:ind w:left="40" w:right="60" w:firstLine="10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Sanfilipo {1996) opined that most of the negative results of youth marital sex can be linked to </w:t>
      </w:r>
      <w:r>
        <w:rPr>
          <w:rFonts w:hint="eastAsia" w:ascii="Calibri" w:hAnsi="Calibri" w:eastAsia="Calibri"/>
          <w:color w:val="000000"/>
          <w:sz w:val="24"/>
        </w:rPr>
        <w:t xml:space="preserve">messages received from the mass media. Viewing certain television shows has also been attributed to the </w:t>
      </w:r>
      <w:r>
        <w:rPr>
          <w:rFonts w:hint="eastAsia" w:ascii="Calibri" w:hAnsi="Calibri" w:eastAsia="Calibri"/>
          <w:color w:val="000000"/>
          <w:sz w:val="24"/>
        </w:rPr>
        <w:t xml:space="preserve">increase in adolescent sexual intercourse among males has been positively linked with time spent </w:t>
      </w:r>
      <w:r>
        <w:rPr>
          <w:rFonts w:hint="eastAsia" w:ascii="Calibri" w:hAnsi="Calibri" w:eastAsia="Calibri"/>
          <w:color w:val="000000"/>
          <w:sz w:val="24"/>
        </w:rPr>
        <w:t xml:space="preserve">watching television. In a study conducted by the International Centre for Research on Women in Brazil </w:t>
      </w:r>
      <w:r>
        <w:rPr>
          <w:rFonts w:hint="eastAsia" w:ascii="Calibri" w:hAnsi="Calibri" w:eastAsia="Calibri"/>
          <w:color w:val="000000"/>
          <w:sz w:val="24"/>
        </w:rPr>
        <w:t xml:space="preserve">in 1995, it was observed that as the female youths were struggling with maintaining traditional sexual </w:t>
      </w:r>
      <w:r>
        <w:rPr>
          <w:rFonts w:hint="eastAsia" w:ascii="Calibri" w:hAnsi="Calibri" w:eastAsia="Calibri"/>
          <w:color w:val="000000"/>
          <w:sz w:val="24"/>
        </w:rPr>
        <w:t xml:space="preserve">mores due to increased focus on sexuality via the mass media, they were also faced with continual pressure </w:t>
      </w:r>
      <w:r>
        <w:rPr>
          <w:rFonts w:hint="eastAsia" w:ascii="Calibri" w:hAnsi="Calibri" w:eastAsia="Calibri"/>
          <w:color w:val="000000"/>
          <w:sz w:val="24"/>
        </w:rPr>
        <w:t xml:space="preserve">to preserve virginity. This pessure influences their communication patterns, information and health </w:t>
      </w:r>
      <w:r>
        <w:rPr>
          <w:rFonts w:hint="eastAsia" w:ascii="Calibri" w:hAnsi="Calibri" w:eastAsia="Calibri"/>
          <w:color w:val="000000"/>
          <w:sz w:val="24"/>
        </w:rPr>
        <w:t xml:space="preserve">seeking behaviours.</w:t>
      </w:r>
    </w:p>
    <w:p>
      <w:pPr>
        <w:spacing w:before="0" w:after="0" w:line="297" w:lineRule="auto"/>
        <w:ind w:left="40" w:right="60" w:firstLine="860"/>
        <w:jc w:val="both"/>
        <w:rPr>
          <w:sz w:val="24"/>
        </w:rPr>
        <w:sectPr>
          <w:headerReference w:type="default" r:id="R1780d95571a242f0"/>
          <w:footerReference w:type="default" r:id="R59a8162ef8e14fa5"/>
          <w:type w:val="continuous"/>
          <w:pgSz w:w="11900" w:h="16520" w:orient="portrait"/>
          <w:pgMar w:top="960" w:right="720" w:bottom="2640" w:left="720" w:header="48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Fitch et al {1996} observed the negative influence of the mass media on the sexual behaviour of </w:t>
      </w:r>
      <w:r>
        <w:rPr>
          <w:rFonts w:hint="eastAsia" w:ascii="Calibri" w:hAnsi="Calibri" w:eastAsia="Calibri"/>
          <w:color w:val="000000"/>
          <w:sz w:val="24"/>
        </w:rPr>
        <w:t xml:space="preserve">the adolescents. They noted that while the mass media portrays irresponsible sex, it does not portray its </w:t>
      </w:r>
      <w:r>
        <w:rPr>
          <w:rFonts w:hint="eastAsia" w:ascii="Calibri" w:hAnsi="Calibri" w:eastAsia="Calibri"/>
          <w:color w:val="000000"/>
          <w:sz w:val="24"/>
        </w:rPr>
        <w:t xml:space="preserve">consequences. Thorton {1995} reasoned that while public support exists for the discouragement of</w:t>
      </w:r>
    </w:p>
    <w:p>
      <w:pPr>
        <w:spacing w:before="0" w:after="0" w:line="292" w:lineRule="auto"/>
        <w:ind w:left="20" w:right="900" w:firstLine="1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adolescent sex, pregnancy and childbearing, the mass media portray sex unrealistically and encourages </w:t>
      </w:r>
      <w:r>
        <w:rPr>
          <w:rFonts w:hint="eastAsia" w:ascii="Calibri" w:hAnsi="Calibri" w:eastAsia="Calibri"/>
          <w:color w:val="000000"/>
          <w:sz w:val="24"/>
        </w:rPr>
        <w:t xml:space="preserve">adolescent sexuality.</w:t>
      </w:r>
    </w:p>
    <w:p>
      <w:pPr>
        <w:spacing w:before="0" w:after="0" w:line="292" w:lineRule="auto"/>
        <w:ind w:left="20" w:right="78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Handa {1995} was of the opinion that friends and the mass media were adolescents main sources </w:t>
      </w:r>
      <w:r>
        <w:rPr>
          <w:rFonts w:hint="eastAsia" w:ascii="Calibri" w:hAnsi="Calibri" w:eastAsia="Calibri"/>
          <w:color w:val="000000"/>
          <w:sz w:val="24"/>
        </w:rPr>
        <w:t xml:space="preserve">of information on human sexuality and that very few learn from health professionals, parents,and </w:t>
      </w:r>
      <w:r>
        <w:rPr>
          <w:rFonts w:hint="eastAsia" w:ascii="Calibri" w:hAnsi="Calibri" w:eastAsia="Calibri"/>
          <w:color w:val="000000"/>
          <w:sz w:val="24"/>
        </w:rPr>
        <w:t xml:space="preserve">teachers. This has led to knowledge deficits with regards to sexual expression, socio cultural aspect of sex </w:t>
      </w:r>
      <w:r>
        <w:rPr>
          <w:rFonts w:hint="eastAsia" w:ascii="Calibri" w:hAnsi="Calibri" w:eastAsia="Calibri"/>
          <w:color w:val="000000"/>
          <w:sz w:val="24"/>
        </w:rPr>
        <w:t xml:space="preserve">and sexual disorders and diseases.</w:t>
      </w:r>
    </w:p>
    <w:p>
      <w:pPr>
        <w:spacing w:before="0" w:after="0" w:line="292" w:lineRule="auto"/>
        <w:ind w:left="20" w:right="62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Lappin {1994} linked the high incidence of adolescent pregnancy to the mixed messages about </w:t>
      </w:r>
      <w:r>
        <w:rPr>
          <w:rFonts w:hint="eastAsia" w:ascii="Calibri" w:hAnsi="Calibri" w:eastAsia="Calibri"/>
          <w:color w:val="000000"/>
          <w:sz w:val="24"/>
        </w:rPr>
        <w:t xml:space="preserve">sexual intercourse received via the mass media. Other factors identified are poverty, inadequate sex </w:t>
      </w:r>
      <w:r>
        <w:rPr>
          <w:rFonts w:hint="eastAsia" w:ascii="Calibri" w:hAnsi="Calibri" w:eastAsia="Calibri"/>
          <w:color w:val="000000"/>
          <w:sz w:val="24"/>
        </w:rPr>
        <w:t xml:space="preserve">education and contraceptive neglect. Maitra et al {1994} were of the opinion that school drop outs were </w:t>
      </w:r>
      <w:r>
        <w:rPr>
          <w:rFonts w:hint="eastAsia" w:ascii="Calibri" w:hAnsi="Calibri" w:eastAsia="Calibri"/>
          <w:color w:val="000000"/>
          <w:sz w:val="24"/>
        </w:rPr>
        <w:t xml:space="preserve">most likely to have obtained information about sexuality from films and other mass media, whie students </w:t>
      </w:r>
      <w:r>
        <w:rPr>
          <w:rFonts w:hint="eastAsia" w:ascii="Calibri" w:hAnsi="Calibri" w:eastAsia="Calibri"/>
          <w:color w:val="000000"/>
          <w:sz w:val="24"/>
        </w:rPr>
        <w:t xml:space="preserve">identified friends and neighbours as their primary sources.</w:t>
      </w:r>
    </w:p>
    <w:p>
      <w:pPr>
        <w:spacing w:before="52" w:after="0" w:line="292" w:lineRule="auto"/>
        <w:ind w:left="20" w:right="38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Ekeh {1981) noted that the average adolescent in Nigeria who, though rather sophisticated </w:t>
      </w:r>
      <w:r>
        <w:rPr>
          <w:rFonts w:hint="eastAsia" w:ascii="Calibri" w:hAnsi="Calibri" w:eastAsia="Calibri"/>
          <w:color w:val="000000"/>
          <w:sz w:val="24"/>
        </w:rPr>
        <w:t xml:space="preserve">physically and sexually matured is apparently misinformed when it comes to knowledge of human </w:t>
      </w:r>
      <w:r>
        <w:rPr>
          <w:rFonts w:hint="eastAsia" w:ascii="Calibri" w:hAnsi="Calibri" w:eastAsia="Calibri"/>
          <w:color w:val="000000"/>
          <w:sz w:val="24"/>
        </w:rPr>
        <w:t xml:space="preserve">sexuality. His firs contact with the subject is either through novels, films, mass media, or peer groups.</w:t>
      </w:r>
      <w:r>
        <w:rPr>
          <w:rFonts w:hint="eastAsia" w:ascii="Calibri" w:hAnsi="Calibri" w:eastAsia="Calibri"/>
          <w:color w:val="000000"/>
          <w:sz w:val="24"/>
        </w:rPr>
        <w:t xml:space="preserve">Majority of parents and teachers have over the years developed cold feet towards the dissemination of sex </w:t>
      </w:r>
      <w:r>
        <w:rPr>
          <w:rFonts w:hint="eastAsia" w:ascii="Calibri" w:hAnsi="Calibri" w:eastAsia="Calibri"/>
          <w:color w:val="000000"/>
          <w:sz w:val="24"/>
        </w:rPr>
        <w:t xml:space="preserve">information in schools or at home and thus have kept great number a great number of the adolescents in </w:t>
      </w:r>
      <w:r>
        <w:rPr>
          <w:rFonts w:hint="eastAsia" w:ascii="Calibri" w:hAnsi="Calibri" w:eastAsia="Calibri"/>
          <w:color w:val="000000"/>
          <w:sz w:val="24"/>
        </w:rPr>
        <w:t xml:space="preserve">the dark until too late.</w:t>
      </w:r>
    </w:p>
    <w:p>
      <w:pPr>
        <w:spacing w:before="126" w:after="0" w:line="292" w:lineRule="auto"/>
        <w:ind w:left="20" w:right="38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Adebusoye {1992} reasoned that as access to radio, television, books and popular magazines </w:t>
      </w:r>
      <w:r>
        <w:rPr>
          <w:rFonts w:hint="eastAsia" w:ascii="Calibri" w:hAnsi="Calibri" w:eastAsia="Calibri"/>
          <w:color w:val="000000"/>
          <w:sz w:val="24"/>
        </w:rPr>
        <w:t xml:space="preserve">increases throughout the developing world, the mass media is emerging as one of young people"'s most </w:t>
      </w:r>
      <w:r>
        <w:rPr>
          <w:rFonts w:hint="eastAsia" w:ascii="Calibri" w:hAnsi="Calibri" w:eastAsia="Calibri"/>
          <w:color w:val="000000"/>
          <w:sz w:val="24"/>
        </w:rPr>
        <w:t xml:space="preserve">important source of information about sex.</w:t>
      </w:r>
    </w:p>
    <w:p>
      <w:pPr>
        <w:spacing w:before="0" w:after="0" w:line="292" w:lineRule="auto"/>
        <w:ind w:left="20" w:right="200" w:firstLine="8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Basheer et al(2003) also found in their study that 80% of actual sex information came from books,</w:t>
      </w:r>
      <w:r>
        <w:rPr>
          <w:rFonts w:hint="eastAsia" w:ascii="Calibri" w:hAnsi="Calibri" w:eastAsia="Calibri"/>
          <w:color w:val="000000"/>
          <w:sz w:val="24"/>
        </w:rPr>
        <w:t xml:space="preserve">television and radio and that peers proved closer to girls in confidence than parents. The images prevailing </w:t>
      </w:r>
      <w:r>
        <w:rPr>
          <w:rFonts w:hint="eastAsia" w:ascii="Calibri" w:hAnsi="Calibri" w:eastAsia="Calibri"/>
          <w:color w:val="000000"/>
          <w:sz w:val="24"/>
        </w:rPr>
        <w:t xml:space="preserve">in the entertainment media imply that sex is largely risk free, that everyone is doing it and that planning </w:t>
      </w:r>
      <w:r>
        <w:rPr>
          <w:rFonts w:hint="eastAsia" w:ascii="Calibri" w:hAnsi="Calibri" w:eastAsia="Calibri"/>
          <w:color w:val="000000"/>
          <w:sz w:val="24"/>
        </w:rPr>
        <w:t xml:space="preserve">for protection spoils romance. (Population Report, 2005).</w:t>
      </w:r>
    </w:p>
    <w:p>
      <w:pPr>
        <w:spacing w:before="97" w:after="0" w:line="292" w:lineRule="auto"/>
        <w:ind w:left="20" w:right="20" w:firstLine="820"/>
        <w:jc w:val="both"/>
        <w:rPr>
          <w:sz w:val="24"/>
        </w:rPr>
        <w:sectPr>
          <w:headerReference w:type="default" r:id="Rd3fac0fae3834729"/>
          <w:footerReference w:type="default" r:id="R659d78fad4634c7f"/>
          <w:type w:val="continuous"/>
          <w:pgSz w:w="11900" w:h="16420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Furthermore, in a research finding by the Centre for Population Options in 1984, it was revealed </w:t>
      </w:r>
      <w:r>
        <w:rPr>
          <w:rFonts w:hint="eastAsia" w:ascii="Calibri" w:hAnsi="Calibri" w:eastAsia="Calibri"/>
          <w:color w:val="000000"/>
          <w:sz w:val="24"/>
        </w:rPr>
        <w:t xml:space="preserve">that the mass media played a significant role in influencing the knowledge and attitudes of adolescents </w:t>
      </w:r>
      <w:r>
        <w:rPr>
          <w:rFonts w:hint="eastAsia" w:ascii="Calibri" w:hAnsi="Calibri" w:eastAsia="Calibri"/>
          <w:color w:val="000000"/>
          <w:sz w:val="24"/>
        </w:rPr>
        <w:t xml:space="preserve">especially regarding sexuality. The Centre noted further that despite the focus on sexualty,references to </w:t>
      </w:r>
      <w:r>
        <w:rPr>
          <w:rFonts w:hint="eastAsia" w:ascii="Calibri" w:hAnsi="Calibri" w:eastAsia="Calibri"/>
          <w:color w:val="000000"/>
          <w:sz w:val="24"/>
        </w:rPr>
        <w:t xml:space="preserve">contraception are non-existent. This is considered unfortunate given the fact that adolescents tend to </w:t>
      </w:r>
      <w:r>
        <w:rPr>
          <w:rFonts w:hint="eastAsia" w:ascii="Calibri" w:hAnsi="Calibri" w:eastAsia="Calibri"/>
          <w:color w:val="000000"/>
          <w:sz w:val="24"/>
        </w:rPr>
        <w:t xml:space="preserve">know little about conception and generally do not seek contraceptive care until at least nine months after </w:t>
      </w:r>
      <w:r>
        <w:rPr>
          <w:rFonts w:hint="eastAsia" w:ascii="Calibri" w:hAnsi="Calibri" w:eastAsia="Calibri"/>
          <w:color w:val="000000"/>
          <w:sz w:val="24"/>
        </w:rPr>
        <w:t xml:space="preserve">beginning sexual activity.</w:t>
      </w:r>
    </w:p>
    <w:p>
      <w:pPr>
        <w:spacing w:before="0" w:after="0" w:line="191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CHAPTER THREE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5918200</wp:posOffset>
                </wp:positionV>
                <wp:extent cx="6654800" cy="1993900"/>
                <wp:effectExtent l="0" t="0" r="635" b="1460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417" w:lineRule="auto"/>
                              <w:ind w:firstLine="94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 xml:space="preserve">The above definition shows that, survey is often associated with asking group of people questions.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 xml:space="preserve">It is also interested in accurate assessment of the characteristics of the defined population (Osuala, 2001).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 xml:space="preserve">This is because it is difficult to study the whole population due to cost,time and personal constraints.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 xml:space="preserve">According to Joseph (2003), the survey techniques involve the drawing up questions from various subjects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 xml:space="preserve">or non-various aspect of a subject to which selected member of a particular population are requested to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 xml:space="preserve">react.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36.0pt;margin-top:466.0pt;height:157.0pt;width:524.0pt;z-index:638952910427611552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417" w:lineRule="auto"/>
                        <w:ind w:firstLine="94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 xml:space="preserve">The above definition shows that, survey is often associated with asking group of people questions.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 xml:space="preserve">It is also interested in accurate assessment of the characteristics of the defined population (Osuala, 2001).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 xml:space="preserve">This is because it is difficult to study the whole population due to cost,time and personal constraints.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 xml:space="preserve">According to Joseph (2003), the survey techniques involve the drawing up questions from various subjects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 xml:space="preserve">or non-various aspect of a subject to which selected member of a particular population are requested to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 xml:space="preserve">react.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89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RESEARCH METHODOLOGY</w:t>
      </w:r>
    </w:p>
    <w:p>
      <w:pPr>
        <w:spacing w:before="48" w:after="0" w:line="239" w:lineRule="auto"/>
        <w:ind w:firstLine="38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3.0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INTRODUCTION</w:t>
      </w:r>
    </w:p>
    <w:p>
      <w:pPr>
        <w:spacing w:before="0" w:after="0" w:line="266" w:lineRule="auto"/>
        <w:ind w:left="380" w:right="500" w:firstLine="7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Research study is an important tool for advancing knowledge, promoting progress and for </w:t>
      </w:r>
      <w:r>
        <w:rPr>
          <w:rFonts w:hint="eastAsia" w:ascii="Calibri" w:hAnsi="Calibri" w:eastAsia="Calibri"/>
          <w:color w:val="000000"/>
          <w:sz w:val="24"/>
        </w:rPr>
        <w:t xml:space="preserve">enabling man to relate more effectively to his environment in order to accomplish his purposes and to </w:t>
      </w:r>
      <w:r>
        <w:rPr>
          <w:rFonts w:hint="eastAsia" w:ascii="Calibri" w:hAnsi="Calibri" w:eastAsia="Calibri"/>
          <w:color w:val="000000"/>
          <w:sz w:val="24"/>
        </w:rPr>
        <w:t xml:space="preserve">resolves his conflicts. Basically, this chapter is concerned with Research Design, Population of the Study,</w:t>
      </w:r>
      <w:r>
        <w:rPr>
          <w:rFonts w:hint="eastAsia" w:ascii="Calibri" w:hAnsi="Calibri" w:eastAsia="Calibri"/>
          <w:color w:val="000000"/>
          <w:sz w:val="24"/>
        </w:rPr>
        <w:t xml:space="preserve">Sample Size and Sampling Technique, Research Instrument, Validity and Reliability of the Research </w:t>
      </w:r>
      <w:r>
        <w:rPr>
          <w:rFonts w:hint="eastAsia" w:ascii="Calibri" w:hAnsi="Calibri" w:eastAsia="Calibri"/>
          <w:color w:val="000000"/>
          <w:sz w:val="24"/>
        </w:rPr>
        <w:t xml:space="preserve">Instrument, Method of Administration of the Research Instrument and Method of Data Analysis.</w:t>
      </w:r>
    </w:p>
    <w:p>
      <w:pPr>
        <w:spacing w:before="8" w:after="0" w:line="239" w:lineRule="auto"/>
        <w:ind w:firstLine="38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3.1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RESEARCH DESIGN</w:t>
      </w:r>
    </w:p>
    <w:p>
      <w:pPr>
        <w:spacing w:before="31" w:after="0" w:line="266" w:lineRule="auto"/>
        <w:ind w:left="380" w:right="380" w:firstLine="7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Research design refers to the overall strategy or blueprint outlining how a researcher intends to </w:t>
      </w:r>
      <w:r>
        <w:rPr>
          <w:rFonts w:hint="eastAsia" w:ascii="Calibri" w:hAnsi="Calibri" w:eastAsia="Calibri"/>
          <w:color w:val="000000"/>
          <w:sz w:val="24"/>
        </w:rPr>
        <w:t xml:space="preserve">conduct a study, collect data, and analyze information to answer research questions or test hypotheses. It's </w:t>
      </w:r>
      <w:r>
        <w:rPr>
          <w:rFonts w:hint="eastAsia" w:ascii="Calibri" w:hAnsi="Calibri" w:eastAsia="Calibri"/>
          <w:color w:val="000000"/>
          <w:sz w:val="24"/>
        </w:rPr>
        <w:t xml:space="preserve">the framework that guides the entireresearch process, ensuring that the study is systematically planned </w:t>
      </w:r>
      <w:r>
        <w:rPr>
          <w:rFonts w:hint="eastAsia" w:ascii="Calibri" w:hAnsi="Calibri" w:eastAsia="Calibri"/>
          <w:color w:val="000000"/>
          <w:sz w:val="24"/>
        </w:rPr>
        <w:t xml:space="preserve">and executed.</w:t>
      </w:r>
    </w:p>
    <w:p>
      <w:pPr>
        <w:spacing w:before="60" w:after="0" w:line="331" w:lineRule="auto"/>
        <w:ind w:left="200" w:right="180" w:firstLine="920"/>
        <w:jc w:val="both"/>
        <w:rPr>
          <w:sz w:val="24"/>
        </w:rPr>
        <w:sectPr>
          <w:headerReference w:type="default" r:id="Rb5b0439629754cda"/>
          <w:footerReference w:type="default" r:id="R69de8139d88f4e2c"/>
          <w:type w:val="continuous"/>
          <w:pgSz w:w="11900" w:h="16260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This study adopted survey method for it to examine the Role of Radio Kwara in sensitizingthe </w:t>
      </w:r>
      <w:r>
        <w:rPr>
          <w:rFonts w:hint="eastAsia" w:ascii="Calibri" w:hAnsi="Calibri" w:eastAsia="Calibri"/>
          <w:color w:val="000000"/>
          <w:sz w:val="24"/>
        </w:rPr>
        <w:t xml:space="preserve">youth against pre-marital sex in ilorin. Asika, 2006) states that the independent variable plays an effective </w:t>
      </w:r>
      <w:r>
        <w:rPr>
          <w:rFonts w:hint="eastAsia" w:ascii="Calibri" w:hAnsi="Calibri" w:eastAsia="Calibri"/>
          <w:color w:val="000000"/>
          <w:sz w:val="24"/>
        </w:rPr>
        <w:t xml:space="preserve">role, in the process of observation and evaluations of problems by the dependent variable through a </w:t>
      </w:r>
      <w:r>
        <w:rPr>
          <w:rFonts w:hint="eastAsia" w:ascii="Calibri" w:hAnsi="Calibri" w:eastAsia="Calibri"/>
          <w:color w:val="000000"/>
          <w:sz w:val="24"/>
        </w:rPr>
        <w:t xml:space="preserve">Sample size from a population, aimed at getting data and analysis are research Instrument in </w:t>
      </w:r>
      <w:r>
        <w:rPr>
          <w:rFonts w:hint="eastAsia" w:ascii="Calibri" w:hAnsi="Calibri" w:eastAsia="Calibri"/>
          <w:color w:val="000000"/>
          <w:sz w:val="24"/>
        </w:rPr>
        <w:t xml:space="preserve">accomplishing the study.</w:t>
      </w:r>
      <w:r>
        <w:rPr>
          <w:rFonts w:hint="eastAsia" w:ascii="Calibri" w:hAnsi="Calibri" w:eastAsia="Calibri"/>
          <w:color w:val="000000"/>
          <w:sz w:val="24"/>
        </w:rPr>
        <w:t xml:space="preserve">Survey method is one of the oldest research methods as define by Kerlinger &amp; Lee (2000). It is </w:t>
      </w:r>
      <w:r>
        <w:rPr>
          <w:rFonts w:hint="eastAsia" w:ascii="Calibri" w:hAnsi="Calibri" w:eastAsia="Calibri"/>
          <w:color w:val="000000"/>
          <w:sz w:val="24"/>
        </w:rPr>
        <w:t xml:space="preserve">the process of collecting data from a population or a sample drawn from a population or with the purpose </w:t>
      </w:r>
      <w:r>
        <w:rPr>
          <w:rFonts w:hint="eastAsia" w:ascii="Calibri" w:hAnsi="Calibri" w:eastAsia="Calibri"/>
          <w:color w:val="000000"/>
          <w:sz w:val="24"/>
        </w:rPr>
        <w:t xml:space="preserve">of investing relative incidence, occurrence or inter relationship among the variables of natural </w:t>
      </w:r>
      <w:r>
        <w:rPr>
          <w:rFonts w:hint="eastAsia" w:ascii="Calibri" w:hAnsi="Calibri" w:eastAsia="Calibri"/>
          <w:color w:val="000000"/>
          <w:sz w:val="24"/>
        </w:rPr>
        <w:t xml:space="preserve">phenomenal. Survey research can investigate both large and small population by selecting and studying </w:t>
      </w:r>
      <w:r>
        <w:rPr>
          <w:rFonts w:hint="eastAsia" w:ascii="Calibri" w:hAnsi="Calibri" w:eastAsia="Calibri"/>
          <w:color w:val="000000"/>
          <w:sz w:val="24"/>
        </w:rPr>
        <w:t xml:space="preserve">samples chosen from populations and physiological variables (Osuala, 2011).</w:t>
      </w:r>
    </w:p>
    <w:p>
      <w:pPr>
        <w:spacing w:before="0" w:after="0" w:line="191" w:lineRule="auto"/>
        <w:ind w:firstLine="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3.2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POPULATION OF THE STUDY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5930900</wp:posOffset>
                </wp:positionH>
                <wp:positionV relativeFrom="page">
                  <wp:posOffset>9690100</wp:posOffset>
                </wp:positionV>
                <wp:extent cx="1041400" cy="228600"/>
                <wp:effectExtent l="0" t="0" r="635" b="1460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firstLine="240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drawing>
                                <wp:inline distT="0" distB="0" distL="0" distR="0" wp14:editId="50D07946">
                                  <wp:extent cx="825500" cy="203200"/>
                                  <wp:effectExtent l="0" t="0" r="0" b="0"/>
                                  <wp:docPr id="17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New Bitmap Image.jpg"/>
                                          <pic:cNvPicPr/>
                                        </pic:nvPicPr>
                                        <pic:blipFill>
                                          <a:blip r:embed="Rb74dc9a10c734a2b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8255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467.0pt;margin-top:763.0pt;height:18.0pt;width:82.0pt;z-index:638952910427619255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40" w:lineRule="auto"/>
                        <w:ind w:firstLine="240"/>
                        <w:jc w:val="both"/>
                        <w:rPr>
                          <w:sz w:val="23"/>
                        </w:rPr>
                      </w:pPr>
                      <w:r>
                        <w:drawing>
                          <wp:inline distT="0" distB="0" distL="0" distR="0" wp14:editId="50D07946">
                            <wp:extent cx="825500" cy="203200"/>
                            <wp:effectExtent l="0" t="0" r="0" b="0"/>
                            <wp:docPr id="17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New Bitmap Image.jpg"/>
                                    <pic:cNvPicPr/>
                                  </pic:nvPicPr>
                                  <pic:blipFill>
                                    <a:blip r:embed="Rb74dc9a10c734a2b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825500" cy="20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9931400</wp:posOffset>
                </wp:positionV>
                <wp:extent cx="1092200" cy="228600"/>
                <wp:effectExtent l="0" t="0" r="635" b="1460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140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drawing>
                                <wp:inline distT="0" distB="0" distL="0" distR="0" wp14:editId="50D07946">
                                  <wp:extent cx="977900" cy="177800"/>
                                  <wp:effectExtent l="0" t="0" r="0" b="0"/>
                                  <wp:docPr id="2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New Bitmap Image.jpg"/>
                                          <pic:cNvPicPr/>
                                        </pic:nvPicPr>
                                        <pic:blipFill>
                                          <a:blip r:embed="R5326b12388d44fa5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9779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464.0pt;margin-top:782.0pt;height:18.0pt;width:86.0pt;z-index:638952910427620384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140"/>
                        <w:jc w:val="both"/>
                        <w:rPr>
                          <w:sz w:val="19"/>
                        </w:rPr>
                      </w:pPr>
                      <w:r>
                        <w:drawing>
                          <wp:inline distT="0" distB="0" distL="0" distR="0" wp14:editId="50D07946">
                            <wp:extent cx="977900" cy="177800"/>
                            <wp:effectExtent l="0" t="0" r="0" b="0"/>
                            <wp:docPr id="2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New Bitmap Image.jpg"/>
                                    <pic:cNvPicPr/>
                                  </pic:nvPicPr>
                                  <pic:blipFill>
                                    <a:blip r:embed="R5326b12388d44fa5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977900" cy="177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290" w:lineRule="auto"/>
        <w:ind w:left="80" w:right="102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Population refers to a set of all possible cases of instruct on a research report. In most cases it is </w:t>
      </w:r>
      <w:r>
        <w:rPr>
          <w:rFonts w:hint="eastAsia" w:ascii="Calibri" w:hAnsi="Calibri" w:eastAsia="Calibri"/>
          <w:color w:val="000000"/>
          <w:sz w:val="23"/>
        </w:rPr>
        <w:t xml:space="preserve">the group to which the researcher plans to generalize his research. The population of the study refers to </w:t>
      </w:r>
      <w:r>
        <w:rPr>
          <w:rFonts w:hint="eastAsia" w:ascii="Calibri" w:hAnsi="Calibri" w:eastAsia="Calibri"/>
          <w:color w:val="000000"/>
          <w:sz w:val="23"/>
        </w:rPr>
        <w:t xml:space="preserve">the total number of the people involved in the study.(Adeagbo, 2011)</w:t>
      </w:r>
    </w:p>
    <w:p>
      <w:pPr>
        <w:spacing w:before="0" w:after="0" w:line="290" w:lineRule="auto"/>
        <w:ind w:left="80" w:right="82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Babbie (2010) defines population as the aggregation of elements from which a sample is actually </w:t>
      </w:r>
      <w:r>
        <w:rPr>
          <w:rFonts w:hint="eastAsia" w:ascii="Calibri" w:hAnsi="Calibri" w:eastAsia="Calibri"/>
          <w:color w:val="000000"/>
          <w:sz w:val="23"/>
        </w:rPr>
        <w:t xml:space="preserve">selected. This affirms the population is the bigger group from which the sample which is usually smaller </w:t>
      </w:r>
      <w:r>
        <w:rPr>
          <w:rFonts w:hint="eastAsia" w:ascii="Calibri" w:hAnsi="Calibri" w:eastAsia="Calibri"/>
          <w:color w:val="000000"/>
          <w:sz w:val="23"/>
        </w:rPr>
        <w:t xml:space="preserve">is draw from. The population is a combination of members with similar characteristics where the sample </w:t>
      </w:r>
      <w:r>
        <w:rPr>
          <w:rFonts w:hint="eastAsia" w:ascii="Calibri" w:hAnsi="Calibri" w:eastAsia="Calibri"/>
          <w:color w:val="000000"/>
          <w:sz w:val="23"/>
        </w:rPr>
        <w:t xml:space="preserve">is drawn from with the notion that generalization can be made. The group of people selected in the sample </w:t>
      </w:r>
      <w:r>
        <w:rPr>
          <w:rFonts w:hint="eastAsia" w:ascii="Calibri" w:hAnsi="Calibri" w:eastAsia="Calibri"/>
          <w:color w:val="000000"/>
          <w:sz w:val="23"/>
        </w:rPr>
        <w:t xml:space="preserve">of the study comprises of youths from three (3) different communities in Ilorin (Ara, Oke-Oyi and Eleko </w:t>
      </w:r>
      <w:r>
        <w:rPr>
          <w:rFonts w:hint="eastAsia" w:ascii="Calibri" w:hAnsi="Calibri" w:eastAsia="Calibri"/>
          <w:color w:val="000000"/>
          <w:sz w:val="23"/>
        </w:rPr>
        <w:t xml:space="preserve">community) with population slightly over twelve thousand (According to informations gathered from </w:t>
      </w:r>
      <w:r>
        <w:rPr>
          <w:rFonts w:hint="eastAsia" w:ascii="Calibri" w:hAnsi="Calibri" w:eastAsia="Calibri"/>
          <w:color w:val="000000"/>
          <w:sz w:val="23"/>
        </w:rPr>
        <w:t xml:space="preserve">reliable sources through interview).</w:t>
      </w:r>
    </w:p>
    <w:p>
      <w:pPr>
        <w:spacing w:before="93" w:after="0" w:line="240" w:lineRule="auto"/>
        <w:ind w:firstLine="8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3.3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SAMPLE SIZE AND SAMPLING TECHNIQUE</w:t>
      </w:r>
    </w:p>
    <w:p>
      <w:pPr>
        <w:spacing w:before="0" w:after="0" w:line="290" w:lineRule="auto"/>
        <w:ind w:left="80" w:right="64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Sample size is simply a fragment of research population through which data will be collected.</w:t>
      </w:r>
      <w:r>
        <w:rPr>
          <w:rFonts w:hint="eastAsia" w:ascii="Calibri" w:hAnsi="Calibri" w:eastAsia="Calibri"/>
          <w:color w:val="000000"/>
          <w:sz w:val="23"/>
        </w:rPr>
        <w:t xml:space="preserve">According to Issa (2012) it is referred to as the study of population from which necessary data for its </w:t>
      </w:r>
      <w:r>
        <w:rPr>
          <w:rFonts w:hint="eastAsia" w:ascii="Calibri" w:hAnsi="Calibri" w:eastAsia="Calibri"/>
          <w:color w:val="000000"/>
          <w:sz w:val="23"/>
        </w:rPr>
        <w:t xml:space="preserve">conduct would be obtained. It can be reemphasized that, to study the entire population may be </w:t>
      </w:r>
      <w:r>
        <w:rPr>
          <w:rFonts w:hint="eastAsia" w:ascii="Calibri" w:hAnsi="Calibri" w:eastAsia="Calibri"/>
          <w:color w:val="000000"/>
          <w:sz w:val="23"/>
        </w:rPr>
        <w:t xml:space="preserve">cumbersome, time consuming and of course very costly, hence a sample takes a fair portion as </w:t>
      </w:r>
      <w:r>
        <w:rPr>
          <w:rFonts w:hint="eastAsia" w:ascii="Calibri" w:hAnsi="Calibri" w:eastAsia="Calibri"/>
          <w:color w:val="000000"/>
          <w:sz w:val="23"/>
        </w:rPr>
        <w:t xml:space="preserve">representative of the entire population. A purposive sampling technique was used to determine the sample </w:t>
      </w:r>
      <w:r>
        <w:rPr>
          <w:rFonts w:hint="eastAsia" w:ascii="Calibri" w:hAnsi="Calibri" w:eastAsia="Calibri"/>
          <w:color w:val="000000"/>
          <w:sz w:val="23"/>
        </w:rPr>
        <w:t xml:space="preserve">size of this study. It is a form of non-probability sampling in which researchers rely on their own judgment </w:t>
      </w:r>
      <w:r>
        <w:rPr>
          <w:rFonts w:hint="eastAsia" w:ascii="Calibri" w:hAnsi="Calibri" w:eastAsia="Calibri"/>
          <w:color w:val="000000"/>
          <w:sz w:val="23"/>
        </w:rPr>
        <w:t xml:space="preserve">when choosing members of the population to participate in their surveys.</w:t>
      </w:r>
    </w:p>
    <w:p>
      <w:pPr>
        <w:spacing w:before="26" w:after="0" w:line="290" w:lineRule="auto"/>
        <w:ind w:left="80" w:right="52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reason for adopting this sampling size technique is to give the researcher an avenue to use </w:t>
      </w:r>
      <w:r>
        <w:rPr>
          <w:rFonts w:hint="eastAsia" w:ascii="Calibri" w:hAnsi="Calibri" w:eastAsia="Calibri"/>
          <w:color w:val="000000"/>
          <w:sz w:val="23"/>
        </w:rPr>
        <w:t xml:space="preserve">his judgment in selecting the aggregate respondents suitable for the research work. In this wise, the sample </w:t>
      </w:r>
      <w:r>
        <w:rPr>
          <w:rFonts w:hint="eastAsia" w:ascii="Calibri" w:hAnsi="Calibri" w:eastAsia="Calibri"/>
          <w:color w:val="000000"/>
          <w:sz w:val="23"/>
        </w:rPr>
        <w:t xml:space="preserve">size of this study is limited to the two hundred (100) respondents in three (3) different communities in </w:t>
      </w:r>
      <w:r>
        <w:rPr>
          <w:rFonts w:hint="eastAsia" w:ascii="Calibri" w:hAnsi="Calibri" w:eastAsia="Calibri"/>
          <w:color w:val="000000"/>
          <w:sz w:val="23"/>
        </w:rPr>
        <w:t xml:space="preserve">ilorin. This is for proximity and to lessen the financial burden of covering other locations within the </w:t>
      </w:r>
      <w:r>
        <w:rPr>
          <w:rFonts w:hint="eastAsia" w:ascii="Calibri" w:hAnsi="Calibri" w:eastAsia="Calibri"/>
          <w:color w:val="000000"/>
          <w:sz w:val="23"/>
        </w:rPr>
        <w:t xml:space="preserve">allotted time given to complete the study.</w:t>
      </w:r>
    </w:p>
    <w:p>
      <w:pPr>
        <w:spacing w:before="67" w:after="0" w:line="240" w:lineRule="auto"/>
        <w:ind w:firstLine="8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3.4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RESEARCH INSTRUMENT</w:t>
      </w:r>
    </w:p>
    <w:p>
      <w:pPr>
        <w:spacing w:before="121" w:after="0" w:line="290" w:lineRule="auto"/>
        <w:ind w:left="80" w:right="40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Data collection instruments refer to the devices/instruments used to collect data, such as a paper </w:t>
      </w:r>
      <w:r>
        <w:rPr>
          <w:rFonts w:hint="eastAsia" w:ascii="Calibri" w:hAnsi="Calibri" w:eastAsia="Calibri"/>
          <w:color w:val="000000"/>
          <w:sz w:val="23"/>
        </w:rPr>
        <w:t xml:space="preserve">questionnaire or computer-assisted interviewing system, case studies, checklists, interviews, observation </w:t>
      </w:r>
      <w:r>
        <w:rPr>
          <w:rFonts w:hint="eastAsia" w:ascii="Calibri" w:hAnsi="Calibri" w:eastAsia="Calibri"/>
          <w:color w:val="000000"/>
          <w:sz w:val="23"/>
        </w:rPr>
        <w:t xml:space="preserve">sometimes and surveys or questionnaires are tools that can be used to collect data. However the researcher </w:t>
      </w:r>
      <w:r>
        <w:rPr>
          <w:rFonts w:hint="eastAsia" w:ascii="Calibri" w:hAnsi="Calibri" w:eastAsia="Calibri"/>
          <w:color w:val="000000"/>
          <w:sz w:val="23"/>
        </w:rPr>
        <w:t xml:space="preserve">choose questionnaire as the method of collecting data.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3" w:after="0" w:line="240" w:lineRule="auto"/>
        <w:ind w:firstLine="80"/>
        <w:jc w:val="both"/>
        <w:rPr>
          <w:sz w:val="23"/>
        </w:rPr>
        <w:sectPr>
          <w:headerReference w:type="default" r:id="Ra6fc435fc86e4328"/>
          <w:footerReference w:type="default" r:id="R3bc9d1a5a41b4764"/>
          <w:type w:val="continuous"/>
          <w:pgSz w:w="11900" w:h="16680" w:orient="portrait"/>
          <w:pgMar w:top="960" w:right="720" w:bottom="720" w:left="720" w:header="480" w:footer="360"/>
          <w:cols w:equalWidth="true" w:num="1"/>
        </w:sectPr>
      </w:pPr>
      <w:r>
        <w:rPr>
          <w:rFonts w:hint="eastAsia" w:ascii="Calibri" w:hAnsi="Calibri" w:eastAsia="Calibri"/>
          <w:b/>
          <w:i/>
          <w:color w:val="000000"/>
          <w:sz w:val="23"/>
        </w:rPr>
        <w:t xml:space="preserve">Questionnaire</w:t>
      </w:r>
    </w:p>
    <w:p>
      <w:pPr>
        <w:spacing w:before="0" w:after="0" w:line="307" w:lineRule="auto"/>
        <w:ind w:left="400" w:right="24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Aquestionnaire is a research instrument that consists of a set of questions for the purpose of </w:t>
      </w:r>
      <w:r>
        <w:rPr>
          <w:rFonts w:hint="eastAsia" w:ascii="Calibri" w:hAnsi="Calibri" w:eastAsia="Calibri"/>
          <w:color w:val="000000"/>
          <w:sz w:val="23"/>
        </w:rPr>
        <w:t xml:space="preserve">gathering information from respondents through survey or statistical study. A research questionnaire is </w:t>
      </w:r>
      <w:r>
        <w:rPr>
          <w:rFonts w:hint="eastAsia" w:ascii="Calibri" w:hAnsi="Calibri" w:eastAsia="Calibri"/>
          <w:color w:val="000000"/>
          <w:sz w:val="23"/>
        </w:rPr>
        <w:t xml:space="preserve">typically a mix of close-ended questions and open-ended questions. The instrument that will be used to </w:t>
      </w:r>
      <w:r>
        <w:rPr>
          <w:rFonts w:hint="eastAsia" w:ascii="Calibri" w:hAnsi="Calibri" w:eastAsia="Calibri"/>
          <w:color w:val="000000"/>
          <w:sz w:val="23"/>
        </w:rPr>
        <w:t xml:space="preserve">collect data from respondents is questionnaire. The questionnaire will be specially structured to meet the </w:t>
      </w:r>
      <w:r>
        <w:rPr>
          <w:rFonts w:hint="eastAsia" w:ascii="Calibri" w:hAnsi="Calibri" w:eastAsia="Calibri"/>
          <w:color w:val="000000"/>
          <w:sz w:val="23"/>
        </w:rPr>
        <w:t xml:space="preserve">need.Questionnaire is chosen because it is one of the data collection instrument under survey research </w:t>
      </w:r>
      <w:r>
        <w:rPr>
          <w:rFonts w:hint="eastAsia" w:ascii="Calibri" w:hAnsi="Calibri" w:eastAsia="Calibri"/>
          <w:color w:val="000000"/>
          <w:sz w:val="23"/>
        </w:rPr>
        <w:t xml:space="preserve">method. The research instrument use in this research work has mainly the questionnaire prepared by the </w:t>
      </w:r>
      <w:r>
        <w:rPr>
          <w:rFonts w:hint="eastAsia" w:ascii="Calibri" w:hAnsi="Calibri" w:eastAsia="Calibri"/>
          <w:color w:val="000000"/>
          <w:sz w:val="23"/>
        </w:rPr>
        <w:t xml:space="preserve">researcher for the purpose of retrieving appropriate and relevant information, the questionnaire is in two </w:t>
      </w:r>
      <w:r>
        <w:rPr>
          <w:rFonts w:hint="eastAsia" w:ascii="Calibri" w:hAnsi="Calibri" w:eastAsia="Calibri"/>
          <w:color w:val="000000"/>
          <w:sz w:val="23"/>
        </w:rPr>
        <w:t xml:space="preserve">sections.</w:t>
      </w:r>
    </w:p>
    <w:p>
      <w:pPr>
        <w:spacing w:before="66" w:after="0" w:line="240" w:lineRule="auto"/>
        <w:ind w:firstLine="40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3.5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VALIDITY AND RELIABILITY OF THE RESEARCH INSTRUMENT</w:t>
      </w:r>
    </w:p>
    <w:p>
      <w:pPr>
        <w:spacing w:before="16" w:after="0" w:line="307" w:lineRule="auto"/>
        <w:ind w:left="400" w:right="24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It is important to evaluate the quality of data interpretation by examining the reliability and </w:t>
      </w:r>
      <w:r>
        <w:rPr>
          <w:rFonts w:hint="eastAsia" w:ascii="Calibri" w:hAnsi="Calibri" w:eastAsia="Calibri"/>
          <w:color w:val="000000"/>
          <w:sz w:val="23"/>
        </w:rPr>
        <w:t xml:space="preserve">validity of the research findings. A research study is reliable if consistent results are obtained by different </w:t>
      </w:r>
      <w:r>
        <w:rPr>
          <w:rFonts w:hint="eastAsia" w:ascii="Calibri" w:hAnsi="Calibri" w:eastAsia="Calibri"/>
          <w:color w:val="000000"/>
          <w:sz w:val="23"/>
        </w:rPr>
        <w:t xml:space="preserve">researchers undertaking the study under the same conditions</w:t>
      </w:r>
    </w:p>
    <w:p>
      <w:pPr>
        <w:spacing w:before="0" w:after="0" w:line="307" w:lineRule="auto"/>
        <w:ind w:left="220" w:right="80" w:firstLine="9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To ensure the validity of the instrument used for the'study, experts will be consulted to look at </w:t>
      </w:r>
      <w:r>
        <w:rPr>
          <w:rFonts w:hint="eastAsia" w:ascii="Calibri" w:hAnsi="Calibri" w:eastAsia="Calibri"/>
          <w:color w:val="000000"/>
          <w:sz w:val="23"/>
        </w:rPr>
        <w:t xml:space="preserve">the questionnaire items in relation to its ability to achieve the stated objectives of the research,level of </w:t>
      </w:r>
      <w:r>
        <w:rPr>
          <w:rFonts w:hint="eastAsia" w:ascii="Calibri" w:hAnsi="Calibri" w:eastAsia="Calibri"/>
          <w:color w:val="000000"/>
          <w:sz w:val="23"/>
        </w:rPr>
        <w:t xml:space="preserve">coverage,comprehensibility and suitability for prospective respondents. To increase the reliability of this </w:t>
      </w:r>
      <w:r>
        <w:rPr>
          <w:rFonts w:hint="eastAsia" w:ascii="Calibri" w:hAnsi="Calibri" w:eastAsia="Calibri"/>
          <w:color w:val="000000"/>
          <w:sz w:val="23"/>
        </w:rPr>
        <w:t xml:space="preserve">research, standardized secondary data from media houses and the library will be verified in order to </w:t>
      </w:r>
      <w:r>
        <w:rPr>
          <w:rFonts w:hint="eastAsia" w:ascii="Calibri" w:hAnsi="Calibri" w:eastAsia="Calibri"/>
          <w:color w:val="000000"/>
          <w:sz w:val="23"/>
        </w:rPr>
        <w:t xml:space="preserve">strengthen the reliability of the data. A pilot test will take the form of test-retest method.</w:t>
      </w:r>
    </w:p>
    <w:p>
      <w:pPr>
        <w:spacing w:before="88" w:after="0" w:line="307" w:lineRule="auto"/>
        <w:ind w:left="220" w:right="80" w:firstLine="9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Test-retest method practical approach whereby the reliability of an instrument is established by </w:t>
      </w:r>
      <w:r>
        <w:rPr>
          <w:rFonts w:hint="eastAsia" w:ascii="Calibri" w:hAnsi="Calibri" w:eastAsia="Calibri"/>
          <w:color w:val="000000"/>
          <w:sz w:val="23"/>
        </w:rPr>
        <w:t xml:space="preserve">asking a respondent who had completed questionnaire the first time to do so the second time, his responses </w:t>
      </w:r>
      <w:r>
        <w:rPr>
          <w:rFonts w:hint="eastAsia" w:ascii="Calibri" w:hAnsi="Calibri" w:eastAsia="Calibri"/>
          <w:color w:val="000000"/>
          <w:sz w:val="23"/>
        </w:rPr>
        <w:t xml:space="preserve">can then be compared for consistency.</w:t>
      </w:r>
    </w:p>
    <w:p>
      <w:pPr>
        <w:spacing w:before="120" w:after="0" w:line="240" w:lineRule="auto"/>
        <w:ind w:firstLine="2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3.6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METHOD OF ADMINISTRATION OF THE RESEARCH INSTRUMENT</w:t>
      </w:r>
    </w:p>
    <w:p>
      <w:pPr>
        <w:spacing w:before="121" w:after="0" w:line="307" w:lineRule="auto"/>
        <w:ind w:left="80" w:right="80" w:firstLine="8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data collection method will be used in selecting the respondents for the study is the Yard </w:t>
      </w:r>
      <w:r>
        <w:rPr>
          <w:rFonts w:hint="eastAsia" w:ascii="Calibri" w:hAnsi="Calibri" w:eastAsia="Calibri"/>
          <w:color w:val="000000"/>
          <w:sz w:val="23"/>
        </w:rPr>
        <w:t xml:space="preserve">formula method. Using this method,questionnaires will be administered to collect data from respondents.</w:t>
      </w:r>
      <w:r>
        <w:rPr>
          <w:rFonts w:hint="eastAsia" w:ascii="Calibri" w:hAnsi="Calibri" w:eastAsia="Calibri"/>
          <w:color w:val="000000"/>
          <w:sz w:val="23"/>
        </w:rPr>
        <w:t xml:space="preserve">100 hundred (100) questionnaires will be shared to respondents in three (3) communities in ilorin (Ara,</w:t>
      </w:r>
      <w:r>
        <w:rPr>
          <w:rFonts w:hint="eastAsia" w:ascii="Calibri" w:hAnsi="Calibri" w:eastAsia="Calibri"/>
          <w:color w:val="000000"/>
          <w:sz w:val="23"/>
        </w:rPr>
        <w:t xml:space="preserve">Oke-Oyi and Eleko community)</w:t>
      </w:r>
    </w:p>
    <w:p>
      <w:pPr>
        <w:spacing w:before="118" w:after="0" w:line="307" w:lineRule="auto"/>
        <w:ind w:left="80" w:right="80" w:firstLine="8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Therefore, forty (40) questionnaires will be administered to youths Oke-Oyi and Eleko </w:t>
      </w:r>
      <w:r>
        <w:rPr>
          <w:rFonts w:hint="eastAsia" w:ascii="Calibri" w:hAnsi="Calibri" w:eastAsia="Calibri"/>
          <w:color w:val="000000"/>
          <w:sz w:val="23"/>
        </w:rPr>
        <w:t xml:space="preserve">community (40x2=80) while the remaining questionnaires (20) will be administered to youths in nearby </w:t>
      </w:r>
      <w:r>
        <w:rPr>
          <w:rFonts w:hint="eastAsia" w:ascii="Calibri" w:hAnsi="Calibri" w:eastAsia="Calibri"/>
          <w:color w:val="000000"/>
          <w:sz w:val="23"/>
        </w:rPr>
        <w:t xml:space="preserve">Ara community using convenient sampling.</w:t>
      </w:r>
    </w:p>
    <w:p>
      <w:pPr>
        <w:spacing w:before="120" w:after="0" w:line="240" w:lineRule="auto"/>
        <w:ind w:firstLine="8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3.7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METHOD OF DATA ANALYSIS</w:t>
      </w:r>
    </w:p>
    <w:p>
      <w:pPr>
        <w:spacing w:before="0" w:after="0" w:line="307" w:lineRule="auto"/>
        <w:ind w:left="80" w:right="80" w:firstLine="720"/>
        <w:jc w:val="both"/>
        <w:rPr>
          <w:sz w:val="23"/>
        </w:rPr>
        <w:sectPr>
          <w:headerReference w:type="default" r:id="Rb0bbeb74dd3948e2"/>
          <w:footerReference w:type="default" r:id="Re3561e315e1f41f5"/>
          <w:type w:val="continuous"/>
          <w:pgSz w:w="11900" w:h="16160" w:orient="portrait"/>
          <w:pgMar w:top="960" w:right="720" w:bottom="2160" w:left="720" w:header="48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Data analysis is the process of systematically applying statistical and/or logical techniques to </w:t>
      </w:r>
      <w:r>
        <w:rPr>
          <w:rFonts w:hint="eastAsia" w:ascii="Calibri" w:hAnsi="Calibri" w:eastAsia="Calibri"/>
          <w:color w:val="000000"/>
          <w:sz w:val="23"/>
        </w:rPr>
        <w:t xml:space="preserve">describe and illustrate, condense and recap, and evaluate data. In terms of quantitative research approach,</w:t>
      </w:r>
      <w:r>
        <w:rPr>
          <w:rFonts w:hint="eastAsia" w:ascii="Calibri" w:hAnsi="Calibri" w:eastAsia="Calibri"/>
          <w:color w:val="000000"/>
          <w:sz w:val="23"/>
        </w:rPr>
        <w:t xml:space="preserve">the data analysis method also follows a quantified approach whereby raw numeric data is statistically</w:t>
      </w:r>
    </w:p>
    <w:p>
      <w:pPr>
        <w:spacing w:before="0" w:after="0" w:line="220" w:lineRule="auto"/>
        <w:ind w:left="460" w:right="120" w:hanging="2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analysed for making sense of the data and its comprehension unlike in research, which follows a </w:t>
      </w:r>
      <w:r>
        <w:rPr>
          <w:rFonts w:hint="eastAsia" w:ascii="Calibri" w:hAnsi="Calibri" w:eastAsia="Calibri"/>
          <w:color w:val="000000"/>
          <w:sz w:val="28"/>
        </w:rPr>
        <w:t xml:space="preserve">qualitative research approach.</w:t>
      </w:r>
    </w:p>
    <w:p>
      <w:pPr>
        <w:spacing w:before="0" w:after="0" w:line="249" w:lineRule="auto"/>
        <w:ind w:left="300" w:right="120" w:firstLine="90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Qualitative research approaches usually adopt an un-statistical approach for the analysis of the </w:t>
      </w:r>
      <w:r>
        <w:rPr>
          <w:rFonts w:hint="eastAsia" w:ascii="Calibri" w:hAnsi="Calibri" w:eastAsia="Calibri"/>
          <w:color w:val="000000"/>
          <w:sz w:val="28"/>
        </w:rPr>
        <w:t xml:space="preserve">data since the data collected could hardly be quantified. The approach these type of research follow </w:t>
      </w:r>
      <w:r>
        <w:rPr>
          <w:rFonts w:hint="eastAsia" w:ascii="Calibri" w:hAnsi="Calibri" w:eastAsia="Calibri"/>
          <w:color w:val="000000"/>
          <w:sz w:val="28"/>
        </w:rPr>
        <w:t xml:space="preserve">usually involves interpretation. The data collected in this study were analysed descriptively and </w:t>
      </w:r>
      <w:r>
        <w:rPr>
          <w:rFonts w:hint="eastAsia" w:ascii="Calibri" w:hAnsi="Calibri" w:eastAsia="Calibri"/>
          <w:color w:val="000000"/>
          <w:sz w:val="28"/>
        </w:rPr>
        <w:t xml:space="preserve">inferentially using tables. The descriptive statistics that were employed are frequency, percentage,mean </w:t>
      </w:r>
      <w:r>
        <w:rPr>
          <w:rFonts w:hint="eastAsia" w:ascii="Calibri" w:hAnsi="Calibri" w:eastAsia="Calibri"/>
          <w:color w:val="000000"/>
          <w:sz w:val="28"/>
        </w:rPr>
        <w:t xml:space="preserve">and standard deviation. In order to answer the research questions, descriptive statistics showing the mean </w:t>
      </w:r>
      <w:r>
        <w:rPr>
          <w:rFonts w:hint="eastAsia" w:ascii="Calibri" w:hAnsi="Calibri" w:eastAsia="Calibri"/>
          <w:color w:val="000000"/>
          <w:sz w:val="28"/>
        </w:rPr>
        <w:t xml:space="preserve">and standard deviations of each item were presented and inferential statistics showing the corrections.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30" w:after="0" w:line="249" w:lineRule="auto"/>
        <w:ind w:left="20" w:firstLine="4980"/>
        <w:jc w:val="both"/>
        <w:rPr>
          <w:sz w:val="28"/>
        </w:rPr>
        <w:rPr>
          <w:rFonts w:hint="eastAsia" w:ascii="SimSun" w:hAnsi="SimSun" w:eastAsia="SimSun"/>
          <w:color w:val="000000"/>
          <w:sz w:val="28"/>
        </w:rPr>
        <w:rPr>
          <w:rFonts w:hint="eastAsia" w:ascii="SimSun" w:hAnsi="SimSun" w:eastAsia="SimSun"/>
          <w:color w:val="000000"/>
          <w:sz w:val="28"/>
        </w:rPr>
        <w:rPr>
          <w:rFonts w:hint="eastAsia" w:ascii="SimSun" w:hAnsi="SimSun" w:eastAsia="SimSun"/>
          <w:color w:val="000000"/>
          <w:sz w:val="28"/>
        </w:rPr>
        <w:rPr>
          <w:rFonts w:hint="eastAsia" w:ascii="SimSun" w:hAnsi="SimSun" w:eastAsia="SimSun"/>
          <w:color w:val="000000"/>
          <w:sz w:val="28"/>
        </w:rPr>
        <w:sectPr>
          <w:headerReference w:type="default" r:id="Rb28f9e9fa1de4c6a"/>
          <w:footerReference w:type="default" r:id="R59659ba825bf47c7"/>
          <w:type w:val="continuous"/>
          <w:pgSz w:w="11900" w:h="15080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SimSun" w:hAnsi="SimSun" w:eastAsia="SimSun"/>
          <w:color w:val="000000"/>
          <w:sz w:val="28"/>
        </w:rPr>
        <w:t xml:space="preserve">年咖</w:t>
      </w:r>
      <w:r>
        <w:rPr>
          <w:rFonts w:hint="eastAsia" w:ascii="Calibri" w:hAnsi="Calibri" w:eastAsia="Calibri"/>
          <w:color w:val="000000"/>
          <w:sz w:val="28"/>
        </w:rPr>
        <w:t xml:space="preserve">dwsd EPs야 fihe </w:t>
      </w:r>
      <w:r>
        <w:rPr>
          <w:rFonts w:hint="eastAsia" w:ascii="SimSun" w:hAnsi="SimSun" w:eastAsia="SimSun"/>
          <w:color w:val="000000"/>
          <w:sz w:val="28"/>
        </w:rPr>
        <w:t xml:space="preserve">解</w:t>
      </w:r>
      <w:r>
        <w:rPr>
          <w:rFonts w:hint="eastAsia" w:ascii="Calibri" w:hAnsi="Calibri" w:eastAsia="Calibri"/>
          <w:color w:val="000000"/>
          <w:sz w:val="28"/>
        </w:rPr>
        <w:t xml:space="preserve">：M</w:t>
      </w:r>
      <w:r>
        <w:rPr>
          <w:rFonts w:hint="eastAsia" w:ascii="SimSun" w:hAnsi="SimSun" w:eastAsia="SimSun"/>
          <w:color w:val="000000"/>
          <w:sz w:val="28"/>
        </w:rPr>
        <w:t xml:space="preserve">区邮</w:t>
      </w:r>
      <w:r>
        <w:rPr>
          <w:rFonts w:hint="eastAsia" w:ascii="Calibri" w:hAnsi="Calibri" w:eastAsia="Calibri"/>
          <w:color w:val="000000"/>
          <w:sz w:val="28"/>
        </w:rPr>
        <w:t xml:space="preserve">es typeof</w:t>
      </w:r>
      <w:r>
        <w:rPr>
          <w:rFonts w:hint="eastAsia" w:ascii="SimSun" w:hAnsi="SimSun" w:eastAsia="SimSun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allay </w:t>
      </w:r>
      <w:r>
        <w:rPr>
          <w:rFonts w:hint="eastAsia" w:ascii="Calibri" w:hAnsi="Calibri" w:eastAsia="Calibri"/>
          <w:color w:val="000000"/>
          <w:sz w:val="28"/>
        </w:rPr>
        <w:t xml:space="preserve">lall： nvolius hne</w:t>
      </w:r>
      <w:r>
        <w:rPr>
          <w:rFonts w:hint="eastAsia" w:ascii="SimSun" w:hAnsi="SimSun" w:eastAsia="SimSun"/>
          <w:color w:val="000000"/>
          <w:sz w:val="28"/>
        </w:rPr>
        <w:t xml:space="preserve">徘单</w:t>
      </w:r>
      <w:r>
        <w:rPr>
          <w:rFonts w:hint="eastAsia" w:ascii="SimSun" w:hAnsi="SimSun" w:eastAsia="SimSun"/>
          <w:color w:val="000000"/>
          <w:sz w:val="28"/>
        </w:rPr>
        <w:t xml:space="preserve"> </w:t>
      </w:r>
      <w:r>
        <w:rPr>
          <w:rFonts w:hint="eastAsia" w:ascii="Calibri" w:hAnsi="Calibri" w:eastAsia="Calibri"/>
          <w:color w:val="000000"/>
          <w:sz w:val="28"/>
        </w:rPr>
        <w:t xml:space="preserve">Hu dP</w:t>
      </w:r>
      <w:r>
        <w:rPr>
          <w:rFonts w:hint="eastAsia" w:ascii="SimSun" w:hAnsi="SimSun" w:eastAsia="SimSun"/>
          <w:color w:val="000000"/>
          <w:sz w:val="28"/>
        </w:rPr>
        <w:t xml:space="preserve">用账码</w:t>
      </w:r>
      <w:r>
        <w:rPr>
          <w:rFonts w:hint="eastAsia" w:ascii="SimSun" w:hAnsi="SimSun" w:eastAsia="SimSun"/>
          <w:color w:val="000000"/>
          <w:sz w:val="28"/>
        </w:rPr>
        <w:t xml:space="preserve">    </w:t>
      </w:r>
      <w:r>
        <w:rPr>
          <w:rFonts w:hint="eastAsia" w:ascii="SimSun" w:hAnsi="SimSun" w:eastAsia="SimSun"/>
          <w:color w:val="000000"/>
          <w:sz w:val="28"/>
        </w:rPr>
        <w:t xml:space="preserve">甲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SimSun" w:hAnsi="SimSun" w:eastAsia="SimSun"/>
          <w:color w:val="000000"/>
          <w:sz w:val="28"/>
        </w:rPr>
        <w:t xml:space="preserve">非</w:t>
      </w:r>
      <w:r>
        <w:rPr>
          <w:rFonts w:hint="eastAsia" w:ascii="Calibri" w:hAnsi="Calibri" w:eastAsia="Calibri"/>
          <w:color w:val="000000"/>
          <w:sz w:val="28"/>
        </w:rPr>
        <w:t xml:space="preserve">d </w:t>
      </w:r>
      <w:r>
        <w:rPr>
          <w:rFonts w:hint="eastAsia" w:ascii="SimSun" w:hAnsi="SimSun" w:eastAsia="SimSun"/>
          <w:color w:val="000000"/>
          <w:sz w:val="28"/>
        </w:rPr>
        <w:t xml:space="preserve">撇</w:t>
      </w:r>
      <w:r>
        <w:rPr>
          <w:rFonts w:hint="eastAsia" w:ascii="Calibri" w:hAnsi="Calibri" w:eastAsia="Calibri"/>
          <w:color w:val="000000"/>
          <w:sz w:val="28"/>
        </w:rPr>
        <w:t xml:space="preserve">jzg dajcjyelm </w:t>
      </w:r>
      <w:r>
        <w:rPr>
          <w:rFonts w:hint="eastAsia" w:ascii="Calibri" w:hAnsi="Calibri" w:eastAsia="Calibri"/>
          <w:color w:val="000000"/>
          <w:sz w:val="28"/>
        </w:rPr>
        <w:t xml:space="preserve">iifane rially von toplel.To danps es to hgs o qcnin</w:t>
      </w:r>
      <w:r>
        <w:rPr>
          <w:rFonts w:hint="eastAsia" w:ascii="SimSun" w:hAnsi="SimSun" w:eastAsia="SimSun"/>
          <w:color w:val="000000"/>
          <w:sz w:val="28"/>
        </w:rPr>
        <w:t xml:space="preserve">常明門有局</w:t>
      </w:r>
      <w:r>
        <w:rPr>
          <w:rFonts w:hint="eastAsia" w:ascii="Calibri" w:hAnsi="Calibri" w:eastAsia="Calibri"/>
          <w:color w:val="000000"/>
          <w:sz w:val="28"/>
        </w:rPr>
        <w:t xml:space="preserve">2e </w:t>
      </w:r>
      <w:r>
        <w:rPr>
          <w:rFonts w:hint="eastAsia" w:ascii="Calibri" w:hAnsi="Calibri" w:eastAsia="Calibri"/>
          <w:color w:val="000000"/>
          <w:sz w:val="28"/>
        </w:rPr>
        <w:t xml:space="preserve">10</w:t>
      </w:r>
      <w:r>
        <w:rPr>
          <w:rFonts w:hint="eastAsia" w:ascii="Calibri" w:hAnsi="Calibri" w:eastAsia="Calibri"/>
          <w:color w:val="000000"/>
          <w:sz w:val="28"/>
        </w:rPr>
        <w:t xml:space="preserve">11</w:t>
      </w:r>
      <w:r>
        <w:rPr>
          <w:rFonts w:hint="eastAsia" w:ascii="Calibri" w:hAnsi="Calibri" w:eastAsia="Calibri"/>
          <w:color w:val="000000"/>
          <w:sz w:val="28"/>
        </w:rPr>
        <w:t xml:space="preserve">01</w:t>
      </w:r>
      <w:r>
        <w:rPr>
          <w:rFonts w:hint="eastAsia" w:ascii="SimSun" w:hAnsi="SimSun" w:eastAsia="SimSun"/>
          <w:color w:val="000000"/>
          <w:sz w:val="28"/>
        </w:rPr>
        <w:t xml:space="preserve">专用</w:t>
      </w:r>
      <w:r>
        <w:rPr>
          <w:rFonts w:hint="eastAsia" w:ascii="Calibri" w:hAnsi="Calibri" w:eastAsia="Calibri"/>
          <w:color w:val="000000"/>
          <w:sz w:val="28"/>
        </w:rPr>
        <w:t xml:space="preserve">Aenn viascishw</w:t>
      </w:r>
      <w:r>
        <w:rPr>
          <w:rFonts w:hint="eastAsia" w:ascii="Calibri" w:hAnsi="Calibri" w:eastAsia="Calibri"/>
          <w:color w:val="000000"/>
          <w:sz w:val="28"/>
        </w:rPr>
        <w:t xml:space="preserve">00</w:t>
      </w:r>
      <w:r>
        <w:rPr>
          <w:rFonts w:hint="eastAsia" w:ascii="Calibri" w:hAnsi="Calibri" w:eastAsia="Calibri"/>
          <w:color w:val="000000"/>
          <w:sz w:val="28"/>
        </w:rPr>
        <w:t xml:space="preserve">Gst</w:t>
      </w:r>
      <w:r>
        <w:rPr>
          <w:rFonts w:hint="eastAsia" w:ascii="SimSun" w:hAnsi="SimSun" w:eastAsia="SimSun"/>
          <w:color w:val="000000"/>
          <w:sz w:val="28"/>
        </w:rPr>
        <w:t xml:space="preserve">杭业</w:t>
      </w:r>
      <w:r>
        <w:rPr>
          <w:rFonts w:hint="eastAsia" w:ascii="Calibri" w:hAnsi="Calibri" w:eastAsia="Calibri"/>
          <w:color w:val="000000"/>
          <w:sz w:val="28"/>
        </w:rPr>
        <w:t xml:space="preserve">m tmt pubsipy laoshg toe cqriestip</w:t>
      </w:r>
    </w:p>
    <w:p>
      <w:pPr>
        <w:spacing w:before="0" w:after="0" w:line="191" w:lineRule="auto"/>
        <w:ind w:firstLine="374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CHAPTER FOUR</w:t>
      </w:r>
    </w:p>
    <w:p>
      <w:pPr>
        <w:spacing w:before="107" w:after="0" w:line="240" w:lineRule="auto"/>
        <w:ind w:firstLine="26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DATA PRESENTATION AND ANALYSIS</w:t>
      </w:r>
    </w:p>
    <w:p>
      <w:pPr>
        <w:spacing w:before="87" w:after="0" w:line="240" w:lineRule="auto"/>
        <w:ind w:firstLine="8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4.1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b/>
          <w:color w:val="000000"/>
          <w:sz w:val="21"/>
        </w:rPr>
        <w:t xml:space="preserve">INTRODUCTION</w:t>
      </w:r>
    </w:p>
    <w:p>
      <w:pPr>
        <w:spacing w:before="102" w:after="0" w:line="314" w:lineRule="auto"/>
        <w:ind w:left="80" w:right="1220" w:firstLine="7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This chapter focuses on the presentation of data and analysis of the result obtained from </w:t>
      </w:r>
      <w:r>
        <w:rPr>
          <w:rFonts w:hint="eastAsia" w:ascii="Calibri" w:hAnsi="Calibri" w:eastAsia="Calibri"/>
          <w:color w:val="000000"/>
          <w:sz w:val="21"/>
        </w:rPr>
        <w:t xml:space="preserve">respondents during field survey. A total of one hundred (100) questionnaires were administered to </w:t>
      </w:r>
      <w:r>
        <w:rPr>
          <w:rFonts w:hint="eastAsia" w:ascii="Calibri" w:hAnsi="Calibri" w:eastAsia="Calibri"/>
          <w:color w:val="000000"/>
          <w:sz w:val="21"/>
        </w:rPr>
        <w:t xml:space="preserve">respondents via questionnaire. The data obtained in the field survey were presented and analyzed using </w:t>
      </w:r>
      <w:r>
        <w:rPr>
          <w:rFonts w:hint="eastAsia" w:ascii="Calibri" w:hAnsi="Calibri" w:eastAsia="Calibri"/>
          <w:color w:val="000000"/>
          <w:sz w:val="21"/>
        </w:rPr>
        <w:t xml:space="preserve">chi-square</w:t>
      </w:r>
      <w:r>
        <w:rPr>
          <w:rFonts w:hint="eastAsia" w:ascii="Calibri" w:hAnsi="Calibri" w:eastAsia="Calibri"/>
          <w:color w:val="000000"/>
          <w:sz w:val="21"/>
        </w:rPr>
        <m:oMath xmlns:m="http://schemas.openxmlformats.org/officeDocument/2006/math" xmlns:mml="http://www.w3.org/1998/Math/MathML">
          <m:r>
            <w:rPr>
              <w:rFonts w:hint="eastAsia" w:ascii="Calibri" w:hAnsi="Calibri" w:eastAsia="Calibri"/>
              <w:color w:val="000000"/>
              <w:sz w:val="21"/>
            </w:rPr>
            <m:t>(</m:t>
          </m:r>
          <m:sSup>
            <m:e>
              <m:r>
                <w:rPr>
                  <w:rFonts w:hint="eastAsia" w:ascii="Calibri" w:hAnsi="Calibri" w:eastAsia="Calibri"/>
                  <w:color w:val="000000"/>
                  <w:sz w:val="21"/>
                </w:rPr>
                <m:t>x</m:t>
              </m:r>
            </m:e>
            <m:sup>
              <m:r>
                <w:rPr>
                  <w:rFonts w:hint="eastAsia" w:ascii="Calibri" w:hAnsi="Calibri" w:eastAsia="Calibri"/>
                  <w:color w:val="000000"/>
                  <w:sz w:val="21"/>
                </w:rPr>
                <m:t>2</m:t>
              </m:r>
            </m:sup>
          </m:sSup>
          <m:r>
            <w:rPr>
              <w:rFonts w:hint="eastAsia" w:ascii="Calibri" w:hAnsi="Calibri" w:eastAsia="Calibri"/>
              <w:color w:val="000000"/>
              <w:sz w:val="21"/>
            </w:rPr>
            <m:t>)</m:t>
          </m:r>
        </m:oMath>
      </w:r>
      <w:r>
        <w:rPr>
          <w:rFonts w:hint="eastAsia" w:ascii="Calibri" w:hAnsi="Calibri" w:eastAsia="Calibri"/>
          <w:color w:val="000000"/>
          <w:sz w:val="21"/>
        </w:rPr>
        <w:t xml:space="preserve">method.Presentation and analysis of data collected are shown below:</w:t>
      </w:r>
    </w:p>
    <w:p>
      <w:pPr>
        <w:spacing w:before="67" w:after="0" w:line="240" w:lineRule="auto"/>
        <w:ind w:firstLine="8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4.2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b/>
          <w:color w:val="000000"/>
          <w:sz w:val="21"/>
        </w:rPr>
        <w:t xml:space="preserve">FIELD PERFORMANCE OF THE RESEARCH INSTRUMENT</w:t>
      </w:r>
    </w:p>
    <w:p>
      <w:pPr>
        <w:spacing w:before="142" w:after="0" w:line="240" w:lineRule="auto"/>
        <w:ind w:firstLine="8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4.2.1Analysis of Respondents' Demographic</w:t>
      </w:r>
    </w:p>
    <w:p>
      <w:pPr>
        <w:spacing w:before="82" w:after="0" w:line="240" w:lineRule="auto"/>
        <w:ind w:firstLine="8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Table 1: Gender</w:t>
      </w: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2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00"/>
        <w:gridCol w:w="3180"/>
        <w:gridCol w:w="2660"/>
      </w:tblGrid>
      <w:tr w:rsidR="00A23914" w:rsidTr="00A23914">
        <w:trPr>
          <w:trHeight w:val="380"/>
        </w:trPr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40" w:lineRule="auto"/>
              <w:ind w:firstLine="84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Variable</w:t>
            </w:r>
          </w:p>
        </w:tc>
        <w:tc>
          <w:tcPr>
            <w:tcW w:w="3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40" w:lineRule="auto"/>
              <w:ind w:firstLine="813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Respondent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40" w:lineRule="auto"/>
              <w:ind w:firstLine="825.8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Percentage(%)</w:t>
            </w:r>
          </w:p>
        </w:tc>
      </w:tr>
      <w:tr w:rsidR="00A23914" w:rsidTr="00A23914">
        <w:trPr>
          <w:trHeight w:val="380"/>
        </w:trPr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40" w:lineRule="auto"/>
              <w:ind w:firstLine="84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Male</w:t>
            </w:r>
          </w:p>
        </w:tc>
        <w:tc>
          <w:tcPr>
            <w:tcW w:w="3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33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57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25.8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57%</w:t>
            </w:r>
          </w:p>
        </w:tc>
      </w:tr>
      <w:tr w:rsidR="00A23914" w:rsidTr="00A23914">
        <w:trPr>
          <w:trHeight w:val="380"/>
        </w:trPr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Female</w:t>
            </w:r>
          </w:p>
        </w:tc>
        <w:tc>
          <w:tcPr>
            <w:tcW w:w="3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33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43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45.8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43%</w:t>
            </w:r>
          </w:p>
        </w:tc>
      </w:tr>
      <w:tr w:rsidR="00A23914" w:rsidTr="00A23914">
        <w:trPr>
          <w:trHeight w:val="380"/>
        </w:trPr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TOTAL</w:t>
            </w:r>
          </w:p>
        </w:tc>
        <w:tc>
          <w:tcPr>
            <w:tcW w:w="3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33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</w:t>
            </w:r>
          </w:p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65.8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100%</w:t>
            </w:r>
          </w:p>
        </w:tc>
      </w:tr>
    </w:tbl>
    <w:p>
      <w:pPr>
        <w:spacing w:before="22" w:after="0" w:line="240" w:lineRule="auto"/>
        <w:ind w:firstLine="39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Source:Field Survey,2024</w:t>
      </w:r>
    </w:p>
    <w:p>
      <w:pPr>
        <w:spacing w:before="100" w:after="0" w:line="314" w:lineRule="auto"/>
        <w:ind w:left="100" w:right="980" w:hanging="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Analysis: The above table shows that 57 respondents representing 57% of 100 respondents are male while </w:t>
      </w:r>
      <w:r>
        <w:rPr>
          <w:rFonts w:hint="eastAsia" w:ascii="Calibri" w:hAnsi="Calibri" w:eastAsia="Calibri"/>
          <w:color w:val="000000"/>
          <w:sz w:val="21"/>
        </w:rPr>
        <w:t xml:space="preserve">43% of the respondents are female. This represents an acceptable result of both gender groups with male </w:t>
      </w:r>
      <w:r>
        <w:rPr>
          <w:rFonts w:hint="eastAsia" w:ascii="Calibri" w:hAnsi="Calibri" w:eastAsia="Calibri"/>
          <w:color w:val="000000"/>
          <w:sz w:val="21"/>
        </w:rPr>
        <w:t xml:space="preserve">having the highest participating respondents in this study.</w:t>
      </w:r>
    </w:p>
    <w:p>
      <w:pPr>
        <w:spacing w:before="110" w:after="0" w:line="240" w:lineRule="auto"/>
        <w:ind w:firstLine="8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Table 2: Age</w:t>
      </w:r>
    </w:p>
    <w:p>
      <w:pPr>
        <w:spacing w:before="0" w:after="0" w:line="158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7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920"/>
        <w:gridCol w:w="2980"/>
        <w:gridCol w:w="3000"/>
      </w:tblGrid>
      <w:tr w:rsidR="00A23914" w:rsidTr="00A23914">
        <w:trPr>
          <w:trHeight w:val="380"/>
        </w:trPr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Variable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40" w:lineRule="auto"/>
              <w:ind w:firstLine="846.8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Respondent</w:t>
            </w:r>
          </w:p>
        </w:tc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40" w:lineRule="auto"/>
              <w:ind w:firstLine="813.4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Percentage(%)</w:t>
            </w:r>
          </w:p>
        </w:tc>
      </w:tr>
      <w:tr w:rsidR="00A23914" w:rsidTr="00A23914">
        <w:trPr>
          <w:trHeight w:val="380"/>
        </w:trPr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18-29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46.8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90</w:t>
            </w:r>
          </w:p>
        </w:tc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13.4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90%</w:t>
            </w:r>
          </w:p>
        </w:tc>
      </w:tr>
      <w:tr w:rsidR="00A23914" w:rsidTr="00A23914">
        <w:trPr>
          <w:trHeight w:val="380"/>
        </w:trPr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30-39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46.8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</w:t>
            </w:r>
          </w:p>
        </w:tc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33.4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9%</w:t>
            </w:r>
          </w:p>
        </w:tc>
      </w:tr>
      <w:tr w:rsidR="00A23914" w:rsidTr="00A23914">
        <w:trPr>
          <w:trHeight w:val="400"/>
        </w:trPr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40-49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66.8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</w:t>
            </w:r>
          </w:p>
        </w:tc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73.4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1%</w:t>
            </w:r>
          </w:p>
        </w:tc>
      </w:tr>
      <w:tr w:rsidR="00A23914" w:rsidTr="00A23914">
        <w:trPr>
          <w:trHeight w:val="380"/>
        </w:trPr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50 and above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1" w:lineRule="auto"/>
              <w:ind w:firstLine="866.8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0</w:t>
            </w:r>
          </w:p>
        </w:tc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73.4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0%</w:t>
            </w:r>
          </w:p>
        </w:tc>
      </w:tr>
      <w:tr w:rsidR="00A23914" w:rsidTr="00A23914">
        <w:trPr>
          <w:trHeight w:val="360"/>
        </w:trPr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TOTAL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86.8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</w:t>
            </w:r>
          </w:p>
        </w:tc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93.4000000000001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100%</w:t>
            </w:r>
          </w:p>
        </w:tc>
      </w:tr>
    </w:tbl>
    <w:p>
      <w:pPr>
        <w:spacing w:before="60" w:after="0" w:line="240" w:lineRule="auto"/>
        <w:ind w:firstLine="39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Source</w:t>
      </w:r>
      <w:r>
        <w:rPr>
          <w:rFonts w:hint="eastAsia" w:ascii="Calibri" w:hAnsi="Calibri" w:eastAsia="Calibri"/>
          <w:color w:val="000000"/>
          <w:sz w:val="21"/>
        </w:rPr>
        <w:t xml:space="preserve">:Field Survey,2024</w:t>
      </w:r>
    </w:p>
    <w:p>
      <w:pPr>
        <w:spacing w:before="122" w:after="0" w:line="314" w:lineRule="auto"/>
        <w:ind w:left="80" w:right="740" w:firstLine="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Analysis</w:t>
      </w:r>
      <w:r>
        <w:rPr>
          <w:rFonts w:hint="eastAsia" w:ascii="Calibri" w:hAnsi="Calibri" w:eastAsia="Calibri"/>
          <w:color w:val="000000"/>
          <w:sz w:val="21"/>
        </w:rPr>
        <w:t xml:space="preserve">: The above table shows that 90% of 100 respondents are between the ages of 18-29, 9% are </w:t>
      </w:r>
      <w:r>
        <w:rPr>
          <w:rFonts w:hint="eastAsia" w:ascii="Calibri" w:hAnsi="Calibri" w:eastAsia="Calibri"/>
          <w:color w:val="000000"/>
          <w:sz w:val="21"/>
        </w:rPr>
        <w:t xml:space="preserve">between the ages of 30-39, 1% of the respondents is between the ages of 40-49 while no (0%) respondent </w:t>
      </w:r>
      <w:r>
        <w:rPr>
          <w:rFonts w:hint="eastAsia" w:ascii="Calibri" w:hAnsi="Calibri" w:eastAsia="Calibri"/>
          <w:color w:val="000000"/>
          <w:sz w:val="21"/>
        </w:rPr>
        <w:t xml:space="preserve">is 50 years and above. Hence, it can be deduced from the table above that most of the respondents are </w:t>
      </w:r>
      <w:r>
        <w:rPr>
          <w:rFonts w:hint="eastAsia" w:ascii="Calibri" w:hAnsi="Calibri" w:eastAsia="Calibri"/>
          <w:color w:val="000000"/>
          <w:sz w:val="21"/>
        </w:rPr>
        <w:t xml:space="preserve">youths as expected in the study.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8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4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00"/>
        <w:gridCol w:w="3020"/>
        <w:gridCol w:w="1400"/>
        <w:gridCol w:w="1660"/>
        <w:gridCol w:w="3040"/>
      </w:tblGrid>
      <w:tr w:rsidR="00A23914" w:rsidTr="00A23914">
        <w:trPr>
          <w:trHeight w:val="1860"/>
        </w:trPr>
        <w:tc>
          <w:tcPr>
            <w:tcW w:w="3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0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04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  <w:sectPr>
          <w:headerReference w:type="default" r:id="R4835e39a7cbd4927"/>
          <w:footerReference w:type="default" r:id="R5f91525a83b448e5"/>
          <w:type w:val="continuous"/>
          <w:pgSz w:w="11900" w:h="16260" w:orient="portrait"/>
          <w:pgMar w:top="960" w:right="720" w:bottom="720" w:left="720" w:header="480" w:footer="360"/>
          <w:cols w:equalWidth="true" w:num="1"/>
        </w:sectPr>
      </w:pPr>
    </w:p>
    <w:p>
      <w:pPr>
        <w:spacing w:before="0" w:after="0" w:line="191" w:lineRule="auto"/>
        <w:ind w:firstLine="2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3: Occupation</w:t>
      </w: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0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340"/>
        <w:gridCol w:w="3200"/>
        <w:gridCol w:w="3220"/>
      </w:tblGrid>
      <w:tr w:rsidR="00A23914" w:rsidTr="00A23914">
        <w:trPr>
          <w:trHeight w:val="380"/>
        </w:trPr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920"/>
              <w:jc w:val="righ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Variable</w:t>
            </w:r>
          </w:p>
        </w:tc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89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Respondent</w:t>
            </w:r>
          </w:p>
        </w:tc>
        <w:tc>
          <w:tcPr>
            <w:tcW w:w="3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40" w:lineRule="auto"/>
              <w:ind w:firstLine="88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5" w:after="0" w:line="240" w:lineRule="auto"/>
              <w:ind w:firstLine="920"/>
              <w:jc w:val="righ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Students</w:t>
            </w:r>
          </w:p>
        </w:tc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240" w:lineRule="auto"/>
              <w:ind w:firstLine="89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89</w:t>
            </w:r>
          </w:p>
        </w:tc>
        <w:tc>
          <w:tcPr>
            <w:tcW w:w="3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8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89%</w:t>
            </w:r>
          </w:p>
        </w:tc>
      </w:tr>
      <w:tr w:rsidR="00A23914" w:rsidTr="00A23914">
        <w:trPr>
          <w:trHeight w:val="400"/>
        </w:trPr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3" w:after="0" w:line="240" w:lineRule="auto"/>
              <w:ind w:firstLine="920"/>
              <w:jc w:val="right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Self employed</w:t>
            </w:r>
          </w:p>
        </w:tc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40" w:lineRule="auto"/>
              <w:ind w:firstLine="87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9</w:t>
            </w:r>
          </w:p>
        </w:tc>
        <w:tc>
          <w:tcPr>
            <w:tcW w:w="3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8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9%</w:t>
            </w:r>
          </w:p>
        </w:tc>
      </w:tr>
      <w:tr w:rsidR="00A23914" w:rsidTr="00A23914">
        <w:trPr>
          <w:trHeight w:val="400"/>
        </w:trPr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40" w:lineRule="auto"/>
              <w:ind w:firstLine="900"/>
              <w:jc w:val="righ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Civil servant</w:t>
            </w:r>
          </w:p>
        </w:tc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7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</w:t>
            </w:r>
          </w:p>
        </w:tc>
        <w:tc>
          <w:tcPr>
            <w:tcW w:w="3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8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2%</w:t>
            </w:r>
          </w:p>
        </w:tc>
      </w:tr>
      <w:tr w:rsidR="00A23914" w:rsidTr="00A23914">
        <w:trPr>
          <w:trHeight w:val="400"/>
        </w:trPr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00"/>
              <w:jc w:val="righ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Others</w:t>
            </w:r>
          </w:p>
        </w:tc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87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3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90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380"/>
        </w:trPr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80"/>
              <w:jc w:val="righ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9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3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0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18" w:after="0" w:line="240" w:lineRule="auto"/>
        <w:ind w:firstLine="40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Source:Field Survey,2024</w:t>
      </w:r>
    </w:p>
    <w:p>
      <w:pPr>
        <w:spacing w:before="0" w:after="0" w:line="266" w:lineRule="auto"/>
        <w:ind w:left="80" w:right="80" w:firstLine="8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Analysis</w:t>
      </w:r>
      <w:r>
        <w:rPr>
          <w:rFonts w:hint="eastAsia" w:ascii="Calibri" w:hAnsi="Calibri" w:eastAsia="Calibri"/>
          <w:color w:val="000000"/>
          <w:sz w:val="23"/>
        </w:rPr>
        <w:t xml:space="preserve">: From the table above, 89 respondents representing 89% of 100 respondents are </w:t>
      </w:r>
      <w:r>
        <w:rPr>
          <w:rFonts w:hint="eastAsia" w:ascii="Calibri" w:hAnsi="Calibri" w:eastAsia="Calibri"/>
          <w:color w:val="000000"/>
          <w:sz w:val="23"/>
        </w:rPr>
        <w:t xml:space="preserve">students,9 respondents representing 9% are self employed, 2% of the respondents are civil servants while </w:t>
      </w:r>
      <w:r>
        <w:rPr>
          <w:rFonts w:hint="eastAsia" w:ascii="Calibri" w:hAnsi="Calibri" w:eastAsia="Calibri"/>
          <w:color w:val="000000"/>
          <w:sz w:val="23"/>
        </w:rPr>
        <w:t xml:space="preserve">no (0%) respondent indicated others. This data presents students as the highest participant in this study.</w:t>
      </w:r>
    </w:p>
    <w:p>
      <w:pPr>
        <w:spacing w:before="41" w:after="0" w:line="240" w:lineRule="auto"/>
        <w:ind w:firstLine="8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4: Marital Status</w:t>
      </w:r>
    </w:p>
    <w:p>
      <w:pPr>
        <w:spacing w:before="0" w:after="0" w:line="246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7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000"/>
        <w:gridCol w:w="3020"/>
        <w:gridCol w:w="3080"/>
      </w:tblGrid>
      <w:tr w:rsidR="00A23914" w:rsidTr="00A23914">
        <w:trPr>
          <w:trHeight w:val="400"/>
        </w:trPr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Variable</w:t>
            </w:r>
          </w:p>
        </w:tc>
        <w:tc>
          <w:tcPr>
            <w:tcW w:w="3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873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Respondent</w:t>
            </w:r>
          </w:p>
        </w:tc>
        <w:tc>
          <w:tcPr>
            <w:tcW w:w="3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0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Percentage(%)</w:t>
            </w:r>
          </w:p>
        </w:tc>
      </w:tr>
      <w:tr w:rsidR="00A23914" w:rsidTr="00A23914">
        <w:trPr>
          <w:trHeight w:val="420"/>
        </w:trPr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40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Single</w:t>
            </w:r>
          </w:p>
        </w:tc>
        <w:tc>
          <w:tcPr>
            <w:tcW w:w="3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 w:firstLine="873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87</w:t>
            </w:r>
          </w:p>
        </w:tc>
        <w:tc>
          <w:tcPr>
            <w:tcW w:w="3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8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87%</w:t>
            </w:r>
          </w:p>
        </w:tc>
      </w:tr>
      <w:tr w:rsidR="00A23914" w:rsidTr="00A23914">
        <w:trPr>
          <w:trHeight w:val="400"/>
        </w:trPr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Married</w:t>
            </w:r>
          </w:p>
        </w:tc>
        <w:tc>
          <w:tcPr>
            <w:tcW w:w="3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93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13</w:t>
            </w:r>
          </w:p>
        </w:tc>
        <w:tc>
          <w:tcPr>
            <w:tcW w:w="3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90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13%</w:t>
            </w:r>
          </w:p>
        </w:tc>
      </w:tr>
      <w:tr w:rsidR="00A23914" w:rsidTr="00A23914">
        <w:trPr>
          <w:trHeight w:val="400"/>
        </w:trPr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Others</w:t>
            </w:r>
          </w:p>
        </w:tc>
        <w:tc>
          <w:tcPr>
            <w:tcW w:w="3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0" w:lineRule="auto"/>
              <w:ind w:firstLine="853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3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64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 0%</w:t>
            </w:r>
          </w:p>
        </w:tc>
      </w:tr>
      <w:tr w:rsidR="00A23914" w:rsidTr="00A23914">
        <w:trPr>
          <w:trHeight w:val="360"/>
        </w:trPr>
        <w:tc>
          <w:tcPr>
            <w:tcW w:w="3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873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3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66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8100%</w:t>
            </w:r>
          </w:p>
        </w:tc>
      </w:tr>
    </w:tbl>
    <w:p>
      <w:pPr>
        <w:spacing w:before="41" w:after="0" w:line="240" w:lineRule="auto"/>
        <w:ind w:firstLine="40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Source: Field Survey, 2024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9</w:t>
      </w:r>
    </w:p>
    <w:p>
      <w:pPr>
        <w:spacing w:before="120" w:after="0" w:line="266" w:lineRule="auto"/>
        <w:ind w:left="80" w:right="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Analysis: The above table shows that 87 respondents representing 87% of 100 respondents are single,13</w:t>
      </w:r>
      <w:r>
        <w:rPr>
          <w:rFonts w:hint="eastAsia" w:ascii="Calibri" w:hAnsi="Calibri" w:eastAsia="Calibri"/>
          <w:color w:val="000000"/>
          <w:sz w:val="23"/>
        </w:rPr>
        <w:t xml:space="preserve">respondents representing 13% are married wvhile no respondent indicated others. It can be derived from </w:t>
      </w:r>
      <w:r>
        <w:rPr>
          <w:rFonts w:hint="eastAsia" w:ascii="Calibri" w:hAnsi="Calibri" w:eastAsia="Calibri"/>
          <w:color w:val="000000"/>
          <w:sz w:val="23"/>
        </w:rPr>
        <w:t xml:space="preserve">the data that all respondents are either single or married with single having the highest participants in the </w:t>
      </w:r>
      <w:r>
        <w:rPr>
          <w:rFonts w:hint="eastAsia" w:ascii="Calibri" w:hAnsi="Calibri" w:eastAsia="Calibri"/>
          <w:color w:val="000000"/>
          <w:sz w:val="23"/>
        </w:rPr>
        <w:t xml:space="preserve">study.</w:t>
      </w:r>
    </w:p>
    <w:p>
      <w:pPr>
        <w:spacing w:before="215" w:after="0" w:line="240" w:lineRule="auto"/>
        <w:ind w:firstLine="8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5: Religion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8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400"/>
        <w:gridCol w:w="3300"/>
        <w:gridCol w:w="3340"/>
      </w:tblGrid>
      <w:tr w:rsidR="00A23914" w:rsidTr="00A23914">
        <w:trPr>
          <w:trHeight w:val="440"/>
        </w:trPr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8" w:after="0" w:line="24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Variable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after="0" w:line="240" w:lineRule="auto"/>
              <w:ind w:firstLine="91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Respondent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8" w:after="0" w:line="240" w:lineRule="auto"/>
              <w:ind w:firstLine="92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Percentage(%)</w:t>
            </w:r>
          </w:p>
        </w:tc>
      </w:tr>
      <w:tr w:rsidR="00A23914" w:rsidTr="00A23914">
        <w:trPr>
          <w:trHeight w:val="440"/>
        </w:trPr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40" w:lineRule="auto"/>
              <w:ind w:firstLine="1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Christian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after="0" w:line="240" w:lineRule="auto"/>
              <w:ind w:firstLine="91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41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2" w:after="0" w:line="240" w:lineRule="auto"/>
              <w:ind w:firstLine="90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41%</w:t>
            </w:r>
          </w:p>
        </w:tc>
      </w:tr>
      <w:tr w:rsidR="00A23914" w:rsidTr="00A23914">
        <w:trPr>
          <w:trHeight w:val="440"/>
        </w:trPr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Muslim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40" w:lineRule="auto"/>
              <w:ind w:firstLine="93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59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40" w:lineRule="auto"/>
              <w:ind w:firstLine="92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59%</w:t>
            </w:r>
          </w:p>
        </w:tc>
      </w:tr>
      <w:tr w:rsidR="00A23914" w:rsidTr="00A23914">
        <w:trPr>
          <w:trHeight w:val="460"/>
        </w:trPr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Others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91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 w:firstLine="90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40"/>
        </w:trPr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14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 w:firstLine="927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tbl>
      <w:tblPr>
        <w:tblInd w:w="6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920"/>
        <w:gridCol w:w="3180"/>
        <w:gridCol w:w="3140"/>
      </w:tblGrid>
      <w:tr w:rsidR="00A23914" w:rsidTr="00A23914">
        <w:trPr>
          <w:trHeight w:val="540"/>
        </w:trPr>
        <w:tc>
          <w:tcPr>
            <w:tcW w:w="292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393.6"/>
              <w:jc w:val="righ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Source:Field Survey,2024</w:t>
            </w:r>
          </w:p>
        </w:tc>
        <w:tc>
          <w:tcPr>
            <w:tcW w:w="3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80"/>
        </w:trPr>
        <w:tc>
          <w:tcPr>
            <w:tcW w:w="292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2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2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2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00"/>
        </w:trPr>
        <w:tc>
          <w:tcPr>
            <w:tcW w:w="292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20"/>
        </w:trPr>
        <w:tc>
          <w:tcPr>
            <w:tcW w:w="292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6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" w:after="0" w:line="240" w:lineRule="auto"/>
              <w:ind w:firstLine="1193.6"/>
              <w:jc w:val="righ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40</w:t>
            </w:r>
          </w:p>
        </w:tc>
        <w:tc>
          <w:tcPr>
            <w:tcW w:w="3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6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  <w:sectPr>
          <w:headerReference w:type="default" r:id="Rbd7fbc1ec00945d2"/>
          <w:footerReference w:type="default" r:id="R2e29819804324177"/>
          <w:type w:val="continuous"/>
          <w:pgSz w:w="11900" w:h="16860" w:orient="portrait"/>
          <w:pgMar w:top="960" w:right="960" w:bottom="2400" w:left="960" w:header="480" w:footer="1200"/>
          <w:cols w:equalWidth="true" w:num="1"/>
        </w:sectPr>
      </w:pPr>
    </w:p>
    <w:p>
      <w:pPr>
        <w:spacing w:before="20" w:after="0" w:line="299" w:lineRule="auto"/>
        <w:ind w:left="500" w:right="1020" w:hanging="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Analysis: The table above shows that 41 respondents representing 41% of 100 respondents Christians, 59</w:t>
      </w:r>
      <w:r>
        <w:rPr>
          <w:rFonts w:hint="eastAsia" w:ascii="Calibri" w:hAnsi="Calibri" w:eastAsia="Calibri"/>
          <w:color w:val="000000"/>
          <w:sz w:val="21"/>
        </w:rPr>
        <w:t xml:space="preserve">respondents representing 59% of the respondents are Muslims, while no respondents representing 0%</w:t>
      </w:r>
      <w:r>
        <w:rPr>
          <w:rFonts w:hint="eastAsia" w:ascii="Calibri" w:hAnsi="Calibri" w:eastAsia="Calibri"/>
          <w:color w:val="000000"/>
          <w:sz w:val="21"/>
        </w:rPr>
        <w:t xml:space="preserve">indicated others. Hence, all respondents are either Christians or Muslim.</w:t>
      </w:r>
    </w:p>
    <w:p>
      <w:pPr>
        <w:spacing w:before="64" w:after="0" w:line="240" w:lineRule="auto"/>
        <w:ind w:firstLine="46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4.2.2 Analysis of Questions in the Research Instrument</w:t>
      </w:r>
    </w:p>
    <w:p>
      <w:pPr>
        <w:spacing w:before="102" w:after="0" w:line="240" w:lineRule="auto"/>
        <w:ind w:firstLine="46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Table 6: How often do you listen to Radio Kwara?</w:t>
      </w:r>
    </w:p>
    <w:p>
      <w:pPr>
        <w:spacing w:before="0" w:after="0" w:line="37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5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360"/>
        <w:gridCol w:w="2880"/>
        <w:gridCol w:w="2440"/>
      </w:tblGrid>
      <w:tr w:rsidR="00A23914" w:rsidTr="00A23914">
        <w:trPr>
          <w:trHeight w:val="34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94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Options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49.2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Frequency</w:t>
            </w:r>
          </w:p>
        </w:tc>
        <w:tc>
          <w:tcPr>
            <w:tcW w:w="2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42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Percentage</w:t>
            </w:r>
          </w:p>
        </w:tc>
      </w:tr>
      <w:tr w:rsidR="00A23914" w:rsidTr="00A23914">
        <w:trPr>
          <w:trHeight w:val="34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9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Daily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49.2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60</w:t>
            </w:r>
          </w:p>
        </w:tc>
        <w:tc>
          <w:tcPr>
            <w:tcW w:w="2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1" w:lineRule="auto"/>
              <w:ind w:firstLine="842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60%</w:t>
            </w:r>
          </w:p>
        </w:tc>
      </w:tr>
      <w:tr w:rsidR="00A23914" w:rsidTr="00A23914">
        <w:trPr>
          <w:trHeight w:val="36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8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Few times a week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49.2"/>
              <w:jc w:val="both"/>
              <w:rPr>
                <w:sz w:val="21"/>
              </w:rPr>
            </w:pPr>
            <w:r>
              <w:drawing>
                <wp:inline distT="0" distB="0" distL="0" distR="0" wp14:editId="50D07946">
                  <wp:extent cx="114300" cy="127000"/>
                  <wp:effectExtent l="0" t="0" r="0" b="0"/>
                  <wp:docPr id="2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New Bitmap Image.jpg"/>
                          <pic:cNvPicPr/>
                        </pic:nvPicPr>
                        <pic:blipFill>
                          <a:blip r:embed="Rf5692e2d64ab4dbe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1143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42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23%</w:t>
            </w:r>
          </w:p>
        </w:tc>
      </w:tr>
      <w:tr w:rsidR="00A23914" w:rsidTr="00A23914">
        <w:trPr>
          <w:trHeight w:val="34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8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Once a week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69.2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14</w:t>
            </w:r>
          </w:p>
        </w:tc>
        <w:tc>
          <w:tcPr>
            <w:tcW w:w="2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1" w:lineRule="auto"/>
              <w:ind w:firstLine="862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14%</w:t>
            </w:r>
          </w:p>
        </w:tc>
      </w:tr>
      <w:tr w:rsidR="00A23914" w:rsidTr="00A23914">
        <w:trPr>
          <w:trHeight w:val="36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8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Rarely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29.2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3</w:t>
            </w:r>
          </w:p>
        </w:tc>
        <w:tc>
          <w:tcPr>
            <w:tcW w:w="2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42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3%</w:t>
            </w:r>
          </w:p>
        </w:tc>
      </w:tr>
      <w:tr w:rsidR="00A23914" w:rsidTr="00A23914">
        <w:trPr>
          <w:trHeight w:val="36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Total</w:t>
            </w:r>
          </w:p>
        </w:tc>
        <w:tc>
          <w:tcPr>
            <w:tcW w:w="2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849.2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</w:t>
            </w:r>
          </w:p>
        </w:tc>
        <w:tc>
          <w:tcPr>
            <w:tcW w:w="2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62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100%</w:t>
            </w:r>
          </w:p>
        </w:tc>
      </w:tr>
    </w:tbl>
    <w:p>
      <w:pPr>
        <w:spacing w:before="0" w:after="0" w:line="201" w:lineRule="auto"/>
        <w:ind w:firstLine="398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Source</w:t>
      </w:r>
      <w:r>
        <w:rPr>
          <w:rFonts w:hint="eastAsia" w:ascii="Calibri" w:hAnsi="Calibri" w:eastAsia="Calibri"/>
          <w:color w:val="000000"/>
          <w:sz w:val="21"/>
        </w:rPr>
        <w:t xml:space="preserve">: Field Survey,2024</w:t>
      </w:r>
    </w:p>
    <w:p>
      <w:pPr>
        <w:spacing w:before="164" w:after="0" w:line="297" w:lineRule="auto"/>
        <w:ind w:left="200" w:right="860" w:firstLine="9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From the table presented above, the 60(60%) respondents indicated that they listen to Radio </w:t>
      </w:r>
      <w:r>
        <w:rPr>
          <w:rFonts w:hint="eastAsia" w:ascii="Calibri" w:hAnsi="Calibri" w:eastAsia="Calibri"/>
          <w:color w:val="000000"/>
          <w:sz w:val="21"/>
        </w:rPr>
        <w:t xml:space="preserve">Kwara daily. 23% of the respondents listens to it few times a week, 14% of the respondents listens to it </w:t>
      </w:r>
      <w:r>
        <w:rPr>
          <w:rFonts w:hint="eastAsia" w:ascii="Calibri" w:hAnsi="Calibri" w:eastAsia="Calibri"/>
          <w:color w:val="000000"/>
          <w:sz w:val="21"/>
        </w:rPr>
        <w:t xml:space="preserve">once in a week while'3(3%) rarely listens to Radio Kwara. This data shows that most of the respondents </w:t>
      </w:r>
      <w:r>
        <w:rPr>
          <w:rFonts w:hint="eastAsia" w:ascii="Calibri" w:hAnsi="Calibri" w:eastAsia="Calibri"/>
          <w:color w:val="000000"/>
          <w:sz w:val="21"/>
        </w:rPr>
        <w:t xml:space="preserve">listen to Radio Kwara Very often.</w:t>
      </w:r>
    </w:p>
    <w:p>
      <w:pPr>
        <w:spacing w:before="72" w:after="0" w:line="297" w:lineRule="auto"/>
        <w:ind w:left="200" w:right="860" w:firstLine="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Table 7: Have you heard radio campaigns or programs on Radio Kwara addressing issues related</w:t>
      </w:r>
      <w:r>
        <w:rPr>
          <w:rFonts w:hint="eastAsia" w:ascii="Calibri" w:hAnsi="Calibri" w:eastAsia="Calibri"/>
          <w:color w:val="000000"/>
          <w:sz w:val="21"/>
        </w:rPr>
        <w:t xml:space="preserve"> </w:t>
      </w:r>
      <w:r>
        <w:rPr>
          <w:rFonts w:hint="eastAsia" w:ascii="Calibri" w:hAnsi="Calibri" w:eastAsia="Calibri"/>
          <w:b/>
          <w:color w:val="000000"/>
          <w:sz w:val="21"/>
        </w:rPr>
        <w:t xml:space="preserve">to pre-marital sex?</w:t>
      </w:r>
    </w:p>
    <w:p>
      <w:pPr>
        <w:spacing w:before="0" w:after="0" w:line="12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3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320"/>
        <w:gridCol w:w="3060"/>
        <w:gridCol w:w="2540"/>
      </w:tblGrid>
      <w:tr w:rsidR="00A23914" w:rsidTr="00A23914">
        <w:trPr>
          <w:trHeight w:val="400"/>
        </w:trPr>
        <w:tc>
          <w:tcPr>
            <w:tcW w:w="3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after="0" w:line="240" w:lineRule="auto"/>
              <w:ind w:firstLine="94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Options</w:t>
            </w:r>
          </w:p>
        </w:tc>
        <w:tc>
          <w:tcPr>
            <w:tcW w:w="3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2" w:after="0" w:line="240" w:lineRule="auto"/>
              <w:ind w:firstLine="897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Frequency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40" w:lineRule="auto"/>
              <w:ind w:firstLine="877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Percentage</w:t>
            </w:r>
          </w:p>
        </w:tc>
      </w:tr>
      <w:tr w:rsidR="00A23914" w:rsidTr="00A23914">
        <w:trPr>
          <w:trHeight w:val="400"/>
        </w:trPr>
        <w:tc>
          <w:tcPr>
            <w:tcW w:w="3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4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Yes</w:t>
            </w:r>
          </w:p>
        </w:tc>
        <w:tc>
          <w:tcPr>
            <w:tcW w:w="3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97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97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100%</w:t>
            </w:r>
          </w:p>
        </w:tc>
      </w:tr>
      <w:tr w:rsidR="00A23914" w:rsidTr="00A23914">
        <w:trPr>
          <w:trHeight w:val="400"/>
        </w:trPr>
        <w:tc>
          <w:tcPr>
            <w:tcW w:w="3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90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No</w:t>
            </w:r>
          </w:p>
        </w:tc>
        <w:tc>
          <w:tcPr>
            <w:tcW w:w="3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7" w:lineRule="auto"/>
              <w:ind w:firstLine="877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0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77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0%</w:t>
            </w:r>
          </w:p>
        </w:tc>
      </w:tr>
      <w:tr w:rsidR="00A23914" w:rsidTr="00A23914">
        <w:trPr>
          <w:trHeight w:val="400"/>
        </w:trPr>
        <w:tc>
          <w:tcPr>
            <w:tcW w:w="3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0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Total</w:t>
            </w:r>
          </w:p>
        </w:tc>
        <w:tc>
          <w:tcPr>
            <w:tcW w:w="3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77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97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100%</w:t>
            </w:r>
          </w:p>
        </w:tc>
      </w:tr>
    </w:tbl>
    <w:p>
      <w:pPr>
        <w:spacing w:before="0" w:after="0" w:line="240" w:lineRule="auto"/>
        <w:ind w:firstLine="398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Source</w:t>
      </w:r>
      <w:r>
        <w:rPr>
          <w:rFonts w:hint="eastAsia" w:ascii="Calibri" w:hAnsi="Calibri" w:eastAsia="Calibri"/>
          <w:color w:val="000000"/>
          <w:sz w:val="21"/>
        </w:rPr>
        <w:t xml:space="preserve">: Field Survey,2024</w:t>
      </w:r>
    </w:p>
    <w:p>
      <w:pPr>
        <w:spacing w:before="79" w:after="0" w:line="299" w:lineRule="auto"/>
        <w:ind w:right="860" w:firstLine="8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The table above shows that all respondents (100%) reveäled that they've heard radio campaigns </w:t>
      </w:r>
      <w:r>
        <w:rPr>
          <w:rFonts w:hint="eastAsia" w:ascii="Calibri" w:hAnsi="Calibri" w:eastAsia="Calibri"/>
          <w:color w:val="000000"/>
          <w:sz w:val="21"/>
        </w:rPr>
        <w:t xml:space="preserve">or programs on Radio Kwara addressing issues related to pre-marital sex hence, no respondent (0%)</w:t>
      </w:r>
      <w:r>
        <w:rPr>
          <w:rFonts w:hint="eastAsia" w:ascii="Calibri" w:hAnsi="Calibri" w:eastAsia="Calibri"/>
          <w:color w:val="000000"/>
          <w:sz w:val="21"/>
        </w:rPr>
        <w:t xml:space="preserve">indicated no.</w:t>
      </w:r>
    </w:p>
    <w:p>
      <w:pPr>
        <w:spacing w:before="220" w:after="0" w:line="240" w:lineRule="auto"/>
        <w:ind w:firstLine="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Table 8: How frequently do you come across suchprograms?</w:t>
      </w:r>
    </w:p>
    <w:p>
      <w:pPr>
        <w:spacing w:before="0" w:after="0" w:line="127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360"/>
        <w:gridCol w:w="3320"/>
        <w:gridCol w:w="2580"/>
      </w:tblGrid>
      <w:tr w:rsidR="00A23914" w:rsidTr="00A23914">
        <w:trPr>
          <w:trHeight w:val="42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40" w:lineRule="auto"/>
              <w:ind w:firstLine="94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Options</w:t>
            </w:r>
          </w:p>
        </w:tc>
        <w:tc>
          <w:tcPr>
            <w:tcW w:w="3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after="0" w:line="240" w:lineRule="auto"/>
              <w:ind w:firstLine="912.8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Frequency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2" w:after="0" w:line="240" w:lineRule="auto"/>
              <w:ind w:firstLine="905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Percentage</w:t>
            </w:r>
          </w:p>
        </w:tc>
      </w:tr>
      <w:tr w:rsidR="00A23914" w:rsidTr="00A23914">
        <w:trPr>
          <w:trHeight w:val="42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6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Very often</w:t>
            </w:r>
          </w:p>
        </w:tc>
        <w:tc>
          <w:tcPr>
            <w:tcW w:w="3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12.8"/>
              <w:jc w:val="both"/>
              <w:rPr>
                <w:sz w:val="21"/>
              </w:rPr>
            </w:pPr>
            <w:r>
              <w:drawing>
                <wp:inline distT="0" distB="0" distL="0" distR="0" wp14:editId="50D07946">
                  <wp:extent cx="127000" cy="139700"/>
                  <wp:effectExtent l="0" t="0" r="0" b="0"/>
                  <wp:docPr id="24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ew Bitmap Image.jpg"/>
                          <pic:cNvPicPr/>
                        </pic:nvPicPr>
                        <pic:blipFill>
                          <a:blip r:embed="Rda344045a9f84626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127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40" w:lineRule="auto"/>
              <w:ind w:firstLine="905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79%</w:t>
            </w:r>
          </w:p>
        </w:tc>
      </w:tr>
      <w:tr w:rsidR="00A23914" w:rsidTr="00A23914">
        <w:trPr>
          <w:trHeight w:val="42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90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Often</w:t>
            </w:r>
          </w:p>
        </w:tc>
        <w:tc>
          <w:tcPr>
            <w:tcW w:w="3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5" w:lineRule="auto"/>
              <w:ind w:firstLine="892.8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2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05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2%</w:t>
            </w:r>
          </w:p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30" w:lineRule="auto"/>
        <w:ind w:firstLine="46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41</w:t>
      </w:r>
    </w:p>
    <w:p>
      <w:pPr>
        <w:spacing w:before="0" w:after="0" w:line="18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00"/>
        <w:gridCol w:w="2060"/>
        <w:gridCol w:w="1260"/>
        <w:gridCol w:w="5120"/>
      </w:tblGrid>
      <w:tr w:rsidR="00A23914" w:rsidTr="00A23914">
        <w:trPr>
          <w:trHeight w:val="80"/>
        </w:trPr>
        <w:tc>
          <w:tcPr>
            <w:tcW w:w="1000" w:type="dxa"/>
            <w:tcBorders>
              <w:left w:val="single" w:color="000000" w:sz="4" w:space="0"/>
              <w:top w:val="single" w:color="000000" w:sz="4" w:space="0"/>
            </w:tcBorders>
            <w:vAlign w:val="center"/>
          </w:tcPr>
          <w:p>
            <w:pPr>
              <w:spacing w:before="0" w:after="0" w:line="5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060" w:type="dxa"/>
            <w:tcBorders>
              <w:top w:val="single" w:color="000000" w:sz="4" w:space="0"/>
            </w:tcBorders>
            <w:vAlign w:val="center"/>
          </w:tcPr>
          <w:p>
            <w:pPr>
              <w:spacing w:before="0" w:after="0" w:line="5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</w:tcBorders>
            <w:vAlign w:val="center"/>
          </w:tcPr>
          <w:p>
            <w:pPr>
              <w:spacing w:before="0" w:after="0" w:line="5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512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5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20"/>
        </w:trPr>
        <w:tc>
          <w:tcPr>
            <w:tcW w:w="100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3"/>
            <w:tcW w:w="8440" w:type="dxa"/>
            <w:tcBorders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  <w:sectPr>
          <w:headerReference w:type="default" r:id="Rab2ff955b1ac4ec1"/>
          <w:footerReference w:type="default" r:id="Rd207e90ce34e4b64"/>
          <w:type w:val="continuous"/>
          <w:pgSz w:w="11900" w:h="16100" w:orient="portrait"/>
          <w:pgMar w:top="720" w:right="720" w:bottom="720" w:left="720" w:header="360" w:footer="360"/>
          <w:cols w:equalWidth="true" w:num="1"/>
        </w:sectPr>
      </w:pPr>
    </w:p>
    <w:tbl>
      <w:tblPr>
        <w:tblInd w:w="6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80"/>
        <w:gridCol w:w="3240"/>
        <w:gridCol w:w="2520"/>
      </w:tblGrid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after="0" w:line="240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Occasionally</w:t>
            </w:r>
          </w:p>
        </w:tc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40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17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80"/>
              <w:jc w:val="both"/>
              <w:rPr>
                <w:sz w:val="22"/>
              </w:rPr>
            </w:pPr>
            <w:r>
              <w:drawing>
                <wp:inline distT="0" distB="0" distL="0" distR="0" wp14:editId="50D07946">
                  <wp:extent cx="203200" cy="127000"/>
                  <wp:effectExtent l="0" t="0" r="0" b="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New Bitmap Image.jpg"/>
                          <pic:cNvPicPr/>
                        </pic:nvPicPr>
                        <pic:blipFill>
                          <a:blip r:embed="R70e4737de1064c4b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2032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914" w:rsidTr="00A23914">
        <w:trPr>
          <w:trHeight w:val="38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1" w:after="0" w:line="240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Rarely</w:t>
            </w:r>
          </w:p>
        </w:tc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2%</w:t>
            </w:r>
          </w:p>
        </w:tc>
      </w:tr>
      <w:tr w:rsidR="00A23914" w:rsidTr="00A23914">
        <w:trPr>
          <w:trHeight w:val="42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0" w:lineRule="auto"/>
              <w:ind w:firstLine="8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40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ge">
                  <wp:posOffset>1231900</wp:posOffset>
                </wp:positionV>
                <wp:extent cx="1651000" cy="1905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20" w:lineRule="auto"/>
                              <w:ind w:firstLine="20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3"/>
                              </w:rPr>
                              <w:t xml:space="preserve">Source:Field Survey,2024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249.0pt;margin-top:97.0pt;height:15.0pt;width:130.0pt;z-index:638952910427705699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20" w:lineRule="auto"/>
                        <w:ind w:firstLine="20"/>
                        <w:jc w:val="both"/>
                        <w:rPr>
                          <w:sz w:val="2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3"/>
                        </w:rPr>
                        <w:t xml:space="preserve">Source:Field Survey,2024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292" w:lineRule="auto"/>
        <w:ind w:left="340" w:right="42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table above shows the responses of respondents based on how frequently they come across </w:t>
      </w:r>
      <w:r>
        <w:rPr>
          <w:rFonts w:hint="eastAsia" w:ascii="Calibri" w:hAnsi="Calibri" w:eastAsia="Calibri"/>
          <w:color w:val="000000"/>
          <w:sz w:val="23"/>
        </w:rPr>
        <w:t xml:space="preserve">such programs. 79 (79%) of 100 respondents come across such programs very often, 2(2%) respondents </w:t>
      </w:r>
      <w:r>
        <w:rPr>
          <w:rFonts w:hint="eastAsia" w:ascii="Calibri" w:hAnsi="Calibri" w:eastAsia="Calibri"/>
          <w:color w:val="000000"/>
          <w:sz w:val="23"/>
        </w:rPr>
        <w:t xml:space="preserve">chose often, 17(17%) respondents indicated occasionally while 2 (2%) respondents rarely come across </w:t>
      </w:r>
      <w:r>
        <w:rPr>
          <w:rFonts w:hint="eastAsia" w:ascii="Calibri" w:hAnsi="Calibri" w:eastAsia="Calibri"/>
          <w:color w:val="000000"/>
          <w:sz w:val="23"/>
        </w:rPr>
        <w:t xml:space="preserve">programs regarding pre-marital sex.</w:t>
      </w:r>
    </w:p>
    <w:p>
      <w:pPr>
        <w:spacing w:before="0" w:after="0" w:line="314" w:lineRule="auto"/>
        <w:ind w:left="340" w:right="42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9: Have you personally changed your attitudes or behaviors regarding pre-marital sex as a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result of listeninng to Radio Kwara programs on this topic?</w:t>
      </w:r>
    </w:p>
    <w:p>
      <w:pPr>
        <w:spacing w:before="0" w:after="0" w:line="7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5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360"/>
        <w:gridCol w:w="3280"/>
        <w:gridCol w:w="2640"/>
      </w:tblGrid>
      <w:tr w:rsidR="00A23914" w:rsidTr="00A23914">
        <w:trPr>
          <w:trHeight w:val="40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8" w:after="0" w:line="24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905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91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40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Yes</w:t>
            </w:r>
          </w:p>
        </w:tc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05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7" w:lineRule="auto"/>
              <w:ind w:firstLine="911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  <w:tr w:rsidR="00A23914" w:rsidTr="00A23914">
        <w:trPr>
          <w:trHeight w:val="40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No</w:t>
            </w:r>
          </w:p>
        </w:tc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05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7" w:lineRule="auto"/>
              <w:ind w:firstLine="911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0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05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931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0" w:after="0" w:line="201" w:lineRule="auto"/>
        <w:ind w:firstLine="42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Source</w:t>
      </w:r>
      <w:r>
        <w:rPr>
          <w:rFonts w:hint="eastAsia" w:ascii="Calibri" w:hAnsi="Calibri" w:eastAsia="Calibri"/>
          <w:color w:val="000000"/>
          <w:sz w:val="23"/>
        </w:rPr>
        <w:t xml:space="preserve">:Field Survey,2024</w:t>
      </w:r>
    </w:p>
    <w:p>
      <w:pPr>
        <w:spacing w:before="0" w:after="0" w:line="292" w:lineRule="auto"/>
        <w:ind w:left="160" w:right="200" w:firstLine="8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From the table presented above, all respondens (100%) indicated that they personally changed </w:t>
      </w:r>
      <w:r>
        <w:rPr>
          <w:rFonts w:hint="eastAsia" w:ascii="Calibri" w:hAnsi="Calibri" w:eastAsia="Calibri"/>
          <w:color w:val="000000"/>
          <w:sz w:val="23"/>
        </w:rPr>
        <w:t xml:space="preserve">their attitudes or behaviors regarding pre-marital sex as a result of listening to Radio Kwara programs on </w:t>
      </w:r>
      <w:r>
        <w:rPr>
          <w:rFonts w:hint="eastAsia" w:ascii="Calibri" w:hAnsi="Calibri" w:eastAsia="Calibri"/>
          <w:color w:val="000000"/>
          <w:sz w:val="23"/>
        </w:rPr>
        <w:t xml:space="preserve">this topic. while norespondents (0%) indicated no. It can be derived from the data presented that Radio </w:t>
      </w:r>
      <w:r>
        <w:rPr>
          <w:rFonts w:hint="eastAsia" w:ascii="Calibri" w:hAnsi="Calibri" w:eastAsia="Calibri"/>
          <w:color w:val="000000"/>
          <w:sz w:val="23"/>
        </w:rPr>
        <w:t xml:space="preserve">Kwara is very effective in changing people's behavior regarding pre-marital sex.</w:t>
      </w:r>
    </w:p>
    <w:p>
      <w:pPr>
        <w:spacing w:before="24" w:after="0" w:line="314" w:lineRule="auto"/>
        <w:ind w:left="160" w:right="20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10: Do you believe that radio is an appropriate medium for addressing sensitive topics like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pre-marital sex?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4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460"/>
        <w:gridCol w:w="3380"/>
        <w:gridCol w:w="2760"/>
      </w:tblGrid>
      <w:tr w:rsidR="00A23914" w:rsidTr="00A23914">
        <w:trPr>
          <w:trHeight w:val="420"/>
        </w:trPr>
        <w:tc>
          <w:tcPr>
            <w:tcW w:w="3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10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40" w:lineRule="auto"/>
              <w:ind w:firstLine="938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897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440"/>
        </w:trPr>
        <w:tc>
          <w:tcPr>
            <w:tcW w:w="3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Yes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58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1017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  <w:tr w:rsidR="00A23914" w:rsidTr="00A23914">
        <w:trPr>
          <w:trHeight w:val="440"/>
        </w:trPr>
        <w:tc>
          <w:tcPr>
            <w:tcW w:w="3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No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firstLine="918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firstLine="937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40"/>
        </w:trPr>
        <w:tc>
          <w:tcPr>
            <w:tcW w:w="3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Not sure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938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firstLine="957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20"/>
        </w:trPr>
        <w:tc>
          <w:tcPr>
            <w:tcW w:w="3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6" w:lineRule="auto"/>
              <w:ind w:firstLine="938.4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0" w:lineRule="auto"/>
              <w:ind w:firstLine="957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0" w:after="0" w:line="235" w:lineRule="auto"/>
        <w:ind w:firstLine="42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Source</w:t>
      </w:r>
      <w:r>
        <w:rPr>
          <w:rFonts w:hint="eastAsia" w:ascii="Calibri" w:hAnsi="Calibri" w:eastAsia="Calibri"/>
          <w:color w:val="000000"/>
          <w:sz w:val="23"/>
        </w:rPr>
        <w:t xml:space="preserve">:Field Survey,2024</w:t>
      </w:r>
    </w:p>
    <w:p>
      <w:pPr>
        <w:spacing w:before="123" w:after="0" w:line="292" w:lineRule="auto"/>
        <w:ind w:right="20" w:firstLine="860"/>
        <w:jc w:val="both"/>
        <w:rPr>
          <w:sz w:val="23"/>
        </w:rPr>
        <w:sectPr>
          <w:headerReference w:type="default" r:id="R02325fd765d041df"/>
          <w:footerReference w:type="default" r:id="R51451d427fc04aa1"/>
          <w:type w:val="continuous"/>
          <w:pgSz w:w="11900" w:h="15920" w:orient="portrait"/>
          <w:pgMar w:top="720" w:right="720" w:bottom="2640" w:left="720" w:header="36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From the table presented above, all respondents representing 100% of the total respondents </w:t>
      </w:r>
      <w:r>
        <w:rPr>
          <w:rFonts w:hint="eastAsia" w:ascii="Calibri" w:hAnsi="Calibri" w:eastAsia="Calibri"/>
          <w:color w:val="000000"/>
          <w:sz w:val="23"/>
        </w:rPr>
        <w:t xml:space="preserve">believe that radio is an appropriate medium for addressing sensitive topics like pre-marital sex while no </w:t>
      </w:r>
      <w:r>
        <w:rPr>
          <w:rFonts w:hint="eastAsia" w:ascii="Calibri" w:hAnsi="Calibri" w:eastAsia="Calibri"/>
          <w:color w:val="000000"/>
          <w:sz w:val="23"/>
        </w:rPr>
        <w:t xml:space="preserve">respondent opposeor has contrary opinion to the notion.</w:t>
      </w:r>
    </w:p>
    <w:p>
      <w:pPr>
        <w:spacing w:before="0" w:after="0" w:line="271" w:lineRule="auto"/>
        <w:ind w:left="640" w:right="26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Table 11: The messages broadcast on Radio Kwara regarding pre-marital sex are informative and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educational.</w:t>
      </w:r>
    </w:p>
    <w:p>
      <w:pPr>
        <w:spacing w:before="0" w:after="0" w:line="136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7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360"/>
        <w:gridCol w:w="3300"/>
        <w:gridCol w:w="2560"/>
      </w:tblGrid>
      <w:tr w:rsidR="00A23914" w:rsidTr="00A23914">
        <w:trPr>
          <w:trHeight w:val="36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10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Options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943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Frequency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907.8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Percentage</w:t>
            </w:r>
          </w:p>
        </w:tc>
      </w:tr>
      <w:tr w:rsidR="00A23914" w:rsidTr="00A23914">
        <w:trPr>
          <w:trHeight w:val="38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39" w:lineRule="auto"/>
              <w:ind w:firstLine="9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Strongly agree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63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100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39" w:lineRule="auto"/>
              <w:ind w:firstLine="907.8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100%</w:t>
            </w:r>
          </w:p>
        </w:tc>
      </w:tr>
      <w:tr w:rsidR="00A23914" w:rsidTr="00A23914">
        <w:trPr>
          <w:trHeight w:val="36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6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Agree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23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07.8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0%</w:t>
            </w:r>
          </w:p>
        </w:tc>
      </w:tr>
      <w:tr w:rsidR="00A23914" w:rsidTr="00A23914">
        <w:trPr>
          <w:trHeight w:val="38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9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Neutral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923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887.8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0%</w:t>
            </w:r>
          </w:p>
        </w:tc>
      </w:tr>
      <w:tr w:rsidR="00A23914" w:rsidTr="00A23914">
        <w:trPr>
          <w:trHeight w:val="38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8" w:lineRule="auto"/>
              <w:ind w:firstLine="9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Disagree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8" w:lineRule="auto"/>
              <w:ind w:firstLine="923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87.8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0%</w:t>
            </w:r>
          </w:p>
        </w:tc>
      </w:tr>
      <w:tr w:rsidR="00A23914" w:rsidTr="00A23914">
        <w:trPr>
          <w:trHeight w:val="36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 w:firstLine="9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Strongly disagree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2" w:lineRule="auto"/>
              <w:ind w:firstLine="903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87.8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0%</w:t>
            </w:r>
          </w:p>
        </w:tc>
      </w:tr>
      <w:tr w:rsidR="00A23914" w:rsidTr="00A23914">
        <w:trPr>
          <w:trHeight w:val="380"/>
        </w:trPr>
        <w:tc>
          <w:tcPr>
            <w:tcW w:w="3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firstLine="9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Total</w:t>
            </w:r>
          </w:p>
        </w:tc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8" w:lineRule="auto"/>
              <w:ind w:firstLine="903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100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07.8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100%</w:t>
            </w:r>
          </w:p>
        </w:tc>
      </w:tr>
    </w:tbl>
    <w:p>
      <w:pPr>
        <w:spacing w:before="0" w:after="0" w:line="225" w:lineRule="auto"/>
        <w:ind w:firstLine="442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Source</w:t>
      </w:r>
      <w:r>
        <w:rPr>
          <w:rFonts w:hint="eastAsia" w:ascii="Calibri" w:hAnsi="Calibri" w:eastAsia="Calibri"/>
          <w:color w:val="000000"/>
          <w:sz w:val="24"/>
        </w:rPr>
        <w:t xml:space="preserve">:Field Survey,2024</w:t>
      </w:r>
    </w:p>
    <w:p>
      <w:pPr>
        <w:spacing w:before="23" w:after="0" w:line="271" w:lineRule="auto"/>
        <w:ind w:left="340" w:right="160" w:firstLine="8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From the table above, all (100%) of 100 respondents strongly agreed that the messages broadcast </w:t>
      </w:r>
      <w:r>
        <w:rPr>
          <w:rFonts w:hint="eastAsia" w:ascii="Calibri" w:hAnsi="Calibri" w:eastAsia="Calibri"/>
          <w:color w:val="000000"/>
          <w:sz w:val="24"/>
        </w:rPr>
        <w:t xml:space="preserve">on Radio Kwara regarding pre-marital sex are informative and educational while no respondent (0%)</w:t>
      </w:r>
      <w:r>
        <w:rPr>
          <w:rFonts w:hint="eastAsia" w:ascii="Calibri" w:hAnsi="Calibri" w:eastAsia="Calibri"/>
          <w:color w:val="000000"/>
          <w:sz w:val="24"/>
        </w:rPr>
        <w:t xml:space="preserve">indicating a contrary opinion to the assertion.</w:t>
      </w:r>
    </w:p>
    <w:p>
      <w:pPr>
        <w:spacing w:before="87" w:after="0" w:line="271" w:lineRule="auto"/>
        <w:ind w:left="340" w:right="16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Table 12: Radio Kwara effectively raises awareness about the consequences of pre-marital sex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among the youth.</w:t>
      </w:r>
    </w:p>
    <w:p>
      <w:pPr>
        <w:spacing w:before="0" w:after="0" w:line="12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3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0"/>
        <w:gridCol w:w="3520"/>
        <w:gridCol w:w="2700"/>
      </w:tblGrid>
      <w:tr w:rsidR="00A23914" w:rsidTr="00A23914">
        <w:trPr>
          <w:trHeight w:val="360"/>
        </w:trPr>
        <w:tc>
          <w:tcPr>
            <w:tcW w:w="3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Options</w:t>
            </w:r>
          </w:p>
        </w:tc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6" w:after="0" w:line="239" w:lineRule="auto"/>
              <w:ind w:firstLine="983.4000000000001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Frequency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6" w:after="0" w:line="239" w:lineRule="auto"/>
              <w:ind w:firstLine="947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Percentage</w:t>
            </w:r>
          </w:p>
        </w:tc>
      </w:tr>
      <w:tr w:rsidR="00A23914" w:rsidTr="00A23914">
        <w:trPr>
          <w:trHeight w:val="420"/>
        </w:trPr>
        <w:tc>
          <w:tcPr>
            <w:tcW w:w="3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39" w:lineRule="auto"/>
              <w:ind w:firstLine="10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Strongly agree</w:t>
            </w:r>
          </w:p>
        </w:tc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firstLine="983.4000000000001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6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39" w:lineRule="auto"/>
              <w:ind w:firstLine="927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6%</w:t>
            </w:r>
          </w:p>
        </w:tc>
      </w:tr>
      <w:tr w:rsidR="00A23914" w:rsidTr="00A23914">
        <w:trPr>
          <w:trHeight w:val="400"/>
        </w:trPr>
        <w:tc>
          <w:tcPr>
            <w:tcW w:w="3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Agree</w:t>
            </w:r>
          </w:p>
        </w:tc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83.4000000000001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94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39" w:lineRule="auto"/>
              <w:ind w:firstLine="947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9%</w:t>
            </w:r>
          </w:p>
        </w:tc>
      </w:tr>
      <w:tr w:rsidR="00A23914" w:rsidTr="00A23914">
        <w:trPr>
          <w:trHeight w:val="420"/>
        </w:trPr>
        <w:tc>
          <w:tcPr>
            <w:tcW w:w="3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10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Neutral</w:t>
            </w:r>
          </w:p>
        </w:tc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963.4000000000001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947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0%</w:t>
            </w:r>
          </w:p>
        </w:tc>
      </w:tr>
      <w:tr w:rsidR="00A23914" w:rsidTr="00A23914">
        <w:trPr>
          <w:trHeight w:val="360"/>
        </w:trPr>
        <w:tc>
          <w:tcPr>
            <w:tcW w:w="3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0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Disagree</w:t>
            </w:r>
          </w:p>
        </w:tc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43.4000000000001"/>
              <w:jc w:val="both"/>
              <w:rPr>
                <w:sz w:val="24"/>
              </w:rPr>
            </w:pPr>
            <w:r>
              <w:drawing>
                <wp:inline distT="0" distB="0" distL="0" distR="0" wp14:editId="50D07946">
                  <wp:extent cx="76200" cy="152400"/>
                  <wp:effectExtent l="0" t="0" r="0" b="0"/>
                  <wp:docPr id="28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New Bitmap Image.jpg"/>
                          <pic:cNvPicPr/>
                        </pic:nvPicPr>
                        <pic:blipFill>
                          <a:blip r:embed="Rf67c4759cdb94acf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76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47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0%</w:t>
            </w:r>
          </w:p>
        </w:tc>
      </w:tr>
      <w:tr w:rsidR="00A23914" w:rsidTr="00A23914">
        <w:trPr>
          <w:trHeight w:val="440"/>
        </w:trPr>
        <w:tc>
          <w:tcPr>
            <w:tcW w:w="3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39" w:lineRule="auto"/>
              <w:ind w:firstLine="96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Strongly disagree</w:t>
            </w:r>
          </w:p>
        </w:tc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39" w:lineRule="auto"/>
              <w:ind w:firstLine="943.4000000000001"/>
              <w:jc w:val="both"/>
              <w:rPr>
                <w:sz w:val="24"/>
              </w:rPr>
            </w:pPr>
            <w:r>
              <w:drawing>
                <wp:inline distT="0" distB="0" distL="0" distR="0" wp14:editId="50D07946">
                  <wp:extent cx="63500" cy="152400"/>
                  <wp:effectExtent l="0" t="0" r="0" b="0"/>
                  <wp:docPr id="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New Bitmap Image.jpg"/>
                          <pic:cNvPicPr/>
                        </pic:nvPicPr>
                        <pic:blipFill>
                          <a:blip r:embed="R65b890a178a64f42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63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39" w:lineRule="auto"/>
              <w:ind w:firstLine="907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m:oMath xmlns:m="http://schemas.openxmlformats.org/officeDocument/2006/math" xmlns:mml="http://www.w3.org/1998/Math/MathML">
                <m:sSup>
                  <m:e>
                    <m:r>
                      <w:rPr>
                        <w:rFonts w:hint="eastAsia" w:ascii="Calibri" w:hAnsi="Calibri" w:eastAsia="Calibri"/>
                        <w:color w:val="000000"/>
                        <w:sz w:val="24"/>
                      </w:rPr>
                      <m:t>0</m:t>
                    </m:r>
                  </m:e>
                  <m:sup>
                    <m:r>
                      <w:rPr>
                        <w:rFonts w:hint="eastAsia" w:ascii="Calibri" w:hAnsi="Calibri" w:eastAsia="Calibri"/>
                        <w:color w:val="000000"/>
                        <w:sz w:val="24"/>
                      </w:rPr>
                      <m:t>−</m:t>
                    </m:r>
                  </m:sup>
                </m:sSup>
              </m:oMath>
            </w:r>
          </w:p>
        </w:tc>
      </w:tr>
      <w:tr w:rsidR="00A23914" w:rsidTr="00A23914">
        <w:trPr>
          <w:trHeight w:val="420"/>
        </w:trPr>
        <w:tc>
          <w:tcPr>
            <w:tcW w:w="36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9" w:lineRule="auto"/>
              <w:ind w:firstLine="96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Total</w:t>
            </w:r>
          </w:p>
        </w:tc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9" w:lineRule="auto"/>
              <w:ind w:firstLine="943.4000000000001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100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39" w:lineRule="auto"/>
              <w:ind w:firstLine="947.6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100%</w:t>
            </w:r>
          </w:p>
        </w:tc>
      </w:tr>
    </w:tbl>
    <w:p>
      <w:pPr>
        <w:spacing w:before="0" w:after="0" w:line="239" w:lineRule="auto"/>
        <w:ind w:firstLine="430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Source</w:t>
      </w:r>
      <w:r>
        <w:rPr>
          <w:rFonts w:hint="eastAsia" w:ascii="Calibri" w:hAnsi="Calibri" w:eastAsia="Calibri"/>
          <w:color w:val="000000"/>
          <w:sz w:val="24"/>
        </w:rPr>
        <w:t xml:space="preserve">:Field Survey,2024</w:t>
      </w:r>
    </w:p>
    <w:p>
      <w:pPr>
        <w:spacing w:before="86" w:after="0" w:line="345" w:lineRule="auto"/>
        <w:ind w:right="20" w:firstLine="9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From the table above, 6 (6%) of 100 respondents strongly agreed that Radio Kwara effectively </w:t>
      </w:r>
      <w:r>
        <w:rPr>
          <w:rFonts w:hint="eastAsia" w:ascii="Calibri" w:hAnsi="Calibri" w:eastAsia="Calibri"/>
          <w:color w:val="000000"/>
          <w:sz w:val="24"/>
        </w:rPr>
        <w:t xml:space="preserve">raises awareness about the consequences of pre-marital sex among the youth. 94 (94%) respondents </w:t>
      </w:r>
      <w:r>
        <w:rPr>
          <w:rFonts w:hint="eastAsia" w:ascii="Calibri" w:hAnsi="Calibri" w:eastAsia="Calibri"/>
          <w:color w:val="000000"/>
          <w:sz w:val="24"/>
        </w:rPr>
        <w:t xml:space="preserve">agreed with the statement while no (0%) respondents indicated a contrary opinion to the statement.</w:t>
      </w:r>
      <w:r>
        <w:rPr>
          <w:rFonts w:hint="eastAsia" w:ascii="Calibri" w:hAnsi="Calibri" w:eastAsia="Calibri"/>
          <w:color w:val="000000"/>
          <w:sz w:val="24"/>
        </w:rPr>
        <w:t xml:space="preserve">Therefore, with all respondents agreeing to the statement (100%), it can deduce that Radio Kwara is very </w:t>
      </w:r>
      <w:r>
        <w:rPr>
          <w:rFonts w:hint="eastAsia" w:ascii="Calibri" w:hAnsi="Calibri" w:eastAsia="Calibri"/>
          <w:color w:val="000000"/>
          <w:sz w:val="24"/>
        </w:rPr>
        <w:t xml:space="preserve">effective,in rising awareness about the consequences of pre-marital sex.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7" w:after="0" w:line="239" w:lineRule="auto"/>
        <w:ind/>
        <w:jc w:val="center"/>
        <w:rPr>
          <w:sz w:val="24"/>
        </w:rPr>
        <w:sectPr>
          <w:headerReference w:type="default" r:id="R2e22c385b35b4627"/>
          <w:footerReference w:type="default" r:id="R5a0045ad24ed4c93"/>
          <w:type w:val="continuous"/>
          <w:pgSz w:w="11900" w:h="16060" w:orient="portrait"/>
          <w:pgMar w:top="960" w:right="720" w:bottom="1680" w:left="720" w:header="48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43</w:t>
      </w:r>
    </w:p>
    <w:p>
      <w:pPr>
        <w:spacing w:before="0" w:after="0" w:line="275" w:lineRule="auto"/>
        <w:ind w:left="580" w:right="46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13: Radio Kwara plays a significant role in shaping attitudes towards pre-marital sex among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the youth in Ilorin.</w:t>
      </w:r>
    </w:p>
    <w:p>
      <w:pPr>
        <w:spacing w:before="0" w:after="0" w:line="9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5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400"/>
        <w:gridCol w:w="3380"/>
        <w:gridCol w:w="2580"/>
      </w:tblGrid>
      <w:tr w:rsidR="00A23914" w:rsidTr="00A23914">
        <w:trPr>
          <w:trHeight w:val="36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8" w:after="0" w:line="240" w:lineRule="auto"/>
              <w:ind w:firstLine="903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847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34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agree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0" w:lineRule="auto"/>
              <w:ind w:firstLine="903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78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867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78%</w:t>
            </w:r>
          </w:p>
        </w:tc>
      </w:tr>
      <w:tr w:rsidR="00A23914" w:rsidTr="00A23914">
        <w:trPr>
          <w:trHeight w:val="36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1" w:after="0" w:line="240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Agree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40" w:lineRule="auto"/>
              <w:ind w:firstLine="903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22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867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22%</w:t>
            </w:r>
          </w:p>
        </w:tc>
      </w:tr>
      <w:tr w:rsidR="00A23914" w:rsidTr="00A23914">
        <w:trPr>
          <w:trHeight w:val="36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40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Neutral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03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87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38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40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Disagree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83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887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36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0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disagree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83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2" w:lineRule="auto"/>
              <w:ind w:firstLine="907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36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8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903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2" w:lineRule="auto"/>
              <w:ind w:firstLine="927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0" w:after="0" w:line="220" w:lineRule="auto"/>
        <w:ind w:left="360" w:right="28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From the table presented above, 78 (78%) of 100 respondents strongly agreed that Radio Kwara </w:t>
      </w:r>
      <w:r>
        <w:rPr>
          <w:rFonts w:hint="eastAsia" w:ascii="Calibri" w:hAnsi="Calibri" w:eastAsia="Calibri"/>
          <w:color w:val="000000"/>
          <w:sz w:val="23"/>
        </w:rPr>
        <w:t xml:space="preserve">plays a significant role in shaping attitudes towards pre-marital sex among the youth in Ilorin while 22</w:t>
      </w:r>
      <w:r>
        <w:rPr>
          <w:rFonts w:hint="eastAsia" w:ascii="Calibri" w:hAnsi="Calibri" w:eastAsia="Calibri"/>
          <w:color w:val="000000"/>
          <w:sz w:val="23"/>
        </w:rPr>
        <w:t xml:space="preserve">respondents agreed to the statement with no (0%) respondent with contrary opinion.</w:t>
      </w:r>
    </w:p>
    <w:p>
      <w:pPr>
        <w:spacing w:before="0" w:after="0" w:line="275" w:lineRule="auto"/>
        <w:ind w:left="360" w:right="28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14: The programs aired on Radio Kwara effectively encourage abstinence from pre-marital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sex.</w:t>
      </w:r>
    </w:p>
    <w:p>
      <w:pPr>
        <w:spacing w:before="0" w:after="0" w:line="249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3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440"/>
        <w:gridCol w:w="3580"/>
        <w:gridCol w:w="2720"/>
      </w:tblGrid>
      <w:tr w:rsidR="00A23914" w:rsidTr="00A23914">
        <w:trPr>
          <w:trHeight w:val="40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10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Options,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44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8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34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      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agree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9" w:lineRule="auto"/>
              <w:ind w:firstLine="944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17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9" w:lineRule="auto"/>
              <w:ind w:firstLine="92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17%</w:t>
            </w:r>
          </w:p>
        </w:tc>
      </w:tr>
      <w:tr w:rsidR="00A23914" w:rsidTr="00A23914">
        <w:trPr>
          <w:trHeight w:val="40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Agree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24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81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0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81%</w:t>
            </w:r>
          </w:p>
        </w:tc>
      </w:tr>
      <w:tr w:rsidR="00A23914" w:rsidTr="00A23914">
        <w:trPr>
          <w:trHeight w:val="40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Neutral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44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2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1%</w:t>
            </w:r>
          </w:p>
        </w:tc>
      </w:tr>
      <w:tr w:rsidR="00A23914" w:rsidTr="00A23914">
        <w:trPr>
          <w:trHeight w:val="40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Disagree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24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6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1%</w:t>
            </w:r>
          </w:p>
        </w:tc>
      </w:tr>
      <w:tr w:rsidR="00A23914" w:rsidTr="00A23914">
        <w:trPr>
          <w:trHeight w:val="40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disagree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24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36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24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4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80" w:after="0" w:line="240" w:lineRule="auto"/>
        <w:ind w:firstLine="42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Source:Field Survey,2024</w:t>
      </w:r>
    </w:p>
    <w:p>
      <w:pPr>
        <w:spacing w:before="98" w:after="0" w:line="311" w:lineRule="auto"/>
        <w:ind w:left="60" w:right="20" w:firstLine="10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From the table presented above, 17(17) respondents strongly agreed that programs aired on Radio </w:t>
      </w:r>
      <w:r>
        <w:rPr>
          <w:rFonts w:hint="eastAsia" w:ascii="Calibri" w:hAnsi="Calibri" w:eastAsia="Calibri"/>
          <w:color w:val="000000"/>
          <w:sz w:val="23"/>
        </w:rPr>
        <w:t xml:space="preserve">Kwara effectively encourage abstinence from pre-marital sex. 81 respondents agreed with the statement,</w:t>
      </w:r>
      <w:r>
        <w:rPr>
          <w:rFonts w:hint="eastAsia" w:ascii="Calibri" w:hAnsi="Calibri" w:eastAsia="Calibri"/>
          <w:color w:val="000000"/>
          <w:sz w:val="23"/>
        </w:rPr>
        <w:t xml:space="preserve">I respondent indicated neutal and disagree respectively with no respondent (0%) indicating strongly </w:t>
      </w:r>
      <w:r>
        <w:rPr>
          <w:rFonts w:hint="eastAsia" w:ascii="Calibri" w:hAnsi="Calibri" w:eastAsia="Calibri"/>
          <w:color w:val="000000"/>
          <w:sz w:val="23"/>
        </w:rPr>
        <w:t xml:space="preserve">disagree.</w:t>
      </w:r>
    </w:p>
    <w:p>
      <w:pPr>
        <w:spacing w:before="109" w:after="0" w:line="311" w:lineRule="auto"/>
        <w:ind w:left="60" w:right="2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15: Radio Kwara provides a platform for open discussions about pre-marital sex,facilitating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constructive dialogue among the youth.</w:t>
      </w:r>
    </w:p>
    <w:p>
      <w:pPr>
        <w:spacing w:before="0" w:after="0" w:line="7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540"/>
        <w:gridCol w:w="3740"/>
        <w:gridCol w:w="2820"/>
      </w:tblGrid>
      <w:tr w:rsidR="00A23914" w:rsidTr="00A23914">
        <w:trPr>
          <w:trHeight w:val="460"/>
        </w:trPr>
        <w:tc>
          <w:tcPr>
            <w:tcW w:w="3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10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3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after="0" w:line="240" w:lineRule="auto"/>
              <w:ind w:firstLine="973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8" w:after="0" w:line="240" w:lineRule="auto"/>
              <w:ind w:firstLine="965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480"/>
        </w:trPr>
        <w:tc>
          <w:tcPr>
            <w:tcW w:w="3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40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agree</w:t>
            </w:r>
          </w:p>
        </w:tc>
        <w:tc>
          <w:tcPr>
            <w:tcW w:w="3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3" w:after="0" w:line="240" w:lineRule="auto"/>
              <w:ind w:firstLine="973"/>
              <w:jc w:val="both"/>
              <w:rPr>
                <w:sz w:val="23"/>
              </w:rPr>
            </w:pPr>
            <w:r>
              <w:drawing>
                <wp:inline distT="0" distB="0" distL="0" distR="0" wp14:editId="50D07946">
                  <wp:extent cx="152400" cy="177800"/>
                  <wp:effectExtent l="0" t="0" r="0" b="0"/>
                  <wp:docPr id="30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New Bitmap Image.jpg"/>
                          <pic:cNvPicPr/>
                        </pic:nvPicPr>
                        <pic:blipFill>
                          <a:blip r:embed="Rcb12313a36b54e7c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1524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after="0" w:line="240" w:lineRule="auto"/>
              <w:ind w:firstLine="985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77%</w:t>
            </w:r>
          </w:p>
        </w:tc>
      </w:tr>
      <w:tr w:rsidR="00A23914" w:rsidTr="00A23914">
        <w:trPr>
          <w:trHeight w:val="480"/>
        </w:trPr>
        <w:tc>
          <w:tcPr>
            <w:tcW w:w="3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Agree</w:t>
            </w:r>
          </w:p>
        </w:tc>
        <w:tc>
          <w:tcPr>
            <w:tcW w:w="3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27" w:lineRule="auto"/>
              <w:ind w:firstLine="973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21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40" w:lineRule="auto"/>
              <w:ind w:firstLine="1005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21%</w:t>
            </w:r>
          </w:p>
        </w:tc>
      </w:tr>
    </w:tbl>
    <w:p>
      <w:pPr>
        <w:spacing w:line="1" w:lineRule="exact"/>
        <w:sectPr>
          <w:headerReference w:type="default" r:id="R1e8e3cd630c34a87"/>
          <w:footerReference w:type="default" r:id="R09521271ce864f10"/>
          <w:type w:val="continuous"/>
          <w:pgSz w:w="11900" w:h="15760" w:orient="portrait"/>
          <w:pgMar w:top="720" w:right="720" w:bottom="2160" w:left="720" w:header="360" w:footer="1080"/>
          <w:cols w:equalWidth="true" w:num="1"/>
        </w:sectPr>
      </w:pPr>
    </w:p>
    <w:tbl>
      <w:tblPr>
        <w:tblInd w:w="5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60"/>
        <w:gridCol w:w="3440"/>
        <w:gridCol w:w="2560"/>
      </w:tblGrid>
      <w:tr w:rsidR="00A23914" w:rsidTr="00A23914">
        <w:trPr>
          <w:trHeight w:val="40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Neutral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88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7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2%</w:t>
            </w:r>
          </w:p>
        </w:tc>
      </w:tr>
      <w:tr w:rsidR="00A23914" w:rsidTr="00A23914">
        <w:trPr>
          <w:trHeight w:val="40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7" w:after="0" w:line="240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Disagree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8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7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36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7" w:after="0" w:line="240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disagree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8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0" w:lineRule="auto"/>
              <w:ind w:firstLine="91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0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40" w:lineRule="auto"/>
              <w:ind w:firstLine="8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8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 w:firstLine="91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0" w:after="0" w:line="220" w:lineRule="auto"/>
        <w:ind w:firstLine="42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Source</w:t>
      </w:r>
      <w:r>
        <w:rPr>
          <w:rFonts w:hint="eastAsia" w:ascii="Calibri" w:hAnsi="Calibri" w:eastAsia="Calibri"/>
          <w:color w:val="000000"/>
          <w:sz w:val="23"/>
        </w:rPr>
        <w:t xml:space="preserve">:Field Survey,2024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8623300</wp:posOffset>
                </wp:positionV>
                <wp:extent cx="190500" cy="1778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drawing>
                                <wp:inline distT="0" distB="0" distL="0" distR="0" wp14:editId="50D07946">
                                  <wp:extent cx="139700" cy="152400"/>
                                  <wp:effectExtent l="0" t="0" r="0" b="0"/>
                                  <wp:docPr id="3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New Bitmap Image.jpg"/>
                                          <pic:cNvPicPr/>
                                        </pic:nvPicPr>
                                        <pic:blipFill>
                                          <a:blip r:embed="R9745c86be01746e4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397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288.0pt;margin-top:679.0pt;height:14.0pt;width:15.0pt;z-index:638952910427774938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17"/>
                        </w:rPr>
                      </w:pPr>
                      <w:r>
                        <w:drawing>
                          <wp:inline distT="0" distB="0" distL="0" distR="0" wp14:editId="50D07946">
                            <wp:extent cx="139700" cy="152400"/>
                            <wp:effectExtent l="0" t="0" r="0" b="0"/>
                            <wp:docPr id="3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New Bitmap Image.jpg"/>
                                    <pic:cNvPicPr/>
                                  </pic:nvPicPr>
                                  <pic:blipFill>
                                    <a:blip r:embed="R9745c86be01746e4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397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14" w:lineRule="auto"/>
        <w:ind w:left="300" w:right="32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From the table presented above, 77 (77%) of 100 respondents strongly agreed that Radio Kwara </w:t>
      </w:r>
      <w:r>
        <w:rPr>
          <w:rFonts w:hint="eastAsia" w:ascii="Calibri" w:hAnsi="Calibri" w:eastAsia="Calibri"/>
          <w:color w:val="000000"/>
          <w:sz w:val="23"/>
        </w:rPr>
        <w:t xml:space="preserve">provides a platform for open discussions about pre-marital sex,facilitating constructive dialogue among </w:t>
      </w:r>
      <w:r>
        <w:rPr>
          <w:rFonts w:hint="eastAsia" w:ascii="Calibri" w:hAnsi="Calibri" w:eastAsia="Calibri"/>
          <w:color w:val="000000"/>
          <w:sz w:val="23"/>
        </w:rPr>
        <w:t xml:space="preserve">the youth. 21 (21%) respondents agreed with the statement, 2 (2%) were neutral while no (0%) respondent </w:t>
      </w:r>
      <w:r>
        <w:rPr>
          <w:rFonts w:hint="eastAsia" w:ascii="Calibri" w:hAnsi="Calibri" w:eastAsia="Calibri"/>
          <w:color w:val="000000"/>
          <w:sz w:val="23"/>
        </w:rPr>
        <w:t xml:space="preserve">disagreed and strongly disagreed with the statement.</w:t>
      </w:r>
    </w:p>
    <w:p>
      <w:pPr>
        <w:spacing w:before="0" w:after="0" w:line="297" w:lineRule="auto"/>
        <w:ind w:left="320" w:right="320" w:hanging="2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16: Listening to Radio Kwara has influenced my perceptions and behaviors regarding pre-</w:t>
      </w:r>
      <w:r>
        <w:rPr>
          <w:rFonts w:hint="eastAsia" w:ascii="Calibri" w:hAnsi="Calibri" w:eastAsia="Calibri"/>
          <w:b/>
          <w:color w:val="000000"/>
          <w:sz w:val="23"/>
        </w:rPr>
        <w:t xml:space="preserve">marital sex.</w:t>
      </w:r>
    </w:p>
    <w:p>
      <w:pPr>
        <w:spacing w:before="0" w:after="0" w:line="13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3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520"/>
        <w:gridCol w:w="3440"/>
        <w:gridCol w:w="2720"/>
      </w:tblGrid>
      <w:tr w:rsidR="00A23914" w:rsidTr="00A23914">
        <w:trPr>
          <w:trHeight w:val="380"/>
        </w:trPr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10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916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73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380"/>
        </w:trPr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240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agree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0" w:lineRule="auto"/>
              <w:ind w:firstLine="936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18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93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18%</w:t>
            </w:r>
          </w:p>
        </w:tc>
      </w:tr>
      <w:tr w:rsidR="00A23914" w:rsidTr="00A23914">
        <w:trPr>
          <w:trHeight w:val="380"/>
        </w:trPr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2" w:after="0" w:line="240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Agree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40" w:lineRule="auto"/>
              <w:ind w:firstLine="916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81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93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81%</w:t>
            </w:r>
          </w:p>
        </w:tc>
      </w:tr>
      <w:tr w:rsidR="00A23914" w:rsidTr="00A23914">
        <w:trPr>
          <w:trHeight w:val="380"/>
        </w:trPr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9" w:after="0" w:line="240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Neutral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16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33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1%</w:t>
            </w:r>
          </w:p>
        </w:tc>
      </w:tr>
      <w:tr w:rsidR="00A23914" w:rsidTr="00A23914">
        <w:trPr>
          <w:trHeight w:val="380"/>
        </w:trPr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40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Disagree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916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913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00"/>
        </w:trPr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after="0" w:line="24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disagree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16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933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00"/>
        </w:trPr>
        <w:tc>
          <w:tcPr>
            <w:tcW w:w="3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0" w:lineRule="auto"/>
              <w:ind w:firstLine="916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953.6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38" w:after="0" w:line="240" w:lineRule="auto"/>
        <w:ind w:firstLine="42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Source:Field Suryey,2024</w:t>
      </w:r>
    </w:p>
    <w:p>
      <w:pPr>
        <w:spacing w:before="102" w:after="0" w:line="314" w:lineRule="auto"/>
        <w:ind w:left="80" w:right="60" w:firstLine="8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From the table presented above, 18(18%) respondents strongly agreed that listening to Radio </w:t>
      </w:r>
      <w:r>
        <w:rPr>
          <w:rFonts w:hint="eastAsia" w:ascii="Calibri" w:hAnsi="Calibri" w:eastAsia="Calibri"/>
          <w:color w:val="000000"/>
          <w:sz w:val="23"/>
        </w:rPr>
        <w:t xml:space="preserve">Kwara,has influenced their perceptions and behaviors regarding pre-marital sex. 81 respondents agreed </w:t>
      </w:r>
      <w:r>
        <w:rPr>
          <w:rFonts w:hint="eastAsia" w:ascii="Calibri" w:hAnsi="Calibri" w:eastAsia="Calibri"/>
          <w:color w:val="000000"/>
          <w:sz w:val="23"/>
        </w:rPr>
        <w:t xml:space="preserve">with the statement. 1(1%) respondent indicated neutral while no (0%) respondent disagreed and strongly </w:t>
      </w:r>
      <w:r>
        <w:rPr>
          <w:rFonts w:hint="eastAsia" w:ascii="Calibri" w:hAnsi="Calibri" w:eastAsia="Calibri"/>
          <w:color w:val="000000"/>
          <w:sz w:val="23"/>
        </w:rPr>
        <w:t xml:space="preserve">disagreed to the statement respectively</w:t>
      </w:r>
    </w:p>
    <w:p>
      <w:pPr>
        <w:spacing w:before="51" w:after="0" w:line="314" w:lineRule="auto"/>
        <w:ind w:left="80" w:right="6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17: The content aired </w:t>
      </w:r>
      <w:r>
        <w:rPr>
          <w:rFonts w:hint="eastAsia" w:ascii="Calibri" w:hAnsi="Calibri" w:eastAsia="Calibri"/>
          <w:color w:val="000000"/>
          <w:sz w:val="23"/>
        </w:rPr>
        <w:t xml:space="preserve">on</w:t>
      </w:r>
      <w:r>
        <w:rPr>
          <w:rFonts w:hint="eastAsia" w:ascii="Calibri" w:hAnsi="Calibri" w:eastAsia="Calibri"/>
          <w:b/>
          <w:color w:val="000000"/>
          <w:sz w:val="23"/>
        </w:rPr>
        <w:t xml:space="preserve"> Radio Kwara regarding pre-marital sex is sensitive and respectful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towards cultural and religious beliefs.</w:t>
      </w: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700"/>
        <w:gridCol w:w="3700"/>
        <w:gridCol w:w="2840"/>
      </w:tblGrid>
      <w:tr w:rsidR="00A23914" w:rsidTr="00A23914">
        <w:trPr>
          <w:trHeight w:val="400"/>
        </w:trPr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10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40" w:lineRule="auto"/>
              <w:ind w:firstLine="98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927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420"/>
        </w:trPr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40" w:lineRule="auto"/>
              <w:ind w:firstLine="10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agree</w:t>
            </w:r>
          </w:p>
        </w:tc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8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80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40" w:lineRule="auto"/>
              <w:ind w:firstLine="947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80%</w:t>
            </w:r>
          </w:p>
        </w:tc>
      </w:tr>
      <w:tr w:rsidR="00A23914" w:rsidTr="00A23914">
        <w:trPr>
          <w:trHeight w:val="460"/>
        </w:trPr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40" w:lineRule="auto"/>
              <w:ind w:firstLine="10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Agree</w:t>
            </w:r>
          </w:p>
        </w:tc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98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15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40" w:lineRule="auto"/>
              <w:ind w:firstLine="967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15%</w:t>
            </w:r>
          </w:p>
        </w:tc>
      </w:tr>
      <w:tr w:rsidR="00A23914" w:rsidTr="00A23914">
        <w:trPr>
          <w:trHeight w:val="460"/>
        </w:trPr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Neutral</w:t>
            </w:r>
          </w:p>
        </w:tc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0" w:after="0" w:line="240" w:lineRule="auto"/>
              <w:ind w:firstLine="98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5-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87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5%</w:t>
            </w:r>
          </w:p>
        </w:tc>
      </w:tr>
      <w:tr w:rsidR="00A23914" w:rsidTr="00A23914">
        <w:trPr>
          <w:trHeight w:val="460"/>
        </w:trPr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Disagree</w:t>
            </w:r>
          </w:p>
        </w:tc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97" w:lineRule="auto"/>
              <w:ind w:firstLine="96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87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60"/>
        </w:trPr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disagree</w:t>
            </w:r>
          </w:p>
        </w:tc>
        <w:tc>
          <w:tcPr>
            <w:tcW w:w="3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96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07.8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</w:tbl>
    <w:p>
      <w:pPr>
        <w:spacing w:line="1" w:lineRule="exact"/>
        <w:sectPr>
          <w:headerReference w:type="default" r:id="R554f5332331841ce"/>
          <w:footerReference w:type="default" r:id="Rfdfdfcc1a3e04a37"/>
          <w:type w:val="continuous"/>
          <w:pgSz w:w="11901" w:h="15761" w:orient="portrait"/>
          <w:pgMar w:top="720" w:right="720" w:bottom="1920" w:left="720" w:header="360" w:footer="960"/>
          <w:cols w:equalWidth="true" w:num="1"/>
        </w:sectPr>
      </w:pPr>
    </w:p>
    <w:tbl>
      <w:tblPr>
        <w:tblInd w:w="6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80"/>
        <w:gridCol w:w="780"/>
        <w:gridCol w:w="2540"/>
        <w:gridCol w:w="2540"/>
      </w:tblGrid>
      <w:tr w:rsidR="00A23914" w:rsidTr="00A23914">
        <w:trPr>
          <w:trHeight w:val="200"/>
        </w:trPr>
        <w:tc>
          <w:tcPr>
            <w:gridSpan w:val="4"/>
            <w:tcW w:w="9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151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6" w:after="0" w:line="240" w:lineRule="auto"/>
              <w:ind w:firstLine="8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 w:firstLine="88.80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44" w:lineRule="auto"/>
              <w:ind w:firstLine="89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122" w:after="0" w:line="316" w:lineRule="auto"/>
        <w:ind w:left="300" w:right="46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table above shows that 80 (80%) of 100 respondents strongly agreed that the content aired </w:t>
      </w:r>
      <w:r>
        <w:rPr>
          <w:rFonts w:hint="eastAsia" w:ascii="Calibri" w:hAnsi="Calibri" w:eastAsia="Calibri"/>
          <w:color w:val="000000"/>
          <w:sz w:val="23"/>
        </w:rPr>
        <w:t xml:space="preserve">on Radio Kwara regarding pre-marital sex is sensitive and respectful towards cultural and religious </w:t>
      </w:r>
      <w:r>
        <w:rPr>
          <w:rFonts w:hint="eastAsia" w:ascii="Calibri" w:hAnsi="Calibri" w:eastAsia="Calibri"/>
          <w:color w:val="000000"/>
          <w:sz w:val="23"/>
        </w:rPr>
        <w:t xml:space="preserve">beliefs. 15(15%o) respondents agreed to the statement while no (0%) respondent indicated a contradicting </w:t>
      </w:r>
      <w:r>
        <w:rPr>
          <w:rFonts w:hint="eastAsia" w:ascii="Calibri" w:hAnsi="Calibri" w:eastAsia="Calibri"/>
          <w:color w:val="000000"/>
          <w:sz w:val="23"/>
        </w:rPr>
        <w:t xml:space="preserve">option to the statement.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3111500</wp:posOffset>
                </wp:positionH>
                <wp:positionV relativeFrom="page">
                  <wp:posOffset>850900</wp:posOffset>
                </wp:positionV>
                <wp:extent cx="1663700" cy="2159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firstLine="4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b/>
                                <w:color w:val="000000"/>
                                <w:sz w:val="22"/>
                              </w:rPr>
                              <w:t xml:space="preserve">Source: Field Survey,2024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245.0pt;margin-top:67.0pt;height:17.0pt;width:131.0pt;z-index:638952910427785168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40" w:lineRule="auto"/>
                        <w:ind w:firstLine="4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hint="eastAsia" w:ascii="Calibri" w:hAnsi="Calibri" w:eastAsia="Calibri"/>
                          <w:b/>
                          <w:color w:val="000000"/>
                          <w:sz w:val="22"/>
                        </w:rPr>
                        <w:t xml:space="preserve">Source: Field Survey,2024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295" w:lineRule="auto"/>
        <w:ind w:left="300" w:right="46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18: Radio Kwara's efforts in sensitizing the youth against pre-marital sex are beneficial for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the community.</w:t>
      </w:r>
    </w:p>
    <w:p>
      <w:pPr>
        <w:spacing w:before="0" w:after="0" w:line="1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4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400"/>
        <w:gridCol w:w="3340"/>
        <w:gridCol w:w="2700"/>
      </w:tblGrid>
      <w:tr w:rsidR="00A23914" w:rsidTr="00A23914">
        <w:trPr>
          <w:trHeight w:val="38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8" w:after="0" w:line="240" w:lineRule="auto"/>
              <w:ind w:firstLine="10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 w:firstLine="93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74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36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0" w:lineRule="auto"/>
              <w:ind w:firstLine="10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agree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3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24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1" w:lineRule="auto"/>
              <w:ind w:firstLine="894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24%</w:t>
            </w:r>
          </w:p>
        </w:tc>
      </w:tr>
      <w:tr w:rsidR="00A23914" w:rsidTr="00A23914">
        <w:trPr>
          <w:trHeight w:val="38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1" w:after="0" w:line="240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Agree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93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4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894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4%</w:t>
            </w:r>
          </w:p>
        </w:tc>
      </w:tr>
      <w:tr w:rsidR="00A23914" w:rsidTr="00A23914">
        <w:trPr>
          <w:trHeight w:val="38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2" w:after="0" w:line="240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Neutral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93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70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8" w:lineRule="auto"/>
              <w:ind w:firstLine="934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70%</w:t>
            </w:r>
          </w:p>
        </w:tc>
      </w:tr>
      <w:tr w:rsidR="00A23914" w:rsidTr="00A23914">
        <w:trPr>
          <w:trHeight w:val="38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40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Disagree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93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8" w:lineRule="auto"/>
              <w:ind w:firstLine="934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2%</w:t>
            </w:r>
          </w:p>
        </w:tc>
      </w:tr>
      <w:tr w:rsidR="00A23914" w:rsidTr="00A23914">
        <w:trPr>
          <w:trHeight w:val="38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40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disagree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3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8" w:lineRule="auto"/>
              <w:ind w:firstLine="934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</w:tr>
      <w:tr w:rsidR="00A23914" w:rsidTr="00A23914">
        <w:trPr>
          <w:trHeight w:val="380"/>
        </w:trPr>
        <w:tc>
          <w:tcPr>
            <w:tcW w:w="3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936.8000000000001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8" w:lineRule="auto"/>
              <w:ind w:firstLine="954.2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18" w:after="0" w:line="240" w:lineRule="auto"/>
        <w:ind w:firstLine="41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Source</w:t>
      </w:r>
      <w:r>
        <w:rPr>
          <w:rFonts w:hint="eastAsia" w:ascii="Calibri" w:hAnsi="Calibri" w:eastAsia="Calibri"/>
          <w:color w:val="000000"/>
          <w:sz w:val="23"/>
        </w:rPr>
        <w:t xml:space="preserve">:</w:t>
      </w:r>
      <w:r>
        <w:rPr>
          <w:rFonts w:hint="eastAsia" w:ascii="Calibri" w:hAnsi="Calibri" w:eastAsia="Calibri"/>
          <w:b/>
          <w:color w:val="000000"/>
          <w:sz w:val="23"/>
        </w:rPr>
        <w:t xml:space="preserve">Field</w:t>
      </w:r>
      <w:r>
        <w:rPr>
          <w:rFonts w:hint="eastAsia" w:ascii="Calibri" w:hAnsi="Calibri" w:eastAsia="Calibri"/>
          <w:color w:val="000000"/>
          <w:sz w:val="23"/>
        </w:rPr>
        <w:t xml:space="preserve"> Survey,2024</w:t>
      </w:r>
    </w:p>
    <w:p>
      <w:pPr>
        <w:spacing w:before="80" w:after="0" w:line="316" w:lineRule="auto"/>
        <w:ind w:left="40" w:right="160" w:firstLine="9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table shows that 24 (24%) of 100 respondents strongly agreed Radio Kwara's efforts in </w:t>
      </w:r>
      <w:r>
        <w:rPr>
          <w:rFonts w:hint="eastAsia" w:ascii="Calibri" w:hAnsi="Calibri" w:eastAsia="Calibri"/>
          <w:color w:val="000000"/>
          <w:sz w:val="23"/>
        </w:rPr>
        <w:t xml:space="preserve">sensitizing the youth against pre-marital sex are beneficial for the community. 4(4%) respondents agreed,</w:t>
      </w:r>
      <w:r>
        <w:rPr>
          <w:rFonts w:hint="eastAsia" w:ascii="Calibri" w:hAnsi="Calibri" w:eastAsia="Calibri"/>
          <w:color w:val="000000"/>
          <w:sz w:val="23"/>
        </w:rPr>
        <w:t xml:space="preserve">70 (70%) respondents indicated neutral, 2(2%) respondents, disagreed while none of the respondents </w:t>
      </w:r>
      <w:r>
        <w:rPr>
          <w:rFonts w:hint="eastAsia" w:ascii="Calibri" w:hAnsi="Calibri" w:eastAsia="Calibri"/>
          <w:color w:val="000000"/>
          <w:sz w:val="23"/>
        </w:rPr>
        <w:t xml:space="preserve">strongly disagreed with the satement. Highest percentage of respondents (70%) that took part in the field </w:t>
      </w:r>
      <w:r>
        <w:rPr>
          <w:rFonts w:hint="eastAsia" w:ascii="Calibri" w:hAnsi="Calibri" w:eastAsia="Calibri"/>
          <w:color w:val="000000"/>
          <w:sz w:val="23"/>
        </w:rPr>
        <w:t xml:space="preserve">survey were neutral concerning the statement</w:t>
      </w:r>
    </w:p>
    <w:p>
      <w:pPr>
        <w:spacing w:before="58" w:after="0" w:line="316" w:lineRule="auto"/>
        <w:ind w:left="40" w:right="16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19: Radio Kwara effectively reaches the youth population in Ilorin with its messages about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pre-marital sex.</w:t>
      </w: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80"/>
        <w:gridCol w:w="3580"/>
        <w:gridCol w:w="2920"/>
      </w:tblGrid>
      <w:tr w:rsidR="00A23914" w:rsidTr="00A23914">
        <w:trPr>
          <w:trHeight w:val="400"/>
        </w:trPr>
        <w:tc>
          <w:tcPr>
            <w:tcW w:w="3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10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76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7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420"/>
        </w:trPr>
        <w:tc>
          <w:tcPr>
            <w:tcW w:w="3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40" w:lineRule="auto"/>
              <w:ind w:firstLine="10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agree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76.5999999999999"/>
              <w:jc w:val="both"/>
              <w:rPr>
                <w:sz w:val="23"/>
              </w:rPr>
            </w:pPr>
            <w:r>
              <w:drawing>
                <wp:inline distT="0" distB="0" distL="0" distR="0" wp14:editId="50D07946">
                  <wp:extent cx="127000" cy="139700"/>
                  <wp:effectExtent l="0" t="0" r="0" b="0"/>
                  <wp:docPr id="36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ew Bitmap Image.jpg"/>
                          <pic:cNvPicPr/>
                        </pic:nvPicPr>
                        <pic:blipFill>
                          <a:blip r:embed="R0e65e3feb52e44d9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127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9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74%</w:t>
            </w:r>
          </w:p>
        </w:tc>
      </w:tr>
      <w:tr w:rsidR="00A23914" w:rsidTr="00A23914">
        <w:trPr>
          <w:trHeight w:val="420"/>
        </w:trPr>
        <w:tc>
          <w:tcPr>
            <w:tcW w:w="3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40" w:lineRule="auto"/>
              <w:ind w:firstLine="10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Agree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after="0" w:line="240" w:lineRule="auto"/>
              <w:ind w:firstLine="976.5999999999999"/>
              <w:jc w:val="both"/>
              <w:rPr>
                <w:sz w:val="23"/>
              </w:rPr>
            </w:pPr>
            <w:r>
              <w:drawing>
                <wp:inline distT="0" distB="0" distL="0" distR="0" wp14:editId="50D07946">
                  <wp:extent cx="127000" cy="215900"/>
                  <wp:effectExtent l="0" t="0" r="0" b="0"/>
                  <wp:docPr id="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New Bitmap Image.jpg"/>
                          <pic:cNvPicPr/>
                        </pic:nvPicPr>
                        <pic:blipFill>
                          <a:blip r:embed="R5d6ae33db90149e4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1270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40" w:lineRule="auto"/>
              <w:ind w:firstLine="99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24%</w:t>
            </w:r>
          </w:p>
        </w:tc>
      </w:tr>
      <w:tr w:rsidR="00A23914" w:rsidTr="00A23914">
        <w:trPr>
          <w:trHeight w:val="400"/>
        </w:trPr>
        <w:tc>
          <w:tcPr>
            <w:tcW w:w="3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Neutral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3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40" w:lineRule="auto"/>
              <w:ind w:firstLine="1014.4"/>
              <w:jc w:val="both"/>
              <w:rPr>
                <w:sz w:val="23"/>
              </w:rPr>
            </w:pPr>
            <w:r>
              <w:drawing>
                <wp:inline distT="0" distB="0" distL="0" distR="0" wp14:editId="50D07946">
                  <wp:extent cx="203200" cy="165100"/>
                  <wp:effectExtent l="0" t="0" r="0" b="0"/>
                  <wp:docPr id="38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New Bitmap Image.jpg"/>
                          <pic:cNvPicPr/>
                        </pic:nvPicPr>
                        <pic:blipFill>
                          <a:blip r:embed="Rb9cde23371d64642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914" w:rsidTr="00A23914">
        <w:trPr>
          <w:trHeight w:val="460"/>
        </w:trPr>
        <w:tc>
          <w:tcPr>
            <w:tcW w:w="3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40" w:lineRule="auto"/>
              <w:ind w:firstLine="98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Disagree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0" w:lineRule="auto"/>
              <w:ind w:firstLine="956.5999999999999"/>
              <w:jc w:val="both"/>
              <w:rPr>
                <w:sz w:val="23"/>
              </w:rPr>
            </w:pPr>
            <w:r>
              <w:drawing>
                <wp:inline distT="0" distB="0" distL="0" distR="0" wp14:editId="50D07946">
                  <wp:extent cx="63500" cy="152400"/>
                  <wp:effectExtent l="0" t="0" r="0" b="0"/>
                  <wp:docPr id="3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New Bitmap Image.jpg"/>
                          <pic:cNvPicPr/>
                        </pic:nvPicPr>
                        <pic:blipFill>
                          <a:blip r:embed="Rafc3e6a16c2b456e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63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0" w:lineRule="auto"/>
              <w:ind w:firstLine="103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2%</w:t>
            </w:r>
          </w:p>
        </w:tc>
      </w:tr>
      <w:tr w:rsidR="00A23914" w:rsidTr="00A23914">
        <w:trPr>
          <w:trHeight w:val="420"/>
        </w:trPr>
        <w:tc>
          <w:tcPr>
            <w:tcW w:w="3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6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disagree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956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5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0%</w:t>
            </w:r>
          </w:p>
        </w:tc>
      </w:tr>
      <w:tr w:rsidR="00A23914" w:rsidTr="00A23914">
        <w:trPr>
          <w:trHeight w:val="440"/>
        </w:trPr>
        <w:tc>
          <w:tcPr>
            <w:tcW w:w="3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3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976.5999999999999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0" w:lineRule="auto"/>
              <w:ind w:firstLine="107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40" w:after="0" w:line="240" w:lineRule="auto"/>
        <w:ind w:firstLine="4080"/>
        <w:jc w:val="both"/>
        <w:rPr>
          <w:sz w:val="23"/>
        </w:rPr>
        <w:sectPr>
          <w:headerReference w:type="default" r:id="R1307f936582344ac"/>
          <w:footerReference w:type="default" r:id="R6b04db0871204165"/>
          <w:type w:val="continuous"/>
          <w:pgSz w:w="11900" w:h="15920" w:orient="portrait"/>
          <w:pgMar w:top="720" w:right="720" w:bottom="2400" w:left="720" w:header="360" w:footer="120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3"/>
        </w:rPr>
        <w:t xml:space="preserve">Source</w:t>
      </w:r>
      <w:r>
        <w:rPr>
          <w:rFonts w:hint="eastAsia" w:ascii="Calibri" w:hAnsi="Calibri" w:eastAsia="Calibri"/>
          <w:color w:val="000000"/>
          <w:sz w:val="23"/>
        </w:rPr>
        <w:t xml:space="preserve">:Field Survey,2024</w:t>
      </w:r>
    </w:p>
    <w:p>
      <w:pPr>
        <w:spacing w:before="0" w:after="0" w:line="297" w:lineRule="auto"/>
        <w:ind w:left="280" w:right="54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table shows that 74(74%) respondents strongly agreed that Radio Kwara effectively reaches </w:t>
      </w:r>
      <w:r>
        <w:rPr>
          <w:rFonts w:hint="eastAsia" w:ascii="Calibri" w:hAnsi="Calibri" w:eastAsia="Calibri"/>
          <w:color w:val="000000"/>
          <w:sz w:val="23"/>
        </w:rPr>
        <w:t xml:space="preserve">the youth population in Hlorin with its messages about pre-marital sex. 24(24%) respondents agreed with </w:t>
      </w:r>
      <w:r>
        <w:rPr>
          <w:rFonts w:hint="eastAsia" w:ascii="Calibri" w:hAnsi="Calibri" w:eastAsia="Calibri"/>
          <w:color w:val="000000"/>
          <w:sz w:val="23"/>
        </w:rPr>
        <w:t xml:space="preserve">the statement, 1(1%) respondent indicated neutral, 2 (2%) respondents disagreed while no (0%) of the </w:t>
      </w:r>
      <w:r>
        <w:rPr>
          <w:rFonts w:hint="eastAsia" w:ascii="Calibri" w:hAnsi="Calibri" w:eastAsia="Calibri"/>
          <w:color w:val="000000"/>
          <w:sz w:val="23"/>
        </w:rPr>
        <w:t xml:space="preserve">total respondents (100) strongly disagreed with the statement. The highest percentage (74%) of </w:t>
      </w:r>
      <w:r>
        <w:rPr>
          <w:rFonts w:hint="eastAsia" w:ascii="Calibri" w:hAnsi="Calibri" w:eastAsia="Calibri"/>
          <w:color w:val="000000"/>
          <w:sz w:val="23"/>
        </w:rPr>
        <w:t xml:space="preserve">respondents that participated in this study strongly agreed with the statement.</w:t>
      </w:r>
    </w:p>
    <w:p>
      <w:pPr>
        <w:spacing w:before="13" w:after="0" w:line="297" w:lineRule="auto"/>
        <w:ind w:left="300" w:right="540" w:hanging="2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Table 20: Radio Kwara should increase the frequency of programs addressing pre-marital sex to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further raise awareness among the youth.</w:t>
      </w: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4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180"/>
        <w:gridCol w:w="2580"/>
        <w:gridCol w:w="2620"/>
      </w:tblGrid>
      <w:tr w:rsidR="00A23914" w:rsidTr="00A23914">
        <w:trPr>
          <w:trHeight w:val="380"/>
        </w:trPr>
        <w:tc>
          <w:tcPr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Options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40" w:lineRule="auto"/>
              <w:ind w:firstLine="84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Frequency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02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Percentage</w:t>
            </w:r>
          </w:p>
        </w:tc>
      </w:tr>
      <w:tr w:rsidR="00A23914" w:rsidTr="00A23914">
        <w:trPr>
          <w:trHeight w:val="380"/>
        </w:trPr>
        <w:tc>
          <w:tcPr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0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agree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4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21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3" w:lineRule="auto"/>
              <w:ind w:firstLine="822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21%</w:t>
            </w:r>
          </w:p>
        </w:tc>
      </w:tr>
      <w:tr w:rsidR="00A23914" w:rsidTr="00A23914">
        <w:trPr>
          <w:trHeight w:val="360"/>
        </w:trPr>
        <w:tc>
          <w:tcPr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Agree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4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43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7" w:lineRule="auto"/>
              <w:ind w:firstLine="842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43%</w:t>
            </w:r>
          </w:p>
        </w:tc>
      </w:tr>
      <w:tr w:rsidR="00A23914" w:rsidTr="00A23914">
        <w:trPr>
          <w:trHeight w:val="380"/>
        </w:trPr>
        <w:tc>
          <w:tcPr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92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Neutral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6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9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862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9%</w:t>
            </w:r>
          </w:p>
        </w:tc>
      </w:tr>
      <w:tr w:rsidR="00A23914" w:rsidTr="00A23914">
        <w:trPr>
          <w:trHeight w:val="380"/>
        </w:trPr>
        <w:tc>
          <w:tcPr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4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Disagree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88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11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1002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11%</w:t>
            </w:r>
          </w:p>
        </w:tc>
      </w:tr>
      <w:tr w:rsidR="00A23914" w:rsidTr="00A23914">
        <w:trPr>
          <w:trHeight w:val="380"/>
        </w:trPr>
        <w:tc>
          <w:tcPr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Strongly disagree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88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16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902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16%</w:t>
            </w:r>
          </w:p>
        </w:tc>
      </w:tr>
      <w:tr w:rsidR="00A23914" w:rsidTr="00A23914">
        <w:trPr>
          <w:trHeight w:val="380"/>
        </w:trPr>
        <w:tc>
          <w:tcPr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0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Total</w:t>
            </w:r>
          </w:p>
        </w:tc>
        <w:tc>
          <w:tcPr>
            <w:tcW w:w="2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84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 w:firstLine="922.4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100%</w:t>
            </w:r>
          </w:p>
        </w:tc>
      </w:tr>
    </w:tbl>
    <w:p>
      <w:pPr>
        <w:spacing w:before="38" w:after="0" w:line="240" w:lineRule="auto"/>
        <w:ind w:firstLine="420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Source:Field Suryey,2024</w:t>
      </w:r>
    </w:p>
    <w:p>
      <w:pPr>
        <w:spacing w:before="47" w:after="0" w:line="297" w:lineRule="auto"/>
        <w:ind w:left="100" w:right="180" w:firstLine="8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From the table presented above, 21 (21%) respondents strongly agreed Radio Kwara should </w:t>
      </w:r>
      <w:r>
        <w:rPr>
          <w:rFonts w:hint="eastAsia" w:ascii="Calibri" w:hAnsi="Calibri" w:eastAsia="Calibri"/>
          <w:color w:val="000000"/>
          <w:sz w:val="23"/>
        </w:rPr>
        <w:t xml:space="preserve">increase the frequency of programs addressing pre-marital sex to further raise awareness among the youth.</w:t>
      </w:r>
      <w:r>
        <w:rPr>
          <w:rFonts w:hint="eastAsia" w:ascii="Calibri" w:hAnsi="Calibri" w:eastAsia="Calibri"/>
          <w:color w:val="000000"/>
          <w:sz w:val="23"/>
        </w:rPr>
        <w:t xml:space="preserve">43 (43%) respondents agreed with the statement, 9 (9%) were neutral, 11(11%)disagreed while 16(16%)</w:t>
      </w:r>
      <w:r>
        <w:rPr>
          <w:rFonts w:hint="eastAsia" w:ascii="Calibri" w:hAnsi="Calibri" w:eastAsia="Calibri"/>
          <w:color w:val="000000"/>
          <w:sz w:val="23"/>
        </w:rPr>
        <w:t xml:space="preserve">of the respondents strongly disagree with the statement. Highest percentage of respondents that </w:t>
      </w:r>
      <w:r>
        <w:rPr>
          <w:rFonts w:hint="eastAsia" w:ascii="Calibri" w:hAnsi="Calibri" w:eastAsia="Calibri"/>
          <w:color w:val="000000"/>
          <w:sz w:val="23"/>
        </w:rPr>
        <w:t xml:space="preserve">participated in the field survey agreed with the assertion.</w:t>
      </w:r>
    </w:p>
    <w:p>
      <w:pPr>
        <w:spacing w:before="121" w:after="0" w:line="240" w:lineRule="auto"/>
        <w:ind w:firstLine="1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4.3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ANALYSIS OF RESEARCH QUESTIONS</w:t>
      </w:r>
    </w:p>
    <w:p>
      <w:pPr>
        <w:spacing w:before="73" w:after="0" w:line="297" w:lineRule="auto"/>
        <w:ind w:left="100" w:right="180" w:firstLine="8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analysis of research questions in this study address “Role of public relations in managing </w:t>
      </w:r>
      <w:r>
        <w:rPr>
          <w:rFonts w:hint="eastAsia" w:ascii="Calibri" w:hAnsi="Calibri" w:eastAsia="Calibri"/>
          <w:color w:val="000000"/>
          <w:sz w:val="23"/>
        </w:rPr>
        <w:t xml:space="preserve">crisis between an organization and its host community", While clear and relevant, refining them for </w:t>
      </w:r>
      <w:r>
        <w:rPr>
          <w:rFonts w:hint="eastAsia" w:ascii="Calibri" w:hAnsi="Calibri" w:eastAsia="Calibri"/>
          <w:color w:val="000000"/>
          <w:sz w:val="23"/>
        </w:rPr>
        <w:t xml:space="preserve">specificity and theoretical grounding would enhance the validity of this study.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97" w:lineRule="auto"/>
        <w:ind w:left="100" w:right="18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Research question one: To what extent has Radio Kwara addressed the topic of premarital sex in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its programming targeted at the youth in Ilorin?</w:t>
      </w:r>
    </w:p>
    <w:p>
      <w:pPr>
        <w:spacing w:before="0" w:after="0" w:line="297" w:lineRule="auto"/>
        <w:ind w:left="100" w:firstLine="0"/>
        <w:jc w:val="both"/>
        <w:rPr>
          <w:sz w:val="23"/>
        </w:rPr>
        <w:sectPr>
          <w:headerReference w:type="default" r:id="R9ffbc8a0a56b466c"/>
          <w:footerReference w:type="default" r:id="R32d340e89f034346"/>
          <w:type w:val="continuous"/>
          <w:pgSz w:w="11900" w:h="15760" w:orient="portrait"/>
          <w:pgMar w:top="960" w:right="720" w:bottom="1920" w:left="720" w:header="48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The research question "To what extent has Radio Kwara addressed the topic of premarital sex in its </w:t>
      </w:r>
      <w:r>
        <w:rPr>
          <w:rFonts w:hint="eastAsia" w:ascii="Calibri" w:hAnsi="Calibri" w:eastAsia="Calibri"/>
          <w:color w:val="000000"/>
          <w:sz w:val="23"/>
        </w:rPr>
        <w:t xml:space="preserve">programming targeted at the youth in llorin?" is pivotal in understanding the effectiveness and reach of </w:t>
      </w:r>
      <w:r>
        <w:rPr>
          <w:rFonts w:hint="eastAsia" w:ascii="Calibri" w:hAnsi="Calibri" w:eastAsia="Calibri"/>
          <w:color w:val="000000"/>
          <w:sz w:val="23"/>
        </w:rPr>
        <w:t xml:space="preserve">media interventions on sensitive issues like premarital sex among the youth. To analyze this, we examine </w:t>
      </w:r>
      <w:r>
        <w:rPr>
          <w:rFonts w:hint="eastAsia" w:ascii="Calibri" w:hAnsi="Calibri" w:eastAsia="Calibri"/>
          <w:color w:val="000000"/>
          <w:sz w:val="23"/>
        </w:rPr>
        <w:t xml:space="preserve">responses to two key Likert scale statements from a survey. The first statement in table 19, "Radio Kwara </w:t>
      </w:r>
      <w:r>
        <w:rPr>
          <w:rFonts w:hint="eastAsia" w:ascii="Calibri" w:hAnsi="Calibri" w:eastAsia="Calibri"/>
          <w:color w:val="000000"/>
          <w:sz w:val="23"/>
        </w:rPr>
        <w:t xml:space="preserve">effectively reaches the youth population in llorin with its messages 'about premarital sex," received</w:t>
      </w:r>
    </w:p>
    <w:p>
      <w:pPr>
        <w:spacing w:before="0" w:after="0" w:line="288" w:lineRule="auto"/>
        <w:ind w:left="180" w:right="160" w:firstLine="3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overwhelmingly positive feedback, with 74% of respondents strongly agreeing and 24% agreeing. This </w:t>
      </w:r>
      <w:r>
        <w:rPr>
          <w:rFonts w:hint="eastAsia" w:ascii="Calibri" w:hAnsi="Calibri" w:eastAsia="Calibri"/>
          <w:color w:val="000000"/>
          <w:sz w:val="24"/>
        </w:rPr>
        <w:t xml:space="preserve">indicates a high level of perceived effectiveness among the youth regarding Radio Kwara's efforts to </w:t>
      </w:r>
      <w:r>
        <w:rPr>
          <w:rFonts w:hint="eastAsia" w:ascii="Calibri" w:hAnsi="Calibri" w:eastAsia="Calibri"/>
          <w:color w:val="000000"/>
          <w:sz w:val="24"/>
        </w:rPr>
        <w:t xml:space="preserve">address premarital sex. Only 1% indicated neutral, and a mere 2% disagreed,with no respondents strongly </w:t>
      </w:r>
      <w:r>
        <w:rPr>
          <w:rFonts w:hint="eastAsia" w:ascii="Calibri" w:hAnsi="Calibri" w:eastAsia="Calibri"/>
          <w:color w:val="000000"/>
          <w:sz w:val="24"/>
        </w:rPr>
        <w:t xml:space="preserve">disagreeing. These results suggest that Radio Kwara's programming is widely recognized and appreciated </w:t>
      </w:r>
      <w:r>
        <w:rPr>
          <w:rFonts w:hint="eastAsia" w:ascii="Calibri" w:hAnsi="Calibri" w:eastAsia="Calibri"/>
          <w:color w:val="000000"/>
          <w:sz w:val="24"/>
        </w:rPr>
        <w:t xml:space="preserve">by its target audience,suggesting that the station has successfully penetrated the youth demographic in </w:t>
      </w:r>
      <w:r>
        <w:rPr>
          <w:rFonts w:hint="eastAsia" w:ascii="Calibri" w:hAnsi="Calibri" w:eastAsia="Calibri"/>
          <w:color w:val="000000"/>
          <w:sz w:val="24"/>
        </w:rPr>
        <w:t xml:space="preserve">llorin with its messages on premarital sex. In contrast, the second statement in table 20, "Radio Kwara </w:t>
      </w:r>
      <w:r>
        <w:rPr>
          <w:rFonts w:hint="eastAsia" w:ascii="Calibri" w:hAnsi="Calibri" w:eastAsia="Calibri"/>
          <w:color w:val="000000"/>
          <w:sz w:val="24"/>
        </w:rPr>
        <w:t xml:space="preserve">should increase the frequency of programs addressing premarital sex to further raise awareness among </w:t>
      </w:r>
      <w:r>
        <w:rPr>
          <w:rFonts w:hint="eastAsia" w:ascii="Calibri" w:hAnsi="Calibri" w:eastAsia="Calibri"/>
          <w:color w:val="000000"/>
          <w:sz w:val="24"/>
        </w:rPr>
        <w:t xml:space="preserve">the youth," reveals a more divided opinion. While 21% strongly agree and 43% agree that there should </w:t>
      </w:r>
      <w:r>
        <w:rPr>
          <w:rFonts w:hint="eastAsia" w:ascii="Calibri" w:hAnsi="Calibri" w:eastAsia="Calibri"/>
          <w:color w:val="000000"/>
          <w:sz w:val="24"/>
        </w:rPr>
        <w:t xml:space="preserve">be more frequent programming, indicating a majority belief in the need for increased coverage,9% were </w:t>
      </w:r>
      <w:r>
        <w:rPr>
          <w:rFonts w:hint="eastAsia" w:ascii="Calibri" w:hAnsi="Calibri" w:eastAsia="Calibri"/>
          <w:color w:val="000000"/>
          <w:sz w:val="24"/>
        </w:rPr>
        <w:t xml:space="preserve">neutral. More critically, 11% disagreed,and 16% strongly disagreed. This split in opinion may reflect </w:t>
      </w:r>
      <w:r>
        <w:rPr>
          <w:rFonts w:hint="eastAsia" w:ascii="Calibri" w:hAnsi="Calibri" w:eastAsia="Calibri"/>
          <w:color w:val="000000"/>
          <w:sz w:val="24"/>
        </w:rPr>
        <w:t xml:space="preserve">several underlying factors, such as a segment of the youth feeling that the current level of programming </w:t>
      </w:r>
      <w:r>
        <w:rPr>
          <w:rFonts w:hint="eastAsia" w:ascii="Calibri" w:hAnsi="Calibri" w:eastAsia="Calibri"/>
          <w:color w:val="000000"/>
          <w:sz w:val="24"/>
        </w:rPr>
        <w:t xml:space="preserve">is sufficient or even excessive. It could also indicate concerns about the sensitivity of the topic and the </w:t>
      </w:r>
      <w:r>
        <w:rPr>
          <w:rFonts w:hint="eastAsia" w:ascii="Calibri" w:hAnsi="Calibri" w:eastAsia="Calibri"/>
          <w:color w:val="000000"/>
          <w:sz w:val="24"/>
        </w:rPr>
        <w:t xml:space="preserve">potential for over-saturation. Together,these responses suggest that while Radio Kwara is highly effective </w:t>
      </w:r>
      <w:r>
        <w:rPr>
          <w:rFonts w:hint="eastAsia" w:ascii="Calibri" w:hAnsi="Calibri" w:eastAsia="Calibri"/>
          <w:color w:val="000000"/>
          <w:sz w:val="24"/>
        </w:rPr>
        <w:t xml:space="preserve">in reaching and impacting youth with its current programming on premarital sex, there is a notable portion </w:t>
      </w:r>
      <w:r>
        <w:rPr>
          <w:rFonts w:hint="eastAsia" w:ascii="Calibri" w:hAnsi="Calibri" w:eastAsia="Calibri"/>
          <w:color w:val="000000"/>
          <w:sz w:val="24"/>
        </w:rPr>
        <w:t xml:space="preserve">of the audience that is either satisfied with or opposed to increasing the frequency of these programs. This </w:t>
      </w:r>
      <w:r>
        <w:rPr>
          <w:rFonts w:hint="eastAsia" w:ascii="Calibri" w:hAnsi="Calibri" w:eastAsia="Calibri"/>
          <w:color w:val="000000"/>
          <w:sz w:val="24"/>
        </w:rPr>
        <w:t xml:space="preserve">mixed response highlights the complexity of media influence and the need for a balanced approach in </w:t>
      </w:r>
      <w:r>
        <w:rPr>
          <w:rFonts w:hint="eastAsia" w:ascii="Calibri" w:hAnsi="Calibri" w:eastAsia="Calibri"/>
          <w:color w:val="000000"/>
          <w:sz w:val="24"/>
        </w:rPr>
        <w:t xml:space="preserve">addressing such sensitive topics. Radio Kwara might benefit from conducting further qualitative research </w:t>
      </w:r>
      <w:r>
        <w:rPr>
          <w:rFonts w:hint="eastAsia" w:ascii="Calibri" w:hAnsi="Calibri" w:eastAsia="Calibri"/>
          <w:color w:val="000000"/>
          <w:sz w:val="24"/>
        </w:rPr>
        <w:t xml:space="preserve">to understand the reasons behind these differing opinions and to tailor its programming frequency and </w:t>
      </w:r>
      <w:r>
        <w:rPr>
          <w:rFonts w:hint="eastAsia" w:ascii="Calibri" w:hAnsi="Calibri" w:eastAsia="Calibri"/>
          <w:color w:val="000000"/>
          <w:sz w:val="24"/>
        </w:rPr>
        <w:t xml:space="preserve">content to best meet the needs and preferences of its diverse audience.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5" w:after="0" w:line="288" w:lineRule="auto"/>
        <w:ind w:left="180" w:right="16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Research question two: How effective are the information dissemination strategies employed by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Radio Kwara in influencing the attitudes and behaviors of theyouth towards premarital sex in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Ilorin?</w:t>
      </w:r>
    </w:p>
    <w:p>
      <w:pPr>
        <w:spacing w:before="65" w:after="0" w:line="288" w:lineRule="auto"/>
        <w:ind w:right="20" w:firstLine="180"/>
        <w:jc w:val="both"/>
        <w:rPr>
          <w:sz w:val="24"/>
        </w:rPr>
        <w:sectPr>
          <w:headerReference w:type="default" r:id="R027d917e6cdb4a94"/>
          <w:footerReference w:type="default" r:id="Rf531f83c09b04919"/>
          <w:type w:val="continuous"/>
          <w:pgSz w:w="11900" w:h="16220" w:orient="portrait"/>
          <w:pgMar w:top="720" w:right="720" w:bottom="2640" w:left="720" w:header="36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The research question "How effective are the informnation dissemination strategies emplöyed by Radio </w:t>
      </w:r>
      <w:r>
        <w:rPr>
          <w:rFonts w:hint="eastAsia" w:ascii="Calibri" w:hAnsi="Calibri" w:eastAsia="Calibri"/>
          <w:color w:val="000000"/>
          <w:sz w:val="24"/>
        </w:rPr>
        <w:t xml:space="preserve">Kwara in influencíng the áttitudes and behaviors of the youth towards þremarital sex in Ilörin?" aims to </w:t>
      </w:r>
      <w:r>
        <w:rPr>
          <w:rFonts w:hint="eastAsia" w:ascii="Calibri" w:hAnsi="Calibri" w:eastAsia="Calibri"/>
          <w:color w:val="000000"/>
          <w:sz w:val="24"/>
        </w:rPr>
        <w:t xml:space="preserve">evaluate the impact of the radio station's efforts on youth attitudes and behaviors. Analyzing responses to </w:t>
      </w:r>
      <w:r>
        <w:rPr>
          <w:rFonts w:hint="eastAsia" w:ascii="Calibri" w:hAnsi="Calibri" w:eastAsia="Calibri"/>
          <w:color w:val="000000"/>
          <w:sz w:val="24"/>
        </w:rPr>
        <w:t xml:space="preserve">two key Likert scale statemerts provides valuable insights into this effectivenéss. The statement in table </w:t>
      </w:r>
      <w:r>
        <w:rPr>
          <w:rFonts w:hint="eastAsia" w:ascii="Calibri" w:hAnsi="Calibri" w:eastAsia="Calibri"/>
          <w:color w:val="000000"/>
          <w:sz w:val="24"/>
        </w:rPr>
        <w:t xml:space="preserve">13, "Radio Kwara plays a significant role in shaping attitudes towards þremarital sex among the youth in </w:t>
      </w:r>
      <w:r>
        <w:rPr>
          <w:rFonts w:hint="eastAsia" w:ascii="Calibri" w:hAnsi="Calibri" w:eastAsia="Calibri"/>
          <w:color w:val="000000"/>
          <w:sz w:val="24"/>
        </w:rPr>
        <w:t xml:space="preserve">llorin, shows that the station's influence is overwhelmingly acknowledged. With 78% of respondents </w:t>
      </w:r>
      <w:r>
        <w:rPr>
          <w:rFonts w:hint="eastAsia" w:ascii="Calibri" w:hAnsi="Calibri" w:eastAsia="Calibri"/>
          <w:color w:val="000000"/>
          <w:sz w:val="24"/>
        </w:rPr>
        <w:t xml:space="preserve">strongly agreeing and 22% agreeing, there is unanimous recognition of Radio Kwara's significant role in </w:t>
      </w:r>
      <w:r>
        <w:rPr>
          <w:rFonts w:hint="eastAsia" w:ascii="Calibri" w:hAnsi="Calibri" w:eastAsia="Calibri"/>
          <w:color w:val="000000"/>
          <w:sz w:val="24"/>
        </w:rPr>
        <w:t xml:space="preserve">shaping youth attitudes towards premarital sex. No respondents were heutral, disagreed, or strongly </w:t>
      </w:r>
      <w:r>
        <w:rPr>
          <w:rFonts w:hint="eastAsia" w:ascii="Calibri" w:hAnsi="Calibri" w:eastAsia="Calibri"/>
          <w:color w:val="000000"/>
          <w:sz w:val="24"/>
        </w:rPr>
        <w:t xml:space="preserve">disagreed, indicating a strong consensus on the station's impact. Also the statement in table14, "The</w:t>
      </w:r>
    </w:p>
    <w:p>
      <w:pPr>
        <w:spacing w:before="0" w:after="0" w:line="225" w:lineRule="auto"/>
        <w:ind w:left="300" w:right="400" w:firstLine="22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programs aired on Radio Kwara effectively encourage abstinence from premarital sex," received positive </w:t>
      </w:r>
      <w:r>
        <w:rPr>
          <w:rFonts w:hint="eastAsia" w:ascii="Calibri" w:hAnsi="Calibri" w:eastAsia="Calibri"/>
          <w:color w:val="000000"/>
          <w:sz w:val="24"/>
        </w:rPr>
        <w:t xml:space="preserve">feedback as well, though with slightly more variation. Here, 17% of respondents strongly agreed and 81%</w:t>
      </w:r>
      <w:r>
        <w:rPr>
          <w:rFonts w:hint="eastAsia" w:ascii="Calibri" w:hAnsi="Calibri" w:eastAsia="Calibri"/>
          <w:color w:val="000000"/>
          <w:sz w:val="24"/>
        </w:rPr>
        <w:t xml:space="preserve">agreed, demonstrating that the majority find the programs effective in promoting abstinence. However,</w:t>
      </w:r>
      <w:r>
        <w:rPr>
          <w:rFonts w:hint="eastAsia" w:ascii="Calibri" w:hAnsi="Calibri" w:eastAsia="Calibri"/>
          <w:color w:val="000000"/>
          <w:sz w:val="24"/>
        </w:rPr>
        <w:t xml:space="preserve">1% indicated neutral, and 1% disagreed, indicating that while the effectiveness is broadly recognized,</w:t>
      </w:r>
      <w:r>
        <w:rPr>
          <w:rFonts w:hint="eastAsia" w:ascii="Calibri" w:hAnsi="Calibri" w:eastAsia="Calibri"/>
          <w:color w:val="000000"/>
          <w:sz w:val="24"/>
        </w:rPr>
        <w:t xml:space="preserve">there is a small minority with reservations or less conviction about the impact of these programs. Together,</w:t>
      </w:r>
      <w:r>
        <w:rPr>
          <w:rFonts w:hint="eastAsia" w:ascii="Calibri" w:hAnsi="Calibri" w:eastAsia="Calibri"/>
          <w:color w:val="000000"/>
          <w:sz w:val="24"/>
        </w:rPr>
        <w:t xml:space="preserve">these responses highlight that Radio Kwara's information dissemination strategies are highly effective in </w:t>
      </w:r>
      <w:r>
        <w:rPr>
          <w:rFonts w:hint="eastAsia" w:ascii="Calibri" w:hAnsi="Calibri" w:eastAsia="Calibri"/>
          <w:color w:val="000000"/>
          <w:sz w:val="24"/>
        </w:rPr>
        <w:t xml:space="preserve">shaping attitudes and promoting behavioral change among the youth in Ilorin regarding premarital sex.</w:t>
      </w:r>
      <w:r>
        <w:rPr>
          <w:rFonts w:hint="eastAsia" w:ascii="Calibri" w:hAnsi="Calibri" w:eastAsia="Calibri"/>
          <w:color w:val="000000"/>
          <w:sz w:val="24"/>
        </w:rPr>
        <w:t xml:space="preserve">The near-universal agreement on the station's role and effectiveness underscores the importance and </w:t>
      </w:r>
      <w:r>
        <w:rPr>
          <w:rFonts w:hint="eastAsia" w:ascii="Calibri" w:hAnsi="Calibri" w:eastAsia="Calibri"/>
          <w:color w:val="000000"/>
          <w:sz w:val="24"/>
        </w:rPr>
        <w:t xml:space="preserve">success of Radio Kwara's targeted programming in addressing this sensitive issue.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71" w:lineRule="auto"/>
        <w:ind w:left="320" w:right="400" w:hanging="2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Research question three: Are there notable shifts in youth perceptions and behaviors regarding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premarital sex that can be attributed to Radio Kwara's sensitization efforts?</w:t>
      </w:r>
    </w:p>
    <w:p>
      <w:pPr>
        <w:spacing w:before="0" w:after="0" w:line="302" w:lineRule="auto"/>
        <w:ind w:right="20" w:firstLine="300"/>
        <w:jc w:val="both"/>
        <w:rPr>
          <w:sz w:val="24"/>
        </w:rPr>
        <w:sectPr>
          <w:headerReference w:type="default" r:id="R018ceeba846a40be"/>
          <w:footerReference w:type="default" r:id="Rff320aa9d5d84e92"/>
          <w:type w:val="continuous"/>
          <w:pgSz w:w="11900" w:h="15820" w:orient="portrait"/>
          <w:pgMar w:top="720" w:right="720" w:bottom="2400" w:left="720" w:header="36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The research question "Are there notable shifts in youth perceptions and behaviors regarding premarital </w:t>
      </w:r>
      <w:r>
        <w:rPr>
          <w:rFonts w:hint="eastAsia" w:ascii="Calibri" w:hAnsi="Calibri" w:eastAsia="Calibri"/>
          <w:color w:val="000000"/>
          <w:sz w:val="24"/>
        </w:rPr>
        <w:t xml:space="preserve">sex that can be attributed to Radio Kwara's sensitization efforts?" seeks to determine the direct impact of </w:t>
      </w:r>
      <w:r>
        <w:rPr>
          <w:rFonts w:hint="eastAsia" w:ascii="Calibri" w:hAnsi="Calibri" w:eastAsia="Calibri"/>
          <w:color w:val="000000"/>
          <w:sz w:val="24"/>
        </w:rPr>
        <w:t xml:space="preserve">the station's programming on the youth's attitudes and actions. Analysis of the survey responses provides </w:t>
      </w:r>
      <w:r>
        <w:rPr>
          <w:rFonts w:hint="eastAsia" w:ascii="Calibri" w:hAnsi="Calibri" w:eastAsia="Calibri"/>
          <w:color w:val="000000"/>
          <w:sz w:val="24"/>
        </w:rPr>
        <w:t xml:space="preserve">a clear picture of this influence. The question in table 9 "Have you personally changed your attitudes or </w:t>
      </w:r>
      <w:r>
        <w:rPr>
          <w:rFonts w:hint="eastAsia" w:ascii="Calibri" w:hAnsi="Calibri" w:eastAsia="Calibri"/>
          <w:color w:val="000000"/>
          <w:sz w:val="24"/>
        </w:rPr>
        <w:t xml:space="preserve">behaviors regarding premarital sex as a result of listening to Radio Kwara programs on this topic?" yielded </w:t>
      </w:r>
      <w:r>
        <w:rPr>
          <w:rFonts w:hint="eastAsia" w:ascii="Calibri" w:hAnsi="Calibri" w:eastAsia="Calibri"/>
          <w:color w:val="000000"/>
          <w:sz w:val="24"/>
        </w:rPr>
        <w:t xml:space="preserve">a definitive result: 100% of respondents answered "Yes." This unanimous response indicates that Radio </w:t>
      </w:r>
      <w:r>
        <w:rPr>
          <w:rFonts w:hint="eastAsia" w:ascii="Calibri" w:hAnsi="Calibri" w:eastAsia="Calibri"/>
          <w:color w:val="000000"/>
          <w:sz w:val="24"/>
        </w:rPr>
        <w:t xml:space="preserve">Kwara's efforts have been completely effective in prompting changes in attitudes and behaviors among </w:t>
      </w:r>
      <w:r>
        <w:rPr>
          <w:rFonts w:hint="eastAsia" w:ascii="Calibri" w:hAnsi="Calibri" w:eastAsia="Calibri"/>
          <w:color w:val="000000"/>
          <w:sz w:val="24"/>
        </w:rPr>
        <w:t xml:space="preserve">the youth concerning premarital sex. Supporting this finding, the Likert scale statement in table 16</w:t>
      </w:r>
      <w:r>
        <w:rPr>
          <w:rFonts w:hint="eastAsia" w:ascii="Calibri" w:hAnsi="Calibri" w:eastAsia="Calibri"/>
          <w:color w:val="000000"/>
          <w:sz w:val="24"/>
        </w:rPr>
        <w:t xml:space="preserve">Listening to Radio Kwara has influenced my perceptions and behaviors regarding premarital sex" also </w:t>
      </w:r>
      <w:r>
        <w:rPr>
          <w:rFonts w:hint="eastAsia" w:ascii="Calibri" w:hAnsi="Calibri" w:eastAsia="Calibri"/>
          <w:color w:val="000000"/>
          <w:sz w:val="24"/>
        </w:rPr>
        <w:t xml:space="preserve">garnered highly positive feedback. Here, 18% of respondents strongly agreed and 81% agreed,showing </w:t>
      </w:r>
      <w:r>
        <w:rPr>
          <w:rFonts w:hint="eastAsia" w:ascii="Calibri" w:hAnsi="Calibri" w:eastAsia="Calibri"/>
          <w:color w:val="000000"/>
          <w:sz w:val="24"/>
        </w:rPr>
        <w:t xml:space="preserve">that virtually all participants acknowledged the influence of Radio Kwara. Only 1% remained neutral, and </w:t>
      </w:r>
      <w:r>
        <w:rPr>
          <w:rFonts w:hint="eastAsia" w:ascii="Calibri" w:hAnsi="Calibri" w:eastAsia="Calibri"/>
          <w:color w:val="000000"/>
          <w:sz w:val="24"/>
        </w:rPr>
        <w:t xml:space="preserve">none disagreed or strongly disagreed, further confirming the station's impact. Together, these responses </w:t>
      </w:r>
      <w:r>
        <w:rPr>
          <w:rFonts w:hint="eastAsia" w:ascii="Calibri" w:hAnsi="Calibri" w:eastAsia="Calibri"/>
          <w:color w:val="000000"/>
          <w:sz w:val="24"/>
        </w:rPr>
        <w:t xml:space="preserve">highlight the profound effect of Radio Kwara's sensitization efforts. The fact that every respondent </w:t>
      </w:r>
      <w:r>
        <w:rPr>
          <w:rFonts w:hint="eastAsia" w:ascii="Calibri" w:hAnsi="Calibri" w:eastAsia="Calibri"/>
          <w:color w:val="000000"/>
          <w:sz w:val="24"/>
        </w:rPr>
        <w:t xml:space="preserve">reported a change in attitudes or behaviors underscores the significant role of the station in shaping youth </w:t>
      </w:r>
      <w:r>
        <w:rPr>
          <w:rFonts w:hint="eastAsia" w:ascii="Calibri" w:hAnsi="Calibri" w:eastAsia="Calibri"/>
          <w:color w:val="000000"/>
          <w:sz w:val="24"/>
        </w:rPr>
        <w:t xml:space="preserve">perceptions and actions regarding premarital sex. The strong agreement levels reflect the credibility and </w:t>
      </w:r>
      <w:r>
        <w:rPr>
          <w:rFonts w:hint="eastAsia" w:ascii="Calibri" w:hAnsi="Calibri" w:eastAsia="Calibri"/>
          <w:color w:val="000000"/>
          <w:sz w:val="24"/>
        </w:rPr>
        <w:t xml:space="preserve">effectiveness of the programming,suggesting that Radio Kwara's strategies are successfully fostering </w:t>
      </w:r>
      <w:r>
        <w:rPr>
          <w:rFonts w:hint="eastAsia" w:ascii="Calibri" w:hAnsi="Calibri" w:eastAsia="Calibri"/>
          <w:color w:val="000000"/>
          <w:sz w:val="24"/>
        </w:rPr>
        <w:t xml:space="preserve">positive behavioral changes and influencing youth perspectives in Ilorin. This comprehensive influence </w:t>
      </w:r>
      <w:r>
        <w:rPr>
          <w:rFonts w:hint="eastAsia" w:ascii="Calibri" w:hAnsi="Calibri" w:eastAsia="Calibri"/>
          <w:color w:val="000000"/>
          <w:sz w:val="24"/>
        </w:rPr>
        <w:t xml:space="preserve">illustrates the critical role media can play in public health and social awareness campaigns.</w:t>
      </w:r>
    </w:p>
    <w:p>
      <w:pPr>
        <w:spacing w:before="0" w:after="0" w:line="191" w:lineRule="auto"/>
        <w:ind w:firstLine="38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4.4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DISCUSSION OF FINDINGS</w:t>
      </w:r>
    </w:p>
    <w:p>
      <w:pPr>
        <w:spacing w:before="0" w:after="0" w:line="288" w:lineRule="auto"/>
        <w:ind w:left="380" w:right="660" w:firstLine="6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study on the role of Radio Kwara in sensitizing the youth against premarital sex in llorin </w:t>
      </w:r>
      <w:r>
        <w:rPr>
          <w:rFonts w:hint="eastAsia" w:ascii="Calibri" w:hAnsi="Calibri" w:eastAsia="Calibri"/>
          <w:color w:val="000000"/>
          <w:sz w:val="24"/>
        </w:rPr>
        <w:t xml:space="preserve">provides valuable insights into the effectiveness of media interventions in influencing youth behavior and </w:t>
      </w:r>
      <w:r>
        <w:rPr>
          <w:rFonts w:hint="eastAsia" w:ascii="Calibri" w:hAnsi="Calibri" w:eastAsia="Calibri"/>
          <w:color w:val="000000"/>
          <w:sz w:val="24"/>
        </w:rPr>
        <w:t xml:space="preserve">attitudes towards sensitive social issues. This discussion synthesizes the findings from the survey </w:t>
      </w:r>
      <w:r>
        <w:rPr>
          <w:rFonts w:hint="eastAsia" w:ascii="Calibri" w:hAnsi="Calibri" w:eastAsia="Calibri"/>
          <w:color w:val="000000"/>
          <w:sz w:val="24"/>
        </w:rPr>
        <w:t xml:space="preserve">responses to understand the extent of Radio Kwara's impact and its implications for future programming </w:t>
      </w:r>
      <w:r>
        <w:rPr>
          <w:rFonts w:hint="eastAsia" w:ascii="Calibri" w:hAnsi="Calibri" w:eastAsia="Calibri"/>
          <w:color w:val="000000"/>
          <w:sz w:val="24"/>
        </w:rPr>
        <w:t xml:space="preserve">and public health strategies.</w:t>
      </w:r>
    </w:p>
    <w:p>
      <w:pPr>
        <w:spacing w:before="0" w:after="0" w:line="288" w:lineRule="auto"/>
        <w:ind w:left="180" w:right="460" w:firstLine="8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One of the primary findings of the study is the overwhelming agreement among respondents that </w:t>
      </w:r>
      <w:r>
        <w:rPr>
          <w:rFonts w:hint="eastAsia" w:ascii="Calibri" w:hAnsi="Calibri" w:eastAsia="Calibri"/>
          <w:color w:val="000000"/>
          <w:sz w:val="24"/>
        </w:rPr>
        <w:t xml:space="preserve">Radio Kwara effectively reaches the youth population in Ilorin with its messages about premarital sex.</w:t>
      </w:r>
      <w:r>
        <w:rPr>
          <w:rFonts w:hint="eastAsia" w:ascii="Calibri" w:hAnsi="Calibri" w:eastAsia="Calibri"/>
          <w:color w:val="000000"/>
          <w:sz w:val="24"/>
        </w:rPr>
        <w:t xml:space="preserve">With 74% strongly agreeing and 24% agreeing, it is evident that the station has successfully penetrated </w:t>
      </w:r>
      <w:r>
        <w:rPr>
          <w:rFonts w:hint="eastAsia" w:ascii="Calibri" w:hAnsi="Calibri" w:eastAsia="Calibri"/>
          <w:color w:val="000000"/>
          <w:sz w:val="24"/>
        </w:rPr>
        <w:t xml:space="preserve">its target demographic. This broad recognition suggests that Radio Kwara's programming is well-tailored </w:t>
      </w:r>
      <w:r>
        <w:rPr>
          <w:rFonts w:hint="eastAsia" w:ascii="Calibri" w:hAnsi="Calibri" w:eastAsia="Calibri"/>
          <w:color w:val="000000"/>
          <w:sz w:val="24"/>
        </w:rPr>
        <w:t xml:space="preserve">to the interests and preferences of the youth, utilizing effective communication strategies to engage them </w:t>
      </w:r>
      <w:r>
        <w:rPr>
          <w:rFonts w:hint="eastAsia" w:ascii="Calibri" w:hAnsi="Calibri" w:eastAsia="Calibri"/>
          <w:color w:val="000000"/>
          <w:sz w:val="24"/>
        </w:rPr>
        <w:t xml:space="preserve">on a topic that is often considered sensitive and challenging to address.</w:t>
      </w:r>
    </w:p>
    <w:p>
      <w:pPr>
        <w:spacing w:before="0" w:after="0" w:line="288" w:lineRule="auto"/>
        <w:ind w:left="180" w:right="460" w:firstLine="8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Moreover, the survey results indicate that Radio Kwara plays a significant role in shaping </w:t>
      </w:r>
      <w:r>
        <w:rPr>
          <w:rFonts w:hint="eastAsia" w:ascii="Calibri" w:hAnsi="Calibri" w:eastAsia="Calibri"/>
          <w:color w:val="000000"/>
          <w:sz w:val="24"/>
        </w:rPr>
        <w:t xml:space="preserve">attitudes towards premarital sex. An impressive 78% of respondents strongly agreed, and 22% agreed that </w:t>
      </w:r>
      <w:r>
        <w:rPr>
          <w:rFonts w:hint="eastAsia" w:ascii="Calibri" w:hAnsi="Calibri" w:eastAsia="Calibri"/>
          <w:color w:val="000000"/>
          <w:sz w:val="24"/>
        </w:rPr>
        <w:t xml:space="preserve">the station significantly influences youth attitudes. This unanimous recognition underscores the station's </w:t>
      </w:r>
      <w:r>
        <w:rPr>
          <w:rFonts w:hint="eastAsia" w:ascii="Calibri" w:hAnsi="Calibri" w:eastAsia="Calibri"/>
          <w:color w:val="000000"/>
          <w:sz w:val="24"/>
        </w:rPr>
        <w:t xml:space="preserve">credibility and the persuasive power of its programming.</w:t>
      </w:r>
    </w:p>
    <w:p>
      <w:pPr>
        <w:spacing w:before="0" w:after="0" w:line="288" w:lineRule="auto"/>
        <w:ind w:left="180" w:right="240" w:firstLine="86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study further explores the direct impact of Radio Kwara's sensitization efforts on youth </w:t>
      </w:r>
      <w:r>
        <w:rPr>
          <w:rFonts w:hint="eastAsia" w:ascii="Calibri" w:hAnsi="Calibri" w:eastAsia="Calibri"/>
          <w:color w:val="000000"/>
          <w:sz w:val="24"/>
        </w:rPr>
        <w:t xml:space="preserve">behaviors and attitudes. The question "Have you personally changed your attitudes or behaviors regarding </w:t>
      </w:r>
      <w:r>
        <w:rPr>
          <w:rFonts w:hint="eastAsia" w:ascii="Calibri" w:hAnsi="Calibri" w:eastAsia="Calibri"/>
          <w:color w:val="000000"/>
          <w:sz w:val="24"/>
        </w:rPr>
        <w:t xml:space="preserve">premarital sex as a result of listening to Radio Kwara programs on tis topic?" received a 100%</w:t>
      </w:r>
      <w:r>
        <w:rPr>
          <w:rFonts w:hint="eastAsia" w:ascii="Calibri" w:hAnsi="Calibri" w:eastAsia="Calibri"/>
          <w:color w:val="000000"/>
          <w:sz w:val="24"/>
        </w:rPr>
        <w:t xml:space="preserve">affirmative response. This unequivocal result highlights the profound effect of the station's programming </w:t>
      </w:r>
      <w:r>
        <w:rPr>
          <w:rFonts w:hint="eastAsia" w:ascii="Calibri" w:hAnsi="Calibri" w:eastAsia="Calibri"/>
          <w:color w:val="000000"/>
          <w:sz w:val="24"/>
        </w:rPr>
        <w:t xml:space="preserve">on the youth. Such a unanimous response is rare and indicates that Radio Kwara's messages resonate </w:t>
      </w:r>
      <w:r>
        <w:rPr>
          <w:rFonts w:hint="eastAsia" w:ascii="Calibri" w:hAnsi="Calibri" w:eastAsia="Calibri"/>
          <w:color w:val="000000"/>
          <w:sz w:val="24"/>
        </w:rPr>
        <w:t xml:space="preserve">deeply,leading to actual behavioral and attitudinal changes.</w:t>
      </w:r>
    </w:p>
    <w:p>
      <w:pPr>
        <w:spacing w:before="38" w:after="0" w:line="288" w:lineRule="auto"/>
        <w:ind w:right="20" w:firstLine="920"/>
        <w:jc w:val="both"/>
        <w:rPr>
          <w:sz w:val="24"/>
        </w:rPr>
        <w:sectPr>
          <w:headerReference w:type="default" r:id="Rb11ab9dda11f4a96"/>
          <w:footerReference w:type="default" r:id="Rc6979b4faca54163"/>
          <w:type w:val="continuous"/>
          <w:pgSz w:w="11900" w:h="15800" w:orient="portrait"/>
          <w:pgMar w:top="960" w:right="720" w:bottom="1680" w:left="720" w:header="48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Additionally,the Likert scale statement "Listening to Radio Kwara has influenced my perceptions </w:t>
      </w:r>
      <w:r>
        <w:rPr>
          <w:rFonts w:hint="eastAsia" w:ascii="Calibri" w:hAnsi="Calibri" w:eastAsia="Calibri"/>
          <w:color w:val="000000"/>
          <w:sz w:val="24"/>
        </w:rPr>
        <w:t xml:space="preserve">and behaviors regarding premarital sex" garnered 18% strongly agreeing and 81% agreeing. This further </w:t>
      </w:r>
      <w:r>
        <w:rPr>
          <w:rFonts w:hint="eastAsia" w:ascii="Calibri" w:hAnsi="Calibri" w:eastAsia="Calibri"/>
          <w:color w:val="000000"/>
          <w:sz w:val="24"/>
        </w:rPr>
        <w:t xml:space="preserve">confirms the station's influence, with only a negligible 1% remaining neutral and none disagreeing. The </w:t>
      </w:r>
      <w:r>
        <w:rPr>
          <w:rFonts w:hint="eastAsia" w:ascii="Calibri" w:hAnsi="Calibri" w:eastAsia="Calibri"/>
          <w:color w:val="000000"/>
          <w:sz w:val="24"/>
        </w:rPr>
        <w:t xml:space="preserve">consistency between these responses solidifies the conclusion that Radio Kwara's programming </w:t>
      </w:r>
      <w:r>
        <w:rPr>
          <w:rFonts w:hint="eastAsia" w:ascii="Calibri" w:hAnsi="Calibri" w:eastAsia="Calibri"/>
          <w:color w:val="000000"/>
          <w:sz w:val="24"/>
        </w:rPr>
        <w:t xml:space="preserve">effectively drives positive change among the youth in Ilorin. Despite the evident success, there is a </w:t>
      </w:r>
      <w:r>
        <w:rPr>
          <w:rFonts w:hint="eastAsia" w:ascii="Calibri" w:hAnsi="Calibri" w:eastAsia="Calibri"/>
          <w:color w:val="000000"/>
          <w:sz w:val="24"/>
        </w:rPr>
        <w:t xml:space="preserve">nuanced perspective on thefrequency and content of the programming. While a majority beieve that </w:t>
      </w:r>
      <w:r>
        <w:rPr>
          <w:rFonts w:hint="eastAsia" w:ascii="Calibri" w:hAnsi="Calibri" w:eastAsia="Calibri"/>
          <w:color w:val="000000"/>
          <w:sz w:val="24"/>
        </w:rPr>
        <w:t xml:space="preserve">Radio Kwra should increase the frequency of programs addressing premarital sex (21% strongly agree,</w:t>
      </w:r>
      <w:r>
        <w:rPr>
          <w:rFonts w:hint="eastAsia" w:ascii="Calibri" w:hAnsi="Calibri" w:eastAsia="Calibri"/>
          <w:color w:val="000000"/>
          <w:sz w:val="24"/>
        </w:rPr>
        <w:t xml:space="preserve">43% agree), a significant minority (11% disagree, 16% strongly disagree) indicates some resistance to </w:t>
      </w:r>
      <w:r>
        <w:rPr>
          <w:rFonts w:hint="eastAsia" w:ascii="Calibri" w:hAnsi="Calibri" w:eastAsia="Calibri"/>
          <w:color w:val="000000"/>
          <w:sz w:val="24"/>
        </w:rPr>
        <w:t xml:space="preserve">increasing program frequency. This mixed response suggests a need for balance in programming to avoid </w:t>
      </w:r>
      <w:r>
        <w:rPr>
          <w:rFonts w:hint="eastAsia" w:ascii="Calibri" w:hAnsi="Calibri" w:eastAsia="Calibri"/>
          <w:color w:val="000000"/>
          <w:sz w:val="24"/>
        </w:rPr>
        <w:t xml:space="preserve">over-saturation and potential listener fatigue.</w:t>
      </w:r>
    </w:p>
    <w:p>
      <w:pPr>
        <w:spacing w:before="0" w:after="0" w:line="307" w:lineRule="auto"/>
        <w:ind w:left="300" w:right="460" w:firstLine="9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However,the reasons behind this resistance could vary. Some youth might feel that the current </w:t>
      </w:r>
      <w:r>
        <w:rPr>
          <w:rFonts w:hint="eastAsia" w:ascii="Calibri" w:hAnsi="Calibri" w:eastAsia="Calibri"/>
          <w:color w:val="000000"/>
          <w:sz w:val="23"/>
        </w:rPr>
        <w:t xml:space="preserve">frequency is adequate and additional programs might not add value, or they might perceive an </w:t>
      </w:r>
      <w:r>
        <w:rPr>
          <w:rFonts w:hint="eastAsia" w:ascii="Calibri" w:hAnsi="Calibri" w:eastAsia="Calibri"/>
          <w:color w:val="000000"/>
          <w:sz w:val="23"/>
        </w:rPr>
        <w:t xml:space="preserve">overemphasis on premarital sex at the expense of other important topics. Understanding these nuances is </w:t>
      </w:r>
      <w:r>
        <w:rPr>
          <w:rFonts w:hint="eastAsia" w:ascii="Calibri" w:hAnsi="Calibri" w:eastAsia="Calibri"/>
          <w:color w:val="000000"/>
          <w:sz w:val="23"/>
        </w:rPr>
        <w:t xml:space="preserve">crucial for Radio Kwara to optimize its programming strategy,ensuring it remains engaging and effective </w:t>
      </w:r>
      <w:r>
        <w:rPr>
          <w:rFonts w:hint="eastAsia" w:ascii="Calibri" w:hAnsi="Calibri" w:eastAsia="Calibri"/>
          <w:color w:val="000000"/>
          <w:sz w:val="23"/>
        </w:rPr>
        <w:t xml:space="preserve">without overwhelming its audience.</w:t>
      </w:r>
    </w:p>
    <w:p>
      <w:pPr>
        <w:spacing w:before="73" w:after="0" w:line="307" w:lineRule="auto"/>
        <w:ind w:left="300" w:right="34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findings from this study also provide several recommendations for Radio Kwara and similar </w:t>
      </w:r>
      <w:r>
        <w:rPr>
          <w:rFonts w:hint="eastAsia" w:ascii="Calibri" w:hAnsi="Calibri" w:eastAsia="Calibri"/>
          <w:color w:val="000000"/>
          <w:sz w:val="23"/>
        </w:rPr>
        <w:t xml:space="preserve">media interventions. First, maintaining and potentially enhancing the quality and relevance of current </w:t>
      </w:r>
      <w:r>
        <w:rPr>
          <w:rFonts w:hint="eastAsia" w:ascii="Calibri" w:hAnsi="Calibri" w:eastAsia="Calibri"/>
          <w:color w:val="000000"/>
          <w:sz w:val="23"/>
        </w:rPr>
        <w:t xml:space="preserve">programs is essential to sustain the high levels of engagement and effectiveness. Since the station's </w:t>
      </w:r>
      <w:r>
        <w:rPr>
          <w:rFonts w:hint="eastAsia" w:ascii="Calibri" w:hAnsi="Calibri" w:eastAsia="Calibri"/>
          <w:color w:val="000000"/>
          <w:sz w:val="23"/>
        </w:rPr>
        <w:t xml:space="preserve">credibility and influence are well-established, continued investment in content development that resonates </w:t>
      </w:r>
      <w:r>
        <w:rPr>
          <w:rFonts w:hint="eastAsia" w:ascii="Calibri" w:hAnsi="Calibri" w:eastAsia="Calibri"/>
          <w:color w:val="000000"/>
          <w:sz w:val="23"/>
        </w:rPr>
        <w:t xml:space="preserve">with the youth is critical.</w:t>
      </w:r>
    </w:p>
    <w:p>
      <w:pPr>
        <w:spacing w:before="14" w:after="0" w:line="307" w:lineRule="auto"/>
        <w:ind w:left="180" w:right="220" w:firstLine="1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Second,diversifying the topics covered inyouth programs while maintaining a focus on premarital sex </w:t>
      </w:r>
      <w:r>
        <w:rPr>
          <w:rFonts w:hint="eastAsia" w:ascii="Calibri" w:hAnsi="Calibri" w:eastAsia="Calibri"/>
          <w:color w:val="000000"/>
          <w:sz w:val="23"/>
        </w:rPr>
        <w:t xml:space="preserve">could address concerns about over-saturation. Integrating discussions on related issues such as healthy </w:t>
      </w:r>
      <w:r>
        <w:rPr>
          <w:rFonts w:hint="eastAsia" w:ascii="Calibri" w:hAnsi="Calibri" w:eastAsia="Calibri"/>
          <w:color w:val="000000"/>
          <w:sz w:val="23"/>
        </w:rPr>
        <w:t xml:space="preserve">relationships, consent, and sexual health could provide a more holistic approach, keeping the audience </w:t>
      </w:r>
      <w:r>
        <w:rPr>
          <w:rFonts w:hint="eastAsia" w:ascii="Calibri" w:hAnsi="Calibri" w:eastAsia="Calibri"/>
          <w:color w:val="000000"/>
          <w:sz w:val="23"/>
        </w:rPr>
        <w:t xml:space="preserve">engaged and informed.</w:t>
      </w:r>
    </w:p>
    <w:p>
      <w:pPr>
        <w:spacing w:before="141" w:after="0" w:line="307" w:lineRule="auto"/>
        <w:ind w:left="180" w:right="22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Third,conducting periodic audience feedback and qualitative research could help Radio Kwara fine-tune </w:t>
      </w:r>
      <w:r>
        <w:rPr>
          <w:rFonts w:hint="eastAsia" w:ascii="Calibri" w:hAnsi="Calibri" w:eastAsia="Calibri"/>
          <w:color w:val="000000"/>
          <w:sz w:val="23"/>
        </w:rPr>
        <w:t xml:space="preserve">its strategies. Understanding the reasons behind the minority resistance to increased program frequency </w:t>
      </w:r>
      <w:r>
        <w:rPr>
          <w:rFonts w:hint="eastAsia" w:ascii="Calibri" w:hAnsi="Calibri" w:eastAsia="Calibri"/>
          <w:color w:val="000000"/>
          <w:sz w:val="23"/>
        </w:rPr>
        <w:t xml:space="preserve">can guide adjustments to ensure the station meets the diverse needs of its listeners.</w:t>
      </w:r>
    </w:p>
    <w:p>
      <w:pPr>
        <w:spacing w:before="100" w:after="0" w:line="307" w:lineRule="auto"/>
        <w:ind w:right="20" w:firstLine="940"/>
        <w:jc w:val="both"/>
        <w:rPr>
          <w:sz w:val="23"/>
        </w:rPr>
        <w:sectPr>
          <w:headerReference w:type="default" r:id="R8246ef3e6f3d4f4f"/>
          <w:footerReference w:type="default" r:id="R16fdd15efeab477a"/>
          <w:type w:val="continuous"/>
          <w:pgSz w:w="11900" w:h="15300" w:orient="portrait"/>
          <w:pgMar w:top="720" w:right="720" w:bottom="2880" w:left="720" w:header="3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The study confirms that Radio Kwara plays a crucial role in sensitizing the youth in Ilorin against </w:t>
      </w:r>
      <w:r>
        <w:rPr>
          <w:rFonts w:hint="eastAsia" w:ascii="Calibri" w:hAnsi="Calibri" w:eastAsia="Calibri"/>
          <w:color w:val="000000"/>
          <w:sz w:val="23"/>
        </w:rPr>
        <w:t xml:space="preserve">premarital sex, effectively reaching and influencing their attitudes and behaviors. The station's </w:t>
      </w:r>
      <w:r>
        <w:rPr>
          <w:rFonts w:hint="eastAsia" w:ascii="Calibri" w:hAnsi="Calibri" w:eastAsia="Calibri"/>
          <w:color w:val="000000"/>
          <w:sz w:val="23"/>
        </w:rPr>
        <w:t xml:space="preserve">programming is highly regarded and has led to notable positive changes. However,the mixed responses </w:t>
      </w:r>
      <w:r>
        <w:rPr>
          <w:rFonts w:hint="eastAsia" w:ascii="Calibri" w:hAnsi="Calibri" w:eastAsia="Calibri"/>
          <w:color w:val="000000"/>
          <w:sz w:val="23"/>
        </w:rPr>
        <w:t xml:space="preserve">regarding program frequency highlight the importance of balance and audience feedback in shaping future </w:t>
      </w:r>
      <w:r>
        <w:rPr>
          <w:rFonts w:hint="eastAsia" w:ascii="Calibri" w:hAnsi="Calibri" w:eastAsia="Calibri"/>
          <w:color w:val="000000"/>
          <w:sz w:val="23"/>
        </w:rPr>
        <w:t xml:space="preserve">strategies. By continuing to adapt and evolve its content, Radio Kwara can sustain its impact and </w:t>
      </w:r>
      <w:r>
        <w:rPr>
          <w:rFonts w:hint="eastAsia" w:ascii="Calibri" w:hAnsi="Calibri" w:eastAsia="Calibri"/>
          <w:color w:val="000000"/>
          <w:sz w:val="23"/>
        </w:rPr>
        <w:t xml:space="preserve">contribute significantly to public health and social awareness in Ilorin.</w:t>
      </w:r>
    </w:p>
    <w:p>
      <w:pPr>
        <w:spacing w:before="0" w:after="0" w:line="191" w:lineRule="auto"/>
        <w:ind w:firstLine="402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CHAPTER FIVE</w:t>
      </w:r>
    </w:p>
    <w:p>
      <w:pPr>
        <w:spacing w:before="99" w:after="0" w:line="240" w:lineRule="auto"/>
        <w:ind w:firstLine="200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SUMMARY, CONCLUSION AND RECOMMENDATIONS</w:t>
      </w:r>
    </w:p>
    <w:p>
      <w:pPr>
        <w:spacing w:before="21" w:after="0" w:line="295" w:lineRule="auto"/>
        <w:ind w:left="80" w:right="760" w:firstLine="22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5.1 SUMMARY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color w:val="000000"/>
          <w:sz w:val="23"/>
        </w:rPr>
        <w:t xml:space="preserve">This study investigated the Role of Radio Kwara in sensitizing the youth against pre </w:t>
      </w:r>
      <w:r>
        <w:rPr>
          <w:rFonts w:hint="eastAsia" w:ascii="Calibri" w:hAnsi="Calibri" w:eastAsia="Calibri"/>
          <w:color w:val="000000"/>
          <w:sz w:val="23"/>
        </w:rPr>
        <w:t xml:space="preserve">marital sex in ilorin. The study was sectionalized into five chapters. Chapter one of the study covered the </w:t>
      </w:r>
      <w:r>
        <w:rPr>
          <w:rFonts w:hint="eastAsia" w:ascii="Calibri" w:hAnsi="Calibri" w:eastAsia="Calibri"/>
          <w:color w:val="000000"/>
          <w:sz w:val="23"/>
        </w:rPr>
        <w:t xml:space="preserve">introduction, statement of the problem, scope of the study, research question, objectives of the study,</w:t>
      </w:r>
      <w:r>
        <w:rPr>
          <w:rFonts w:hint="eastAsia" w:ascii="Calibri" w:hAnsi="Calibri" w:eastAsia="Calibri"/>
          <w:color w:val="000000"/>
          <w:sz w:val="23"/>
        </w:rPr>
        <w:t xml:space="preserve">significant of the study, scope of the study and definition of terms used. Chapter two of the study covers </w:t>
      </w:r>
      <w:r>
        <w:rPr>
          <w:rFonts w:hint="eastAsia" w:ascii="Calibri" w:hAnsi="Calibri" w:eastAsia="Calibri"/>
          <w:color w:val="000000"/>
          <w:sz w:val="23"/>
        </w:rPr>
        <w:t xml:space="preserve">the review of related literature discussed under theoretical framework, conceptual framework and </w:t>
      </w:r>
      <w:r>
        <w:rPr>
          <w:rFonts w:hint="eastAsia" w:ascii="Calibri" w:hAnsi="Calibri" w:eastAsia="Calibri"/>
          <w:color w:val="000000"/>
          <w:sz w:val="23"/>
        </w:rPr>
        <w:t xml:space="preserve">Empirical Review. Chapter three of the study covered the methodology used for gathering of information </w:t>
      </w:r>
      <w:r>
        <w:rPr>
          <w:rFonts w:hint="eastAsia" w:ascii="Calibri" w:hAnsi="Calibri" w:eastAsia="Calibri"/>
          <w:color w:val="000000"/>
          <w:sz w:val="23"/>
        </w:rPr>
        <w:t xml:space="preserve">used and its analysis. Chapter four of the study covered the presentation of data and its analysis while </w:t>
      </w:r>
      <w:r>
        <w:rPr>
          <w:rFonts w:hint="eastAsia" w:ascii="Calibri" w:hAnsi="Calibri" w:eastAsia="Calibri"/>
          <w:color w:val="000000"/>
          <w:sz w:val="23"/>
        </w:rPr>
        <w:t xml:space="preserve">chapter five of the study entailed the summary, conclusion and recommendation.</w:t>
      </w:r>
    </w:p>
    <w:p>
      <w:pPr>
        <w:spacing w:before="0" w:after="0" w:line="299" w:lineRule="auto"/>
        <w:ind w:left="80" w:right="60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However, the study examines Radio Kwara's role in educating and influencing the youth in Ilorin </w:t>
      </w:r>
      <w:r>
        <w:rPr>
          <w:rFonts w:hint="eastAsia" w:ascii="Calibri" w:hAnsi="Calibri" w:eastAsia="Calibri"/>
          <w:color w:val="000000"/>
          <w:sz w:val="23"/>
        </w:rPr>
        <w:t xml:space="preserve">on the topic of premarital sex. Findings indicate that the station effectively reaches its target audience and </w:t>
      </w:r>
      <w:r>
        <w:rPr>
          <w:rFonts w:hint="eastAsia" w:ascii="Calibri" w:hAnsi="Calibri" w:eastAsia="Calibri"/>
          <w:color w:val="000000"/>
          <w:sz w:val="23"/>
        </w:rPr>
        <w:t xml:space="preserve">significantly impacts their attitudes and behaviors. Youth listeners generally acknowledge the positive </w:t>
      </w:r>
      <w:r>
        <w:rPr>
          <w:rFonts w:hint="eastAsia" w:ascii="Calibri" w:hAnsi="Calibri" w:eastAsia="Calibri"/>
          <w:color w:val="000000"/>
          <w:sz w:val="23"/>
        </w:rPr>
        <w:t xml:space="preserve">influence of the programming, though there are varied opinions on the need for more frequent broadcasts </w:t>
      </w:r>
      <w:r>
        <w:rPr>
          <w:rFonts w:hint="eastAsia" w:ascii="Calibri" w:hAnsi="Calibri" w:eastAsia="Calibri"/>
          <w:color w:val="000000"/>
          <w:sz w:val="23"/>
        </w:rPr>
        <w:t xml:space="preserve">on this topic. The results underscore Radio Kwara's success in using media to address sensitive social </w:t>
      </w:r>
      <w:r>
        <w:rPr>
          <w:rFonts w:hint="eastAsia" w:ascii="Calibri" w:hAnsi="Calibri" w:eastAsia="Calibri"/>
          <w:color w:val="000000"/>
          <w:sz w:val="23"/>
        </w:rPr>
        <w:t xml:space="preserve">issues,highlighting the importance of balanced and engaging content to maintain its effectiveness.</w:t>
      </w:r>
    </w:p>
    <w:p>
      <w:pPr>
        <w:spacing w:before="0" w:after="0" w:line="230" w:lineRule="auto"/>
        <w:ind w:firstLine="8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5.2 CONCLUSION</w:t>
      </w:r>
    </w:p>
    <w:p>
      <w:pPr>
        <w:spacing w:before="2" w:after="0" w:line="299" w:lineRule="auto"/>
        <w:ind w:left="80" w:right="48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study aimed to evaluate the effectiveness of Radio Kwara's programming in influencing the </w:t>
      </w:r>
      <w:r>
        <w:rPr>
          <w:rFonts w:hint="eastAsia" w:ascii="Calibri" w:hAnsi="Calibri" w:eastAsia="Calibri"/>
          <w:color w:val="000000"/>
          <w:sz w:val="23"/>
        </w:rPr>
        <w:t xml:space="preserve">attitudes and behaviors of youth in Ilorin regarding premarital sex. Through a comprehensive analysis of </w:t>
      </w:r>
      <w:r>
        <w:rPr>
          <w:rFonts w:hint="eastAsia" w:ascii="Calibri" w:hAnsi="Calibri" w:eastAsia="Calibri"/>
          <w:color w:val="000000"/>
          <w:sz w:val="23"/>
        </w:rPr>
        <w:t xml:space="preserve">survey responses, the study provides significant insights into the station's impact and offers guidance for </w:t>
      </w:r>
      <w:r>
        <w:rPr>
          <w:rFonts w:hint="eastAsia" w:ascii="Calibri" w:hAnsi="Calibri" w:eastAsia="Calibri"/>
          <w:color w:val="000000"/>
          <w:sz w:val="23"/>
        </w:rPr>
        <w:t xml:space="preserve">future media interventions on similar social issues.</w:t>
      </w:r>
    </w:p>
    <w:p>
      <w:pPr>
        <w:spacing w:before="19" w:after="0" w:line="299" w:lineRule="auto"/>
        <w:ind w:left="80" w:right="36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overwhelming consensus among respondents is that Radio Kwara has been highly effective </w:t>
      </w:r>
      <w:r>
        <w:rPr>
          <w:rFonts w:hint="eastAsia" w:ascii="Calibri" w:hAnsi="Calibri" w:eastAsia="Calibri"/>
          <w:color w:val="000000"/>
          <w:sz w:val="23"/>
        </w:rPr>
        <w:t xml:space="preserve">in reaching and influencing the youth. The fact that all respondents acknowledged changes in their </w:t>
      </w:r>
      <w:r>
        <w:rPr>
          <w:rFonts w:hint="eastAsia" w:ascii="Calibri" w:hAnsi="Calibri" w:eastAsia="Calibri"/>
          <w:color w:val="000000"/>
          <w:sz w:val="23"/>
        </w:rPr>
        <w:t xml:space="preserve">attitudes or behaviors due to the station's programming underscores the powerful role that targeted media </w:t>
      </w:r>
      <w:r>
        <w:rPr>
          <w:rFonts w:hint="eastAsia" w:ascii="Calibri" w:hAnsi="Calibri" w:eastAsia="Calibri"/>
          <w:color w:val="000000"/>
          <w:sz w:val="23"/>
        </w:rPr>
        <w:t xml:space="preserve">can play in shaping youth perspectives. This finding is particularly noteworthy, as it highlights the </w:t>
      </w:r>
      <w:r>
        <w:rPr>
          <w:rFonts w:hint="eastAsia" w:ascii="Calibri" w:hAnsi="Calibri" w:eastAsia="Calibri"/>
          <w:color w:val="000000"/>
          <w:sz w:val="23"/>
        </w:rPr>
        <w:t xml:space="preserve">potential for radio to act as a catalyst for social change in contexts where traditional forms of education </w:t>
      </w:r>
      <w:r>
        <w:rPr>
          <w:rFonts w:hint="eastAsia" w:ascii="Calibri" w:hAnsi="Calibri" w:eastAsia="Calibri"/>
          <w:color w:val="000000"/>
          <w:sz w:val="23"/>
        </w:rPr>
        <w:t xml:space="preserve">and communication may face barriers.</w:t>
      </w:r>
    </w:p>
    <w:p>
      <w:pPr>
        <w:spacing w:before="0" w:after="0" w:line="299" w:lineRule="auto"/>
        <w:ind w:left="80" w:right="36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survey results show that Radio Kwara's efforts are well-recognized and appreciated by its </w:t>
      </w:r>
      <w:r>
        <w:rPr>
          <w:rFonts w:hint="eastAsia" w:ascii="Calibri" w:hAnsi="Calibri" w:eastAsia="Calibri"/>
          <w:color w:val="000000"/>
          <w:sz w:val="23"/>
        </w:rPr>
        <w:t xml:space="preserve">audience. The unanimous agreement on the station's role in shaping attitudes towards premarital sex </w:t>
      </w:r>
      <w:r>
        <w:rPr>
          <w:rFonts w:hint="eastAsia" w:ascii="Calibri" w:hAnsi="Calibri" w:eastAsia="Calibri"/>
          <w:color w:val="000000"/>
          <w:sz w:val="23"/>
        </w:rPr>
        <w:t xml:space="preserve">indicates that its messaging is both resonant and impactful. This high level of effectiveness can be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40" w:after="0" w:line="240" w:lineRule="auto"/>
        <w:ind w:firstLine="5940"/>
        <w:jc w:val="both"/>
        <w:rPr>
          <w:sz w:val="23"/>
        </w:rPr>
        <w:sectPr>
          <w:headerReference w:type="default" r:id="R807471e610984c2c"/>
          <w:footerReference w:type="default" r:id="Rffaa73232863465a"/>
          <w:type w:val="continuous"/>
          <w:pgSz w:w="11900" w:h="157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4.12.</w:t>
      </w:r>
    </w:p>
    <w:p>
      <w:pPr>
        <w:spacing w:before="0" w:after="0" w:line="280" w:lineRule="auto"/>
        <w:ind w:left="180" w:right="380" w:firstLine="2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attributed to several factors, including the relevance of the content, the credibility of the presenters,and </w:t>
      </w:r>
      <w:r>
        <w:rPr>
          <w:rFonts w:hint="eastAsia" w:ascii="Calibri" w:hAnsi="Calibri" w:eastAsia="Calibri"/>
          <w:color w:val="000000"/>
          <w:sz w:val="24"/>
        </w:rPr>
        <w:t xml:space="preserve">the strategic use of engaging formats that appeal to the youth.</w:t>
      </w:r>
      <w:r>
        <w:rPr>
          <w:rFonts w:hint="eastAsia" w:ascii="Calibri" w:hAnsi="Calibri" w:eastAsia="Calibri"/>
          <w:color w:val="000000"/>
          <w:sz w:val="24"/>
        </w:rPr>
        <w:t xml:space="preserve">While the effectiveness of the existing programs is clear, there is a nuanced response regarding </w:t>
      </w:r>
      <w:r>
        <w:rPr>
          <w:rFonts w:hint="eastAsia" w:ascii="Calibri" w:hAnsi="Calibri" w:eastAsia="Calibri"/>
          <w:color w:val="000000"/>
          <w:sz w:val="24"/>
        </w:rPr>
        <w:t xml:space="preserve">the frequency of broadcasts on premarital sex. A significant majority support increasing the frequency of </w:t>
      </w:r>
      <w:r>
        <w:rPr>
          <w:rFonts w:hint="eastAsia" w:ascii="Calibri" w:hAnsi="Calibri" w:eastAsia="Calibri"/>
          <w:color w:val="000000"/>
          <w:sz w:val="24"/>
        </w:rPr>
        <w:t xml:space="preserve">such programs, suggesting a perceived need for more extensive coverage and continuous engagement on </w:t>
      </w:r>
      <w:r>
        <w:rPr>
          <w:rFonts w:hint="eastAsia" w:ascii="Calibri" w:hAnsi="Calibri" w:eastAsia="Calibri"/>
          <w:color w:val="000000"/>
          <w:sz w:val="24"/>
        </w:rPr>
        <w:t xml:space="preserve">the topic. However, a notable minority expresses resistance to this idea, highlighting concerns about </w:t>
      </w:r>
      <w:r>
        <w:rPr>
          <w:rFonts w:hint="eastAsia" w:ascii="Calibri" w:hAnsi="Calibri" w:eastAsia="Calibri"/>
          <w:color w:val="000000"/>
          <w:sz w:val="24"/>
        </w:rPr>
        <w:t xml:space="preserve">potential over-saturation and the need for a balanced approach. These mixed responses point to the </w:t>
      </w:r>
      <w:r>
        <w:rPr>
          <w:rFonts w:hint="eastAsia" w:ascii="Calibri" w:hAnsi="Calibri" w:eastAsia="Calibri"/>
          <w:color w:val="000000"/>
          <w:sz w:val="24"/>
        </w:rPr>
        <w:t xml:space="preserve">importance of maintaining a diverse programming schedule that addresses a wide range of topics relevant </w:t>
      </w:r>
      <w:r>
        <w:rPr>
          <w:rFonts w:hint="eastAsia" w:ascii="Calibri" w:hAnsi="Calibri" w:eastAsia="Calibri"/>
          <w:color w:val="000000"/>
          <w:sz w:val="24"/>
        </w:rPr>
        <w:t xml:space="preserve">to the youth. By doing so, Radio Kwara'can prevent listener fatigue and ensure that its audience remains </w:t>
      </w:r>
      <w:r>
        <w:rPr>
          <w:rFonts w:hint="eastAsia" w:ascii="Calibri" w:hAnsi="Calibri" w:eastAsia="Calibri"/>
          <w:color w:val="000000"/>
          <w:sz w:val="24"/>
        </w:rPr>
        <w:t xml:space="preserve">engaged and receptive to its messages. Integrating related topics such as healthy relationships,consent,</w:t>
      </w:r>
      <w:r>
        <w:rPr>
          <w:rFonts w:hint="eastAsia" w:ascii="Calibri" w:hAnsi="Calibri" w:eastAsia="Calibri"/>
          <w:color w:val="000000"/>
          <w:sz w:val="24"/>
        </w:rPr>
        <w:t xml:space="preserve">and sexual health could provide a more holistic approach and cater to the varied interests of the youth.</w:t>
      </w:r>
    </w:p>
    <w:p>
      <w:pPr>
        <w:spacing w:before="0" w:after="0" w:line="280" w:lineRule="auto"/>
        <w:ind w:left="180" w:right="40" w:firstLine="84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The 'study also suggests several implications for Radio Kwara and similar media interventions.</w:t>
      </w:r>
      <w:r>
        <w:rPr>
          <w:rFonts w:hint="eastAsia" w:ascii="Calibri" w:hAnsi="Calibri" w:eastAsia="Calibri"/>
          <w:color w:val="000000"/>
          <w:sz w:val="24"/>
        </w:rPr>
        <w:t xml:space="preserve">First, it is crucial to continue delivering high-quality, relevant content that resonates with the youth.</w:t>
      </w:r>
      <w:r>
        <w:rPr>
          <w:rFonts w:hint="eastAsia" w:ascii="Calibri" w:hAnsi="Calibri" w:eastAsia="Calibri"/>
          <w:color w:val="000000"/>
          <w:sz w:val="24"/>
        </w:rPr>
        <w:t xml:space="preserve">Maintaining the credibility and appeal of the programming is essential for sustaining its impact. Second,</w:t>
      </w:r>
      <w:r>
        <w:rPr>
          <w:rFonts w:hint="eastAsia" w:ascii="Calibri" w:hAnsi="Calibri" w:eastAsia="Calibri"/>
          <w:color w:val="000000"/>
          <w:sz w:val="24"/>
        </w:rPr>
        <w:t xml:space="preserve">diversifying the topics covered in youth programs can help address concerns about over-saturation and </w:t>
      </w:r>
      <w:r>
        <w:rPr>
          <w:rFonts w:hint="eastAsia" w:ascii="Calibri" w:hAnsi="Calibri" w:eastAsia="Calibri"/>
          <w:color w:val="000000"/>
          <w:sz w:val="24"/>
        </w:rPr>
        <w:t xml:space="preserve">keep the audience engaged. Topics related to overall well-being,life skills, and other aspects of personal </w:t>
      </w:r>
      <w:r>
        <w:rPr>
          <w:rFonts w:hint="eastAsia" w:ascii="Calibri" w:hAnsi="Calibri" w:eastAsia="Calibri"/>
          <w:color w:val="000000"/>
          <w:sz w:val="24"/>
        </w:rPr>
        <w:t xml:space="preserve">development could complement the focus on premarital sex and provide a broader educational experience.</w:t>
      </w:r>
      <w:r>
        <w:rPr>
          <w:rFonts w:hint="eastAsia" w:ascii="Calibri" w:hAnsi="Calibri" w:eastAsia="Calibri"/>
          <w:color w:val="000000"/>
          <w:sz w:val="24"/>
        </w:rPr>
        <w:t xml:space="preserve">To enhance the effectiveness of its programming, Radio Kwara should consider conducting regular </w:t>
      </w:r>
      <w:r>
        <w:rPr>
          <w:rFonts w:hint="eastAsia" w:ascii="Calibri" w:hAnsi="Calibri" w:eastAsia="Calibri"/>
          <w:color w:val="000000"/>
          <w:sz w:val="24"/>
        </w:rPr>
        <w:t xml:space="preserve">audience feedback sessions and qualitative research. Understanding the specific reasons behind the </w:t>
      </w:r>
      <w:r>
        <w:rPr>
          <w:rFonts w:hint="eastAsia" w:ascii="Calibri" w:hAnsi="Calibri" w:eastAsia="Calibri"/>
          <w:color w:val="000000"/>
          <w:sz w:val="24"/>
        </w:rPr>
        <w:t xml:space="preserve">resistance to increased program frequency canguide the station in fine-tuning its strategies. Engaging </w:t>
      </w:r>
      <w:r>
        <w:rPr>
          <w:rFonts w:hint="eastAsia" w:ascii="Calibri" w:hAnsi="Calibri" w:eastAsia="Calibri"/>
          <w:color w:val="000000"/>
          <w:sz w:val="24"/>
        </w:rPr>
        <w:t xml:space="preserve">with the youth directly to gather insights and suggestions can also foster a sense of ownership and </w:t>
      </w:r>
      <w:r>
        <w:rPr>
          <w:rFonts w:hint="eastAsia" w:ascii="Calibri" w:hAnsi="Calibri" w:eastAsia="Calibri"/>
          <w:color w:val="000000"/>
          <w:sz w:val="24"/>
        </w:rPr>
        <w:t xml:space="preserve">involvement among listeners, further enhancing the station's impact.</w:t>
      </w:r>
    </w:p>
    <w:p>
      <w:pPr>
        <w:spacing w:before="23" w:after="0" w:line="280" w:lineRule="auto"/>
        <w:ind w:left="40" w:right="40" w:firstLine="9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However,the study confirms that Radio Kwara plays a crucial role in sensitizing the youth in </w:t>
      </w:r>
      <w:r>
        <w:rPr>
          <w:rFonts w:hint="eastAsia" w:ascii="Calibri" w:hAnsi="Calibri" w:eastAsia="Calibri"/>
          <w:color w:val="000000"/>
          <w:sz w:val="24"/>
        </w:rPr>
        <w:t xml:space="preserve">Ilorin against premarital sex. The station's programming is highlyeffective in reaching and influencing </w:t>
      </w:r>
      <w:r>
        <w:rPr>
          <w:rFonts w:hint="eastAsia" w:ascii="Calibri" w:hAnsi="Calibri" w:eastAsia="Calibri"/>
          <w:color w:val="000000"/>
          <w:sz w:val="24"/>
        </w:rPr>
        <w:t xml:space="preserve">its target audience,leading to positive changes in attitudes and behaviors. Howvever,the mixed responses </w:t>
      </w:r>
      <w:r>
        <w:rPr>
          <w:rFonts w:hint="eastAsia" w:ascii="Calibri" w:hAnsi="Calibri" w:eastAsia="Calibri"/>
          <w:color w:val="000000"/>
          <w:sz w:val="24"/>
        </w:rPr>
        <w:t xml:space="preserve">regarding program frequency highlight the need for a balanced approach that considers the diverse </w:t>
      </w:r>
      <w:r>
        <w:rPr>
          <w:rFonts w:hint="eastAsia" w:ascii="Calibri" w:hAnsi="Calibri" w:eastAsia="Calibri"/>
          <w:color w:val="000000"/>
          <w:sz w:val="24"/>
        </w:rPr>
        <w:t xml:space="preserve">and preferences of the youth. By continuing to adapt and evolve its content based on audience feedback </w:t>
      </w:r>
      <w:r>
        <w:rPr>
          <w:rFonts w:hint="eastAsia" w:ascii="Calibri" w:hAnsi="Calibri" w:eastAsia="Calibri"/>
          <w:color w:val="000000"/>
          <w:sz w:val="24"/>
        </w:rPr>
        <w:t xml:space="preserve">Radio Kwara can sustain its impact and contribute significantly to public health and social a </w:t>
      </w:r>
      <w:r>
        <w:rPr>
          <w:rFonts w:hint="eastAsia" w:ascii="Calibri" w:hAnsi="Calibri" w:eastAsia="Calibri"/>
          <w:color w:val="000000"/>
          <w:sz w:val="24"/>
        </w:rPr>
        <w:t xml:space="preserve">llorin</w:t>
      </w:r>
    </w:p>
    <w:p>
      <w:pPr>
        <w:spacing w:before="0" w:after="0" w:line="280" w:lineRule="auto"/>
        <w:ind w:left="40" w:right="40" w:firstLine="840"/>
        <w:jc w:val="both"/>
        <w:rPr>
          <w:sz w:val="24"/>
        </w:rPr>
        <w:sectPr>
          <w:headerReference w:type="default" r:id="R0486b57c4bb944e9"/>
          <w:footerReference w:type="default" r:id="Rb49dbbeeebcc4213"/>
          <w:type w:val="continuous"/>
          <w:pgSz w:w="11900" w:h="16180" w:orient="portrait"/>
          <w:pgMar w:top="720" w:right="720" w:bottom="2400" w:left="720" w:header="36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The success of Radio Kwara's efforts demonstrates the powerful role that media can play </w:t>
      </w:r>
      <w:r>
        <w:rPr>
          <w:rFonts w:hint="eastAsia" w:ascii="Calibri" w:hAnsi="Calibri" w:eastAsia="Calibri"/>
          <w:color w:val="000000"/>
          <w:sz w:val="24"/>
        </w:rPr>
        <w:t xml:space="preserve">addressing sensitive social issues. It provides a valuable model for other media organizations seeking</w:t>
      </w:r>
    </w:p>
    <w:p>
      <w:pPr>
        <w:spacing w:before="0" w:after="0" w:line="336" w:lineRule="auto"/>
        <w:ind w:left="80" w:right="740" w:hanging="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implement similar interventions, emphasizing the importance of relevance, engagement,and continuous </w:t>
      </w:r>
      <w:r>
        <w:rPr>
          <w:rFonts w:hint="eastAsia" w:ascii="Calibri" w:hAnsi="Calibri" w:eastAsia="Calibri"/>
          <w:color w:val="000000"/>
          <w:sz w:val="24"/>
        </w:rPr>
        <w:t xml:space="preserve">improvement in programming.</w:t>
      </w:r>
    </w:p>
    <w:p>
      <w:pPr>
        <w:spacing w:before="0" w:after="0" w:line="311" w:lineRule="auto"/>
        <w:ind w:left="60" w:right="74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5.3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RECOMMENDATIONS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color w:val="000000"/>
          <w:sz w:val="24"/>
        </w:rPr>
        <w:t xml:space="preserve">Based on the study's findings, several recommendations can be made to enhance the Role of Radio </w:t>
      </w:r>
      <w:r>
        <w:rPr>
          <w:rFonts w:hint="eastAsia" w:ascii="Calibri" w:hAnsi="Calibri" w:eastAsia="Calibri"/>
          <w:color w:val="000000"/>
          <w:sz w:val="24"/>
        </w:rPr>
        <w:t xml:space="preserve">Kwara in sensitizing the youth against pre marital sex in ilorin.</w:t>
      </w:r>
    </w:p>
    <w:p>
      <w:pPr>
        <w:spacing w:before="0" w:after="0" w:line="331" w:lineRule="auto"/>
        <w:ind w:left="420" w:right="540" w:hanging="6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1.</w:t>
      </w:r>
      <w:r>
        <w:rPr>
          <w:rFonts w:hint="eastAsia" w:ascii="Calibri" w:hAnsi="Calibri" w:eastAsia="Calibri"/>
          <w:b/>
          <w:color w:val="000000"/>
          <w:sz w:val="24"/>
        </w:rPr>
        <w:t xml:space="preserve"> Maintain and Enhance Content Quality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·Consistency </w:t>
      </w:r>
      <w:r>
        <w:rPr>
          <w:rFonts w:hint="eastAsia" w:ascii="Calibri" w:hAnsi="Calibri" w:eastAsia="Calibri"/>
          <w:color w:val="000000"/>
          <w:sz w:val="24"/>
        </w:rPr>
        <w:t xml:space="preserve">in </w:t>
      </w:r>
      <w:r>
        <w:rPr>
          <w:rFonts w:hint="eastAsia" w:ascii="Calibri" w:hAnsi="Calibri" w:eastAsia="Calibri"/>
          <w:b/>
          <w:color w:val="000000"/>
          <w:sz w:val="24"/>
        </w:rPr>
        <w:t xml:space="preserve">Messaging</w:t>
      </w:r>
      <w:r>
        <w:rPr>
          <w:rFonts w:hint="eastAsia" w:ascii="Calibri" w:hAnsi="Calibri" w:eastAsia="Calibri"/>
          <w:color w:val="000000"/>
          <w:sz w:val="24"/>
        </w:rPr>
        <w:t xml:space="preserve">: Continue delivering high-quality and relevant content that addresses </w:t>
      </w:r>
      <w:r>
        <w:rPr>
          <w:rFonts w:hint="eastAsia" w:ascii="Calibri" w:hAnsi="Calibri" w:eastAsia="Calibri"/>
          <w:color w:val="000000"/>
          <w:sz w:val="24"/>
        </w:rPr>
        <w:t xml:space="preserve">premarital sex effectively. Ensuring that the messaging remains consistent and credible is crucial </w:t>
      </w:r>
      <w:r>
        <w:rPr>
          <w:rFonts w:hint="eastAsia" w:ascii="Calibri" w:hAnsi="Calibri" w:eastAsia="Calibri"/>
          <w:color w:val="000000"/>
          <w:sz w:val="24"/>
        </w:rPr>
        <w:t xml:space="preserve">for maintainingthe trust and engagement of the youth.</w:t>
      </w:r>
    </w:p>
    <w:p>
      <w:pPr>
        <w:spacing w:before="0" w:after="0" w:line="331" w:lineRule="auto"/>
        <w:ind w:left="780" w:right="540" w:hanging="6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Engaging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and Innovative Formats</w:t>
      </w:r>
      <w:r>
        <w:rPr>
          <w:rFonts w:hint="eastAsia" w:ascii="Calibri" w:hAnsi="Calibri" w:eastAsia="Calibri"/>
          <w:color w:val="000000"/>
          <w:sz w:val="24"/>
        </w:rPr>
        <w:t xml:space="preserve">: Utilize a variety of engaging formats such as talk shows,</w:t>
      </w:r>
      <w:r>
        <w:rPr>
          <w:rFonts w:hint="eastAsia" w:ascii="Calibri" w:hAnsi="Calibri" w:eastAsia="Calibri"/>
          <w:color w:val="000000"/>
          <w:sz w:val="24"/>
        </w:rPr>
        <w:t xml:space="preserve">dramas,and interactive segments. These formats can make the content mnore relatable and easier </w:t>
      </w:r>
      <w:r>
        <w:rPr>
          <w:rFonts w:hint="eastAsia" w:ascii="Calibri" w:hAnsi="Calibri" w:eastAsia="Calibri"/>
          <w:color w:val="000000"/>
          <w:sz w:val="24"/>
        </w:rPr>
        <w:t xml:space="preserve">to understand for the youth.</w:t>
      </w:r>
    </w:p>
    <w:p>
      <w:pPr>
        <w:spacing w:before="0" w:after="0" w:line="331" w:lineRule="auto"/>
        <w:ind w:left="720" w:right="360" w:hanging="36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2.</w:t>
      </w:r>
      <w:r>
        <w:rPr>
          <w:rFonts w:hint="eastAsia" w:ascii="Calibri" w:hAnsi="Calibri" w:eastAsia="Calibri"/>
          <w:b/>
          <w:color w:val="000000"/>
          <w:sz w:val="24"/>
        </w:rPr>
        <w:t xml:space="preserve"> Diversify Programming Topics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Comprehensive Education</w:t>
      </w:r>
      <w:r>
        <w:rPr>
          <w:rFonts w:hint="eastAsia" w:ascii="Calibri" w:hAnsi="Calibri" w:eastAsia="Calibri"/>
          <w:color w:val="000000"/>
          <w:sz w:val="24"/>
        </w:rPr>
        <w:t xml:space="preserve">: Broaden the scope of the programming to include related topics </w:t>
      </w:r>
      <w:r>
        <w:rPr>
          <w:rFonts w:hint="eastAsia" w:ascii="Calibri" w:hAnsi="Calibri" w:eastAsia="Calibri"/>
          <w:color w:val="000000"/>
          <w:sz w:val="24"/>
        </w:rPr>
        <w:t xml:space="preserve">such as healthy relationships, consent, sexual health, and personal development. This holistic </w:t>
      </w:r>
      <w:r>
        <w:rPr>
          <w:rFonts w:hint="eastAsia" w:ascii="Calibri" w:hAnsi="Calibri" w:eastAsia="Calibri"/>
          <w:color w:val="000000"/>
          <w:sz w:val="24"/>
        </w:rPr>
        <w:t xml:space="preserve">approach can provide a more rounded education for the youth.</w:t>
      </w:r>
    </w:p>
    <w:p>
      <w:pPr>
        <w:spacing w:before="19" w:after="0" w:line="331" w:lineRule="auto"/>
        <w:ind w:left="740" w:right="360" w:hanging="2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Balanced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Programming</w:t>
      </w:r>
      <w:r>
        <w:rPr>
          <w:rFonts w:hint="eastAsia" w:ascii="Calibri" w:hAnsi="Calibri" w:eastAsia="Calibri"/>
          <w:color w:val="000000"/>
          <w:sz w:val="24"/>
        </w:rPr>
        <w:t xml:space="preserve">: Develop a balanced programming schedule that prevents over-</w:t>
      </w:r>
      <w:r>
        <w:rPr>
          <w:rFonts w:hint="eastAsia" w:ascii="Calibri" w:hAnsi="Calibri" w:eastAsia="Calibri"/>
          <w:color w:val="000000"/>
          <w:sz w:val="24"/>
        </w:rPr>
        <w:t xml:space="preserve">saturation of a single topic. Mixing in various relevant topics can help maintain listener interest </w:t>
      </w:r>
      <w:r>
        <w:rPr>
          <w:rFonts w:hint="eastAsia" w:ascii="Calibri" w:hAnsi="Calibri" w:eastAsia="Calibri"/>
          <w:color w:val="000000"/>
          <w:sz w:val="24"/>
        </w:rPr>
        <w:t xml:space="preserve">and avoid fatigue.</w:t>
      </w:r>
    </w:p>
    <w:p>
      <w:pPr>
        <w:spacing w:before="3" w:after="0" w:line="331" w:lineRule="auto"/>
        <w:ind w:left="720" w:right="160" w:hanging="36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3.</w:t>
      </w:r>
      <w:r>
        <w:rPr>
          <w:rFonts w:hint="eastAsia" w:ascii="Calibri" w:hAnsi="Calibri" w:eastAsia="Calibri"/>
          <w:b/>
          <w:color w:val="000000"/>
          <w:sz w:val="24"/>
        </w:rPr>
        <w:t xml:space="preserve"> Increase Audience Engagement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Regular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Feedback Collection</w:t>
      </w:r>
      <w:r>
        <w:rPr>
          <w:rFonts w:hint="eastAsia" w:ascii="Calibri" w:hAnsi="Calibri" w:eastAsia="Calibri"/>
          <w:color w:val="000000"/>
          <w:sz w:val="24"/>
        </w:rPr>
        <w:t xml:space="preserve">: Implement regular feedback mechanisms such as surveys, focus </w:t>
      </w:r>
      <w:r>
        <w:rPr>
          <w:rFonts w:hint="eastAsia" w:ascii="Calibri" w:hAnsi="Calibri" w:eastAsia="Calibri"/>
          <w:color w:val="000000"/>
          <w:sz w:val="24"/>
        </w:rPr>
        <w:t xml:space="preserve">groups, and interactive segments during programs. This will help gather insights directly from the </w:t>
      </w:r>
      <w:r>
        <w:rPr>
          <w:rFonts w:hint="eastAsia" w:ascii="Calibri" w:hAnsi="Calibri" w:eastAsia="Calibri"/>
          <w:color w:val="000000"/>
          <w:sz w:val="24"/>
        </w:rPr>
        <w:t xml:space="preserve">youth and tailorthe content to better meet their needs.</w:t>
      </w:r>
    </w:p>
    <w:p>
      <w:pPr>
        <w:spacing w:before="0" w:after="0" w:line="355" w:lineRule="auto"/>
        <w:ind w:left="720" w:right="16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Youth Involvement</w:t>
      </w:r>
      <w:r>
        <w:rPr>
          <w:rFonts w:hint="eastAsia" w:ascii="Calibri" w:hAnsi="Calibri" w:eastAsia="Calibri"/>
          <w:color w:val="000000"/>
          <w:sz w:val="24"/>
        </w:rPr>
        <w:t xml:space="preserve">: Encourage the involvement of the youth in content creation and program </w:t>
      </w:r>
      <w:r>
        <w:rPr>
          <w:rFonts w:hint="eastAsia" w:ascii="Calibri" w:hAnsi="Calibri" w:eastAsia="Calibri"/>
          <w:color w:val="000000"/>
          <w:sz w:val="24"/>
        </w:rPr>
        <w:t xml:space="preserve">planning, This participatory approach can increase the relevance of the content and foster a sense </w:t>
      </w:r>
      <w:r>
        <w:rPr>
          <w:rFonts w:hint="eastAsia" w:ascii="Calibri" w:hAnsi="Calibri" w:eastAsia="Calibri"/>
          <w:color w:val="000000"/>
          <w:sz w:val="24"/>
        </w:rPr>
        <w:t xml:space="preserve">of ownership and connection with the audience.</w:t>
      </w:r>
    </w:p>
    <w:p>
      <w:pPr>
        <w:spacing w:before="94" w:after="0" w:line="331" w:lineRule="auto"/>
        <w:ind w:left="720" w:hanging="460" w:firstLine="0"/>
        <w:jc w:val="both"/>
        <w:rPr>
          <w:sz w:val="24"/>
        </w:rPr>
        <w:sectPr>
          <w:headerReference w:type="default" r:id="Rc4816b909a98431b"/>
          <w:footerReference w:type="default" r:id="R8f4c9dedddd4453b"/>
          <w:type w:val="continuous"/>
          <w:pgSz w:w="11900" w:h="15840" w:orient="portrait"/>
          <w:pgMar w:top="720" w:right="720" w:bottom="2640" w:left="720" w:header="36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4.</w:t>
      </w:r>
      <w:r>
        <w:rPr>
          <w:rFonts w:hint="eastAsia" w:ascii="Calibri" w:hAnsi="Calibri" w:eastAsia="Calibri"/>
          <w:b/>
          <w:color w:val="000000"/>
          <w:sz w:val="24"/>
        </w:rPr>
        <w:t xml:space="preserve"> Leverage Digital Platforms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Social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b/>
          <w:color w:val="000000"/>
          <w:sz w:val="24"/>
        </w:rPr>
        <w:t xml:space="preserve">Media Utilization</w:t>
      </w:r>
      <w:r>
        <w:rPr>
          <w:rFonts w:hint="eastAsia" w:ascii="Calibri" w:hAnsi="Calibri" w:eastAsia="Calibri"/>
          <w:color w:val="000000"/>
          <w:sz w:val="24"/>
        </w:rPr>
        <w:t xml:space="preserve">: Use social media platforms to complement radio programming.Social </w:t>
      </w:r>
      <w:r>
        <w:rPr>
          <w:rFonts w:hint="eastAsia" w:ascii="Calibri" w:hAnsi="Calibri" w:eastAsia="Calibri"/>
          <w:color w:val="000000"/>
          <w:sz w:val="24"/>
        </w:rPr>
        <w:t xml:space="preserve">media can serve as an additional channel for engagement, discussion, and dissemination of </w:t>
      </w:r>
      <w:r>
        <w:rPr>
          <w:rFonts w:hint="eastAsia" w:ascii="Calibri" w:hAnsi="Calibri" w:eastAsia="Calibri"/>
          <w:color w:val="000000"/>
          <w:sz w:val="24"/>
        </w:rPr>
        <w:t xml:space="preserve">information.</w:t>
      </w:r>
    </w:p>
    <w:p>
      <w:pPr>
        <w:spacing w:before="0" w:after="0" w:line="304" w:lineRule="auto"/>
        <w:ind w:left="220" w:right="420" w:firstLine="50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·Podeast Availability</w:t>
      </w:r>
      <w:r>
        <w:rPr>
          <w:rFonts w:hint="eastAsia" w:ascii="Calibri" w:hAnsi="Calibri" w:eastAsia="Calibri"/>
          <w:color w:val="000000"/>
          <w:sz w:val="23"/>
        </w:rPr>
        <w:t xml:space="preserve">: Make recorded programs available as podcasts. This allows youth to access </w:t>
      </w:r>
      <w:r>
        <w:rPr>
          <w:rFonts w:hint="eastAsia" w:ascii="Calibri" w:hAnsi="Calibri" w:eastAsia="Calibri"/>
          <w:color w:val="000000"/>
          <w:sz w:val="23"/>
        </w:rPr>
        <w:t xml:space="preserve">the content at their convenience and increases the reach of the programming.</w:t>
      </w:r>
    </w:p>
    <w:p>
      <w:pPr>
        <w:spacing w:before="123" w:after="0" w:line="240" w:lineRule="auto"/>
        <w:ind w:firstLine="2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5.</w:t>
      </w:r>
      <w:r>
        <w:rPr>
          <w:rFonts w:hint="eastAsia" w:ascii="Calibri" w:hAnsi="Calibri" w:eastAsia="Calibri"/>
          <w:b/>
          <w:color w:val="000000"/>
          <w:sz w:val="23"/>
        </w:rPr>
        <w:t xml:space="preserve"> Foster Partnerships and Collaborations</w:t>
      </w:r>
    </w:p>
    <w:p>
      <w:pPr>
        <w:spacing w:before="0" w:after="0" w:line="304" w:lineRule="auto"/>
        <w:ind w:left="600" w:right="420" w:hanging="38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·Collaborate </w:t>
      </w:r>
      <w:r>
        <w:rPr>
          <w:rFonts w:hint="eastAsia" w:ascii="Calibri" w:hAnsi="Calibri" w:eastAsia="Calibri"/>
          <w:color w:val="000000"/>
          <w:sz w:val="23"/>
        </w:rPr>
        <w:t xml:space="preserve">with Stakeholders: Partner with local schools, NGOs, and health organizations to </w:t>
      </w:r>
      <w:r>
        <w:rPr>
          <w:rFonts w:hint="eastAsia" w:ascii="Calibri" w:hAnsi="Calibri" w:eastAsia="Calibri"/>
          <w:color w:val="000000"/>
          <w:sz w:val="23"/>
        </w:rPr>
        <w:t xml:space="preserve">enhance the reach and impact of the programming. Collaborations can provide additional </w:t>
      </w:r>
      <w:r>
        <w:rPr>
          <w:rFonts w:hint="eastAsia" w:ascii="Calibri" w:hAnsi="Calibri" w:eastAsia="Calibri"/>
          <w:color w:val="000000"/>
          <w:sz w:val="23"/>
        </w:rPr>
        <w:t xml:space="preserve">resources and credibility.</w:t>
      </w:r>
    </w:p>
    <w:p>
      <w:pPr>
        <w:spacing w:before="13" w:after="0" w:line="304" w:lineRule="auto"/>
        <w:ind w:left="600" w:right="420" w:hanging="38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·Expert Contributions</w:t>
      </w:r>
      <w:r>
        <w:rPr>
          <w:rFonts w:hint="eastAsia" w:ascii="Calibri" w:hAnsi="Calibri" w:eastAsia="Calibri"/>
          <w:color w:val="000000"/>
          <w:sz w:val="23"/>
        </w:rPr>
        <w:t xml:space="preserve">: Involve experts in sexual health and education in the creation of content.</w:t>
      </w:r>
      <w:r>
        <w:rPr>
          <w:rFonts w:hint="eastAsia" w:ascii="Calibri" w:hAnsi="Calibri" w:eastAsia="Calibri"/>
          <w:color w:val="000000"/>
          <w:sz w:val="23"/>
        </w:rPr>
        <w:t xml:space="preserve">This ensures that the information provided is accurate,reliable,and impactful.</w:t>
      </w:r>
    </w:p>
    <w:p>
      <w:pPr>
        <w:spacing w:before="78" w:after="0" w:line="240" w:lineRule="auto"/>
        <w:ind w:firstLine="22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6. Address Resistance and Neutral Responses</w:t>
      </w:r>
    </w:p>
    <w:p>
      <w:pPr>
        <w:spacing w:before="0" w:after="0" w:line="304" w:lineRule="auto"/>
        <w:ind w:left="600" w:right="300" w:hanging="38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·Understanding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Concerns</w:t>
      </w:r>
      <w:r>
        <w:rPr>
          <w:rFonts w:hint="eastAsia" w:ascii="Calibri" w:hAnsi="Calibri" w:eastAsia="Calibri"/>
          <w:color w:val="000000"/>
          <w:sz w:val="23"/>
        </w:rPr>
        <w:t xml:space="preserve">: Investigate the reasons behind the resistance to increased program </w:t>
      </w:r>
      <w:r>
        <w:rPr>
          <w:rFonts w:hint="eastAsia" w:ascii="Calibri" w:hAnsi="Calibri" w:eastAsia="Calibri"/>
          <w:color w:val="000000"/>
          <w:sz w:val="23"/>
        </w:rPr>
        <w:t xml:space="preserve">frequency and the neutral responses. Understanding these concerns can help in developing </w:t>
      </w:r>
      <w:r>
        <w:rPr>
          <w:rFonts w:hint="eastAsia" w:ascii="Calibri" w:hAnsi="Calibri" w:eastAsia="Calibri"/>
          <w:color w:val="000000"/>
          <w:sz w:val="23"/>
        </w:rPr>
        <w:t xml:space="preserve">strategies to address them.</w:t>
      </w:r>
    </w:p>
    <w:p>
      <w:pPr>
        <w:spacing w:before="64" w:after="0" w:line="304" w:lineRule="auto"/>
        <w:ind w:left="440" w:right="180" w:firstLine="1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Tailored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Interventions</w:t>
      </w:r>
      <w:r>
        <w:rPr>
          <w:rFonts w:hint="eastAsia" w:ascii="Calibri" w:hAnsi="Calibri" w:eastAsia="Calibri"/>
          <w:color w:val="000000"/>
          <w:sz w:val="23"/>
        </w:rPr>
        <w:t xml:space="preserve">: Create targeted interventions to address the specific concerns of those </w:t>
      </w:r>
      <w:r>
        <w:rPr>
          <w:rFonts w:hint="eastAsia" w:ascii="Calibri" w:hAnsi="Calibri" w:eastAsia="Calibri"/>
          <w:color w:val="000000"/>
          <w:sz w:val="23"/>
        </w:rPr>
        <w:t xml:space="preserve">who are neutral or resistant. This might involve more personalized content or different modes of </w:t>
      </w:r>
      <w:r>
        <w:rPr>
          <w:rFonts w:hint="eastAsia" w:ascii="Calibri" w:hAnsi="Calibri" w:eastAsia="Calibri"/>
          <w:color w:val="000000"/>
          <w:sz w:val="23"/>
        </w:rPr>
        <w:t xml:space="preserve">engagement.</w:t>
      </w:r>
    </w:p>
    <w:p>
      <w:pPr>
        <w:spacing w:before="138" w:after="0" w:line="240" w:lineRule="auto"/>
        <w:ind w:firstLine="2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7.</w:t>
      </w:r>
      <w:r>
        <w:rPr>
          <w:rFonts w:hint="eastAsia" w:ascii="Calibri" w:hAnsi="Calibri" w:eastAsia="Calibri"/>
          <w:b/>
          <w:color w:val="000000"/>
          <w:sz w:val="23"/>
        </w:rPr>
        <w:t xml:space="preserve"> Monitor and Evaluate Impact</w:t>
      </w:r>
    </w:p>
    <w:p>
      <w:pPr>
        <w:spacing w:before="40" w:after="0" w:line="240" w:lineRule="auto"/>
        <w:ind w:firstLine="4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Continuous Assessment</w:t>
      </w:r>
      <w:r>
        <w:rPr>
          <w:rFonts w:hint="eastAsia" w:ascii="Calibri" w:hAnsi="Calibri" w:eastAsia="Calibri"/>
          <w:color w:val="000000"/>
          <w:sz w:val="23"/>
        </w:rPr>
        <w:t xml:space="preserve">: Implement a,system for ongoing monitoring and evaluation of the</w:t>
      </w:r>
    </w:p>
    <w:p>
      <w:pPr>
        <w:spacing w:before="118" w:after="0" w:line="340" w:lineRule="auto"/>
        <w:ind w:left="500" w:right="180" w:hanging="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programming's impact on youth attitudes and behaviors. This can help in making timely </w:t>
      </w:r>
      <w:r>
        <w:rPr>
          <w:rFonts w:hint="eastAsia" w:ascii="Calibri" w:hAnsi="Calibri" w:eastAsia="Calibri"/>
          <w:color w:val="000000"/>
          <w:sz w:val="23"/>
        </w:rPr>
        <w:t xml:space="preserve">adjustments to improve effectiveness.</w:t>
      </w:r>
    </w:p>
    <w:p>
      <w:pPr>
        <w:spacing w:before="28" w:after="0" w:line="240" w:lineRule="auto"/>
        <w:ind w:firstLine="4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Longitudinal Studies</w:t>
      </w:r>
      <w:r>
        <w:rPr>
          <w:rFonts w:hint="eastAsia" w:ascii="Calibri" w:hAnsi="Calibri" w:eastAsia="Calibri"/>
          <w:color w:val="000000"/>
          <w:sz w:val="23"/>
        </w:rPr>
        <w:t xml:space="preserve">: Conduct longitudinal studies to assess the long-term impact of the</w:t>
      </w:r>
    </w:p>
    <w:p>
      <w:pPr>
        <w:spacing w:before="138" w:after="0" w:line="340" w:lineRule="auto"/>
        <w:ind w:left="480" w:right="180" w:hanging="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programming. This can provide deeper insights into how sustained engagement with the content </w:t>
      </w:r>
      <w:r>
        <w:rPr>
          <w:rFonts w:hint="eastAsia" w:ascii="Calibri" w:hAnsi="Calibri" w:eastAsia="Calibri"/>
          <w:color w:val="000000"/>
          <w:sz w:val="23"/>
        </w:rPr>
        <w:t xml:space="preserve">influences behavior over time.</w:t>
      </w:r>
    </w:p>
    <w:p>
      <w:pPr>
        <w:spacing w:before="106" w:after="0" w:line="240" w:lineRule="auto"/>
        <w:ind w:firstLine="4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8. Expand Research and Insights</w:t>
      </w:r>
    </w:p>
    <w:p>
      <w:pPr>
        <w:spacing w:before="38" w:after="0" w:line="340" w:lineRule="auto"/>
        <w:ind w:left="440" w:right="20" w:firstLine="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Demographic Analysis</w:t>
      </w:r>
      <w:r>
        <w:rPr>
          <w:rFonts w:hint="eastAsia" w:ascii="Calibri" w:hAnsi="Calibri" w:eastAsia="Calibri"/>
          <w:color w:val="000000"/>
          <w:sz w:val="23"/>
        </w:rPr>
        <w:t xml:space="preserve">:</w:t>
      </w:r>
      <w:r>
        <w:rPr>
          <w:rFonts w:hint="eastAsia" w:ascii="Calibri" w:hAnsi="Calibri" w:eastAsia="Calibri"/>
          <w:b/>
          <w:color w:val="000000"/>
          <w:sz w:val="23"/>
        </w:rPr>
        <w:t xml:space="preserve"> </w:t>
      </w:r>
      <w:r>
        <w:rPr>
          <w:rFonts w:hint="eastAsia" w:ascii="Calibri" w:hAnsi="Calibri" w:eastAsia="Calibri"/>
          <w:color w:val="000000"/>
          <w:sz w:val="23"/>
        </w:rPr>
        <w:t xml:space="preserve">Perform detailed demographic analyses to understand how different </w:t>
      </w:r>
      <w:r>
        <w:rPr>
          <w:rFonts w:hint="eastAsia" w:ascii="Calibri" w:hAnsi="Calibri" w:eastAsia="Calibri"/>
          <w:color w:val="000000"/>
          <w:sz w:val="23"/>
        </w:rPr>
        <w:t xml:space="preserve">groups within the youth population respond to the programming. Tailored strategies can then be </w:t>
      </w:r>
      <w:r>
        <w:rPr>
          <w:rFonts w:hint="eastAsia" w:ascii="Calibri" w:hAnsi="Calibri" w:eastAsia="Calibri"/>
          <w:color w:val="000000"/>
          <w:sz w:val="23"/>
        </w:rPr>
        <w:t xml:space="preserve">developed to address the needs of various demographic segments.</w:t>
      </w:r>
    </w:p>
    <w:p>
      <w:pPr>
        <w:spacing w:before="12" w:after="0" w:line="340" w:lineRule="auto"/>
        <w:ind w:left="440" w:right="20" w:firstLine="0"/>
        <w:jc w:val="both"/>
        <w:rPr>
          <w:sz w:val="23"/>
        </w:rPr>
        <w:sectPr>
          <w:headerReference w:type="default" r:id="Rf586a6fd7fde4d04"/>
          <w:footerReference w:type="default" r:id="Raf944759e308412f"/>
          <w:type w:val="continuous"/>
          <w:pgSz w:w="11900" w:h="16180" w:orient="portrait"/>
          <w:pgMar w:top="960" w:right="960" w:bottom="2880" w:left="960" w:header="480" w:footer="144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3"/>
        </w:rPr>
        <w:t xml:space="preserve">Qualitative Research</w:t>
      </w:r>
      <w:r>
        <w:rPr>
          <w:rFonts w:hint="eastAsia" w:ascii="Calibri" w:hAnsi="Calibri" w:eastAsia="Calibri"/>
          <w:color w:val="000000"/>
          <w:sz w:val="23"/>
        </w:rPr>
        <w:t xml:space="preserve">: Conduct qualitative research, such as in-depth interviews and focus </w:t>
      </w:r>
      <w:r>
        <w:rPr>
          <w:rFonts w:hint="eastAsia" w:ascii="Calibri" w:hAnsi="Calibri" w:eastAsia="Calibri"/>
          <w:color w:val="000000"/>
          <w:sz w:val="23"/>
        </w:rPr>
        <w:t xml:space="preserve">groups, to gather more nuanced insights into youth perceptions and experiences with the </w:t>
      </w:r>
      <w:r>
        <w:rPr>
          <w:rFonts w:hint="eastAsia" w:ascii="Calibri" w:hAnsi="Calibri" w:eastAsia="Calibri"/>
          <w:color w:val="000000"/>
          <w:sz w:val="23"/>
        </w:rPr>
        <w:t xml:space="preserve">programming.</w:t>
      </w:r>
    </w:p>
    <w:p>
      <w:pPr>
        <w:spacing w:before="20" w:after="0" w:line="321" w:lineRule="auto"/>
        <w:ind w:left="100" w:right="500" w:hanging="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By implementing these recommendations, Radio Kwara can enhance the effectiveness of its sensitization </w:t>
      </w:r>
      <w:r>
        <w:rPr>
          <w:rFonts w:hint="eastAsia" w:ascii="Calibri" w:hAnsi="Calibri" w:eastAsia="Calibri"/>
          <w:color w:val="000000"/>
          <w:sz w:val="24"/>
        </w:rPr>
        <w:t xml:space="preserve">efforts, ensure sustained engagement with the youth, and continue to play a pivotal role in educating and </w:t>
      </w:r>
      <w:r>
        <w:rPr>
          <w:rFonts w:hint="eastAsia" w:ascii="Calibri" w:hAnsi="Calibri" w:eastAsia="Calibri"/>
          <w:color w:val="000000"/>
          <w:sz w:val="24"/>
        </w:rPr>
        <w:t xml:space="preserve">influencing positive behaviors regarding premarital sex.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0" w:after="0" w:line="383" w:lineRule="auto"/>
        <w:ind w:left="80" w:firstLine="0"/>
        <w:jc w:val="both"/>
        <w:rPr>
          <w:sz w:val="24"/>
        </w:rPr>
        <w:sectPr>
          <w:headerReference w:type="default" r:id="Rfb47dfeaecf443a2"/>
          <w:footerReference w:type="default" r:id="R1e0bd2a50013474c"/>
          <w:type w:val="continuous"/>
          <w:pgSz w:w="11900" w:h="15420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4"/>
        </w:rPr>
        <w:t xml:space="preserve">Ee inplamanting ghag 9</w:t>
      </w:r>
      <w:r>
        <w:rPr>
          <w:rFonts w:hint="eastAsia" w:ascii="SimSun" w:hAnsi="SimSun" w:eastAsia="SimSun"/>
          <w:color w:val="000000"/>
          <w:sz w:val="24"/>
        </w:rPr>
        <w:t xml:space="preserve">间</w:t>
      </w:r>
      <w:r>
        <w:rPr>
          <w:rFonts w:hint="eastAsia" w:ascii="Calibri" w:hAnsi="Calibri" w:eastAsia="Calibri"/>
          <w:color w:val="000000"/>
          <w:sz w:val="24"/>
        </w:rPr>
        <w:t xml:space="preserve">nn0BE</w:t>
      </w:r>
      <w:r>
        <w:rPr>
          <w:rFonts w:hint="eastAsia" w:ascii="SimSun" w:hAnsi="SimSun" w:eastAsia="SimSun"/>
          <w:color w:val="000000"/>
          <w:sz w:val="24"/>
        </w:rPr>
        <w:t xml:space="preserve">山和州和</w:t>
      </w:r>
      <w:r>
        <w:rPr>
          <w:rFonts w:hint="eastAsia" w:ascii="Calibri" w:hAnsi="Calibri" w:eastAsia="Calibri"/>
          <w:color w:val="000000"/>
          <w:sz w:val="24"/>
        </w:rPr>
        <w:t xml:space="preserve">pas euimoce the el erp cnese of itt msit retion </w:t>
      </w:r>
      <w:r>
        <w:rPr>
          <w:rFonts w:hint="eastAsia" w:ascii="Calibri" w:hAnsi="Calibri" w:eastAsia="Calibri"/>
          <w:color w:val="000000"/>
          <w:sz w:val="24"/>
        </w:rPr>
        <w:t xml:space="preserve">effor s，ppsupd eo</w:t>
      </w:r>
      <w:r>
        <w:rPr>
          <w:rFonts w:hint="eastAsia" w:ascii="SimSun" w:hAnsi="SimSun" w:eastAsia="SimSun"/>
          <w:color w:val="000000"/>
          <w:sz w:val="24"/>
        </w:rPr>
        <w:t xml:space="preserve">东华肆网可集西金洲支</w:t>
      </w:r>
      <w:r>
        <w:rPr>
          <w:rFonts w:hint="eastAsia" w:ascii="Calibri" w:hAnsi="Calibri" w:eastAsia="Calibri"/>
          <w:color w:val="000000"/>
          <w:sz w:val="24"/>
        </w:rPr>
        <w:t xml:space="preserve">pentir ue le pacs pvc ta role jo onucapiag an </w:t>
      </w:r>
      <w:r>
        <w:rPr>
          <w:rFonts w:hint="eastAsia" w:ascii="Calibri" w:hAnsi="Calibri" w:eastAsia="Calibri"/>
          <w:color w:val="000000"/>
          <w:sz w:val="24"/>
        </w:rPr>
        <w:t xml:space="preserve">iny neipa haglvo.bejaycncn rer1</w:t>
      </w:r>
    </w:p>
    <w:p>
      <w:pPr>
        <w:spacing w:before="8" w:after="0" w:line="388" w:lineRule="auto"/>
        <w:ind w:left="300" w:right="3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By implementing these recommendations, Radio Kwara can enhance the effectiveness of its sensitization </w:t>
      </w:r>
      <w:r>
        <w:rPr>
          <w:rFonts w:hint="eastAsia" w:ascii="Calibri" w:hAnsi="Calibri" w:eastAsia="Calibri"/>
          <w:color w:val="000000"/>
          <w:sz w:val="22"/>
        </w:rPr>
        <w:t xml:space="preserve">efforts, ensure sustained engagement with the youth, and continue to play a pivotal role in educating and </w:t>
      </w:r>
      <w:r>
        <w:rPr>
          <w:rFonts w:hint="eastAsia" w:ascii="Calibri" w:hAnsi="Calibri" w:eastAsia="Calibri"/>
          <w:color w:val="000000"/>
          <w:sz w:val="22"/>
        </w:rPr>
        <w:t xml:space="preserve">influencing positive behaviors regarding premarital sex.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2" w:after="0" w:line="388" w:lineRule="auto"/>
        <w:ind w:right="20" w:firstLine="160"/>
        <w:jc w:val="both"/>
        <w:rPr>
          <w:sz w:val="22"/>
        </w:rPr>
        <w:sectPr>
          <w:headerReference w:type="default" r:id="Ra455dd4e6ea0462b"/>
          <w:footerReference w:type="default" r:id="R38e8015ff2b24237"/>
          <w:type w:val="continuous"/>
          <w:pgSz w:w="11901" w:h="15421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l inplamaqting thass ec ap ndalo n. R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SimSun" w:hAnsi="SimSun" w:eastAsia="SimSun"/>
          <w:color w:val="000000"/>
          <w:sz w:val="22"/>
        </w:rPr>
        <w:t xml:space="preserve">称</w:t>
      </w:r>
      <w:r>
        <w:rPr>
          <w:rFonts w:hint="eastAsia" w:ascii="Calibri" w:hAnsi="Calibri" w:eastAsia="Calibri"/>
          <w:color w:val="000000"/>
          <w:sz w:val="22"/>
        </w:rPr>
        <w:t xml:space="preserve">∴1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aoee the et cor crere of ite mmsit ration </w:t>
      </w:r>
      <w:r>
        <w:rPr>
          <w:rFonts w:hint="eastAsia" w:ascii="Calibri" w:hAnsi="Calibri" w:eastAsia="Calibri"/>
          <w:color w:val="000000"/>
          <w:sz w:val="22"/>
        </w:rPr>
        <w:t xml:space="preserve">efors,a Ppanc og0Lm</w:t>
      </w:r>
      <w:r>
        <w:rPr>
          <w:rFonts w:hint="eastAsia" w:ascii="Calibri" w:hAnsi="Calibri" w:eastAsia="Calibri"/>
          <w:color w:val="000000"/>
          <w:sz w:val="22"/>
        </w:rPr>
        <w:t xml:space="preserve">       </w:t>
      </w:r>
      <w:r>
        <w:rPr>
          <w:rFonts w:hint="eastAsia" w:ascii="SimSun" w:hAnsi="SimSun" w:eastAsia="SimSun"/>
          <w:color w:val="000000"/>
          <w:sz w:val="22"/>
        </w:rPr>
        <w:t xml:space="preserve">用</w:t>
      </w:r>
      <w:r>
        <w:rPr>
          <w:rFonts w:hint="eastAsia" w:ascii="Calibri" w:hAnsi="Calibri" w:eastAsia="Calibri"/>
          <w:color w:val="000000"/>
          <w:sz w:val="22"/>
        </w:rPr>
        <w:t xml:space="preserve">1</w:t>
      </w:r>
      <w:r>
        <w:rPr>
          <w:rFonts w:hint="eastAsia" w:ascii="Calibri" w:hAnsi="Calibri" w:eastAsia="Calibri"/>
          <w:color w:val="000000"/>
          <w:sz w:val="22"/>
        </w:rPr>
        <w:t xml:space="preserve">mu mdipg</w:t>
      </w:r>
    </w:p>
    <w:p>
      <w:pPr>
        <w:spacing w:before="0" w:after="0" w:line="191" w:lineRule="auto"/>
        <w:ind w:firstLine="428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REFERENCES</w:t>
      </w:r>
    </w:p>
    <w:p>
      <w:pPr>
        <w:spacing w:before="119" w:after="0" w:line="218" w:lineRule="auto"/>
        <w:ind w:left="420" w:right="640" w:hanging="10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Abubakar, A., Odesanya, A., Adewoye, O.&amp; Olorede, J.(2013).Selected Nigerian magazines patterns of </w:t>
      </w:r>
      <w:r>
        <w:rPr>
          <w:rFonts w:hint="eastAsia" w:ascii="Calibri" w:hAnsi="Calibri" w:eastAsia="Calibri"/>
          <w:color w:val="000000"/>
          <w:sz w:val="23"/>
        </w:rPr>
        <w:t xml:space="preserve">cervical cancer coverage. Journalism and society.1(2),64-74.</w:t>
      </w:r>
      <w:r>
        <w:rPr>
          <w:rFonts w:hint="eastAsia" w:ascii="Calibri" w:hAnsi="Calibri" w:eastAsia="Calibri"/>
          <w:color w:val="000000"/>
          <w:sz w:val="23"/>
        </w:rPr>
        <w:t xml:space="preserve">Adamu YM, Salihu HM, Sathiakumar N, Alexander GR (2003) Maternal mortality in Northern Nigeria:</w:t>
      </w:r>
      <w:r>
        <w:rPr>
          <w:rFonts w:hint="eastAsia" w:ascii="Calibri" w:hAnsi="Calibri" w:eastAsia="Calibri"/>
          <w:color w:val="000000"/>
          <w:sz w:val="23"/>
        </w:rPr>
        <w:t xml:space="preserve">a population-based study. European Journal of Obstetric Gynecology Reproductive Biology,</w:t>
      </w:r>
      <w:r>
        <w:rPr>
          <w:rFonts w:hint="eastAsia" w:ascii="Calibri" w:hAnsi="Calibri" w:eastAsia="Calibri"/>
          <w:color w:val="000000"/>
          <w:sz w:val="23"/>
        </w:rPr>
        <w:t xml:space="preserve">109(2),153-9.</w:t>
      </w:r>
    </w:p>
    <w:p>
      <w:pPr>
        <w:spacing w:before="0" w:after="0" w:line="218" w:lineRule="auto"/>
        <w:ind w:left="880" w:right="640" w:hanging="5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Adeniran, R. (2009). Media coverage of development issues: analysis of the coverage of MDG issues.</w:t>
      </w:r>
      <w:r>
        <w:rPr>
          <w:rFonts w:hint="eastAsia" w:ascii="Calibri" w:hAnsi="Calibri" w:eastAsia="Calibri"/>
          <w:color w:val="000000"/>
          <w:sz w:val="23"/>
        </w:rPr>
        <w:t xml:space="preserve">Unpublished MSC dissertation: Lagos state university, ojo, Nigeria.</w:t>
      </w:r>
    </w:p>
    <w:p>
      <w:pPr>
        <w:spacing w:before="8" w:after="0" w:line="218" w:lineRule="auto"/>
        <w:ind w:left="880" w:right="640" w:hanging="5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Adewoye, K.R., Musa, I.O, Atoyebi, A.O. &amp; Babatunde, A.O. (2014). Knowledge and utilisation of </w:t>
      </w:r>
      <w:r>
        <w:rPr>
          <w:rFonts w:hint="eastAsia" w:ascii="Calibri" w:hAnsi="Calibri" w:eastAsia="Calibri"/>
          <w:color w:val="000000"/>
          <w:sz w:val="23"/>
        </w:rPr>
        <w:t xml:space="preserve">antenatal care services women of childbearing age in ilorin-east Local Government Area.</w:t>
      </w:r>
      <w:r>
        <w:rPr>
          <w:rFonts w:hint="eastAsia" w:ascii="Calibri" w:hAnsi="Calibri" w:eastAsia="Calibri"/>
          <w:color w:val="000000"/>
          <w:sz w:val="23"/>
        </w:rPr>
        <w:t xml:space="preserve">International journal of science and technology, 3(3),188-192.</w:t>
      </w:r>
    </w:p>
    <w:p>
      <w:pPr>
        <w:spacing w:before="0" w:after="0" w:line="201" w:lineRule="auto"/>
        <w:ind w:firstLine="3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Bandura,A. (1977). Social learning theory. Englewood Cliffs, NJ: Prentice Hall.</w:t>
      </w:r>
    </w:p>
    <w:p>
      <w:pPr>
        <w:spacing w:before="0" w:after="0" w:line="218" w:lineRule="auto"/>
        <w:ind w:left="880" w:right="500" w:hanging="5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Biratu, B. T., &amp; Lindstrom, D. P. (2006). The influence of husbands' approval of women's use of prenatal </w:t>
      </w:r>
      <w:r>
        <w:rPr>
          <w:rFonts w:hint="eastAsia" w:ascii="Calibri" w:hAnsi="Calibri" w:eastAsia="Calibri"/>
          <w:color w:val="000000"/>
          <w:sz w:val="23"/>
        </w:rPr>
        <w:t xml:space="preserve">care: results from Yirgalem and Jimma towns, south west Ethiopia. Ethiopian Journal of Health </w:t>
      </w:r>
      <w:r>
        <w:rPr>
          <w:rFonts w:hint="eastAsia" w:ascii="Calibri" w:hAnsi="Calibri" w:eastAsia="Calibri"/>
          <w:color w:val="000000"/>
          <w:sz w:val="23"/>
        </w:rPr>
        <w:t xml:space="preserve">Development,20;84-92.</w:t>
      </w:r>
    </w:p>
    <w:p>
      <w:pPr>
        <w:spacing w:before="6" w:after="0" w:line="218" w:lineRule="auto"/>
        <w:ind w:left="880" w:right="500" w:hanging="5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Caver, C.S. &amp; Scheier, M.F. (1998) On the Self-regulation of Behaviour. Cambridge: Cambridge </w:t>
      </w:r>
      <w:r>
        <w:rPr>
          <w:rFonts w:hint="eastAsia" w:ascii="Calibri" w:hAnsi="Calibri" w:eastAsia="Calibri"/>
          <w:color w:val="000000"/>
          <w:sz w:val="23"/>
        </w:rPr>
        <w:t xml:space="preserve">University Press.</w:t>
      </w:r>
    </w:p>
    <w:p>
      <w:pPr>
        <w:spacing w:before="32" w:after="0" w:line="218" w:lineRule="auto"/>
        <w:ind w:left="880" w:right="500" w:hanging="5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Chioma,P.E(2014) a comparative evaluation of the pre and post deregulation challenges of broadcasting </w:t>
      </w:r>
      <w:r>
        <w:rPr>
          <w:rFonts w:hint="eastAsia" w:ascii="Calibri" w:hAnsi="Calibri" w:eastAsia="Calibri"/>
          <w:color w:val="000000"/>
          <w:sz w:val="23"/>
        </w:rPr>
        <w:t xml:space="preserve">in Nigeria. Journal of research and development, 1,(8),14-32.</w:t>
      </w:r>
    </w:p>
    <w:p>
      <w:pPr>
        <w:spacing w:before="0" w:after="0" w:line="218" w:lineRule="auto"/>
        <w:ind w:left="880" w:right="360" w:hanging="5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Doctor HV,Olatunji A,Findley SE,Afenyadu GY, Abdulwahab A, Jumare A (2012). Maternal mortality </w:t>
      </w:r>
      <w:r>
        <w:rPr>
          <w:rFonts w:hint="eastAsia" w:ascii="Calibri" w:hAnsi="Calibri" w:eastAsia="Calibri"/>
          <w:color w:val="000000"/>
          <w:sz w:val="23"/>
        </w:rPr>
        <w:t xml:space="preserve">in northern Nigeria: findings of a health and demographic surveillance system in Zamfara State.</w:t>
      </w:r>
      <w:r>
        <w:rPr>
          <w:rFonts w:hint="eastAsia" w:ascii="Calibri" w:hAnsi="Calibri" w:eastAsia="Calibri"/>
          <w:color w:val="000000"/>
          <w:sz w:val="23"/>
        </w:rPr>
        <w:t xml:space="preserve">Niger Trop Doct.42(3),140-3.</w:t>
      </w:r>
    </w:p>
    <w:p>
      <w:pPr>
        <w:spacing w:before="16" w:after="0" w:line="218" w:lineRule="auto"/>
        <w:ind w:left="160" w:right="360" w:firstLine="1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Duflo, E. (2011), Women's empowerment and economic development. National Bureau of Economic </w:t>
      </w:r>
      <w:r>
        <w:rPr>
          <w:rFonts w:hint="eastAsia" w:ascii="Calibri" w:hAnsi="Calibri" w:eastAsia="Calibri"/>
          <w:color w:val="000000"/>
          <w:sz w:val="23"/>
        </w:rPr>
        <w:t xml:space="preserve">Research,17702,1-25.</w:t>
      </w:r>
      <w:r>
        <w:rPr>
          <w:rFonts w:hint="eastAsia" w:ascii="Calibri" w:hAnsi="Calibri" w:eastAsia="Calibri"/>
          <w:color w:val="000000"/>
          <w:sz w:val="23"/>
        </w:rPr>
        <w:t xml:space="preserve">Earle, S. (2000) Why some women do not breast feed: bottle feeding and fathers' role. Midwifery, 16,</w:t>
      </w:r>
      <w:r>
        <w:rPr>
          <w:rFonts w:hint="eastAsia" w:ascii="Calibri" w:hAnsi="Calibri" w:eastAsia="Calibri"/>
          <w:color w:val="000000"/>
          <w:sz w:val="23"/>
        </w:rPr>
        <w:t xml:space="preserve">323-330.</w:t>
      </w:r>
    </w:p>
    <w:p>
      <w:pPr>
        <w:spacing w:before="16" w:after="0" w:line="251" w:lineRule="auto"/>
        <w:ind w:left="160" w:right="240" w:firstLine="1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Eswaran, M. (2002).The empowerment of women, fertility, and child mortality: Towards a theoretical </w:t>
      </w:r>
      <w:r>
        <w:rPr>
          <w:rFonts w:hint="eastAsia" w:ascii="Calibri" w:hAnsi="Calibri" w:eastAsia="Calibri"/>
          <w:color w:val="000000"/>
          <w:sz w:val="23"/>
        </w:rPr>
        <w:t xml:space="preserve">analysis. Journal of Population Economics, 15(3),433-454.</w:t>
      </w:r>
      <w:r>
        <w:rPr>
          <w:rFonts w:hint="eastAsia" w:ascii="Calibri" w:hAnsi="Calibri" w:eastAsia="Calibri"/>
          <w:color w:val="000000"/>
          <w:sz w:val="23"/>
        </w:rPr>
        <w:t xml:space="preserve">Fifmansyah, W., Hegazi, S., Darwisyah, S.R.,&amp; Amaliah, L. (2001), Increasing coverage of reproductive </w:t>
      </w:r>
      <w:r>
        <w:rPr>
          <w:rFonts w:hint="eastAsia" w:ascii="Calibri" w:hAnsi="Calibri" w:eastAsia="Calibri"/>
          <w:color w:val="000000"/>
          <w:sz w:val="23"/>
        </w:rPr>
        <w:t xml:space="preserve">health issues in the Indonesian print media [online], Retrieved December 10, 2017 from </w:t>
      </w:r>
      <w:r>
        <w:rPr>
          <w:rFonts w:hint="eastAsia" w:ascii="Calibri" w:hAnsi="Calibri" w:eastAsia="Calibri"/>
          <w:color w:val="000000"/>
          <w:sz w:val="23"/>
        </w:rPr>
        <w:t xml:space="preserve">URL:http://www.popcouncil.org/pdfs/frontiers/FR Final Reports/Indonesia-media.pdf</w:t>
      </w:r>
    </w:p>
    <w:p>
      <w:pPr>
        <w:spacing w:before="11" w:after="0" w:line="251" w:lineRule="auto"/>
        <w:ind w:left="160" w:right="1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Graham W, Ahmed S, Stanton C, Abou-Zahr C, Campbell O (2008) Measuring maternal mortality: an </w:t>
      </w:r>
      <w:r>
        <w:rPr>
          <w:rFonts w:hint="eastAsia" w:ascii="Calibri" w:hAnsi="Calibri" w:eastAsia="Calibri"/>
          <w:color w:val="000000"/>
          <w:sz w:val="23"/>
        </w:rPr>
        <w:t xml:space="preserve">overview of opportunities and options for developing countries. BMC Medicine,6(12),1-8.</w:t>
      </w:r>
      <w:r>
        <w:rPr>
          <w:rFonts w:hint="eastAsia" w:ascii="Calibri" w:hAnsi="Calibri" w:eastAsia="Calibri"/>
          <w:color w:val="000000"/>
          <w:sz w:val="23"/>
        </w:rPr>
        <w:t xml:space="preserve">Green 'BN, Johnson C.D, Adams, A. (2006). Writing narrative literature reviews for peer- reviewed </w:t>
      </w:r>
      <w:r>
        <w:rPr>
          <w:rFonts w:hint="eastAsia" w:ascii="Calibri" w:hAnsi="Calibri" w:eastAsia="Calibri"/>
          <w:color w:val="000000"/>
          <w:sz w:val="23"/>
        </w:rPr>
        <w:t xml:space="preserve">journals: secrets of the trade. Journal of Chiropter Medicine, 5 (3): 101-117</w:t>
      </w:r>
    </w:p>
    <w:p>
      <w:pPr>
        <w:spacing w:before="20" w:after="0" w:line="251" w:lineRule="auto"/>
        <w:ind w:left="40" w:right="140" w:firstLine="1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Hlajara S.U., (2014). Media awareness and utilization of antenatal care services by pregnant women in </w:t>
      </w:r>
      <w:r>
        <w:rPr>
          <w:rFonts w:hint="eastAsia" w:ascii="Calibri" w:hAnsi="Calibri" w:eastAsia="Calibri"/>
          <w:color w:val="000000"/>
          <w:sz w:val="23"/>
        </w:rPr>
        <w:t xml:space="preserve">Kano state- Nigeria. Journal of social sciencës, (1),2,85-111.</w:t>
      </w:r>
      <w:r>
        <w:rPr>
          <w:rFonts w:hint="eastAsia" w:ascii="Calibri" w:hAnsi="Calibri" w:eastAsia="Calibri"/>
          <w:color w:val="000000"/>
          <w:sz w:val="23"/>
        </w:rPr>
        <w:t xml:space="preserve">Holland K and Hogg C (2001). Cultural Awareness in Nursing and Health Care: An Introductory Text.</w:t>
      </w:r>
      <w:r>
        <w:rPr>
          <w:rFonts w:hint="eastAsia" w:ascii="Calibri" w:hAnsi="Calibri" w:eastAsia="Calibri"/>
          <w:color w:val="000000"/>
          <w:sz w:val="23"/>
        </w:rPr>
        <w:t xml:space="preserve">London: Arnold.</w:t>
      </w:r>
    </w:p>
    <w:p>
      <w:pPr>
        <w:spacing w:before="11" w:after="0" w:line="251" w:lineRule="auto"/>
        <w:ind w:left="80" w:right="20" w:hanging="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Jewell, R. T, Martinez,J, &amp; Triunfo, P.(2014). Infant Mortality in Uruguay. The Effect of </w:t>
      </w:r>
      <w:r>
        <w:rPr>
          <w:rFonts w:hint="eastAsia" w:ascii="Calibri" w:hAnsi="Calibri" w:eastAsia="Calibri"/>
          <w:color w:val="000000"/>
          <w:sz w:val="23"/>
        </w:rPr>
        <w:t xml:space="preserve">Socioeconomic Status on Survival. Journal of Developing Areas, 48(2),307-328.</w:t>
      </w:r>
      <w:r>
        <w:rPr>
          <w:rFonts w:hint="eastAsia" w:ascii="Calibri" w:hAnsi="Calibri" w:eastAsia="Calibri"/>
          <w:color w:val="000000"/>
          <w:sz w:val="23"/>
        </w:rPr>
        <w:t xml:space="preserve">Kakaire, O., Kaye, D., &amp; Osinde, M. (2011). MMale involvement in birth preparedness and complication </w:t>
      </w:r>
      <w:r>
        <w:rPr>
          <w:rFonts w:hint="eastAsia" w:ascii="Calibri" w:hAnsi="Calibri" w:eastAsia="Calibri"/>
          <w:color w:val="000000"/>
          <w:sz w:val="23"/>
        </w:rPr>
        <w:t xml:space="preserve">readiness for emergency obstetric referrals in rural Uganda. Reproductive Health journal, 8, (1), 2-</w:t>
      </w:r>
    </w:p>
    <w:p>
      <w:pPr>
        <w:spacing w:before="112" w:after="0" w:line="251" w:lineRule="auto"/>
        <w:ind w:left="720" w:right="20" w:hanging="680" w:firstLine="0"/>
        <w:jc w:val="both"/>
        <w:rPr>
          <w:sz w:val="23"/>
        </w:rPr>
        <w:sectPr>
          <w:headerReference w:type="default" r:id="R123fd6ec3b4a48ed"/>
          <w:footerReference w:type="default" r:id="Rc18b54e64dbd4c93"/>
          <w:type w:val="continuous"/>
          <w:pgSz w:w="11900" w:h="15200" w:orient="portrait"/>
          <w:pgMar w:top="960" w:right="720" w:bottom="1440" w:left="720" w:header="480" w:footer="72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Kalipeni, E., Moise,I., Jusrut, P., &amp; Iwelunmor, Jll. (2017). Assessing the reduction of infant mortality </w:t>
      </w:r>
      <w:r>
        <w:rPr>
          <w:rFonts w:hint="eastAsia" w:ascii="Calibri" w:hAnsi="Calibri" w:eastAsia="Calibri"/>
          <w:color w:val="000000"/>
          <w:sz w:val="23"/>
        </w:rPr>
        <w:t xml:space="preserve">rates in Malawi over the 1990-2010 decades. Global public health, 12 (6),757-779.</w:t>
      </w:r>
    </w:p>
    <w:p>
      <w:pPr>
        <w:spacing w:before="0" w:after="0" w:line="218" w:lineRule="auto"/>
        <w:ind w:left="860" w:right="780" w:hanging="5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Kamal, SM M. (2012). Maternal education as a determinant of neonatal mortality in Bangladesh. Journal </w:t>
      </w:r>
      <w:r>
        <w:rPr>
          <w:rFonts w:hint="eastAsia" w:ascii="Calibri" w:hAnsi="Calibri" w:eastAsia="Calibri"/>
          <w:color w:val="000000"/>
          <w:sz w:val="23"/>
        </w:rPr>
        <w:t xml:space="preserve">of Health Management, 14(3)269-281</w:t>
      </w:r>
    </w:p>
    <w:p>
      <w:pPr>
        <w:spacing w:before="0" w:after="0" w:line="218" w:lineRule="auto"/>
        <w:ind w:left="860" w:right="780" w:hanging="5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Lawoyin, T.O, Lawoyin, O.O.C. &amp; Adewole, D.A. (2007). Men's perception of maternal mortality in </w:t>
      </w:r>
      <w:r>
        <w:rPr>
          <w:rFonts w:hint="eastAsia" w:ascii="Calibri" w:hAnsi="Calibri" w:eastAsia="Calibri"/>
          <w:color w:val="000000"/>
          <w:sz w:val="23"/>
        </w:rPr>
        <w:t xml:space="preserve">Nigeria. Journal of public health policy, 28(3), 299-318.</w:t>
      </w:r>
    </w:p>
    <w:p>
      <w:pPr>
        <w:spacing w:before="0" w:after="0" w:line="218" w:lineRule="auto"/>
        <w:ind w:left="860" w:right="780" w:hanging="5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Moemeka, A, (1981). Local radio; community education for development, Zaria: Ahmadu Bello </w:t>
      </w:r>
      <w:r>
        <w:rPr>
          <w:rFonts w:hint="eastAsia" w:ascii="Calibri" w:hAnsi="Calibri" w:eastAsia="Calibri"/>
          <w:color w:val="000000"/>
          <w:sz w:val="23"/>
        </w:rPr>
        <w:t xml:space="preserve">University Press.</w:t>
      </w:r>
    </w:p>
    <w:p>
      <w:pPr>
        <w:spacing w:before="0" w:after="0" w:line="218" w:lineRule="auto"/>
        <w:ind w:left="860" w:right="780" w:hanging="5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National population commission (NPC) figures on population census of Nigeria as published by the </w:t>
      </w:r>
      <w:r>
        <w:rPr>
          <w:rFonts w:hint="eastAsia" w:ascii="Calibri" w:hAnsi="Calibri" w:eastAsia="Calibri"/>
          <w:color w:val="000000"/>
          <w:sz w:val="23"/>
        </w:rPr>
        <w:t xml:space="preserve">National Population Commission.</w:t>
      </w:r>
    </w:p>
    <w:p>
      <w:pPr>
        <w:spacing w:before="0" w:after="0" w:line="218" w:lineRule="auto"/>
        <w:ind w:left="860" w:right="660" w:hanging="5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Navaneetham, K., &amp; Dharmalingam, A. (2002). Utilization of Maternal Healthcare Services in Southern </w:t>
      </w:r>
      <w:r>
        <w:rPr>
          <w:rFonts w:hint="eastAsia" w:ascii="Calibri" w:hAnsi="Calibri" w:eastAsia="Calibri"/>
          <w:color w:val="000000"/>
          <w:sz w:val="23"/>
        </w:rPr>
        <w:t xml:space="preserve">India.Social Science &amp; Medicine, 55(10),1849-1869.</w:t>
      </w:r>
    </w:p>
    <w:p>
      <w:pPr>
        <w:spacing w:before="3" w:after="0" w:line="218" w:lineRule="auto"/>
        <w:ind w:left="860" w:right="660" w:hanging="5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Ndep, A. O. (2014). Informed community participation is essential to reducing maternal mortality in </w:t>
      </w:r>
      <w:r>
        <w:rPr>
          <w:rFonts w:hint="eastAsia" w:ascii="Calibri" w:hAnsi="Calibri" w:eastAsia="Calibri"/>
          <w:color w:val="000000"/>
          <w:sz w:val="23"/>
        </w:rPr>
        <w:t xml:space="preserve">Nigeria. International Journal Health and Psychological Research,2(1),26-33</w:t>
      </w:r>
    </w:p>
    <w:p>
      <w:pPr>
        <w:spacing w:before="0" w:after="0" w:line="201" w:lineRule="auto"/>
        <w:ind w:firstLine="2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Okunna, C.S., (1999). Introduction to Mass Communication. Enugu: New Generation Books.</w:t>
      </w:r>
    </w:p>
    <w:p>
      <w:pPr>
        <w:spacing w:before="3" w:after="0" w:line="218" w:lineRule="auto"/>
        <w:ind w:left="280" w:right="5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Omo-Aghoja LO, Aisien OA, Akuse JT, Bergstrom, S, Okonofua FE, (2010), Maternal mortality and </w:t>
      </w:r>
      <w:r>
        <w:rPr>
          <w:rFonts w:hint="eastAsia" w:ascii="Calibri" w:hAnsi="Calibri" w:eastAsia="Calibri"/>
          <w:color w:val="000000"/>
          <w:sz w:val="23"/>
        </w:rPr>
        <w:t xml:space="preserve">emergency obstetric care in Benin City. South-south Journal of Clinical Medical Resources,2,55-</w:t>
      </w:r>
      <w:r>
        <w:rPr>
          <w:rFonts w:hint="eastAsia" w:ascii="Calibri" w:hAnsi="Calibri" w:eastAsia="Calibri"/>
          <w:color w:val="000000"/>
          <w:sz w:val="23"/>
        </w:rPr>
        <w:t xml:space="preserve">60.</w:t>
      </w:r>
      <w:r>
        <w:rPr>
          <w:rFonts w:hint="eastAsia" w:ascii="Calibri" w:hAnsi="Calibri" w:eastAsia="Calibri"/>
          <w:color w:val="000000"/>
          <w:sz w:val="23"/>
        </w:rPr>
        <w:t xml:space="preserve">Omoloso, A. (2009), Lessons and' Implications of Public Health Television Campaigns: A Review.</w:t>
      </w:r>
      <w:r>
        <w:rPr>
          <w:rFonts w:hint="eastAsia" w:ascii="Calibri" w:hAnsi="Calibri" w:eastAsia="Calibri"/>
          <w:color w:val="000000"/>
          <w:sz w:val="23"/>
        </w:rPr>
        <w:t xml:space="preserve">Journal of Communication and Media research. 1(2),18-181.</w:t>
      </w:r>
    </w:p>
    <w:p>
      <w:pPr>
        <w:spacing w:before="22" w:after="0" w:line="218" w:lineRule="auto"/>
        <w:ind w:left="120" w:right="420" w:firstLine="1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Organisation for Economic Cooperation and Development's Development Assistance Committee(2002)</w:t>
      </w:r>
      <w:r>
        <w:rPr>
          <w:rFonts w:hint="eastAsia" w:ascii="Calibri" w:hAnsi="Calibri" w:eastAsia="Calibri"/>
          <w:color w:val="000000"/>
          <w:sz w:val="23"/>
        </w:rPr>
        <w:t xml:space="preserve">Glossary of key Terms in Evaluating and. Results-Based Management proposed Harmonised </w:t>
      </w:r>
      <w:r>
        <w:rPr>
          <w:rFonts w:hint="eastAsia" w:ascii="Calibri" w:hAnsi="Calibri" w:eastAsia="Calibri"/>
          <w:color w:val="000000"/>
          <w:sz w:val="23"/>
        </w:rPr>
        <w:t xml:space="preserve">Terminology,OECD,Paris.</w:t>
      </w:r>
      <w:r>
        <w:rPr>
          <w:rFonts w:hint="eastAsia" w:ascii="Calibri" w:hAnsi="Calibri" w:eastAsia="Calibri"/>
          <w:color w:val="000000"/>
          <w:sz w:val="23"/>
        </w:rPr>
        <w:t xml:space="preserve">Paek, H., Lee, B., Salmon, C., &amp; Witte, K. (2008). The contextual effects of Gender norms,</w:t>
      </w:r>
      <w:r>
        <w:rPr>
          <w:rFonts w:hint="eastAsia" w:ascii="Calibri" w:hAnsi="Calibri" w:eastAsia="Calibri"/>
          <w:color w:val="000000"/>
          <w:sz w:val="23"/>
        </w:rPr>
        <w:t xml:space="preserve">Communication and Social Capital on Family Planning Behaviors in Uganda: A multilevel </w:t>
      </w:r>
      <w:r>
        <w:rPr>
          <w:rFonts w:hint="eastAsia" w:ascii="Calibri" w:hAnsi="Calibri" w:eastAsia="Calibri"/>
          <w:color w:val="000000"/>
          <w:sz w:val="23"/>
        </w:rPr>
        <w:t xml:space="preserve">Approach.HHealth Education Behavior, 35 (4),461-477.</w:t>
      </w:r>
    </w:p>
    <w:p>
      <w:pPr>
        <w:spacing w:before="10" w:after="0" w:line="244" w:lineRule="auto"/>
        <w:ind w:left="160" w:right="300" w:hanging="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Rural Health Information Hub (2017). Defining health promotion and disease prevention. Retrieved on </w:t>
      </w:r>
      <w:r>
        <w:rPr>
          <w:rFonts w:hint="eastAsia" w:ascii="Calibri" w:hAnsi="Calibri" w:eastAsia="Calibri"/>
          <w:color w:val="000000"/>
          <w:sz w:val="23"/>
        </w:rPr>
        <w:t xml:space="preserve">April 29,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2018 from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http://www.ruralhealthinfo.org/community-health/health-</w:t>
      </w:r>
      <w:r>
        <w:rPr>
          <w:rFonts w:hint="eastAsia" w:ascii="Calibri" w:hAnsi="Calibri" w:eastAsia="Calibri"/>
          <w:color w:val="000000"/>
          <w:sz w:val="23"/>
        </w:rPr>
        <w:t xml:space="preserve">promotion/1/definition.</w:t>
      </w:r>
      <w:r>
        <w:rPr>
          <w:rFonts w:hint="eastAsia" w:ascii="Calibri" w:hAnsi="Calibri" w:eastAsia="Calibri"/>
          <w:color w:val="000000"/>
          <w:sz w:val="23"/>
        </w:rPr>
        <w:t xml:space="preserve">Rutter,D.(2000) Attendance and reattendance for breast screening: a prospective 3-year test of the Theory </w:t>
      </w:r>
      <w:r>
        <w:rPr>
          <w:rFonts w:hint="eastAsia" w:ascii="Calibri" w:hAnsi="Calibri" w:eastAsia="Calibri"/>
          <w:color w:val="000000"/>
          <w:sz w:val="23"/>
        </w:rPr>
        <w:t xml:space="preserve">of Planned Behaviolr. British Journal of Health Psychology, 5, 1-13.</w:t>
      </w:r>
    </w:p>
    <w:p>
      <w:pPr>
        <w:spacing w:before="16" w:after="0" w:line="244" w:lineRule="auto"/>
        <w:ind w:left="120" w:right="1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Sambe, J.A. (2005). Introduction to Mass communication practice in Nigeria. Ibadan: Spectrum Books </w:t>
      </w:r>
      <w:r>
        <w:rPr>
          <w:rFonts w:hint="eastAsia" w:ascii="Calibri" w:hAnsi="Calibri" w:eastAsia="Calibri"/>
          <w:color w:val="000000"/>
          <w:sz w:val="23"/>
        </w:rPr>
        <w:t xml:space="preserve">Limited.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Sample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Questionnaires.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Retrieved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April,12,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2018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from </w:t>
      </w:r>
      <w:r>
        <w:rPr>
          <w:rFonts w:hint="eastAsia" w:ascii="Calibri" w:hAnsi="Calibri" w:eastAsia="Calibri"/>
          <w:color w:val="000000"/>
          <w:sz w:val="23"/>
        </w:rPr>
        <w:t xml:space="preserve">http://people.umasss.edu/aizen/pdf/tpb.questionnaire.pdf </w:t>
      </w:r>
      <w:r>
        <w:rPr>
          <w:rFonts w:hint="eastAsia" w:ascii="Calibri" w:hAnsi="Calibri" w:eastAsia="Calibri"/>
          <w:color w:val="000000"/>
          <w:sz w:val="23"/>
        </w:rPr>
        <w:t xml:space="preserve">Sandman, peter, Rubin, David; and Sachsman, David (1976). Media: An introductory analysis of </w:t>
      </w:r>
      <w:r>
        <w:rPr>
          <w:rFonts w:hint="eastAsia" w:ascii="Calibri" w:hAnsi="Calibri" w:eastAsia="Calibri"/>
          <w:color w:val="000000"/>
          <w:sz w:val="23"/>
        </w:rPr>
        <w:t xml:space="preserve">American mass communications. Englewood cliffs, New Jersey: Prentice Hall</w:t>
      </w:r>
    </w:p>
    <w:p>
      <w:pPr>
        <w:spacing w:before="20" w:after="0" w:line="244" w:lineRule="auto"/>
        <w:ind w:left="20" w:right="180" w:firstLine="1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Sharma, S. K., Sawangdee, Y, &amp; Sirirassamee, B. (2007). Access to health: women's status and </w:t>
      </w:r>
      <w:r>
        <w:rPr>
          <w:rFonts w:hint="eastAsia" w:ascii="Calibri" w:hAnsi="Calibri" w:eastAsia="Calibri"/>
          <w:color w:val="000000"/>
          <w:sz w:val="23"/>
        </w:rPr>
        <w:t xml:space="preserve">utilization of maternal health services in|Nepal. Journal of Biosocial Science, 39, 671-692.</w:t>
      </w:r>
      <w:r>
        <w:rPr>
          <w:rFonts w:hint="eastAsia" w:ascii="Calibri" w:hAnsi="Calibri" w:eastAsia="Calibri"/>
          <w:color w:val="000000"/>
          <w:sz w:val="23"/>
        </w:rPr>
        <w:t xml:space="preserve">Titaley, C., Dibley, M., Agho, K., Roberts, C., &amp; Hall, J. (2008). Determinants of neonatal mortality in </w:t>
      </w:r>
      <w:r>
        <w:rPr>
          <w:rFonts w:hint="eastAsia" w:ascii="Calibri" w:hAnsi="Calibri" w:eastAsia="Calibri"/>
          <w:color w:val="000000"/>
          <w:sz w:val="23"/>
        </w:rPr>
        <w:t xml:space="preserve">Indonesia. BMC Public Health, 8(1),232-251.</w:t>
      </w:r>
    </w:p>
    <w:p>
      <w:pPr>
        <w:spacing w:before="13" w:after="0" w:line="244" w:lineRule="auto"/>
        <w:ind w:left="20" w:right="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Torrey, T. (2014). Patient empowerment. Online. Retrieved May, 11, 2018 from URL:</w:t>
      </w:r>
      <w:r>
        <w:rPr>
          <w:rFonts w:hint="eastAsia" w:ascii="Calibri" w:hAnsi="Calibri" w:eastAsia="Calibri"/>
          <w:color w:val="000000"/>
          <w:sz w:val="23"/>
        </w:rPr>
        <w:t xml:space="preserve">patients.about.com/od/moreprovidersbeyonddocs/a/Stages-Of-Care-Primary-Secondary-Tertiary-</w:t>
      </w:r>
      <w:r>
        <w:rPr>
          <w:rFonts w:hint="eastAsia" w:ascii="Calibri" w:hAnsi="Calibri" w:eastAsia="Calibri"/>
          <w:color w:val="000000"/>
          <w:sz w:val="23"/>
        </w:rPr>
        <w:t xml:space="preserve">And-Quaternary-Care.htm.</w:t>
      </w:r>
      <w:r>
        <w:rPr>
          <w:rFonts w:hint="eastAsia" w:ascii="Calibri" w:hAnsi="Calibri" w:eastAsia="Calibri"/>
          <w:color w:val="000000"/>
          <w:sz w:val="23"/>
        </w:rPr>
        <w:t xml:space="preserve">Turan, J.M., Nalbant, H., Bulut, A., &amp; Salip, Y. (2001). Including expectant fathers in antenatal education </w:t>
      </w:r>
      <w:r>
        <w:rPr>
          <w:rFonts w:hint="eastAsia" w:ascii="Calibri" w:hAnsi="Calibri" w:eastAsia="Calibri"/>
          <w:color w:val="000000"/>
          <w:sz w:val="23"/>
        </w:rPr>
        <w:t xml:space="preserve">programmes in Istanbul, Turkey. Reproductive Health Matters,9,114-125.</w:t>
      </w:r>
    </w:p>
    <w:p>
      <w:pPr>
        <w:spacing w:before="22" w:after="0" w:line="285" w:lineRule="auto"/>
        <w:ind w:left="640" w:right="60" w:hanging="620" w:firstLine="0"/>
        <w:jc w:val="both"/>
        <w:rPr>
          <w:sz w:val="23"/>
        </w:rPr>
        <w:sectPr>
          <w:headerReference w:type="default" r:id="Rd21fd8f0f557476d"/>
          <w:footerReference w:type="default" r:id="R72403cf448cf428c"/>
          <w:type w:val="continuous"/>
          <w:pgSz w:w="11900" w:h="15800" w:orient="portrait"/>
          <w:pgMar w:top="960" w:right="720" w:bottom="1920" w:left="720" w:header="48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UNICEF (2012). Building a future for women and children. The 2012 Report, countdown to 2015:</w:t>
      </w:r>
      <w:r>
        <w:rPr>
          <w:rFonts w:hint="eastAsia" w:ascii="Calibri" w:hAnsi="Calibri" w:eastAsia="Calibri"/>
          <w:color w:val="000000"/>
          <w:sz w:val="23"/>
        </w:rPr>
        <w:t xml:space="preserve">maternal,Newborn and child survival.</w:t>
      </w:r>
    </w:p>
    <w:p>
      <w:pPr>
        <w:spacing w:before="20" w:after="0" w:line="271" w:lineRule="auto"/>
        <w:ind w:left="820" w:right="260" w:hanging="50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World health organization, (2014). Consultation on improving measurement of the quality of maternal,</w:t>
      </w:r>
      <w:r>
        <w:rPr>
          <w:rFonts w:hint="eastAsia" w:ascii="Calibri" w:hAnsi="Calibri" w:eastAsia="Calibri"/>
          <w:color w:val="000000"/>
          <w:sz w:val="20"/>
        </w:rPr>
        <w:t xml:space="preserve">newborn and childcare in health facilities. Geneva: world health organization,Retrieved November </w:t>
      </w:r>
      <w:r>
        <w:rPr>
          <w:rFonts w:hint="eastAsia" w:ascii="Calibri" w:hAnsi="Calibri" w:eastAsia="Calibri"/>
          <w:color w:val="000000"/>
          <w:sz w:val="20"/>
        </w:rPr>
        <w:t xml:space="preserve">22,2017 from@http://apps.who.int/iris,bitstream/10665/128206/1/9789241507417-eng.pdf..</w:t>
      </w:r>
    </w:p>
    <w:p>
      <w:pPr>
        <w:spacing w:before="11" w:after="0" w:line="271" w:lineRule="auto"/>
        <w:ind w:left="700" w:right="260" w:hanging="50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Yahaya, M., Fadairo, S &amp; Ogundele, A.(2009). Attitude and the Effect of Health-based Entertainment-</w:t>
      </w:r>
      <w:r>
        <w:rPr>
          <w:rFonts w:hint="eastAsia" w:ascii="Calibri" w:hAnsi="Calibri" w:eastAsia="Calibri"/>
          <w:color w:val="000000"/>
          <w:sz w:val="20"/>
        </w:rPr>
        <w:t xml:space="preserve">Education Strategies on the Knowledge and Behaviour of Women in Lagos State. International </w:t>
      </w:r>
      <w:r>
        <w:rPr>
          <w:rFonts w:hint="eastAsia" w:ascii="Calibri" w:hAnsi="Calibri" w:eastAsia="Calibri"/>
          <w:color w:val="000000"/>
          <w:sz w:val="20"/>
        </w:rPr>
        <w:t xml:space="preserve">Journal of social sciences. Retrieved November 6, 2018 from http://www.ijaerd.lautechace-</w:t>
      </w:r>
      <w:r>
        <w:rPr>
          <w:rFonts w:hint="eastAsia" w:ascii="Calibri" w:hAnsi="Calibri" w:eastAsia="Calibri"/>
          <w:color w:val="000000"/>
          <w:sz w:val="20"/>
        </w:rPr>
        <w:t xml:space="preserve">edu.com.</w:t>
      </w:r>
    </w:p>
    <w:p>
      <w:pPr>
        <w:spacing w:before="64" w:after="0" w:line="271" w:lineRule="auto"/>
        <w:ind w:left="820" w:right="260" w:hanging="62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Yar'zever,I.S. &amp; Said, I.Y. (2013). Knowledge and barriers in utilisation of maternal health care services </w:t>
      </w:r>
      <w:r>
        <w:rPr>
          <w:rFonts w:hint="eastAsia" w:ascii="Calibri" w:hAnsi="Calibri" w:eastAsia="Calibri"/>
          <w:color w:val="000000"/>
          <w:sz w:val="20"/>
        </w:rPr>
        <w:t xml:space="preserve">in Kano state, Northern Nigeria,European journal of biology and medical sciences research,I(1);</w:t>
      </w:r>
      <w:r>
        <w:rPr>
          <w:rFonts w:hint="eastAsia" w:ascii="Calibri" w:hAnsi="Calibri" w:eastAsia="Calibri"/>
          <w:color w:val="000000"/>
          <w:sz w:val="20"/>
        </w:rPr>
        <w:t xml:space="preserve">1-14.</w:t>
      </w:r>
    </w:p>
    <w:p>
      <w:pPr>
        <w:spacing w:before="64" w:after="0" w:line="271" w:lineRule="auto"/>
        <w:ind w:left="820" w:right="260" w:hanging="62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Zamawe C., Banda, M., Dube A. (2016). The impact of a community driven mass media campaign on the </w:t>
      </w:r>
      <w:r>
        <w:rPr>
          <w:rFonts w:hint="eastAsia" w:ascii="Calibri" w:hAnsi="Calibri" w:eastAsia="Calibri"/>
          <w:color w:val="000000"/>
          <w:sz w:val="20"/>
        </w:rPr>
        <w:t xml:space="preserve">utilization of maternal health care services in rural Malawi. Journal of reproductive health, 2(1),</w:t>
      </w:r>
      <w:r>
        <w:rPr>
          <w:rFonts w:hint="eastAsia" w:ascii="Calibri" w:hAnsi="Calibri" w:eastAsia="Calibri"/>
          <w:color w:val="000000"/>
          <w:sz w:val="20"/>
        </w:rPr>
        <w:t xml:space="preserve">12-21,doi: 10.1186/s12884-016-0816-0.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2" w:after="0" w:line="239" w:lineRule="auto"/>
        <w:ind w:firstLine="200"/>
        <w:jc w:val="both"/>
        <w:rPr>
          <w:sz w:val="20"/>
        </w:rPr>
      </w:pPr>
      <w:r>
        <w:rPr>
          <w:rFonts w:hint="eastAsia" w:ascii="SimSun" w:hAnsi="SimSun" w:eastAsia="SimSun"/>
          <w:color w:val="000000"/>
          <w:sz w:val="20"/>
        </w:rPr>
        <w:t xml:space="preserve">疾润上海市豆期明阳（油）</w:t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utg</w:t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qlng mPprehn ofme iua ty t mama</w:t>
      </w:r>
    </w:p>
    <w:p>
      <w:pPr>
        <w:spacing w:before="40" w:after="0" w:line="239" w:lineRule="auto"/>
        <w:ind w:firstLine="640"/>
        <w:jc w:val="both"/>
        <w:rPr>
          <w:sz w:val="20"/>
        </w:rPr>
      </w:pPr>
      <w:r>
        <w:rPr>
          <w:rFonts w:hint="eastAsia" w:ascii="SimSun" w:hAnsi="SimSun" w:eastAsia="SimSun"/>
          <w:color w:val="000000"/>
          <w:sz w:val="20"/>
        </w:rPr>
        <w:t xml:space="preserve">江印限公公</w:t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1c 의 세</w:t>
      </w:r>
      <w:r>
        <w:drawing>
          <wp:inline distT="0" distB="0" distL="0" distR="0" wp14:editId="50D07946">
            <wp:extent cx="749300" cy="165100"/>
            <wp:effectExtent l="0" t="0" r="0" b="0"/>
            <wp:docPr id="4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" name="New Bitmap Image.jpg"/>
                    <pic:cNvPicPr/>
                  </pic:nvPicPr>
                  <pic:blipFill>
                    <a:blip r:embed="R636d16a552524d5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49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20"/>
        </w:rPr>
        <w:t xml:space="preserve">maple psolil lir anibiti n, Чatr βνsg Novdnbur</w:t>
      </w:r>
    </w:p>
    <w:p>
      <w:pPr>
        <w:spacing w:before="40" w:after="0" w:line="271" w:lineRule="auto"/>
        <w:ind w:left="200" w:right="80" w:firstLine="4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22201P</w:t>
      </w:r>
      <w:r>
        <w:drawing>
          <wp:inline distT="0" distB="0" distL="0" distR="0" wp14:editId="50D07946">
            <wp:extent cx="38100" cy="152400"/>
            <wp:effectExtent l="0" t="0" r="0" b="0"/>
            <wp:docPr id="4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" name="New Bitmap Image.jpg"/>
                    <pic:cNvPicPr/>
                  </pic:nvPicPr>
                  <pic:blipFill>
                    <a:blip r:embed="Rc8eb76c9a1114dc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8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20"/>
        </w:rPr>
        <w:t xml:space="preserve">0665/2320&lt;7197892 50741 -ea1pdr </w:t>
      </w:r>
      <w:r>
        <w:rPr>
          <w:rFonts w:hint="eastAsia" w:ascii="Calibri" w:hAnsi="Calibri" w:eastAsia="Calibri"/>
          <w:color w:val="000000"/>
          <w:sz w:val="20"/>
        </w:rPr>
        <w:t xml:space="preserve">raeaM,inirg S&amp; Tur Uk  A Go0 An</w:t>
      </w:r>
      <w:r>
        <w:drawing>
          <wp:inline distT="0" distB="0" distL="0" distR="0" wp14:editId="50D07946">
            <wp:extent cx="2159000" cy="203200"/>
            <wp:effectExtent l="0" t="0" r="0" b="0"/>
            <wp:docPr id="4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" name="New Bitmap Image.jpg"/>
                    <pic:cNvPicPr/>
                  </pic:nvPicPr>
                  <pic:blipFill>
                    <a:blip r:embed="R21c96a8d8f06492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159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20"/>
        </w:rPr>
        <w:t xml:space="preserve">11e0a 80al1 b0gec Endirain nene</w:t>
      </w:r>
    </w:p>
    <w:p>
      <w:pPr>
        <w:spacing w:before="1" w:after="0" w:line="271" w:lineRule="auto"/>
        <w:ind w:left="820" w:right="80" w:hanging="180" w:firstLine="0"/>
        <w:jc w:val="both"/>
        <w:rPr>
          <w:sz w:val="20"/>
        </w:rPr>
      </w:pPr>
      <w:r>
        <w:drawing>
          <wp:inline distT="0" distB="0" distL="0" distR="0" wp14:editId="50D07946">
            <wp:extent cx="6070600" cy="177800"/>
            <wp:effectExtent l="0" t="0" r="0" b="0"/>
            <wp:docPr id="4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" name="New Bitmap Image.jpg"/>
                    <pic:cNvPicPr/>
                  </pic:nvPicPr>
                  <pic:blipFill>
                    <a:blip r:embed="R4d0e1026a0a74fc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0706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20"/>
        </w:rPr>
        <w:t xml:space="preserve"> </w:t>
      </w:r>
      <w:r>
        <w:drawing>
          <wp:inline distT="0" distB="0" distL="0" distR="0" wp14:editId="50D07946">
            <wp:extent cx="4102100" cy="215900"/>
            <wp:effectExtent l="0" t="0" r="0" b="0"/>
            <wp:docPr id="4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" name="New Bitmap Image.jpg"/>
                    <pic:cNvPicPr/>
                  </pic:nvPicPr>
                  <pic:blipFill>
                    <a:blip r:embed="R71c957d8e4a9409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102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20"/>
        </w:rPr>
        <w:t xml:space="preserve">htp/wwuenbn0dqcm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35" w:after="0" w:line="383" w:lineRule="auto"/>
        <w:ind w:left="640" w:right="80" w:hanging="60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Y</w:t>
      </w:r>
      <w:r>
        <w:rPr>
          <w:rFonts w:hint="eastAsia" w:ascii="SimSun" w:hAnsi="SimSun" w:eastAsia="SimSun"/>
          <w:color w:val="000000"/>
          <w:sz w:val="20"/>
        </w:rPr>
        <w:t xml:space="preserve">网如</w:t>
      </w:r>
      <w:r>
        <w:rPr>
          <w:rFonts w:hint="eastAsia" w:ascii="Calibri" w:hAnsi="Calibri" w:eastAsia="Calibri"/>
          <w:color w:val="000000"/>
          <w:sz w:val="20"/>
        </w:rPr>
        <w:t xml:space="preserve">¥20N0BIi</w:t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a ag ilisetion yf piaterual tea ih gare ser sesn </w:t>
      </w:r>
      <w:r>
        <w:drawing>
          <wp:inline distT="0" distB="0" distL="0" distR="0" wp14:editId="50D07946">
            <wp:extent cx="292100" cy="177800"/>
            <wp:effectExtent l="0" t="0" r="0" b="0"/>
            <wp:docPr id="4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" name="New Bitmap Image.jpg"/>
                    <pic:cNvPicPr/>
                  </pic:nvPicPr>
                  <pic:blipFill>
                    <a:blip r:embed="R1ec876139dd5455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92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20"/>
        </w:rPr>
        <w:t xml:space="preserve">epepyind pel a ieisnce reeprch </w:t>
      </w:r>
      <w:r>
        <w:rPr>
          <w:rFonts w:hint="eastAsia" w:ascii="Calibri" w:hAnsi="Calibri" w:eastAsia="Calibri"/>
          <w:color w:val="000000"/>
          <w:sz w:val="20"/>
        </w:rPr>
        <w:t xml:space="preserve"> </w:t>
      </w:r>
      <w:r>
        <w:rPr>
          <w:rFonts w:hint="eastAsia" w:ascii="Calibri" w:hAnsi="Calibri" w:eastAsia="Calibri"/>
          <w:color w:val="000000"/>
          <w:sz w:val="20"/>
        </w:rPr>
        <w:t xml:space="preserve">( )</w:t>
      </w:r>
    </w:p>
    <w:p>
      <w:pPr>
        <w:spacing w:before="10" w:after="0" w:line="302" w:lineRule="auto"/>
        <w:ind w:left="220" w:right="80" w:hanging="180" w:firstLine="0"/>
        <w:jc w:val="both"/>
        <w:rPr>
          <w:sz w:val="20"/>
        </w:rPr>
        <w:rPr>
          <w:rFonts w:hint="eastAsia" w:ascii="Calibri" w:hAnsi="Calibri" w:eastAsia="Calibri"/>
          <w:color w:val="000000"/>
          <w:sz w:val="20"/>
        </w:rPr>
        <w:rPr>
          <w:rFonts w:hint="eastAsia" w:ascii="Calibri" w:hAnsi="Calibri" w:eastAsia="Calibri"/>
          <w:color w:val="000000"/>
          <w:sz w:val="20"/>
        </w:rPr>
        <w:sectPr>
          <w:headerReference w:type="default" r:id="Re75a36c534354c02"/>
          <w:footerReference w:type="default" r:id="R1398c9ea9cf244c9"/>
          <w:type w:val="continuous"/>
          <w:pgSz w:w="11900" w:h="15420" w:orient="portrait"/>
          <w:pgMar w:top="960" w:right="720" w:bottom="2880" w:left="720" w:header="480" w:footer="1440"/>
          <w:cols w:equalWidth="true" w:num="1"/>
        </w:sectPr>
      </w:pPr>
      <w:r>
        <w:drawing>
          <wp:inline distT="0" distB="0" distL="0" distR="0" wp14:editId="50D07946">
            <wp:extent cx="876300" cy="177800"/>
            <wp:effectExtent l="0" t="0" r="0" b="0"/>
            <wp:docPr id="4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" name="New Bitmap Image.jpg"/>
                    <pic:cNvPicPr/>
                  </pic:nvPicPr>
                  <pic:blipFill>
                    <a:blip r:embed="R4d5963b67a9e4ff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763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Pr개400</w:t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qinb hien mas mejia ganglign gthp </w:t>
      </w:r>
      <w:r>
        <w:drawing>
          <wp:inline distT="0" distB="0" distL="0" distR="0" wp14:editId="50D07946">
            <wp:extent cx="368300" cy="139700"/>
            <wp:effectExtent l="0" t="0" r="0" b="0"/>
            <wp:docPr id="4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" name="New Bitmap Image.jpg"/>
                    <pic:cNvPicPr/>
                  </pic:nvPicPr>
                  <pic:blipFill>
                    <a:blip r:embed="R941dbb6f51874a5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683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editId="50D07946">
            <wp:extent cx="12700" cy="114300"/>
            <wp:effectExtent l="0" t="0" r="0" b="0"/>
            <wp:docPr id="4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" name="New Bitmap Image.jpg"/>
                    <pic:cNvPicPr/>
                  </pic:nvPicPr>
                  <pic:blipFill>
                    <a:blip r:embed="R740f92ff124143b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editId="50D07946">
            <wp:extent cx="152400" cy="127000"/>
            <wp:effectExtent l="0" t="0" r="0" b="0"/>
            <wp:docPr id="4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" name="New Bitmap Image.jpg"/>
                    <pic:cNvPicPr/>
                  </pic:nvPicPr>
                  <pic:blipFill>
                    <a:blip r:embed="Rb467aa6c16c74a8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20"/>
        </w:rPr>
        <w:t xml:space="preserve">i mare dpie</w:t>
      </w:r>
      <w:r>
        <w:drawing>
          <wp:inline distT="0" distB="0" distL="0" distR="0" wp14:editId="50D07946">
            <wp:extent cx="647700" cy="165100"/>
            <wp:effectExtent l="0" t="0" r="0" b="0"/>
            <wp:docPr id="5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" name="New Bitmap Image.jpg"/>
                    <pic:cNvPicPr/>
                  </pic:nvPicPr>
                  <pic:blipFill>
                    <a:blip r:embed="R8d497a101da64a4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47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editId="50D07946">
            <wp:extent cx="88900" cy="101600"/>
            <wp:effectExtent l="0" t="0" r="0" b="0"/>
            <wp:docPr id="5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" name="New Bitmap Image.jpg"/>
                    <pic:cNvPicPr/>
                  </pic:nvPicPr>
                  <pic:blipFill>
                    <a:blip r:embed="R2ec6c3e09f11466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89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editId="50D07946">
            <wp:extent cx="114300" cy="139700"/>
            <wp:effectExtent l="0" t="0" r="0" b="0"/>
            <wp:docPr id="5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" name="New Bitmap Image.jpg"/>
                    <pic:cNvPicPr/>
                  </pic:nvPicPr>
                  <pic:blipFill>
                    <a:blip r:embed="Rc642b9ff89d140c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43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editId="50D07946">
            <wp:extent cx="215900" cy="177800"/>
            <wp:effectExtent l="0" t="0" r="0" b="0"/>
            <wp:docPr id="5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" name="New Bitmap Image.jpg"/>
                    <pic:cNvPicPr/>
                  </pic:nvPicPr>
                  <pic:blipFill>
                    <a:blip r:embed="Re1341aea78af4e4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159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191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APPENDIX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3276600</wp:posOffset>
                </wp:positionH>
                <wp:positionV relativeFrom="page">
                  <wp:posOffset>4203700</wp:posOffset>
                </wp:positionV>
                <wp:extent cx="1422400" cy="190500"/>
                <wp:effectExtent l="0" t="0" r="635" b="14605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b/>
                                <w:u w:val="single"/>
                                <w:color w:val="000000"/>
                                <w:sz w:val="20"/>
                              </w:rPr>
                              <w:t xml:space="preserve">Likert Sc</w:t>
                            </w: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Calibri"/>
                                <w:b/>
                                <w:u w:val="single"/>
                                <w:color w:val="000000"/>
                                <w:sz w:val="20"/>
                              </w:rPr>
                              <w:t xml:space="preserve">a</w:t>
                            </w:r>
                            <w:r>
                              <w:rPr>
                                <w:rFonts w:hint="eastAsia" w:ascii="Calibri" w:hAnsi="Calibri" w:eastAsia="Calibri"/>
                                <w:b/>
                                <w:color w:val="000000"/>
                                <w:sz w:val="20"/>
                              </w:rPr>
                              <w:t xml:space="preserve">le Statements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258.0pt;margin-top:331.0pt;height:15.0pt;width:112.0pt;z-index:638952910427914215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hint="eastAsia" w:ascii="Calibri" w:hAnsi="Calibri" w:eastAsia="Calibri"/>
                          <w:b/>
                          <w:u w:val="single"/>
                          <w:color w:val="000000"/>
                          <w:sz w:val="20"/>
                        </w:rPr>
                        <w:t xml:space="preserve">Likert Sc</w:t>
                      </w: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/>
                          <w:b/>
                          <w:u w:val="single"/>
                          <w:color w:val="000000"/>
                          <w:sz w:val="20"/>
                        </w:rPr>
                        <w:t xml:space="preserve">a</w:t>
                      </w:r>
                      <w:r>
                        <w:rPr>
                          <w:rFonts w:hint="eastAsia" w:ascii="Calibri" w:hAnsi="Calibri" w:eastAsia="Calibri"/>
                          <w:b/>
                          <w:color w:val="000000"/>
                          <w:sz w:val="20"/>
                        </w:rPr>
                        <w:t xml:space="preserve">le Statements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4495800</wp:posOffset>
                </wp:positionV>
                <wp:extent cx="647700" cy="165100"/>
                <wp:effectExtent l="0" t="0" r="635" b="14605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191" w:lineRule="auto"/>
                              <w:ind w:firstLine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2"/>
                              </w:rPr>
                              <w:t xml:space="preserve">OPTIONS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left:0pt;margin-left:446.0pt;margin-top:354.0pt;height:13.0pt;width:51.0pt;z-index:638952910427933429;mso-width-relative:page;mso-height-relative:page;mso-position-vertical-relative:page;mso-position-horizontal-relative:page;" coordsize="21600,21600" o:spid="_x0000_s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191" w:lineRule="auto"/>
                        <w:ind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2"/>
                        </w:rPr>
                        <w:t xml:space="preserve">OPTIONS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1117600</wp:posOffset>
                </wp:positionH>
                <wp:positionV relativeFrom="page">
                  <wp:posOffset>5016500</wp:posOffset>
                </wp:positionV>
                <wp:extent cx="1651000" cy="165100"/>
                <wp:effectExtent l="0" t="0" r="635" b="14605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11" w:lineRule="auto"/>
                              <w:ind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0"/>
                              </w:rPr>
                              <w:t xml:space="preserve">informative and educational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0" style="position:absolute;left:0pt;margin-left:88.0pt;margin-top:395.0pt;height:13.0pt;width:130.0pt;z-index:638952910427933769;mso-width-relative:page;mso-height-relative:page;mso-position-vertical-relative:page;mso-position-horizontal-relative:page;" coordsize="21600,21600" o:spid="_x0000_s6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11" w:lineRule="auto"/>
                        <w:ind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0"/>
                        </w:rPr>
                        <w:t xml:space="preserve">informative and educational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7035800</wp:posOffset>
                </wp:positionV>
                <wp:extent cx="3619500" cy="190500"/>
                <wp:effectExtent l="0" t="0" r="635" b="14605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0"/>
                              </w:rPr>
                              <w:t xml:space="preserve">sensitive and respectful towards cultural and religious beliefs.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2" style="position:absolute;left:0pt;margin-left:85.0pt;margin-top:554.0pt;height:15.0pt;width:285.0pt;z-index:638952910427934080;mso-width-relative:page;mso-height-relative:page;mso-position-vertical-relative:page;mso-position-horizontal-relative:page;" coordsize="21600,21600" o:spid="_x0000_s6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0"/>
                        </w:rPr>
                        <w:t xml:space="preserve">sensitive and respectful towards cultural and religious beliefs.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11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QUESTIONNAIRE</w:t>
      </w:r>
    </w:p>
    <w:p>
      <w:pPr>
        <w:spacing w:before="0" w:after="0" w:line="191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SECTION A</w:t>
      </w:r>
    </w:p>
    <w:p>
      <w:pPr>
        <w:spacing w:before="44" w:after="0" w:line="256" w:lineRule="auto"/>
        <w:ind w:left="240" w:right="680" w:firstLine="330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Demographic Profile of Respondents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Instruction: Please do not write your name on the questionnaire copy. Tick appropriately options in the space </w:t>
      </w:r>
      <w:r>
        <w:rPr>
          <w:rFonts w:hint="eastAsia" w:ascii="Calibri" w:hAnsi="Calibri" w:eastAsia="Calibri"/>
          <w:color w:val="000000"/>
          <w:sz w:val="22"/>
        </w:rPr>
        <w:t xml:space="preserve">boxes provided.</w:t>
      </w:r>
    </w:p>
    <w:p>
      <w:pPr>
        <w:spacing w:before="18" w:after="0" w:line="240" w:lineRule="auto"/>
        <w:ind w:firstLine="2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 Gender: (a) Male [ ](b)Female [ ]</w:t>
      </w:r>
    </w:p>
    <w:p>
      <w:pPr>
        <w:spacing w:before="0" w:after="0" w:line="206" w:lineRule="auto"/>
        <w:ind w:left="260" w:right="10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 Age:(a)18-29[ ](b)30-39[ ](c)40-49[](d)50 and above [ ]</w:t>
      </w:r>
      <w:r>
        <w:rPr>
          <w:rFonts w:hint="eastAsia" w:ascii="Calibri" w:hAnsi="Calibri" w:eastAsia="Calibri"/>
          <w:color w:val="000000"/>
          <w:sz w:val="22"/>
        </w:rPr>
        <w:t xml:space="preserve">3. Occupation: (a) Student [ ] (b) Civil servant [ ](c) Self employed (d) Unemployed [ ](e) Others[]</w:t>
      </w:r>
    </w:p>
    <w:p>
      <w:pPr>
        <w:spacing w:before="0" w:after="0" w:line="240" w:lineRule="auto"/>
        <w:ind w:firstLine="2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 Marital status:(a) Single[ ](b) Married [ ](c)Others []</w:t>
      </w:r>
    </w:p>
    <w:p>
      <w:pPr>
        <w:spacing w:before="0" w:after="0" w:line="206" w:lineRule="auto"/>
        <w:ind w:left="4660" w:right="4620" w:hanging="44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5. Religion: (a) Christian [ ] (b)Muslim [ ](c) Others[]</w:t>
      </w:r>
      <w:r>
        <w:rPr>
          <w:rFonts w:hint="eastAsia" w:ascii="Calibri" w:hAnsi="Calibri" w:eastAsia="Calibri"/>
          <w:b/>
          <w:color w:val="000000"/>
          <w:sz w:val="22"/>
        </w:rPr>
        <w:t xml:space="preserve">SECTION B</w:t>
      </w:r>
    </w:p>
    <w:p>
      <w:pPr>
        <w:spacing w:before="48" w:after="0" w:line="256" w:lineRule="auto"/>
        <w:ind w:left="580" w:right="100" w:firstLine="314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Questions on the Research Study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1. How often do you listen to Radio Kwara? (a) Daily [ ](b) Few times a week [ ](c) Once a week [ ](d)</w:t>
      </w:r>
      <w:r>
        <w:rPr>
          <w:rFonts w:hint="eastAsia" w:ascii="Calibri" w:hAnsi="Calibri" w:eastAsia="Calibri"/>
          <w:color w:val="000000"/>
          <w:sz w:val="22"/>
        </w:rPr>
        <w:t xml:space="preserve">Rarely [ ]</w:t>
      </w:r>
    </w:p>
    <w:p>
      <w:pPr>
        <w:spacing w:before="10" w:after="0" w:line="256" w:lineRule="auto"/>
        <w:ind w:left="600" w:right="10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 Have you heard radio campaigns or programs on Radio Kwara addressing issues related to pre-marital sex?</w:t>
      </w:r>
      <w:r>
        <w:rPr>
          <w:rFonts w:hint="eastAsia" w:ascii="Calibri" w:hAnsi="Calibri" w:eastAsia="Calibri"/>
          <w:color w:val="000000"/>
          <w:sz w:val="22"/>
        </w:rPr>
        <w:t xml:space="preserve">(a)Yes [ ](b)No[ ]</w:t>
      </w:r>
      <w:r>
        <w:rPr>
          <w:rFonts w:hint="eastAsia" w:ascii="Calibri" w:hAnsi="Calibri" w:eastAsia="Calibri"/>
          <w:color w:val="000000"/>
          <w:sz w:val="22"/>
        </w:rPr>
        <w:t xml:space="preserve">3. How frequently do you come across such programs? (a) Very often [ ] (b) Often [ ] (c) Occasionally[]</w:t>
      </w:r>
      <w:r>
        <w:rPr>
          <w:rFonts w:hint="eastAsia" w:ascii="Calibri" w:hAnsi="Calibri" w:eastAsia="Calibri"/>
          <w:color w:val="000000"/>
          <w:sz w:val="22"/>
        </w:rPr>
        <w:t xml:space="preserve">(d)Rarely [ ]</w:t>
      </w:r>
    </w:p>
    <w:p>
      <w:pPr>
        <w:spacing w:before="9" w:after="0" w:line="254" w:lineRule="auto"/>
        <w:ind w:left="580" w:right="1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 Have you personally changed your attitudes or behaviors regarding pre-marital sex as a result of listening </w:t>
      </w:r>
      <w:r>
        <w:rPr>
          <w:rFonts w:hint="eastAsia" w:ascii="Calibri" w:hAnsi="Calibri" w:eastAsia="Calibri"/>
          <w:color w:val="000000"/>
          <w:sz w:val="22"/>
        </w:rPr>
        <w:t xml:space="preserve">to Radio Kwara programs on this topic?(a) Yes [ ] (b) No [ ](c) Not sure [ ]</w:t>
      </w:r>
      <w:r>
        <w:rPr>
          <w:rFonts w:hint="eastAsia" w:ascii="Calibri" w:hAnsi="Calibri" w:eastAsia="Calibri"/>
          <w:color w:val="000000"/>
          <w:sz w:val="22"/>
        </w:rPr>
        <w:t xml:space="preserve">5. Do you believe that radio is an appropriate medium for addressing sensitive topics like pre-marital sex? (a)</w:t>
      </w:r>
      <w:r>
        <w:rPr>
          <w:rFonts w:hint="eastAsia" w:ascii="Calibri" w:hAnsi="Calibri" w:eastAsia="Calibri"/>
          <w:color w:val="000000"/>
          <w:sz w:val="22"/>
        </w:rPr>
        <w:t xml:space="preserve">Yes [ ](b) No [ ] (c) Not sure [ ]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  </w:t>
      </w:r>
    </w:p>
    <w:p>
      <w:pPr>
        <w:spacing w:before="0" w:after="0" w:line="3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800"/>
        <w:gridCol w:w="6680"/>
        <w:gridCol w:w="660"/>
        <w:gridCol w:w="440"/>
        <w:gridCol w:w="400"/>
        <w:gridCol w:w="420"/>
        <w:gridCol w:w="800"/>
      </w:tblGrid>
      <w:tr w:rsidR="00A23914" w:rsidTr="00A23914">
        <w:trPr>
          <w:trHeight w:val="300"/>
        </w:trPr>
        <w:tc>
          <w:tcPr>
            <w:gridSpan w:val="7"/>
            <w:tcW w:w="10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21" w:lineRule="auto"/>
              <w:ind w:firstLine="35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22"/>
              </w:rPr>
              <w:t xml:space="preserve">        </w:t>
            </w:r>
          </w:p>
          <w:p>
            <w:pPr>
              <w:spacing w:before="0" w:after="0" w:line="121" w:lineRule="auto"/>
              <w:ind w:firstLine="1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Keywords:Strongly agree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22"/>
                  </w:rPr>
                  <m:t>[SA]</m:t>
                </m:r>
              </m:oMath>
            </w:r>
            <w:r>
              <w:drawing>
                <wp:inline distT="0" distB="0" distL="0" distR="0" wp14:editId="50D07946">
                  <wp:extent cx="457200" cy="139700"/>
                  <wp:effectExtent l="0" t="0" r="0" b="0"/>
                  <wp:docPr id="56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New Bitmap Image.jpg"/>
                          <pic:cNvPicPr/>
                        </pic:nvPicPr>
                        <pic:blipFill>
                          <a:blip r:embed="Rb80fa414b8e64cde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4572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eastAsia="Calibri"/>
                <w:u w:val="single"/>
                <w:color w:val="000000"/>
                <w:sz w:val="22"/>
              </w:rPr>
              <w:t xml:space="preserve">ABree LAL-Nouma DA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)-Diagree D]-Strongly d</w:t>
            </w:r>
            <w:r>
              <w:rPr>
                <w:rFonts w:hint="eastAsia" w:ascii="Calibri" w:hAnsi="Calibri" w:eastAsia="Calibri"/>
                <w:u w:val="single"/>
                <w:color w:val="000000"/>
                <w:sz w:val="22"/>
              </w:rPr>
              <w:t xml:space="preserve">isagree (SD</w:t>
            </w:r>
          </w:p>
        </w:tc>
      </w:tr>
      <w:tr w:rsidR="00A23914" w:rsidTr="00A23914">
        <w:trPr>
          <w:trHeight w:val="200"/>
        </w:trPr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28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S/N</w:t>
            </w:r>
          </w:p>
        </w:tc>
        <w:tc>
          <w:tcPr>
            <w:tcW w:w="6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5"/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00" w:lineRule="auto"/>
              <w:ind w:firstLine="1433.6000000000001"/>
              <w:jc w:val="right"/>
              <w:rPr>
                <w:sz w:val="22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22"/>
              </w:rPr>
              <w:t xml:space="preserve">]</w:t>
            </w:r>
          </w:p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vMerge/>
          </w:tcPr>
          <w:p w:rsidR="00A23914" w:rsidP="00A23914" w:rsidRDefault="00A23914"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76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SA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A</w:t>
            </w: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76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N-</w:t>
            </w: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76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D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58" w:lineRule="auto"/>
              <w:ind w:firstLine="15.600000000000001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SD</w:t>
            </w:r>
          </w:p>
        </w:tc>
      </w:tr>
      <w:tr w:rsidR="00A23914" w:rsidTr="00A23914">
        <w:trPr>
          <w:trHeight w:val="52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The messages broadcast on Radio Kwara regarding pre-marital sex are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2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40" w:lineRule="auto"/>
              <w:ind w:left="244.4" w:right="66.39999999999999" w:firstLine="25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.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Radio Kwara effectively raises awareness about the consequences of 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pre-marital sex among the youth.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0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2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left="244.4" w:right="186.4" w:firstLine="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Radio Kwara playś a significant role in shaping attitudes towards pre-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marital sex among the youth in :Ilorin.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4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2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224.4" w:right="46.4" w:firstLine="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The programs aired on Radio Kwara effectively encourage abstinence 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from pre-marital sex.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0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2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left="204.4" w:right="146.4" w:firstLine="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Radio Kwara provides a platform for open discussions about pre-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marital sex, facilitating constructive dialogue among the youth.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4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2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204.4" w:right="26.400000000000002" w:firstLine="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Listening to Radio Kwara has influenced my perceptions and 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behaviors regarding pre-marital sex.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0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2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7.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The content aired on Radio Kwara regarding pre-marital sex is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8.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left="164.4" w:right="6.4" w:firstLine="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Radio Kwara's efforts in sensitizing the youth against pre-marital sex 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are beneficial for the community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6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9.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0" w:lineRule="auto"/>
              <w:ind w:left="4.4" w:right="6.4" w:firstLine="1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Radio Kwara effectively reaches the youth population in Ilorin with 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its messages about pre-marital sex.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60"/>
        </w:trPr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10.</w:t>
            </w:r>
          </w:p>
        </w:tc>
        <w:tc>
          <w:tcPr>
            <w:tcW w:w="6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Radio Kwara should increase the frequency of programs addressing</w:t>
            </w:r>
          </w:p>
          <w:p>
            <w:pPr>
              <w:spacing w:before="12" w:after="0" w:line="240" w:lineRule="auto"/>
              <w:ind w:firstLine="144.4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pre-marital sex to further raise awareness among the youth.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</w:pPr>
    </w:p>
    <w:sectPr>
      <w:headerReference w:type="default" r:id="Rf40b4740b6a0480a"/>
      <w:footerReference w:type="default" r:id="R93ffe0c1c25f41ef"/>
      <w:type w:val="continuous"/>
      <w:pgSz w:w="11900" w:h="15840" w:orient="portrait"/>
      <w:pgMar w:top="720" w:right="720" w:bottom="2400" w:left="720" w:header="360" w:footer="120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39" w:lineRule="auto"/>
      <w:ind/>
      <w:jc w:val="center"/>
    </w:pPr>
    <w:r>
      <w:rPr>
        <w:sz w:val="12"/>
        <w:color w:val="000000"/>
        <w:rFonts w:hint="eastAsia" w:ascii="Calibri" w:hAnsi="Calibri" w:eastAsia="Calibri"/>
      </w:rPr>
      <w:t xml:space="preserve">-</w:t>
    </w:r>
  </w:p>
</w:ftr>
</file>

<file path=word/footer10.xml><?xml version="1.0" encoding="utf-8"?>
<w:ftr xmlns:w="http://schemas.openxmlformats.org/wordprocessingml/2006/main">
  <w:p>
    <w:pPr>
      <w:spacing w:line="168" w:lineRule="auto"/>
      <w:ind/>
      <w:jc w:val="center"/>
    </w:pPr>
    <w:r>
      <w:rPr>
        <w:sz w:val="25"/>
        <w:color w:val="000000"/>
        <w:rFonts w:hint="eastAsia" w:ascii="Calibri" w:hAnsi="Calibri" w:eastAsia="Calibri"/>
      </w:rPr>
      <w:t xml:space="preserve">ix</w:t>
    </w:r>
  </w:p>
</w:ftr>
</file>

<file path=word/footer11.xml><?xml version="1.0" encoding="utf-8"?>
<w:ftr xmlns:w="http://schemas.openxmlformats.org/wordprocessingml/2006/main">
  <w:p/>
</w:ftr>
</file>

<file path=word/footer12.xml><?xml version="1.0" encoding="utf-8"?>
<w:ftr xmlns:w="http://schemas.openxmlformats.org/wordprocessingml/2006/main">
  <w:p>
    <w:pPr>
      <w:spacing w:line="168" w:lineRule="auto"/>
      <w:ind/>
      <w:jc w:val="center"/>
    </w:pPr>
    <w:r>
      <w:rPr>
        <w:sz w:val="25"/>
        <w:color w:val="000000"/>
        <w:rFonts w:hint="eastAsia" w:ascii="Calibri" w:hAnsi="Calibri" w:eastAsia="Calibri"/>
      </w:rPr>
      <w:t xml:space="preserve">2</w:t>
    </w:r>
  </w:p>
</w:ftr>
</file>

<file path=word/footer13.xml><?xml version="1.0" encoding="utf-8"?>
<w:ftr xmlns:w="http://schemas.openxmlformats.org/wordprocessingml/2006/main">
  <w:p/>
</w:ftr>
</file>

<file path=word/footer14.xml><?xml version="1.0" encoding="utf-8"?>
<w:ftr xmlns:w="http://schemas.openxmlformats.org/wordprocessingml/2006/main">
  <w:p/>
</w:ftr>
</file>

<file path=word/footer15.xml><?xml version="1.0" encoding="utf-8"?>
<w:ftr xmlns:w="http://schemas.openxmlformats.org/wordprocessingml/2006/main">
  <w:p/>
</w:ftr>
</file>

<file path=word/footer16.xml><?xml version="1.0" encoding="utf-8"?>
<w:ftr xmlns:w="http://schemas.openxmlformats.org/wordprocessingml/2006/main">
  <w:p/>
</w:ftr>
</file>

<file path=word/footer17.xml><?xml version="1.0" encoding="utf-8"?>
<w:ftr xmlns:w="http://schemas.openxmlformats.org/wordprocessingml/2006/main">
  <w:p>
    <w:pPr>
      <w:spacing w:line="191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7</w:t>
    </w:r>
  </w:p>
</w:ftr>
</file>

<file path=word/footer18.xml><?xml version="1.0" encoding="utf-8"?>
<w:ftr xmlns:w="http://schemas.openxmlformats.org/wordprocessingml/2006/main">
  <w:p>
    <w:pPr>
      <w:spacing w:line="201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8</w:t>
    </w:r>
  </w:p>
</w:ftr>
</file>

<file path=word/footer19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20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10</w:t>
    </w:r>
  </w:p>
</w:ftr>
</file>

<file path=word/footer21.xml><?xml version="1.0" encoding="utf-8"?>
<w:ftr xmlns:w="http://schemas.openxmlformats.org/wordprocessingml/2006/main">
  <w:p/>
</w:ftr>
</file>

<file path=word/footer22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12</w:t>
    </w:r>
  </w:p>
</w:ftr>
</file>

<file path=word/footer23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13</w:t>
    </w:r>
  </w:p>
</w:ftr>
</file>

<file path=word/footer24.xml><?xml version="1.0" encoding="utf-8"?>
<w:ftr xmlns:w="http://schemas.openxmlformats.org/wordprocessingml/2006/main">
  <w:p>
    <w:pPr>
      <w:spacing w:line="115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14</w:t>
    </w:r>
  </w:p>
</w:ftr>
</file>

<file path=word/footer25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15</w:t>
    </w:r>
  </w:p>
</w:ftr>
</file>

<file path=word/footer26.xml><?xml version="1.0" encoding="utf-8"?>
<w:ftr xmlns:w="http://schemas.openxmlformats.org/wordprocessingml/2006/main">
  <w:p>
    <w:pPr>
      <w:spacing w:line="144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16</w:t>
    </w:r>
  </w:p>
</w:ftr>
</file>

<file path=word/footer27.xml><?xml version="1.0" encoding="utf-8"?>
<w:ftr xmlns:w="http://schemas.openxmlformats.org/wordprocessingml/2006/main">
  <w:p>
    <w:pPr>
      <w:spacing w:line="177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.17</w:t>
    </w:r>
  </w:p>
</w:ftr>
</file>

<file path=word/footer28.xml><?xml version="1.0" encoding="utf-8"?>
<w:ftr xmlns:w="http://schemas.openxmlformats.org/wordprocessingml/2006/main">
  <w:p>
    <w:pPr>
      <w:spacing w:line="144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18</w:t>
    </w:r>
  </w:p>
</w:ftr>
</file>

<file path=word/footer29.xml><?xml version="1.0" encoding="utf-8"?>
<w:ftr xmlns:w="http://schemas.openxmlformats.org/wordprocessingml/2006/main">
  <w:p>
    <w:pPr>
      <w:spacing w:line="163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19</w:t>
    </w:r>
  </w:p>
</w:ftr>
</file>

<file path=word/footer3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6"/>
        <w:color w:val="000000"/>
        <w:rFonts w:hint="eastAsia" w:ascii="Calibri" w:hAnsi="Calibri" w:eastAsia="Calibri"/>
      </w:rPr>
      <w:t xml:space="preserve">iii</w:t>
    </w:r>
  </w:p>
</w:ftr>
</file>

<file path=word/footer30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20</w:t>
    </w:r>
  </w:p>
</w:ftr>
</file>

<file path=word/footer31.xml><?xml version="1.0" encoding="utf-8"?>
<w:ftr xmlns:w="http://schemas.openxmlformats.org/wordprocessingml/2006/main">
  <w:p>
    <w:pPr>
      <w:spacing w:line="167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21</w:t>
    </w:r>
  </w:p>
</w:ftr>
</file>

<file path=word/footer32.xml><?xml version="1.0" encoding="utf-8"?>
<w:ftr xmlns:w="http://schemas.openxmlformats.org/wordprocessingml/2006/main">
  <w:p>
    <w:pPr>
      <w:spacing w:line="119" w:lineRule="auto"/>
      <w:ind/>
      <w:jc w:val="center"/>
    </w:pPr>
    <w:r>
      <w:rPr>
        <w:sz w:val="26"/>
        <w:color w:val="000000"/>
        <w:rFonts w:hint="eastAsia" w:ascii="Calibri" w:hAnsi="Calibri" w:eastAsia="Calibri"/>
      </w:rPr>
      <w:t xml:space="preserve">22</w:t>
    </w:r>
  </w:p>
</w:ftr>
</file>

<file path=word/footer33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6"/>
        <w:color w:val="000000"/>
        <w:rFonts w:hint="eastAsia" w:ascii="Calibri" w:hAnsi="Calibri" w:eastAsia="Calibri"/>
      </w:rPr>
      <w:t xml:space="preserve">23</w:t>
    </w:r>
  </w:p>
</w:ftr>
</file>

<file path=word/footer34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6"/>
        <w:color w:val="000000"/>
        <w:rFonts w:hint="eastAsia" w:ascii="Calibri" w:hAnsi="Calibri" w:eastAsia="Calibri"/>
      </w:rPr>
      <w:t xml:space="preserve">24</w:t>
    </w:r>
  </w:p>
</w:ftr>
</file>

<file path=word/footer35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8"/>
        <w:color w:val="000000"/>
        <w:rFonts w:hint="eastAsia" w:ascii="Calibri" w:hAnsi="Calibri" w:eastAsia="Calibri"/>
      </w:rPr>
      <w:t xml:space="preserve">25</w:t>
    </w:r>
  </w:p>
</w:ftr>
</file>

<file path=word/footer36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6"/>
        <w:color w:val="000000"/>
        <w:rFonts w:hint="eastAsia" w:ascii="Calibri" w:hAnsi="Calibri" w:eastAsia="Calibri"/>
      </w:rPr>
      <w:t xml:space="preserve">26</w:t>
    </w:r>
  </w:p>
</w:ftr>
</file>

<file path=word/footer37.xml><?xml version="1.0" encoding="utf-8"?>
<w:ftr xmlns:w="http://schemas.openxmlformats.org/wordprocessingml/2006/main">
  <w:p>
    <w:pPr>
      <w:spacing w:line="144" w:lineRule="auto"/>
      <w:ind/>
      <w:jc w:val="center"/>
    </w:pPr>
    <w:r>
      <w:rPr>
        <w:sz w:val="27"/>
        <w:color w:val="000000"/>
        <w:rFonts w:hint="eastAsia" w:ascii="Calibri" w:hAnsi="Calibri" w:eastAsia="Calibri"/>
      </w:rPr>
      <w:t xml:space="preserve">27</w:t>
    </w:r>
  </w:p>
</w:ftr>
</file>

<file path=word/footer38.xml><?xml version="1.0" encoding="utf-8"?>
<w:ftr xmlns:w="http://schemas.openxmlformats.org/wordprocessingml/2006/main">
  <w:p>
    <w:pPr>
      <w:spacing w:line="119" w:lineRule="auto"/>
      <w:ind w:firstLine="20"/>
      <w:jc w:val="left"/>
    </w:pPr>
    <w:r>
      <w:rPr>
        <w:sz w:val="26"/>
        <w:color w:val="000000"/>
        <w:rFonts w:hint="eastAsia" w:ascii="Calibri" w:hAnsi="Calibri" w:eastAsia="Calibri"/>
      </w:rPr>
      <w:t xml:space="preserve">28</w:t>
    </w:r>
  </w:p>
</w:ftr>
</file>

<file path=word/footer39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5"/>
        <w:color w:val="000000"/>
        <w:rFonts w:hint="eastAsia" w:ascii="Calibri" w:hAnsi="Calibri" w:eastAsia="Calibri"/>
      </w:rPr>
      <w:t xml:space="preserve">29</w:t>
    </w:r>
  </w:p>
</w:ftr>
</file>

<file path=word/footer4.xml><?xml version="1.0" encoding="utf-8"?>
<w:ftr xmlns:w="http://schemas.openxmlformats.org/wordprocessingml/2006/main">
  <w:p>
    <w:pPr>
      <w:spacing w:line="220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iv</w:t>
    </w:r>
  </w:p>
</w:ftr>
</file>

<file path=word/footer40.xml><?xml version="1.0" encoding="utf-8"?>
<w:ftr xmlns:w="http://schemas.openxmlformats.org/wordprocessingml/2006/main">
  <w:p>
    <w:pPr>
      <w:spacing w:line="144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30</w:t>
    </w:r>
  </w:p>
</w:ftr>
</file>

<file path=word/footer41.xml><?xml version="1.0" encoding="utf-8"?>
<w:ftr xmlns:w="http://schemas.openxmlformats.org/wordprocessingml/2006/main">
  <w:p/>
</w:ftr>
</file>

<file path=word/footer42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32</w:t>
    </w:r>
  </w:p>
</w:ftr>
</file>

<file path=word/footer43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32</w:t>
    </w:r>
  </w:p>
</w:ftr>
</file>

<file path=word/footer44.xml><?xml version="1.0" encoding="utf-8"?>
<w:ftr xmlns:w="http://schemas.openxmlformats.org/wordprocessingml/2006/main">
  <w:p>
    <w:pPr>
      <w:spacing w:line="144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33</w:t>
    </w:r>
  </w:p>
</w:ftr>
</file>

<file path=word/footer45.xml><?xml version="1.0" encoding="utf-8"?>
<w:ftr xmlns:w="http://schemas.openxmlformats.org/wordprocessingml/2006/main">
  <w:p>
    <w:pPr>
      <w:spacing w:line="144" w:lineRule="auto"/>
      <w:ind w:firstLine="0"/>
      <w:jc w:val="left"/>
    </w:pPr>
    <w:r>
      <w:rPr>
        <w:sz w:val="24"/>
        <w:color w:val="000000"/>
        <w:rFonts w:hint="eastAsia" w:ascii="Calibri" w:hAnsi="Calibri" w:eastAsia="Calibri"/>
      </w:rPr>
      <w:t xml:space="preserve">34</w:t>
    </w:r>
  </w:p>
</w:ftr>
</file>

<file path=word/footer46.xml><?xml version="1.0" encoding="utf-8"?>
<w:ftr xmlns:w="http://schemas.openxmlformats.org/wordprocessingml/2006/main">
  <w:p/>
</w:ftr>
</file>

<file path=word/footer47.xml><?xml version="1.0" encoding="utf-8"?>
<w:ftr xmlns:w="http://schemas.openxmlformats.org/wordprocessingml/2006/main">
  <w:p>
    <w:pPr>
      <w:spacing w:line="167" w:lineRule="auto"/>
      <w:ind w:firstLine="40"/>
      <w:jc w:val="left"/>
    </w:pPr>
    <w:r>
      <w:rPr>
        <w:sz w:val="23"/>
        <w:color w:val="000000"/>
        <w:rFonts w:hint="eastAsia" w:ascii="Calibri" w:hAnsi="Calibri" w:eastAsia="Calibri"/>
      </w:rPr>
      <w:t xml:space="preserve">36</w:t>
    </w:r>
  </w:p>
</w:ftr>
</file>

<file path=word/footer48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37</w:t>
    </w:r>
  </w:p>
</w:ftr>
</file>

<file path=word/footer49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8"/>
        <w:color w:val="000000"/>
        <w:rFonts w:hint="eastAsia" w:ascii="Calibri" w:hAnsi="Calibri" w:eastAsia="Calibri"/>
      </w:rPr>
      <w:t xml:space="preserve">38</w:t>
    </w:r>
  </w:p>
</w:ftr>
</file>

<file path=word/footer5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5"/>
        <w:color w:val="000000"/>
        <w:rFonts w:hint="eastAsia" w:ascii="Calibri" w:hAnsi="Calibri" w:eastAsia="Calibri"/>
      </w:rPr>
      <w:t xml:space="preserve">iv</w:t>
    </w:r>
  </w:p>
</w:ftr>
</file>

<file path=word/footer50.xml><?xml version="1.0" encoding="utf-8"?>
<w:ftr xmlns:w="http://schemas.openxmlformats.org/wordprocessingml/2006/main">
  <w:p>
    <w:pPr>
      <w:spacing w:line="148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39</w:t>
    </w:r>
  </w:p>
</w:ftr>
</file>

<file path=word/footer51.xml><?xml version="1.0" encoding="utf-8"?>
<w:ftr xmlns:w="http://schemas.openxmlformats.org/wordprocessingml/2006/main">
  <w:p/>
</w:ftr>
</file>

<file path=word/footer52.xml><?xml version="1.0" encoding="utf-8"?>
<w:ftr xmlns:w="http://schemas.openxmlformats.org/wordprocessingml/2006/main">
  <w:p/>
</w:ftr>
</file>

<file path=word/footer53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42</w:t>
    </w:r>
  </w:p>
</w:ftr>
</file>

<file path=word/footer54.xml><?xml version="1.0" encoding="utf-8"?>
<w:ftr xmlns:w="http://schemas.openxmlformats.org/wordprocessingml/2006/main">
  <w:p/>
</w:ftr>
</file>

<file path=word/footer55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44</w:t>
    </w:r>
  </w:p>
</w:ftr>
</file>

<file path=word/footer56.xml><?xml version="1.0" encoding="utf-8"?>
<w:ftr xmlns:w="http://schemas.openxmlformats.org/wordprocessingml/2006/main">
  <w:p/>
</w:ftr>
</file>

<file path=word/footer57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46</w:t>
    </w:r>
  </w:p>
</w:ftr>
</file>

<file path=word/footer58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47</w:t>
    </w:r>
  </w:p>
</w:ftr>
</file>

<file path=word/footer59.xml><?xml version="1.0" encoding="utf-8"?>
<w:ftr xmlns:w="http://schemas.openxmlformats.org/wordprocessingml/2006/main">
  <w:p>
    <w:pPr>
      <w:spacing w:line="163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48</w:t>
    </w:r>
  </w:p>
</w:ftr>
</file>

<file path=word/footer6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8"/>
        <w:color w:val="000000"/>
        <w:rFonts w:hint="eastAsia" w:ascii="Calibri" w:hAnsi="Calibri" w:eastAsia="Calibri"/>
      </w:rPr>
      <w:t xml:space="preserve">V</w:t>
    </w:r>
  </w:p>
</w:ftr>
</file>

<file path=word/footer60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49</w:t>
    </w:r>
  </w:p>
</w:ftr>
</file>

<file path=word/footer61.xml><?xml version="1.0" encoding="utf-8"?>
<w:ftr xmlns:w="http://schemas.openxmlformats.org/wordprocessingml/2006/main">
  <w:p>
    <w:pPr>
      <w:spacing w:line="177" w:lineRule="auto"/>
      <w:ind w:firstLine="20"/>
      <w:jc w:val="left"/>
    </w:pPr>
    <w:r>
      <w:rPr>
        <w:sz w:val="24"/>
        <w:color w:val="000000"/>
        <w:rFonts w:hint="eastAsia" w:ascii="Calibri" w:hAnsi="Calibri" w:eastAsia="Calibri"/>
      </w:rPr>
      <w:t xml:space="preserve">50</w:t>
    </w:r>
  </w:p>
</w:ftr>
</file>

<file path=word/footer62.xml><?xml version="1.0" encoding="utf-8"?>
<w:ftr xmlns:w="http://schemas.openxmlformats.org/wordprocessingml/2006/main">
  <w:p/>
</w:ftr>
</file>

<file path=word/footer63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52</w:t>
    </w:r>
  </w:p>
</w:ftr>
</file>

<file path=word/footer64.xml><?xml version="1.0" encoding="utf-8"?>
<w:ftr xmlns:w="http://schemas.openxmlformats.org/wordprocessingml/2006/main">
  <w:p>
    <w:pPr>
      <w:spacing w:line="144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53</w:t>
    </w:r>
  </w:p>
</w:ftr>
</file>

<file path=word/footer65.xml><?xml version="1.0" encoding="utf-8"?>
<w:ftr xmlns:w="http://schemas.openxmlformats.org/wordprocessingml/2006/main">
  <w:p/>
</w:ftr>
</file>

<file path=word/footer66.xml><?xml version="1.0" encoding="utf-8"?>
<w:ftr xmlns:w="http://schemas.openxmlformats.org/wordprocessingml/2006/main">
  <w:p>
    <w:pPr>
      <w:spacing w:line="167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55</w:t>
    </w:r>
  </w:p>
</w:ftr>
</file>

<file path=word/footer67.xml><?xml version="1.0" encoding="utf-8"?>
<w:ftr xmlns:w="http://schemas.openxmlformats.org/wordprocessingml/2006/main">
  <w:p>
    <w:pPr>
      <w:spacing w:line="163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56</w:t>
    </w:r>
  </w:p>
</w:ftr>
</file>

<file path=word/footer68.xml><?xml version="1.0" encoding="utf-8"?>
<w:ftr xmlns:w="http://schemas.openxmlformats.org/wordprocessingml/2006/main">
  <w:p>
    <w:pPr>
      <w:spacing w:line="144" w:lineRule="auto"/>
      <w:ind/>
      <w:jc w:val="center"/>
    </w:pPr>
    <w:r>
      <w:rPr>
        <w:sz w:val="27"/>
        <w:color w:val="000000"/>
        <w:rFonts w:hint="eastAsia" w:ascii="Calibri" w:hAnsi="Calibri" w:eastAsia="Calibri"/>
      </w:rPr>
      <w:t xml:space="preserve">56</w:t>
    </w:r>
  </w:p>
</w:ftr>
</file>

<file path=word/footer69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6"/>
        <w:color w:val="000000"/>
        <w:rFonts w:hint="eastAsia" w:ascii="Calibri" w:hAnsi="Calibri" w:eastAsia="Calibri"/>
      </w:rPr>
      <w:t xml:space="preserve">57</w:t>
    </w:r>
  </w:p>
</w:ftr>
</file>

<file path=word/footer7.xml><?xml version="1.0" encoding="utf-8"?>
<w:ftr xmlns:w="http://schemas.openxmlformats.org/wordprocessingml/2006/main">
  <w:p>
    <w:pPr>
      <w:spacing w:line="139" w:lineRule="auto"/>
      <w:ind/>
      <w:jc w:val="center"/>
    </w:pPr>
    <w:r>
      <w:rPr>
        <w:sz w:val="28"/>
        <w:color w:val="000000"/>
        <w:rFonts w:hint="eastAsia" w:ascii="Calibri" w:hAnsi="Calibri" w:eastAsia="Calibri"/>
      </w:rPr>
      <w:t xml:space="preserve">vi</w:t>
    </w:r>
  </w:p>
</w:ftr>
</file>

<file path=word/footer70.xml><?xml version="1.0" encoding="utf-8"?>
<w:ftr xmlns:w="http://schemas.openxmlformats.org/wordprocessingml/2006/main">
  <w:p>
    <w:pPr>
      <w:spacing w:line="139" w:lineRule="auto"/>
      <w:ind/>
      <w:jc w:val="center"/>
    </w:pPr>
    <w:r>
      <w:rPr>
        <w:sz w:val="25"/>
        <w:color w:val="000000"/>
        <w:rFonts w:hint="eastAsia" w:ascii="Calibri" w:hAnsi="Calibri" w:eastAsia="Calibri"/>
      </w:rPr>
      <w:t xml:space="preserve">58</w:t>
    </w:r>
  </w:p>
</w:ftr>
</file>

<file path=word/footer71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6"/>
        <w:color w:val="000000"/>
        <w:rFonts w:hint="eastAsia" w:ascii="Calibri" w:hAnsi="Calibri" w:eastAsia="Calibri"/>
      </w:rPr>
      <w:t xml:space="preserve">59</w:t>
    </w:r>
  </w:p>
</w:ftr>
</file>

<file path=word/footer72.xml><?xml version="1.0" encoding="utf-8"?>
<w:ftr xmlns:w="http://schemas.openxmlformats.org/wordprocessingml/2006/main">
  <w:p>
    <w:pPr>
      <w:spacing w:line="177" w:lineRule="auto"/>
      <w:ind w:firstLine="20"/>
      <w:jc w:val="left"/>
    </w:pPr>
    <w:r>
      <w:rPr>
        <w:sz w:val="22"/>
        <w:color w:val="000000"/>
        <w:rFonts w:hint="eastAsia" w:ascii="Calibri" w:hAnsi="Calibri" w:eastAsia="Calibri"/>
      </w:rPr>
      <w:t xml:space="preserve">60</w:t>
    </w:r>
  </w:p>
</w:ftr>
</file>

<file path=word/footer8.xml><?xml version="1.0" encoding="utf-8"?>
<w:ftr xmlns:w="http://schemas.openxmlformats.org/wordprocessingml/2006/main">
  <w:p>
    <w:pPr>
      <w:spacing w:line="201" w:lineRule="auto"/>
      <w:ind/>
      <w:jc w:val="center"/>
    </w:pPr>
    <w:r>
      <w:rPr>
        <w:sz w:val="25"/>
        <w:color w:val="000000"/>
        <w:rFonts w:hint="eastAsia" w:ascii="Calibri" w:hAnsi="Calibri" w:eastAsia="Calibri"/>
      </w:rPr>
      <w:t xml:space="preserve">vii</w:t>
    </w:r>
  </w:p>
</w:ftr>
</file>

<file path=word/footer9.xml><?xml version="1.0" encoding="utf-8"?>
<w:ftr xmlns:w="http://schemas.openxmlformats.org/wordprocessingml/2006/main">
  <w:p>
    <w:pPr>
      <w:spacing w:line="230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viii</w:t>
    </w:r>
  </w:p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12.xml><?xml version="1.0" encoding="utf-8"?>
<w:hdr xmlns:w="http://schemas.openxmlformats.org/wordprocessingml/2006/main">
  <w:p/>
</w:hdr>
</file>

<file path=word/header13.xml><?xml version="1.0" encoding="utf-8"?>
<w:hdr xmlns:w="http://schemas.openxmlformats.org/wordprocessingml/2006/main">
  <w:p/>
</w:hdr>
</file>

<file path=word/header14.xml><?xml version="1.0" encoding="utf-8"?>
<w:hdr xmlns:w="http://schemas.openxmlformats.org/wordprocessingml/2006/main">
  <w:p/>
</w:hdr>
</file>

<file path=word/header15.xml><?xml version="1.0" encoding="utf-8"?>
<w:hdr xmlns:w="http://schemas.openxmlformats.org/wordprocessingml/2006/main">
  <w:p/>
</w:hdr>
</file>

<file path=word/header16.xml><?xml version="1.0" encoding="utf-8"?>
<w:hdr xmlns:w="http://schemas.openxmlformats.org/wordprocessingml/2006/main">
  <w:p/>
</w:hdr>
</file>

<file path=word/header17.xml><?xml version="1.0" encoding="utf-8"?>
<w:hdr xmlns:w="http://schemas.openxmlformats.org/wordprocessingml/2006/main">
  <w:p/>
</w:hdr>
</file>

<file path=word/header18.xml><?xml version="1.0" encoding="utf-8"?>
<w:hdr xmlns:w="http://schemas.openxmlformats.org/wordprocessingml/2006/main">
  <w:p/>
</w:hdr>
</file>

<file path=word/header19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20.xml><?xml version="1.0" encoding="utf-8"?>
<w:hdr xmlns:w="http://schemas.openxmlformats.org/wordprocessingml/2006/main">
  <w:p/>
</w:hdr>
</file>

<file path=word/header21.xml><?xml version="1.0" encoding="utf-8"?>
<w:hdr xmlns:w="http://schemas.openxmlformats.org/wordprocessingml/2006/main">
  <w:p/>
</w:hdr>
</file>

<file path=word/header22.xml><?xml version="1.0" encoding="utf-8"?>
<w:hdr xmlns:w="http://schemas.openxmlformats.org/wordprocessingml/2006/main">
  <w:p/>
</w:hdr>
</file>

<file path=word/header23.xml><?xml version="1.0" encoding="utf-8"?>
<w:hdr xmlns:w="http://schemas.openxmlformats.org/wordprocessingml/2006/main">
  <w:p/>
</w:hdr>
</file>

<file path=word/header24.xml><?xml version="1.0" encoding="utf-8"?>
<w:hdr xmlns:w="http://schemas.openxmlformats.org/wordprocessingml/2006/main">
  <w:p/>
</w:hdr>
</file>

<file path=word/header25.xml><?xml version="1.0" encoding="utf-8"?>
<w:hdr xmlns:w="http://schemas.openxmlformats.org/wordprocessingml/2006/main">
  <w:p/>
</w:hdr>
</file>

<file path=word/header26.xml><?xml version="1.0" encoding="utf-8"?>
<w:hdr xmlns:w="http://schemas.openxmlformats.org/wordprocessingml/2006/main">
  <w:p/>
</w:hdr>
</file>

<file path=word/header27.xml><?xml version="1.0" encoding="utf-8"?>
<w:hdr xmlns:w="http://schemas.openxmlformats.org/wordprocessingml/2006/main">
  <w:p/>
</w:hdr>
</file>

<file path=word/header28.xml><?xml version="1.0" encoding="utf-8"?>
<w:hdr xmlns:w="http://schemas.openxmlformats.org/wordprocessingml/2006/main">
  <w:p/>
</w:hdr>
</file>

<file path=word/header29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30.xml><?xml version="1.0" encoding="utf-8"?>
<w:hdr xmlns:w="http://schemas.openxmlformats.org/wordprocessingml/2006/main">
  <w:p/>
</w:hdr>
</file>

<file path=word/header31.xml><?xml version="1.0" encoding="utf-8"?>
<w:hdr xmlns:w="http://schemas.openxmlformats.org/wordprocessingml/2006/main">
  <w:p/>
</w:hdr>
</file>

<file path=word/header32.xml><?xml version="1.0" encoding="utf-8"?>
<w:hdr xmlns:w="http://schemas.openxmlformats.org/wordprocessingml/2006/main">
  <w:p/>
</w:hdr>
</file>

<file path=word/header33.xml><?xml version="1.0" encoding="utf-8"?>
<w:hdr xmlns:w="http://schemas.openxmlformats.org/wordprocessingml/2006/main">
  <w:p/>
</w:hdr>
</file>

<file path=word/header34.xml><?xml version="1.0" encoding="utf-8"?>
<w:hdr xmlns:w="http://schemas.openxmlformats.org/wordprocessingml/2006/main">
  <w:p/>
</w:hdr>
</file>

<file path=word/header35.xml><?xml version="1.0" encoding="utf-8"?>
<w:hdr xmlns:w="http://schemas.openxmlformats.org/wordprocessingml/2006/main">
  <w:p/>
</w:hdr>
</file>

<file path=word/header36.xml><?xml version="1.0" encoding="utf-8"?>
<w:hdr xmlns:w="http://schemas.openxmlformats.org/wordprocessingml/2006/main">
  <w:p/>
</w:hdr>
</file>

<file path=word/header37.xml><?xml version="1.0" encoding="utf-8"?>
<w:hdr xmlns:w="http://schemas.openxmlformats.org/wordprocessingml/2006/main">
  <w:p/>
</w:hdr>
</file>

<file path=word/header38.xml><?xml version="1.0" encoding="utf-8"?>
<w:hdr xmlns:w="http://schemas.openxmlformats.org/wordprocessingml/2006/main">
  <w:p/>
</w:hdr>
</file>

<file path=word/header39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40.xml><?xml version="1.0" encoding="utf-8"?>
<w:hdr xmlns:w="http://schemas.openxmlformats.org/wordprocessingml/2006/main">
  <w:p/>
</w:hdr>
</file>

<file path=word/header41.xml><?xml version="1.0" encoding="utf-8"?>
<w:hdr xmlns:w="http://schemas.openxmlformats.org/wordprocessingml/2006/main">
  <w:p/>
</w:hdr>
</file>

<file path=word/header42.xml><?xml version="1.0" encoding="utf-8"?>
<w:hdr xmlns:w="http://schemas.openxmlformats.org/wordprocessingml/2006/main">
  <w:p/>
</w:hdr>
</file>

<file path=word/header43.xml><?xml version="1.0" encoding="utf-8"?>
<w:hdr xmlns:w="http://schemas.openxmlformats.org/wordprocessingml/2006/main">
  <w:p/>
</w:hdr>
</file>

<file path=word/header44.xml><?xml version="1.0" encoding="utf-8"?>
<w:hdr xmlns:w="http://schemas.openxmlformats.org/wordprocessingml/2006/main">
  <w:p/>
</w:hdr>
</file>

<file path=word/header45.xml><?xml version="1.0" encoding="utf-8"?>
<w:hdr xmlns:w="http://schemas.openxmlformats.org/wordprocessingml/2006/main">
  <w:p/>
</w:hdr>
</file>

<file path=word/header46.xml><?xml version="1.0" encoding="utf-8"?>
<w:hdr xmlns:w="http://schemas.openxmlformats.org/wordprocessingml/2006/main">
  <w:p>
    <w:pPr>
      <w:spacing w:line="144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35</w:t>
    </w:r>
  </w:p>
</w:hdr>
</file>

<file path=word/header47.xml><?xml version="1.0" encoding="utf-8"?>
<w:hdr xmlns:w="http://schemas.openxmlformats.org/wordprocessingml/2006/main">
  <w:p/>
</w:hdr>
</file>

<file path=word/header48.xml><?xml version="1.0" encoding="utf-8"?>
<w:hdr xmlns:w="http://schemas.openxmlformats.org/wordprocessingml/2006/main">
  <w:p/>
</w:hdr>
</file>

<file path=word/header49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50.xml><?xml version="1.0" encoding="utf-8"?>
<w:hdr xmlns:w="http://schemas.openxmlformats.org/wordprocessingml/2006/main">
  <w:p/>
</w:hdr>
</file>

<file path=word/header51.xml><?xml version="1.0" encoding="utf-8"?>
<w:hdr xmlns:w="http://schemas.openxmlformats.org/wordprocessingml/2006/main">
  <w:p/>
</w:hdr>
</file>

<file path=word/header52.xml><?xml version="1.0" encoding="utf-8"?>
<w:hdr xmlns:w="http://schemas.openxmlformats.org/wordprocessingml/2006/main">
  <w:p/>
</w:hdr>
</file>

<file path=word/header53.xml><?xml version="1.0" encoding="utf-8"?>
<w:hdr xmlns:w="http://schemas.openxmlformats.org/wordprocessingml/2006/main">
  <w:p/>
</w:hdr>
</file>

<file path=word/header54.xml><?xml version="1.0" encoding="utf-8"?>
<w:hdr xmlns:w="http://schemas.openxmlformats.org/wordprocessingml/2006/main">
  <w:p/>
</w:hdr>
</file>

<file path=word/header55.xml><?xml version="1.0" encoding="utf-8"?>
<w:hdr xmlns:w="http://schemas.openxmlformats.org/wordprocessingml/2006/main">
  <w:p/>
</w:hdr>
</file>

<file path=word/header56.xml><?xml version="1.0" encoding="utf-8"?>
<w:hdr xmlns:w="http://schemas.openxmlformats.org/wordprocessingml/2006/main">
  <w:p/>
</w:hdr>
</file>

<file path=word/header57.xml><?xml version="1.0" encoding="utf-8"?>
<w:hdr xmlns:w="http://schemas.openxmlformats.org/wordprocessingml/2006/main">
  <w:p/>
</w:hdr>
</file>

<file path=word/header58.xml><?xml version="1.0" encoding="utf-8"?>
<w:hdr xmlns:w="http://schemas.openxmlformats.org/wordprocessingml/2006/main">
  <w:p/>
</w:hdr>
</file>

<file path=word/header59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60.xml><?xml version="1.0" encoding="utf-8"?>
<w:hdr xmlns:w="http://schemas.openxmlformats.org/wordprocessingml/2006/main">
  <w:p/>
</w:hdr>
</file>

<file path=word/header61.xml><?xml version="1.0" encoding="utf-8"?>
<w:hdr xmlns:w="http://schemas.openxmlformats.org/wordprocessingml/2006/main">
  <w:p/>
</w:hdr>
</file>

<file path=word/header62.xml><?xml version="1.0" encoding="utf-8"?>
<w:hdr xmlns:w="http://schemas.openxmlformats.org/wordprocessingml/2006/main">
  <w:p/>
</w:hdr>
</file>

<file path=word/header63.xml><?xml version="1.0" encoding="utf-8"?>
<w:hdr xmlns:w="http://schemas.openxmlformats.org/wordprocessingml/2006/main">
  <w:p/>
</w:hdr>
</file>

<file path=word/header64.xml><?xml version="1.0" encoding="utf-8"?>
<w:hdr xmlns:w="http://schemas.openxmlformats.org/wordprocessingml/2006/main">
  <w:p/>
</w:hdr>
</file>

<file path=word/header65.xml><?xml version="1.0" encoding="utf-8"?>
<w:hdr xmlns:w="http://schemas.openxmlformats.org/wordprocessingml/2006/main">
  <w:p>
    <w:pPr>
      <w:spacing w:line="177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54</w:t>
    </w:r>
  </w:p>
</w:hdr>
</file>

<file path=word/header66.xml><?xml version="1.0" encoding="utf-8"?>
<w:hdr xmlns:w="http://schemas.openxmlformats.org/wordprocessingml/2006/main">
  <w:p/>
</w:hdr>
</file>

<file path=word/header67.xml><?xml version="1.0" encoding="utf-8"?>
<w:hdr xmlns:w="http://schemas.openxmlformats.org/wordprocessingml/2006/main">
  <w:p/>
</w:hdr>
</file>

<file path=word/header68.xml><?xml version="1.0" encoding="utf-8"?>
<w:hdr xmlns:w="http://schemas.openxmlformats.org/wordprocessingml/2006/main">
  <w:p/>
</w:hdr>
</file>

<file path=word/header69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70.xml><?xml version="1.0" encoding="utf-8"?>
<w:hdr xmlns:w="http://schemas.openxmlformats.org/wordprocessingml/2006/main">
  <w:p/>
</w:hdr>
</file>

<file path=word/header71.xml><?xml version="1.0" encoding="utf-8"?>
<w:hdr xmlns:w="http://schemas.openxmlformats.org/wordprocessingml/2006/main">
  <w:p/>
</w:hdr>
</file>

<file path=word/header72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1475df36a1d940f4" /><Relationship Type="http://schemas.openxmlformats.org/officeDocument/2006/relationships/header" Target="/word/header1.xml" Id="R61ff9641a7d64871" /><Relationship Type="http://schemas.openxmlformats.org/officeDocument/2006/relationships/image" Target="/media/image.jpg" Id="Rb281407f3260494e" /><Relationship Type="http://schemas.openxmlformats.org/officeDocument/2006/relationships/image" Target="/media/image2.jpg" Id="R0572f4799c944b7c" /><Relationship Type="http://schemas.openxmlformats.org/officeDocument/2006/relationships/image" Target="/media/image3.jpg" Id="Rec620bfb6fb54a52" /><Relationship Type="http://schemas.openxmlformats.org/officeDocument/2006/relationships/footer" Target="/word/footer2.xml" Id="Rcb7f8ce0110f413d" /><Relationship Type="http://schemas.openxmlformats.org/officeDocument/2006/relationships/header" Target="/word/header2.xml" Id="Rfd2c17969b304a25" /><Relationship Type="http://schemas.openxmlformats.org/officeDocument/2006/relationships/footer" Target="/word/footer3.xml" Id="Rbcb5285c9b5442ca" /><Relationship Type="http://schemas.openxmlformats.org/officeDocument/2006/relationships/header" Target="/word/header3.xml" Id="Rfb517bb186e64b99" /><Relationship Type="http://schemas.openxmlformats.org/officeDocument/2006/relationships/footer" Target="/word/footer4.xml" Id="R5cf4ed3d34b04144" /><Relationship Type="http://schemas.openxmlformats.org/officeDocument/2006/relationships/header" Target="/word/header4.xml" Id="Ref9b169dbae14dc1" /><Relationship Type="http://schemas.openxmlformats.org/officeDocument/2006/relationships/footer" Target="/word/footer5.xml" Id="R4d7331bed8734802" /><Relationship Type="http://schemas.openxmlformats.org/officeDocument/2006/relationships/header" Target="/word/header5.xml" Id="R488062e7f8004d5d" /><Relationship Type="http://schemas.openxmlformats.org/officeDocument/2006/relationships/footer" Target="/word/footer6.xml" Id="Reeda761cd4f2424a" /><Relationship Type="http://schemas.openxmlformats.org/officeDocument/2006/relationships/header" Target="/word/header6.xml" Id="Rfed20156d4a14cee" /><Relationship Type="http://schemas.openxmlformats.org/officeDocument/2006/relationships/footer" Target="/word/footer7.xml" Id="Rece6625832d74f29" /><Relationship Type="http://schemas.openxmlformats.org/officeDocument/2006/relationships/header" Target="/word/header7.xml" Id="Ref95b3f46f034b2d" /><Relationship Type="http://schemas.openxmlformats.org/officeDocument/2006/relationships/footer" Target="/word/footer8.xml" Id="R83955097e0c5464b" /><Relationship Type="http://schemas.openxmlformats.org/officeDocument/2006/relationships/header" Target="/word/header8.xml" Id="Rc1601cfacb024d9f" /><Relationship Type="http://schemas.openxmlformats.org/officeDocument/2006/relationships/footer" Target="/word/footer9.xml" Id="R27ae4f62a6564d48" /><Relationship Type="http://schemas.openxmlformats.org/officeDocument/2006/relationships/header" Target="/word/header9.xml" Id="Rd8f30522fa5f4166" /><Relationship Type="http://schemas.openxmlformats.org/officeDocument/2006/relationships/footer" Target="/word/footer10.xml" Id="R38f969b15cf349a1" /><Relationship Type="http://schemas.openxmlformats.org/officeDocument/2006/relationships/header" Target="/word/header10.xml" Id="R8b96f994597a449f" /><Relationship Type="http://schemas.openxmlformats.org/officeDocument/2006/relationships/footer" Target="/word/footer11.xml" Id="R0b7bd75cf61e4c18" /><Relationship Type="http://schemas.openxmlformats.org/officeDocument/2006/relationships/header" Target="/word/header11.xml" Id="R68bec851630e4e0b" /><Relationship Type="http://schemas.openxmlformats.org/officeDocument/2006/relationships/footer" Target="/word/footer12.xml" Id="R0d5b89ce102a4d30" /><Relationship Type="http://schemas.openxmlformats.org/officeDocument/2006/relationships/header" Target="/word/header12.xml" Id="R8c279e28b6e94970" /><Relationship Type="http://schemas.openxmlformats.org/officeDocument/2006/relationships/footer" Target="/word/footer13.xml" Id="R7c6938c743384350" /><Relationship Type="http://schemas.openxmlformats.org/officeDocument/2006/relationships/header" Target="/word/header13.xml" Id="Rcb041603110f455c" /><Relationship Type="http://schemas.openxmlformats.org/officeDocument/2006/relationships/footer" Target="/word/footer14.xml" Id="R2b0f1bca4c284904" /><Relationship Type="http://schemas.openxmlformats.org/officeDocument/2006/relationships/header" Target="/word/header14.xml" Id="Rd84ecef5d51c412b" /><Relationship Type="http://schemas.openxmlformats.org/officeDocument/2006/relationships/footer" Target="/word/footer15.xml" Id="R0e2b41cdb1814c2b" /><Relationship Type="http://schemas.openxmlformats.org/officeDocument/2006/relationships/header" Target="/word/header15.xml" Id="Rbfb9248488c44072" /><Relationship Type="http://schemas.openxmlformats.org/officeDocument/2006/relationships/footer" Target="/word/footer16.xml" Id="Rc2c20753a6af4fd2" /><Relationship Type="http://schemas.openxmlformats.org/officeDocument/2006/relationships/header" Target="/word/header16.xml" Id="R0758a98fd34f475f" /><Relationship Type="http://schemas.openxmlformats.org/officeDocument/2006/relationships/footer" Target="/word/footer17.xml" Id="R2c67306fec7048ab" /><Relationship Type="http://schemas.openxmlformats.org/officeDocument/2006/relationships/header" Target="/word/header17.xml" Id="R7ed923339d4b4f7e" /><Relationship Type="http://schemas.openxmlformats.org/officeDocument/2006/relationships/footer" Target="/word/footer18.xml" Id="Rd071ff9860674881" /><Relationship Type="http://schemas.openxmlformats.org/officeDocument/2006/relationships/header" Target="/word/header18.xml" Id="R83481dff23fa49ac" /><Relationship Type="http://schemas.openxmlformats.org/officeDocument/2006/relationships/footer" Target="/word/footer19.xml" Id="Ra0d4ca2f03de4752" /><Relationship Type="http://schemas.openxmlformats.org/officeDocument/2006/relationships/header" Target="/word/header19.xml" Id="R43c4f54c503847d5" /><Relationship Type="http://schemas.openxmlformats.org/officeDocument/2006/relationships/footer" Target="/word/footer20.xml" Id="R903062a0a8b9465e" /><Relationship Type="http://schemas.openxmlformats.org/officeDocument/2006/relationships/header" Target="/word/header20.xml" Id="R6ee2d48ce10749cb" /><Relationship Type="http://schemas.openxmlformats.org/officeDocument/2006/relationships/footer" Target="/word/footer21.xml" Id="Rabd0b26a052b40a3" /><Relationship Type="http://schemas.openxmlformats.org/officeDocument/2006/relationships/header" Target="/word/header21.xml" Id="R95fd8f81215a4909" /><Relationship Type="http://schemas.openxmlformats.org/officeDocument/2006/relationships/footer" Target="/word/footer22.xml" Id="Rfbae6bb1b89e495d" /><Relationship Type="http://schemas.openxmlformats.org/officeDocument/2006/relationships/header" Target="/word/header22.xml" Id="R835d8913237243c5" /><Relationship Type="http://schemas.openxmlformats.org/officeDocument/2006/relationships/footer" Target="/word/footer23.xml" Id="Ra0a3293a6d614f9b" /><Relationship Type="http://schemas.openxmlformats.org/officeDocument/2006/relationships/header" Target="/word/header23.xml" Id="Rdc6124a772474364" /><Relationship Type="http://schemas.openxmlformats.org/officeDocument/2006/relationships/footer" Target="/word/footer24.xml" Id="R34b1030771324971" /><Relationship Type="http://schemas.openxmlformats.org/officeDocument/2006/relationships/header" Target="/word/header24.xml" Id="R96aa38477d43473b" /><Relationship Type="http://schemas.openxmlformats.org/officeDocument/2006/relationships/footer" Target="/word/footer25.xml" Id="Rdbcd9b31f7e34f1b" /><Relationship Type="http://schemas.openxmlformats.org/officeDocument/2006/relationships/header" Target="/word/header25.xml" Id="Rdbd8be6031dc412b" /><Relationship Type="http://schemas.openxmlformats.org/officeDocument/2006/relationships/footer" Target="/word/footer26.xml" Id="R9eff7e5fd18246c0" /><Relationship Type="http://schemas.openxmlformats.org/officeDocument/2006/relationships/header" Target="/word/header26.xml" Id="R1975205463f141db" /><Relationship Type="http://schemas.openxmlformats.org/officeDocument/2006/relationships/footer" Target="/word/footer27.xml" Id="R04a129985205488b" /><Relationship Type="http://schemas.openxmlformats.org/officeDocument/2006/relationships/header" Target="/word/header27.xml" Id="R126f6ed458274723" /><Relationship Type="http://schemas.openxmlformats.org/officeDocument/2006/relationships/footer" Target="/word/footer28.xml" Id="Raa2555a2035c4967" /><Relationship Type="http://schemas.openxmlformats.org/officeDocument/2006/relationships/header" Target="/word/header28.xml" Id="Rdfbfd98e907a4095" /><Relationship Type="http://schemas.openxmlformats.org/officeDocument/2006/relationships/footer" Target="/word/footer29.xml" Id="R53677c2cb3734008" /><Relationship Type="http://schemas.openxmlformats.org/officeDocument/2006/relationships/header" Target="/word/header29.xml" Id="R2e4cd228d07a4f4c" /><Relationship Type="http://schemas.openxmlformats.org/officeDocument/2006/relationships/footer" Target="/word/footer30.xml" Id="R91735a9bc1bb45c6" /><Relationship Type="http://schemas.openxmlformats.org/officeDocument/2006/relationships/header" Target="/word/header30.xml" Id="R8cc32a398c5b41db" /><Relationship Type="http://schemas.openxmlformats.org/officeDocument/2006/relationships/footer" Target="/word/footer31.xml" Id="R166bf7c7c4cc4206" /><Relationship Type="http://schemas.openxmlformats.org/officeDocument/2006/relationships/header" Target="/word/header31.xml" Id="R1519ef9b49064964" /><Relationship Type="http://schemas.openxmlformats.org/officeDocument/2006/relationships/footer" Target="/word/footer32.xml" Id="R50c89b1d052c49d0" /><Relationship Type="http://schemas.openxmlformats.org/officeDocument/2006/relationships/header" Target="/word/header32.xml" Id="Rb0bd9ceceb8f4d77" /><Relationship Type="http://schemas.openxmlformats.org/officeDocument/2006/relationships/footer" Target="/word/footer33.xml" Id="Ree05eb0132824fe5" /><Relationship Type="http://schemas.openxmlformats.org/officeDocument/2006/relationships/header" Target="/word/header33.xml" Id="R82157f552dd14830" /><Relationship Type="http://schemas.openxmlformats.org/officeDocument/2006/relationships/footer" Target="/word/footer34.xml" Id="R89cc0b9611b14134" /><Relationship Type="http://schemas.openxmlformats.org/officeDocument/2006/relationships/header" Target="/word/header34.xml" Id="R7e2bffe3764c42ac" /><Relationship Type="http://schemas.openxmlformats.org/officeDocument/2006/relationships/footer" Target="/word/footer35.xml" Id="Recca788ea4fd40fc" /><Relationship Type="http://schemas.openxmlformats.org/officeDocument/2006/relationships/header" Target="/word/header35.xml" Id="R1f078216efb34978" /><Relationship Type="http://schemas.openxmlformats.org/officeDocument/2006/relationships/footer" Target="/word/footer36.xml" Id="R024bb51f09b24a0f" /><Relationship Type="http://schemas.openxmlformats.org/officeDocument/2006/relationships/header" Target="/word/header36.xml" Id="R6a08f1493dc849c1" /><Relationship Type="http://schemas.openxmlformats.org/officeDocument/2006/relationships/footer" Target="/word/footer37.xml" Id="Rb279d8f6b86443b2" /><Relationship Type="http://schemas.openxmlformats.org/officeDocument/2006/relationships/header" Target="/word/header37.xml" Id="Re9b59ce3c72a48e5" /><Relationship Type="http://schemas.openxmlformats.org/officeDocument/2006/relationships/footer" Target="/word/footer38.xml" Id="Rec4fa4d51a82408b" /><Relationship Type="http://schemas.openxmlformats.org/officeDocument/2006/relationships/header" Target="/word/header38.xml" Id="R976870b9c2fd4384" /><Relationship Type="http://schemas.openxmlformats.org/officeDocument/2006/relationships/footer" Target="/word/footer39.xml" Id="Rad4fa7ff3e0a4a38" /><Relationship Type="http://schemas.openxmlformats.org/officeDocument/2006/relationships/header" Target="/word/header39.xml" Id="R571391b1386a4213" /><Relationship Type="http://schemas.openxmlformats.org/officeDocument/2006/relationships/footer" Target="/word/footer40.xml" Id="R7cd3aec4206347a8" /><Relationship Type="http://schemas.openxmlformats.org/officeDocument/2006/relationships/header" Target="/word/header40.xml" Id="Ra37d796d35834ed6" /><Relationship Type="http://schemas.openxmlformats.org/officeDocument/2006/relationships/footer" Target="/word/footer41.xml" Id="R8932e194fa504e0a" /><Relationship Type="http://schemas.openxmlformats.org/officeDocument/2006/relationships/header" Target="/word/header41.xml" Id="R98b2793841b443e2" /><Relationship Type="http://schemas.openxmlformats.org/officeDocument/2006/relationships/footer" Target="/word/footer42.xml" Id="R5fed9ca8d43c4682" /><Relationship Type="http://schemas.openxmlformats.org/officeDocument/2006/relationships/header" Target="/word/header42.xml" Id="R291b2e30e5c141db" /><Relationship Type="http://schemas.openxmlformats.org/officeDocument/2006/relationships/footer" Target="/word/footer43.xml" Id="Rd7c60862816b49ca" /><Relationship Type="http://schemas.openxmlformats.org/officeDocument/2006/relationships/header" Target="/word/header43.xml" Id="Rea81ac456dad458f" /><Relationship Type="http://schemas.openxmlformats.org/officeDocument/2006/relationships/footer" Target="/word/footer44.xml" Id="R59a8162ef8e14fa5" /><Relationship Type="http://schemas.openxmlformats.org/officeDocument/2006/relationships/header" Target="/word/header44.xml" Id="R1780d95571a242f0" /><Relationship Type="http://schemas.openxmlformats.org/officeDocument/2006/relationships/footer" Target="/word/footer45.xml" Id="R659d78fad4634c7f" /><Relationship Type="http://schemas.openxmlformats.org/officeDocument/2006/relationships/header" Target="/word/header45.xml" Id="Rd3fac0fae3834729" /><Relationship Type="http://schemas.openxmlformats.org/officeDocument/2006/relationships/footer" Target="/word/footer46.xml" Id="R69de8139d88f4e2c" /><Relationship Type="http://schemas.openxmlformats.org/officeDocument/2006/relationships/header" Target="/word/header46.xml" Id="Rb5b0439629754cda" /><Relationship Type="http://schemas.openxmlformats.org/officeDocument/2006/relationships/image" Target="/media/image4.jpg" Id="Rb74dc9a10c734a2b" /><Relationship Type="http://schemas.openxmlformats.org/officeDocument/2006/relationships/image" Target="/media/image5.jpg" Id="R5326b12388d44fa5" /><Relationship Type="http://schemas.openxmlformats.org/officeDocument/2006/relationships/footer" Target="/word/footer47.xml" Id="R3bc9d1a5a41b4764" /><Relationship Type="http://schemas.openxmlformats.org/officeDocument/2006/relationships/header" Target="/word/header47.xml" Id="Ra6fc435fc86e4328" /><Relationship Type="http://schemas.openxmlformats.org/officeDocument/2006/relationships/footer" Target="/word/footer48.xml" Id="Re3561e315e1f41f5" /><Relationship Type="http://schemas.openxmlformats.org/officeDocument/2006/relationships/header" Target="/word/header48.xml" Id="Rb0bbeb74dd3948e2" /><Relationship Type="http://schemas.openxmlformats.org/officeDocument/2006/relationships/footer" Target="/word/footer49.xml" Id="R59659ba825bf47c7" /><Relationship Type="http://schemas.openxmlformats.org/officeDocument/2006/relationships/header" Target="/word/header49.xml" Id="Rb28f9e9fa1de4c6a" /><Relationship Type="http://schemas.openxmlformats.org/officeDocument/2006/relationships/footer" Target="/word/footer50.xml" Id="R5f91525a83b448e5" /><Relationship Type="http://schemas.openxmlformats.org/officeDocument/2006/relationships/header" Target="/word/header50.xml" Id="R4835e39a7cbd4927" /><Relationship Type="http://schemas.openxmlformats.org/officeDocument/2006/relationships/footer" Target="/word/footer51.xml" Id="R2e29819804324177" /><Relationship Type="http://schemas.openxmlformats.org/officeDocument/2006/relationships/header" Target="/word/header51.xml" Id="Rbd7fbc1ec00945d2" /><Relationship Type="http://schemas.openxmlformats.org/officeDocument/2006/relationships/image" Target="/media/image6.jpg" Id="Rf5692e2d64ab4dbe" /><Relationship Type="http://schemas.openxmlformats.org/officeDocument/2006/relationships/image" Target="/media/image7.jpg" Id="Rda344045a9f84626" /><Relationship Type="http://schemas.openxmlformats.org/officeDocument/2006/relationships/footer" Target="/word/footer52.xml" Id="Rd207e90ce34e4b64" /><Relationship Type="http://schemas.openxmlformats.org/officeDocument/2006/relationships/header" Target="/word/header52.xml" Id="Rab2ff955b1ac4ec1" /><Relationship Type="http://schemas.openxmlformats.org/officeDocument/2006/relationships/image" Target="/media/image8.jpg" Id="R70e4737de1064c4b" /><Relationship Type="http://schemas.openxmlformats.org/officeDocument/2006/relationships/footer" Target="/word/footer53.xml" Id="R51451d427fc04aa1" /><Relationship Type="http://schemas.openxmlformats.org/officeDocument/2006/relationships/header" Target="/word/header53.xml" Id="R02325fd765d041df" /><Relationship Type="http://schemas.openxmlformats.org/officeDocument/2006/relationships/image" Target="/media/image9.jpg" Id="Rf67c4759cdb94acf" /><Relationship Type="http://schemas.openxmlformats.org/officeDocument/2006/relationships/image" Target="/media/image10.jpg" Id="R65b890a178a64f42" /><Relationship Type="http://schemas.openxmlformats.org/officeDocument/2006/relationships/footer" Target="/word/footer54.xml" Id="R5a0045ad24ed4c93" /><Relationship Type="http://schemas.openxmlformats.org/officeDocument/2006/relationships/header" Target="/word/header54.xml" Id="R2e22c385b35b4627" /><Relationship Type="http://schemas.openxmlformats.org/officeDocument/2006/relationships/image" Target="/media/image11.jpg" Id="Rcb12313a36b54e7c" /><Relationship Type="http://schemas.openxmlformats.org/officeDocument/2006/relationships/footer" Target="/word/footer55.xml" Id="R09521271ce864f10" /><Relationship Type="http://schemas.openxmlformats.org/officeDocument/2006/relationships/header" Target="/word/header55.xml" Id="R1e8e3cd630c34a87" /><Relationship Type="http://schemas.openxmlformats.org/officeDocument/2006/relationships/image" Target="/media/image12.jpg" Id="R9745c86be01746e4" /><Relationship Type="http://schemas.openxmlformats.org/officeDocument/2006/relationships/footer" Target="/word/footer56.xml" Id="Rfdfdfcc1a3e04a37" /><Relationship Type="http://schemas.openxmlformats.org/officeDocument/2006/relationships/header" Target="/word/header56.xml" Id="R554f5332331841ce" /><Relationship Type="http://schemas.openxmlformats.org/officeDocument/2006/relationships/image" Target="/media/image13.jpg" Id="R0e65e3feb52e44d9" /><Relationship Type="http://schemas.openxmlformats.org/officeDocument/2006/relationships/image" Target="/media/image14.jpg" Id="R5d6ae33db90149e4" /><Relationship Type="http://schemas.openxmlformats.org/officeDocument/2006/relationships/image" Target="/media/image15.jpg" Id="Rb9cde23371d64642" /><Relationship Type="http://schemas.openxmlformats.org/officeDocument/2006/relationships/image" Target="/media/image16.jpg" Id="Rafc3e6a16c2b456e" /><Relationship Type="http://schemas.openxmlformats.org/officeDocument/2006/relationships/footer" Target="/word/footer57.xml" Id="R6b04db0871204165" /><Relationship Type="http://schemas.openxmlformats.org/officeDocument/2006/relationships/header" Target="/word/header57.xml" Id="R1307f936582344ac" /><Relationship Type="http://schemas.openxmlformats.org/officeDocument/2006/relationships/footer" Target="/word/footer58.xml" Id="R32d340e89f034346" /><Relationship Type="http://schemas.openxmlformats.org/officeDocument/2006/relationships/header" Target="/word/header58.xml" Id="R9ffbc8a0a56b466c" /><Relationship Type="http://schemas.openxmlformats.org/officeDocument/2006/relationships/footer" Target="/word/footer59.xml" Id="Rf531f83c09b04919" /><Relationship Type="http://schemas.openxmlformats.org/officeDocument/2006/relationships/header" Target="/word/header59.xml" Id="R027d917e6cdb4a94" /><Relationship Type="http://schemas.openxmlformats.org/officeDocument/2006/relationships/footer" Target="/word/footer60.xml" Id="Rff320aa9d5d84e92" /><Relationship Type="http://schemas.openxmlformats.org/officeDocument/2006/relationships/header" Target="/word/header60.xml" Id="R018ceeba846a40be" /><Relationship Type="http://schemas.openxmlformats.org/officeDocument/2006/relationships/footer" Target="/word/footer61.xml" Id="Rc6979b4faca54163" /><Relationship Type="http://schemas.openxmlformats.org/officeDocument/2006/relationships/header" Target="/word/header61.xml" Id="Rb11ab9dda11f4a96" /><Relationship Type="http://schemas.openxmlformats.org/officeDocument/2006/relationships/footer" Target="/word/footer62.xml" Id="R16fdd15efeab477a" /><Relationship Type="http://schemas.openxmlformats.org/officeDocument/2006/relationships/header" Target="/word/header62.xml" Id="R8246ef3e6f3d4f4f" /><Relationship Type="http://schemas.openxmlformats.org/officeDocument/2006/relationships/footer" Target="/word/footer63.xml" Id="Rffaa73232863465a" /><Relationship Type="http://schemas.openxmlformats.org/officeDocument/2006/relationships/header" Target="/word/header63.xml" Id="R807471e610984c2c" /><Relationship Type="http://schemas.openxmlformats.org/officeDocument/2006/relationships/footer" Target="/word/footer64.xml" Id="Rb49dbbeeebcc4213" /><Relationship Type="http://schemas.openxmlformats.org/officeDocument/2006/relationships/header" Target="/word/header64.xml" Id="R0486b57c4bb944e9" /><Relationship Type="http://schemas.openxmlformats.org/officeDocument/2006/relationships/footer" Target="/word/footer65.xml" Id="R8f4c9dedddd4453b" /><Relationship Type="http://schemas.openxmlformats.org/officeDocument/2006/relationships/header" Target="/word/header65.xml" Id="Rc4816b909a98431b" /><Relationship Type="http://schemas.openxmlformats.org/officeDocument/2006/relationships/footer" Target="/word/footer66.xml" Id="Raf944759e308412f" /><Relationship Type="http://schemas.openxmlformats.org/officeDocument/2006/relationships/header" Target="/word/header66.xml" Id="Rf586a6fd7fde4d04" /><Relationship Type="http://schemas.openxmlformats.org/officeDocument/2006/relationships/footer" Target="/word/footer67.xml" Id="R1e0bd2a50013474c" /><Relationship Type="http://schemas.openxmlformats.org/officeDocument/2006/relationships/header" Target="/word/header67.xml" Id="Rfb47dfeaecf443a2" /><Relationship Type="http://schemas.openxmlformats.org/officeDocument/2006/relationships/footer" Target="/word/footer68.xml" Id="R38e8015ff2b24237" /><Relationship Type="http://schemas.openxmlformats.org/officeDocument/2006/relationships/header" Target="/word/header68.xml" Id="Ra455dd4e6ea0462b" /><Relationship Type="http://schemas.openxmlformats.org/officeDocument/2006/relationships/footer" Target="/word/footer69.xml" Id="Rc18b54e64dbd4c93" /><Relationship Type="http://schemas.openxmlformats.org/officeDocument/2006/relationships/header" Target="/word/header69.xml" Id="R123fd6ec3b4a48ed" /><Relationship Type="http://schemas.openxmlformats.org/officeDocument/2006/relationships/footer" Target="/word/footer70.xml" Id="R72403cf448cf428c" /><Relationship Type="http://schemas.openxmlformats.org/officeDocument/2006/relationships/header" Target="/word/header70.xml" Id="Rd21fd8f0f557476d" /><Relationship Type="http://schemas.openxmlformats.org/officeDocument/2006/relationships/image" Target="/media/image17.jpg" Id="R636d16a552524d54" /><Relationship Type="http://schemas.openxmlformats.org/officeDocument/2006/relationships/image" Target="/media/image18.jpg" Id="Rc8eb76c9a1114dca" /><Relationship Type="http://schemas.openxmlformats.org/officeDocument/2006/relationships/image" Target="/media/image19.jpg" Id="R21c96a8d8f064923" /><Relationship Type="http://schemas.openxmlformats.org/officeDocument/2006/relationships/image" Target="/media/image20.jpg" Id="R4d0e1026a0a74fc0" /><Relationship Type="http://schemas.openxmlformats.org/officeDocument/2006/relationships/image" Target="/media/image21.jpg" Id="R71c957d8e4a94095" /><Relationship Type="http://schemas.openxmlformats.org/officeDocument/2006/relationships/image" Target="/media/image22.jpg" Id="R1ec876139dd54558" /><Relationship Type="http://schemas.openxmlformats.org/officeDocument/2006/relationships/image" Target="/media/image23.jpg" Id="R4d5963b67a9e4ffa" /><Relationship Type="http://schemas.openxmlformats.org/officeDocument/2006/relationships/image" Target="/media/image24.jpg" Id="R941dbb6f51874a5b" /><Relationship Type="http://schemas.openxmlformats.org/officeDocument/2006/relationships/image" Target="/media/image25.jpg" Id="R740f92ff124143b4" /><Relationship Type="http://schemas.openxmlformats.org/officeDocument/2006/relationships/image" Target="/media/image26.jpg" Id="Rb467aa6c16c74a8b" /><Relationship Type="http://schemas.openxmlformats.org/officeDocument/2006/relationships/image" Target="/media/image27.jpg" Id="R8d497a101da64a46" /><Relationship Type="http://schemas.openxmlformats.org/officeDocument/2006/relationships/image" Target="/media/image28.jpg" Id="R2ec6c3e09f114664" /><Relationship Type="http://schemas.openxmlformats.org/officeDocument/2006/relationships/image" Target="/media/image29.jpg" Id="Rc642b9ff89d140c1" /><Relationship Type="http://schemas.openxmlformats.org/officeDocument/2006/relationships/image" Target="/media/image30.jpg" Id="Re1341aea78af4e4e" /><Relationship Type="http://schemas.openxmlformats.org/officeDocument/2006/relationships/footer" Target="/word/footer71.xml" Id="R1398c9ea9cf244c9" /><Relationship Type="http://schemas.openxmlformats.org/officeDocument/2006/relationships/header" Target="/word/header71.xml" Id="Re75a36c534354c02" /><Relationship Type="http://schemas.openxmlformats.org/officeDocument/2006/relationships/image" Target="/media/image31.jpg" Id="Rb80fa414b8e64cde" /><Relationship Type="http://schemas.openxmlformats.org/officeDocument/2006/relationships/footer" Target="/word/footer72.xml" Id="R93ffe0c1c25f41ef" /><Relationship Type="http://schemas.openxmlformats.org/officeDocument/2006/relationships/header" Target="/word/header72.xml" Id="Rf40b4740b6a0480a" /></Relationships>
</file>