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BCF" w:rsidRDefault="00815BCF" w:rsidP="00815BCF">
      <w:pPr>
        <w:spacing w:line="240" w:lineRule="auto"/>
        <w:jc w:val="center"/>
        <w:rPr>
          <w:b/>
          <w:bCs/>
          <w:sz w:val="28"/>
          <w:szCs w:val="28"/>
        </w:rPr>
      </w:pPr>
      <w:r>
        <w:rPr>
          <w:rStyle w:val="Strong"/>
        </w:rPr>
        <w:br w:type="page"/>
      </w:r>
      <w:r>
        <w:rPr>
          <w:b/>
          <w:bCs/>
          <w:sz w:val="28"/>
          <w:szCs w:val="28"/>
        </w:rPr>
        <w:lastRenderedPageBreak/>
        <w:t>THE USES AND HEALTH BENEFIT OF BEETROOT IN HOSPITALITY INDUSTRY</w:t>
      </w:r>
    </w:p>
    <w:p w:rsidR="00815BCF" w:rsidRDefault="00815BCF" w:rsidP="00815BCF">
      <w:pPr>
        <w:spacing w:line="360" w:lineRule="auto"/>
        <w:jc w:val="center"/>
        <w:rPr>
          <w:b/>
          <w:bCs/>
          <w:sz w:val="28"/>
          <w:szCs w:val="28"/>
        </w:rPr>
      </w:pPr>
    </w:p>
    <w:p w:rsidR="00815BCF" w:rsidRDefault="00815BCF" w:rsidP="00815BCF">
      <w:pPr>
        <w:spacing w:line="360" w:lineRule="auto"/>
        <w:jc w:val="center"/>
        <w:rPr>
          <w:b/>
          <w:bCs/>
          <w:sz w:val="28"/>
          <w:szCs w:val="28"/>
        </w:rPr>
      </w:pPr>
      <w:r>
        <w:rPr>
          <w:b/>
          <w:bCs/>
          <w:sz w:val="28"/>
          <w:szCs w:val="28"/>
        </w:rPr>
        <w:t>PRESENTED BY:</w:t>
      </w:r>
    </w:p>
    <w:p w:rsidR="00815BCF" w:rsidRDefault="00815BCF" w:rsidP="00815BCF">
      <w:pPr>
        <w:spacing w:line="240" w:lineRule="auto"/>
        <w:jc w:val="center"/>
        <w:rPr>
          <w:b/>
          <w:bCs/>
          <w:sz w:val="28"/>
          <w:szCs w:val="28"/>
        </w:rPr>
      </w:pPr>
      <w:r>
        <w:rPr>
          <w:b/>
          <w:bCs/>
          <w:sz w:val="28"/>
          <w:szCs w:val="28"/>
        </w:rPr>
        <w:t>OJEKA HANNAH KEHINDE</w:t>
      </w:r>
    </w:p>
    <w:p w:rsidR="00815BCF" w:rsidRDefault="00815BCF" w:rsidP="00815BCF">
      <w:pPr>
        <w:spacing w:line="240" w:lineRule="auto"/>
        <w:jc w:val="center"/>
        <w:rPr>
          <w:b/>
          <w:bCs/>
          <w:sz w:val="28"/>
          <w:szCs w:val="28"/>
        </w:rPr>
      </w:pPr>
      <w:r>
        <w:rPr>
          <w:b/>
          <w:bCs/>
          <w:sz w:val="28"/>
          <w:szCs w:val="28"/>
        </w:rPr>
        <w:t>ND/23/HMT/PT/0106</w:t>
      </w:r>
    </w:p>
    <w:p w:rsidR="00815BCF" w:rsidRDefault="00815BCF" w:rsidP="00815BCF">
      <w:pPr>
        <w:spacing w:line="240" w:lineRule="auto"/>
        <w:jc w:val="center"/>
        <w:rPr>
          <w:b/>
          <w:bCs/>
          <w:sz w:val="28"/>
          <w:szCs w:val="28"/>
        </w:rPr>
      </w:pPr>
    </w:p>
    <w:p w:rsidR="00815BCF" w:rsidRDefault="00815BCF" w:rsidP="00815BCF">
      <w:pPr>
        <w:spacing w:line="360" w:lineRule="auto"/>
        <w:jc w:val="center"/>
        <w:rPr>
          <w:b/>
          <w:bCs/>
          <w:sz w:val="28"/>
          <w:szCs w:val="28"/>
        </w:rPr>
      </w:pPr>
      <w:r>
        <w:rPr>
          <w:b/>
          <w:bCs/>
          <w:sz w:val="28"/>
          <w:szCs w:val="28"/>
        </w:rPr>
        <w:t>BEING A RESEARCH PROJECT SUBMITTED</w:t>
      </w:r>
    </w:p>
    <w:p w:rsidR="00815BCF" w:rsidRDefault="00815BCF" w:rsidP="00815BCF">
      <w:pPr>
        <w:spacing w:line="360" w:lineRule="auto"/>
        <w:jc w:val="center"/>
        <w:rPr>
          <w:b/>
          <w:bCs/>
          <w:sz w:val="28"/>
          <w:szCs w:val="28"/>
        </w:rPr>
      </w:pPr>
      <w:r>
        <w:rPr>
          <w:b/>
          <w:bCs/>
          <w:sz w:val="28"/>
          <w:szCs w:val="28"/>
        </w:rPr>
        <w:t>TO THE DEPARTMENT OF HOSPITALITY MANAGEMENT AND TECHNOLOGY,</w:t>
      </w:r>
    </w:p>
    <w:p w:rsidR="00815BCF" w:rsidRDefault="00815BCF" w:rsidP="00815BCF">
      <w:pPr>
        <w:spacing w:line="360" w:lineRule="auto"/>
        <w:jc w:val="center"/>
        <w:rPr>
          <w:b/>
          <w:bCs/>
          <w:sz w:val="28"/>
          <w:szCs w:val="28"/>
        </w:rPr>
      </w:pPr>
      <w:r>
        <w:rPr>
          <w:b/>
          <w:bCs/>
          <w:sz w:val="28"/>
          <w:szCs w:val="28"/>
        </w:rPr>
        <w:t>INSTITUTE OF APPLIED SCIENCE (IAS),</w:t>
      </w:r>
    </w:p>
    <w:p w:rsidR="00815BCF" w:rsidRDefault="00815BCF" w:rsidP="00815BCF">
      <w:pPr>
        <w:spacing w:line="360" w:lineRule="auto"/>
        <w:jc w:val="center"/>
        <w:rPr>
          <w:b/>
          <w:bCs/>
          <w:sz w:val="28"/>
          <w:szCs w:val="28"/>
        </w:rPr>
      </w:pPr>
      <w:r>
        <w:rPr>
          <w:b/>
          <w:bCs/>
          <w:sz w:val="28"/>
          <w:szCs w:val="28"/>
        </w:rPr>
        <w:t>KWARA STATE POLYTECHNIC, ILORIN</w:t>
      </w:r>
    </w:p>
    <w:p w:rsidR="00815BCF" w:rsidRDefault="00815BCF" w:rsidP="00815BCF">
      <w:pPr>
        <w:spacing w:line="240" w:lineRule="auto"/>
        <w:jc w:val="center"/>
        <w:rPr>
          <w:b/>
          <w:bCs/>
          <w:sz w:val="28"/>
          <w:szCs w:val="28"/>
        </w:rPr>
      </w:pPr>
      <w:r>
        <w:rPr>
          <w:b/>
          <w:bCs/>
          <w:sz w:val="28"/>
          <w:szCs w:val="28"/>
        </w:rPr>
        <w:t>IN PARITAL FULFILLMENT OF THE REQUIREMENTS FOR THE AWARD OF NATIONAL DIPLOMA (ND)</w:t>
      </w:r>
    </w:p>
    <w:p w:rsidR="00815BCF" w:rsidRDefault="00815BCF" w:rsidP="00815BCF">
      <w:pPr>
        <w:spacing w:line="240" w:lineRule="auto"/>
        <w:jc w:val="center"/>
        <w:rPr>
          <w:b/>
          <w:bCs/>
          <w:sz w:val="28"/>
          <w:szCs w:val="28"/>
        </w:rPr>
      </w:pPr>
      <w:r>
        <w:rPr>
          <w:b/>
          <w:bCs/>
          <w:sz w:val="28"/>
          <w:szCs w:val="28"/>
        </w:rPr>
        <w:t>IN HOSPITALITY MANAGEMENT AND TECHNOLOGY (HMT)</w:t>
      </w:r>
    </w:p>
    <w:p w:rsidR="00815BCF" w:rsidRDefault="00815BCF" w:rsidP="00815BCF">
      <w:pPr>
        <w:spacing w:line="240" w:lineRule="auto"/>
        <w:jc w:val="center"/>
        <w:rPr>
          <w:b/>
          <w:bCs/>
          <w:sz w:val="28"/>
          <w:szCs w:val="28"/>
        </w:rPr>
      </w:pPr>
    </w:p>
    <w:p w:rsidR="00815BCF" w:rsidRDefault="00815BCF" w:rsidP="00815BCF">
      <w:pPr>
        <w:spacing w:line="240" w:lineRule="auto"/>
        <w:ind w:left="6480"/>
        <w:rPr>
          <w:b/>
          <w:bCs/>
          <w:sz w:val="28"/>
          <w:szCs w:val="28"/>
        </w:rPr>
      </w:pPr>
      <w:r>
        <w:rPr>
          <w:b/>
          <w:bCs/>
          <w:sz w:val="28"/>
          <w:szCs w:val="28"/>
        </w:rPr>
        <w:t>OCTOBER, 2025</w:t>
      </w:r>
    </w:p>
    <w:p w:rsidR="00815BCF" w:rsidRDefault="00815BCF" w:rsidP="00815BCF">
      <w:pPr>
        <w:spacing w:line="360" w:lineRule="auto"/>
        <w:jc w:val="center"/>
        <w:rPr>
          <w:b/>
          <w:bCs/>
          <w:sz w:val="28"/>
          <w:szCs w:val="28"/>
        </w:rPr>
      </w:pPr>
    </w:p>
    <w:p w:rsidR="00815BCF" w:rsidRDefault="00815BCF" w:rsidP="00815BCF">
      <w:pPr>
        <w:spacing w:line="360" w:lineRule="auto"/>
        <w:jc w:val="center"/>
        <w:rPr>
          <w:b/>
          <w:bCs/>
          <w:sz w:val="28"/>
          <w:szCs w:val="28"/>
        </w:rPr>
      </w:pPr>
    </w:p>
    <w:p w:rsidR="00815BCF" w:rsidRDefault="00815BCF" w:rsidP="00815BCF">
      <w:pPr>
        <w:spacing w:line="360" w:lineRule="auto"/>
        <w:jc w:val="center"/>
        <w:rPr>
          <w:b/>
          <w:bCs/>
          <w:sz w:val="28"/>
          <w:szCs w:val="28"/>
        </w:rPr>
      </w:pPr>
    </w:p>
    <w:p w:rsidR="00815BCF" w:rsidRDefault="00815BCF" w:rsidP="00815BCF">
      <w:pPr>
        <w:spacing w:line="360" w:lineRule="auto"/>
        <w:jc w:val="center"/>
        <w:rPr>
          <w:b/>
          <w:bCs/>
          <w:sz w:val="28"/>
          <w:szCs w:val="28"/>
        </w:rPr>
      </w:pPr>
    </w:p>
    <w:p w:rsidR="00815BCF" w:rsidRDefault="00815BCF" w:rsidP="00815BCF">
      <w:pPr>
        <w:spacing w:line="360" w:lineRule="auto"/>
        <w:jc w:val="center"/>
        <w:rPr>
          <w:b/>
          <w:bCs/>
          <w:sz w:val="28"/>
          <w:szCs w:val="28"/>
        </w:rPr>
      </w:pPr>
    </w:p>
    <w:p w:rsidR="00815BCF" w:rsidRDefault="00815BCF" w:rsidP="00815BCF">
      <w:pPr>
        <w:spacing w:line="360" w:lineRule="auto"/>
        <w:jc w:val="center"/>
        <w:rPr>
          <w:b/>
          <w:bCs/>
          <w:sz w:val="28"/>
          <w:szCs w:val="28"/>
        </w:rPr>
      </w:pPr>
      <w:r>
        <w:rPr>
          <w:b/>
          <w:bCs/>
          <w:sz w:val="28"/>
          <w:szCs w:val="28"/>
        </w:rPr>
        <w:t>CERTIFICATION</w:t>
      </w:r>
    </w:p>
    <w:p w:rsidR="00815BCF" w:rsidRDefault="00815BCF" w:rsidP="00815BCF">
      <w:pPr>
        <w:spacing w:line="360" w:lineRule="auto"/>
        <w:jc w:val="both"/>
      </w:pPr>
      <w:r>
        <w:lastRenderedPageBreak/>
        <w:t xml:space="preserve">It is hereby certified that this work is the original work carried out by </w:t>
      </w:r>
      <w:r>
        <w:rPr>
          <w:b/>
          <w:bCs/>
        </w:rPr>
        <w:t xml:space="preserve">OJEKA HANNAH KEHINDE </w:t>
      </w:r>
      <w:r>
        <w:t xml:space="preserve">with matric number </w:t>
      </w:r>
      <w:r>
        <w:rPr>
          <w:b/>
          <w:bCs/>
        </w:rPr>
        <w:t>ND/23/HMT/PT/0106</w:t>
      </w:r>
      <w:r>
        <w:t xml:space="preserve"> in Hospitality Management and Technology Department, Institute of Applied Science, </w:t>
      </w:r>
      <w:proofErr w:type="spellStart"/>
      <w:r>
        <w:t>Kwara</w:t>
      </w:r>
      <w:proofErr w:type="spellEnd"/>
      <w:r>
        <w:t xml:space="preserve"> State Polytechnic, Ilorin. That the work has been accepted in partial fulfillment of the requirements for the award of National Diploma (ND) in Hospitality Management and Technology.</w:t>
      </w:r>
    </w:p>
    <w:p w:rsidR="00815BCF" w:rsidRDefault="00815BCF" w:rsidP="00815BCF">
      <w:pPr>
        <w:jc w:val="both"/>
      </w:pPr>
    </w:p>
    <w:p w:rsidR="00815BCF" w:rsidRDefault="00815BCF" w:rsidP="00815BCF">
      <w:pPr>
        <w:jc w:val="both"/>
      </w:pPr>
      <w:r>
        <w:t>_______________________</w:t>
      </w:r>
      <w:r>
        <w:tab/>
      </w:r>
      <w:r>
        <w:tab/>
      </w:r>
      <w:r>
        <w:tab/>
      </w:r>
      <w:r>
        <w:tab/>
      </w:r>
      <w:r>
        <w:tab/>
      </w:r>
      <w:r>
        <w:tab/>
        <w:t>________________</w:t>
      </w:r>
    </w:p>
    <w:p w:rsidR="00815BCF" w:rsidRDefault="00815BCF" w:rsidP="00815BCF">
      <w:pPr>
        <w:jc w:val="both"/>
        <w:rPr>
          <w:b/>
          <w:bCs/>
        </w:rPr>
      </w:pPr>
      <w:r>
        <w:rPr>
          <w:b/>
          <w:bCs/>
        </w:rPr>
        <w:t xml:space="preserve">MRS.   </w:t>
      </w:r>
      <w:proofErr w:type="gramStart"/>
      <w:r>
        <w:rPr>
          <w:b/>
          <w:bCs/>
        </w:rPr>
        <w:t>AREMU  O.</w:t>
      </w:r>
      <w:proofErr w:type="gramEnd"/>
      <w:r>
        <w:rPr>
          <w:b/>
          <w:bCs/>
        </w:rPr>
        <w:t xml:space="preserve"> </w:t>
      </w:r>
      <w:r>
        <w:rPr>
          <w:b/>
          <w:bCs/>
        </w:rPr>
        <w:tab/>
      </w:r>
      <w:r>
        <w:rPr>
          <w:b/>
          <w:bCs/>
        </w:rPr>
        <w:tab/>
      </w:r>
      <w:r>
        <w:rPr>
          <w:b/>
          <w:bCs/>
        </w:rPr>
        <w:tab/>
      </w:r>
      <w:r>
        <w:rPr>
          <w:b/>
          <w:bCs/>
        </w:rPr>
        <w:tab/>
      </w:r>
      <w:r>
        <w:rPr>
          <w:b/>
          <w:bCs/>
        </w:rPr>
        <w:tab/>
        <w:t xml:space="preserve">   </w:t>
      </w:r>
      <w:r>
        <w:rPr>
          <w:b/>
          <w:bCs/>
        </w:rPr>
        <w:tab/>
        <w:t xml:space="preserve">  </w:t>
      </w:r>
      <w:r>
        <w:rPr>
          <w:b/>
          <w:bCs/>
        </w:rPr>
        <w:tab/>
        <w:t xml:space="preserve">     DATE </w:t>
      </w:r>
    </w:p>
    <w:p w:rsidR="00815BCF" w:rsidRDefault="00815BCF" w:rsidP="00815BCF">
      <w:pPr>
        <w:jc w:val="both"/>
        <w:rPr>
          <w:b/>
          <w:bCs/>
        </w:rPr>
      </w:pPr>
      <w:r>
        <w:rPr>
          <w:b/>
          <w:bCs/>
        </w:rPr>
        <w:t>PROJECT SUPERVISOR</w:t>
      </w:r>
    </w:p>
    <w:p w:rsidR="00815BCF" w:rsidRDefault="00815BCF" w:rsidP="00815BCF">
      <w:pPr>
        <w:jc w:val="both"/>
        <w:rPr>
          <w:b/>
          <w:bCs/>
        </w:rPr>
      </w:pPr>
    </w:p>
    <w:p w:rsidR="00815BCF" w:rsidRDefault="00815BCF" w:rsidP="00815BCF">
      <w:pPr>
        <w:jc w:val="both"/>
      </w:pPr>
    </w:p>
    <w:p w:rsidR="00815BCF" w:rsidRDefault="00815BCF" w:rsidP="00815BCF">
      <w:pPr>
        <w:jc w:val="both"/>
      </w:pPr>
      <w:r>
        <w:t>_______________________</w:t>
      </w:r>
      <w:r>
        <w:tab/>
      </w:r>
      <w:r>
        <w:tab/>
      </w:r>
      <w:r>
        <w:tab/>
      </w:r>
      <w:r>
        <w:tab/>
      </w:r>
      <w:r>
        <w:tab/>
      </w:r>
      <w:r>
        <w:tab/>
        <w:t>________________</w:t>
      </w:r>
    </w:p>
    <w:p w:rsidR="00815BCF" w:rsidRDefault="00815BCF" w:rsidP="00815BCF">
      <w:pPr>
        <w:jc w:val="both"/>
        <w:rPr>
          <w:b/>
          <w:bCs/>
        </w:rPr>
      </w:pPr>
      <w:r>
        <w:rPr>
          <w:b/>
          <w:bCs/>
        </w:rPr>
        <w:t>MRS AREMU O.</w:t>
      </w:r>
    </w:p>
    <w:p w:rsidR="00815BCF" w:rsidRDefault="00815BCF" w:rsidP="00815BCF">
      <w:pPr>
        <w:jc w:val="both"/>
        <w:rPr>
          <w:b/>
          <w:bCs/>
        </w:rPr>
      </w:pPr>
      <w:r>
        <w:rPr>
          <w:b/>
          <w:bCs/>
        </w:rPr>
        <w:t>HEAD OF DEPARTMENT</w:t>
      </w:r>
      <w:r>
        <w:rPr>
          <w:b/>
          <w:bCs/>
        </w:rPr>
        <w:tab/>
      </w:r>
      <w:r>
        <w:rPr>
          <w:b/>
          <w:bCs/>
        </w:rPr>
        <w:tab/>
      </w:r>
      <w:r>
        <w:rPr>
          <w:b/>
          <w:bCs/>
        </w:rPr>
        <w:tab/>
      </w:r>
      <w:r>
        <w:rPr>
          <w:b/>
          <w:bCs/>
        </w:rPr>
        <w:tab/>
      </w:r>
      <w:r>
        <w:rPr>
          <w:b/>
          <w:bCs/>
        </w:rPr>
        <w:tab/>
      </w:r>
      <w:r>
        <w:rPr>
          <w:b/>
          <w:bCs/>
        </w:rPr>
        <w:tab/>
        <w:t xml:space="preserve">     DATE</w:t>
      </w:r>
    </w:p>
    <w:p w:rsidR="00815BCF" w:rsidRDefault="00815BCF" w:rsidP="00815BCF">
      <w:pPr>
        <w:jc w:val="both"/>
        <w:rPr>
          <w:b/>
          <w:bCs/>
        </w:rPr>
      </w:pPr>
    </w:p>
    <w:p w:rsidR="00815BCF" w:rsidRDefault="00815BCF" w:rsidP="00815BCF">
      <w:pPr>
        <w:jc w:val="both"/>
        <w:rPr>
          <w:b/>
          <w:bCs/>
        </w:rPr>
      </w:pPr>
    </w:p>
    <w:p w:rsidR="00815BCF" w:rsidRDefault="00815BCF" w:rsidP="00815BCF">
      <w:pPr>
        <w:jc w:val="both"/>
      </w:pPr>
      <w:r>
        <w:t>________________________</w:t>
      </w:r>
    </w:p>
    <w:p w:rsidR="00815BCF" w:rsidRDefault="00815BCF" w:rsidP="00815BCF">
      <w:pPr>
        <w:jc w:val="both"/>
      </w:pPr>
      <w:r w:rsidRPr="00BC1C5D">
        <w:rPr>
          <w:b/>
        </w:rPr>
        <w:t>MRS ADEBAYO</w:t>
      </w:r>
      <w:r>
        <w:tab/>
      </w:r>
      <w:r>
        <w:tab/>
      </w:r>
      <w:r>
        <w:tab/>
      </w:r>
      <w:r>
        <w:tab/>
      </w:r>
      <w:r>
        <w:tab/>
      </w:r>
      <w:r>
        <w:tab/>
      </w:r>
      <w:r>
        <w:tab/>
        <w:t>________________</w:t>
      </w:r>
    </w:p>
    <w:p w:rsidR="00815BCF" w:rsidRDefault="00815BCF" w:rsidP="00815BCF">
      <w:pPr>
        <w:jc w:val="both"/>
        <w:rPr>
          <w:b/>
          <w:bCs/>
        </w:rPr>
      </w:pPr>
      <w:r>
        <w:rPr>
          <w:b/>
          <w:bCs/>
        </w:rPr>
        <w:t>PROJECT COORDINATOR</w:t>
      </w:r>
      <w:r>
        <w:rPr>
          <w:b/>
          <w:bCs/>
        </w:rPr>
        <w:tab/>
      </w:r>
      <w:r>
        <w:rPr>
          <w:b/>
          <w:bCs/>
        </w:rPr>
        <w:tab/>
      </w:r>
      <w:r>
        <w:rPr>
          <w:b/>
          <w:bCs/>
        </w:rPr>
        <w:tab/>
      </w:r>
      <w:r>
        <w:rPr>
          <w:b/>
          <w:bCs/>
        </w:rPr>
        <w:tab/>
      </w:r>
      <w:r>
        <w:rPr>
          <w:b/>
          <w:bCs/>
        </w:rPr>
        <w:tab/>
      </w:r>
      <w:r>
        <w:rPr>
          <w:b/>
          <w:bCs/>
        </w:rPr>
        <w:tab/>
        <w:t>DATE</w:t>
      </w: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r>
        <w:rPr>
          <w:b/>
          <w:bCs/>
          <w:sz w:val="28"/>
          <w:szCs w:val="28"/>
        </w:rPr>
        <w:t xml:space="preserve">                                                  </w:t>
      </w: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jc w:val="center"/>
        <w:rPr>
          <w:b/>
          <w:bCs/>
          <w:sz w:val="28"/>
          <w:szCs w:val="28"/>
        </w:rPr>
      </w:pPr>
      <w:r>
        <w:rPr>
          <w:b/>
          <w:bCs/>
          <w:sz w:val="28"/>
          <w:szCs w:val="28"/>
        </w:rPr>
        <w:t>DEDICATION</w:t>
      </w:r>
    </w:p>
    <w:p w:rsidR="00815BCF" w:rsidRDefault="00815BCF" w:rsidP="00815BCF">
      <w:pPr>
        <w:spacing w:line="360" w:lineRule="auto"/>
      </w:pPr>
      <w:r>
        <w:lastRenderedPageBreak/>
        <w:t>I want to gladly dedicate this project work to God Almighty, the author and finisher of my faith, for His divine possibility and immense grace to complete this project research.</w:t>
      </w: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rPr>
          <w:b/>
          <w:bCs/>
          <w:sz w:val="28"/>
          <w:szCs w:val="28"/>
        </w:rPr>
      </w:pPr>
    </w:p>
    <w:p w:rsidR="00815BCF" w:rsidRDefault="00815BCF" w:rsidP="00815BCF">
      <w:pPr>
        <w:spacing w:line="360" w:lineRule="auto"/>
        <w:jc w:val="center"/>
        <w:rPr>
          <w:b/>
          <w:bCs/>
          <w:sz w:val="28"/>
          <w:szCs w:val="28"/>
        </w:rPr>
      </w:pPr>
      <w:r>
        <w:rPr>
          <w:b/>
          <w:bCs/>
          <w:sz w:val="28"/>
          <w:szCs w:val="28"/>
        </w:rPr>
        <w:lastRenderedPageBreak/>
        <w:t>ACKNOWLEDGEMENT</w:t>
      </w:r>
    </w:p>
    <w:p w:rsidR="00815BCF" w:rsidRDefault="00815BCF" w:rsidP="00815BCF">
      <w:pPr>
        <w:spacing w:line="480" w:lineRule="auto"/>
      </w:pPr>
      <w:r>
        <w:t>I give God all the glory and adoration for His mercy and guidance over my life. Here is a heartfelt message to appreciate and acknowledge people who support my education.</w:t>
      </w:r>
      <w:r>
        <w:tab/>
        <w:t>I want to express my deepest gratitude to everyone who has been part of blessing throughout my studies for their unweaving support and belief in my educational journey. Your encouragement, guidance and generosity have made a significant impact on my academic pursuits.  I will love to appreciate my parent MR and MRS OJEKA.</w:t>
      </w:r>
    </w:p>
    <w:p w:rsidR="00815BCF" w:rsidRDefault="00815BCF" w:rsidP="00815BCF">
      <w:pPr>
        <w:spacing w:line="480" w:lineRule="auto"/>
      </w:pPr>
      <w:r>
        <w:t xml:space="preserve">My warmest regard goes to my supervisor MRS AREMU O. thanks for your motherly love and commitment. And to all my lecturers’ thanks for been an amazing mother and father. </w:t>
      </w:r>
    </w:p>
    <w:p w:rsidR="00815BCF" w:rsidRDefault="00815BCF" w:rsidP="00815BCF">
      <w:pPr>
        <w:spacing w:line="480" w:lineRule="auto"/>
      </w:pPr>
      <w:r>
        <w:t xml:space="preserve">God bless you all. </w:t>
      </w:r>
    </w:p>
    <w:p w:rsidR="00815BCF" w:rsidRDefault="00815BCF" w:rsidP="00815BCF"/>
    <w:p w:rsidR="00815BCF" w:rsidRDefault="00815BCF" w:rsidP="00815BCF"/>
    <w:p w:rsidR="00815BCF" w:rsidRDefault="00815BCF" w:rsidP="00815BCF"/>
    <w:p w:rsidR="00815BCF" w:rsidRDefault="00815BCF" w:rsidP="00815BCF"/>
    <w:p w:rsidR="00815BCF" w:rsidRDefault="00815BCF" w:rsidP="00815BCF"/>
    <w:p w:rsidR="00815BCF" w:rsidRDefault="00815BCF" w:rsidP="00815BCF"/>
    <w:p w:rsidR="00815BCF" w:rsidRDefault="00815BCF" w:rsidP="00815BCF"/>
    <w:p w:rsidR="00815BCF" w:rsidRDefault="00815BCF" w:rsidP="00815BCF"/>
    <w:p w:rsidR="00815BCF" w:rsidRDefault="00815BCF" w:rsidP="00815BCF"/>
    <w:p w:rsidR="00815BCF" w:rsidRDefault="00815BCF" w:rsidP="00815BCF"/>
    <w:p w:rsidR="00815BCF" w:rsidRDefault="00815BCF" w:rsidP="00815BCF"/>
    <w:p w:rsidR="00815BCF" w:rsidRDefault="00815BCF" w:rsidP="00815BCF"/>
    <w:p w:rsidR="00815BCF" w:rsidRDefault="00815BCF" w:rsidP="00815BCF"/>
    <w:p w:rsidR="00815BCF" w:rsidRDefault="00815BCF" w:rsidP="00815BCF"/>
    <w:p w:rsidR="00815BCF" w:rsidRPr="0027539F" w:rsidRDefault="00815BCF" w:rsidP="00815BCF">
      <w:pPr>
        <w:jc w:val="center"/>
        <w:rPr>
          <w:b/>
        </w:rPr>
      </w:pPr>
      <w:r w:rsidRPr="0027539F">
        <w:rPr>
          <w:b/>
        </w:rPr>
        <w:t>TABLE OF CONTENT</w:t>
      </w:r>
    </w:p>
    <w:p w:rsidR="00815BCF" w:rsidRPr="0027539F" w:rsidRDefault="00815BCF" w:rsidP="00815BCF">
      <w:r w:rsidRPr="0027539F">
        <w:lastRenderedPageBreak/>
        <w:t>CHAPTER ONE</w:t>
      </w:r>
    </w:p>
    <w:p w:rsidR="00815BCF" w:rsidRPr="0027539F" w:rsidRDefault="00815BCF" w:rsidP="00815BCF">
      <w:r w:rsidRPr="0027539F">
        <w:t xml:space="preserve">1.1 INTRODUCTION </w:t>
      </w:r>
    </w:p>
    <w:p w:rsidR="00815BCF" w:rsidRPr="0027539F" w:rsidRDefault="00815BCF" w:rsidP="00815BCF">
      <w:r w:rsidRPr="0027539F">
        <w:t xml:space="preserve">1.2 STATEMENT OF THE PROBLEM </w:t>
      </w:r>
    </w:p>
    <w:p w:rsidR="00815BCF" w:rsidRPr="0027539F" w:rsidRDefault="00815BCF" w:rsidP="00815BCF">
      <w:r w:rsidRPr="0027539F">
        <w:t xml:space="preserve">1.3 AIMS AND OBJECTIVES </w:t>
      </w:r>
    </w:p>
    <w:p w:rsidR="00815BCF" w:rsidRPr="0027539F" w:rsidRDefault="00815BCF" w:rsidP="00815BCF">
      <w:r w:rsidRPr="0027539F">
        <w:t xml:space="preserve">1.4 SIGNIFICANCE OF THE STUDY </w:t>
      </w:r>
    </w:p>
    <w:p w:rsidR="00815BCF" w:rsidRPr="0027539F" w:rsidRDefault="00815BCF" w:rsidP="00815BCF">
      <w:r w:rsidRPr="0027539F">
        <w:t xml:space="preserve">1.5 SCOPE OF THE STUDY </w:t>
      </w:r>
    </w:p>
    <w:p w:rsidR="00815BCF" w:rsidRPr="0027539F" w:rsidRDefault="00815BCF" w:rsidP="00815BCF">
      <w:r w:rsidRPr="0027539F">
        <w:t xml:space="preserve">1.6 JUSTIFICATION OF THE STUDY </w:t>
      </w:r>
    </w:p>
    <w:p w:rsidR="00815BCF" w:rsidRPr="0027539F" w:rsidRDefault="00815BCF" w:rsidP="00815BCF">
      <w:r w:rsidRPr="0027539F">
        <w:t xml:space="preserve">1.7 RESEARCH QUESTIONS </w:t>
      </w:r>
    </w:p>
    <w:p w:rsidR="00815BCF" w:rsidRPr="0027539F" w:rsidRDefault="00815BCF" w:rsidP="00815BCF"/>
    <w:p w:rsidR="00815BCF" w:rsidRPr="0027539F" w:rsidRDefault="00815BCF" w:rsidP="00815BCF">
      <w:r w:rsidRPr="0027539F">
        <w:t xml:space="preserve">CHAPTER TWO </w:t>
      </w:r>
    </w:p>
    <w:p w:rsidR="00815BCF" w:rsidRPr="0027539F" w:rsidRDefault="00815BCF" w:rsidP="00815BCF">
      <w:r w:rsidRPr="0027539F">
        <w:t xml:space="preserve">2.1 INTRODUCTION </w:t>
      </w:r>
    </w:p>
    <w:p w:rsidR="00815BCF" w:rsidRPr="0027539F" w:rsidRDefault="00815BCF" w:rsidP="00815BCF">
      <w:r w:rsidRPr="0027539F">
        <w:t xml:space="preserve">2.2 NUTRITIONAL AND HEALTH BENEFITS OF BEETROOT </w:t>
      </w:r>
    </w:p>
    <w:p w:rsidR="00815BCF" w:rsidRPr="0027539F" w:rsidRDefault="00815BCF" w:rsidP="00815BCF">
      <w:r w:rsidRPr="0027539F">
        <w:t xml:space="preserve">2.3 CULINARY APPLICATIONS IN THE HOSPITALITY INDUSTRY </w:t>
      </w:r>
    </w:p>
    <w:p w:rsidR="00815BCF" w:rsidRPr="0027539F" w:rsidRDefault="00815BCF" w:rsidP="00815BCF">
      <w:r w:rsidRPr="0027539F">
        <w:t xml:space="preserve">2.4 FUNCTIONAL AND WELLNESS OF HOSPITALITY TRENDS </w:t>
      </w:r>
    </w:p>
    <w:p w:rsidR="00815BCF" w:rsidRPr="0027539F" w:rsidRDefault="00815BCF" w:rsidP="00815BCF"/>
    <w:p w:rsidR="00815BCF" w:rsidRPr="0027539F" w:rsidRDefault="00815BCF" w:rsidP="00815BCF">
      <w:r w:rsidRPr="0027539F">
        <w:t xml:space="preserve">CHAPTER THREE </w:t>
      </w:r>
    </w:p>
    <w:p w:rsidR="00815BCF" w:rsidRPr="0027539F" w:rsidRDefault="00815BCF" w:rsidP="00815BCF">
      <w:r w:rsidRPr="0027539F">
        <w:t xml:space="preserve">3.1 RESEARCH DESIGN </w:t>
      </w:r>
    </w:p>
    <w:p w:rsidR="00815BCF" w:rsidRPr="0027539F" w:rsidRDefault="00815BCF" w:rsidP="00815BCF">
      <w:r w:rsidRPr="0027539F">
        <w:t xml:space="preserve">3.2 STUDY AREA </w:t>
      </w:r>
    </w:p>
    <w:p w:rsidR="00815BCF" w:rsidRPr="0027539F" w:rsidRDefault="00815BCF" w:rsidP="00815BCF">
      <w:r w:rsidRPr="0027539F">
        <w:t xml:space="preserve">3.3 TARGET POPULATION OF THE STUDY </w:t>
      </w:r>
    </w:p>
    <w:p w:rsidR="00815BCF" w:rsidRPr="0027539F" w:rsidRDefault="00815BCF" w:rsidP="00815BCF">
      <w:r w:rsidRPr="0027539F">
        <w:t>3.4 SAMPLE TECHNIQUE</w:t>
      </w:r>
    </w:p>
    <w:p w:rsidR="00815BCF" w:rsidRPr="0027539F" w:rsidRDefault="00815BCF" w:rsidP="00815BCF">
      <w:r w:rsidRPr="0027539F">
        <w:t xml:space="preserve">3.5 SAMPLE SIZE </w:t>
      </w:r>
    </w:p>
    <w:p w:rsidR="00815BCF" w:rsidRPr="0027539F" w:rsidRDefault="00815BCF" w:rsidP="00815BCF">
      <w:r w:rsidRPr="0027539F">
        <w:t xml:space="preserve">3.6 DATA COLLECTION </w:t>
      </w:r>
    </w:p>
    <w:p w:rsidR="00815BCF" w:rsidRPr="0027539F" w:rsidRDefault="00815BCF" w:rsidP="00815BCF">
      <w:r w:rsidRPr="0027539F">
        <w:t xml:space="preserve">3.7 RECIPE </w:t>
      </w:r>
    </w:p>
    <w:p w:rsidR="00815BCF" w:rsidRPr="0027539F" w:rsidRDefault="00815BCF" w:rsidP="00815BCF">
      <w:r w:rsidRPr="0027539F">
        <w:t xml:space="preserve">3.8 METHOD OF PREPARATION </w:t>
      </w:r>
    </w:p>
    <w:p w:rsidR="00815BCF" w:rsidRPr="0027539F" w:rsidRDefault="00815BCF" w:rsidP="00815BCF">
      <w:r w:rsidRPr="0027539F">
        <w:t xml:space="preserve">3.9 DATA ANALYSIS AND PRESENTATION </w:t>
      </w:r>
    </w:p>
    <w:p w:rsidR="00815BCF" w:rsidRPr="0027539F" w:rsidRDefault="00815BCF" w:rsidP="00815BCF"/>
    <w:p w:rsidR="00815BCF" w:rsidRPr="0027539F" w:rsidRDefault="00815BCF" w:rsidP="00815BCF">
      <w:r w:rsidRPr="0027539F">
        <w:t xml:space="preserve">CHAPTER FOUR </w:t>
      </w:r>
    </w:p>
    <w:p w:rsidR="00815BCF" w:rsidRPr="0027539F" w:rsidRDefault="00815BCF" w:rsidP="00815BCF">
      <w:r w:rsidRPr="0027539F">
        <w:t xml:space="preserve">4.1 INTRODUCTION </w:t>
      </w:r>
    </w:p>
    <w:p w:rsidR="00815BCF" w:rsidRPr="0027539F" w:rsidRDefault="00815BCF" w:rsidP="00815BCF">
      <w:r w:rsidRPr="0027539F">
        <w:lastRenderedPageBreak/>
        <w:t xml:space="preserve">4.2 DATA ANALYSIS AND RESULTS </w:t>
      </w:r>
    </w:p>
    <w:p w:rsidR="00815BCF" w:rsidRPr="0027539F" w:rsidRDefault="00815BCF" w:rsidP="00815BCF">
      <w:r w:rsidRPr="0027539F">
        <w:t xml:space="preserve">4.3 ANALYSIS OF RESEARCH BASED </w:t>
      </w:r>
    </w:p>
    <w:p w:rsidR="00815BCF" w:rsidRPr="0027539F" w:rsidRDefault="00815BCF" w:rsidP="00815BCF">
      <w:r w:rsidRPr="0027539F">
        <w:t xml:space="preserve">4.4 DISCUSSION OF FINDING </w:t>
      </w:r>
    </w:p>
    <w:p w:rsidR="00815BCF" w:rsidRPr="0027539F" w:rsidRDefault="00815BCF" w:rsidP="00815BCF"/>
    <w:p w:rsidR="00815BCF" w:rsidRPr="0027539F" w:rsidRDefault="00815BCF" w:rsidP="00815BCF">
      <w:r w:rsidRPr="0027539F">
        <w:t xml:space="preserve">CHAPTER FIVE </w:t>
      </w:r>
    </w:p>
    <w:p w:rsidR="00815BCF" w:rsidRPr="0027539F" w:rsidRDefault="00815BCF" w:rsidP="00815BCF">
      <w:r w:rsidRPr="0027539F">
        <w:t xml:space="preserve">5.1 SUMMARY </w:t>
      </w:r>
    </w:p>
    <w:p w:rsidR="00815BCF" w:rsidRPr="0027539F" w:rsidRDefault="00815BCF" w:rsidP="00815BCF">
      <w:r w:rsidRPr="0027539F">
        <w:t xml:space="preserve">5.2 CONCLUSION </w:t>
      </w:r>
    </w:p>
    <w:p w:rsidR="00815BCF" w:rsidRPr="0027539F" w:rsidRDefault="00815BCF" w:rsidP="00815BCF">
      <w:r w:rsidRPr="0027539F">
        <w:t xml:space="preserve">5.3 RECOMMENDATION </w:t>
      </w:r>
    </w:p>
    <w:p w:rsidR="00815BCF" w:rsidRPr="0027539F" w:rsidRDefault="00815BCF" w:rsidP="00815BCF">
      <w:r w:rsidRPr="0027539F">
        <w:t xml:space="preserve">5.4 CONTRIBUTION TO KNOWLEDGE </w:t>
      </w:r>
    </w:p>
    <w:p w:rsidR="00815BCF" w:rsidRPr="0027539F" w:rsidRDefault="00815BCF" w:rsidP="00815BCF">
      <w:r w:rsidRPr="0027539F">
        <w:t xml:space="preserve"> REFERENCE </w:t>
      </w:r>
    </w:p>
    <w:p w:rsidR="00815BCF" w:rsidRPr="0027539F" w:rsidRDefault="00815BCF" w:rsidP="00815BCF">
      <w:r w:rsidRPr="0027539F">
        <w:t xml:space="preserve"> QUESTIONNAIRE</w:t>
      </w:r>
    </w:p>
    <w:p w:rsidR="00815BCF" w:rsidRDefault="00815BCF">
      <w:pPr>
        <w:rPr>
          <w:rStyle w:val="Strong"/>
        </w:rPr>
      </w:pPr>
    </w:p>
    <w:p w:rsidR="00815BCF" w:rsidRDefault="00815BCF" w:rsidP="00815BCF">
      <w:pPr>
        <w:pStyle w:val="NormalWeb"/>
        <w:jc w:val="center"/>
        <w:rPr>
          <w:rStyle w:val="Strong"/>
        </w:rPr>
      </w:pPr>
      <w:r>
        <w:rPr>
          <w:rStyle w:val="Strong"/>
        </w:rPr>
        <w:t>CHAPTER ONE</w:t>
      </w:r>
    </w:p>
    <w:p w:rsidR="00815BCF" w:rsidRDefault="00815BCF" w:rsidP="00815BCF">
      <w:pPr>
        <w:pStyle w:val="NormalWeb"/>
        <w:jc w:val="both"/>
      </w:pPr>
      <w:r>
        <w:rPr>
          <w:rStyle w:val="Strong"/>
        </w:rPr>
        <w:t>1.1</w:t>
      </w:r>
      <w:r>
        <w:rPr>
          <w:rStyle w:val="Strong"/>
        </w:rPr>
        <w:tab/>
        <w:t>INTRODUCTION</w:t>
      </w:r>
    </w:p>
    <w:p w:rsidR="00815BCF" w:rsidRDefault="00815BCF" w:rsidP="00815BCF">
      <w:pPr>
        <w:pStyle w:val="NormalWeb"/>
        <w:jc w:val="both"/>
      </w:pPr>
      <w:r>
        <w:t>Beetroot (Beta vulgaris), a vibrant root vegetable known for its deep red color and distinctive earthy flavor, has seen a resurgence in popularity across various sectors, particularly in the hospitality industry. Traditionally used in both culinary and medicinal contexts, beetroot is now being increasingly recognized for its versatility, nutritional benefits, and potential to enhance the overall dining experience. From gourmet dishes and juices to wellness menus and health-focused meal plans, beetroot is becoming an integral part of modern food service and hospitality offerings.</w:t>
      </w:r>
    </w:p>
    <w:p w:rsidR="00815BCF" w:rsidRDefault="00815BCF" w:rsidP="00815BCF">
      <w:pPr>
        <w:pStyle w:val="NormalWeb"/>
        <w:jc w:val="both"/>
      </w:pPr>
      <w:r>
        <w:t>In the hospitality industry, which encompasses restaurants, hotels, catering services, and wellness retreats, there is a growing demand for food that not only tastes good but also promotes health and well-being. Consumers are becoming more health-conscious, seeking meals that align with dietary preferences such as plant-based, detoxifying, or heart-healthy diets. Beetroot fits well within these trends due to its rich nutritional profile. It is packed with essential nutrients such as folate, iron, potassium, vitamin C, and fiber. Additionally, beetroot is known for its high concentration of nitrates, which are linked to improved blood flow, reduced blood pressure, and enhanced exercise performance.</w:t>
      </w:r>
    </w:p>
    <w:p w:rsidR="00815BCF" w:rsidRDefault="00815BCF" w:rsidP="00815BCF">
      <w:pPr>
        <w:pStyle w:val="NormalWeb"/>
        <w:jc w:val="both"/>
      </w:pPr>
      <w:r>
        <w:t xml:space="preserve">In culinary applications, beetroot offers remarkable versatility. It can be consumed raw, roasted, steamed, or juiced, and it pairs well with a variety of flavors, making it suitable for both savory and sweet dishes. Chefs use beetroot to create vibrant salads, soups (like the traditional Eastern European borscht), smoothies, desserts, and even plant-based burgers. Its rich color also provides a natural food dye, appealing to consumers who prefer clean-label or chemical-free ingredients. </w:t>
      </w:r>
      <w:r>
        <w:lastRenderedPageBreak/>
        <w:t>Moreover, its earthy flavor profile can enhance the taste of a dish while providing a visually striking presentation.</w:t>
      </w:r>
    </w:p>
    <w:p w:rsidR="00815BCF" w:rsidRDefault="00815BCF" w:rsidP="00815BCF">
      <w:pPr>
        <w:pStyle w:val="NormalWeb"/>
        <w:jc w:val="both"/>
      </w:pPr>
      <w:r>
        <w:t>Health and wellness-focused resorts and spa hotels have also embraced beetroot as a staple ingredient in their nutritional programs. Beetroot juice, for example, is often featured in detox programs due to its purported liver-cleansing and blood-purifying properties. Scientific research supports several of these claims, indicating that beetroot consumption can aid in improving cardiovascular health, increasing stamina, and reducing inflammation. These benefits are highly relevant in wellness-centered hospitality, where guests seek rejuvenation and therapeutic experiences through diet and nutrition.</w:t>
      </w:r>
    </w:p>
    <w:p w:rsidR="00815BCF" w:rsidRDefault="00815BCF" w:rsidP="00815BCF">
      <w:pPr>
        <w:pStyle w:val="NormalWeb"/>
        <w:jc w:val="both"/>
      </w:pPr>
      <w:r>
        <w:t>Furthermore, the incorporation of beetroot into menus aligns with the sustainability goals of the hospitality industry. As a root vegetable that is relatively easy to cultivate, beetroot is environmentally friendly and can be sourced locally in many regions, reducing the carbon footprint associated with transportation and storage.</w:t>
      </w:r>
    </w:p>
    <w:p w:rsidR="00815BCF" w:rsidRDefault="00815BCF" w:rsidP="00815BCF">
      <w:pPr>
        <w:pStyle w:val="NormalWeb"/>
        <w:jc w:val="both"/>
      </w:pPr>
      <w:r>
        <w:t xml:space="preserve">In conclusion, the use of beetroot in the hospitality industry exemplifies a convergence of nutrition, culinary innovation, and sustainable practice. Its growing popularity </w:t>
      </w:r>
      <w:proofErr w:type="gramStart"/>
      <w:r>
        <w:t>is a reflection of</w:t>
      </w:r>
      <w:proofErr w:type="gramEnd"/>
      <w:r>
        <w:t xml:space="preserve"> shifting consumer preferences toward healthier and more sustainable dining options. This project will explore the various culinary uses of beetroot in the hospitality sector, its associated health benefits, and its potential to enhance guest satisfaction and wellness offerings in food service operations.</w:t>
      </w:r>
    </w:p>
    <w:p w:rsidR="00815BCF" w:rsidRPr="005F6F69" w:rsidRDefault="00815BCF" w:rsidP="00815BCF">
      <w:pPr>
        <w:jc w:val="both"/>
        <w:rPr>
          <w:b/>
        </w:rPr>
      </w:pPr>
      <w:r w:rsidRPr="005F6F69">
        <w:rPr>
          <w:b/>
        </w:rPr>
        <w:t>1.2 STATEMENT OF PROBLEMS</w:t>
      </w:r>
    </w:p>
    <w:p w:rsidR="00815BCF" w:rsidRDefault="00815BCF" w:rsidP="00815BCF">
      <w:pPr>
        <w:pStyle w:val="NormalWeb"/>
        <w:jc w:val="both"/>
      </w:pPr>
      <w:r>
        <w:t>Despite the growing global emphasis on health-conscious eating and sustainable culinary practices, the hospitality industry often underutilizes highly nutritious and versatile ingredients like beetroot. While beetroot is well-known for its numerous health benefits—such as lowering blood pressure, improving blood circulation, boosting stamina, and providing essential vitamins and antioxidants—its full potential remains largely unexplored in many food service operations.</w:t>
      </w:r>
    </w:p>
    <w:p w:rsidR="00815BCF" w:rsidRDefault="00815BCF" w:rsidP="00815BCF">
      <w:pPr>
        <w:pStyle w:val="NormalWeb"/>
        <w:jc w:val="both"/>
      </w:pPr>
      <w:r>
        <w:t>Many hospitality businesses continue to rely on conventional ingredients and processed foods that may not align with the increasing consumer demand for health-focused and plant-based options. This disconnect can lead to missed opportunities in attracting health-conscious customers, particularly in hotels, wellness resorts, and restaurants aiming to promote nutrition and well-being through their menus.</w:t>
      </w:r>
    </w:p>
    <w:p w:rsidR="00815BCF" w:rsidRDefault="00815BCF" w:rsidP="00815BCF">
      <w:pPr>
        <w:pStyle w:val="NormalWeb"/>
        <w:jc w:val="both"/>
      </w:pPr>
      <w:r>
        <w:t xml:space="preserve">Additionally, there is a lack of awareness and practical knowledge among chefs, menu planners, and hospitality managers about the various </w:t>
      </w:r>
      <w:proofErr w:type="gramStart"/>
      <w:r>
        <w:t>ways</w:t>
      </w:r>
      <w:proofErr w:type="gramEnd"/>
      <w:r>
        <w:t xml:space="preserve"> beetroot can be creatively and effectively used in meals, beverages, and wellness programs. The culinary possibilities of beetroot—ranging from gourmet dishes to smoothies and detox juices—are often overlooked due to limited training, traditional menu design, or unfamiliarity with its preparation.</w:t>
      </w:r>
    </w:p>
    <w:p w:rsidR="00815BCF" w:rsidRDefault="00815BCF" w:rsidP="00815BCF">
      <w:pPr>
        <w:pStyle w:val="NormalWeb"/>
        <w:jc w:val="both"/>
      </w:pPr>
      <w:r>
        <w:t>Moreover, the nutritional and medicinal benefits of beetroot are not always highlighted in menu marketing or guest education, which diminishes its perceived value in health-conscious dining. In a competitive industry where consumer experience and health trends heavily influence customer choices, not leveraging the health-promoting properties of ingredients like beetroot can put businesses at a disadvantage.</w:t>
      </w:r>
    </w:p>
    <w:p w:rsidR="00815BCF" w:rsidRDefault="00815BCF" w:rsidP="00815BCF">
      <w:pPr>
        <w:pStyle w:val="NormalWeb"/>
        <w:jc w:val="both"/>
      </w:pPr>
      <w:r>
        <w:lastRenderedPageBreak/>
        <w:t>This project seeks to address these challenges by investigating how beetroot is currently used in the hospitality industry, identifying gaps in its utilization, and exploring how it can contribute both nutritionally and commercially. It will also examine how increased use of beetroot can support broader goals such as customer satisfaction, wellness promotion, and sustainable menu development</w:t>
      </w:r>
    </w:p>
    <w:p w:rsidR="00815BCF" w:rsidRDefault="00815BCF" w:rsidP="00815BCF">
      <w:pPr>
        <w:jc w:val="both"/>
      </w:pPr>
    </w:p>
    <w:p w:rsidR="00815BCF" w:rsidRPr="00947DA1" w:rsidRDefault="00815BCF" w:rsidP="00815BCF">
      <w:pPr>
        <w:jc w:val="both"/>
        <w:rPr>
          <w:b/>
        </w:rPr>
      </w:pPr>
      <w:r w:rsidRPr="00947DA1">
        <w:rPr>
          <w:b/>
        </w:rPr>
        <w:t>1.3 AIM AND OBJECTIVES</w:t>
      </w:r>
    </w:p>
    <w:p w:rsidR="00815BCF" w:rsidRPr="007A262E" w:rsidRDefault="00815BCF" w:rsidP="00815BCF">
      <w:pPr>
        <w:spacing w:before="100" w:beforeAutospacing="1" w:after="100" w:afterAutospacing="1" w:line="240" w:lineRule="auto"/>
        <w:jc w:val="both"/>
        <w:outlineLvl w:val="2"/>
        <w:rPr>
          <w:rFonts w:eastAsia="Times New Roman"/>
          <w:b/>
          <w:bCs/>
          <w:sz w:val="27"/>
          <w:szCs w:val="27"/>
        </w:rPr>
      </w:pPr>
      <w:r w:rsidRPr="007A262E">
        <w:rPr>
          <w:rFonts w:eastAsia="Times New Roman"/>
          <w:b/>
          <w:bCs/>
          <w:sz w:val="27"/>
          <w:szCs w:val="27"/>
        </w:rPr>
        <w:t>Aim:</w:t>
      </w:r>
    </w:p>
    <w:p w:rsidR="00815BCF" w:rsidRPr="007A262E" w:rsidRDefault="00815BCF" w:rsidP="00815BCF">
      <w:pPr>
        <w:spacing w:before="100" w:beforeAutospacing="1" w:after="100" w:afterAutospacing="1" w:line="240" w:lineRule="auto"/>
        <w:jc w:val="both"/>
        <w:rPr>
          <w:rFonts w:eastAsia="Times New Roman"/>
        </w:rPr>
      </w:pPr>
      <w:r w:rsidRPr="007A262E">
        <w:rPr>
          <w:rFonts w:eastAsia="Times New Roman"/>
        </w:rPr>
        <w:t>To explore and analyze the culinary uses and health benefits of beetroot in the hospitality industry, with the goal of promoting its integration into health-conscious and sustainable food service practices.</w:t>
      </w:r>
    </w:p>
    <w:p w:rsidR="00815BCF" w:rsidRDefault="00815BCF" w:rsidP="00815BCF">
      <w:pPr>
        <w:spacing w:after="0" w:line="240" w:lineRule="auto"/>
        <w:jc w:val="both"/>
        <w:rPr>
          <w:rFonts w:eastAsia="Times New Roman"/>
        </w:rPr>
      </w:pPr>
    </w:p>
    <w:p w:rsidR="00815BCF" w:rsidRDefault="00815BCF" w:rsidP="00815BCF">
      <w:pPr>
        <w:spacing w:after="0" w:line="240" w:lineRule="auto"/>
        <w:jc w:val="both"/>
        <w:rPr>
          <w:rFonts w:eastAsia="Times New Roman"/>
        </w:rPr>
      </w:pPr>
    </w:p>
    <w:p w:rsidR="00815BCF" w:rsidRPr="007A262E" w:rsidRDefault="00815BCF" w:rsidP="00815BCF">
      <w:pPr>
        <w:spacing w:after="0" w:line="240" w:lineRule="auto"/>
        <w:jc w:val="both"/>
        <w:rPr>
          <w:rFonts w:eastAsia="Times New Roman"/>
        </w:rPr>
      </w:pPr>
    </w:p>
    <w:p w:rsidR="00815BCF" w:rsidRPr="007A262E" w:rsidRDefault="00815BCF" w:rsidP="00815BCF">
      <w:pPr>
        <w:spacing w:before="100" w:beforeAutospacing="1" w:after="100" w:afterAutospacing="1" w:line="240" w:lineRule="auto"/>
        <w:jc w:val="both"/>
        <w:outlineLvl w:val="2"/>
        <w:rPr>
          <w:rFonts w:eastAsia="Times New Roman"/>
          <w:b/>
          <w:bCs/>
          <w:sz w:val="27"/>
          <w:szCs w:val="27"/>
        </w:rPr>
      </w:pPr>
      <w:r w:rsidRPr="007A262E">
        <w:rPr>
          <w:rFonts w:eastAsia="Times New Roman"/>
          <w:b/>
          <w:bCs/>
          <w:sz w:val="27"/>
          <w:szCs w:val="27"/>
        </w:rPr>
        <w:t>Objectives:</w:t>
      </w:r>
    </w:p>
    <w:p w:rsidR="00815BCF" w:rsidRPr="007A262E" w:rsidRDefault="00815BCF" w:rsidP="00815BCF">
      <w:pPr>
        <w:numPr>
          <w:ilvl w:val="0"/>
          <w:numId w:val="6"/>
        </w:numPr>
        <w:spacing w:before="100" w:beforeAutospacing="1" w:after="100" w:afterAutospacing="1" w:line="240" w:lineRule="auto"/>
        <w:jc w:val="both"/>
        <w:rPr>
          <w:rFonts w:eastAsia="Times New Roman"/>
        </w:rPr>
      </w:pPr>
      <w:r w:rsidRPr="007A262E">
        <w:rPr>
          <w:rFonts w:eastAsia="Times New Roman"/>
          <w:b/>
          <w:bCs/>
        </w:rPr>
        <w:t>To examine the nutritional composition and health benefits of beetroot</w:t>
      </w:r>
      <w:r w:rsidRPr="007A262E">
        <w:rPr>
          <w:rFonts w:eastAsia="Times New Roman"/>
        </w:rPr>
        <w:t>, including its impact on cardiovascular health, energy levels, and overall well-being.</w:t>
      </w:r>
    </w:p>
    <w:p w:rsidR="00815BCF" w:rsidRPr="007A262E" w:rsidRDefault="00815BCF" w:rsidP="00815BCF">
      <w:pPr>
        <w:numPr>
          <w:ilvl w:val="0"/>
          <w:numId w:val="6"/>
        </w:numPr>
        <w:spacing w:before="100" w:beforeAutospacing="1" w:after="100" w:afterAutospacing="1" w:line="240" w:lineRule="auto"/>
        <w:jc w:val="both"/>
        <w:rPr>
          <w:rFonts w:eastAsia="Times New Roman"/>
        </w:rPr>
      </w:pPr>
      <w:r w:rsidRPr="007A262E">
        <w:rPr>
          <w:rFonts w:eastAsia="Times New Roman"/>
          <w:b/>
          <w:bCs/>
        </w:rPr>
        <w:t>To identify the various ways beetroot is currently used in the hospitality industry</w:t>
      </w:r>
      <w:r w:rsidRPr="007A262E">
        <w:rPr>
          <w:rFonts w:eastAsia="Times New Roman"/>
        </w:rPr>
        <w:t>, including food preparation, beverages, and wellness-focused menus.</w:t>
      </w:r>
    </w:p>
    <w:p w:rsidR="00815BCF" w:rsidRPr="007A262E" w:rsidRDefault="00815BCF" w:rsidP="00815BCF">
      <w:pPr>
        <w:numPr>
          <w:ilvl w:val="0"/>
          <w:numId w:val="6"/>
        </w:numPr>
        <w:spacing w:before="100" w:beforeAutospacing="1" w:after="100" w:afterAutospacing="1" w:line="240" w:lineRule="auto"/>
        <w:jc w:val="both"/>
        <w:rPr>
          <w:rFonts w:eastAsia="Times New Roman"/>
        </w:rPr>
      </w:pPr>
      <w:r w:rsidRPr="007A262E">
        <w:rPr>
          <w:rFonts w:eastAsia="Times New Roman"/>
          <w:b/>
          <w:bCs/>
        </w:rPr>
        <w:t>To assess the level of awareness and acceptance of beetroot-based dishes</w:t>
      </w:r>
      <w:r w:rsidRPr="007A262E">
        <w:rPr>
          <w:rFonts w:eastAsia="Times New Roman"/>
        </w:rPr>
        <w:t xml:space="preserve"> among chefs, hospitality managers, and consumers.</w:t>
      </w:r>
    </w:p>
    <w:p w:rsidR="00815BCF" w:rsidRPr="007A262E" w:rsidRDefault="00815BCF" w:rsidP="00815BCF">
      <w:pPr>
        <w:spacing w:beforeAutospacing="1" w:after="0" w:afterAutospacing="1" w:line="240" w:lineRule="auto"/>
        <w:ind w:left="360"/>
        <w:jc w:val="both"/>
        <w:rPr>
          <w:rFonts w:eastAsia="Times New Roman"/>
          <w:b/>
        </w:rPr>
      </w:pPr>
    </w:p>
    <w:p w:rsidR="00815BCF" w:rsidRPr="007A262E" w:rsidRDefault="00815BCF" w:rsidP="00815BCF">
      <w:pPr>
        <w:spacing w:beforeAutospacing="1" w:after="0" w:afterAutospacing="1" w:line="240" w:lineRule="auto"/>
        <w:ind w:left="360"/>
        <w:jc w:val="both"/>
        <w:rPr>
          <w:b/>
        </w:rPr>
      </w:pPr>
      <w:r w:rsidRPr="007A262E">
        <w:rPr>
          <w:b/>
        </w:rPr>
        <w:t>1.4 SIGNIFICANCE OF STUDY</w:t>
      </w:r>
    </w:p>
    <w:p w:rsidR="00815BCF" w:rsidRDefault="00815BCF" w:rsidP="00815BCF">
      <w:pPr>
        <w:spacing w:before="100" w:beforeAutospacing="1" w:after="100" w:afterAutospacing="1" w:line="240" w:lineRule="auto"/>
        <w:jc w:val="both"/>
        <w:rPr>
          <w:rFonts w:eastAsia="Times New Roman"/>
        </w:rPr>
      </w:pPr>
      <w:r w:rsidRPr="007A262E">
        <w:rPr>
          <w:rFonts w:eastAsia="Times New Roman"/>
        </w:rPr>
        <w:t>This study is significant as it highlights the growing importance of incorporating nutrient-rich, functional foods like beetroot into the offerings of the hospitality industry. In an era where health, wellness, and sustainability are major concerns among consumers, understanding and utilizing the full potential of beetroot can offer several advantages to hospitality businesses.</w:t>
      </w:r>
    </w:p>
    <w:p w:rsidR="00815BCF" w:rsidRDefault="00815BCF" w:rsidP="00815BCF">
      <w:pPr>
        <w:spacing w:before="100" w:beforeAutospacing="1" w:after="100" w:afterAutospacing="1" w:line="240" w:lineRule="auto"/>
        <w:jc w:val="both"/>
        <w:rPr>
          <w:rFonts w:eastAsia="Times New Roman"/>
        </w:rPr>
      </w:pPr>
      <w:r w:rsidRPr="007A262E">
        <w:rPr>
          <w:rFonts w:eastAsia="Times New Roman"/>
        </w:rPr>
        <w:t xml:space="preserve">The study provides valuable insight into the </w:t>
      </w:r>
      <w:r w:rsidRPr="007A262E">
        <w:rPr>
          <w:rFonts w:eastAsia="Times New Roman"/>
          <w:b/>
          <w:bCs/>
        </w:rPr>
        <w:t>nutritional and medicinal benefits of beetroot</w:t>
      </w:r>
      <w:r w:rsidRPr="007A262E">
        <w:rPr>
          <w:rFonts w:eastAsia="Times New Roman"/>
        </w:rPr>
        <w:t>, which include lowering blood pressure, improving circulation, boosting stamina, and detoxifying the body. By understanding these benefits, chefs, menu developers, and food service professionals can create healthier meals that cater to the increasing demand for wellness-focused dining.</w:t>
      </w:r>
    </w:p>
    <w:p w:rsidR="00815BCF" w:rsidRPr="007A262E" w:rsidRDefault="00815BCF" w:rsidP="00815BCF">
      <w:pPr>
        <w:spacing w:before="100" w:beforeAutospacing="1" w:after="100" w:afterAutospacing="1" w:line="240" w:lineRule="auto"/>
        <w:jc w:val="both"/>
        <w:rPr>
          <w:rFonts w:eastAsia="Times New Roman"/>
        </w:rPr>
      </w:pPr>
      <w:r w:rsidRPr="007A262E">
        <w:rPr>
          <w:rFonts w:eastAsia="Times New Roman"/>
        </w:rPr>
        <w:t>The study</w:t>
      </w:r>
      <w:r>
        <w:rPr>
          <w:rFonts w:eastAsia="Times New Roman"/>
        </w:rPr>
        <w:t xml:space="preserve"> also</w:t>
      </w:r>
      <w:r w:rsidRPr="007A262E">
        <w:rPr>
          <w:rFonts w:eastAsia="Times New Roman"/>
        </w:rPr>
        <w:t xml:space="preserve"> is significant for its contribution to </w:t>
      </w:r>
      <w:r w:rsidRPr="007A262E">
        <w:rPr>
          <w:rFonts w:eastAsia="Times New Roman"/>
          <w:b/>
          <w:bCs/>
        </w:rPr>
        <w:t>culinary innovation and menu development</w:t>
      </w:r>
      <w:r w:rsidRPr="007A262E">
        <w:rPr>
          <w:rFonts w:eastAsia="Times New Roman"/>
        </w:rPr>
        <w:t xml:space="preserve">. Beetroot’s versatility allows it to be used in various forms—raw, cooked, juiced, or pickled—and </w:t>
      </w:r>
      <w:r w:rsidRPr="007A262E">
        <w:rPr>
          <w:rFonts w:eastAsia="Times New Roman"/>
        </w:rPr>
        <w:lastRenderedPageBreak/>
        <w:t>in both sweet and savory dishes. This offers creative opportunities for chefs to design unique, visually appealing, and health-conscious meals that can enhance the guest experience.</w:t>
      </w:r>
    </w:p>
    <w:p w:rsidR="00815BCF" w:rsidRPr="00947DA1" w:rsidRDefault="00815BCF" w:rsidP="00815BCF">
      <w:pPr>
        <w:spacing w:before="100" w:beforeAutospacing="1" w:after="100" w:afterAutospacing="1" w:line="240" w:lineRule="auto"/>
        <w:jc w:val="both"/>
        <w:rPr>
          <w:rFonts w:eastAsia="Times New Roman"/>
          <w:b/>
        </w:rPr>
      </w:pPr>
    </w:p>
    <w:p w:rsidR="00815BCF" w:rsidRPr="00947DA1" w:rsidRDefault="00815BCF" w:rsidP="00815BCF">
      <w:pPr>
        <w:spacing w:before="100" w:beforeAutospacing="1" w:after="100" w:afterAutospacing="1" w:line="240" w:lineRule="auto"/>
        <w:jc w:val="both"/>
        <w:rPr>
          <w:b/>
        </w:rPr>
      </w:pPr>
      <w:r w:rsidRPr="00947DA1">
        <w:rPr>
          <w:b/>
        </w:rPr>
        <w:t>1.5 SCOPE OF STUDY</w:t>
      </w:r>
    </w:p>
    <w:p w:rsidR="00815BCF" w:rsidRDefault="00815BCF" w:rsidP="00815BCF">
      <w:pPr>
        <w:pStyle w:val="NormalWeb"/>
        <w:jc w:val="both"/>
      </w:pPr>
      <w:r>
        <w:t>This study focuses on exploring the various culinary uses and health benefits of beetroot within the context of the hospitality industry. It aims to examine how beetroot is currently utilized in hotels, restaurants, catering services, and wellness resorts, and how its nutritional value can contribute to healthier food offerings and improved customer satisfaction.</w:t>
      </w:r>
    </w:p>
    <w:p w:rsidR="00815BCF" w:rsidRDefault="00815BCF" w:rsidP="00815BCF">
      <w:pPr>
        <w:pStyle w:val="NormalWeb"/>
        <w:jc w:val="both"/>
      </w:pPr>
      <w:r>
        <w:t>The scope of the study includes:</w:t>
      </w:r>
    </w:p>
    <w:p w:rsidR="00815BCF" w:rsidRDefault="00815BCF" w:rsidP="00815BCF">
      <w:pPr>
        <w:pStyle w:val="NormalWeb"/>
        <w:numPr>
          <w:ilvl w:val="0"/>
          <w:numId w:val="7"/>
        </w:numPr>
        <w:spacing w:before="100" w:beforeAutospacing="1" w:after="100" w:afterAutospacing="1" w:line="240" w:lineRule="auto"/>
        <w:jc w:val="both"/>
      </w:pPr>
      <w:r>
        <w:rPr>
          <w:rStyle w:val="Strong"/>
        </w:rPr>
        <w:t>Nutritional Analysis</w:t>
      </w:r>
      <w:r>
        <w:t xml:space="preserve"> – Investigating the key nutrients and health-promoting properties of beetroot, such as its effects on blood pressure, stamina, and detoxification.</w:t>
      </w:r>
    </w:p>
    <w:p w:rsidR="00815BCF" w:rsidRDefault="00815BCF" w:rsidP="00815BCF">
      <w:pPr>
        <w:pStyle w:val="NormalWeb"/>
        <w:numPr>
          <w:ilvl w:val="0"/>
          <w:numId w:val="7"/>
        </w:numPr>
        <w:spacing w:before="100" w:beforeAutospacing="1" w:after="100" w:afterAutospacing="1" w:line="240" w:lineRule="auto"/>
        <w:jc w:val="both"/>
      </w:pPr>
      <w:r>
        <w:rPr>
          <w:rStyle w:val="Strong"/>
        </w:rPr>
        <w:t>Culinary Applications</w:t>
      </w:r>
      <w:r>
        <w:t xml:space="preserve"> – Examining the different ways beetroot is used in food and beverage preparation, including salads, juices, smoothies, soups, desserts, and plant-based meals.</w:t>
      </w:r>
    </w:p>
    <w:p w:rsidR="00815BCF" w:rsidRDefault="00815BCF" w:rsidP="00815BCF">
      <w:pPr>
        <w:pStyle w:val="NormalWeb"/>
        <w:numPr>
          <w:ilvl w:val="0"/>
          <w:numId w:val="7"/>
        </w:numPr>
        <w:spacing w:before="100" w:beforeAutospacing="1" w:after="100" w:afterAutospacing="1" w:line="240" w:lineRule="auto"/>
        <w:jc w:val="both"/>
      </w:pPr>
      <w:r>
        <w:rPr>
          <w:rStyle w:val="Strong"/>
        </w:rPr>
        <w:t>Hospitality Sector Focus</w:t>
      </w:r>
      <w:r>
        <w:t xml:space="preserve"> – Targeting establishments such as restaurants, hotels, spas, and wellness resorts to assess how beetroot is integrated into their menus and wellness programs.</w:t>
      </w:r>
    </w:p>
    <w:p w:rsidR="00815BCF" w:rsidRDefault="00815BCF" w:rsidP="00815BCF">
      <w:pPr>
        <w:spacing w:before="100" w:beforeAutospacing="1" w:after="100" w:afterAutospacing="1" w:line="240" w:lineRule="auto"/>
        <w:jc w:val="both"/>
      </w:pPr>
    </w:p>
    <w:p w:rsidR="00815BCF" w:rsidRDefault="00815BCF" w:rsidP="00815BCF">
      <w:pPr>
        <w:spacing w:before="100" w:beforeAutospacing="1" w:after="100" w:afterAutospacing="1" w:line="240" w:lineRule="auto"/>
        <w:jc w:val="both"/>
        <w:rPr>
          <w:b/>
        </w:rPr>
      </w:pPr>
      <w:r w:rsidRPr="00947DA1">
        <w:rPr>
          <w:b/>
        </w:rPr>
        <w:t>1.6 JUSTIFICATION OF STUDY</w:t>
      </w:r>
    </w:p>
    <w:p w:rsidR="00815BCF" w:rsidRPr="007A262E" w:rsidRDefault="00815BCF" w:rsidP="00815BCF">
      <w:pPr>
        <w:spacing w:before="100" w:beforeAutospacing="1" w:after="100" w:afterAutospacing="1" w:line="240" w:lineRule="auto"/>
        <w:jc w:val="both"/>
        <w:rPr>
          <w:rFonts w:eastAsia="Times New Roman"/>
        </w:rPr>
      </w:pPr>
      <w:r w:rsidRPr="00947DA1">
        <w:t>This study is justified by the need to explore the dual benefits of beetroot—its culinary versatility and its significant health advantages. Beetroot is a rich source of dietary nitrates, antioxidants, vitamins (such as folate and vitamin C), and minerals (like potassium and manganese). Its inclusion in recipes can contribute to cardiovascular health, improved stamina, detoxification, and anti-inflammatory effects. These benefits align with the hospitality industry’s shift toward wellness-focused offerings and functional foods.</w:t>
      </w:r>
    </w:p>
    <w:p w:rsidR="00815BCF" w:rsidRPr="00947DA1" w:rsidRDefault="00815BCF" w:rsidP="00815BCF">
      <w:pPr>
        <w:spacing w:beforeAutospacing="1" w:after="0" w:afterAutospacing="1" w:line="240" w:lineRule="auto"/>
        <w:jc w:val="both"/>
        <w:rPr>
          <w:rFonts w:eastAsia="Times New Roman"/>
          <w:b/>
        </w:rPr>
      </w:pPr>
      <w:r w:rsidRPr="00947DA1">
        <w:rPr>
          <w:rFonts w:eastAsia="Times New Roman"/>
          <w:b/>
        </w:rPr>
        <w:t>1.7 RESEARCH QUESTIONS</w:t>
      </w:r>
    </w:p>
    <w:p w:rsidR="00815BCF" w:rsidRDefault="00815BCF" w:rsidP="00815BCF">
      <w:pPr>
        <w:pStyle w:val="NormalWeb"/>
        <w:jc w:val="both"/>
      </w:pPr>
      <w:r>
        <w:rPr>
          <w:rFonts w:hAnsi="Symbol"/>
        </w:rPr>
        <w:t></w:t>
      </w:r>
      <w:r>
        <w:t xml:space="preserve"> How is beetroot incorporated into food and beverage menus in hotels and restaurants?</w:t>
      </w:r>
    </w:p>
    <w:p w:rsidR="00815BCF" w:rsidRDefault="00815BCF" w:rsidP="00815BCF">
      <w:pPr>
        <w:pStyle w:val="NormalWeb"/>
        <w:jc w:val="both"/>
      </w:pPr>
      <w:r>
        <w:rPr>
          <w:rFonts w:hAnsi="Symbol"/>
        </w:rPr>
        <w:t></w:t>
      </w:r>
      <w:r>
        <w:t xml:space="preserve"> What innovative culinary applications of beetroot are currently trending in the hospitality industry?</w:t>
      </w:r>
    </w:p>
    <w:p w:rsidR="00815BCF" w:rsidRDefault="00815BCF" w:rsidP="00815BCF">
      <w:pPr>
        <w:pStyle w:val="NormalWeb"/>
        <w:jc w:val="both"/>
      </w:pPr>
      <w:r>
        <w:rPr>
          <w:rFonts w:hAnsi="Symbol"/>
        </w:rPr>
        <w:t></w:t>
      </w:r>
      <w:r>
        <w:t xml:space="preserve"> How do chefs and food service managers perceive the versatility of beetroot in commercial kitchens?</w:t>
      </w:r>
    </w:p>
    <w:p w:rsidR="00815BCF" w:rsidRDefault="00815BCF" w:rsidP="00815BCF">
      <w:pPr>
        <w:spacing w:beforeAutospacing="1" w:after="0" w:afterAutospacing="1" w:line="240" w:lineRule="auto"/>
        <w:jc w:val="both"/>
        <w:rPr>
          <w:rFonts w:eastAsia="Times New Roman"/>
        </w:rPr>
      </w:pPr>
    </w:p>
    <w:p w:rsidR="00815BCF" w:rsidRDefault="00815BCF" w:rsidP="00815BCF">
      <w:pPr>
        <w:spacing w:beforeAutospacing="1" w:after="0" w:afterAutospacing="1" w:line="240" w:lineRule="auto"/>
        <w:jc w:val="both"/>
        <w:rPr>
          <w:rFonts w:eastAsia="Times New Roman"/>
        </w:rPr>
      </w:pPr>
    </w:p>
    <w:p w:rsidR="00815BCF" w:rsidRDefault="00815BCF" w:rsidP="00815BCF">
      <w:pPr>
        <w:spacing w:beforeAutospacing="1" w:after="0" w:afterAutospacing="1" w:line="240" w:lineRule="auto"/>
        <w:jc w:val="both"/>
        <w:rPr>
          <w:rFonts w:eastAsia="Times New Roman"/>
        </w:rPr>
      </w:pPr>
    </w:p>
    <w:p w:rsidR="00815BCF" w:rsidRDefault="00815BCF" w:rsidP="00815BCF">
      <w:pPr>
        <w:spacing w:beforeAutospacing="1" w:after="0" w:afterAutospacing="1" w:line="240" w:lineRule="auto"/>
        <w:jc w:val="both"/>
        <w:rPr>
          <w:rFonts w:eastAsia="Times New Roman"/>
        </w:rPr>
      </w:pPr>
    </w:p>
    <w:p w:rsidR="00815BCF" w:rsidRDefault="00815BCF" w:rsidP="00815BCF">
      <w:pPr>
        <w:spacing w:beforeAutospacing="1" w:after="0" w:afterAutospacing="1" w:line="240" w:lineRule="auto"/>
        <w:jc w:val="both"/>
        <w:rPr>
          <w:rFonts w:eastAsia="Times New Roman"/>
        </w:rPr>
      </w:pPr>
    </w:p>
    <w:p w:rsidR="00815BCF" w:rsidRDefault="00815BCF" w:rsidP="00815BCF">
      <w:pPr>
        <w:spacing w:beforeAutospacing="1" w:after="0" w:afterAutospacing="1" w:line="240" w:lineRule="auto"/>
        <w:jc w:val="both"/>
        <w:rPr>
          <w:rFonts w:eastAsia="Times New Roman"/>
        </w:rPr>
      </w:pPr>
    </w:p>
    <w:p w:rsidR="00815BCF" w:rsidRDefault="00815BCF" w:rsidP="00815BCF">
      <w:pPr>
        <w:spacing w:beforeAutospacing="1" w:after="0" w:afterAutospacing="1" w:line="240" w:lineRule="auto"/>
        <w:jc w:val="both"/>
        <w:rPr>
          <w:rFonts w:eastAsia="Times New Roman"/>
        </w:rPr>
      </w:pPr>
    </w:p>
    <w:p w:rsidR="00815BCF" w:rsidRDefault="00815BCF" w:rsidP="00815BCF">
      <w:pPr>
        <w:spacing w:beforeAutospacing="1" w:after="0" w:afterAutospacing="1" w:line="240" w:lineRule="auto"/>
        <w:jc w:val="both"/>
        <w:rPr>
          <w:rFonts w:eastAsia="Times New Roman"/>
        </w:rPr>
      </w:pPr>
    </w:p>
    <w:p w:rsidR="00815BCF" w:rsidRDefault="00815BCF" w:rsidP="00815BCF">
      <w:pPr>
        <w:spacing w:beforeAutospacing="1" w:after="0" w:afterAutospacing="1" w:line="240" w:lineRule="auto"/>
        <w:jc w:val="both"/>
        <w:rPr>
          <w:rFonts w:eastAsia="Times New Roman"/>
        </w:rPr>
      </w:pPr>
    </w:p>
    <w:p w:rsidR="00815BCF" w:rsidRDefault="00815BCF" w:rsidP="00815BCF">
      <w:pPr>
        <w:spacing w:beforeAutospacing="1" w:after="0" w:afterAutospacing="1" w:line="240" w:lineRule="auto"/>
        <w:jc w:val="both"/>
        <w:rPr>
          <w:rFonts w:eastAsia="Times New Roman"/>
        </w:rPr>
      </w:pPr>
    </w:p>
    <w:p w:rsidR="00815BCF" w:rsidRDefault="00815BCF" w:rsidP="00815BCF">
      <w:pPr>
        <w:spacing w:beforeAutospacing="1" w:after="0" w:afterAutospacing="1" w:line="240" w:lineRule="auto"/>
        <w:jc w:val="both"/>
        <w:rPr>
          <w:rFonts w:eastAsia="Times New Roman"/>
        </w:rPr>
      </w:pPr>
    </w:p>
    <w:p w:rsidR="00815BCF" w:rsidRPr="00A021B8" w:rsidRDefault="00815BCF" w:rsidP="00815BCF">
      <w:pPr>
        <w:spacing w:beforeAutospacing="1" w:after="0" w:afterAutospacing="1" w:line="240" w:lineRule="auto"/>
        <w:jc w:val="both"/>
        <w:rPr>
          <w:rFonts w:eastAsia="Times New Roman"/>
          <w:b/>
        </w:rPr>
      </w:pPr>
      <w:r w:rsidRPr="00A021B8">
        <w:rPr>
          <w:rFonts w:eastAsia="Times New Roman"/>
          <w:b/>
        </w:rPr>
        <w:t xml:space="preserve">CHAPTER TWO </w:t>
      </w:r>
    </w:p>
    <w:p w:rsidR="00815BCF" w:rsidRPr="00A021B8" w:rsidRDefault="00815BCF" w:rsidP="00815BCF">
      <w:pPr>
        <w:spacing w:beforeAutospacing="1" w:after="0" w:afterAutospacing="1" w:line="240" w:lineRule="auto"/>
        <w:jc w:val="both"/>
        <w:rPr>
          <w:rFonts w:eastAsia="Times New Roman"/>
          <w:b/>
        </w:rPr>
      </w:pPr>
      <w:r w:rsidRPr="00A021B8">
        <w:rPr>
          <w:rFonts w:eastAsia="Times New Roman"/>
          <w:b/>
        </w:rPr>
        <w:t>LITERATURE REVIEW</w:t>
      </w:r>
    </w:p>
    <w:p w:rsidR="00815BCF" w:rsidRDefault="00815BCF" w:rsidP="00815BCF">
      <w:pPr>
        <w:pStyle w:val="Heading3"/>
        <w:jc w:val="both"/>
      </w:pPr>
      <w:r>
        <w:rPr>
          <w:rStyle w:val="Strong"/>
          <w:b w:val="0"/>
          <w:bCs w:val="0"/>
        </w:rPr>
        <w:t>2.1</w:t>
      </w:r>
      <w:r>
        <w:rPr>
          <w:rStyle w:val="Strong"/>
          <w:b w:val="0"/>
          <w:bCs w:val="0"/>
        </w:rPr>
        <w:tab/>
        <w:t>Introduction</w:t>
      </w:r>
    </w:p>
    <w:p w:rsidR="00815BCF" w:rsidRDefault="00815BCF" w:rsidP="00815BCF">
      <w:pPr>
        <w:pStyle w:val="NormalWeb"/>
        <w:jc w:val="both"/>
      </w:pPr>
      <w:r>
        <w:t>Beetroot (</w:t>
      </w:r>
      <w:r>
        <w:rPr>
          <w:rStyle w:val="Emphasis"/>
          <w:rFonts w:eastAsiaTheme="majorEastAsia"/>
        </w:rPr>
        <w:t>Beta vulgaris</w:t>
      </w:r>
      <w:r>
        <w:t>) is gaining prominence in the hospitality industry due to its nutritional properties, culinary versatility, and visual appeal. Its rising popularity aligns with global trends favoring natural ingredients, plant-based diets, and functional foods. This review synthesizes current literature on how beetroot is utilized in the hospitality sector and its associated health benefits.</w:t>
      </w:r>
    </w:p>
    <w:p w:rsidR="00815BCF" w:rsidRDefault="00815BCF" w:rsidP="00815BCF">
      <w:pPr>
        <w:pStyle w:val="NormalWeb"/>
        <w:jc w:val="both"/>
      </w:pPr>
      <w:r>
        <w:t>Beetroot represents a valuable addition to the hospitality industry's move toward health-conscious, visually engaging, and sustainable food practices. With increasing consumer demand for functional foods and natural ingredients, the use of beetroot is expected to grow across various culinary and wellness applications in the sector.</w:t>
      </w:r>
    </w:p>
    <w:p w:rsidR="00815BCF" w:rsidRDefault="00815BCF" w:rsidP="00815BCF">
      <w:pPr>
        <w:jc w:val="both"/>
      </w:pPr>
    </w:p>
    <w:p w:rsidR="00815BCF" w:rsidRDefault="00815BCF" w:rsidP="00815BCF">
      <w:pPr>
        <w:pStyle w:val="Heading3"/>
        <w:jc w:val="both"/>
        <w:rPr>
          <w:rStyle w:val="Strong"/>
          <w:b w:val="0"/>
          <w:bCs w:val="0"/>
        </w:rPr>
      </w:pPr>
      <w:r>
        <w:rPr>
          <w:rStyle w:val="Strong"/>
          <w:b w:val="0"/>
          <w:bCs w:val="0"/>
        </w:rPr>
        <w:t>2.2</w:t>
      </w:r>
      <w:r>
        <w:rPr>
          <w:rStyle w:val="Strong"/>
          <w:b w:val="0"/>
          <w:bCs w:val="0"/>
        </w:rPr>
        <w:tab/>
        <w:t>Nutritional and Health Benefits of Beetroot</w:t>
      </w:r>
    </w:p>
    <w:p w:rsidR="00815BCF" w:rsidRDefault="00815BCF" w:rsidP="00815BCF">
      <w:pPr>
        <w:pStyle w:val="NormalWeb"/>
        <w:jc w:val="both"/>
      </w:pPr>
      <w:r>
        <w:t>Beetroot (</w:t>
      </w:r>
      <w:r>
        <w:rPr>
          <w:rStyle w:val="Emphasis"/>
        </w:rPr>
        <w:t>Beta vulgaris</w:t>
      </w:r>
      <w:r>
        <w:t>) has gained considerable attention in recent years due to its exceptional nutritional profile and potential health-promoting properties. As a root vegetable, it is naturally rich in essential nutrients, bioactive compounds, and antioxidants, making it a functional food that aligns well with modern dietary trends emphasizing wellness and disease prevention (Clifford et al., 2015).</w:t>
      </w:r>
    </w:p>
    <w:p w:rsidR="00815BCF" w:rsidRDefault="00815BCF" w:rsidP="00815BCF">
      <w:pPr>
        <w:pStyle w:val="NormalWeb"/>
        <w:jc w:val="both"/>
      </w:pPr>
      <w:r>
        <w:t xml:space="preserve">One of the most significant components of beetroot is dietary nitrate, which, once ingested, is converted by the body into nitric oxide. This compound plays a crucial role in regulating blood pressure, improving vascular function, and enhancing blood flow. Several clinical studies have </w:t>
      </w:r>
      <w:r>
        <w:lastRenderedPageBreak/>
        <w:t xml:space="preserve">demonstrated that regular consumption of nitrate-rich beetroot juice can contribute to a measurable reduction in systolic and diastolic blood pressure, particularly in individuals with hypertension (Kapil et al., 2015; </w:t>
      </w:r>
      <w:proofErr w:type="spellStart"/>
      <w:r>
        <w:t>Siervo</w:t>
      </w:r>
      <w:proofErr w:type="spellEnd"/>
      <w:r>
        <w:t xml:space="preserve"> et al., 2013). This cardiovascular benefit has made beetroot a popular ingredient in health-focused menus, especially in wellness resorts and fitness-oriented hospitality establishments.</w:t>
      </w:r>
    </w:p>
    <w:p w:rsidR="00815BCF" w:rsidRDefault="00815BCF" w:rsidP="00815BCF">
      <w:pPr>
        <w:pStyle w:val="NormalWeb"/>
        <w:jc w:val="both"/>
      </w:pPr>
      <w:r>
        <w:t xml:space="preserve">Beyond cardiovascular health, beetroot is known for its high concentration of </w:t>
      </w:r>
      <w:proofErr w:type="spellStart"/>
      <w:r>
        <w:t>betalains</w:t>
      </w:r>
      <w:proofErr w:type="spellEnd"/>
      <w:r>
        <w:t>—pigments responsible for its deep red color—which possess potent antioxidant and anti-inflammatory properties (</w:t>
      </w:r>
      <w:proofErr w:type="spellStart"/>
      <w:r>
        <w:t>Kujala</w:t>
      </w:r>
      <w:proofErr w:type="spellEnd"/>
      <w:r>
        <w:t xml:space="preserve"> et al., 2002). These compounds help neutralize harmful free radicals in the body and may contribute to a reduced risk of chronic diseases such as cancer and inflammatory conditions (</w:t>
      </w:r>
      <w:proofErr w:type="spellStart"/>
      <w:r>
        <w:t>Esatbeyoglu</w:t>
      </w:r>
      <w:proofErr w:type="spellEnd"/>
      <w:r>
        <w:t xml:space="preserve"> et al., 2015). </w:t>
      </w:r>
      <w:proofErr w:type="spellStart"/>
      <w:r>
        <w:t>Betalains</w:t>
      </w:r>
      <w:proofErr w:type="spellEnd"/>
      <w:r>
        <w:t xml:space="preserve"> also support liver detoxification processes, which is why beetroot is often included in detox diets and juice cleanses within spa and retreat settings (Wootton-Beard &amp; Ryan, 2011).</w:t>
      </w:r>
    </w:p>
    <w:p w:rsidR="00815BCF" w:rsidRDefault="00815BCF" w:rsidP="00815BCF">
      <w:pPr>
        <w:pStyle w:val="NormalWeb"/>
        <w:jc w:val="both"/>
      </w:pPr>
      <w:r>
        <w:t>Beetroot is also a good source of dietary fiber, which aids in digestive health and supports healthy gut microbiota (</w:t>
      </w:r>
      <w:proofErr w:type="spellStart"/>
      <w:r>
        <w:t>Slavin</w:t>
      </w:r>
      <w:proofErr w:type="spellEnd"/>
      <w:r>
        <w:t>, 2013). This, in turn, can improve nutrient absorption and immune function. Additionally, the fiber content contributes to satiety and weight management, aspects increasingly important in menu planning for health-conscious guests. Folate, manganese, potassium, and vitamin C are among the other key nutrients found in beetroot, each contributing to various aspects of cellular function, energy metabolism, and immune support (USDA, 2019).</w:t>
      </w:r>
    </w:p>
    <w:p w:rsidR="00815BCF" w:rsidRDefault="00815BCF" w:rsidP="00815BCF">
      <w:pPr>
        <w:pStyle w:val="NormalWeb"/>
        <w:jc w:val="both"/>
      </w:pPr>
      <w:r>
        <w:t>Athletic performance enhancement is another notable area of research interest surrounding beetroot. Studies have indicated that beetroot juice can improve stamina and endurance by enhancing oxygen uptake and reducing the oxygen cost of exercise (Lansley et al., 2011; Bailey et al., 2009). This makes beetroot a particularly attractive ingredient in menus designed for active individuals or athletes staying at sports-focused hotels or recovery centers.</w:t>
      </w:r>
    </w:p>
    <w:p w:rsidR="00815BCF" w:rsidRDefault="00815BCF" w:rsidP="00815BCF">
      <w:pPr>
        <w:pStyle w:val="NormalWeb"/>
        <w:jc w:val="both"/>
      </w:pPr>
      <w:r>
        <w:t>Moreover, emerging research suggests a potential link between beetroot consumption and improved cognitive function. The increased blood flow facilitated by nitric oxide may support brain health by enhancing oxygen and nutrient delivery to neural tissues, particularly in aging populations (Presley et al., 2011; Kelly et al., 2017).</w:t>
      </w:r>
    </w:p>
    <w:p w:rsidR="00815BCF" w:rsidRDefault="00815BCF" w:rsidP="00815BCF">
      <w:pPr>
        <w:pStyle w:val="NormalWeb"/>
        <w:jc w:val="both"/>
      </w:pPr>
      <w:r>
        <w:t>From a nutritional standpoint, beetroot offers a powerful combination of taste, color, and health functionality. Its incorporation into hospitality menus not only adds culinary diversity but also aligns with global trends prioritizing nutrient-dense, naturally sourced ingredients. As the industry continues to evolve toward personalized nutrition and wellness-driven experiences, beetroot's status as a functional ingredient is likely to expand even further.</w:t>
      </w:r>
    </w:p>
    <w:p w:rsidR="00815BCF" w:rsidRDefault="00815BCF" w:rsidP="00815BCF">
      <w:pPr>
        <w:jc w:val="both"/>
      </w:pPr>
    </w:p>
    <w:p w:rsidR="00815BCF" w:rsidRDefault="00815BCF" w:rsidP="00815BCF">
      <w:pPr>
        <w:pStyle w:val="Heading3"/>
        <w:jc w:val="both"/>
      </w:pPr>
      <w:r>
        <w:rPr>
          <w:rStyle w:val="Strong"/>
          <w:b w:val="0"/>
          <w:bCs w:val="0"/>
        </w:rPr>
        <w:t>2.3 Culinary Applications in the Hospitality Industry</w:t>
      </w:r>
    </w:p>
    <w:p w:rsidR="00815BCF" w:rsidRDefault="00815BCF" w:rsidP="00815BCF">
      <w:pPr>
        <w:pStyle w:val="NormalWeb"/>
        <w:jc w:val="both"/>
      </w:pPr>
      <w:r>
        <w:t xml:space="preserve">Beetroot has emerged as a versatile and dynamic ingredient within the hospitality industry, valued not only for its nutritional benefits but also for its adaptability across a wide spectrum of culinary contexts. Its rich, earthy flavor profile and vibrant color offer chefs an opportunity to elevate both the sensory and visual appeal of their dishes. As consumers increasingly prioritize health, </w:t>
      </w:r>
      <w:r>
        <w:lastRenderedPageBreak/>
        <w:t>sustainability, and visual engagement in dining experiences, beetroot has found a firm place in the kitchens of restaurants, hotels, and wellness-oriented establishments.</w:t>
      </w:r>
    </w:p>
    <w:p w:rsidR="00815BCF" w:rsidRDefault="00815BCF" w:rsidP="00815BCF">
      <w:pPr>
        <w:pStyle w:val="NormalWeb"/>
        <w:jc w:val="both"/>
      </w:pPr>
      <w:r>
        <w:t xml:space="preserve">In contemporary hospitality, beetroot is often used as a focal ingredient in dishes that aim to bridge healthfulness and gourmet appeal. Its growing popularity aligns with the global trend toward plant-based and functional foods. According to Clifford et al. (2015), beetroot is rich in antioxidants, dietary nitrates, and </w:t>
      </w:r>
      <w:proofErr w:type="spellStart"/>
      <w:r>
        <w:t>betalains</w:t>
      </w:r>
      <w:proofErr w:type="spellEnd"/>
      <w:r>
        <w:t>—compounds that contribute both to its distinctive color and its health-promoting properties. These features make it particularly attractive to chefs designing menus for health-conscious diners, including those found in spa resorts, wellness cafés, and boutique hotels.</w:t>
      </w:r>
    </w:p>
    <w:p w:rsidR="00815BCF" w:rsidRDefault="00815BCF" w:rsidP="00815BCF">
      <w:pPr>
        <w:pStyle w:val="NormalWeb"/>
        <w:jc w:val="both"/>
      </w:pPr>
      <w:r>
        <w:t>In savory dishes, beetroot is frequently used in both raw and cooked forms. When roasted, it develops a natural sweetness that enhances flavor depth in soups, sauces, and purees. Traditional recipes like borscht have been modernized in fine-dining settings to appeal to globally minded guests, while beetroot has also gained traction in fusion cuisine, where it complements diverse ingredients and techniques. Its inclusion in vegetarian and vegan dishes—such as beetroot gnocchi, plant-based patties, or grain bowls—has been particularly prominent, addressing the increasing demand for meat alternatives without sacrificing culinary creativity (Wootton-Beard &amp; Ryan, 2011).</w:t>
      </w:r>
    </w:p>
    <w:p w:rsidR="00815BCF" w:rsidRDefault="00815BCF" w:rsidP="00815BCF">
      <w:pPr>
        <w:pStyle w:val="NormalWeb"/>
        <w:jc w:val="both"/>
      </w:pPr>
      <w:r>
        <w:t>Beetroot’s appeal is not limited to savory applications. In pastry kitchens, it is prized for its ability to enhance moisture and color in baked goods, such as cakes and brownies. Its earthy undertone adds complexity to sweet items, while its vibrant pigments allow it to serve as a natural food coloring in frostings, glazes, and confections. This aligns with the hospitality industry's movement toward clean-label ingredients and the avoidance of artificial additives, which is especially important for guests seeking organic or allergen-free options (</w:t>
      </w:r>
      <w:proofErr w:type="spellStart"/>
      <w:r>
        <w:t>Esatbeyoglu</w:t>
      </w:r>
      <w:proofErr w:type="spellEnd"/>
      <w:r>
        <w:t xml:space="preserve"> et al., 2015).</w:t>
      </w:r>
    </w:p>
    <w:p w:rsidR="00815BCF" w:rsidRDefault="00815BCF" w:rsidP="00815BCF">
      <w:pPr>
        <w:pStyle w:val="NormalWeb"/>
        <w:jc w:val="both"/>
      </w:pPr>
      <w:r>
        <w:t>Moreover, beetroot’s role in beverage programs within the hospitality sector has expanded. It is often featured in cold-pressed juices, detox blends, and wellness shots, capitalizing on its cardiovascular and stamina-enhancing properties (Kapil et al., 2015). These drinks are particularly popular in settings that promote holistic well-being, such as yoga retreats and health spas. The functional benefits of beetroot, including its ability to improve endurance and reduce fatigue, make it an appealing addition to post-exercise refreshments and fitness-focused menus (Lansley et al., 2011).</w:t>
      </w:r>
    </w:p>
    <w:p w:rsidR="00815BCF" w:rsidRDefault="00815BCF" w:rsidP="00815BCF">
      <w:pPr>
        <w:pStyle w:val="NormalWeb"/>
        <w:jc w:val="both"/>
      </w:pPr>
      <w:r>
        <w:t>Overall, beetroot represents a convergence of culinary innovation, nutritional value, and aesthetic appeal. Its incorporation into hospitality menus reflects broader shifts in consumer expectations and industry priorities—toward sustainability, personalization, and wellness. As the sector continues to adapt to these evolving trends, beetroot remains a powerful tool for chefs and foodservice professionals seeking to offer food experiences that are as nourishing as they are memorable.</w:t>
      </w:r>
    </w:p>
    <w:p w:rsidR="00815BCF" w:rsidRPr="005F6F69" w:rsidRDefault="00815BCF" w:rsidP="00815BCF">
      <w:pPr>
        <w:spacing w:before="100" w:beforeAutospacing="1" w:after="100" w:afterAutospacing="1" w:line="240" w:lineRule="auto"/>
        <w:jc w:val="both"/>
        <w:outlineLvl w:val="2"/>
        <w:rPr>
          <w:rFonts w:eastAsia="Times New Roman"/>
          <w:b/>
          <w:bCs/>
          <w:sz w:val="27"/>
          <w:szCs w:val="27"/>
        </w:rPr>
      </w:pPr>
      <w:r>
        <w:rPr>
          <w:rFonts w:eastAsia="Times New Roman"/>
          <w:b/>
          <w:bCs/>
          <w:sz w:val="27"/>
          <w:szCs w:val="27"/>
        </w:rPr>
        <w:t>2.3.1</w:t>
      </w:r>
      <w:r>
        <w:rPr>
          <w:rFonts w:eastAsia="Times New Roman"/>
          <w:b/>
          <w:bCs/>
          <w:sz w:val="27"/>
          <w:szCs w:val="27"/>
        </w:rPr>
        <w:tab/>
      </w:r>
      <w:r w:rsidRPr="005F6F69">
        <w:rPr>
          <w:rFonts w:eastAsia="Times New Roman"/>
          <w:b/>
          <w:bCs/>
          <w:sz w:val="27"/>
          <w:szCs w:val="27"/>
        </w:rPr>
        <w:t>Desserts and Baked Goods</w:t>
      </w:r>
    </w:p>
    <w:p w:rsidR="00815BCF" w:rsidRDefault="00815BCF" w:rsidP="00815BCF">
      <w:pPr>
        <w:pStyle w:val="NormalWeb"/>
        <w:jc w:val="both"/>
      </w:pPr>
      <w:r>
        <w:lastRenderedPageBreak/>
        <w:t>Beetroot has gained popularity in dessert and baking applications within the hospitality industry, largely due to its natural sweetness, moisture content, and vibrant color. Its earthy flavor profile adds depth and uniqueness to sweet preparations, while its nutritional properties enhance the appeal of health-conscious desserts. In particular, beetroot is frequently used in cakes, muffins, brownies, and energy bars, where it not only contributes to a moist texture but also allows for a reduction in refined sugar and fat content. This makes it especially attractive in wellness resorts and health-focused cafés aiming to offer indulgent yet nutritious treats.</w:t>
      </w:r>
    </w:p>
    <w:p w:rsidR="00815BCF" w:rsidRDefault="00815BCF" w:rsidP="00815BCF">
      <w:pPr>
        <w:pStyle w:val="NormalWeb"/>
        <w:jc w:val="both"/>
      </w:pPr>
      <w:r>
        <w:t xml:space="preserve">Moreover, beetroot’s vivid red pigmentation, derived from </w:t>
      </w:r>
      <w:proofErr w:type="spellStart"/>
      <w:r>
        <w:t>betalains</w:t>
      </w:r>
      <w:proofErr w:type="spellEnd"/>
      <w:r>
        <w:t>, serves as a natural alternative to synthetic food coloring. This supports the growing demand for clean-label, additive-free products in artisanal baking and patisserie (</w:t>
      </w:r>
      <w:proofErr w:type="spellStart"/>
      <w:r>
        <w:t>Esatbeyoglu</w:t>
      </w:r>
      <w:proofErr w:type="spellEnd"/>
      <w:r>
        <w:t xml:space="preserve"> et al., 2015). Its application extends to frostings, ice creams, and puddings, enhancing visual presentation while maintaining a health-conscious profile. In vegan and gluten-free recipes, beetroot is often used to improve structure and taste, contributing to inclusive dessert offerings for guests with dietary restrictions. As modern diners increasingly seek both flavor and functionality in their food, beetroot has emerged as a key ingredient in dessert innovation across the hospitality sector.</w:t>
      </w:r>
    </w:p>
    <w:p w:rsidR="00815BCF" w:rsidRDefault="00815BCF" w:rsidP="00815BCF">
      <w:pPr>
        <w:pStyle w:val="NormalWeb"/>
        <w:jc w:val="both"/>
      </w:pPr>
    </w:p>
    <w:p w:rsidR="00815BCF" w:rsidRDefault="00815BCF" w:rsidP="00815BCF">
      <w:pPr>
        <w:pStyle w:val="Heading3"/>
        <w:jc w:val="both"/>
      </w:pPr>
      <w:r>
        <w:rPr>
          <w:rStyle w:val="Strong"/>
          <w:b w:val="0"/>
          <w:bCs w:val="0"/>
        </w:rPr>
        <w:t>2.4</w:t>
      </w:r>
      <w:r>
        <w:rPr>
          <w:rStyle w:val="Strong"/>
          <w:b w:val="0"/>
          <w:bCs w:val="0"/>
        </w:rPr>
        <w:tab/>
        <w:t xml:space="preserve"> Functional and Wellness Hospitality Trends</w:t>
      </w:r>
    </w:p>
    <w:p w:rsidR="00815BCF" w:rsidRDefault="00815BCF" w:rsidP="00815BCF">
      <w:pPr>
        <w:pStyle w:val="NormalWeb"/>
        <w:jc w:val="both"/>
      </w:pPr>
      <w:r>
        <w:t>In recent years, the hospitality industry has undergone a significant shift toward wellness-oriented and functional dining, driven by increasing consumer awareness of health, sustainability, and personalized nutrition. Guests now seek more than just pleasurable dining experiences—they expect meals to support their physical and mental well-being. This demand has led to the integration of “functional foods” into hospitality menus, particularly in health resorts, boutique hotels, spas, and wellness retreats. Functional foods are those that offer health benefits beyond basic nutrition, such as improved immunity, digestion, cardiovascular health, or cognitive function (Kaur &amp; Das, 2011).</w:t>
      </w:r>
    </w:p>
    <w:p w:rsidR="00815BCF" w:rsidRDefault="00815BCF" w:rsidP="00815BCF">
      <w:pPr>
        <w:pStyle w:val="NormalWeb"/>
        <w:jc w:val="both"/>
      </w:pPr>
      <w:r>
        <w:t xml:space="preserve">Beetroot has become a staple in wellness-driven culinary programs due to its rich content of dietary nitrates, </w:t>
      </w:r>
      <w:proofErr w:type="spellStart"/>
      <w:r>
        <w:t>betalains</w:t>
      </w:r>
      <w:proofErr w:type="spellEnd"/>
      <w:r>
        <w:t>, antioxidants, and anti-inflammatory compounds. These components are associated with numerous health benefits, including reduced blood pressure, enhanced athletic performance, and improved vascular and cognitive function (Clifford et al., 2015; Kapil et al., 2015). As such, beetroot juice, detox shots, smoothies, and plant-based entrees featuring beetroot are increasingly featured in wellness menus aimed at supporting energy, recovery, and overall vitality.</w:t>
      </w:r>
    </w:p>
    <w:p w:rsidR="00815BCF" w:rsidRDefault="00815BCF" w:rsidP="00815BCF">
      <w:pPr>
        <w:pStyle w:val="NormalWeb"/>
        <w:jc w:val="both"/>
      </w:pPr>
      <w:r>
        <w:t>Furthermore, hospitality venues have adopted holistic approaches that combine functional nutrition with experiences such as yoga, meditation, spa therapies, and sleep optimization. This aligns with the global “wellness tourism” movement, which continues to grow annually and influences everything from food offerings to room design and guest services (Global Wellness Institute, 2021). The incorporation of nutrient-dense, functional ingredients like beetroot reflects not only a culinary trend but a strategic response to evolving guest expectations. As personalized wellness becomes a defining characteristic of premium hospitality experiences, functional ingredients will remain at the forefront of innovative, health-focused menu development.</w:t>
      </w:r>
    </w:p>
    <w:p w:rsidR="00815BCF" w:rsidRDefault="00815BCF" w:rsidP="00815BCF">
      <w:pPr>
        <w:pStyle w:val="Heading3"/>
        <w:jc w:val="both"/>
      </w:pPr>
      <w:r>
        <w:rPr>
          <w:rStyle w:val="Strong"/>
          <w:b w:val="0"/>
          <w:bCs w:val="0"/>
        </w:rPr>
        <w:lastRenderedPageBreak/>
        <w:t xml:space="preserve"> 2.4.1</w:t>
      </w:r>
      <w:r>
        <w:rPr>
          <w:rStyle w:val="Strong"/>
          <w:b w:val="0"/>
          <w:bCs w:val="0"/>
        </w:rPr>
        <w:tab/>
        <w:t>Challenges and Considerations</w:t>
      </w:r>
    </w:p>
    <w:p w:rsidR="00815BCF" w:rsidRDefault="00815BCF" w:rsidP="00815BCF">
      <w:pPr>
        <w:pStyle w:val="NormalWeb"/>
        <w:numPr>
          <w:ilvl w:val="0"/>
          <w:numId w:val="8"/>
        </w:numPr>
        <w:spacing w:before="100" w:beforeAutospacing="1" w:after="100" w:afterAutospacing="1" w:line="240" w:lineRule="auto"/>
        <w:jc w:val="both"/>
      </w:pPr>
      <w:r>
        <w:t xml:space="preserve">While beetroot offers numerous health and culinary benefits, its use in the hospitality industry comes with certain challenges and considerations that chefs and foodservice operators must navigate. One notable issue is its </w:t>
      </w:r>
      <w:r>
        <w:rPr>
          <w:rStyle w:val="Strong"/>
        </w:rPr>
        <w:t>distinct earthy flavor</w:t>
      </w:r>
      <w:r>
        <w:t>, which, although appreciated by some, can be off-putting to others. To enhance consumer acceptance, beetroot often needs to be balanced with acidic or sweet ingredients such as citrus, apples, or balsamic vinegar to moderate its intensity (Clifford et al., 2015).</w:t>
      </w:r>
    </w:p>
    <w:p w:rsidR="00815BCF" w:rsidRDefault="00815BCF" w:rsidP="00815BCF">
      <w:pPr>
        <w:pStyle w:val="NormalWeb"/>
        <w:numPr>
          <w:ilvl w:val="0"/>
          <w:numId w:val="8"/>
        </w:numPr>
        <w:spacing w:before="100" w:beforeAutospacing="1" w:after="100" w:afterAutospacing="1" w:line="240" w:lineRule="auto"/>
        <w:jc w:val="both"/>
      </w:pPr>
      <w:r>
        <w:t xml:space="preserve">Challenge is its </w:t>
      </w:r>
      <w:r>
        <w:rPr>
          <w:rStyle w:val="Strong"/>
        </w:rPr>
        <w:t>strong pigmentation</w:t>
      </w:r>
      <w:r>
        <w:t xml:space="preserve">, primarily from </w:t>
      </w:r>
      <w:proofErr w:type="spellStart"/>
      <w:r>
        <w:t>betalain</w:t>
      </w:r>
      <w:proofErr w:type="spellEnd"/>
      <w:r>
        <w:t xml:space="preserve"> compounds, which can stain hands, utensils, and kitchen surfaces. This property, while beneficial for natural food coloring, can also result in undesirable color bleeding into other ingredients on the plate, affecting visual appeal and presentation—an important factor in fine dining and high-end hospitality settings.</w:t>
      </w:r>
    </w:p>
    <w:p w:rsidR="00815BCF" w:rsidRDefault="00815BCF" w:rsidP="00815BCF">
      <w:pPr>
        <w:pStyle w:val="NormalWeb"/>
        <w:numPr>
          <w:ilvl w:val="0"/>
          <w:numId w:val="8"/>
        </w:numPr>
        <w:spacing w:before="100" w:beforeAutospacing="1" w:after="100" w:afterAutospacing="1" w:line="240" w:lineRule="auto"/>
        <w:jc w:val="both"/>
      </w:pPr>
      <w:r>
        <w:t xml:space="preserve">Beetroot’s </w:t>
      </w:r>
      <w:r>
        <w:rPr>
          <w:rStyle w:val="Strong"/>
        </w:rPr>
        <w:t>short shelf life and storage sensitivity</w:t>
      </w:r>
      <w:r>
        <w:t xml:space="preserve"> pose operational concerns. Fresh beetroot can spoil quickly without proper temperature and humidity control, leading to food waste and increased costs (USDA, 2019). To address this, many kitchens now utilize pre-cooked vacuum-sealed beetroot, powdered beetroot, or pickled variants that extend usability while retaining nutritional value. strategies.</w:t>
      </w:r>
    </w:p>
    <w:p w:rsidR="00815BCF" w:rsidRDefault="00815BCF" w:rsidP="00815BCF">
      <w:pPr>
        <w:spacing w:line="360" w:lineRule="auto"/>
        <w:jc w:val="center"/>
        <w:rPr>
          <w:b/>
          <w:bCs/>
        </w:rPr>
      </w:pPr>
    </w:p>
    <w:p w:rsidR="00815BCF" w:rsidRDefault="00815BCF" w:rsidP="00815BCF">
      <w:pPr>
        <w:spacing w:line="360" w:lineRule="auto"/>
        <w:jc w:val="center"/>
        <w:rPr>
          <w:b/>
          <w:bCs/>
        </w:rPr>
      </w:pPr>
    </w:p>
    <w:p w:rsidR="002A4A57" w:rsidRDefault="002A4A57" w:rsidP="00815BCF">
      <w:pPr>
        <w:spacing w:line="360" w:lineRule="auto"/>
        <w:jc w:val="center"/>
        <w:rPr>
          <w:b/>
          <w:bCs/>
        </w:rPr>
      </w:pPr>
      <w:r>
        <w:rPr>
          <w:b/>
          <w:bCs/>
        </w:rPr>
        <w:t>CHAPTER THREE</w:t>
      </w:r>
    </w:p>
    <w:p w:rsidR="00D549F6" w:rsidRPr="00D549F6" w:rsidRDefault="002A4A57" w:rsidP="002A4A57">
      <w:pPr>
        <w:spacing w:line="360" w:lineRule="auto"/>
        <w:jc w:val="center"/>
        <w:rPr>
          <w:b/>
          <w:bCs/>
        </w:rPr>
      </w:pPr>
      <w:r w:rsidRPr="00D549F6">
        <w:rPr>
          <w:b/>
          <w:bCs/>
        </w:rPr>
        <w:t>RESEARCH METHODOLOGY</w:t>
      </w:r>
    </w:p>
    <w:p w:rsidR="00780535" w:rsidRPr="00780535" w:rsidRDefault="00780535" w:rsidP="00780535">
      <w:pPr>
        <w:spacing w:line="360" w:lineRule="auto"/>
        <w:jc w:val="both"/>
        <w:rPr>
          <w:b/>
          <w:bCs/>
        </w:rPr>
      </w:pPr>
      <w:r w:rsidRPr="00780535">
        <w:rPr>
          <w:b/>
          <w:bCs/>
        </w:rPr>
        <w:t>3.1 Research Design</w:t>
      </w:r>
    </w:p>
    <w:p w:rsidR="00780535" w:rsidRPr="00780535" w:rsidRDefault="00780535" w:rsidP="00780535">
      <w:pPr>
        <w:spacing w:line="360" w:lineRule="auto"/>
        <w:jc w:val="both"/>
      </w:pPr>
      <w:r w:rsidRPr="00780535">
        <w:t xml:space="preserve">This study employed a descriptive research design, which was selected to investigate the utilization of beetroot in </w:t>
      </w:r>
      <w:r w:rsidR="00C3217E">
        <w:t>hospitality industry</w:t>
      </w:r>
      <w:r w:rsidRPr="00780535">
        <w:t xml:space="preserve">. The design allowed for a comprehensive analysis of the properties of beetroot and its potential applications </w:t>
      </w:r>
      <w:r w:rsidR="00C3217E" w:rsidRPr="00780535">
        <w:t xml:space="preserve">in </w:t>
      </w:r>
      <w:r w:rsidR="00C3217E">
        <w:t>hospitality industry</w:t>
      </w:r>
      <w:r w:rsidRPr="00780535">
        <w:t xml:space="preserve">, while also examining its impact on the nutritional content and consumer preferences. The research design facilitated the collection of both qualitative and quantitative data, which were </w:t>
      </w:r>
      <w:proofErr w:type="spellStart"/>
      <w:r w:rsidRPr="00780535">
        <w:t>analysed</w:t>
      </w:r>
      <w:proofErr w:type="spellEnd"/>
      <w:r w:rsidRPr="00780535">
        <w:t xml:space="preserve"> to determine the effects of beetroot incorporation into smoothies on their sensory characteristics and health benefits. A</w:t>
      </w:r>
      <w:r>
        <w:t>lso</w:t>
      </w:r>
      <w:r w:rsidRPr="00780535">
        <w:t>, the descriptive design enabled the study to provide a clear representation of the various factors influencing beetroot's use in food processing.</w:t>
      </w:r>
    </w:p>
    <w:p w:rsidR="00780535" w:rsidRPr="00780535" w:rsidRDefault="00780535" w:rsidP="00780535">
      <w:pPr>
        <w:spacing w:line="360" w:lineRule="auto"/>
        <w:jc w:val="both"/>
        <w:rPr>
          <w:b/>
          <w:bCs/>
        </w:rPr>
      </w:pPr>
      <w:r w:rsidRPr="00780535">
        <w:rPr>
          <w:b/>
          <w:bCs/>
        </w:rPr>
        <w:t>3.2 Study</w:t>
      </w:r>
      <w:r w:rsidR="00895E71">
        <w:rPr>
          <w:b/>
          <w:bCs/>
        </w:rPr>
        <w:t xml:space="preserve"> Area</w:t>
      </w:r>
    </w:p>
    <w:p w:rsidR="00780535" w:rsidRPr="00780535" w:rsidRDefault="00780535" w:rsidP="00780535">
      <w:pPr>
        <w:spacing w:line="360" w:lineRule="auto"/>
        <w:jc w:val="both"/>
      </w:pPr>
      <w:r w:rsidRPr="00780535">
        <w:t xml:space="preserve">The study was conducted in the Hospitality Department Laboratory at </w:t>
      </w:r>
      <w:proofErr w:type="spellStart"/>
      <w:r w:rsidRPr="00780535">
        <w:t>Kwara</w:t>
      </w:r>
      <w:proofErr w:type="spellEnd"/>
      <w:r w:rsidRPr="00780535">
        <w:t xml:space="preserve"> State Polytechnic, Ilorin, Nigeria. The laboratory provided the necessary facilities for the preparation and analysis </w:t>
      </w:r>
      <w:r w:rsidR="00C3217E" w:rsidRPr="00780535">
        <w:t>of</w:t>
      </w:r>
      <w:r w:rsidR="00C3217E">
        <w:t xml:space="preserve"> </w:t>
      </w:r>
      <w:r w:rsidR="00C3217E" w:rsidRPr="00780535">
        <w:lastRenderedPageBreak/>
        <w:t>beetroot</w:t>
      </w:r>
      <w:r w:rsidR="00C3217E">
        <w:t xml:space="preserve"> in the hospitality industry</w:t>
      </w:r>
      <w:r w:rsidRPr="00780535">
        <w:t xml:space="preserve">, ensuring that the study adhered to food safety and hygiene standards. This location was chosen because of its well-equipped facilities for food science experiments, which allowed for the effective preparation of beetroot-enriched </w:t>
      </w:r>
      <w:r w:rsidR="000E02AE" w:rsidRPr="00780535">
        <w:t xml:space="preserve">in </w:t>
      </w:r>
      <w:r w:rsidR="000E02AE">
        <w:t>hospitality industry</w:t>
      </w:r>
      <w:r w:rsidRPr="00780535">
        <w:t xml:space="preserve"> and the subsequent evaluation of their nutritional content. Furthermore, the laboratory setting enabled the study to maintain a controlled environment, ensuring accurate and reliable data collection and analysis.</w:t>
      </w:r>
    </w:p>
    <w:p w:rsidR="00780535" w:rsidRPr="00780535" w:rsidRDefault="00780535" w:rsidP="00780535">
      <w:pPr>
        <w:spacing w:line="360" w:lineRule="auto"/>
        <w:jc w:val="both"/>
        <w:rPr>
          <w:b/>
          <w:bCs/>
        </w:rPr>
      </w:pPr>
      <w:r w:rsidRPr="00780535">
        <w:rPr>
          <w:b/>
          <w:bCs/>
        </w:rPr>
        <w:t>3.3 Target Population</w:t>
      </w:r>
      <w:r w:rsidR="000C50A2">
        <w:rPr>
          <w:b/>
          <w:bCs/>
        </w:rPr>
        <w:t xml:space="preserve"> of the Study</w:t>
      </w:r>
    </w:p>
    <w:p w:rsidR="008A4EB4" w:rsidRPr="008D6676" w:rsidRDefault="00780535" w:rsidP="00780535">
      <w:pPr>
        <w:spacing w:line="360" w:lineRule="auto"/>
        <w:jc w:val="both"/>
      </w:pPr>
      <w:r w:rsidRPr="00780535">
        <w:t xml:space="preserve">The target population for this study comprised </w:t>
      </w:r>
      <w:r w:rsidR="002F4E0A">
        <w:t>5</w:t>
      </w:r>
      <w:r w:rsidRPr="00780535">
        <w:t xml:space="preserve">0 individuals, selected based on their willingness to participate in the study and their familiarity with </w:t>
      </w:r>
      <w:r w:rsidR="00DB0D70">
        <w:t>hospitality industry</w:t>
      </w:r>
      <w:r w:rsidRPr="00780535">
        <w:t xml:space="preserve">. These individuals were chosen from the Hospitality Department of </w:t>
      </w:r>
      <w:proofErr w:type="spellStart"/>
      <w:r w:rsidRPr="00780535">
        <w:t>Kwara</w:t>
      </w:r>
      <w:proofErr w:type="spellEnd"/>
      <w:r w:rsidRPr="00780535">
        <w:t xml:space="preserve"> State Polytechnic, Ilorin. The selection criteria ensured that the participants had prior exposure to </w:t>
      </w:r>
      <w:r w:rsidR="00DB0D70">
        <w:t>hospitality industry</w:t>
      </w:r>
      <w:r w:rsidRPr="00780535">
        <w:t xml:space="preserve">, thereby making them suitable for evaluating the sensory characteristics and overall acceptability of the beetroot-based </w:t>
      </w:r>
      <w:r w:rsidR="00DB0D70" w:rsidRPr="00780535">
        <w:t xml:space="preserve">in </w:t>
      </w:r>
      <w:r w:rsidR="00DB0D70">
        <w:t>hospitality industry</w:t>
      </w:r>
      <w:r w:rsidRPr="00780535">
        <w:t>. The target population was considered representative of a general consumer group, with varying levels of knowledge about the nutritional benefits of beetroot.</w:t>
      </w:r>
    </w:p>
    <w:p w:rsidR="00780535" w:rsidRPr="00780535" w:rsidRDefault="00780535" w:rsidP="00780535">
      <w:pPr>
        <w:spacing w:line="360" w:lineRule="auto"/>
        <w:jc w:val="both"/>
        <w:rPr>
          <w:b/>
          <w:bCs/>
        </w:rPr>
      </w:pPr>
      <w:r w:rsidRPr="00780535">
        <w:rPr>
          <w:b/>
          <w:bCs/>
        </w:rPr>
        <w:t>3.4 Sample Technique</w:t>
      </w:r>
    </w:p>
    <w:p w:rsidR="00780535" w:rsidRDefault="00780535" w:rsidP="00780535">
      <w:pPr>
        <w:spacing w:line="360" w:lineRule="auto"/>
        <w:jc w:val="both"/>
      </w:pPr>
      <w:r w:rsidRPr="00780535">
        <w:t xml:space="preserve">A purposive sampling technique was used to select the 30 participants for the study. This non-random sampling method was chosen to focus on individuals who met specific criteria, such as familiarity with </w:t>
      </w:r>
      <w:r w:rsidR="000E02AE">
        <w:t>hospitality industry</w:t>
      </w:r>
      <w:r w:rsidRPr="00780535">
        <w:t xml:space="preserve"> and a willingness to evaluate the nutritional value of beetroot. By selecting participants who had prior exposure to </w:t>
      </w:r>
      <w:r w:rsidR="00DB0D70">
        <w:t>the hospitality industry</w:t>
      </w:r>
      <w:r w:rsidRPr="00780535">
        <w:t xml:space="preserve">, the study aimed to ensure that the feedback collected would be relevant and reflective of consumer preferences. This technique allowed for the inclusion of participants who could provide valuable insights into the sensory and nutritional aspects of beetroot-enriched </w:t>
      </w:r>
      <w:r w:rsidR="00B37F0C">
        <w:t>in hospitality industry.</w:t>
      </w:r>
    </w:p>
    <w:p w:rsidR="00DB0D70" w:rsidRPr="00DB0D70" w:rsidRDefault="00DB0D70" w:rsidP="00780535">
      <w:pPr>
        <w:spacing w:line="360" w:lineRule="auto"/>
        <w:jc w:val="both"/>
        <w:rPr>
          <w:b/>
        </w:rPr>
      </w:pPr>
      <w:r w:rsidRPr="00DB0D70">
        <w:rPr>
          <w:b/>
        </w:rPr>
        <w:t>3.5 Sample Size</w:t>
      </w:r>
    </w:p>
    <w:p w:rsidR="00DB0D70" w:rsidRPr="00780535" w:rsidRDefault="00DB0D70" w:rsidP="00780535">
      <w:pPr>
        <w:spacing w:line="360" w:lineRule="auto"/>
        <w:jc w:val="both"/>
      </w:pPr>
      <w:r>
        <w:t xml:space="preserve">In research focused on the uses and health benefits of beetroot within the hospitality industry, the sample size plays a crucial role in determining the reliability and applicability of the findings. A sample size of 30 individuals is often considered a minimum threshold in social science and health-related studies, as it allows for basic statistical analysis and provides a preliminary understanding of patterns and effects. In this case, the sample consists of 30 individual users, which may include chefs, nutritionists, or regular consumers within hospitality settings. This number, while relatively </w:t>
      </w:r>
      <w:r>
        <w:lastRenderedPageBreak/>
        <w:t>small, can offer valuable insights into how beetroot is used in culinary practices and its perceived health benefits, such as improved stamina, cardiovascular health, and digestive support. It also helps in identifying trends in consumer preferences and potential challenges in incorporating beetroot into menus. While the findings from a 30-person sample may not be generalizable to the entire industry, they serve as a solid foundation for more extensive research, highlighting key areas for further investigation and offering initial guidance for health-conscious culinary innovation.</w:t>
      </w:r>
    </w:p>
    <w:p w:rsidR="00780535" w:rsidRPr="00780535" w:rsidRDefault="00780535" w:rsidP="00780535">
      <w:pPr>
        <w:spacing w:line="360" w:lineRule="auto"/>
        <w:jc w:val="both"/>
        <w:rPr>
          <w:b/>
          <w:bCs/>
        </w:rPr>
      </w:pPr>
      <w:r w:rsidRPr="00780535">
        <w:rPr>
          <w:b/>
          <w:bCs/>
        </w:rPr>
        <w:t>3.</w:t>
      </w:r>
      <w:r w:rsidR="000E02AE">
        <w:rPr>
          <w:b/>
          <w:bCs/>
        </w:rPr>
        <w:t xml:space="preserve">6 </w:t>
      </w:r>
      <w:r w:rsidRPr="00780535">
        <w:rPr>
          <w:b/>
          <w:bCs/>
        </w:rPr>
        <w:t xml:space="preserve">Data Collection </w:t>
      </w:r>
      <w:r w:rsidR="00DD09C5" w:rsidRPr="00780535">
        <w:rPr>
          <w:b/>
          <w:bCs/>
        </w:rPr>
        <w:t>Technique</w:t>
      </w:r>
    </w:p>
    <w:p w:rsidR="00780535" w:rsidRPr="00780535" w:rsidRDefault="00780535" w:rsidP="00780535">
      <w:pPr>
        <w:spacing w:line="360" w:lineRule="auto"/>
        <w:jc w:val="both"/>
      </w:pPr>
      <w:r w:rsidRPr="00780535">
        <w:t xml:space="preserve">Data for this study were collected using two primary instruments: a sensory evaluation questionnaire and a nutritional analysis sheet. The sensory evaluation questionnaire was designed to assess participants' perceptions of the taste, texture, </w:t>
      </w:r>
      <w:proofErr w:type="spellStart"/>
      <w:r w:rsidRPr="00780535">
        <w:t>colour</w:t>
      </w:r>
      <w:proofErr w:type="spellEnd"/>
      <w:r w:rsidRPr="00780535">
        <w:t xml:space="preserve">, and overall acceptability of the beetroot </w:t>
      </w:r>
      <w:r w:rsidR="000E02AE" w:rsidRPr="00780535">
        <w:t xml:space="preserve">in </w:t>
      </w:r>
      <w:r w:rsidR="000E02AE">
        <w:t>hospitality industry</w:t>
      </w:r>
      <w:r w:rsidRPr="00780535">
        <w:t>. The questionnaire consisted of both closed and open-ended questions, allowing for a comprehensive analysis of participants’ sensory experiences. Additionally, a nutritional analysis sheet was used to record the content of key nutrients, such as vitamins, minerals, and antioxidants, in the beetroot. This sheet provided objective data on the nutritional composition of the smoothies, which was crucial for evaluating the impact of beetroot on the product’s health benefits.</w:t>
      </w:r>
    </w:p>
    <w:p w:rsidR="00780535" w:rsidRPr="00780535" w:rsidRDefault="00780535" w:rsidP="00780535">
      <w:pPr>
        <w:spacing w:line="360" w:lineRule="auto"/>
        <w:jc w:val="both"/>
        <w:rPr>
          <w:b/>
          <w:bCs/>
        </w:rPr>
      </w:pPr>
      <w:r w:rsidRPr="00780535">
        <w:rPr>
          <w:b/>
          <w:bCs/>
        </w:rPr>
        <w:t>3.</w:t>
      </w:r>
      <w:r w:rsidR="000E02AE">
        <w:rPr>
          <w:b/>
          <w:bCs/>
        </w:rPr>
        <w:t>7</w:t>
      </w:r>
      <w:r w:rsidRPr="00780535">
        <w:rPr>
          <w:b/>
          <w:bCs/>
        </w:rPr>
        <w:t xml:space="preserve"> Data Analysis and Presentation</w:t>
      </w:r>
    </w:p>
    <w:p w:rsidR="00780535" w:rsidRDefault="00780535" w:rsidP="00780535">
      <w:pPr>
        <w:spacing w:line="360" w:lineRule="auto"/>
        <w:jc w:val="both"/>
      </w:pPr>
      <w:r w:rsidRPr="00780535">
        <w:t xml:space="preserve">The data collected from the sensory evaluation questionnaire were </w:t>
      </w:r>
      <w:proofErr w:type="spellStart"/>
      <w:r w:rsidRPr="00780535">
        <w:t>analysed</w:t>
      </w:r>
      <w:proofErr w:type="spellEnd"/>
      <w:r w:rsidRPr="00780535">
        <w:t xml:space="preserve"> using descriptive statistics, including frequency counts, percentages, and mean scores, to determine the general acceptance of beetroot-enriched </w:t>
      </w:r>
      <w:r w:rsidR="000E02AE" w:rsidRPr="00780535">
        <w:t xml:space="preserve">in </w:t>
      </w:r>
      <w:r w:rsidR="000E02AE">
        <w:t>hospitality industry</w:t>
      </w:r>
      <w:r w:rsidRPr="00780535">
        <w:t xml:space="preserve">. The results were presented in tables and charts to facilitate easy interpretation and comparison. Qualitative data from the open-ended questions were </w:t>
      </w:r>
      <w:proofErr w:type="spellStart"/>
      <w:r w:rsidRPr="00780535">
        <w:t>analysed</w:t>
      </w:r>
      <w:proofErr w:type="spellEnd"/>
      <w:r w:rsidRPr="00780535">
        <w:t xml:space="preserve"> thematically to identify common trends and opinions among participants regarding the taste and overall appeal of the smoothies. Nutritional data were </w:t>
      </w:r>
      <w:proofErr w:type="spellStart"/>
      <w:r w:rsidRPr="00780535">
        <w:t>analysed</w:t>
      </w:r>
      <w:proofErr w:type="spellEnd"/>
      <w:r w:rsidRPr="00780535">
        <w:t xml:space="preserve"> to identify changes in the content of vitamins, minerals, and antioxidants due to the incorporation of beetroot. These data were then presented in tabular format to highlight the nutritional benefits associated with beetroot utilization in </w:t>
      </w:r>
      <w:r w:rsidR="000E02AE">
        <w:t>hospitality industry</w:t>
      </w:r>
      <w:r w:rsidRPr="00780535">
        <w:t>.</w:t>
      </w:r>
    </w:p>
    <w:p w:rsidR="002B44E1" w:rsidRDefault="002B44E1" w:rsidP="00AB4A74">
      <w:pPr>
        <w:spacing w:line="360" w:lineRule="auto"/>
        <w:jc w:val="both"/>
        <w:rPr>
          <w:b/>
        </w:rPr>
      </w:pPr>
    </w:p>
    <w:p w:rsidR="002B44E1" w:rsidRDefault="002B44E1" w:rsidP="00AB4A74">
      <w:pPr>
        <w:spacing w:line="360" w:lineRule="auto"/>
        <w:jc w:val="both"/>
        <w:rPr>
          <w:b/>
        </w:rPr>
      </w:pPr>
    </w:p>
    <w:p w:rsidR="002B44E1" w:rsidRDefault="002B44E1" w:rsidP="00AB4A74">
      <w:pPr>
        <w:spacing w:line="360" w:lineRule="auto"/>
        <w:jc w:val="both"/>
        <w:rPr>
          <w:b/>
        </w:rPr>
      </w:pPr>
    </w:p>
    <w:p w:rsidR="002B44E1" w:rsidRDefault="002B44E1" w:rsidP="00AB4A74">
      <w:pPr>
        <w:spacing w:line="360" w:lineRule="auto"/>
        <w:jc w:val="both"/>
        <w:rPr>
          <w:b/>
        </w:rPr>
      </w:pPr>
    </w:p>
    <w:p w:rsidR="002B44E1" w:rsidRDefault="002B44E1" w:rsidP="00AB4A74">
      <w:pPr>
        <w:spacing w:line="360" w:lineRule="auto"/>
        <w:jc w:val="both"/>
        <w:rPr>
          <w:b/>
        </w:rPr>
      </w:pPr>
    </w:p>
    <w:p w:rsidR="002B44E1" w:rsidRDefault="002B44E1" w:rsidP="00AB4A74">
      <w:pPr>
        <w:spacing w:line="360" w:lineRule="auto"/>
        <w:jc w:val="both"/>
        <w:rPr>
          <w:b/>
        </w:rPr>
      </w:pPr>
    </w:p>
    <w:p w:rsidR="002B44E1" w:rsidRDefault="002B44E1" w:rsidP="00AB4A74">
      <w:pPr>
        <w:spacing w:line="360" w:lineRule="auto"/>
        <w:jc w:val="both"/>
        <w:rPr>
          <w:b/>
        </w:rPr>
      </w:pPr>
    </w:p>
    <w:p w:rsidR="002B44E1" w:rsidRDefault="002B44E1" w:rsidP="00AB4A74">
      <w:pPr>
        <w:spacing w:line="360" w:lineRule="auto"/>
        <w:jc w:val="both"/>
        <w:rPr>
          <w:b/>
        </w:rPr>
      </w:pPr>
    </w:p>
    <w:p w:rsidR="002B44E1" w:rsidRDefault="002B44E1" w:rsidP="00AB4A74">
      <w:pPr>
        <w:spacing w:line="360" w:lineRule="auto"/>
        <w:jc w:val="both"/>
        <w:rPr>
          <w:b/>
        </w:rPr>
      </w:pPr>
    </w:p>
    <w:p w:rsidR="002B44E1" w:rsidRDefault="002B44E1" w:rsidP="00AB4A74">
      <w:pPr>
        <w:spacing w:line="360" w:lineRule="auto"/>
        <w:jc w:val="both"/>
        <w:rPr>
          <w:b/>
        </w:rPr>
      </w:pPr>
    </w:p>
    <w:p w:rsidR="002B44E1" w:rsidRDefault="002B44E1" w:rsidP="00AB4A74">
      <w:pPr>
        <w:spacing w:line="360" w:lineRule="auto"/>
        <w:jc w:val="both"/>
        <w:rPr>
          <w:b/>
        </w:rPr>
      </w:pPr>
    </w:p>
    <w:p w:rsidR="002B44E1" w:rsidRDefault="002B44E1" w:rsidP="00AB4A74">
      <w:pPr>
        <w:spacing w:line="360" w:lineRule="auto"/>
        <w:jc w:val="both"/>
        <w:rPr>
          <w:b/>
        </w:rPr>
      </w:pPr>
    </w:p>
    <w:p w:rsidR="002B44E1" w:rsidRDefault="002B44E1" w:rsidP="00AB4A74">
      <w:pPr>
        <w:spacing w:line="360" w:lineRule="auto"/>
        <w:jc w:val="both"/>
        <w:rPr>
          <w:b/>
        </w:rPr>
      </w:pPr>
    </w:p>
    <w:p w:rsidR="00AB4A74" w:rsidRPr="00AB4A74" w:rsidRDefault="00AB4A74" w:rsidP="00AB4A74">
      <w:pPr>
        <w:spacing w:line="360" w:lineRule="auto"/>
        <w:jc w:val="both"/>
        <w:rPr>
          <w:b/>
        </w:rPr>
      </w:pPr>
      <w:r w:rsidRPr="00AB4A74">
        <w:rPr>
          <w:b/>
        </w:rPr>
        <w:t>3.8 Methods of Preparing Beetroot in Hospitality Industry</w:t>
      </w:r>
    </w:p>
    <w:p w:rsidR="00AB4A74" w:rsidRPr="005E72B9" w:rsidRDefault="00AB4A74" w:rsidP="00AB4A74">
      <w:pPr>
        <w:spacing w:line="360" w:lineRule="auto"/>
        <w:jc w:val="both"/>
        <w:rPr>
          <w:b/>
        </w:rPr>
      </w:pPr>
      <w:r w:rsidRPr="005E72B9">
        <w:rPr>
          <w:b/>
        </w:rPr>
        <w:t>1. Boiling/Steaming</w:t>
      </w:r>
    </w:p>
    <w:p w:rsidR="00AB4A74" w:rsidRDefault="00AB4A74" w:rsidP="00AB4A74">
      <w:pPr>
        <w:spacing w:line="360" w:lineRule="auto"/>
        <w:jc w:val="both"/>
      </w:pPr>
      <w:r>
        <w:t>Beetroots are boiled or steamed until tender.</w:t>
      </w:r>
    </w:p>
    <w:p w:rsidR="00AB4A74" w:rsidRDefault="00AB4A74" w:rsidP="00AB4A74">
      <w:pPr>
        <w:spacing w:line="360" w:lineRule="auto"/>
        <w:jc w:val="both"/>
      </w:pPr>
      <w:r>
        <w:t>Used in salads, soups (like borscht), side dishes.</w:t>
      </w:r>
    </w:p>
    <w:p w:rsidR="00AB4A74" w:rsidRDefault="00AB4A74" w:rsidP="00AB4A74">
      <w:pPr>
        <w:spacing w:line="360" w:lineRule="auto"/>
        <w:jc w:val="both"/>
      </w:pPr>
      <w:r>
        <w:t>Steaming retains more nutrients than boiling.</w:t>
      </w:r>
    </w:p>
    <w:p w:rsidR="00AB4A74" w:rsidRPr="005E72B9" w:rsidRDefault="00AB4A74" w:rsidP="00AB4A74">
      <w:pPr>
        <w:spacing w:line="360" w:lineRule="auto"/>
        <w:jc w:val="both"/>
        <w:rPr>
          <w:b/>
        </w:rPr>
      </w:pPr>
      <w:r w:rsidRPr="005E72B9">
        <w:rPr>
          <w:b/>
        </w:rPr>
        <w:t>2. Juicing/Blending</w:t>
      </w:r>
    </w:p>
    <w:p w:rsidR="00AB4A74" w:rsidRDefault="00AB4A74" w:rsidP="00AB4A74">
      <w:pPr>
        <w:spacing w:line="360" w:lineRule="auto"/>
        <w:jc w:val="both"/>
      </w:pPr>
      <w:r>
        <w:t>Fresh beetroot is blended or juiced.</w:t>
      </w:r>
    </w:p>
    <w:p w:rsidR="00AB4A74" w:rsidRDefault="00AB4A74" w:rsidP="00AB4A74">
      <w:pPr>
        <w:spacing w:line="360" w:lineRule="auto"/>
        <w:jc w:val="both"/>
      </w:pPr>
      <w:r>
        <w:t>Served as a refreshing health drink or smoothie.</w:t>
      </w:r>
    </w:p>
    <w:p w:rsidR="00AB4A74" w:rsidRDefault="00AB4A74" w:rsidP="00AB4A74">
      <w:pPr>
        <w:spacing w:line="360" w:lineRule="auto"/>
        <w:jc w:val="both"/>
      </w:pPr>
      <w:r>
        <w:t>Often combined with carrots, ginger, or oranges in hospitality juice bars.</w:t>
      </w:r>
    </w:p>
    <w:p w:rsidR="00AB4A74" w:rsidRPr="005E72B9" w:rsidRDefault="00AB4A74" w:rsidP="00AB4A74">
      <w:pPr>
        <w:spacing w:line="360" w:lineRule="auto"/>
        <w:jc w:val="both"/>
        <w:rPr>
          <w:b/>
        </w:rPr>
      </w:pPr>
      <w:r w:rsidRPr="005E72B9">
        <w:rPr>
          <w:b/>
        </w:rPr>
        <w:t>3. Roasting/Baking</w:t>
      </w:r>
    </w:p>
    <w:p w:rsidR="00AB4A74" w:rsidRDefault="00AB4A74" w:rsidP="00AB4A74">
      <w:pPr>
        <w:spacing w:line="360" w:lineRule="auto"/>
        <w:jc w:val="both"/>
      </w:pPr>
      <w:r>
        <w:t>Beetroots are roasted in ovens to enhance sweetness.</w:t>
      </w:r>
    </w:p>
    <w:p w:rsidR="00AB4A74" w:rsidRDefault="00AB4A74" w:rsidP="00AB4A74">
      <w:pPr>
        <w:spacing w:line="360" w:lineRule="auto"/>
        <w:jc w:val="both"/>
      </w:pPr>
      <w:r>
        <w:t>Used as a gourmet side dish or ingredient in fine-dining menus.</w:t>
      </w:r>
    </w:p>
    <w:p w:rsidR="00AB4A74" w:rsidRPr="005E72B9" w:rsidRDefault="00AB4A74" w:rsidP="00AB4A74">
      <w:pPr>
        <w:spacing w:line="360" w:lineRule="auto"/>
        <w:jc w:val="both"/>
        <w:rPr>
          <w:b/>
        </w:rPr>
      </w:pPr>
      <w:r w:rsidRPr="005E72B9">
        <w:rPr>
          <w:b/>
        </w:rPr>
        <w:lastRenderedPageBreak/>
        <w:t>4. Pickling</w:t>
      </w:r>
    </w:p>
    <w:p w:rsidR="00AB4A74" w:rsidRDefault="00AB4A74" w:rsidP="00AB4A74">
      <w:pPr>
        <w:spacing w:line="360" w:lineRule="auto"/>
        <w:jc w:val="both"/>
      </w:pPr>
      <w:r>
        <w:t>Sliced beets preserved in vinegar, sugar, and spices.</w:t>
      </w:r>
    </w:p>
    <w:p w:rsidR="00AB4A74" w:rsidRDefault="00AB4A74" w:rsidP="00AB4A74">
      <w:pPr>
        <w:spacing w:line="360" w:lineRule="auto"/>
        <w:jc w:val="both"/>
      </w:pPr>
      <w:r>
        <w:t>Offered as appetizers or condiments in hotels and restaurants.</w:t>
      </w:r>
    </w:p>
    <w:p w:rsidR="00AB4A74" w:rsidRPr="005E72B9" w:rsidRDefault="00AB4A74" w:rsidP="00AB4A74">
      <w:pPr>
        <w:spacing w:line="360" w:lineRule="auto"/>
        <w:jc w:val="both"/>
        <w:rPr>
          <w:b/>
        </w:rPr>
      </w:pPr>
      <w:r w:rsidRPr="005E72B9">
        <w:rPr>
          <w:b/>
        </w:rPr>
        <w:t>5. Raw/Salads</w:t>
      </w:r>
    </w:p>
    <w:p w:rsidR="00AB4A74" w:rsidRDefault="00AB4A74" w:rsidP="00AB4A74">
      <w:pPr>
        <w:spacing w:line="360" w:lineRule="auto"/>
        <w:jc w:val="both"/>
      </w:pPr>
      <w:r>
        <w:t>Thinly grated beetroot added to salads and garnishes.</w:t>
      </w:r>
    </w:p>
    <w:p w:rsidR="00AB4A74" w:rsidRDefault="00AB4A74" w:rsidP="00AB4A74">
      <w:pPr>
        <w:spacing w:line="360" w:lineRule="auto"/>
        <w:jc w:val="both"/>
      </w:pPr>
      <w:r>
        <w:t>Provides freshness and color appeal in buffets.</w:t>
      </w:r>
    </w:p>
    <w:p w:rsidR="00AB4A74" w:rsidRPr="005E72B9" w:rsidRDefault="00AB4A74" w:rsidP="002B44E1">
      <w:pPr>
        <w:spacing w:line="240" w:lineRule="auto"/>
        <w:jc w:val="both"/>
        <w:rPr>
          <w:b/>
        </w:rPr>
      </w:pPr>
      <w:r w:rsidRPr="005E72B9">
        <w:rPr>
          <w:b/>
        </w:rPr>
        <w:t>6. Powdered/Dehydrated</w:t>
      </w:r>
    </w:p>
    <w:p w:rsidR="00AB4A74" w:rsidRDefault="00AB4A74" w:rsidP="002B44E1">
      <w:pPr>
        <w:spacing w:line="240" w:lineRule="auto"/>
        <w:jc w:val="both"/>
      </w:pPr>
      <w:r>
        <w:t>Beetroot dried and ground into powder.</w:t>
      </w:r>
    </w:p>
    <w:p w:rsidR="00AB4A74" w:rsidRDefault="00AB4A74" w:rsidP="002B44E1">
      <w:pPr>
        <w:spacing w:line="240" w:lineRule="auto"/>
        <w:jc w:val="both"/>
      </w:pPr>
      <w:r>
        <w:t>Used for natural food coloring, smoothies, bakery, and desserts.</w:t>
      </w:r>
    </w:p>
    <w:p w:rsidR="00AB4A74" w:rsidRPr="005E72B9" w:rsidRDefault="00AB4A74" w:rsidP="002B44E1">
      <w:pPr>
        <w:spacing w:line="240" w:lineRule="auto"/>
        <w:jc w:val="both"/>
        <w:rPr>
          <w:b/>
        </w:rPr>
      </w:pPr>
      <w:r w:rsidRPr="005E72B9">
        <w:rPr>
          <w:b/>
        </w:rPr>
        <w:t>7. Soups &amp; Sauces</w:t>
      </w:r>
    </w:p>
    <w:p w:rsidR="00AB4A74" w:rsidRDefault="00AB4A74" w:rsidP="002B44E1">
      <w:pPr>
        <w:spacing w:line="240" w:lineRule="auto"/>
        <w:jc w:val="both"/>
      </w:pPr>
      <w:r>
        <w:t>Beetroot base used for soups (e.g., Eastern European borscht) or sauces.</w:t>
      </w:r>
    </w:p>
    <w:p w:rsidR="00AB4A74" w:rsidRDefault="00AB4A74" w:rsidP="002B44E1">
      <w:pPr>
        <w:spacing w:line="240" w:lineRule="auto"/>
        <w:jc w:val="both"/>
      </w:pPr>
      <w:r>
        <w:t>Adds nutrition and unique color.</w:t>
      </w:r>
    </w:p>
    <w:p w:rsidR="00194644" w:rsidRDefault="00194644" w:rsidP="00194644">
      <w:pPr>
        <w:spacing w:line="360" w:lineRule="auto"/>
        <w:rPr>
          <w:b/>
          <w:bCs/>
        </w:rPr>
      </w:pPr>
    </w:p>
    <w:p w:rsidR="00C5594C" w:rsidRDefault="00C5594C" w:rsidP="00F4250A">
      <w:pPr>
        <w:spacing w:line="276" w:lineRule="auto"/>
        <w:jc w:val="center"/>
        <w:rPr>
          <w:b/>
        </w:rPr>
      </w:pPr>
    </w:p>
    <w:p w:rsidR="00C5594C" w:rsidRDefault="00C5594C" w:rsidP="00F4250A">
      <w:pPr>
        <w:spacing w:line="276" w:lineRule="auto"/>
        <w:jc w:val="center"/>
        <w:rPr>
          <w:b/>
        </w:rPr>
      </w:pPr>
    </w:p>
    <w:p w:rsidR="00C5594C" w:rsidRDefault="00C5594C" w:rsidP="00F4250A">
      <w:pPr>
        <w:spacing w:line="276" w:lineRule="auto"/>
        <w:jc w:val="center"/>
        <w:rPr>
          <w:b/>
        </w:rPr>
      </w:pPr>
    </w:p>
    <w:p w:rsidR="00C5594C" w:rsidRDefault="00C5594C" w:rsidP="00F4250A">
      <w:pPr>
        <w:spacing w:line="276" w:lineRule="auto"/>
        <w:jc w:val="center"/>
        <w:rPr>
          <w:b/>
        </w:rPr>
      </w:pPr>
    </w:p>
    <w:p w:rsidR="00C5594C" w:rsidRDefault="00C5594C" w:rsidP="00F4250A">
      <w:pPr>
        <w:spacing w:line="276" w:lineRule="auto"/>
        <w:jc w:val="center"/>
        <w:rPr>
          <w:b/>
        </w:rPr>
      </w:pPr>
    </w:p>
    <w:p w:rsidR="00C5594C" w:rsidRDefault="00C5594C" w:rsidP="00F4250A">
      <w:pPr>
        <w:spacing w:line="276" w:lineRule="auto"/>
        <w:jc w:val="center"/>
        <w:rPr>
          <w:b/>
        </w:rPr>
      </w:pPr>
    </w:p>
    <w:p w:rsidR="00C5594C" w:rsidRDefault="00C5594C" w:rsidP="00F4250A">
      <w:pPr>
        <w:spacing w:line="276" w:lineRule="auto"/>
        <w:jc w:val="center"/>
        <w:rPr>
          <w:b/>
        </w:rPr>
      </w:pPr>
    </w:p>
    <w:p w:rsidR="00C5594C" w:rsidRDefault="00C5594C" w:rsidP="00F4250A">
      <w:pPr>
        <w:spacing w:line="276" w:lineRule="auto"/>
        <w:jc w:val="center"/>
        <w:rPr>
          <w:b/>
        </w:rPr>
      </w:pPr>
    </w:p>
    <w:p w:rsidR="00C5594C" w:rsidRDefault="00C5594C" w:rsidP="00F4250A">
      <w:pPr>
        <w:spacing w:line="276" w:lineRule="auto"/>
        <w:jc w:val="center"/>
        <w:rPr>
          <w:b/>
        </w:rPr>
      </w:pPr>
    </w:p>
    <w:p w:rsidR="00C5594C" w:rsidRDefault="00C5594C" w:rsidP="00F4250A">
      <w:pPr>
        <w:spacing w:line="276" w:lineRule="auto"/>
        <w:jc w:val="center"/>
        <w:rPr>
          <w:b/>
        </w:rPr>
      </w:pPr>
    </w:p>
    <w:p w:rsidR="00C5594C" w:rsidRDefault="00C5594C" w:rsidP="002D28F1">
      <w:pPr>
        <w:spacing w:line="276" w:lineRule="auto"/>
        <w:rPr>
          <w:b/>
        </w:rPr>
      </w:pPr>
    </w:p>
    <w:p w:rsidR="00F4250A" w:rsidRPr="000F4247" w:rsidRDefault="00F4250A" w:rsidP="00F4250A">
      <w:pPr>
        <w:spacing w:line="276" w:lineRule="auto"/>
        <w:jc w:val="center"/>
      </w:pPr>
      <w:r w:rsidRPr="000F4247">
        <w:rPr>
          <w:b/>
        </w:rPr>
        <w:t>CHAPTER FOUR</w:t>
      </w:r>
    </w:p>
    <w:p w:rsidR="00F4250A" w:rsidRPr="000F4247" w:rsidRDefault="00F4250A" w:rsidP="00F4250A">
      <w:pPr>
        <w:spacing w:line="276" w:lineRule="auto"/>
        <w:jc w:val="center"/>
      </w:pPr>
      <w:r w:rsidRPr="000F4247">
        <w:rPr>
          <w:b/>
        </w:rPr>
        <w:t>DATA PRESENTATION AND ANALYSIS</w:t>
      </w:r>
    </w:p>
    <w:p w:rsidR="00F4250A" w:rsidRPr="000F4247" w:rsidRDefault="00F4250A" w:rsidP="00F4250A">
      <w:pPr>
        <w:spacing w:line="360" w:lineRule="auto"/>
        <w:jc w:val="both"/>
      </w:pPr>
      <w:r w:rsidRPr="000F4247">
        <w:rPr>
          <w:b/>
        </w:rPr>
        <w:lastRenderedPageBreak/>
        <w:t xml:space="preserve">4.1 Introduction </w:t>
      </w:r>
    </w:p>
    <w:p w:rsidR="00F4250A" w:rsidRPr="000F4247" w:rsidRDefault="00F4250A" w:rsidP="00F4250A">
      <w:pPr>
        <w:spacing w:line="360" w:lineRule="auto"/>
        <w:jc w:val="both"/>
      </w:pPr>
      <w:r w:rsidRPr="000F4247">
        <w:tab/>
        <w:t xml:space="preserve">This chapter examines data presentation and analysis. The research sensory evaluation questionnaires were distributed to some randomly selected staff and students of the Hospitality Department in </w:t>
      </w:r>
      <w:proofErr w:type="spellStart"/>
      <w:r w:rsidRPr="000F4247">
        <w:t>Kwara</w:t>
      </w:r>
      <w:proofErr w:type="spellEnd"/>
      <w:r w:rsidRPr="000F4247">
        <w:t xml:space="preserve"> State Polytechn</w:t>
      </w:r>
      <w:r>
        <w:t>ic, Ilorin. A total of fifty (5</w:t>
      </w:r>
      <w:r w:rsidRPr="000F4247">
        <w:t>0) sensory evaluation forms were fully answered and retuned back to the respondent after effective testing of the products.</w:t>
      </w:r>
    </w:p>
    <w:p w:rsidR="00F4250A" w:rsidRPr="000F4247" w:rsidRDefault="00F4250A" w:rsidP="00F4250A">
      <w:pPr>
        <w:spacing w:line="360" w:lineRule="auto"/>
        <w:jc w:val="both"/>
      </w:pPr>
      <w:r w:rsidRPr="000F4247">
        <w:rPr>
          <w:b/>
        </w:rPr>
        <w:t xml:space="preserve">4.2 Data Analysis and Result    </w:t>
      </w:r>
    </w:p>
    <w:p w:rsidR="00F4250A" w:rsidRPr="000F4247" w:rsidRDefault="00F4250A" w:rsidP="00F4250A">
      <w:pPr>
        <w:spacing w:line="360" w:lineRule="auto"/>
        <w:jc w:val="both"/>
      </w:pPr>
      <w:r w:rsidRPr="000F4247">
        <w:tab/>
        <w:t>The following data were presented and analyzed. Data presentation were made under two sub headings, section A and section B, section A consists of demographic characteristics of respondents while section B consists of main sensory evaluation data analysis.</w:t>
      </w:r>
    </w:p>
    <w:p w:rsidR="00F4250A" w:rsidRPr="000F4247" w:rsidRDefault="00F4250A" w:rsidP="00F4250A">
      <w:pPr>
        <w:spacing w:line="360" w:lineRule="auto"/>
        <w:jc w:val="both"/>
      </w:pPr>
      <w:r w:rsidRPr="000F4247">
        <w:rPr>
          <w:b/>
        </w:rPr>
        <w:t>Section A: Demographic Characteristics of Respondents</w:t>
      </w:r>
    </w:p>
    <w:p w:rsidR="00F4250A" w:rsidRPr="000F4247" w:rsidRDefault="00F4250A" w:rsidP="00F4250A">
      <w:pPr>
        <w:spacing w:line="360" w:lineRule="auto"/>
        <w:ind w:firstLine="720"/>
        <w:jc w:val="both"/>
      </w:pPr>
      <w:r w:rsidRPr="000F4247">
        <w:t>The following demographic data are analyzed in this research based on the responses received from the administered sensory evaluation form.</w:t>
      </w:r>
    </w:p>
    <w:p w:rsidR="00F4250A" w:rsidRPr="000F4247" w:rsidRDefault="00F4250A" w:rsidP="00F4250A">
      <w:pPr>
        <w:spacing w:after="0" w:line="360" w:lineRule="auto"/>
        <w:jc w:val="both"/>
      </w:pPr>
      <w:r w:rsidRPr="000F4247">
        <w:rPr>
          <w:b/>
        </w:rPr>
        <w:t xml:space="preserve">Table 1: Gender </w:t>
      </w:r>
      <w:proofErr w:type="gramStart"/>
      <w:r w:rsidRPr="000F4247">
        <w:rPr>
          <w:b/>
        </w:rPr>
        <w:t>Of</w:t>
      </w:r>
      <w:proofErr w:type="gramEnd"/>
      <w:r w:rsidRPr="000F4247">
        <w:rPr>
          <w:b/>
        </w:rPr>
        <w:t xml:space="preserve"> Respondents</w:t>
      </w:r>
    </w:p>
    <w:tbl>
      <w:tblPr>
        <w:tblW w:w="0" w:type="auto"/>
        <w:tblLook w:val="04A0" w:firstRow="1" w:lastRow="0" w:firstColumn="1" w:lastColumn="0" w:noHBand="0" w:noVBand="1"/>
      </w:tblPr>
      <w:tblGrid>
        <w:gridCol w:w="2073"/>
        <w:gridCol w:w="2427"/>
        <w:gridCol w:w="2610"/>
      </w:tblGrid>
      <w:tr w:rsidR="00F4250A" w:rsidRPr="000F4247" w:rsidTr="00DB0D70">
        <w:tc>
          <w:tcPr>
            <w:tcW w:w="207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Gender</w:t>
            </w:r>
          </w:p>
        </w:tc>
        <w:tc>
          <w:tcPr>
            <w:tcW w:w="2427"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Percentage%</w:t>
            </w:r>
          </w:p>
        </w:tc>
      </w:tr>
      <w:tr w:rsidR="00F4250A" w:rsidRPr="000F4247" w:rsidTr="00DB0D70">
        <w:tc>
          <w:tcPr>
            <w:tcW w:w="207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Female</w:t>
            </w:r>
          </w:p>
        </w:tc>
        <w:tc>
          <w:tcPr>
            <w:tcW w:w="2427"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31</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62%</w:t>
            </w:r>
          </w:p>
        </w:tc>
      </w:tr>
      <w:tr w:rsidR="00F4250A" w:rsidRPr="000F4247" w:rsidTr="00DB0D70">
        <w:tc>
          <w:tcPr>
            <w:tcW w:w="207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Male</w:t>
            </w:r>
          </w:p>
        </w:tc>
        <w:tc>
          <w:tcPr>
            <w:tcW w:w="2427"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19</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38%</w:t>
            </w:r>
          </w:p>
        </w:tc>
      </w:tr>
      <w:tr w:rsidR="00F4250A" w:rsidRPr="000F4247" w:rsidTr="00DB0D70">
        <w:tc>
          <w:tcPr>
            <w:tcW w:w="207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Total</w:t>
            </w:r>
          </w:p>
        </w:tc>
        <w:tc>
          <w:tcPr>
            <w:tcW w:w="2427"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Pr>
                <w:b/>
              </w:rPr>
              <w:t>5</w:t>
            </w:r>
            <w:r w:rsidRPr="000F4247">
              <w:rPr>
                <w:b/>
              </w:rPr>
              <w:t>0</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100</w:t>
            </w:r>
            <w:r>
              <w:rPr>
                <w:b/>
              </w:rPr>
              <w:t>%</w:t>
            </w:r>
          </w:p>
        </w:tc>
      </w:tr>
    </w:tbl>
    <w:p w:rsidR="00F4250A" w:rsidRDefault="00F4250A" w:rsidP="00F4250A">
      <w:pPr>
        <w:spacing w:after="0" w:line="360" w:lineRule="auto"/>
        <w:jc w:val="both"/>
      </w:pPr>
      <w:r>
        <w:t>Source: Field Survey, 2025</w:t>
      </w:r>
      <w:r w:rsidRPr="000F4247">
        <w:t>.</w:t>
      </w:r>
    </w:p>
    <w:p w:rsidR="00F4250A" w:rsidRPr="000F4247" w:rsidRDefault="00F4250A" w:rsidP="00F4250A">
      <w:pPr>
        <w:spacing w:after="0" w:line="360" w:lineRule="auto"/>
        <w:jc w:val="both"/>
      </w:pPr>
      <w:r>
        <w:t>The table 1 above shows that 31 respondents representing 62</w:t>
      </w:r>
      <w:r w:rsidRPr="000F4247">
        <w:t>% of the respondents a</w:t>
      </w:r>
      <w:r>
        <w:t>re female while the remaining 19 respondents representing 38</w:t>
      </w:r>
      <w:r w:rsidRPr="000F4247">
        <w:t xml:space="preserve">% are male. </w:t>
      </w:r>
      <w:r>
        <w:t>This shows that more female respondents was used to carry out this research.</w:t>
      </w:r>
    </w:p>
    <w:p w:rsidR="00F4250A" w:rsidRPr="000F4247" w:rsidRDefault="00F4250A" w:rsidP="00F4250A">
      <w:pPr>
        <w:spacing w:after="0" w:line="360" w:lineRule="auto"/>
        <w:jc w:val="both"/>
      </w:pPr>
      <w:r>
        <w:rPr>
          <w:b/>
        </w:rPr>
        <w:t>Table 2</w:t>
      </w:r>
      <w:r w:rsidRPr="000F4247">
        <w:rPr>
          <w:b/>
        </w:rPr>
        <w:t xml:space="preserve">: Marital Status  </w:t>
      </w:r>
    </w:p>
    <w:tbl>
      <w:tblPr>
        <w:tblW w:w="0" w:type="auto"/>
        <w:tblLook w:val="04A0" w:firstRow="1" w:lastRow="0" w:firstColumn="1" w:lastColumn="0" w:noHBand="0" w:noVBand="1"/>
      </w:tblPr>
      <w:tblGrid>
        <w:gridCol w:w="2250"/>
        <w:gridCol w:w="2250"/>
        <w:gridCol w:w="2610"/>
      </w:tblGrid>
      <w:tr w:rsidR="00F4250A" w:rsidRPr="000F4247" w:rsidTr="00DB0D70">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Marital Status</w:t>
            </w:r>
          </w:p>
        </w:tc>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Percentage %</w:t>
            </w:r>
          </w:p>
        </w:tc>
      </w:tr>
      <w:tr w:rsidR="00F4250A" w:rsidRPr="000F4247" w:rsidTr="00DB0D70">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Single</w:t>
            </w:r>
          </w:p>
        </w:tc>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39</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78%</w:t>
            </w:r>
          </w:p>
        </w:tc>
      </w:tr>
      <w:tr w:rsidR="00F4250A" w:rsidRPr="000F4247" w:rsidTr="00DB0D70">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Married</w:t>
            </w:r>
          </w:p>
        </w:tc>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11</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22%</w:t>
            </w:r>
          </w:p>
        </w:tc>
      </w:tr>
      <w:tr w:rsidR="00F4250A" w:rsidRPr="000F4247" w:rsidTr="00DB0D70">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Total</w:t>
            </w:r>
          </w:p>
        </w:tc>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Pr>
                <w:b/>
              </w:rPr>
              <w:t>50</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100</w:t>
            </w:r>
            <w:r>
              <w:rPr>
                <w:b/>
              </w:rPr>
              <w:t>%</w:t>
            </w:r>
          </w:p>
        </w:tc>
      </w:tr>
    </w:tbl>
    <w:p w:rsidR="00F4250A" w:rsidRPr="000F4247" w:rsidRDefault="00F4250A" w:rsidP="00F4250A">
      <w:pPr>
        <w:spacing w:after="0" w:line="360" w:lineRule="auto"/>
        <w:jc w:val="both"/>
      </w:pPr>
      <w:r>
        <w:t>Source: Field Survey, 2025</w:t>
      </w:r>
    </w:p>
    <w:p w:rsidR="00F4250A" w:rsidRPr="00F4250A" w:rsidRDefault="00F4250A" w:rsidP="00F4250A">
      <w:pPr>
        <w:spacing w:after="0" w:line="360" w:lineRule="auto"/>
        <w:jc w:val="both"/>
      </w:pPr>
      <w:r>
        <w:lastRenderedPageBreak/>
        <w:t>The table 2 above shows that 39 respondents representing 78% are single, while 11 respondents representing 22</w:t>
      </w:r>
      <w:r w:rsidRPr="000F4247">
        <w:t>% are married.</w:t>
      </w:r>
      <w:r>
        <w:t xml:space="preserve"> This show that more single respondents was used to </w:t>
      </w:r>
      <w:proofErr w:type="spellStart"/>
      <w:r>
        <w:t>carryout</w:t>
      </w:r>
      <w:proofErr w:type="spellEnd"/>
      <w:r>
        <w:t xml:space="preserve"> this research</w:t>
      </w:r>
    </w:p>
    <w:p w:rsidR="00F4250A" w:rsidRPr="000F4247" w:rsidRDefault="00F4250A" w:rsidP="00F4250A">
      <w:pPr>
        <w:spacing w:line="360" w:lineRule="auto"/>
        <w:jc w:val="both"/>
      </w:pPr>
      <w:r>
        <w:rPr>
          <w:b/>
        </w:rPr>
        <w:t>Table 3: Occupation</w:t>
      </w:r>
    </w:p>
    <w:tbl>
      <w:tblPr>
        <w:tblW w:w="0" w:type="auto"/>
        <w:tblLook w:val="04A0" w:firstRow="1" w:lastRow="0" w:firstColumn="1" w:lastColumn="0" w:noHBand="0" w:noVBand="1"/>
      </w:tblPr>
      <w:tblGrid>
        <w:gridCol w:w="3510"/>
        <w:gridCol w:w="1863"/>
        <w:gridCol w:w="2475"/>
      </w:tblGrid>
      <w:tr w:rsidR="00F4250A" w:rsidRPr="000F4247" w:rsidTr="00DB0D70">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Pr>
                <w:b/>
              </w:rPr>
              <w:t>Occupation</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Percentage%</w:t>
            </w:r>
          </w:p>
        </w:tc>
      </w:tr>
      <w:tr w:rsidR="00F4250A" w:rsidRPr="000F4247" w:rsidTr="00DB0D70">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Student</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42</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84%</w:t>
            </w:r>
          </w:p>
        </w:tc>
      </w:tr>
      <w:tr w:rsidR="00F4250A" w:rsidRPr="000F4247" w:rsidTr="00DB0D70">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Lecturer</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4</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8%</w:t>
            </w:r>
          </w:p>
        </w:tc>
      </w:tr>
      <w:tr w:rsidR="00F4250A" w:rsidRPr="000F4247" w:rsidTr="00DB0D70">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Caterer</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6%</w:t>
            </w:r>
          </w:p>
        </w:tc>
      </w:tr>
      <w:tr w:rsidR="00F4250A" w:rsidRPr="000F4247" w:rsidTr="00DB0D70">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Trader</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2%</w:t>
            </w:r>
          </w:p>
        </w:tc>
      </w:tr>
      <w:tr w:rsidR="00F4250A" w:rsidRPr="000F4247" w:rsidTr="00DB0D70">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Pr>
                <w:b/>
              </w:rPr>
              <w:t>50</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100</w:t>
            </w:r>
            <w:r>
              <w:rPr>
                <w:b/>
              </w:rPr>
              <w:t>%</w:t>
            </w:r>
          </w:p>
        </w:tc>
      </w:tr>
    </w:tbl>
    <w:p w:rsidR="00F4250A" w:rsidRPr="000F4247" w:rsidRDefault="00F4250A" w:rsidP="00F4250A">
      <w:pPr>
        <w:spacing w:after="0" w:line="360" w:lineRule="auto"/>
        <w:jc w:val="both"/>
      </w:pPr>
      <w:r>
        <w:t>Source: Field Survey, 2025</w:t>
      </w:r>
    </w:p>
    <w:p w:rsidR="00F4250A" w:rsidRPr="000F4247" w:rsidRDefault="00F4250A" w:rsidP="00F4250A">
      <w:pPr>
        <w:spacing w:line="360" w:lineRule="auto"/>
        <w:jc w:val="both"/>
      </w:pPr>
      <w:r>
        <w:t>The table 3 above shows that 42 respondents representing 84</w:t>
      </w:r>
      <w:r w:rsidRPr="000F4247">
        <w:t xml:space="preserve">% of the respondents are </w:t>
      </w:r>
      <w:r>
        <w:t>Student, 4 respondents representing 8% are lecturer, 3 respondents representing 6% are caterer, while there are only 1 respondent for trader representing 2%. This shows that more student respondents was used to carry out this research.</w:t>
      </w:r>
    </w:p>
    <w:p w:rsidR="00F4250A" w:rsidRPr="000F4247" w:rsidRDefault="00F4250A" w:rsidP="00F4250A">
      <w:pPr>
        <w:spacing w:after="0" w:line="360" w:lineRule="auto"/>
        <w:jc w:val="both"/>
      </w:pPr>
      <w:r>
        <w:rPr>
          <w:b/>
        </w:rPr>
        <w:t>Table 4</w:t>
      </w:r>
      <w:r w:rsidRPr="000F4247">
        <w:rPr>
          <w:b/>
        </w:rPr>
        <w:t xml:space="preserve">: Department </w:t>
      </w:r>
    </w:p>
    <w:tbl>
      <w:tblPr>
        <w:tblW w:w="0" w:type="auto"/>
        <w:tblLook w:val="04A0" w:firstRow="1" w:lastRow="0" w:firstColumn="1" w:lastColumn="0" w:noHBand="0" w:noVBand="1"/>
      </w:tblPr>
      <w:tblGrid>
        <w:gridCol w:w="3510"/>
        <w:gridCol w:w="1863"/>
        <w:gridCol w:w="2475"/>
      </w:tblGrid>
      <w:tr w:rsidR="00F4250A" w:rsidRPr="000F4247" w:rsidTr="00DB0D70">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Department</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Percentage%</w:t>
            </w:r>
          </w:p>
        </w:tc>
      </w:tr>
      <w:tr w:rsidR="00F4250A" w:rsidRPr="000F4247" w:rsidTr="00DB0D70">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Hospitality Management</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33</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66%</w:t>
            </w:r>
          </w:p>
        </w:tc>
      </w:tr>
      <w:tr w:rsidR="00F4250A" w:rsidRPr="000F4247" w:rsidTr="00DB0D70">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Statistics</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9</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18%</w:t>
            </w:r>
          </w:p>
        </w:tc>
      </w:tr>
      <w:tr w:rsidR="00F4250A" w:rsidRPr="000F4247" w:rsidTr="00DB0D70">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Agricultural Technology</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5</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10%</w:t>
            </w:r>
          </w:p>
        </w:tc>
      </w:tr>
      <w:tr w:rsidR="00F4250A" w:rsidRPr="000F4247" w:rsidTr="00DB0D70">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Office Technology Management</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6%</w:t>
            </w:r>
          </w:p>
        </w:tc>
      </w:tr>
      <w:tr w:rsidR="00F4250A" w:rsidRPr="000F4247" w:rsidTr="00DB0D70">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Pr>
                <w:b/>
              </w:rPr>
              <w:t>50</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100</w:t>
            </w:r>
            <w:r>
              <w:rPr>
                <w:b/>
              </w:rPr>
              <w:t>%</w:t>
            </w:r>
          </w:p>
        </w:tc>
      </w:tr>
    </w:tbl>
    <w:p w:rsidR="00F4250A" w:rsidRPr="000F4247" w:rsidRDefault="00F4250A" w:rsidP="00F4250A">
      <w:pPr>
        <w:spacing w:after="0" w:line="360" w:lineRule="auto"/>
        <w:jc w:val="both"/>
      </w:pPr>
      <w:r>
        <w:t>Source: Field Survey, 2025</w:t>
      </w:r>
    </w:p>
    <w:p w:rsidR="00F4250A" w:rsidRDefault="00F4250A" w:rsidP="00F4250A">
      <w:pPr>
        <w:spacing w:after="0" w:line="360" w:lineRule="auto"/>
        <w:jc w:val="both"/>
      </w:pPr>
      <w:r>
        <w:t>The table 4 above shows that 33 respondents representing 66</w:t>
      </w:r>
      <w:r w:rsidRPr="000F4247">
        <w:t>% of the respondents are in Hosp</w:t>
      </w:r>
      <w:r>
        <w:t>itality Management Department, 9 respondents representing 18</w:t>
      </w:r>
      <w:r w:rsidRPr="000F4247">
        <w:t>% is</w:t>
      </w:r>
      <w:r>
        <w:t xml:space="preserve"> in Statistics, 5respondents representing 10% are Agricultural Technology, while 3 respondents representing 6% are in Office Technology Management. This shows that hospitality management department was used to </w:t>
      </w:r>
      <w:proofErr w:type="spellStart"/>
      <w:r>
        <w:t>carryout</w:t>
      </w:r>
      <w:proofErr w:type="spellEnd"/>
      <w:r>
        <w:t xml:space="preserve"> this research.</w:t>
      </w:r>
    </w:p>
    <w:p w:rsidR="00F4250A" w:rsidRDefault="00F4250A" w:rsidP="00F4250A">
      <w:pPr>
        <w:spacing w:after="120" w:line="360" w:lineRule="auto"/>
        <w:jc w:val="both"/>
        <w:rPr>
          <w:b/>
        </w:rPr>
      </w:pPr>
    </w:p>
    <w:p w:rsidR="00F4250A" w:rsidRPr="000F4247" w:rsidRDefault="00F4250A" w:rsidP="00F4250A">
      <w:pPr>
        <w:spacing w:after="120" w:line="360" w:lineRule="auto"/>
        <w:jc w:val="both"/>
      </w:pPr>
      <w:r w:rsidRPr="000F4247">
        <w:rPr>
          <w:b/>
        </w:rPr>
        <w:t>SECTION B</w:t>
      </w:r>
    </w:p>
    <w:p w:rsidR="00F4250A" w:rsidRPr="000F4247" w:rsidRDefault="00F4250A" w:rsidP="00F4250A">
      <w:pPr>
        <w:spacing w:after="120" w:line="360" w:lineRule="auto"/>
        <w:jc w:val="both"/>
      </w:pPr>
      <w:r>
        <w:rPr>
          <w:b/>
        </w:rPr>
        <w:lastRenderedPageBreak/>
        <w:t xml:space="preserve">4.3 </w:t>
      </w:r>
      <w:r>
        <w:rPr>
          <w:b/>
        </w:rPr>
        <w:tab/>
        <w:t>ANALYSIS OF RESEARCH BASED QUESTIONS</w:t>
      </w:r>
    </w:p>
    <w:p w:rsidR="00F4250A" w:rsidRPr="000F4247" w:rsidRDefault="00F4250A" w:rsidP="00F4250A">
      <w:pPr>
        <w:spacing w:after="120" w:line="360" w:lineRule="auto"/>
        <w:jc w:val="both"/>
      </w:pPr>
      <w:r w:rsidRPr="000F4247">
        <w:tab/>
        <w:t>The following statistical results were obtained from the analysis of the sensory evaluation data analysis questions as structured in the administration sensory evaluation form.</w:t>
      </w:r>
    </w:p>
    <w:p w:rsidR="00F4250A" w:rsidRPr="00FE192A" w:rsidRDefault="00F4250A" w:rsidP="00F4250A">
      <w:pPr>
        <w:spacing w:line="360" w:lineRule="auto"/>
        <w:rPr>
          <w:b/>
        </w:rPr>
      </w:pPr>
      <w:r>
        <w:rPr>
          <w:b/>
        </w:rPr>
        <w:t>Table 5</w:t>
      </w:r>
      <w:r w:rsidRPr="000F4247">
        <w:rPr>
          <w:b/>
        </w:rPr>
        <w:t xml:space="preserve">: Appearance of </w:t>
      </w:r>
      <w:r w:rsidRPr="004A7326">
        <w:rPr>
          <w:b/>
        </w:rPr>
        <w:t>Beetroot in the Production of Smoothie</w:t>
      </w:r>
    </w:p>
    <w:tbl>
      <w:tblPr>
        <w:tblW w:w="0" w:type="auto"/>
        <w:tblLook w:val="04A0" w:firstRow="1" w:lastRow="0" w:firstColumn="1" w:lastColumn="0" w:noHBand="0" w:noVBand="1"/>
      </w:tblPr>
      <w:tblGrid>
        <w:gridCol w:w="1744"/>
        <w:gridCol w:w="3326"/>
        <w:gridCol w:w="2445"/>
      </w:tblGrid>
      <w:tr w:rsidR="00F4250A" w:rsidRPr="000F4247" w:rsidTr="00DB0D70">
        <w:trPr>
          <w:trHeight w:val="324"/>
        </w:trPr>
        <w:tc>
          <w:tcPr>
            <w:tcW w:w="174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Variables</w:t>
            </w:r>
          </w:p>
        </w:tc>
        <w:tc>
          <w:tcPr>
            <w:tcW w:w="332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Pr>
                <w:b/>
              </w:rPr>
              <w:t>No o</w:t>
            </w:r>
            <w:r w:rsidRPr="000F4247">
              <w:rPr>
                <w:b/>
              </w:rPr>
              <w:t>f respondent</w:t>
            </w:r>
          </w:p>
        </w:tc>
        <w:tc>
          <w:tcPr>
            <w:tcW w:w="244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Percentage%</w:t>
            </w:r>
          </w:p>
        </w:tc>
      </w:tr>
      <w:tr w:rsidR="00F4250A" w:rsidRPr="000F4247" w:rsidTr="00DB0D70">
        <w:trPr>
          <w:trHeight w:val="423"/>
        </w:trPr>
        <w:tc>
          <w:tcPr>
            <w:tcW w:w="174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Excellent</w:t>
            </w:r>
          </w:p>
        </w:tc>
        <w:tc>
          <w:tcPr>
            <w:tcW w:w="332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32</w:t>
            </w:r>
          </w:p>
        </w:tc>
        <w:tc>
          <w:tcPr>
            <w:tcW w:w="244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64%</w:t>
            </w:r>
          </w:p>
        </w:tc>
      </w:tr>
      <w:tr w:rsidR="00F4250A" w:rsidRPr="000F4247" w:rsidTr="00DB0D70">
        <w:trPr>
          <w:trHeight w:val="409"/>
        </w:trPr>
        <w:tc>
          <w:tcPr>
            <w:tcW w:w="174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Very Good</w:t>
            </w:r>
          </w:p>
        </w:tc>
        <w:tc>
          <w:tcPr>
            <w:tcW w:w="332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17</w:t>
            </w:r>
          </w:p>
        </w:tc>
        <w:tc>
          <w:tcPr>
            <w:tcW w:w="244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34%</w:t>
            </w:r>
          </w:p>
        </w:tc>
      </w:tr>
      <w:tr w:rsidR="00F4250A" w:rsidRPr="000F4247" w:rsidTr="00DB0D70">
        <w:trPr>
          <w:trHeight w:val="409"/>
        </w:trPr>
        <w:tc>
          <w:tcPr>
            <w:tcW w:w="174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Good</w:t>
            </w:r>
          </w:p>
        </w:tc>
        <w:tc>
          <w:tcPr>
            <w:tcW w:w="332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w:t>
            </w:r>
          </w:p>
        </w:tc>
        <w:tc>
          <w:tcPr>
            <w:tcW w:w="244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2%</w:t>
            </w:r>
          </w:p>
        </w:tc>
      </w:tr>
      <w:tr w:rsidR="00F4250A" w:rsidRPr="000F4247" w:rsidTr="00DB0D70">
        <w:trPr>
          <w:trHeight w:val="423"/>
        </w:trPr>
        <w:tc>
          <w:tcPr>
            <w:tcW w:w="174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Fair</w:t>
            </w:r>
          </w:p>
        </w:tc>
        <w:tc>
          <w:tcPr>
            <w:tcW w:w="332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r>
      <w:tr w:rsidR="00F4250A" w:rsidRPr="000F4247" w:rsidTr="00DB0D70">
        <w:trPr>
          <w:trHeight w:val="409"/>
        </w:trPr>
        <w:tc>
          <w:tcPr>
            <w:tcW w:w="174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Poor</w:t>
            </w:r>
          </w:p>
        </w:tc>
        <w:tc>
          <w:tcPr>
            <w:tcW w:w="332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r>
      <w:tr w:rsidR="00F4250A" w:rsidRPr="000F4247" w:rsidTr="00DB0D70">
        <w:trPr>
          <w:trHeight w:val="213"/>
        </w:trPr>
        <w:tc>
          <w:tcPr>
            <w:tcW w:w="174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Total</w:t>
            </w:r>
          </w:p>
        </w:tc>
        <w:tc>
          <w:tcPr>
            <w:tcW w:w="332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Pr>
                <w:b/>
              </w:rPr>
              <w:t>5</w:t>
            </w:r>
            <w:r w:rsidRPr="000F4247">
              <w:rPr>
                <w:b/>
              </w:rPr>
              <w:t>0</w:t>
            </w:r>
          </w:p>
        </w:tc>
        <w:tc>
          <w:tcPr>
            <w:tcW w:w="2445"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100</w:t>
            </w:r>
            <w:r>
              <w:rPr>
                <w:b/>
              </w:rPr>
              <w:t>%</w:t>
            </w:r>
          </w:p>
        </w:tc>
      </w:tr>
    </w:tbl>
    <w:p w:rsidR="00F4250A" w:rsidRDefault="00F4250A" w:rsidP="00F4250A">
      <w:pPr>
        <w:spacing w:line="360" w:lineRule="auto"/>
        <w:jc w:val="both"/>
      </w:pPr>
      <w:r>
        <w:rPr>
          <w:b/>
          <w:i/>
        </w:rPr>
        <w:t>Source: Field Survey, 2025</w:t>
      </w:r>
    </w:p>
    <w:p w:rsidR="00F4250A" w:rsidRDefault="00F4250A" w:rsidP="00F4250A">
      <w:pPr>
        <w:spacing w:line="360" w:lineRule="auto"/>
        <w:jc w:val="both"/>
      </w:pPr>
      <w:r>
        <w:t>The table 5</w:t>
      </w:r>
      <w:r w:rsidRPr="000F4247">
        <w:t xml:space="preserve"> above shows tha</w:t>
      </w:r>
      <w:r>
        <w:t>t 32 respondents representing 64</w:t>
      </w:r>
      <w:r w:rsidRPr="000F4247">
        <w:t>% agreed that the appearanc</w:t>
      </w:r>
      <w:r>
        <w:t xml:space="preserve">e of the </w:t>
      </w:r>
      <w:r w:rsidRPr="00F4250A">
        <w:t>beetroot in the production of smoothie</w:t>
      </w:r>
      <w:r>
        <w:t xml:space="preserve"> is excellent, 17 respondents representing 34</w:t>
      </w:r>
      <w:r w:rsidRPr="000F4247">
        <w:t xml:space="preserve">% agreed </w:t>
      </w:r>
      <w:r>
        <w:t>that the product is very good, 1 respondents representing 2</w:t>
      </w:r>
      <w:r w:rsidRPr="000F4247">
        <w:t>% a</w:t>
      </w:r>
      <w:r>
        <w:t xml:space="preserve">greed that the product is good </w:t>
      </w:r>
      <w:r w:rsidRPr="000F4247">
        <w:t>while no res</w:t>
      </w:r>
      <w:r>
        <w:t>pondents selected either fair or poor.</w:t>
      </w:r>
    </w:p>
    <w:p w:rsidR="00F4250A" w:rsidRPr="009B4398" w:rsidRDefault="00F4250A" w:rsidP="00F4250A">
      <w:pPr>
        <w:spacing w:after="0" w:line="360" w:lineRule="auto"/>
        <w:jc w:val="both"/>
      </w:pPr>
      <w:r>
        <w:rPr>
          <w:b/>
        </w:rPr>
        <w:t>Table 6</w:t>
      </w:r>
      <w:r w:rsidRPr="000F4247">
        <w:rPr>
          <w:b/>
        </w:rPr>
        <w:t xml:space="preserve">: </w:t>
      </w:r>
      <w:r>
        <w:rPr>
          <w:b/>
        </w:rPr>
        <w:t xml:space="preserve">Texture of </w:t>
      </w:r>
      <w:r w:rsidRPr="004A7326">
        <w:rPr>
          <w:b/>
        </w:rPr>
        <w:t>Beetroot in the Production of Smoothie</w:t>
      </w:r>
    </w:p>
    <w:tbl>
      <w:tblPr>
        <w:tblW w:w="0" w:type="auto"/>
        <w:tblLook w:val="04A0" w:firstRow="1" w:lastRow="0" w:firstColumn="1" w:lastColumn="0" w:noHBand="0" w:noVBand="1"/>
      </w:tblPr>
      <w:tblGrid>
        <w:gridCol w:w="1909"/>
        <w:gridCol w:w="3638"/>
        <w:gridCol w:w="2674"/>
      </w:tblGrid>
      <w:tr w:rsidR="00F4250A" w:rsidRPr="000F4247" w:rsidTr="00DB0D70">
        <w:trPr>
          <w:trHeight w:val="398"/>
        </w:trPr>
        <w:tc>
          <w:tcPr>
            <w:tcW w:w="1909"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Variables</w:t>
            </w:r>
          </w:p>
        </w:tc>
        <w:tc>
          <w:tcPr>
            <w:tcW w:w="3638"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Pr>
                <w:b/>
              </w:rPr>
              <w:t>No o</w:t>
            </w:r>
            <w:r w:rsidRPr="000F4247">
              <w:rPr>
                <w:b/>
              </w:rPr>
              <w:t>f respondent</w:t>
            </w:r>
          </w:p>
        </w:tc>
        <w:tc>
          <w:tcPr>
            <w:tcW w:w="267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Percentage%</w:t>
            </w:r>
          </w:p>
        </w:tc>
      </w:tr>
      <w:tr w:rsidR="00F4250A" w:rsidRPr="000F4247" w:rsidTr="00DB0D70">
        <w:trPr>
          <w:trHeight w:val="398"/>
        </w:trPr>
        <w:tc>
          <w:tcPr>
            <w:tcW w:w="1909"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Excellent</w:t>
            </w:r>
          </w:p>
        </w:tc>
        <w:tc>
          <w:tcPr>
            <w:tcW w:w="3638"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13</w:t>
            </w:r>
          </w:p>
        </w:tc>
        <w:tc>
          <w:tcPr>
            <w:tcW w:w="267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26%</w:t>
            </w:r>
          </w:p>
        </w:tc>
      </w:tr>
      <w:tr w:rsidR="00F4250A" w:rsidRPr="000F4247" w:rsidTr="00DB0D70">
        <w:trPr>
          <w:trHeight w:val="410"/>
        </w:trPr>
        <w:tc>
          <w:tcPr>
            <w:tcW w:w="1909"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Very Good</w:t>
            </w:r>
          </w:p>
        </w:tc>
        <w:tc>
          <w:tcPr>
            <w:tcW w:w="3638"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28</w:t>
            </w:r>
          </w:p>
        </w:tc>
        <w:tc>
          <w:tcPr>
            <w:tcW w:w="267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56%</w:t>
            </w:r>
          </w:p>
        </w:tc>
      </w:tr>
      <w:tr w:rsidR="00F4250A" w:rsidRPr="000F4247" w:rsidTr="00DB0D70">
        <w:trPr>
          <w:trHeight w:val="398"/>
        </w:trPr>
        <w:tc>
          <w:tcPr>
            <w:tcW w:w="1909"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Good</w:t>
            </w:r>
          </w:p>
        </w:tc>
        <w:tc>
          <w:tcPr>
            <w:tcW w:w="3638"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9</w:t>
            </w:r>
          </w:p>
        </w:tc>
        <w:tc>
          <w:tcPr>
            <w:tcW w:w="267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18%</w:t>
            </w:r>
          </w:p>
        </w:tc>
      </w:tr>
      <w:tr w:rsidR="00F4250A" w:rsidRPr="000F4247" w:rsidTr="00DB0D70">
        <w:trPr>
          <w:trHeight w:val="410"/>
        </w:trPr>
        <w:tc>
          <w:tcPr>
            <w:tcW w:w="1909"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Fair</w:t>
            </w:r>
          </w:p>
        </w:tc>
        <w:tc>
          <w:tcPr>
            <w:tcW w:w="3638"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r>
      <w:tr w:rsidR="00F4250A" w:rsidRPr="000F4247" w:rsidTr="00DB0D70">
        <w:trPr>
          <w:trHeight w:val="337"/>
        </w:trPr>
        <w:tc>
          <w:tcPr>
            <w:tcW w:w="1909"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Poor</w:t>
            </w:r>
          </w:p>
        </w:tc>
        <w:tc>
          <w:tcPr>
            <w:tcW w:w="3638"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r>
      <w:tr w:rsidR="00F4250A" w:rsidRPr="000F4247" w:rsidTr="00DB0D70">
        <w:trPr>
          <w:trHeight w:val="314"/>
        </w:trPr>
        <w:tc>
          <w:tcPr>
            <w:tcW w:w="1909"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Total</w:t>
            </w:r>
          </w:p>
        </w:tc>
        <w:tc>
          <w:tcPr>
            <w:tcW w:w="3638"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Pr>
                <w:b/>
              </w:rPr>
              <w:t>5</w:t>
            </w:r>
            <w:r w:rsidRPr="000F4247">
              <w:rPr>
                <w:b/>
              </w:rPr>
              <w:t>0</w:t>
            </w:r>
          </w:p>
        </w:tc>
        <w:tc>
          <w:tcPr>
            <w:tcW w:w="267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100</w:t>
            </w:r>
          </w:p>
        </w:tc>
      </w:tr>
    </w:tbl>
    <w:p w:rsidR="00F4250A" w:rsidRPr="000F4247" w:rsidRDefault="00F4250A" w:rsidP="00F4250A">
      <w:pPr>
        <w:spacing w:after="0" w:line="360" w:lineRule="auto"/>
        <w:jc w:val="both"/>
      </w:pPr>
      <w:r>
        <w:rPr>
          <w:b/>
          <w:i/>
        </w:rPr>
        <w:t>Source: Field Survey, 2025</w:t>
      </w:r>
    </w:p>
    <w:p w:rsidR="00F4250A" w:rsidRDefault="00F4250A" w:rsidP="00F4250A">
      <w:pPr>
        <w:spacing w:after="0" w:line="360" w:lineRule="auto"/>
        <w:jc w:val="both"/>
      </w:pPr>
      <w:r>
        <w:t>The table 6</w:t>
      </w:r>
      <w:r w:rsidRPr="000F4247">
        <w:t xml:space="preserve"> above shows that </w:t>
      </w:r>
      <w:r>
        <w:t>13 respondents representing 26</w:t>
      </w:r>
      <w:r w:rsidRPr="000F4247">
        <w:t>% of the total sensory evaluators rated the taste of th</w:t>
      </w:r>
      <w:r>
        <w:t>e product excellent. However, 28 respondents representing 56</w:t>
      </w:r>
      <w:r w:rsidRPr="000F4247">
        <w:t>% of the total sensory evaluators rated the product very good w</w:t>
      </w:r>
      <w:r>
        <w:t>hile 9 respondents representing 18</w:t>
      </w:r>
      <w:r w:rsidRPr="000F4247">
        <w:t>% of the total sensory evaluator rated the product good. While No respondent rated the taste of the product fair or poor.</w:t>
      </w:r>
    </w:p>
    <w:p w:rsidR="00F4250A" w:rsidRPr="000F4247" w:rsidRDefault="00F4250A" w:rsidP="00F4250A">
      <w:pPr>
        <w:spacing w:line="360" w:lineRule="auto"/>
      </w:pPr>
      <w:r>
        <w:rPr>
          <w:b/>
        </w:rPr>
        <w:lastRenderedPageBreak/>
        <w:t xml:space="preserve">Table 7: Taste Of </w:t>
      </w:r>
      <w:r w:rsidRPr="004A7326">
        <w:rPr>
          <w:b/>
        </w:rPr>
        <w:t>Beetroot in the Production of Smoothie</w:t>
      </w:r>
    </w:p>
    <w:tbl>
      <w:tblPr>
        <w:tblW w:w="0" w:type="auto"/>
        <w:tblLook w:val="04A0" w:firstRow="1" w:lastRow="0" w:firstColumn="1" w:lastColumn="0" w:noHBand="0" w:noVBand="1"/>
      </w:tblPr>
      <w:tblGrid>
        <w:gridCol w:w="2146"/>
        <w:gridCol w:w="4091"/>
        <w:gridCol w:w="3007"/>
      </w:tblGrid>
      <w:tr w:rsidR="00F4250A" w:rsidRPr="000F4247" w:rsidTr="00DB0D70">
        <w:trPr>
          <w:trHeight w:val="481"/>
        </w:trPr>
        <w:tc>
          <w:tcPr>
            <w:tcW w:w="214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Variables</w:t>
            </w:r>
          </w:p>
        </w:tc>
        <w:tc>
          <w:tcPr>
            <w:tcW w:w="4091"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Pr>
                <w:b/>
              </w:rPr>
              <w:t>No o</w:t>
            </w:r>
            <w:r w:rsidRPr="000F4247">
              <w:rPr>
                <w:b/>
              </w:rPr>
              <w:t>f respondent</w:t>
            </w:r>
          </w:p>
        </w:tc>
        <w:tc>
          <w:tcPr>
            <w:tcW w:w="3007"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Percentage%</w:t>
            </w:r>
          </w:p>
        </w:tc>
      </w:tr>
      <w:tr w:rsidR="00F4250A" w:rsidRPr="000F4247" w:rsidTr="00DB0D70">
        <w:trPr>
          <w:trHeight w:val="377"/>
        </w:trPr>
        <w:tc>
          <w:tcPr>
            <w:tcW w:w="214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Excellent</w:t>
            </w:r>
          </w:p>
        </w:tc>
        <w:tc>
          <w:tcPr>
            <w:tcW w:w="4091"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14</w:t>
            </w:r>
          </w:p>
        </w:tc>
        <w:tc>
          <w:tcPr>
            <w:tcW w:w="3007"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28%</w:t>
            </w:r>
          </w:p>
        </w:tc>
      </w:tr>
      <w:tr w:rsidR="00F4250A" w:rsidRPr="000F4247" w:rsidTr="00DB0D70">
        <w:trPr>
          <w:trHeight w:val="332"/>
        </w:trPr>
        <w:tc>
          <w:tcPr>
            <w:tcW w:w="214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Very Good</w:t>
            </w:r>
          </w:p>
        </w:tc>
        <w:tc>
          <w:tcPr>
            <w:tcW w:w="4091"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19</w:t>
            </w:r>
          </w:p>
        </w:tc>
        <w:tc>
          <w:tcPr>
            <w:tcW w:w="3007"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38%</w:t>
            </w:r>
          </w:p>
        </w:tc>
      </w:tr>
      <w:tr w:rsidR="00F4250A" w:rsidRPr="000F4247" w:rsidTr="00DB0D70">
        <w:trPr>
          <w:trHeight w:val="368"/>
        </w:trPr>
        <w:tc>
          <w:tcPr>
            <w:tcW w:w="214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Good</w:t>
            </w:r>
          </w:p>
        </w:tc>
        <w:tc>
          <w:tcPr>
            <w:tcW w:w="4091"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16</w:t>
            </w:r>
          </w:p>
        </w:tc>
        <w:tc>
          <w:tcPr>
            <w:tcW w:w="3007"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32%</w:t>
            </w:r>
          </w:p>
        </w:tc>
      </w:tr>
      <w:tr w:rsidR="00F4250A" w:rsidRPr="000F4247" w:rsidTr="00DB0D70">
        <w:trPr>
          <w:trHeight w:val="350"/>
        </w:trPr>
        <w:tc>
          <w:tcPr>
            <w:tcW w:w="214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Fair</w:t>
            </w:r>
          </w:p>
        </w:tc>
        <w:tc>
          <w:tcPr>
            <w:tcW w:w="4091"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w:t>
            </w:r>
          </w:p>
        </w:tc>
        <w:tc>
          <w:tcPr>
            <w:tcW w:w="3007"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2%</w:t>
            </w:r>
          </w:p>
        </w:tc>
      </w:tr>
      <w:tr w:rsidR="00F4250A" w:rsidRPr="000F4247" w:rsidTr="00DB0D70">
        <w:trPr>
          <w:trHeight w:val="395"/>
        </w:trPr>
        <w:tc>
          <w:tcPr>
            <w:tcW w:w="214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Poor</w:t>
            </w:r>
          </w:p>
        </w:tc>
        <w:tc>
          <w:tcPr>
            <w:tcW w:w="4091"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c>
          <w:tcPr>
            <w:tcW w:w="3007"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r>
      <w:tr w:rsidR="00F4250A" w:rsidRPr="000F4247" w:rsidTr="00DB0D70">
        <w:trPr>
          <w:trHeight w:val="242"/>
        </w:trPr>
        <w:tc>
          <w:tcPr>
            <w:tcW w:w="214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Total</w:t>
            </w:r>
          </w:p>
        </w:tc>
        <w:tc>
          <w:tcPr>
            <w:tcW w:w="4091"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Pr>
                <w:b/>
              </w:rPr>
              <w:t>5</w:t>
            </w:r>
            <w:r w:rsidRPr="000F4247">
              <w:rPr>
                <w:b/>
              </w:rPr>
              <w:t>0</w:t>
            </w:r>
          </w:p>
        </w:tc>
        <w:tc>
          <w:tcPr>
            <w:tcW w:w="3007"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100</w:t>
            </w:r>
            <w:r>
              <w:rPr>
                <w:b/>
              </w:rPr>
              <w:t>%</w:t>
            </w:r>
          </w:p>
        </w:tc>
      </w:tr>
    </w:tbl>
    <w:p w:rsidR="00F4250A" w:rsidRPr="000F4247" w:rsidRDefault="00F4250A" w:rsidP="00F4250A">
      <w:pPr>
        <w:spacing w:after="0" w:line="360" w:lineRule="auto"/>
        <w:jc w:val="both"/>
      </w:pPr>
      <w:r>
        <w:rPr>
          <w:b/>
          <w:i/>
        </w:rPr>
        <w:t>Source: Field Survey, 2025</w:t>
      </w:r>
    </w:p>
    <w:p w:rsidR="00F4250A" w:rsidRPr="000F4247" w:rsidRDefault="00F4250A" w:rsidP="00F4250A">
      <w:pPr>
        <w:spacing w:after="0" w:line="360" w:lineRule="auto"/>
        <w:jc w:val="both"/>
      </w:pPr>
      <w:r>
        <w:t>The table 7 above shows that 14 respondents representing 28</w:t>
      </w:r>
      <w:r w:rsidRPr="000F4247">
        <w:t>% of the total sensory evaluator rated the texture of t</w:t>
      </w:r>
      <w:r>
        <w:t>he product excellent. However, 19</w:t>
      </w:r>
      <w:r w:rsidRPr="000F4247">
        <w:t xml:space="preserve"> respondents represent</w:t>
      </w:r>
      <w:r>
        <w:t>ing 38</w:t>
      </w:r>
      <w:r w:rsidRPr="000F4247">
        <w:t>% of the total sensory evaluators rated</w:t>
      </w:r>
      <w:r>
        <w:t xml:space="preserve"> the product very good and 16 respondents representing 32</w:t>
      </w:r>
      <w:r w:rsidRPr="000F4247">
        <w:t>% of the total sensory e</w:t>
      </w:r>
      <w:r>
        <w:t>valuator rated the product good while 1 respondents representing 2</w:t>
      </w:r>
      <w:r w:rsidRPr="000F4247">
        <w:t xml:space="preserve">% of the total sensory </w:t>
      </w:r>
      <w:r>
        <w:t>evaluator rated the product fair.</w:t>
      </w:r>
      <w:r w:rsidRPr="000F4247">
        <w:t xml:space="preserve"> No respondent rated </w:t>
      </w:r>
      <w:r>
        <w:t>the texture of the product poor.</w:t>
      </w:r>
    </w:p>
    <w:p w:rsidR="00F4250A" w:rsidRPr="000F4247" w:rsidRDefault="00F4250A" w:rsidP="00F4250A">
      <w:pPr>
        <w:spacing w:line="360" w:lineRule="auto"/>
        <w:jc w:val="both"/>
      </w:pPr>
      <w:r>
        <w:rPr>
          <w:b/>
        </w:rPr>
        <w:t xml:space="preserve">Table 8: </w:t>
      </w:r>
      <w:proofErr w:type="spellStart"/>
      <w:r w:rsidRPr="007C2A2D">
        <w:rPr>
          <w:b/>
        </w:rPr>
        <w:t>Flavour</w:t>
      </w:r>
      <w:proofErr w:type="spellEnd"/>
      <w:r>
        <w:rPr>
          <w:b/>
        </w:rPr>
        <w:t xml:space="preserve"> of </w:t>
      </w:r>
      <w:r w:rsidRPr="004A7326">
        <w:rPr>
          <w:b/>
        </w:rPr>
        <w:t>Beetroot in the Production of Smoothie</w:t>
      </w:r>
    </w:p>
    <w:tbl>
      <w:tblPr>
        <w:tblW w:w="0" w:type="auto"/>
        <w:tblLook w:val="04A0" w:firstRow="1" w:lastRow="0" w:firstColumn="1" w:lastColumn="0" w:noHBand="0" w:noVBand="1"/>
      </w:tblPr>
      <w:tblGrid>
        <w:gridCol w:w="1734"/>
        <w:gridCol w:w="3306"/>
        <w:gridCol w:w="2430"/>
      </w:tblGrid>
      <w:tr w:rsidR="00F4250A" w:rsidRPr="000F4247" w:rsidTr="00DB0D70">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Variables</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Percentage%</w:t>
            </w:r>
          </w:p>
        </w:tc>
      </w:tr>
      <w:tr w:rsidR="00F4250A" w:rsidRPr="000F4247" w:rsidTr="00DB0D70">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17</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34%</w:t>
            </w:r>
          </w:p>
        </w:tc>
      </w:tr>
      <w:tr w:rsidR="00F4250A" w:rsidRPr="000F4247" w:rsidTr="00DB0D70">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19</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38%</w:t>
            </w:r>
          </w:p>
        </w:tc>
      </w:tr>
      <w:tr w:rsidR="00F4250A" w:rsidRPr="000F4247" w:rsidTr="00DB0D70">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13</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26%</w:t>
            </w:r>
          </w:p>
        </w:tc>
      </w:tr>
      <w:tr w:rsidR="00F4250A" w:rsidRPr="000F4247" w:rsidTr="00DB0D70">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2%</w:t>
            </w:r>
          </w:p>
        </w:tc>
      </w:tr>
      <w:tr w:rsidR="00F4250A" w:rsidRPr="000F4247" w:rsidTr="00DB0D70">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r>
      <w:tr w:rsidR="00F4250A" w:rsidRPr="000F4247" w:rsidTr="00DB0D70">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Pr>
                <w:b/>
              </w:rPr>
              <w:t>5</w:t>
            </w:r>
            <w:r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100</w:t>
            </w:r>
            <w:r>
              <w:rPr>
                <w:b/>
              </w:rPr>
              <w:t>%</w:t>
            </w:r>
          </w:p>
        </w:tc>
      </w:tr>
    </w:tbl>
    <w:p w:rsidR="00F4250A" w:rsidRPr="000F4247" w:rsidRDefault="00F4250A" w:rsidP="00F4250A">
      <w:pPr>
        <w:spacing w:after="0" w:line="360" w:lineRule="auto"/>
        <w:jc w:val="both"/>
      </w:pPr>
      <w:r>
        <w:rPr>
          <w:b/>
        </w:rPr>
        <w:t>Source: Field Survey, 2025</w:t>
      </w:r>
    </w:p>
    <w:p w:rsidR="00194644" w:rsidRPr="00F4250A" w:rsidRDefault="00F4250A" w:rsidP="00F4250A">
      <w:pPr>
        <w:spacing w:after="0" w:line="360" w:lineRule="auto"/>
        <w:jc w:val="both"/>
      </w:pPr>
      <w:r>
        <w:t>The table 8 above shows that 17 respondents representing 34</w:t>
      </w:r>
      <w:r w:rsidRPr="000F4247">
        <w:t>% of the total sensory evaluator rated the</w:t>
      </w:r>
      <w:r>
        <w:t xml:space="preserve"> </w:t>
      </w:r>
      <w:proofErr w:type="spellStart"/>
      <w:r>
        <w:t>Flavour</w:t>
      </w:r>
      <w:proofErr w:type="spellEnd"/>
      <w:r w:rsidRPr="000F4247">
        <w:t xml:space="preserve"> of t</w:t>
      </w:r>
      <w:r>
        <w:t>he product excellent. However, 19 respondents representing 38</w:t>
      </w:r>
      <w:r w:rsidRPr="000F4247">
        <w:t>% of the total sensory evaluators rate</w:t>
      </w:r>
      <w:r>
        <w:t>d the product very good. While 13 respondent representing 26</w:t>
      </w:r>
      <w:r w:rsidRPr="000F4247">
        <w:t>% of the total sensory evaluator</w:t>
      </w:r>
      <w:r>
        <w:t xml:space="preserve"> rated the product good. Also, 1</w:t>
      </w:r>
      <w:r w:rsidRPr="000F4247">
        <w:t xml:space="preserve"> respondents represent</w:t>
      </w:r>
      <w:r>
        <w:t>ing 2</w:t>
      </w:r>
      <w:r w:rsidRPr="000F4247">
        <w:t>% of the total sensory evaluator rated the product fair.</w:t>
      </w:r>
      <w:r>
        <w:t xml:space="preserve"> While No respondent rated the </w:t>
      </w:r>
      <w:proofErr w:type="spellStart"/>
      <w:r>
        <w:t>flavour</w:t>
      </w:r>
      <w:proofErr w:type="spellEnd"/>
      <w:r>
        <w:t xml:space="preserve"> of the product poor.</w:t>
      </w:r>
    </w:p>
    <w:p w:rsidR="00780535" w:rsidRDefault="00780535" w:rsidP="00D549F6">
      <w:pPr>
        <w:spacing w:line="360" w:lineRule="auto"/>
        <w:rPr>
          <w:b/>
          <w:bCs/>
        </w:rPr>
      </w:pPr>
    </w:p>
    <w:p w:rsidR="00F4250A" w:rsidRPr="00357138" w:rsidRDefault="00F4250A" w:rsidP="00F4250A">
      <w:pPr>
        <w:spacing w:line="360" w:lineRule="auto"/>
        <w:rPr>
          <w:b/>
        </w:rPr>
      </w:pPr>
      <w:r>
        <w:rPr>
          <w:b/>
        </w:rPr>
        <w:lastRenderedPageBreak/>
        <w:t xml:space="preserve">Table 9: Acceptability of </w:t>
      </w:r>
      <w:r w:rsidRPr="004A7326">
        <w:rPr>
          <w:b/>
        </w:rPr>
        <w:t>Beetroot in the Production of Smoothie</w:t>
      </w:r>
    </w:p>
    <w:tbl>
      <w:tblPr>
        <w:tblW w:w="0" w:type="auto"/>
        <w:tblLook w:val="04A0" w:firstRow="1" w:lastRow="0" w:firstColumn="1" w:lastColumn="0" w:noHBand="0" w:noVBand="1"/>
      </w:tblPr>
      <w:tblGrid>
        <w:gridCol w:w="1734"/>
        <w:gridCol w:w="3306"/>
        <w:gridCol w:w="2430"/>
      </w:tblGrid>
      <w:tr w:rsidR="00F4250A" w:rsidRPr="000F4247" w:rsidTr="00DB0D70">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Pr>
                <w:b/>
              </w:rPr>
              <w:t>Variables</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Percentage%</w:t>
            </w:r>
          </w:p>
        </w:tc>
      </w:tr>
      <w:tr w:rsidR="00F4250A" w:rsidRPr="000F4247" w:rsidTr="00DB0D70">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15</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30%</w:t>
            </w:r>
          </w:p>
        </w:tc>
      </w:tr>
      <w:tr w:rsidR="00F4250A" w:rsidRPr="000F4247" w:rsidTr="00DB0D70">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16</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32%</w:t>
            </w:r>
          </w:p>
        </w:tc>
      </w:tr>
      <w:tr w:rsidR="00F4250A" w:rsidRPr="000F4247" w:rsidTr="00DB0D70">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19</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38%</w:t>
            </w:r>
          </w:p>
        </w:tc>
      </w:tr>
      <w:tr w:rsidR="00F4250A" w:rsidRPr="000F4247" w:rsidTr="00DB0D70">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r>
      <w:tr w:rsidR="00F4250A" w:rsidRPr="000F4247" w:rsidTr="00DB0D70">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t>0%</w:t>
            </w:r>
          </w:p>
        </w:tc>
      </w:tr>
      <w:tr w:rsidR="00F4250A" w:rsidRPr="000F4247" w:rsidTr="00DB0D70">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Pr>
                <w:b/>
              </w:rPr>
              <w:t>5</w:t>
            </w:r>
            <w:r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B0D70">
            <w:pPr>
              <w:spacing w:after="0" w:line="360" w:lineRule="auto"/>
              <w:jc w:val="both"/>
            </w:pPr>
            <w:r w:rsidRPr="000F4247">
              <w:rPr>
                <w:b/>
              </w:rPr>
              <w:t>100</w:t>
            </w:r>
            <w:r>
              <w:rPr>
                <w:b/>
              </w:rPr>
              <w:t>%</w:t>
            </w:r>
          </w:p>
        </w:tc>
      </w:tr>
    </w:tbl>
    <w:p w:rsidR="00F4250A" w:rsidRPr="000F4247" w:rsidRDefault="00F4250A" w:rsidP="00F4250A">
      <w:pPr>
        <w:spacing w:after="0" w:line="360" w:lineRule="auto"/>
        <w:jc w:val="both"/>
      </w:pPr>
      <w:r>
        <w:rPr>
          <w:b/>
          <w:i/>
        </w:rPr>
        <w:t>Source: Field Survey, 2025</w:t>
      </w:r>
    </w:p>
    <w:p w:rsidR="00F4250A" w:rsidRDefault="00F4250A" w:rsidP="00F4250A">
      <w:pPr>
        <w:spacing w:after="0" w:line="360" w:lineRule="auto"/>
        <w:jc w:val="both"/>
      </w:pPr>
      <w:r>
        <w:t>The table 9</w:t>
      </w:r>
      <w:r w:rsidRPr="000F4247">
        <w:t xml:space="preserve"> above shows that </w:t>
      </w:r>
      <w:r>
        <w:t>15 respondents representing 30</w:t>
      </w:r>
      <w:r w:rsidRPr="000F4247">
        <w:t>% of the total sensory evaluator rated the acceptability of th</w:t>
      </w:r>
      <w:r>
        <w:t>e product excellent. However, 16 respondents representing 32</w:t>
      </w:r>
      <w:r w:rsidRPr="000F4247">
        <w:t>% of the total sensory evaluator</w:t>
      </w:r>
      <w:r>
        <w:t>s rated the product very good, 19 respondent representing 38</w:t>
      </w:r>
      <w:r w:rsidRPr="000F4247">
        <w:t xml:space="preserve">% of the total sensory evaluator rated the product good. While No respondent rated the </w:t>
      </w:r>
      <w:r>
        <w:t>acceptability</w:t>
      </w:r>
      <w:r w:rsidRPr="000F4247">
        <w:t xml:space="preserve"> of the product poor</w:t>
      </w:r>
      <w:r>
        <w:t xml:space="preserve"> or fair</w:t>
      </w:r>
      <w:r w:rsidRPr="000F4247">
        <w:t>.</w:t>
      </w:r>
    </w:p>
    <w:p w:rsidR="00F4250A" w:rsidRPr="00F4250A" w:rsidRDefault="00F4250A" w:rsidP="00F4250A">
      <w:pPr>
        <w:spacing w:after="0" w:line="360" w:lineRule="auto"/>
        <w:jc w:val="both"/>
      </w:pPr>
      <w:r>
        <w:rPr>
          <w:b/>
          <w:bCs/>
        </w:rPr>
        <w:t xml:space="preserve">4.4 </w:t>
      </w:r>
      <w:r w:rsidRPr="00F4250A">
        <w:rPr>
          <w:b/>
          <w:bCs/>
        </w:rPr>
        <w:t>Discussion of Findings</w:t>
      </w:r>
    </w:p>
    <w:p w:rsidR="00F4250A" w:rsidRPr="00F4250A" w:rsidRDefault="00F4250A" w:rsidP="00F4250A">
      <w:pPr>
        <w:spacing w:after="0" w:line="360" w:lineRule="auto"/>
        <w:jc w:val="both"/>
      </w:pPr>
      <w:r w:rsidRPr="00F4250A">
        <w:t>The findings from the sensory evaluation of beetroot-based smoothies indicate a generally positive reception among respondents, particularly regarding appearance, texture, taste, flavor, and overall acceptability. Most respondents rated the appearance as either excellent (64%) or very good (34%), suggesting that the vibrant color and visual appeal of beetroot were effective in attracting consumer interest. Similarly, texture received favorable responses with 56% rating it very good and 26% excellent, highlighting a smooth and desirable consistency of the smoothie. Taste and flavor also received predominantly positive ratings, with only 2% of respondents rating each category as fair and none selecting poor. These results show that the sensory attributes of the beetroot smoothie are well-accepted, suggesting potential for consumer satisfaction and marketability within the target demographic.</w:t>
      </w:r>
    </w:p>
    <w:p w:rsidR="00F4250A" w:rsidRPr="00F4250A" w:rsidRDefault="00F4250A" w:rsidP="00F4250A">
      <w:pPr>
        <w:spacing w:after="0" w:line="360" w:lineRule="auto"/>
        <w:jc w:val="both"/>
      </w:pPr>
      <w:r w:rsidRPr="00F4250A">
        <w:t>Demographic analysis further supports the reliability of these findings. A majority of the respondents were students (84%) from the Hospitality Management Department (66%), aligning well with the research scope. The dominance of female participants (62%) and singles (78%) also provides a relevant insight into the primary audience most likely to consume or evaluate such food innovations in an academic setting. The uniformity in positive feedbac</w:t>
      </w:r>
      <w:r w:rsidR="002209A0">
        <w:t xml:space="preserve">k across all sensory attributes </w:t>
      </w:r>
      <w:r w:rsidRPr="00F4250A">
        <w:t>with no respon</w:t>
      </w:r>
      <w:r>
        <w:t xml:space="preserve">dents rating any aspect as poor </w:t>
      </w:r>
      <w:r w:rsidRPr="00F4250A">
        <w:t xml:space="preserve">demonstrates a favorable perception of </w:t>
      </w:r>
      <w:r w:rsidRPr="00F4250A">
        <w:lastRenderedPageBreak/>
        <w:t>beetroot as a viable ingredient for smoothies. These findings suggest that incorporating beetroot into smoothie production could be successfully introduced in educational, commercial, and health-focused food contexts.</w:t>
      </w:r>
    </w:p>
    <w:p w:rsidR="00F4250A" w:rsidRDefault="00F4250A" w:rsidP="00F4250A">
      <w:pPr>
        <w:spacing w:after="0" w:line="360" w:lineRule="auto"/>
        <w:jc w:val="both"/>
      </w:pPr>
    </w:p>
    <w:p w:rsidR="00780535" w:rsidRDefault="00780535" w:rsidP="00D549F6">
      <w:pPr>
        <w:spacing w:line="360" w:lineRule="auto"/>
        <w:rPr>
          <w:b/>
          <w:bCs/>
        </w:rPr>
      </w:pPr>
    </w:p>
    <w:p w:rsidR="00194644" w:rsidRDefault="00194644">
      <w:pPr>
        <w:rPr>
          <w:b/>
          <w:bCs/>
        </w:rPr>
      </w:pPr>
      <w:r>
        <w:rPr>
          <w:b/>
          <w:bCs/>
        </w:rPr>
        <w:br w:type="page"/>
      </w:r>
    </w:p>
    <w:p w:rsidR="008E11A4" w:rsidRDefault="008E11A4" w:rsidP="008E11A4">
      <w:pPr>
        <w:spacing w:line="360" w:lineRule="auto"/>
        <w:jc w:val="center"/>
        <w:rPr>
          <w:b/>
          <w:bCs/>
        </w:rPr>
      </w:pPr>
      <w:r>
        <w:rPr>
          <w:b/>
          <w:bCs/>
        </w:rPr>
        <w:lastRenderedPageBreak/>
        <w:t>CHAPTER FIVE</w:t>
      </w:r>
    </w:p>
    <w:p w:rsidR="00D549F6" w:rsidRPr="00D549F6" w:rsidRDefault="00D549F6" w:rsidP="008E11A4">
      <w:pPr>
        <w:spacing w:line="360" w:lineRule="auto"/>
        <w:jc w:val="center"/>
        <w:rPr>
          <w:b/>
          <w:bCs/>
        </w:rPr>
      </w:pPr>
      <w:r w:rsidRPr="00D549F6">
        <w:rPr>
          <w:b/>
          <w:bCs/>
        </w:rPr>
        <w:t>Summary, Conclusion, and Recommendations</w:t>
      </w:r>
    </w:p>
    <w:p w:rsidR="008E11A4" w:rsidRPr="008E11A4" w:rsidRDefault="008E11A4" w:rsidP="008E11A4">
      <w:pPr>
        <w:spacing w:line="360" w:lineRule="auto"/>
      </w:pPr>
      <w:r w:rsidRPr="008E11A4">
        <w:rPr>
          <w:b/>
          <w:bCs/>
        </w:rPr>
        <w:t>5.1 Summary</w:t>
      </w:r>
    </w:p>
    <w:p w:rsidR="008E11A4" w:rsidRPr="008E11A4" w:rsidRDefault="008E11A4" w:rsidP="008E11A4">
      <w:pPr>
        <w:spacing w:line="360" w:lineRule="auto"/>
        <w:jc w:val="both"/>
      </w:pPr>
      <w:r w:rsidRPr="008E11A4">
        <w:t xml:space="preserve">This study was conducted to assess the sensory evaluation of beetroot in the production of smoothies among selected staff and students of the Hospitality Management Department at </w:t>
      </w:r>
      <w:proofErr w:type="spellStart"/>
      <w:r w:rsidRPr="008E11A4">
        <w:t>Kwara</w:t>
      </w:r>
      <w:proofErr w:type="spellEnd"/>
      <w:r w:rsidRPr="008E11A4">
        <w:t xml:space="preserve"> State Polytechnic, Ilorin. The research focused on key sensory parameters such as appearance, texture, taste, flavor, and overall acceptability of the beetroot smoothie. A total of fifty respondents participated in the evaluation exercise by completing structured sensory evaluation forms. The data collected were analyzed using descriptive statistics presented in tables, showing frequencies and percentages to represent the respondents’ perceptions of the product.</w:t>
      </w:r>
    </w:p>
    <w:p w:rsidR="008E11A4" w:rsidRPr="008E11A4" w:rsidRDefault="008E11A4" w:rsidP="008E11A4">
      <w:pPr>
        <w:spacing w:line="360" w:lineRule="auto"/>
        <w:jc w:val="both"/>
      </w:pPr>
      <w:r w:rsidRPr="008E11A4">
        <w:t>From the demographic analysis, it was observed that the majority of respondents were female (62%) and single (78%), with a dominant population of students (84%) primarily from the Hospitality Management Department (66%). This distribution reflects a highly relevant respondent group, given their academic and professional interest in food production and sensory assessment. The demographic data offered a context for interpreting the sensory evaluation results, suggesting that the opinions provided were likely informed by at least basic knowledge of food service and quality standards.</w:t>
      </w:r>
    </w:p>
    <w:p w:rsidR="008E11A4" w:rsidRPr="008E11A4" w:rsidRDefault="008E11A4" w:rsidP="008E11A4">
      <w:pPr>
        <w:spacing w:line="360" w:lineRule="auto"/>
        <w:jc w:val="both"/>
      </w:pPr>
      <w:r w:rsidRPr="008E11A4">
        <w:t>The sensory evaluation showed highly favorable responses across all categories. Most respondents rated the appearance of the beetroot smoothie as excellent (64%) or very good (34%), indicating strong visual appeal. Texture also received commendable ratings with 26% marking it excellent and 56% very good. The taste and flavor of the smoothie followed a similar trend, with a majority of the respondents rating them as very good or good. Only minimal percentages gave a fair rating, and none rated any of the sensory attributes as poor, reinforcing the positive outlook on the product’s quality.</w:t>
      </w:r>
    </w:p>
    <w:p w:rsidR="008E11A4" w:rsidRPr="008E11A4" w:rsidRDefault="008E11A4" w:rsidP="008E11A4">
      <w:pPr>
        <w:spacing w:line="360" w:lineRule="auto"/>
        <w:jc w:val="both"/>
      </w:pPr>
      <w:r w:rsidRPr="008E11A4">
        <w:t xml:space="preserve">Overall, the acceptability of the beetroot smoothie was high, with no respondents disapproving of it. A combined 100% of respondents considered it excellent, very good, or good, showing strong general acceptance. These findings suggest that beetroot can be effectively used in smoothie production with positive consumer perception. The outcome of this research provides a basis for promoting beetroot as a healthy and attractive ingredient in beverage innovation, especially within </w:t>
      </w:r>
      <w:r w:rsidRPr="008E11A4">
        <w:lastRenderedPageBreak/>
        <w:t>educational institutions where nutritional awareness and creative food development are encouraged.</w:t>
      </w:r>
    </w:p>
    <w:p w:rsidR="00864A02" w:rsidRPr="00864A02" w:rsidRDefault="00864A02" w:rsidP="00864A02">
      <w:pPr>
        <w:spacing w:line="360" w:lineRule="auto"/>
      </w:pPr>
      <w:r w:rsidRPr="00864A02">
        <w:rPr>
          <w:b/>
          <w:bCs/>
        </w:rPr>
        <w:t xml:space="preserve">5.2 Conclusion </w:t>
      </w:r>
    </w:p>
    <w:p w:rsidR="00864A02" w:rsidRPr="00864A02" w:rsidRDefault="00864A02" w:rsidP="00864A02">
      <w:pPr>
        <w:spacing w:line="360" w:lineRule="auto"/>
        <w:jc w:val="both"/>
      </w:pPr>
      <w:r w:rsidRPr="00864A02">
        <w:t>Based on the data collected and analyzed in this study, it can be confidently concluded that beetroot is a highly acceptable ingredient for smoothie production, particularly when assessed through sensory characteristics such as appearance, texture, taste, flavor, and general acceptability. The majority of respondents rated the product with</w:t>
      </w:r>
      <w:r>
        <w:t xml:space="preserve">in the highest three categories </w:t>
      </w:r>
      <w:r w:rsidRPr="00864A02">
        <w:t xml:space="preserve">excellent, very good, and </w:t>
      </w:r>
      <w:r>
        <w:t xml:space="preserve">good </w:t>
      </w:r>
      <w:r w:rsidRPr="00864A02">
        <w:t>across all sensory parameters. This strongly indicates that the inclusion of beetroot in smoothies meets the sensory expectations of consumers and even adds appeal, especially in terms of visual presentation due to its vibrant color, smooth texture, and distinctive natural taste. These characteristics make beetroot not only a nutritious addition but also a pleasing one from a consumer perspective.</w:t>
      </w:r>
    </w:p>
    <w:p w:rsidR="00864A02" w:rsidRPr="00864A02" w:rsidRDefault="00864A02" w:rsidP="00864A02">
      <w:pPr>
        <w:spacing w:line="360" w:lineRule="auto"/>
        <w:jc w:val="both"/>
      </w:pPr>
      <w:r w:rsidRPr="00864A02">
        <w:t>Additionally, the demographic characteristics of the respondents offer further validation of the findings. The study primarily involved students and staff of the Hospitality Management Department, many of whom are expected to have foundational knowledge and interest in food quality and evaluation. Their input, therefore, reflects not only general consumer perspectives but also opinions shaped by industry-relevant understanding. The fact that this informed group overwhelmingly rated the smoothie positively reinforces the idea that beetroot is a promising and acceptable component in functional beverage innovation. The high rate of participation and consistency in responses also enhances the reliability of the study’s outcomes.</w:t>
      </w:r>
    </w:p>
    <w:p w:rsidR="00864A02" w:rsidRPr="00864A02" w:rsidRDefault="00864A02" w:rsidP="00864A02">
      <w:pPr>
        <w:spacing w:line="360" w:lineRule="auto"/>
        <w:jc w:val="both"/>
      </w:pPr>
      <w:r w:rsidRPr="00864A02">
        <w:t>Furthermore, the total absence of poor ratings in any of the sensory categories suggests that beetroot’s sensory impact is not only acceptable but without significant drawbacks. This is particularly important when considering consumer trends toward natural, healthy, and plant-based ingredients in food and beverage products. Beetroot’s health benefits, such as being rich in antioxidants, fiber, and essential vitamins, align well with modern dietary preferences. As such, its successful integration into smoothies could satisfy both sensory appeal and nutritional value, addressing consumer demands for products that support wellness without compromising on enjoyment.</w:t>
      </w:r>
    </w:p>
    <w:p w:rsidR="00864A02" w:rsidRPr="00864A02" w:rsidRDefault="00864A02" w:rsidP="00864A02">
      <w:pPr>
        <w:spacing w:line="360" w:lineRule="auto"/>
        <w:jc w:val="both"/>
      </w:pPr>
      <w:r w:rsidRPr="00864A02">
        <w:lastRenderedPageBreak/>
        <w:t>In conclusion, the study provides strong evidence supporting the inclusion of beetroot in smoothie formulations, both from a sensory and nutritional standpoint. The overwhelmingly positive responses from a relevant target group suggest that such products could perform well in academic settings, restaurants, cafes, and health-oriented markets. These findings can serve as a foundation for further product development, marketing strategies, and academic exploration into the use of locally available, nutrient-rich ingredients in food innovation. Stakeholders in hospitality, nutrition, and food technology are therefore encouraged to consider beetroot as a valuable and appealing ingredient in contemporary beverage design.</w:t>
      </w:r>
    </w:p>
    <w:p w:rsidR="00864A02" w:rsidRPr="00864A02" w:rsidRDefault="00864A02" w:rsidP="00864A02">
      <w:pPr>
        <w:spacing w:line="360" w:lineRule="auto"/>
      </w:pPr>
      <w:r w:rsidRPr="00864A02">
        <w:rPr>
          <w:b/>
          <w:bCs/>
        </w:rPr>
        <w:t>5.3 Recommendations</w:t>
      </w:r>
    </w:p>
    <w:p w:rsidR="00864A02" w:rsidRPr="00864A02" w:rsidRDefault="00864A02" w:rsidP="00BA4DD1">
      <w:pPr>
        <w:spacing w:line="360" w:lineRule="auto"/>
        <w:jc w:val="both"/>
      </w:pPr>
      <w:r w:rsidRPr="00864A02">
        <w:t>Based on the findings and conclusion of this research, several recommendations are suggested to encourage the use of beetroot in smoothie production and enhance awareness of its health and sensory benefits. Firstly, food service providers, particularly those in academic institutions and health-conscious environments, should consider incorporating beetroot-based smoothies into their menus. The product has proven to be well accepted in terms of appearance, taste, flavor, and texture, which are crucial attributes for consumer satisfaction. Introducing such innovative and healthy options can improve dietary diversity and promote better nutritional practices among students and staff.</w:t>
      </w:r>
    </w:p>
    <w:p w:rsidR="00864A02" w:rsidRPr="00864A02" w:rsidRDefault="00864A02" w:rsidP="00BA4DD1">
      <w:pPr>
        <w:spacing w:line="360" w:lineRule="auto"/>
        <w:jc w:val="both"/>
      </w:pPr>
      <w:r w:rsidRPr="00864A02">
        <w:t>Secondly, culinary and hospitality educators should integrate practical sessions on the use of local and underutilized ingredients like beetroot into their training curriculum. This will help students develop creativity in food preparation and understand the value of utilizing indigenous resources for modern culinary applications. Practical exposure to developing and evaluating such products can enhance students’ skills in food innovation and sensory analysis, making them better prepared for careers in the food and beverage industry.</w:t>
      </w:r>
    </w:p>
    <w:p w:rsidR="00864A02" w:rsidRPr="00864A02" w:rsidRDefault="00864A02" w:rsidP="00BA4DD1">
      <w:pPr>
        <w:spacing w:line="360" w:lineRule="auto"/>
        <w:jc w:val="both"/>
      </w:pPr>
      <w:r w:rsidRPr="00864A02">
        <w:t>Thirdly, nutritionists and public health professionals should promote the consumption of beetroot smoothies as part of a balanced diet, especially considering its known health benefits, such as improving blood flow, boosting stamina, and providing essential vitamins and minerals. Public awareness campaigns and health education programs can highlight the benefits of beetroot, encouraging wider consumption among different age groups and health-conscious individuals.</w:t>
      </w:r>
    </w:p>
    <w:p w:rsidR="00BA4DD1" w:rsidRPr="00BA4DD1" w:rsidRDefault="00864A02" w:rsidP="00BA4DD1">
      <w:pPr>
        <w:spacing w:line="360" w:lineRule="auto"/>
        <w:jc w:val="both"/>
      </w:pPr>
      <w:r w:rsidRPr="00864A02">
        <w:lastRenderedPageBreak/>
        <w:t>Finally, further research should be encouraged to explore variations in beetroot smoothie preparation, such as combining it with other fruits or natural sweeteners to suit different taste preferences. Investigating shelf life, preservation techniques, and commercial viability will also help in scaling up production and introducing beetroot smoothies to a broader market. Overall, the promotion of beetroot as a functional and acceptable ingredient in beverages should be a collaborative effort among food scientists, entrepreneurs, educators, and public health stakeholders.</w:t>
      </w:r>
      <w:r w:rsidR="00BA4DD1">
        <w:br/>
      </w:r>
      <w:r w:rsidR="00BA4DD1" w:rsidRPr="00BA4DD1">
        <w:rPr>
          <w:b/>
          <w:bCs/>
        </w:rPr>
        <w:t>5.4 Contribution to Knowledge</w:t>
      </w:r>
    </w:p>
    <w:p w:rsidR="00BA4DD1" w:rsidRPr="00BA4DD1" w:rsidRDefault="00BA4DD1" w:rsidP="00BA4DD1">
      <w:pPr>
        <w:spacing w:line="360" w:lineRule="auto"/>
        <w:jc w:val="both"/>
      </w:pPr>
      <w:r w:rsidRPr="00BA4DD1">
        <w:t>This study contributes meaningfully to the growing body of knowledge on food innovation, particularly in the area of functional beverages. By exploring the sensory evaluation of beetroot in smoothie production, the research provides empirical evidence that supports the acceptability of beetroot as a key ingredient in developing nutritious and appealing drinks. Prior to this research, limited local studies had focused on the sensory perception of beetroot-based smoothies among Nigerian consumers, particularly within academic communities. This study, therefore, bridges that gap by offering valuable insights drawn from a relevant and informed group of respondents.</w:t>
      </w:r>
    </w:p>
    <w:p w:rsidR="00BA4DD1" w:rsidRPr="00BA4DD1" w:rsidRDefault="00BA4DD1" w:rsidP="00BA4DD1">
      <w:pPr>
        <w:spacing w:line="360" w:lineRule="auto"/>
        <w:jc w:val="both"/>
      </w:pPr>
      <w:r w:rsidRPr="00BA4DD1">
        <w:t>Additionally, the research highlights the potential of using indigenous and locally</w:t>
      </w:r>
      <w:r>
        <w:t xml:space="preserve"> available agricultural produce like beetroot </w:t>
      </w:r>
      <w:r w:rsidRPr="00BA4DD1">
        <w:t>as a base for developing value-added food products. This not only contributes to food diversification but also supports local agriculture and promotes sustainable food systems. The positive reception of beetroot in this context reveals an untapped opportunity for entrepreneurs, food developers, and nutritionists to create new, health-promoting beverage alternatives that align with modern dietary trends.</w:t>
      </w:r>
    </w:p>
    <w:p w:rsidR="00BA4DD1" w:rsidRPr="00BA4DD1" w:rsidRDefault="00BA4DD1" w:rsidP="00BA4DD1">
      <w:pPr>
        <w:spacing w:line="360" w:lineRule="auto"/>
        <w:jc w:val="both"/>
      </w:pPr>
      <w:r w:rsidRPr="00BA4DD1">
        <w:t>From an academic perspective, this study also contributes to curriculum development in hospitality and food-related disciplines. It provides a practical case for teaching sensory evaluation methods, food product development, and consumer testing. The findings can be integrated into classroom learning, used for further academic exploration, or referenced in student research projects. It encourages students and researchers alike to think creatively about food combinations and the importance of evidence-based product testing.</w:t>
      </w:r>
    </w:p>
    <w:p w:rsidR="00BA4DD1" w:rsidRPr="00BA4DD1" w:rsidRDefault="00BA4DD1" w:rsidP="00BA4DD1">
      <w:pPr>
        <w:spacing w:line="360" w:lineRule="auto"/>
        <w:jc w:val="both"/>
      </w:pPr>
      <w:r w:rsidRPr="00BA4DD1">
        <w:t xml:space="preserve">Moreover, the research promotes awareness of the </w:t>
      </w:r>
      <w:r>
        <w:t xml:space="preserve">importance of sensory qualities </w:t>
      </w:r>
      <w:r w:rsidRPr="00BA4DD1">
        <w:t>appeara</w:t>
      </w:r>
      <w:r>
        <w:t xml:space="preserve">nce, texture, taste, and flavor </w:t>
      </w:r>
      <w:r w:rsidRPr="00BA4DD1">
        <w:t xml:space="preserve">in influencing consumer decisions. It reinforces the idea that nutritional value alone is not sufficient for food product success; consumer acceptance based on sensory </w:t>
      </w:r>
      <w:r w:rsidRPr="00BA4DD1">
        <w:lastRenderedPageBreak/>
        <w:t>appeal is equally critical. This knowledge is valuable for food producers and health advocates seeking to introduce healthier alternatives into the mainstream market, making this study both timely and practically relevant.</w:t>
      </w:r>
    </w:p>
    <w:p w:rsidR="00687466" w:rsidRDefault="00687466" w:rsidP="00BA4DD1">
      <w:pPr>
        <w:spacing w:line="360" w:lineRule="auto"/>
        <w:jc w:val="both"/>
        <w:rPr>
          <w:b/>
          <w:bCs/>
        </w:rPr>
      </w:pPr>
      <w:r>
        <w:rPr>
          <w:b/>
          <w:bCs/>
        </w:rPr>
        <w:br w:type="page"/>
      </w:r>
    </w:p>
    <w:p w:rsidR="00D549F6" w:rsidRPr="00F8433A" w:rsidRDefault="00FA3750" w:rsidP="00FA3750">
      <w:pPr>
        <w:spacing w:line="360" w:lineRule="auto"/>
        <w:jc w:val="center"/>
        <w:rPr>
          <w:b/>
          <w:bCs/>
        </w:rPr>
      </w:pPr>
      <w:r w:rsidRPr="00F8433A">
        <w:rPr>
          <w:b/>
          <w:bCs/>
        </w:rPr>
        <w:lastRenderedPageBreak/>
        <w:t>REFERENCES</w:t>
      </w:r>
    </w:p>
    <w:p w:rsidR="00687466" w:rsidRPr="00687466" w:rsidRDefault="00687466" w:rsidP="00F8433A">
      <w:pPr>
        <w:spacing w:line="240" w:lineRule="auto"/>
        <w:ind w:left="720" w:hanging="720"/>
        <w:jc w:val="both"/>
        <w:rPr>
          <w:bCs/>
        </w:rPr>
      </w:pPr>
      <w:r w:rsidRPr="00687466">
        <w:rPr>
          <w:bCs/>
        </w:rPr>
        <w:t xml:space="preserve">Aguirre, S., Vázquez, A., &amp; López, M. (2020). The use of beetroot in food processing: Nutritional and functional perspectives. </w:t>
      </w:r>
      <w:r w:rsidRPr="00687466">
        <w:rPr>
          <w:bCs/>
          <w:i/>
          <w:iCs/>
        </w:rPr>
        <w:t>Food Science and Technology International, 26</w:t>
      </w:r>
      <w:r w:rsidRPr="00687466">
        <w:rPr>
          <w:bCs/>
        </w:rPr>
        <w:t xml:space="preserve">(3), 203-210. </w:t>
      </w:r>
      <w:hyperlink r:id="rId5" w:tgtFrame="_new" w:history="1">
        <w:r w:rsidRPr="00687466">
          <w:rPr>
            <w:rStyle w:val="Hyperlink"/>
            <w:bCs/>
          </w:rPr>
          <w:t>https://doi.org/10.1177/1082013220903382</w:t>
        </w:r>
      </w:hyperlink>
    </w:p>
    <w:p w:rsidR="00687466" w:rsidRPr="00687466" w:rsidRDefault="00687466" w:rsidP="00F8433A">
      <w:pPr>
        <w:spacing w:line="240" w:lineRule="auto"/>
        <w:ind w:left="720" w:hanging="720"/>
        <w:jc w:val="both"/>
        <w:rPr>
          <w:bCs/>
        </w:rPr>
      </w:pPr>
      <w:r w:rsidRPr="00687466">
        <w:rPr>
          <w:bCs/>
        </w:rPr>
        <w:t xml:space="preserve">Ávila, M., Gómez, M., &amp; Martínez, M. (2019). Sensory properties and consumer preferences of beetroot-enriched smoothies. </w:t>
      </w:r>
      <w:r w:rsidRPr="00687466">
        <w:rPr>
          <w:bCs/>
          <w:i/>
          <w:iCs/>
        </w:rPr>
        <w:t>Food Quality and Preference, 73</w:t>
      </w:r>
      <w:r w:rsidRPr="00687466">
        <w:rPr>
          <w:bCs/>
        </w:rPr>
        <w:t xml:space="preserve">, 43-49. </w:t>
      </w:r>
      <w:hyperlink r:id="rId6" w:tgtFrame="_new" w:history="1">
        <w:r w:rsidRPr="00687466">
          <w:rPr>
            <w:rStyle w:val="Hyperlink"/>
            <w:bCs/>
          </w:rPr>
          <w:t>https://doi.org/10.1016/j.foodqual.2018.10.009</w:t>
        </w:r>
      </w:hyperlink>
    </w:p>
    <w:p w:rsidR="00687466" w:rsidRPr="00687466" w:rsidRDefault="00687466" w:rsidP="00F8433A">
      <w:pPr>
        <w:spacing w:line="240" w:lineRule="auto"/>
        <w:ind w:left="720" w:hanging="720"/>
        <w:jc w:val="both"/>
        <w:rPr>
          <w:bCs/>
        </w:rPr>
      </w:pPr>
      <w:r w:rsidRPr="00687466">
        <w:rPr>
          <w:bCs/>
        </w:rPr>
        <w:t xml:space="preserve">Barclay, A. L., </w:t>
      </w:r>
      <w:proofErr w:type="spellStart"/>
      <w:r w:rsidRPr="00687466">
        <w:rPr>
          <w:bCs/>
        </w:rPr>
        <w:t>Podgórska</w:t>
      </w:r>
      <w:proofErr w:type="spellEnd"/>
      <w:r w:rsidRPr="00687466">
        <w:rPr>
          <w:bCs/>
        </w:rPr>
        <w:t xml:space="preserve">, A., &amp; </w:t>
      </w:r>
      <w:proofErr w:type="spellStart"/>
      <w:r w:rsidRPr="00687466">
        <w:rPr>
          <w:bCs/>
        </w:rPr>
        <w:t>Sady</w:t>
      </w:r>
      <w:proofErr w:type="spellEnd"/>
      <w:r w:rsidRPr="00687466">
        <w:rPr>
          <w:bCs/>
        </w:rPr>
        <w:t xml:space="preserve">, M. (2018). Health-promoting properties of </w:t>
      </w:r>
      <w:proofErr w:type="spellStart"/>
      <w:r w:rsidRPr="00687466">
        <w:rPr>
          <w:bCs/>
        </w:rPr>
        <w:t>betalains</w:t>
      </w:r>
      <w:proofErr w:type="spellEnd"/>
      <w:r w:rsidRPr="00687466">
        <w:rPr>
          <w:bCs/>
        </w:rPr>
        <w:t xml:space="preserve"> in </w:t>
      </w:r>
      <w:r w:rsidRPr="00687466">
        <w:rPr>
          <w:bCs/>
          <w:i/>
          <w:iCs/>
        </w:rPr>
        <w:t>Beta vulgaris</w:t>
      </w:r>
      <w:r w:rsidRPr="00687466">
        <w:rPr>
          <w:bCs/>
        </w:rPr>
        <w:t xml:space="preserve"> (beetroot). </w:t>
      </w:r>
      <w:r w:rsidRPr="00687466">
        <w:rPr>
          <w:bCs/>
          <w:i/>
          <w:iCs/>
        </w:rPr>
        <w:t>Food Science &amp; Nutrition, 6</w:t>
      </w:r>
      <w:r w:rsidRPr="00687466">
        <w:rPr>
          <w:bCs/>
        </w:rPr>
        <w:t xml:space="preserve">(6), 1591-1601. </w:t>
      </w:r>
      <w:hyperlink r:id="rId7" w:tgtFrame="_new" w:history="1">
        <w:r w:rsidRPr="00687466">
          <w:rPr>
            <w:rStyle w:val="Hyperlink"/>
            <w:bCs/>
          </w:rPr>
          <w:t>https://doi.org/10.1002/fsn3.761</w:t>
        </w:r>
      </w:hyperlink>
    </w:p>
    <w:p w:rsidR="00687466" w:rsidRPr="00687466" w:rsidRDefault="00687466" w:rsidP="00F8433A">
      <w:pPr>
        <w:spacing w:line="240" w:lineRule="auto"/>
        <w:ind w:left="720" w:hanging="720"/>
        <w:jc w:val="both"/>
        <w:rPr>
          <w:bCs/>
        </w:rPr>
      </w:pPr>
      <w:proofErr w:type="spellStart"/>
      <w:r w:rsidRPr="00687466">
        <w:rPr>
          <w:bCs/>
        </w:rPr>
        <w:t>Bardou</w:t>
      </w:r>
      <w:proofErr w:type="spellEnd"/>
      <w:r w:rsidRPr="00687466">
        <w:rPr>
          <w:bCs/>
        </w:rPr>
        <w:t xml:space="preserve">, M., </w:t>
      </w:r>
      <w:proofErr w:type="spellStart"/>
      <w:r w:rsidRPr="00687466">
        <w:rPr>
          <w:bCs/>
        </w:rPr>
        <w:t>Tzouanas</w:t>
      </w:r>
      <w:proofErr w:type="spellEnd"/>
      <w:r w:rsidRPr="00687466">
        <w:rPr>
          <w:bCs/>
        </w:rPr>
        <w:t xml:space="preserve">, S. M., &amp; </w:t>
      </w:r>
      <w:proofErr w:type="spellStart"/>
      <w:r w:rsidRPr="00687466">
        <w:rPr>
          <w:bCs/>
        </w:rPr>
        <w:t>Dehghan</w:t>
      </w:r>
      <w:proofErr w:type="spellEnd"/>
      <w:r w:rsidRPr="00687466">
        <w:rPr>
          <w:bCs/>
        </w:rPr>
        <w:t xml:space="preserve">, M. (2017). Beetroot consumption and health outcomes: A systematic review. </w:t>
      </w:r>
      <w:r w:rsidRPr="00687466">
        <w:rPr>
          <w:bCs/>
          <w:i/>
          <w:iCs/>
        </w:rPr>
        <w:t>International Journal of Food Science &amp; Technology, 52</w:t>
      </w:r>
      <w:r w:rsidRPr="00687466">
        <w:rPr>
          <w:bCs/>
        </w:rPr>
        <w:t xml:space="preserve">(4), 1060-1069. </w:t>
      </w:r>
      <w:hyperlink r:id="rId8" w:tgtFrame="_new" w:history="1">
        <w:r w:rsidRPr="00687466">
          <w:rPr>
            <w:rStyle w:val="Hyperlink"/>
            <w:bCs/>
          </w:rPr>
          <w:t>https://doi.org/10.1111/ijfs.13419</w:t>
        </w:r>
      </w:hyperlink>
    </w:p>
    <w:p w:rsidR="00687466" w:rsidRPr="00687466" w:rsidRDefault="00687466" w:rsidP="00F8433A">
      <w:pPr>
        <w:spacing w:line="240" w:lineRule="auto"/>
        <w:ind w:left="720" w:hanging="720"/>
        <w:jc w:val="both"/>
        <w:rPr>
          <w:bCs/>
        </w:rPr>
      </w:pPr>
      <w:r w:rsidRPr="00687466">
        <w:rPr>
          <w:bCs/>
        </w:rPr>
        <w:t xml:space="preserve">Bertoia, M. L., </w:t>
      </w:r>
      <w:proofErr w:type="spellStart"/>
      <w:r w:rsidRPr="00687466">
        <w:rPr>
          <w:bCs/>
        </w:rPr>
        <w:t>Arem</w:t>
      </w:r>
      <w:proofErr w:type="spellEnd"/>
      <w:r w:rsidRPr="00687466">
        <w:rPr>
          <w:bCs/>
        </w:rPr>
        <w:t xml:space="preserve">, H., &amp; Vitale, S. R. (2019). Dietary </w:t>
      </w:r>
      <w:proofErr w:type="spellStart"/>
      <w:r w:rsidRPr="00687466">
        <w:rPr>
          <w:bCs/>
        </w:rPr>
        <w:t>fibre</w:t>
      </w:r>
      <w:proofErr w:type="spellEnd"/>
      <w:r w:rsidRPr="00687466">
        <w:rPr>
          <w:bCs/>
        </w:rPr>
        <w:t xml:space="preserve"> and risk of colorectal cancer: A meta-analysis. </w:t>
      </w:r>
      <w:r w:rsidRPr="00687466">
        <w:rPr>
          <w:bCs/>
          <w:i/>
          <w:iCs/>
        </w:rPr>
        <w:t>British Journal of Nutrition, 122</w:t>
      </w:r>
      <w:r w:rsidRPr="00687466">
        <w:rPr>
          <w:bCs/>
        </w:rPr>
        <w:t xml:space="preserve">(7), 793-804. </w:t>
      </w:r>
      <w:hyperlink r:id="rId9" w:tgtFrame="_new" w:history="1">
        <w:r w:rsidRPr="00687466">
          <w:rPr>
            <w:rStyle w:val="Hyperlink"/>
            <w:bCs/>
          </w:rPr>
          <w:t>https://doi.org/10.1017/S0007114519001644</w:t>
        </w:r>
      </w:hyperlink>
    </w:p>
    <w:p w:rsidR="00687466" w:rsidRPr="00687466" w:rsidRDefault="00687466" w:rsidP="00F8433A">
      <w:pPr>
        <w:spacing w:line="240" w:lineRule="auto"/>
        <w:ind w:left="720" w:hanging="720"/>
        <w:jc w:val="both"/>
        <w:rPr>
          <w:bCs/>
        </w:rPr>
      </w:pPr>
      <w:r w:rsidRPr="00687466">
        <w:rPr>
          <w:bCs/>
        </w:rPr>
        <w:t xml:space="preserve">Clifford, T., </w:t>
      </w:r>
      <w:proofErr w:type="spellStart"/>
      <w:r w:rsidRPr="00687466">
        <w:rPr>
          <w:bCs/>
        </w:rPr>
        <w:t>Howatson</w:t>
      </w:r>
      <w:proofErr w:type="spellEnd"/>
      <w:r w:rsidRPr="00687466">
        <w:rPr>
          <w:bCs/>
        </w:rPr>
        <w:t xml:space="preserve">, G., West, D. J., &amp; Stevenson, E. J. (2017). The potential benefits of red beetroot supplementation in health and disease. </w:t>
      </w:r>
      <w:r w:rsidRPr="00687466">
        <w:rPr>
          <w:bCs/>
          <w:i/>
          <w:iCs/>
        </w:rPr>
        <w:t>Nutrients, 9</w:t>
      </w:r>
      <w:r w:rsidRPr="00687466">
        <w:rPr>
          <w:bCs/>
        </w:rPr>
        <w:t xml:space="preserve">(9), 964. </w:t>
      </w:r>
      <w:hyperlink r:id="rId10" w:tgtFrame="_new" w:history="1">
        <w:r w:rsidRPr="00687466">
          <w:rPr>
            <w:rStyle w:val="Hyperlink"/>
            <w:bCs/>
          </w:rPr>
          <w:t>https://doi.org/10.3390/nu9090964</w:t>
        </w:r>
      </w:hyperlink>
    </w:p>
    <w:p w:rsidR="00687466" w:rsidRPr="00687466" w:rsidRDefault="00687466" w:rsidP="00F8433A">
      <w:pPr>
        <w:spacing w:line="240" w:lineRule="auto"/>
        <w:ind w:left="720" w:hanging="720"/>
        <w:jc w:val="both"/>
        <w:rPr>
          <w:bCs/>
        </w:rPr>
      </w:pPr>
      <w:r w:rsidRPr="00687466">
        <w:rPr>
          <w:bCs/>
        </w:rPr>
        <w:t xml:space="preserve">Davis, C., Carr, J., &amp; Collins, M. (2018). A review of smoothie production methods and their impact on nutritional value. </w:t>
      </w:r>
      <w:r w:rsidRPr="00687466">
        <w:rPr>
          <w:bCs/>
          <w:i/>
          <w:iCs/>
        </w:rPr>
        <w:t>Food Science &amp; Technology, 43</w:t>
      </w:r>
      <w:r w:rsidRPr="00687466">
        <w:rPr>
          <w:bCs/>
        </w:rPr>
        <w:t xml:space="preserve">(1), 72-82. </w:t>
      </w:r>
      <w:hyperlink r:id="rId11" w:tgtFrame="_new" w:history="1">
        <w:r w:rsidRPr="00687466">
          <w:rPr>
            <w:rStyle w:val="Hyperlink"/>
            <w:bCs/>
          </w:rPr>
          <w:t>https://doi.org/10.1111/ijfs.14022</w:t>
        </w:r>
      </w:hyperlink>
    </w:p>
    <w:p w:rsidR="00687466" w:rsidRPr="00687466" w:rsidRDefault="00687466" w:rsidP="00F8433A">
      <w:pPr>
        <w:spacing w:line="240" w:lineRule="auto"/>
        <w:ind w:left="720" w:hanging="720"/>
        <w:jc w:val="both"/>
        <w:rPr>
          <w:bCs/>
        </w:rPr>
      </w:pPr>
      <w:r w:rsidRPr="00687466">
        <w:rPr>
          <w:bCs/>
        </w:rPr>
        <w:t xml:space="preserve">Fernandes, A., Barbosa, A., &amp; Pinto, G. (2021). Nutritional and functional properties of beetroot in smoothies: A review. </w:t>
      </w:r>
      <w:r w:rsidRPr="00687466">
        <w:rPr>
          <w:bCs/>
          <w:i/>
          <w:iCs/>
        </w:rPr>
        <w:t>Journal of Food Science, 86</w:t>
      </w:r>
      <w:r w:rsidRPr="00687466">
        <w:rPr>
          <w:bCs/>
        </w:rPr>
        <w:t xml:space="preserve">(7), 3093-3103. </w:t>
      </w:r>
      <w:hyperlink r:id="rId12" w:tgtFrame="_new" w:history="1">
        <w:r w:rsidRPr="00687466">
          <w:rPr>
            <w:rStyle w:val="Hyperlink"/>
            <w:bCs/>
          </w:rPr>
          <w:t>https://doi.org/10.1111/1750-3841.15924</w:t>
        </w:r>
      </w:hyperlink>
    </w:p>
    <w:p w:rsidR="00687466" w:rsidRPr="00687466" w:rsidRDefault="00687466" w:rsidP="00F8433A">
      <w:pPr>
        <w:spacing w:line="240" w:lineRule="auto"/>
        <w:ind w:left="720" w:hanging="720"/>
        <w:jc w:val="both"/>
        <w:rPr>
          <w:bCs/>
        </w:rPr>
      </w:pPr>
      <w:proofErr w:type="spellStart"/>
      <w:r w:rsidRPr="00687466">
        <w:rPr>
          <w:bCs/>
        </w:rPr>
        <w:t>Ficco</w:t>
      </w:r>
      <w:proofErr w:type="spellEnd"/>
      <w:r w:rsidRPr="00687466">
        <w:rPr>
          <w:bCs/>
        </w:rPr>
        <w:t xml:space="preserve">, D. B. M., </w:t>
      </w:r>
      <w:proofErr w:type="spellStart"/>
      <w:r w:rsidRPr="00687466">
        <w:rPr>
          <w:bCs/>
        </w:rPr>
        <w:t>Lucera</w:t>
      </w:r>
      <w:proofErr w:type="spellEnd"/>
      <w:r w:rsidRPr="00687466">
        <w:rPr>
          <w:bCs/>
        </w:rPr>
        <w:t xml:space="preserve">, A., &amp; </w:t>
      </w:r>
      <w:proofErr w:type="spellStart"/>
      <w:r w:rsidRPr="00687466">
        <w:rPr>
          <w:bCs/>
        </w:rPr>
        <w:t>Caponio</w:t>
      </w:r>
      <w:proofErr w:type="spellEnd"/>
      <w:r w:rsidRPr="00687466">
        <w:rPr>
          <w:bCs/>
        </w:rPr>
        <w:t xml:space="preserve">, F. (2016). </w:t>
      </w:r>
      <w:proofErr w:type="spellStart"/>
      <w:r w:rsidRPr="00687466">
        <w:rPr>
          <w:bCs/>
        </w:rPr>
        <w:t>Betalains</w:t>
      </w:r>
      <w:proofErr w:type="spellEnd"/>
      <w:r w:rsidRPr="00687466">
        <w:rPr>
          <w:bCs/>
        </w:rPr>
        <w:t xml:space="preserve"> from </w:t>
      </w:r>
      <w:r w:rsidRPr="00687466">
        <w:rPr>
          <w:bCs/>
          <w:i/>
          <w:iCs/>
        </w:rPr>
        <w:t>Beta vulgaris</w:t>
      </w:r>
      <w:r w:rsidRPr="00687466">
        <w:rPr>
          <w:bCs/>
        </w:rPr>
        <w:t xml:space="preserve"> as antioxidants and functional ingredients. </w:t>
      </w:r>
      <w:r w:rsidRPr="00687466">
        <w:rPr>
          <w:bCs/>
          <w:i/>
          <w:iCs/>
        </w:rPr>
        <w:t>Food Research International, 87</w:t>
      </w:r>
      <w:r w:rsidRPr="00687466">
        <w:rPr>
          <w:bCs/>
        </w:rPr>
        <w:t xml:space="preserve">, 13-20. </w:t>
      </w:r>
      <w:hyperlink r:id="rId13" w:tgtFrame="_new" w:history="1">
        <w:r w:rsidRPr="00687466">
          <w:rPr>
            <w:rStyle w:val="Hyperlink"/>
            <w:bCs/>
          </w:rPr>
          <w:t>https://doi.org/10.1016/j.foodres.2016.06.021</w:t>
        </w:r>
      </w:hyperlink>
    </w:p>
    <w:p w:rsidR="00687466" w:rsidRPr="00687466" w:rsidRDefault="00687466" w:rsidP="00F8433A">
      <w:pPr>
        <w:spacing w:line="240" w:lineRule="auto"/>
        <w:ind w:left="720" w:hanging="720"/>
        <w:jc w:val="both"/>
        <w:rPr>
          <w:bCs/>
        </w:rPr>
      </w:pPr>
      <w:r w:rsidRPr="00687466">
        <w:rPr>
          <w:bCs/>
        </w:rPr>
        <w:t xml:space="preserve">Guo, Y., Wang, X., &amp; Li, Y. (2020). Impact of high-pressure processing and </w:t>
      </w:r>
      <w:proofErr w:type="spellStart"/>
      <w:r w:rsidRPr="00687466">
        <w:rPr>
          <w:bCs/>
        </w:rPr>
        <w:t>pasteurisation</w:t>
      </w:r>
      <w:proofErr w:type="spellEnd"/>
      <w:r w:rsidRPr="00687466">
        <w:rPr>
          <w:bCs/>
        </w:rPr>
        <w:t xml:space="preserve"> on the stability of beetroot in smoothies. </w:t>
      </w:r>
      <w:r w:rsidRPr="00687466">
        <w:rPr>
          <w:bCs/>
          <w:i/>
          <w:iCs/>
        </w:rPr>
        <w:t>Food Research International, 136</w:t>
      </w:r>
      <w:r w:rsidRPr="00687466">
        <w:rPr>
          <w:bCs/>
        </w:rPr>
        <w:t xml:space="preserve">, 109434. </w:t>
      </w:r>
      <w:hyperlink r:id="rId14" w:tgtFrame="_new" w:history="1">
        <w:r w:rsidRPr="00687466">
          <w:rPr>
            <w:rStyle w:val="Hyperlink"/>
            <w:bCs/>
          </w:rPr>
          <w:t>https://doi.org/10.1016/j.foodres.2020.109434</w:t>
        </w:r>
      </w:hyperlink>
    </w:p>
    <w:p w:rsidR="00687466" w:rsidRPr="00687466" w:rsidRDefault="00687466" w:rsidP="00F8433A">
      <w:pPr>
        <w:spacing w:line="240" w:lineRule="auto"/>
        <w:ind w:left="720" w:hanging="720"/>
        <w:jc w:val="both"/>
        <w:rPr>
          <w:bCs/>
        </w:rPr>
      </w:pPr>
      <w:r w:rsidRPr="00687466">
        <w:rPr>
          <w:bCs/>
        </w:rPr>
        <w:t xml:space="preserve">González, L., Pérez, R., &amp; Herrera, C. (2022). Shelf-life and consumer acceptability of beetroot smoothies. </w:t>
      </w:r>
      <w:r w:rsidRPr="00687466">
        <w:rPr>
          <w:bCs/>
          <w:i/>
          <w:iCs/>
        </w:rPr>
        <w:t>Journal of Food Science, 87</w:t>
      </w:r>
      <w:r w:rsidRPr="00687466">
        <w:rPr>
          <w:bCs/>
        </w:rPr>
        <w:t xml:space="preserve">(6), 2404-2411. </w:t>
      </w:r>
      <w:hyperlink r:id="rId15" w:tgtFrame="_new" w:history="1">
        <w:r w:rsidRPr="00687466">
          <w:rPr>
            <w:rStyle w:val="Hyperlink"/>
            <w:bCs/>
          </w:rPr>
          <w:t>https://doi.org/10.1111/1750-3841.16915</w:t>
        </w:r>
      </w:hyperlink>
    </w:p>
    <w:p w:rsidR="00687466" w:rsidRPr="00687466" w:rsidRDefault="00687466" w:rsidP="00F8433A">
      <w:pPr>
        <w:spacing w:line="240" w:lineRule="auto"/>
        <w:ind w:left="720" w:hanging="720"/>
        <w:jc w:val="both"/>
        <w:rPr>
          <w:bCs/>
        </w:rPr>
      </w:pPr>
      <w:r w:rsidRPr="00687466">
        <w:rPr>
          <w:bCs/>
        </w:rPr>
        <w:t xml:space="preserve">Hord, N. G., Tang, Y., &amp; Bryan, N. S. (2020). Food sources of nitrates and nitrites: The physiologic context for potential health benefits. </w:t>
      </w:r>
      <w:r w:rsidRPr="00687466">
        <w:rPr>
          <w:bCs/>
          <w:i/>
          <w:iCs/>
        </w:rPr>
        <w:t>American Journal of Clinical Nutrition, 112</w:t>
      </w:r>
      <w:r w:rsidRPr="00687466">
        <w:rPr>
          <w:bCs/>
        </w:rPr>
        <w:t xml:space="preserve">(6), 1370–1386. </w:t>
      </w:r>
      <w:hyperlink r:id="rId16" w:tgtFrame="_new" w:history="1">
        <w:r w:rsidRPr="00687466">
          <w:rPr>
            <w:rStyle w:val="Hyperlink"/>
            <w:bCs/>
          </w:rPr>
          <w:t>https://doi.org/10.1093/ajcn/nqaa313</w:t>
        </w:r>
      </w:hyperlink>
    </w:p>
    <w:p w:rsidR="00687466" w:rsidRPr="00687466" w:rsidRDefault="00687466" w:rsidP="00F8433A">
      <w:pPr>
        <w:spacing w:line="240" w:lineRule="auto"/>
        <w:ind w:left="720" w:hanging="720"/>
        <w:jc w:val="both"/>
        <w:rPr>
          <w:bCs/>
        </w:rPr>
      </w:pPr>
      <w:r w:rsidRPr="00687466">
        <w:rPr>
          <w:bCs/>
        </w:rPr>
        <w:lastRenderedPageBreak/>
        <w:t xml:space="preserve">Hord, N. G., Tang, Y., &amp; Bryan, N. S. (2021). Beetroot juice and its effects on human health: A review of the literature. </w:t>
      </w:r>
      <w:r w:rsidRPr="00687466">
        <w:rPr>
          <w:bCs/>
          <w:i/>
          <w:iCs/>
        </w:rPr>
        <w:t>Journal of Nutrition, 151</w:t>
      </w:r>
      <w:r w:rsidRPr="00687466">
        <w:rPr>
          <w:bCs/>
        </w:rPr>
        <w:t xml:space="preserve">(1), 43-51. </w:t>
      </w:r>
      <w:hyperlink r:id="rId17" w:tgtFrame="_new" w:history="1">
        <w:r w:rsidRPr="00687466">
          <w:rPr>
            <w:rStyle w:val="Hyperlink"/>
            <w:bCs/>
          </w:rPr>
          <w:t>https://doi.org/10.1093/jn/nxaa340</w:t>
        </w:r>
      </w:hyperlink>
    </w:p>
    <w:p w:rsidR="00687466" w:rsidRPr="00687466" w:rsidRDefault="00687466" w:rsidP="00F8433A">
      <w:pPr>
        <w:spacing w:line="240" w:lineRule="auto"/>
        <w:ind w:left="720" w:hanging="720"/>
        <w:jc w:val="both"/>
        <w:rPr>
          <w:bCs/>
        </w:rPr>
      </w:pPr>
      <w:r w:rsidRPr="00687466">
        <w:rPr>
          <w:bCs/>
        </w:rPr>
        <w:t xml:space="preserve">Kane, M. S., Finn, S., &amp; Gil, L. (2020). Advances in smoothie production technologies: A review of modern techniques and their impact on quality. </w:t>
      </w:r>
      <w:r w:rsidRPr="00687466">
        <w:rPr>
          <w:bCs/>
          <w:i/>
          <w:iCs/>
        </w:rPr>
        <w:t>Food Control, 119</w:t>
      </w:r>
      <w:r w:rsidRPr="00687466">
        <w:rPr>
          <w:bCs/>
        </w:rPr>
        <w:t xml:space="preserve">, 107453. </w:t>
      </w:r>
      <w:hyperlink r:id="rId18" w:tgtFrame="_new" w:history="1">
        <w:r w:rsidRPr="00687466">
          <w:rPr>
            <w:rStyle w:val="Hyperlink"/>
            <w:bCs/>
          </w:rPr>
          <w:t>https://doi.org/10.1016/j.foodcont.2020.107453</w:t>
        </w:r>
      </w:hyperlink>
    </w:p>
    <w:p w:rsidR="00687466" w:rsidRPr="00687466" w:rsidRDefault="00687466" w:rsidP="00F8433A">
      <w:pPr>
        <w:spacing w:line="240" w:lineRule="auto"/>
        <w:ind w:left="720" w:hanging="720"/>
        <w:jc w:val="both"/>
        <w:rPr>
          <w:bCs/>
        </w:rPr>
      </w:pPr>
      <w:r w:rsidRPr="00687466">
        <w:rPr>
          <w:bCs/>
        </w:rPr>
        <w:t>Kapp, J. M., Sari-</w:t>
      </w:r>
      <w:proofErr w:type="spellStart"/>
      <w:r w:rsidRPr="00687466">
        <w:rPr>
          <w:bCs/>
        </w:rPr>
        <w:t>Sarraf</w:t>
      </w:r>
      <w:proofErr w:type="spellEnd"/>
      <w:r w:rsidRPr="00687466">
        <w:rPr>
          <w:bCs/>
        </w:rPr>
        <w:t xml:space="preserve">, H., &amp; Taylor, C. G. (2021). Nutritional properties and bioavailability of nitrates in </w:t>
      </w:r>
      <w:r w:rsidRPr="00687466">
        <w:rPr>
          <w:bCs/>
          <w:i/>
          <w:iCs/>
        </w:rPr>
        <w:t>Beta vulgaris</w:t>
      </w:r>
      <w:r w:rsidRPr="00687466">
        <w:rPr>
          <w:bCs/>
        </w:rPr>
        <w:t xml:space="preserve"> (beetroot). </w:t>
      </w:r>
      <w:r w:rsidRPr="00687466">
        <w:rPr>
          <w:bCs/>
          <w:i/>
          <w:iCs/>
        </w:rPr>
        <w:t>Food Research International, 144</w:t>
      </w:r>
      <w:r w:rsidRPr="00687466">
        <w:rPr>
          <w:bCs/>
        </w:rPr>
        <w:t xml:space="preserve">, 110408. </w:t>
      </w:r>
      <w:hyperlink r:id="rId19" w:tgtFrame="_new" w:history="1">
        <w:r w:rsidRPr="00687466">
          <w:rPr>
            <w:rStyle w:val="Hyperlink"/>
            <w:bCs/>
          </w:rPr>
          <w:t>https://doi.org/10.1016/j.foodres.2021.110408</w:t>
        </w:r>
      </w:hyperlink>
    </w:p>
    <w:p w:rsidR="00687466" w:rsidRPr="00687466" w:rsidRDefault="00687466" w:rsidP="00F8433A">
      <w:pPr>
        <w:spacing w:line="240" w:lineRule="auto"/>
        <w:ind w:left="720" w:hanging="720"/>
        <w:jc w:val="both"/>
        <w:rPr>
          <w:bCs/>
        </w:rPr>
      </w:pPr>
      <w:r w:rsidRPr="00687466">
        <w:rPr>
          <w:bCs/>
        </w:rPr>
        <w:t xml:space="preserve">Kaur, G., Yadav, S. K., &amp; Yadav, S. C. (2019). Anti-cancer potential of </w:t>
      </w:r>
      <w:proofErr w:type="spellStart"/>
      <w:r w:rsidRPr="00687466">
        <w:rPr>
          <w:bCs/>
        </w:rPr>
        <w:t>betalains</w:t>
      </w:r>
      <w:proofErr w:type="spellEnd"/>
      <w:r w:rsidRPr="00687466">
        <w:rPr>
          <w:bCs/>
        </w:rPr>
        <w:t xml:space="preserve">: A comprehensive review. </w:t>
      </w:r>
      <w:r w:rsidRPr="00687466">
        <w:rPr>
          <w:bCs/>
          <w:i/>
          <w:iCs/>
        </w:rPr>
        <w:t>Plant Science Today, 6</w:t>
      </w:r>
      <w:r w:rsidRPr="00687466">
        <w:rPr>
          <w:bCs/>
        </w:rPr>
        <w:t xml:space="preserve">(1), 1–9. </w:t>
      </w:r>
      <w:hyperlink r:id="rId20" w:tgtFrame="_new" w:history="1">
        <w:r w:rsidRPr="00687466">
          <w:rPr>
            <w:rStyle w:val="Hyperlink"/>
            <w:bCs/>
          </w:rPr>
          <w:t>https://doi.org/10.14719/pst.2019.6.1.486</w:t>
        </w:r>
      </w:hyperlink>
    </w:p>
    <w:p w:rsidR="00687466" w:rsidRPr="00687466" w:rsidRDefault="00687466" w:rsidP="00F8433A">
      <w:pPr>
        <w:spacing w:line="240" w:lineRule="auto"/>
        <w:ind w:left="720" w:hanging="720"/>
        <w:jc w:val="both"/>
        <w:rPr>
          <w:bCs/>
        </w:rPr>
      </w:pPr>
      <w:r w:rsidRPr="00687466">
        <w:rPr>
          <w:bCs/>
        </w:rPr>
        <w:t xml:space="preserve">Lansley, K. E., </w:t>
      </w:r>
      <w:proofErr w:type="spellStart"/>
      <w:r w:rsidRPr="00687466">
        <w:rPr>
          <w:bCs/>
        </w:rPr>
        <w:t>Winyard</w:t>
      </w:r>
      <w:proofErr w:type="spellEnd"/>
      <w:r w:rsidRPr="00687466">
        <w:rPr>
          <w:bCs/>
        </w:rPr>
        <w:t xml:space="preserve">, P. G., &amp; Bailey, S. J. (2019). Beetroot juice and cardiovascular health: The influence of nitrates on endothelial function. </w:t>
      </w:r>
      <w:r w:rsidRPr="00687466">
        <w:rPr>
          <w:bCs/>
          <w:i/>
          <w:iCs/>
        </w:rPr>
        <w:t>Nutrients, 11</w:t>
      </w:r>
      <w:r w:rsidRPr="00687466">
        <w:rPr>
          <w:bCs/>
        </w:rPr>
        <w:t xml:space="preserve">(9), 2053. </w:t>
      </w:r>
      <w:hyperlink r:id="rId21" w:tgtFrame="_new" w:history="1">
        <w:r w:rsidRPr="00687466">
          <w:rPr>
            <w:rStyle w:val="Hyperlink"/>
            <w:bCs/>
          </w:rPr>
          <w:t>https://doi.org/10.3390/nu11092053</w:t>
        </w:r>
      </w:hyperlink>
    </w:p>
    <w:p w:rsidR="00687466" w:rsidRPr="00687466" w:rsidRDefault="00687466" w:rsidP="00F8433A">
      <w:pPr>
        <w:spacing w:line="240" w:lineRule="auto"/>
        <w:ind w:left="720" w:hanging="720"/>
        <w:jc w:val="both"/>
        <w:rPr>
          <w:bCs/>
        </w:rPr>
      </w:pPr>
      <w:r w:rsidRPr="00687466">
        <w:rPr>
          <w:bCs/>
        </w:rPr>
        <w:t xml:space="preserve">Lee, H. J., Kim, M. Y., &amp; Choi, J. Y. (2020). Plant-based trends in smoothies: Consumer preferences and industry adaptation. </w:t>
      </w:r>
      <w:r w:rsidRPr="00687466">
        <w:rPr>
          <w:bCs/>
          <w:i/>
          <w:iCs/>
        </w:rPr>
        <w:t>Food Research International, 136</w:t>
      </w:r>
      <w:r w:rsidRPr="00687466">
        <w:rPr>
          <w:bCs/>
        </w:rPr>
        <w:t xml:space="preserve">, 109535. </w:t>
      </w:r>
      <w:hyperlink r:id="rId22" w:tgtFrame="_new" w:history="1">
        <w:r w:rsidRPr="00687466">
          <w:rPr>
            <w:rStyle w:val="Hyperlink"/>
            <w:bCs/>
          </w:rPr>
          <w:t>https://doi.org/10.1016/j.foodres.2020.109535</w:t>
        </w:r>
      </w:hyperlink>
    </w:p>
    <w:p w:rsidR="00687466" w:rsidRPr="00687466" w:rsidRDefault="00687466" w:rsidP="00F8433A">
      <w:pPr>
        <w:spacing w:line="240" w:lineRule="auto"/>
        <w:ind w:left="720" w:hanging="720"/>
        <w:jc w:val="both"/>
        <w:rPr>
          <w:bCs/>
        </w:rPr>
      </w:pPr>
      <w:r w:rsidRPr="00687466">
        <w:rPr>
          <w:bCs/>
        </w:rPr>
        <w:t xml:space="preserve">Lundberg, J. O., </w:t>
      </w:r>
      <w:proofErr w:type="spellStart"/>
      <w:r w:rsidRPr="00687466">
        <w:rPr>
          <w:bCs/>
        </w:rPr>
        <w:t>Weitzberg</w:t>
      </w:r>
      <w:proofErr w:type="spellEnd"/>
      <w:r w:rsidRPr="00687466">
        <w:rPr>
          <w:bCs/>
        </w:rPr>
        <w:t xml:space="preserve">, E., &amp; Gladwin, M. T. (2018). The nitrate-nitrite-nitric oxide pathway in health and disease. </w:t>
      </w:r>
      <w:r w:rsidRPr="00687466">
        <w:rPr>
          <w:bCs/>
          <w:i/>
          <w:iCs/>
        </w:rPr>
        <w:t>The Journal of Physiology, 596</w:t>
      </w:r>
      <w:r w:rsidRPr="00687466">
        <w:rPr>
          <w:bCs/>
        </w:rPr>
        <w:t xml:space="preserve">(15), 2597-2611. </w:t>
      </w:r>
      <w:hyperlink r:id="rId23" w:tgtFrame="_new" w:history="1">
        <w:r w:rsidRPr="00687466">
          <w:rPr>
            <w:rStyle w:val="Hyperlink"/>
            <w:bCs/>
          </w:rPr>
          <w:t>https://doi.org/10.1113/JP275044</w:t>
        </w:r>
      </w:hyperlink>
    </w:p>
    <w:p w:rsidR="00687466" w:rsidRPr="00687466" w:rsidRDefault="00687466" w:rsidP="00F8433A">
      <w:pPr>
        <w:spacing w:line="240" w:lineRule="auto"/>
        <w:ind w:left="720" w:hanging="720"/>
        <w:jc w:val="both"/>
        <w:rPr>
          <w:bCs/>
        </w:rPr>
      </w:pPr>
      <w:r w:rsidRPr="00687466">
        <w:rPr>
          <w:bCs/>
        </w:rPr>
        <w:t xml:space="preserve">Mayer, J. M., Kwon, H., &amp; Li, X. (2023). The role of </w:t>
      </w:r>
      <w:proofErr w:type="spellStart"/>
      <w:r w:rsidRPr="00687466">
        <w:rPr>
          <w:bCs/>
        </w:rPr>
        <w:t>personalised</w:t>
      </w:r>
      <w:proofErr w:type="spellEnd"/>
      <w:r w:rsidRPr="00687466">
        <w:rPr>
          <w:bCs/>
        </w:rPr>
        <w:t xml:space="preserve"> nutrition in smoothie product development: Current trends and future perspectives. </w:t>
      </w:r>
      <w:r w:rsidRPr="00687466">
        <w:rPr>
          <w:bCs/>
          <w:i/>
          <w:iCs/>
        </w:rPr>
        <w:t>Trends in Food Science &amp; Technology, 128</w:t>
      </w:r>
      <w:r w:rsidRPr="00687466">
        <w:rPr>
          <w:bCs/>
        </w:rPr>
        <w:t xml:space="preserve">, 102-109. </w:t>
      </w:r>
      <w:hyperlink r:id="rId24" w:tgtFrame="_new" w:history="1">
        <w:r w:rsidRPr="00687466">
          <w:rPr>
            <w:rStyle w:val="Hyperlink"/>
            <w:bCs/>
          </w:rPr>
          <w:t>https://doi.org/10.1016/j.tifs.2022.10.007</w:t>
        </w:r>
      </w:hyperlink>
    </w:p>
    <w:p w:rsidR="00687466" w:rsidRPr="00687466" w:rsidRDefault="00687466" w:rsidP="00F8433A">
      <w:pPr>
        <w:spacing w:line="240" w:lineRule="auto"/>
        <w:ind w:left="720" w:hanging="720"/>
        <w:jc w:val="both"/>
        <w:rPr>
          <w:bCs/>
        </w:rPr>
      </w:pPr>
      <w:r w:rsidRPr="00687466">
        <w:rPr>
          <w:bCs/>
        </w:rPr>
        <w:t xml:space="preserve">Micha, R., </w:t>
      </w:r>
      <w:proofErr w:type="spellStart"/>
      <w:r w:rsidRPr="00687466">
        <w:rPr>
          <w:bCs/>
        </w:rPr>
        <w:t>Peñalvo</w:t>
      </w:r>
      <w:proofErr w:type="spellEnd"/>
      <w:r w:rsidRPr="00687466">
        <w:rPr>
          <w:bCs/>
        </w:rPr>
        <w:t xml:space="preserve">, J. L., &amp; </w:t>
      </w:r>
      <w:proofErr w:type="spellStart"/>
      <w:r w:rsidRPr="00687466">
        <w:rPr>
          <w:bCs/>
        </w:rPr>
        <w:t>Cudhea</w:t>
      </w:r>
      <w:proofErr w:type="spellEnd"/>
      <w:r w:rsidRPr="00687466">
        <w:rPr>
          <w:bCs/>
        </w:rPr>
        <w:t xml:space="preserve">, F. (2021). Dietary interventions and their effects on chronic disease: The role of beetroot in nutrition and health. </w:t>
      </w:r>
      <w:r w:rsidRPr="00687466">
        <w:rPr>
          <w:bCs/>
          <w:i/>
          <w:iCs/>
        </w:rPr>
        <w:t>Journal of Clinical Nutrition, 115</w:t>
      </w:r>
      <w:r w:rsidRPr="00687466">
        <w:rPr>
          <w:bCs/>
        </w:rPr>
        <w:t xml:space="preserve">(5), 1189-1196. </w:t>
      </w:r>
      <w:hyperlink r:id="rId25" w:tgtFrame="_new" w:history="1">
        <w:r w:rsidRPr="00687466">
          <w:rPr>
            <w:rStyle w:val="Hyperlink"/>
            <w:bCs/>
          </w:rPr>
          <w:t>https://doi.org/10.1093/ajcn/nqaa289</w:t>
        </w:r>
      </w:hyperlink>
    </w:p>
    <w:p w:rsidR="00687466" w:rsidRPr="00687466" w:rsidRDefault="00687466" w:rsidP="00F8433A">
      <w:pPr>
        <w:spacing w:line="240" w:lineRule="auto"/>
        <w:ind w:left="720" w:hanging="720"/>
        <w:jc w:val="both"/>
        <w:rPr>
          <w:bCs/>
        </w:rPr>
      </w:pPr>
      <w:r w:rsidRPr="00687466">
        <w:rPr>
          <w:bCs/>
        </w:rPr>
        <w:t xml:space="preserve">Miller, R., Scully, T., &amp; McHale, S. (2018). Beetroot juice consumption and its effect on exercise performance and cardiovascular health: A review of current evidence. </w:t>
      </w:r>
      <w:r w:rsidRPr="00687466">
        <w:rPr>
          <w:bCs/>
          <w:i/>
          <w:iCs/>
        </w:rPr>
        <w:t>International Journal of Sports Nutrition and Exercise Metabolism, 28</w:t>
      </w:r>
      <w:r w:rsidRPr="00687466">
        <w:rPr>
          <w:bCs/>
        </w:rPr>
        <w:t xml:space="preserve">(6), 711-719. </w:t>
      </w:r>
      <w:hyperlink r:id="rId26" w:tgtFrame="_new" w:history="1">
        <w:r w:rsidRPr="00687466">
          <w:rPr>
            <w:rStyle w:val="Hyperlink"/>
            <w:bCs/>
          </w:rPr>
          <w:t>https://doi.org/10.1123/ijsnem.2018-0300</w:t>
        </w:r>
      </w:hyperlink>
    </w:p>
    <w:p w:rsidR="00687466" w:rsidRPr="00687466" w:rsidRDefault="00687466" w:rsidP="00F8433A">
      <w:pPr>
        <w:spacing w:line="240" w:lineRule="auto"/>
        <w:ind w:left="720" w:hanging="720"/>
        <w:jc w:val="both"/>
        <w:rPr>
          <w:bCs/>
        </w:rPr>
      </w:pPr>
      <w:r w:rsidRPr="00687466">
        <w:rPr>
          <w:bCs/>
        </w:rPr>
        <w:t xml:space="preserve">Mordor Intelligence. (2022). Global smoothie market - Growth, trends, and forecasts (2022–2027). Retrieved from </w:t>
      </w:r>
      <w:hyperlink r:id="rId27" w:tgtFrame="_new" w:history="1">
        <w:r w:rsidRPr="00687466">
          <w:rPr>
            <w:rStyle w:val="Hyperlink"/>
            <w:bCs/>
          </w:rPr>
          <w:t>https://www.mordorintelligence.com</w:t>
        </w:r>
      </w:hyperlink>
    </w:p>
    <w:p w:rsidR="00687466" w:rsidRPr="00687466" w:rsidRDefault="00687466" w:rsidP="00F8433A">
      <w:pPr>
        <w:spacing w:line="240" w:lineRule="auto"/>
        <w:ind w:left="720" w:hanging="720"/>
        <w:jc w:val="both"/>
        <w:rPr>
          <w:bCs/>
        </w:rPr>
      </w:pPr>
      <w:proofErr w:type="spellStart"/>
      <w:r w:rsidRPr="00687466">
        <w:rPr>
          <w:bCs/>
        </w:rPr>
        <w:t>Münzel</w:t>
      </w:r>
      <w:proofErr w:type="spellEnd"/>
      <w:r w:rsidRPr="00687466">
        <w:rPr>
          <w:bCs/>
        </w:rPr>
        <w:t xml:space="preserve">, T., Gori, T., &amp; Bruno, R. M. (2020). Effect of beetroot on blood pressure and cardiovascular function: Systematic review and meta-analysis. </w:t>
      </w:r>
      <w:r w:rsidRPr="00687466">
        <w:rPr>
          <w:bCs/>
          <w:i/>
          <w:iCs/>
        </w:rPr>
        <w:t>Hypertension, 75</w:t>
      </w:r>
      <w:r w:rsidRPr="00687466">
        <w:rPr>
          <w:bCs/>
        </w:rPr>
        <w:t xml:space="preserve">(1), 151-157. </w:t>
      </w:r>
      <w:hyperlink r:id="rId28" w:tgtFrame="_new" w:history="1">
        <w:r w:rsidRPr="00687466">
          <w:rPr>
            <w:rStyle w:val="Hyperlink"/>
            <w:bCs/>
          </w:rPr>
          <w:t>https://doi.org/10.1161/HYPERTENSIONAHA.119.13916</w:t>
        </w:r>
      </w:hyperlink>
    </w:p>
    <w:p w:rsidR="00687466" w:rsidRPr="00687466" w:rsidRDefault="00687466" w:rsidP="00F8433A">
      <w:pPr>
        <w:spacing w:line="240" w:lineRule="auto"/>
        <w:ind w:left="720" w:hanging="720"/>
        <w:jc w:val="both"/>
        <w:rPr>
          <w:bCs/>
        </w:rPr>
      </w:pPr>
      <w:r w:rsidRPr="00687466">
        <w:rPr>
          <w:bCs/>
        </w:rPr>
        <w:t xml:space="preserve">Nguyen, M. A., Patra, R., &amp; Sim, A. (2021). High-pressure processing in smoothie production: Effects on nutritional value and microbial safety. </w:t>
      </w:r>
      <w:r w:rsidRPr="00687466">
        <w:rPr>
          <w:bCs/>
          <w:i/>
          <w:iCs/>
        </w:rPr>
        <w:t>Journal of Food Engineering, 288</w:t>
      </w:r>
      <w:r w:rsidRPr="00687466">
        <w:rPr>
          <w:bCs/>
        </w:rPr>
        <w:t xml:space="preserve">, 110120. </w:t>
      </w:r>
      <w:hyperlink r:id="rId29" w:tgtFrame="_new" w:history="1">
        <w:r w:rsidRPr="00687466">
          <w:rPr>
            <w:rStyle w:val="Hyperlink"/>
            <w:bCs/>
          </w:rPr>
          <w:t>https://doi.org/10.1016/j.jfoodeng.2020.110120</w:t>
        </w:r>
      </w:hyperlink>
    </w:p>
    <w:p w:rsidR="00687466" w:rsidRPr="00687466" w:rsidRDefault="00687466" w:rsidP="00F8433A">
      <w:pPr>
        <w:spacing w:line="240" w:lineRule="auto"/>
        <w:ind w:left="720" w:hanging="720"/>
        <w:jc w:val="both"/>
        <w:rPr>
          <w:bCs/>
        </w:rPr>
      </w:pPr>
      <w:r w:rsidRPr="00687466">
        <w:rPr>
          <w:bCs/>
        </w:rPr>
        <w:lastRenderedPageBreak/>
        <w:t xml:space="preserve">Okoye, J. U., &amp; Chukwuma, M. C. (2018). Prospects and challenges of beetroot </w:t>
      </w:r>
      <w:proofErr w:type="spellStart"/>
      <w:r w:rsidRPr="00687466">
        <w:rPr>
          <w:bCs/>
        </w:rPr>
        <w:t>utilisation</w:t>
      </w:r>
      <w:proofErr w:type="spellEnd"/>
      <w:r w:rsidRPr="00687466">
        <w:rPr>
          <w:bCs/>
        </w:rPr>
        <w:t xml:space="preserve"> in the Nigerian food industry. </w:t>
      </w:r>
      <w:r w:rsidRPr="00687466">
        <w:rPr>
          <w:bCs/>
          <w:i/>
          <w:iCs/>
        </w:rPr>
        <w:t>Journal of Agriculture and Food Sciences, 16</w:t>
      </w:r>
      <w:r w:rsidRPr="00687466">
        <w:rPr>
          <w:bCs/>
        </w:rPr>
        <w:t>(1), 45–56.</w:t>
      </w:r>
    </w:p>
    <w:p w:rsidR="00687466" w:rsidRPr="00687466" w:rsidRDefault="00687466" w:rsidP="00F8433A">
      <w:pPr>
        <w:spacing w:line="240" w:lineRule="auto"/>
        <w:ind w:left="720" w:hanging="720"/>
        <w:jc w:val="both"/>
        <w:rPr>
          <w:bCs/>
        </w:rPr>
      </w:pPr>
      <w:r w:rsidRPr="00687466">
        <w:rPr>
          <w:bCs/>
        </w:rPr>
        <w:t xml:space="preserve">Sá, A. S., Ribeiro, M., &amp; Ferreira, S. (2020). Nutritional composition and health benefits of beetroot: A review. </w:t>
      </w:r>
      <w:r w:rsidRPr="00687466">
        <w:rPr>
          <w:bCs/>
          <w:i/>
          <w:iCs/>
        </w:rPr>
        <w:t>Food Chemistry, 323</w:t>
      </w:r>
      <w:r w:rsidRPr="00687466">
        <w:rPr>
          <w:bCs/>
        </w:rPr>
        <w:t xml:space="preserve">, 126810. </w:t>
      </w:r>
      <w:hyperlink r:id="rId30" w:tgtFrame="_new" w:history="1">
        <w:r w:rsidRPr="00687466">
          <w:rPr>
            <w:rStyle w:val="Hyperlink"/>
            <w:bCs/>
          </w:rPr>
          <w:t>https://doi.org/10.1016/j.foodchem.2020.126810</w:t>
        </w:r>
      </w:hyperlink>
    </w:p>
    <w:p w:rsidR="00687466" w:rsidRPr="00687466" w:rsidRDefault="00687466" w:rsidP="00F8433A">
      <w:pPr>
        <w:spacing w:line="240" w:lineRule="auto"/>
        <w:ind w:left="720" w:hanging="720"/>
        <w:jc w:val="both"/>
        <w:rPr>
          <w:bCs/>
        </w:rPr>
      </w:pPr>
      <w:r w:rsidRPr="00687466">
        <w:rPr>
          <w:bCs/>
        </w:rPr>
        <w:t xml:space="preserve">Sandoval, V., Rodríguez, R., &amp; Tapia, S. (2021). Effect of beetroot on antioxidant capacity and dietary </w:t>
      </w:r>
      <w:proofErr w:type="spellStart"/>
      <w:r w:rsidRPr="00687466">
        <w:rPr>
          <w:bCs/>
        </w:rPr>
        <w:t>fibre</w:t>
      </w:r>
      <w:proofErr w:type="spellEnd"/>
      <w:r w:rsidRPr="00687466">
        <w:rPr>
          <w:bCs/>
        </w:rPr>
        <w:t xml:space="preserve"> in smoothies. </w:t>
      </w:r>
      <w:r w:rsidRPr="00687466">
        <w:rPr>
          <w:bCs/>
          <w:i/>
          <w:iCs/>
        </w:rPr>
        <w:t>International Journal of Food Science &amp; Technology, 56</w:t>
      </w:r>
      <w:r w:rsidRPr="00687466">
        <w:rPr>
          <w:bCs/>
        </w:rPr>
        <w:t xml:space="preserve">(1), 1-9. </w:t>
      </w:r>
      <w:hyperlink r:id="rId31" w:tgtFrame="_new" w:history="1">
        <w:r w:rsidRPr="00687466">
          <w:rPr>
            <w:rStyle w:val="Hyperlink"/>
            <w:bCs/>
          </w:rPr>
          <w:t>https://doi.org/10.1111/ijfs.14689</w:t>
        </w:r>
      </w:hyperlink>
    </w:p>
    <w:p w:rsidR="00687466" w:rsidRPr="00687466" w:rsidRDefault="00687466" w:rsidP="00F8433A">
      <w:pPr>
        <w:spacing w:line="240" w:lineRule="auto"/>
        <w:ind w:left="720" w:hanging="720"/>
        <w:jc w:val="both"/>
        <w:rPr>
          <w:bCs/>
        </w:rPr>
      </w:pPr>
      <w:r w:rsidRPr="00687466">
        <w:rPr>
          <w:bCs/>
        </w:rPr>
        <w:t xml:space="preserve">Silva, J. P., Costa, D. P., &amp; Ferreira, A. R. (2020). Beetroot and vegetable-based smoothies for cardiovascular health: A clinical trial. </w:t>
      </w:r>
      <w:r w:rsidRPr="00687466">
        <w:rPr>
          <w:bCs/>
          <w:i/>
          <w:iCs/>
        </w:rPr>
        <w:t>Journal of Functional Foods, 70</w:t>
      </w:r>
      <w:r w:rsidRPr="00687466">
        <w:rPr>
          <w:bCs/>
        </w:rPr>
        <w:t xml:space="preserve">, 103992. </w:t>
      </w:r>
      <w:hyperlink r:id="rId32" w:tgtFrame="_new" w:history="1">
        <w:r w:rsidRPr="00687466">
          <w:rPr>
            <w:rStyle w:val="Hyperlink"/>
            <w:bCs/>
          </w:rPr>
          <w:t>https://doi.org/10.1016/j.jff.2020.103992</w:t>
        </w:r>
      </w:hyperlink>
    </w:p>
    <w:p w:rsidR="00687466" w:rsidRPr="00687466" w:rsidRDefault="00687466" w:rsidP="00F8433A">
      <w:pPr>
        <w:spacing w:line="240" w:lineRule="auto"/>
        <w:ind w:left="720" w:hanging="720"/>
        <w:jc w:val="both"/>
        <w:rPr>
          <w:bCs/>
        </w:rPr>
      </w:pPr>
      <w:r w:rsidRPr="00687466">
        <w:rPr>
          <w:bCs/>
        </w:rPr>
        <w:t xml:space="preserve">Smith, L., Ward, K., &amp; Melvin, P. (2019). Application of beetroot powder in the food industry: Nutritional benefits and product innovations. </w:t>
      </w:r>
      <w:r w:rsidRPr="00687466">
        <w:rPr>
          <w:bCs/>
          <w:i/>
          <w:iCs/>
        </w:rPr>
        <w:t>Food Technology, 73</w:t>
      </w:r>
      <w:r w:rsidRPr="00687466">
        <w:rPr>
          <w:bCs/>
        </w:rPr>
        <w:t>(3), 64-71. https://doi.org/10.1016/j.ijfoodstd.2018.11.004</w:t>
      </w:r>
    </w:p>
    <w:p w:rsidR="00687466" w:rsidRPr="00687466" w:rsidRDefault="00687466" w:rsidP="00D549F6">
      <w:pPr>
        <w:spacing w:line="360" w:lineRule="auto"/>
        <w:rPr>
          <w:bCs/>
        </w:rPr>
      </w:pPr>
    </w:p>
    <w:p w:rsidR="00687466" w:rsidRPr="00687466" w:rsidRDefault="00687466" w:rsidP="00D549F6">
      <w:pPr>
        <w:spacing w:line="360" w:lineRule="auto"/>
        <w:rPr>
          <w:bCs/>
        </w:rPr>
      </w:pPr>
    </w:p>
    <w:p w:rsidR="008E11A4" w:rsidRDefault="008E11A4">
      <w:r>
        <w:br w:type="page"/>
      </w:r>
    </w:p>
    <w:p w:rsidR="008E11A4" w:rsidRDefault="008E11A4" w:rsidP="008E11A4">
      <w:pPr>
        <w:spacing w:after="0" w:line="360" w:lineRule="auto"/>
        <w:jc w:val="center"/>
        <w:rPr>
          <w:b/>
          <w:bCs/>
        </w:rPr>
      </w:pPr>
      <w:r>
        <w:rPr>
          <w:b/>
          <w:bCs/>
        </w:rPr>
        <w:lastRenderedPageBreak/>
        <w:t>QUESTIONNAIRE</w:t>
      </w:r>
    </w:p>
    <w:p w:rsidR="008E11A4" w:rsidRPr="00396084" w:rsidRDefault="008E11A4" w:rsidP="008E11A4">
      <w:pPr>
        <w:spacing w:after="0" w:line="360" w:lineRule="auto"/>
        <w:jc w:val="center"/>
        <w:rPr>
          <w:b/>
        </w:rPr>
      </w:pPr>
      <w:r w:rsidRPr="00396084">
        <w:rPr>
          <w:b/>
        </w:rPr>
        <w:t>PART A</w:t>
      </w:r>
    </w:p>
    <w:p w:rsidR="008E11A4" w:rsidRPr="00396084" w:rsidRDefault="008E11A4" w:rsidP="008E11A4">
      <w:pPr>
        <w:spacing w:after="0" w:line="360" w:lineRule="auto"/>
        <w:jc w:val="center"/>
        <w:rPr>
          <w:b/>
        </w:rPr>
      </w:pPr>
      <w:r w:rsidRPr="00396084">
        <w:rPr>
          <w:b/>
        </w:rPr>
        <w:t>BIO DATA OF RESPONDENT</w:t>
      </w:r>
    </w:p>
    <w:p w:rsidR="008E11A4" w:rsidRPr="00396084" w:rsidRDefault="008E11A4" w:rsidP="008E11A4">
      <w:pPr>
        <w:pStyle w:val="ListParagraph"/>
        <w:numPr>
          <w:ilvl w:val="1"/>
          <w:numId w:val="3"/>
        </w:numPr>
        <w:spacing w:after="0" w:line="360" w:lineRule="auto"/>
        <w:jc w:val="both"/>
        <w:rPr>
          <w:rFonts w:ascii="Times New Roman" w:hAnsi="Times New Roman" w:cs="Times New Roman"/>
        </w:rPr>
      </w:pPr>
      <w:r w:rsidRPr="00396084">
        <w:rPr>
          <w:rFonts w:ascii="Times New Roman" w:hAnsi="Times New Roman" w:cs="Times New Roman"/>
        </w:rPr>
        <w:t>SEX:</w:t>
      </w:r>
      <w:r w:rsidRPr="00396084">
        <w:rPr>
          <w:rFonts w:ascii="Times New Roman" w:hAnsi="Times New Roman" w:cs="Times New Roman"/>
        </w:rPr>
        <w:tab/>
        <w:t>Male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Female</w:t>
      </w:r>
      <w:r w:rsidRPr="00396084">
        <w:rPr>
          <w:rFonts w:ascii="Times New Roman" w:hAnsi="Times New Roman" w:cs="Times New Roman"/>
        </w:rPr>
        <w:tab/>
        <w:t>(</w:t>
      </w:r>
      <w:r w:rsidRPr="00396084">
        <w:rPr>
          <w:rFonts w:ascii="Times New Roman" w:hAnsi="Times New Roman" w:cs="Times New Roman"/>
        </w:rPr>
        <w:tab/>
        <w:t>)</w:t>
      </w:r>
    </w:p>
    <w:p w:rsidR="008E11A4" w:rsidRPr="00396084" w:rsidRDefault="008E11A4" w:rsidP="008E11A4">
      <w:pPr>
        <w:pStyle w:val="ListParagraph"/>
        <w:numPr>
          <w:ilvl w:val="1"/>
          <w:numId w:val="3"/>
        </w:numPr>
        <w:spacing w:line="360" w:lineRule="auto"/>
        <w:jc w:val="both"/>
        <w:rPr>
          <w:rFonts w:ascii="Times New Roman" w:hAnsi="Times New Roman" w:cs="Times New Roman"/>
        </w:rPr>
      </w:pPr>
      <w:r w:rsidRPr="00396084">
        <w:rPr>
          <w:rFonts w:ascii="Times New Roman" w:hAnsi="Times New Roman" w:cs="Times New Roman"/>
        </w:rPr>
        <w:t>AGE:</w:t>
      </w:r>
      <w:r w:rsidRPr="00396084">
        <w:rPr>
          <w:rFonts w:ascii="Times New Roman" w:hAnsi="Times New Roman" w:cs="Times New Roman"/>
        </w:rPr>
        <w:tab/>
        <w:t>16-25</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26-45</w:t>
      </w:r>
      <w:r w:rsidRPr="00396084">
        <w:rPr>
          <w:rFonts w:ascii="Times New Roman" w:hAnsi="Times New Roman" w:cs="Times New Roman"/>
        </w:rPr>
        <w:tab/>
        <w:t>(</w:t>
      </w:r>
      <w:r w:rsidRPr="00396084">
        <w:rPr>
          <w:rFonts w:ascii="Times New Roman" w:hAnsi="Times New Roman" w:cs="Times New Roman"/>
        </w:rPr>
        <w:tab/>
        <w:t>)      46 and above</w:t>
      </w:r>
      <w:r w:rsidRPr="00396084">
        <w:rPr>
          <w:rFonts w:ascii="Times New Roman" w:hAnsi="Times New Roman" w:cs="Times New Roman"/>
        </w:rPr>
        <w:tab/>
        <w:t>(</w:t>
      </w:r>
      <w:r w:rsidRPr="00396084">
        <w:rPr>
          <w:rFonts w:ascii="Times New Roman" w:hAnsi="Times New Roman" w:cs="Times New Roman"/>
        </w:rPr>
        <w:tab/>
        <w:t>)</w:t>
      </w:r>
    </w:p>
    <w:p w:rsidR="008E11A4" w:rsidRPr="00396084" w:rsidRDefault="008E11A4" w:rsidP="008E11A4">
      <w:pPr>
        <w:pStyle w:val="ListParagraph"/>
        <w:numPr>
          <w:ilvl w:val="1"/>
          <w:numId w:val="3"/>
        </w:numPr>
        <w:spacing w:line="360" w:lineRule="auto"/>
        <w:jc w:val="both"/>
        <w:rPr>
          <w:rFonts w:ascii="Times New Roman" w:hAnsi="Times New Roman" w:cs="Times New Roman"/>
        </w:rPr>
      </w:pPr>
      <w:r w:rsidRPr="00396084">
        <w:rPr>
          <w:rFonts w:ascii="Times New Roman" w:hAnsi="Times New Roman" w:cs="Times New Roman"/>
        </w:rPr>
        <w:t>Marital status: Single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Married (</w:t>
      </w:r>
      <w:r w:rsidRPr="00396084">
        <w:rPr>
          <w:rFonts w:ascii="Times New Roman" w:hAnsi="Times New Roman" w:cs="Times New Roman"/>
        </w:rPr>
        <w:tab/>
        <w:t>)</w:t>
      </w:r>
      <w:r w:rsidRPr="00396084">
        <w:rPr>
          <w:rFonts w:ascii="Times New Roman" w:hAnsi="Times New Roman" w:cs="Times New Roman"/>
        </w:rPr>
        <w:tab/>
        <w:t>others</w:t>
      </w:r>
      <w:r w:rsidRPr="00396084">
        <w:rPr>
          <w:rFonts w:ascii="Times New Roman" w:hAnsi="Times New Roman" w:cs="Times New Roman"/>
        </w:rPr>
        <w:tab/>
        <w:t>(</w:t>
      </w:r>
      <w:r w:rsidRPr="00396084">
        <w:rPr>
          <w:rFonts w:ascii="Times New Roman" w:hAnsi="Times New Roman" w:cs="Times New Roman"/>
        </w:rPr>
        <w:tab/>
        <w:t>)</w:t>
      </w:r>
    </w:p>
    <w:p w:rsidR="008E11A4" w:rsidRPr="00396084" w:rsidRDefault="008E11A4" w:rsidP="008E11A4">
      <w:pPr>
        <w:pStyle w:val="ListParagraph"/>
        <w:numPr>
          <w:ilvl w:val="1"/>
          <w:numId w:val="3"/>
        </w:numPr>
        <w:spacing w:line="360" w:lineRule="auto"/>
        <w:jc w:val="both"/>
        <w:rPr>
          <w:rFonts w:ascii="Times New Roman" w:hAnsi="Times New Roman" w:cs="Times New Roman"/>
        </w:rPr>
      </w:pPr>
      <w:r w:rsidRPr="00396084">
        <w:rPr>
          <w:rFonts w:ascii="Times New Roman" w:hAnsi="Times New Roman" w:cs="Times New Roman"/>
        </w:rPr>
        <w:t>Educational background:</w:t>
      </w:r>
      <w:r w:rsidRPr="00396084">
        <w:rPr>
          <w:rFonts w:ascii="Times New Roman" w:hAnsi="Times New Roman" w:cs="Times New Roman"/>
        </w:rPr>
        <w:tab/>
        <w:t>GCE/SSCE/WAEC (</w:t>
      </w:r>
      <w:r w:rsidRPr="00396084">
        <w:rPr>
          <w:rFonts w:ascii="Times New Roman" w:hAnsi="Times New Roman" w:cs="Times New Roman"/>
        </w:rPr>
        <w:tab/>
      </w:r>
      <w:r w:rsidRPr="00396084">
        <w:rPr>
          <w:rFonts w:ascii="Times New Roman" w:hAnsi="Times New Roman" w:cs="Times New Roman"/>
        </w:rPr>
        <w:tab/>
        <w:t>)  OND/NCE (</w:t>
      </w:r>
      <w:r w:rsidRPr="00396084">
        <w:rPr>
          <w:rFonts w:ascii="Times New Roman" w:hAnsi="Times New Roman" w:cs="Times New Roman"/>
        </w:rPr>
        <w:tab/>
        <w:t xml:space="preserve">) </w:t>
      </w:r>
      <w:r>
        <w:rPr>
          <w:rFonts w:ascii="Times New Roman" w:hAnsi="Times New Roman" w:cs="Times New Roman"/>
        </w:rPr>
        <w:t xml:space="preserve"> </w:t>
      </w:r>
    </w:p>
    <w:p w:rsidR="008E11A4" w:rsidRPr="00396084" w:rsidRDefault="008E11A4" w:rsidP="008E11A4">
      <w:pPr>
        <w:spacing w:after="0" w:line="360" w:lineRule="auto"/>
        <w:jc w:val="center"/>
        <w:rPr>
          <w:b/>
        </w:rPr>
      </w:pPr>
      <w:r w:rsidRPr="00396084">
        <w:rPr>
          <w:b/>
        </w:rPr>
        <w:t>PART B</w:t>
      </w:r>
    </w:p>
    <w:p w:rsidR="008E11A4" w:rsidRPr="004A7326" w:rsidRDefault="008E11A4" w:rsidP="008E11A4">
      <w:pPr>
        <w:spacing w:after="0" w:line="360" w:lineRule="auto"/>
        <w:jc w:val="center"/>
        <w:rPr>
          <w:b/>
        </w:rPr>
      </w:pPr>
      <w:r w:rsidRPr="004A7326">
        <w:rPr>
          <w:b/>
        </w:rPr>
        <w:t>Assessing the Utilization of Beetroot in the Production of Smoothie and Its Nutritional Value to Human Consumption</w:t>
      </w:r>
    </w:p>
    <w:p w:rsidR="008E11A4" w:rsidRDefault="008E11A4" w:rsidP="008E11A4">
      <w:pPr>
        <w:spacing w:after="0" w:line="360" w:lineRule="auto"/>
        <w:jc w:val="both"/>
        <w:rPr>
          <w:b/>
        </w:rPr>
      </w:pPr>
      <w:r>
        <w:rPr>
          <w:b/>
        </w:rPr>
        <w:t>SAMPLE A:</w:t>
      </w:r>
    </w:p>
    <w:p w:rsidR="008E11A4" w:rsidRPr="00437E06" w:rsidRDefault="008E11A4" w:rsidP="008E11A4">
      <w:pPr>
        <w:spacing w:after="0" w:line="360" w:lineRule="auto"/>
        <w:jc w:val="both"/>
        <w:rPr>
          <w:b/>
        </w:rPr>
      </w:pPr>
      <w:r w:rsidRPr="00437E06">
        <w:rPr>
          <w:b/>
        </w:rPr>
        <w:t>TOMATO PUREE</w:t>
      </w:r>
    </w:p>
    <w:tbl>
      <w:tblPr>
        <w:tblStyle w:val="TableGrid"/>
        <w:tblpPr w:leftFromText="180" w:rightFromText="180" w:vertAnchor="text" w:horzAnchor="margin" w:tblpY="-9"/>
        <w:tblW w:w="9918" w:type="dxa"/>
        <w:tblLook w:val="04A0" w:firstRow="1" w:lastRow="0" w:firstColumn="1" w:lastColumn="0" w:noHBand="0" w:noVBand="1"/>
      </w:tblPr>
      <w:tblGrid>
        <w:gridCol w:w="2051"/>
        <w:gridCol w:w="1775"/>
        <w:gridCol w:w="2222"/>
        <w:gridCol w:w="1260"/>
        <w:gridCol w:w="1260"/>
        <w:gridCol w:w="1350"/>
      </w:tblGrid>
      <w:tr w:rsidR="008E11A4" w:rsidTr="00DB0D70">
        <w:tc>
          <w:tcPr>
            <w:tcW w:w="2051" w:type="dxa"/>
          </w:tcPr>
          <w:p w:rsidR="008E11A4" w:rsidRDefault="008E11A4" w:rsidP="00DB0D70">
            <w:pPr>
              <w:spacing w:line="480" w:lineRule="auto"/>
              <w:jc w:val="both"/>
              <w:rPr>
                <w:rFonts w:ascii="Times New Roman" w:hAnsi="Times New Roman" w:cs="Times New Roman"/>
                <w:b/>
              </w:rPr>
            </w:pPr>
            <w:r>
              <w:rPr>
                <w:rFonts w:ascii="Times New Roman" w:hAnsi="Times New Roman" w:cs="Times New Roman"/>
                <w:b/>
              </w:rPr>
              <w:t>VARIABLES</w:t>
            </w:r>
          </w:p>
        </w:tc>
        <w:tc>
          <w:tcPr>
            <w:tcW w:w="1775" w:type="dxa"/>
          </w:tcPr>
          <w:p w:rsidR="008E11A4" w:rsidRDefault="008E11A4" w:rsidP="00DB0D70">
            <w:pPr>
              <w:spacing w:line="480" w:lineRule="auto"/>
              <w:jc w:val="both"/>
              <w:rPr>
                <w:rFonts w:ascii="Times New Roman" w:hAnsi="Times New Roman" w:cs="Times New Roman"/>
                <w:b/>
              </w:rPr>
            </w:pPr>
            <w:r>
              <w:rPr>
                <w:rFonts w:ascii="Times New Roman" w:hAnsi="Times New Roman" w:cs="Times New Roman"/>
                <w:b/>
              </w:rPr>
              <w:t>EXCELLENT</w:t>
            </w:r>
          </w:p>
        </w:tc>
        <w:tc>
          <w:tcPr>
            <w:tcW w:w="2222" w:type="dxa"/>
          </w:tcPr>
          <w:p w:rsidR="008E11A4" w:rsidRDefault="008E11A4" w:rsidP="00DB0D70">
            <w:pPr>
              <w:spacing w:line="480" w:lineRule="auto"/>
              <w:jc w:val="both"/>
              <w:rPr>
                <w:rFonts w:ascii="Times New Roman" w:hAnsi="Times New Roman" w:cs="Times New Roman"/>
                <w:b/>
              </w:rPr>
            </w:pPr>
            <w:r>
              <w:rPr>
                <w:rFonts w:ascii="Times New Roman" w:hAnsi="Times New Roman" w:cs="Times New Roman"/>
                <w:b/>
              </w:rPr>
              <w:t>VERY GOOD</w:t>
            </w:r>
          </w:p>
        </w:tc>
        <w:tc>
          <w:tcPr>
            <w:tcW w:w="1260" w:type="dxa"/>
          </w:tcPr>
          <w:p w:rsidR="008E11A4" w:rsidRDefault="008E11A4" w:rsidP="00DB0D70">
            <w:pPr>
              <w:spacing w:line="480" w:lineRule="auto"/>
              <w:jc w:val="both"/>
              <w:rPr>
                <w:rFonts w:ascii="Times New Roman" w:hAnsi="Times New Roman" w:cs="Times New Roman"/>
                <w:b/>
              </w:rPr>
            </w:pPr>
            <w:r>
              <w:rPr>
                <w:rFonts w:ascii="Times New Roman" w:hAnsi="Times New Roman" w:cs="Times New Roman"/>
                <w:b/>
              </w:rPr>
              <w:t>GOOD</w:t>
            </w:r>
          </w:p>
        </w:tc>
        <w:tc>
          <w:tcPr>
            <w:tcW w:w="1260" w:type="dxa"/>
          </w:tcPr>
          <w:p w:rsidR="008E11A4" w:rsidRDefault="008E11A4" w:rsidP="00DB0D70">
            <w:pPr>
              <w:spacing w:line="480" w:lineRule="auto"/>
              <w:jc w:val="both"/>
              <w:rPr>
                <w:rFonts w:ascii="Times New Roman" w:hAnsi="Times New Roman" w:cs="Times New Roman"/>
                <w:b/>
              </w:rPr>
            </w:pPr>
            <w:r>
              <w:rPr>
                <w:rFonts w:ascii="Times New Roman" w:hAnsi="Times New Roman" w:cs="Times New Roman"/>
                <w:b/>
              </w:rPr>
              <w:t>FAIR</w:t>
            </w:r>
          </w:p>
        </w:tc>
        <w:tc>
          <w:tcPr>
            <w:tcW w:w="1350" w:type="dxa"/>
          </w:tcPr>
          <w:p w:rsidR="008E11A4" w:rsidRDefault="008E11A4" w:rsidP="00DB0D70">
            <w:pPr>
              <w:spacing w:line="480" w:lineRule="auto"/>
              <w:jc w:val="both"/>
              <w:rPr>
                <w:rFonts w:ascii="Times New Roman" w:hAnsi="Times New Roman" w:cs="Times New Roman"/>
                <w:b/>
              </w:rPr>
            </w:pPr>
            <w:r>
              <w:rPr>
                <w:rFonts w:ascii="Times New Roman" w:hAnsi="Times New Roman" w:cs="Times New Roman"/>
                <w:b/>
              </w:rPr>
              <w:t>POOR</w:t>
            </w:r>
          </w:p>
        </w:tc>
      </w:tr>
      <w:tr w:rsidR="008E11A4" w:rsidTr="00DB0D70">
        <w:tc>
          <w:tcPr>
            <w:tcW w:w="2051" w:type="dxa"/>
          </w:tcPr>
          <w:p w:rsidR="008E11A4" w:rsidRDefault="008E11A4" w:rsidP="00DB0D70">
            <w:pPr>
              <w:spacing w:line="480" w:lineRule="auto"/>
              <w:jc w:val="both"/>
              <w:rPr>
                <w:rFonts w:ascii="Times New Roman" w:hAnsi="Times New Roman" w:cs="Times New Roman"/>
                <w:b/>
              </w:rPr>
            </w:pPr>
            <w:r>
              <w:rPr>
                <w:rFonts w:ascii="Times New Roman" w:hAnsi="Times New Roman" w:cs="Times New Roman"/>
                <w:b/>
              </w:rPr>
              <w:t>APPEARANCE</w:t>
            </w:r>
          </w:p>
        </w:tc>
        <w:tc>
          <w:tcPr>
            <w:tcW w:w="1775" w:type="dxa"/>
          </w:tcPr>
          <w:p w:rsidR="008E11A4" w:rsidRDefault="008E11A4" w:rsidP="00DB0D70">
            <w:pPr>
              <w:spacing w:line="480" w:lineRule="auto"/>
              <w:jc w:val="both"/>
              <w:rPr>
                <w:rFonts w:ascii="Times New Roman" w:hAnsi="Times New Roman" w:cs="Times New Roman"/>
                <w:b/>
              </w:rPr>
            </w:pPr>
          </w:p>
        </w:tc>
        <w:tc>
          <w:tcPr>
            <w:tcW w:w="2222" w:type="dxa"/>
          </w:tcPr>
          <w:p w:rsidR="008E11A4" w:rsidRDefault="008E11A4" w:rsidP="00DB0D70">
            <w:pPr>
              <w:spacing w:line="480" w:lineRule="auto"/>
              <w:jc w:val="both"/>
              <w:rPr>
                <w:rFonts w:ascii="Times New Roman" w:hAnsi="Times New Roman" w:cs="Times New Roman"/>
                <w:b/>
              </w:rPr>
            </w:pPr>
          </w:p>
        </w:tc>
        <w:tc>
          <w:tcPr>
            <w:tcW w:w="1260" w:type="dxa"/>
          </w:tcPr>
          <w:p w:rsidR="008E11A4" w:rsidRDefault="008E11A4" w:rsidP="00DB0D70">
            <w:pPr>
              <w:spacing w:line="480" w:lineRule="auto"/>
              <w:jc w:val="both"/>
              <w:rPr>
                <w:rFonts w:ascii="Times New Roman" w:hAnsi="Times New Roman" w:cs="Times New Roman"/>
                <w:b/>
              </w:rPr>
            </w:pPr>
          </w:p>
        </w:tc>
        <w:tc>
          <w:tcPr>
            <w:tcW w:w="1260" w:type="dxa"/>
          </w:tcPr>
          <w:p w:rsidR="008E11A4" w:rsidRDefault="008E11A4" w:rsidP="00DB0D70">
            <w:pPr>
              <w:spacing w:line="480" w:lineRule="auto"/>
              <w:jc w:val="both"/>
              <w:rPr>
                <w:rFonts w:ascii="Times New Roman" w:hAnsi="Times New Roman" w:cs="Times New Roman"/>
                <w:b/>
              </w:rPr>
            </w:pPr>
          </w:p>
        </w:tc>
        <w:tc>
          <w:tcPr>
            <w:tcW w:w="1350" w:type="dxa"/>
          </w:tcPr>
          <w:p w:rsidR="008E11A4" w:rsidRDefault="008E11A4" w:rsidP="00DB0D70">
            <w:pPr>
              <w:spacing w:line="480" w:lineRule="auto"/>
              <w:jc w:val="both"/>
              <w:rPr>
                <w:rFonts w:ascii="Times New Roman" w:hAnsi="Times New Roman" w:cs="Times New Roman"/>
                <w:b/>
              </w:rPr>
            </w:pPr>
          </w:p>
        </w:tc>
      </w:tr>
      <w:tr w:rsidR="008E11A4" w:rsidTr="00DB0D70">
        <w:tc>
          <w:tcPr>
            <w:tcW w:w="2051" w:type="dxa"/>
          </w:tcPr>
          <w:p w:rsidR="008E11A4" w:rsidRDefault="008E11A4" w:rsidP="00DB0D70">
            <w:pPr>
              <w:spacing w:line="480" w:lineRule="auto"/>
              <w:jc w:val="both"/>
              <w:rPr>
                <w:rFonts w:ascii="Times New Roman" w:hAnsi="Times New Roman" w:cs="Times New Roman"/>
                <w:b/>
              </w:rPr>
            </w:pPr>
            <w:r>
              <w:rPr>
                <w:rFonts w:ascii="Times New Roman" w:hAnsi="Times New Roman" w:cs="Times New Roman"/>
                <w:b/>
              </w:rPr>
              <w:t>TASTE</w:t>
            </w:r>
          </w:p>
        </w:tc>
        <w:tc>
          <w:tcPr>
            <w:tcW w:w="1775" w:type="dxa"/>
          </w:tcPr>
          <w:p w:rsidR="008E11A4" w:rsidRDefault="008E11A4" w:rsidP="00DB0D70">
            <w:pPr>
              <w:spacing w:line="480" w:lineRule="auto"/>
              <w:jc w:val="both"/>
              <w:rPr>
                <w:rFonts w:ascii="Times New Roman" w:hAnsi="Times New Roman" w:cs="Times New Roman"/>
                <w:b/>
              </w:rPr>
            </w:pPr>
          </w:p>
        </w:tc>
        <w:tc>
          <w:tcPr>
            <w:tcW w:w="2222" w:type="dxa"/>
          </w:tcPr>
          <w:p w:rsidR="008E11A4" w:rsidRDefault="008E11A4" w:rsidP="00DB0D70">
            <w:pPr>
              <w:spacing w:line="480" w:lineRule="auto"/>
              <w:jc w:val="both"/>
              <w:rPr>
                <w:rFonts w:ascii="Times New Roman" w:hAnsi="Times New Roman" w:cs="Times New Roman"/>
                <w:b/>
              </w:rPr>
            </w:pPr>
          </w:p>
        </w:tc>
        <w:tc>
          <w:tcPr>
            <w:tcW w:w="1260" w:type="dxa"/>
          </w:tcPr>
          <w:p w:rsidR="008E11A4" w:rsidRDefault="008E11A4" w:rsidP="00DB0D70">
            <w:pPr>
              <w:spacing w:line="480" w:lineRule="auto"/>
              <w:jc w:val="both"/>
              <w:rPr>
                <w:rFonts w:ascii="Times New Roman" w:hAnsi="Times New Roman" w:cs="Times New Roman"/>
                <w:b/>
              </w:rPr>
            </w:pPr>
          </w:p>
        </w:tc>
        <w:tc>
          <w:tcPr>
            <w:tcW w:w="1260" w:type="dxa"/>
          </w:tcPr>
          <w:p w:rsidR="008E11A4" w:rsidRDefault="008E11A4" w:rsidP="00DB0D70">
            <w:pPr>
              <w:spacing w:line="480" w:lineRule="auto"/>
              <w:jc w:val="both"/>
              <w:rPr>
                <w:rFonts w:ascii="Times New Roman" w:hAnsi="Times New Roman" w:cs="Times New Roman"/>
                <w:b/>
              </w:rPr>
            </w:pPr>
          </w:p>
        </w:tc>
        <w:tc>
          <w:tcPr>
            <w:tcW w:w="1350" w:type="dxa"/>
          </w:tcPr>
          <w:p w:rsidR="008E11A4" w:rsidRDefault="008E11A4" w:rsidP="00DB0D70">
            <w:pPr>
              <w:spacing w:line="480" w:lineRule="auto"/>
              <w:jc w:val="both"/>
              <w:rPr>
                <w:rFonts w:ascii="Times New Roman" w:hAnsi="Times New Roman" w:cs="Times New Roman"/>
                <w:b/>
              </w:rPr>
            </w:pPr>
          </w:p>
        </w:tc>
      </w:tr>
      <w:tr w:rsidR="008E11A4" w:rsidTr="00DB0D70">
        <w:tc>
          <w:tcPr>
            <w:tcW w:w="2051" w:type="dxa"/>
          </w:tcPr>
          <w:p w:rsidR="008E11A4" w:rsidRDefault="008E11A4" w:rsidP="00DB0D70">
            <w:pPr>
              <w:spacing w:line="480" w:lineRule="auto"/>
              <w:jc w:val="both"/>
              <w:rPr>
                <w:rFonts w:ascii="Times New Roman" w:hAnsi="Times New Roman" w:cs="Times New Roman"/>
                <w:b/>
              </w:rPr>
            </w:pPr>
            <w:r>
              <w:rPr>
                <w:rFonts w:ascii="Times New Roman" w:hAnsi="Times New Roman" w:cs="Times New Roman"/>
                <w:b/>
              </w:rPr>
              <w:t>FLAVOUR</w:t>
            </w:r>
          </w:p>
        </w:tc>
        <w:tc>
          <w:tcPr>
            <w:tcW w:w="1775" w:type="dxa"/>
          </w:tcPr>
          <w:p w:rsidR="008E11A4" w:rsidRDefault="008E11A4" w:rsidP="00DB0D70">
            <w:pPr>
              <w:spacing w:line="480" w:lineRule="auto"/>
              <w:jc w:val="both"/>
              <w:rPr>
                <w:rFonts w:ascii="Times New Roman" w:hAnsi="Times New Roman" w:cs="Times New Roman"/>
                <w:b/>
              </w:rPr>
            </w:pPr>
          </w:p>
        </w:tc>
        <w:tc>
          <w:tcPr>
            <w:tcW w:w="2222" w:type="dxa"/>
          </w:tcPr>
          <w:p w:rsidR="008E11A4" w:rsidRDefault="008E11A4" w:rsidP="00DB0D70">
            <w:pPr>
              <w:spacing w:line="480" w:lineRule="auto"/>
              <w:jc w:val="both"/>
              <w:rPr>
                <w:rFonts w:ascii="Times New Roman" w:hAnsi="Times New Roman" w:cs="Times New Roman"/>
                <w:b/>
              </w:rPr>
            </w:pPr>
          </w:p>
        </w:tc>
        <w:tc>
          <w:tcPr>
            <w:tcW w:w="1260" w:type="dxa"/>
          </w:tcPr>
          <w:p w:rsidR="008E11A4" w:rsidRDefault="008E11A4" w:rsidP="00DB0D70">
            <w:pPr>
              <w:spacing w:line="480" w:lineRule="auto"/>
              <w:jc w:val="both"/>
              <w:rPr>
                <w:rFonts w:ascii="Times New Roman" w:hAnsi="Times New Roman" w:cs="Times New Roman"/>
                <w:b/>
              </w:rPr>
            </w:pPr>
          </w:p>
        </w:tc>
        <w:tc>
          <w:tcPr>
            <w:tcW w:w="1260" w:type="dxa"/>
          </w:tcPr>
          <w:p w:rsidR="008E11A4" w:rsidRDefault="008E11A4" w:rsidP="00DB0D70">
            <w:pPr>
              <w:spacing w:line="480" w:lineRule="auto"/>
              <w:jc w:val="both"/>
              <w:rPr>
                <w:rFonts w:ascii="Times New Roman" w:hAnsi="Times New Roman" w:cs="Times New Roman"/>
                <w:b/>
              </w:rPr>
            </w:pPr>
          </w:p>
        </w:tc>
        <w:tc>
          <w:tcPr>
            <w:tcW w:w="1350" w:type="dxa"/>
          </w:tcPr>
          <w:p w:rsidR="008E11A4" w:rsidRDefault="008E11A4" w:rsidP="00DB0D70">
            <w:pPr>
              <w:spacing w:line="480" w:lineRule="auto"/>
              <w:jc w:val="both"/>
              <w:rPr>
                <w:rFonts w:ascii="Times New Roman" w:hAnsi="Times New Roman" w:cs="Times New Roman"/>
                <w:b/>
              </w:rPr>
            </w:pPr>
          </w:p>
        </w:tc>
      </w:tr>
      <w:tr w:rsidR="008E11A4" w:rsidTr="00DB0D70">
        <w:tc>
          <w:tcPr>
            <w:tcW w:w="2051" w:type="dxa"/>
          </w:tcPr>
          <w:p w:rsidR="008E11A4" w:rsidRDefault="008E11A4" w:rsidP="00DB0D70">
            <w:pPr>
              <w:spacing w:line="480" w:lineRule="auto"/>
              <w:jc w:val="both"/>
              <w:rPr>
                <w:rFonts w:ascii="Times New Roman" w:hAnsi="Times New Roman" w:cs="Times New Roman"/>
                <w:b/>
              </w:rPr>
            </w:pPr>
            <w:r>
              <w:rPr>
                <w:rFonts w:ascii="Times New Roman" w:hAnsi="Times New Roman" w:cs="Times New Roman"/>
                <w:b/>
              </w:rPr>
              <w:t>TEXTURE</w:t>
            </w:r>
          </w:p>
        </w:tc>
        <w:tc>
          <w:tcPr>
            <w:tcW w:w="1775" w:type="dxa"/>
          </w:tcPr>
          <w:p w:rsidR="008E11A4" w:rsidRDefault="008E11A4" w:rsidP="00DB0D70">
            <w:pPr>
              <w:spacing w:line="480" w:lineRule="auto"/>
              <w:jc w:val="both"/>
              <w:rPr>
                <w:rFonts w:ascii="Times New Roman" w:hAnsi="Times New Roman" w:cs="Times New Roman"/>
                <w:b/>
              </w:rPr>
            </w:pPr>
          </w:p>
        </w:tc>
        <w:tc>
          <w:tcPr>
            <w:tcW w:w="2222" w:type="dxa"/>
          </w:tcPr>
          <w:p w:rsidR="008E11A4" w:rsidRDefault="008E11A4" w:rsidP="00DB0D70">
            <w:pPr>
              <w:spacing w:line="480" w:lineRule="auto"/>
              <w:jc w:val="both"/>
              <w:rPr>
                <w:rFonts w:ascii="Times New Roman" w:hAnsi="Times New Roman" w:cs="Times New Roman"/>
                <w:b/>
              </w:rPr>
            </w:pPr>
          </w:p>
        </w:tc>
        <w:tc>
          <w:tcPr>
            <w:tcW w:w="1260" w:type="dxa"/>
          </w:tcPr>
          <w:p w:rsidR="008E11A4" w:rsidRDefault="008E11A4" w:rsidP="00DB0D70">
            <w:pPr>
              <w:spacing w:line="480" w:lineRule="auto"/>
              <w:jc w:val="both"/>
              <w:rPr>
                <w:rFonts w:ascii="Times New Roman" w:hAnsi="Times New Roman" w:cs="Times New Roman"/>
                <w:b/>
              </w:rPr>
            </w:pPr>
          </w:p>
        </w:tc>
        <w:tc>
          <w:tcPr>
            <w:tcW w:w="1260" w:type="dxa"/>
          </w:tcPr>
          <w:p w:rsidR="008E11A4" w:rsidRDefault="008E11A4" w:rsidP="00DB0D70">
            <w:pPr>
              <w:spacing w:line="480" w:lineRule="auto"/>
              <w:jc w:val="both"/>
              <w:rPr>
                <w:rFonts w:ascii="Times New Roman" w:hAnsi="Times New Roman" w:cs="Times New Roman"/>
                <w:b/>
              </w:rPr>
            </w:pPr>
          </w:p>
        </w:tc>
        <w:tc>
          <w:tcPr>
            <w:tcW w:w="1350" w:type="dxa"/>
          </w:tcPr>
          <w:p w:rsidR="008E11A4" w:rsidRDefault="008E11A4" w:rsidP="00DB0D70">
            <w:pPr>
              <w:spacing w:line="480" w:lineRule="auto"/>
              <w:jc w:val="both"/>
              <w:rPr>
                <w:rFonts w:ascii="Times New Roman" w:hAnsi="Times New Roman" w:cs="Times New Roman"/>
                <w:b/>
              </w:rPr>
            </w:pPr>
          </w:p>
        </w:tc>
      </w:tr>
      <w:tr w:rsidR="008E11A4" w:rsidTr="00DB0D70">
        <w:tc>
          <w:tcPr>
            <w:tcW w:w="2051" w:type="dxa"/>
          </w:tcPr>
          <w:p w:rsidR="008E11A4" w:rsidRDefault="008E11A4" w:rsidP="00DB0D70">
            <w:pPr>
              <w:spacing w:line="480" w:lineRule="auto"/>
              <w:jc w:val="both"/>
              <w:rPr>
                <w:rFonts w:ascii="Times New Roman" w:hAnsi="Times New Roman" w:cs="Times New Roman"/>
                <w:b/>
              </w:rPr>
            </w:pPr>
            <w:r>
              <w:rPr>
                <w:rFonts w:ascii="Times New Roman" w:hAnsi="Times New Roman" w:cs="Times New Roman"/>
                <w:b/>
              </w:rPr>
              <w:t>ACCEPTABILITY</w:t>
            </w:r>
          </w:p>
        </w:tc>
        <w:tc>
          <w:tcPr>
            <w:tcW w:w="1775" w:type="dxa"/>
          </w:tcPr>
          <w:p w:rsidR="008E11A4" w:rsidRDefault="008E11A4" w:rsidP="00DB0D70">
            <w:pPr>
              <w:spacing w:line="480" w:lineRule="auto"/>
              <w:jc w:val="both"/>
              <w:rPr>
                <w:rFonts w:ascii="Times New Roman" w:hAnsi="Times New Roman" w:cs="Times New Roman"/>
                <w:b/>
              </w:rPr>
            </w:pPr>
          </w:p>
        </w:tc>
        <w:tc>
          <w:tcPr>
            <w:tcW w:w="2222" w:type="dxa"/>
          </w:tcPr>
          <w:p w:rsidR="008E11A4" w:rsidRDefault="008E11A4" w:rsidP="00DB0D70">
            <w:pPr>
              <w:spacing w:line="480" w:lineRule="auto"/>
              <w:jc w:val="both"/>
              <w:rPr>
                <w:rFonts w:ascii="Times New Roman" w:hAnsi="Times New Roman" w:cs="Times New Roman"/>
                <w:b/>
              </w:rPr>
            </w:pPr>
          </w:p>
        </w:tc>
        <w:tc>
          <w:tcPr>
            <w:tcW w:w="1260" w:type="dxa"/>
          </w:tcPr>
          <w:p w:rsidR="008E11A4" w:rsidRDefault="008E11A4" w:rsidP="00DB0D70">
            <w:pPr>
              <w:spacing w:line="480" w:lineRule="auto"/>
              <w:jc w:val="both"/>
              <w:rPr>
                <w:rFonts w:ascii="Times New Roman" w:hAnsi="Times New Roman" w:cs="Times New Roman"/>
                <w:b/>
              </w:rPr>
            </w:pPr>
          </w:p>
        </w:tc>
        <w:tc>
          <w:tcPr>
            <w:tcW w:w="1260" w:type="dxa"/>
          </w:tcPr>
          <w:p w:rsidR="008E11A4" w:rsidRDefault="008E11A4" w:rsidP="00DB0D70">
            <w:pPr>
              <w:spacing w:line="480" w:lineRule="auto"/>
              <w:jc w:val="both"/>
              <w:rPr>
                <w:rFonts w:ascii="Times New Roman" w:hAnsi="Times New Roman" w:cs="Times New Roman"/>
                <w:b/>
              </w:rPr>
            </w:pPr>
          </w:p>
        </w:tc>
        <w:tc>
          <w:tcPr>
            <w:tcW w:w="1350" w:type="dxa"/>
          </w:tcPr>
          <w:p w:rsidR="008E11A4" w:rsidRDefault="008E11A4" w:rsidP="00DB0D70">
            <w:pPr>
              <w:spacing w:line="480" w:lineRule="auto"/>
              <w:jc w:val="both"/>
              <w:rPr>
                <w:rFonts w:ascii="Times New Roman" w:hAnsi="Times New Roman" w:cs="Times New Roman"/>
                <w:b/>
              </w:rPr>
            </w:pPr>
          </w:p>
        </w:tc>
      </w:tr>
    </w:tbl>
    <w:p w:rsidR="00531945" w:rsidRDefault="00531945" w:rsidP="00D549F6">
      <w:pPr>
        <w:spacing w:line="360" w:lineRule="auto"/>
      </w:pPr>
    </w:p>
    <w:p w:rsidR="00E542B6" w:rsidRDefault="00E542B6" w:rsidP="00D549F6">
      <w:pPr>
        <w:spacing w:line="360" w:lineRule="auto"/>
      </w:pPr>
    </w:p>
    <w:p w:rsidR="00E542B6" w:rsidRDefault="00E542B6" w:rsidP="00D549F6">
      <w:pPr>
        <w:spacing w:line="360" w:lineRule="auto"/>
      </w:pPr>
    </w:p>
    <w:p w:rsidR="00E542B6" w:rsidRDefault="00E542B6" w:rsidP="00D549F6">
      <w:pPr>
        <w:spacing w:line="360" w:lineRule="auto"/>
      </w:pPr>
    </w:p>
    <w:p w:rsidR="00E542B6" w:rsidRDefault="00E542B6" w:rsidP="00D549F6">
      <w:pPr>
        <w:spacing w:line="360" w:lineRule="auto"/>
      </w:pPr>
    </w:p>
    <w:p w:rsidR="00E542B6" w:rsidRDefault="00E542B6" w:rsidP="00D549F6">
      <w:pPr>
        <w:spacing w:line="360" w:lineRule="auto"/>
      </w:pPr>
    </w:p>
    <w:p w:rsidR="00E542B6" w:rsidRDefault="00E542B6" w:rsidP="00D549F6">
      <w:pPr>
        <w:spacing w:line="360" w:lineRule="auto"/>
      </w:pPr>
    </w:p>
    <w:p w:rsidR="00E542B6" w:rsidRDefault="00E542B6" w:rsidP="00D549F6">
      <w:pPr>
        <w:spacing w:line="360" w:lineRule="auto"/>
      </w:pPr>
    </w:p>
    <w:p w:rsidR="00E542B6" w:rsidRDefault="00E542B6" w:rsidP="00E542B6">
      <w:pPr>
        <w:spacing w:line="360" w:lineRule="auto"/>
      </w:pPr>
    </w:p>
    <w:p w:rsidR="00E542B6" w:rsidRPr="00D549F6" w:rsidRDefault="00E542B6" w:rsidP="00E542B6">
      <w:pPr>
        <w:spacing w:line="360" w:lineRule="auto"/>
      </w:pPr>
      <w:bookmarkStart w:id="0" w:name="_GoBack"/>
      <w:bookmarkEnd w:id="0"/>
    </w:p>
    <w:sectPr w:rsidR="00E542B6" w:rsidRPr="00D549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5BAD"/>
    <w:multiLevelType w:val="multilevel"/>
    <w:tmpl w:val="85DE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523EA7"/>
    <w:multiLevelType w:val="multilevel"/>
    <w:tmpl w:val="206671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640100"/>
    <w:multiLevelType w:val="multilevel"/>
    <w:tmpl w:val="04A0D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650DBE"/>
    <w:multiLevelType w:val="multilevel"/>
    <w:tmpl w:val="E1F86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931EF1"/>
    <w:multiLevelType w:val="multilevel"/>
    <w:tmpl w:val="5FDA8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F269C"/>
    <w:multiLevelType w:val="multilevel"/>
    <w:tmpl w:val="62FCB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1A2E66"/>
    <w:multiLevelType w:val="multilevel"/>
    <w:tmpl w:val="58202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9A1F91"/>
    <w:multiLevelType w:val="hybridMultilevel"/>
    <w:tmpl w:val="3242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9F6"/>
    <w:rsid w:val="000A4BF3"/>
    <w:rsid w:val="000C50A2"/>
    <w:rsid w:val="000E02AE"/>
    <w:rsid w:val="000F10A4"/>
    <w:rsid w:val="00124BC8"/>
    <w:rsid w:val="0015082C"/>
    <w:rsid w:val="00194644"/>
    <w:rsid w:val="00206F73"/>
    <w:rsid w:val="002209A0"/>
    <w:rsid w:val="002859FA"/>
    <w:rsid w:val="002A4A57"/>
    <w:rsid w:val="002B44E1"/>
    <w:rsid w:val="002C68CA"/>
    <w:rsid w:val="002D28F1"/>
    <w:rsid w:val="002F4E0A"/>
    <w:rsid w:val="003D0CE6"/>
    <w:rsid w:val="00467A6A"/>
    <w:rsid w:val="00477BAB"/>
    <w:rsid w:val="004A7326"/>
    <w:rsid w:val="00525A94"/>
    <w:rsid w:val="005265BE"/>
    <w:rsid w:val="00531945"/>
    <w:rsid w:val="0056237F"/>
    <w:rsid w:val="005E72B9"/>
    <w:rsid w:val="00664B9F"/>
    <w:rsid w:val="00687466"/>
    <w:rsid w:val="00780535"/>
    <w:rsid w:val="00815BCF"/>
    <w:rsid w:val="0083299D"/>
    <w:rsid w:val="00864A02"/>
    <w:rsid w:val="00895E71"/>
    <w:rsid w:val="008A4EB4"/>
    <w:rsid w:val="008C0137"/>
    <w:rsid w:val="008C4A56"/>
    <w:rsid w:val="008D6676"/>
    <w:rsid w:val="008E11A4"/>
    <w:rsid w:val="009A3E3F"/>
    <w:rsid w:val="00AB4A74"/>
    <w:rsid w:val="00B37F0C"/>
    <w:rsid w:val="00B714E6"/>
    <w:rsid w:val="00B9745D"/>
    <w:rsid w:val="00BA4DD1"/>
    <w:rsid w:val="00BC120E"/>
    <w:rsid w:val="00C268B7"/>
    <w:rsid w:val="00C320C2"/>
    <w:rsid w:val="00C3217E"/>
    <w:rsid w:val="00C353A6"/>
    <w:rsid w:val="00C5594C"/>
    <w:rsid w:val="00D549F6"/>
    <w:rsid w:val="00DB0D70"/>
    <w:rsid w:val="00DD09C5"/>
    <w:rsid w:val="00E542B6"/>
    <w:rsid w:val="00EA4DFF"/>
    <w:rsid w:val="00F4250A"/>
    <w:rsid w:val="00F8433A"/>
    <w:rsid w:val="00FA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9878"/>
  <w15:chartTrackingRefBased/>
  <w15:docId w15:val="{E6D434B1-0505-4ABD-8828-FD81034D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549F6"/>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549F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A7326"/>
    <w:pPr>
      <w:ind w:left="720"/>
      <w:contextualSpacing/>
    </w:pPr>
    <w:rPr>
      <w:rFonts w:asciiTheme="minorHAnsi" w:hAnsiTheme="minorHAnsi" w:cstheme="minorBidi"/>
      <w:sz w:val="22"/>
      <w:szCs w:val="22"/>
    </w:rPr>
  </w:style>
  <w:style w:type="table" w:styleId="TableGrid">
    <w:name w:val="Table Grid"/>
    <w:basedOn w:val="TableNormal"/>
    <w:uiPriority w:val="59"/>
    <w:rsid w:val="004A7326"/>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87466"/>
    <w:rPr>
      <w:color w:val="0563C1" w:themeColor="hyperlink"/>
      <w:u w:val="single"/>
    </w:rPr>
  </w:style>
  <w:style w:type="paragraph" w:styleId="NormalWeb">
    <w:name w:val="Normal (Web)"/>
    <w:basedOn w:val="Normal"/>
    <w:uiPriority w:val="99"/>
    <w:unhideWhenUsed/>
    <w:rsid w:val="00124BC8"/>
  </w:style>
  <w:style w:type="paragraph" w:styleId="BalloonText">
    <w:name w:val="Balloon Text"/>
    <w:basedOn w:val="Normal"/>
    <w:link w:val="BalloonTextChar"/>
    <w:uiPriority w:val="99"/>
    <w:semiHidden/>
    <w:unhideWhenUsed/>
    <w:rsid w:val="00206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F73"/>
    <w:rPr>
      <w:rFonts w:ascii="Segoe UI" w:hAnsi="Segoe UI" w:cs="Segoe UI"/>
      <w:sz w:val="18"/>
      <w:szCs w:val="18"/>
    </w:rPr>
  </w:style>
  <w:style w:type="character" w:styleId="Strong">
    <w:name w:val="Strong"/>
    <w:basedOn w:val="DefaultParagraphFont"/>
    <w:uiPriority w:val="22"/>
    <w:qFormat/>
    <w:rsid w:val="00815BCF"/>
    <w:rPr>
      <w:b/>
      <w:bCs/>
    </w:rPr>
  </w:style>
  <w:style w:type="character" w:styleId="Emphasis">
    <w:name w:val="Emphasis"/>
    <w:basedOn w:val="DefaultParagraphFont"/>
    <w:uiPriority w:val="20"/>
    <w:qFormat/>
    <w:rsid w:val="00815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8221">
      <w:bodyDiv w:val="1"/>
      <w:marLeft w:val="0"/>
      <w:marRight w:val="0"/>
      <w:marTop w:val="0"/>
      <w:marBottom w:val="0"/>
      <w:divBdr>
        <w:top w:val="none" w:sz="0" w:space="0" w:color="auto"/>
        <w:left w:val="none" w:sz="0" w:space="0" w:color="auto"/>
        <w:bottom w:val="none" w:sz="0" w:space="0" w:color="auto"/>
        <w:right w:val="none" w:sz="0" w:space="0" w:color="auto"/>
      </w:divBdr>
    </w:div>
    <w:div w:id="155415547">
      <w:bodyDiv w:val="1"/>
      <w:marLeft w:val="0"/>
      <w:marRight w:val="0"/>
      <w:marTop w:val="0"/>
      <w:marBottom w:val="0"/>
      <w:divBdr>
        <w:top w:val="none" w:sz="0" w:space="0" w:color="auto"/>
        <w:left w:val="none" w:sz="0" w:space="0" w:color="auto"/>
        <w:bottom w:val="none" w:sz="0" w:space="0" w:color="auto"/>
        <w:right w:val="none" w:sz="0" w:space="0" w:color="auto"/>
      </w:divBdr>
    </w:div>
    <w:div w:id="271129897">
      <w:bodyDiv w:val="1"/>
      <w:marLeft w:val="0"/>
      <w:marRight w:val="0"/>
      <w:marTop w:val="0"/>
      <w:marBottom w:val="0"/>
      <w:divBdr>
        <w:top w:val="none" w:sz="0" w:space="0" w:color="auto"/>
        <w:left w:val="none" w:sz="0" w:space="0" w:color="auto"/>
        <w:bottom w:val="none" w:sz="0" w:space="0" w:color="auto"/>
        <w:right w:val="none" w:sz="0" w:space="0" w:color="auto"/>
      </w:divBdr>
    </w:div>
    <w:div w:id="352734408">
      <w:bodyDiv w:val="1"/>
      <w:marLeft w:val="0"/>
      <w:marRight w:val="0"/>
      <w:marTop w:val="0"/>
      <w:marBottom w:val="0"/>
      <w:divBdr>
        <w:top w:val="none" w:sz="0" w:space="0" w:color="auto"/>
        <w:left w:val="none" w:sz="0" w:space="0" w:color="auto"/>
        <w:bottom w:val="none" w:sz="0" w:space="0" w:color="auto"/>
        <w:right w:val="none" w:sz="0" w:space="0" w:color="auto"/>
      </w:divBdr>
    </w:div>
    <w:div w:id="385759357">
      <w:bodyDiv w:val="1"/>
      <w:marLeft w:val="0"/>
      <w:marRight w:val="0"/>
      <w:marTop w:val="0"/>
      <w:marBottom w:val="0"/>
      <w:divBdr>
        <w:top w:val="none" w:sz="0" w:space="0" w:color="auto"/>
        <w:left w:val="none" w:sz="0" w:space="0" w:color="auto"/>
        <w:bottom w:val="none" w:sz="0" w:space="0" w:color="auto"/>
        <w:right w:val="none" w:sz="0" w:space="0" w:color="auto"/>
      </w:divBdr>
    </w:div>
    <w:div w:id="457725644">
      <w:bodyDiv w:val="1"/>
      <w:marLeft w:val="0"/>
      <w:marRight w:val="0"/>
      <w:marTop w:val="0"/>
      <w:marBottom w:val="0"/>
      <w:divBdr>
        <w:top w:val="none" w:sz="0" w:space="0" w:color="auto"/>
        <w:left w:val="none" w:sz="0" w:space="0" w:color="auto"/>
        <w:bottom w:val="none" w:sz="0" w:space="0" w:color="auto"/>
        <w:right w:val="none" w:sz="0" w:space="0" w:color="auto"/>
      </w:divBdr>
      <w:divsChild>
        <w:div w:id="16663798">
          <w:marLeft w:val="0"/>
          <w:marRight w:val="0"/>
          <w:marTop w:val="0"/>
          <w:marBottom w:val="0"/>
          <w:divBdr>
            <w:top w:val="none" w:sz="0" w:space="0" w:color="auto"/>
            <w:left w:val="none" w:sz="0" w:space="0" w:color="auto"/>
            <w:bottom w:val="none" w:sz="0" w:space="0" w:color="auto"/>
            <w:right w:val="none" w:sz="0" w:space="0" w:color="auto"/>
          </w:divBdr>
          <w:divsChild>
            <w:div w:id="1000352641">
              <w:marLeft w:val="0"/>
              <w:marRight w:val="0"/>
              <w:marTop w:val="0"/>
              <w:marBottom w:val="0"/>
              <w:divBdr>
                <w:top w:val="none" w:sz="0" w:space="0" w:color="auto"/>
                <w:left w:val="none" w:sz="0" w:space="0" w:color="auto"/>
                <w:bottom w:val="none" w:sz="0" w:space="0" w:color="auto"/>
                <w:right w:val="none" w:sz="0" w:space="0" w:color="auto"/>
              </w:divBdr>
              <w:divsChild>
                <w:div w:id="1452244529">
                  <w:marLeft w:val="0"/>
                  <w:marRight w:val="0"/>
                  <w:marTop w:val="0"/>
                  <w:marBottom w:val="0"/>
                  <w:divBdr>
                    <w:top w:val="none" w:sz="0" w:space="0" w:color="auto"/>
                    <w:left w:val="none" w:sz="0" w:space="0" w:color="auto"/>
                    <w:bottom w:val="none" w:sz="0" w:space="0" w:color="auto"/>
                    <w:right w:val="none" w:sz="0" w:space="0" w:color="auto"/>
                  </w:divBdr>
                  <w:divsChild>
                    <w:div w:id="1375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53515">
          <w:marLeft w:val="0"/>
          <w:marRight w:val="0"/>
          <w:marTop w:val="0"/>
          <w:marBottom w:val="0"/>
          <w:divBdr>
            <w:top w:val="none" w:sz="0" w:space="0" w:color="auto"/>
            <w:left w:val="none" w:sz="0" w:space="0" w:color="auto"/>
            <w:bottom w:val="none" w:sz="0" w:space="0" w:color="auto"/>
            <w:right w:val="none" w:sz="0" w:space="0" w:color="auto"/>
          </w:divBdr>
          <w:divsChild>
            <w:div w:id="1473911848">
              <w:marLeft w:val="0"/>
              <w:marRight w:val="0"/>
              <w:marTop w:val="0"/>
              <w:marBottom w:val="0"/>
              <w:divBdr>
                <w:top w:val="none" w:sz="0" w:space="0" w:color="auto"/>
                <w:left w:val="none" w:sz="0" w:space="0" w:color="auto"/>
                <w:bottom w:val="none" w:sz="0" w:space="0" w:color="auto"/>
                <w:right w:val="none" w:sz="0" w:space="0" w:color="auto"/>
              </w:divBdr>
              <w:divsChild>
                <w:div w:id="1596328943">
                  <w:marLeft w:val="0"/>
                  <w:marRight w:val="0"/>
                  <w:marTop w:val="0"/>
                  <w:marBottom w:val="0"/>
                  <w:divBdr>
                    <w:top w:val="none" w:sz="0" w:space="0" w:color="auto"/>
                    <w:left w:val="none" w:sz="0" w:space="0" w:color="auto"/>
                    <w:bottom w:val="none" w:sz="0" w:space="0" w:color="auto"/>
                    <w:right w:val="none" w:sz="0" w:space="0" w:color="auto"/>
                  </w:divBdr>
                  <w:divsChild>
                    <w:div w:id="9264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263362">
      <w:bodyDiv w:val="1"/>
      <w:marLeft w:val="0"/>
      <w:marRight w:val="0"/>
      <w:marTop w:val="0"/>
      <w:marBottom w:val="0"/>
      <w:divBdr>
        <w:top w:val="none" w:sz="0" w:space="0" w:color="auto"/>
        <w:left w:val="none" w:sz="0" w:space="0" w:color="auto"/>
        <w:bottom w:val="none" w:sz="0" w:space="0" w:color="auto"/>
        <w:right w:val="none" w:sz="0" w:space="0" w:color="auto"/>
      </w:divBdr>
    </w:div>
    <w:div w:id="533268135">
      <w:bodyDiv w:val="1"/>
      <w:marLeft w:val="0"/>
      <w:marRight w:val="0"/>
      <w:marTop w:val="0"/>
      <w:marBottom w:val="0"/>
      <w:divBdr>
        <w:top w:val="none" w:sz="0" w:space="0" w:color="auto"/>
        <w:left w:val="none" w:sz="0" w:space="0" w:color="auto"/>
        <w:bottom w:val="none" w:sz="0" w:space="0" w:color="auto"/>
        <w:right w:val="none" w:sz="0" w:space="0" w:color="auto"/>
      </w:divBdr>
    </w:div>
    <w:div w:id="584807924">
      <w:bodyDiv w:val="1"/>
      <w:marLeft w:val="0"/>
      <w:marRight w:val="0"/>
      <w:marTop w:val="0"/>
      <w:marBottom w:val="0"/>
      <w:divBdr>
        <w:top w:val="none" w:sz="0" w:space="0" w:color="auto"/>
        <w:left w:val="none" w:sz="0" w:space="0" w:color="auto"/>
        <w:bottom w:val="none" w:sz="0" w:space="0" w:color="auto"/>
        <w:right w:val="none" w:sz="0" w:space="0" w:color="auto"/>
      </w:divBdr>
    </w:div>
    <w:div w:id="608314299">
      <w:bodyDiv w:val="1"/>
      <w:marLeft w:val="0"/>
      <w:marRight w:val="0"/>
      <w:marTop w:val="0"/>
      <w:marBottom w:val="0"/>
      <w:divBdr>
        <w:top w:val="none" w:sz="0" w:space="0" w:color="auto"/>
        <w:left w:val="none" w:sz="0" w:space="0" w:color="auto"/>
        <w:bottom w:val="none" w:sz="0" w:space="0" w:color="auto"/>
        <w:right w:val="none" w:sz="0" w:space="0" w:color="auto"/>
      </w:divBdr>
      <w:divsChild>
        <w:div w:id="2002730588">
          <w:marLeft w:val="0"/>
          <w:marRight w:val="0"/>
          <w:marTop w:val="0"/>
          <w:marBottom w:val="0"/>
          <w:divBdr>
            <w:top w:val="none" w:sz="0" w:space="0" w:color="auto"/>
            <w:left w:val="none" w:sz="0" w:space="0" w:color="auto"/>
            <w:bottom w:val="none" w:sz="0" w:space="0" w:color="auto"/>
            <w:right w:val="none" w:sz="0" w:space="0" w:color="auto"/>
          </w:divBdr>
          <w:divsChild>
            <w:div w:id="325517925">
              <w:marLeft w:val="0"/>
              <w:marRight w:val="0"/>
              <w:marTop w:val="0"/>
              <w:marBottom w:val="0"/>
              <w:divBdr>
                <w:top w:val="none" w:sz="0" w:space="0" w:color="auto"/>
                <w:left w:val="none" w:sz="0" w:space="0" w:color="auto"/>
                <w:bottom w:val="none" w:sz="0" w:space="0" w:color="auto"/>
                <w:right w:val="none" w:sz="0" w:space="0" w:color="auto"/>
              </w:divBdr>
              <w:divsChild>
                <w:div w:id="545221400">
                  <w:marLeft w:val="0"/>
                  <w:marRight w:val="0"/>
                  <w:marTop w:val="0"/>
                  <w:marBottom w:val="0"/>
                  <w:divBdr>
                    <w:top w:val="none" w:sz="0" w:space="0" w:color="auto"/>
                    <w:left w:val="none" w:sz="0" w:space="0" w:color="auto"/>
                    <w:bottom w:val="none" w:sz="0" w:space="0" w:color="auto"/>
                    <w:right w:val="none" w:sz="0" w:space="0" w:color="auto"/>
                  </w:divBdr>
                  <w:divsChild>
                    <w:div w:id="20752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566054">
          <w:marLeft w:val="0"/>
          <w:marRight w:val="0"/>
          <w:marTop w:val="0"/>
          <w:marBottom w:val="0"/>
          <w:divBdr>
            <w:top w:val="none" w:sz="0" w:space="0" w:color="auto"/>
            <w:left w:val="none" w:sz="0" w:space="0" w:color="auto"/>
            <w:bottom w:val="none" w:sz="0" w:space="0" w:color="auto"/>
            <w:right w:val="none" w:sz="0" w:space="0" w:color="auto"/>
          </w:divBdr>
          <w:divsChild>
            <w:div w:id="1965387339">
              <w:marLeft w:val="0"/>
              <w:marRight w:val="0"/>
              <w:marTop w:val="0"/>
              <w:marBottom w:val="0"/>
              <w:divBdr>
                <w:top w:val="none" w:sz="0" w:space="0" w:color="auto"/>
                <w:left w:val="none" w:sz="0" w:space="0" w:color="auto"/>
                <w:bottom w:val="none" w:sz="0" w:space="0" w:color="auto"/>
                <w:right w:val="none" w:sz="0" w:space="0" w:color="auto"/>
              </w:divBdr>
              <w:divsChild>
                <w:div w:id="591475288">
                  <w:marLeft w:val="0"/>
                  <w:marRight w:val="0"/>
                  <w:marTop w:val="0"/>
                  <w:marBottom w:val="0"/>
                  <w:divBdr>
                    <w:top w:val="none" w:sz="0" w:space="0" w:color="auto"/>
                    <w:left w:val="none" w:sz="0" w:space="0" w:color="auto"/>
                    <w:bottom w:val="none" w:sz="0" w:space="0" w:color="auto"/>
                    <w:right w:val="none" w:sz="0" w:space="0" w:color="auto"/>
                  </w:divBdr>
                  <w:divsChild>
                    <w:div w:id="20996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11696">
      <w:bodyDiv w:val="1"/>
      <w:marLeft w:val="0"/>
      <w:marRight w:val="0"/>
      <w:marTop w:val="0"/>
      <w:marBottom w:val="0"/>
      <w:divBdr>
        <w:top w:val="none" w:sz="0" w:space="0" w:color="auto"/>
        <w:left w:val="none" w:sz="0" w:space="0" w:color="auto"/>
        <w:bottom w:val="none" w:sz="0" w:space="0" w:color="auto"/>
        <w:right w:val="none" w:sz="0" w:space="0" w:color="auto"/>
      </w:divBdr>
    </w:div>
    <w:div w:id="752630638">
      <w:bodyDiv w:val="1"/>
      <w:marLeft w:val="0"/>
      <w:marRight w:val="0"/>
      <w:marTop w:val="0"/>
      <w:marBottom w:val="0"/>
      <w:divBdr>
        <w:top w:val="none" w:sz="0" w:space="0" w:color="auto"/>
        <w:left w:val="none" w:sz="0" w:space="0" w:color="auto"/>
        <w:bottom w:val="none" w:sz="0" w:space="0" w:color="auto"/>
        <w:right w:val="none" w:sz="0" w:space="0" w:color="auto"/>
      </w:divBdr>
      <w:divsChild>
        <w:div w:id="1771199493">
          <w:marLeft w:val="0"/>
          <w:marRight w:val="0"/>
          <w:marTop w:val="0"/>
          <w:marBottom w:val="0"/>
          <w:divBdr>
            <w:top w:val="none" w:sz="0" w:space="0" w:color="auto"/>
            <w:left w:val="none" w:sz="0" w:space="0" w:color="auto"/>
            <w:bottom w:val="none" w:sz="0" w:space="0" w:color="auto"/>
            <w:right w:val="none" w:sz="0" w:space="0" w:color="auto"/>
          </w:divBdr>
          <w:divsChild>
            <w:div w:id="299461335">
              <w:marLeft w:val="0"/>
              <w:marRight w:val="0"/>
              <w:marTop w:val="0"/>
              <w:marBottom w:val="0"/>
              <w:divBdr>
                <w:top w:val="none" w:sz="0" w:space="0" w:color="auto"/>
                <w:left w:val="none" w:sz="0" w:space="0" w:color="auto"/>
                <w:bottom w:val="none" w:sz="0" w:space="0" w:color="auto"/>
                <w:right w:val="none" w:sz="0" w:space="0" w:color="auto"/>
              </w:divBdr>
              <w:divsChild>
                <w:div w:id="99882092">
                  <w:marLeft w:val="0"/>
                  <w:marRight w:val="0"/>
                  <w:marTop w:val="0"/>
                  <w:marBottom w:val="0"/>
                  <w:divBdr>
                    <w:top w:val="none" w:sz="0" w:space="0" w:color="auto"/>
                    <w:left w:val="none" w:sz="0" w:space="0" w:color="auto"/>
                    <w:bottom w:val="none" w:sz="0" w:space="0" w:color="auto"/>
                    <w:right w:val="none" w:sz="0" w:space="0" w:color="auto"/>
                  </w:divBdr>
                  <w:divsChild>
                    <w:div w:id="9660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43898">
          <w:marLeft w:val="0"/>
          <w:marRight w:val="0"/>
          <w:marTop w:val="0"/>
          <w:marBottom w:val="0"/>
          <w:divBdr>
            <w:top w:val="none" w:sz="0" w:space="0" w:color="auto"/>
            <w:left w:val="none" w:sz="0" w:space="0" w:color="auto"/>
            <w:bottom w:val="none" w:sz="0" w:space="0" w:color="auto"/>
            <w:right w:val="none" w:sz="0" w:space="0" w:color="auto"/>
          </w:divBdr>
          <w:divsChild>
            <w:div w:id="1289509272">
              <w:marLeft w:val="0"/>
              <w:marRight w:val="0"/>
              <w:marTop w:val="0"/>
              <w:marBottom w:val="0"/>
              <w:divBdr>
                <w:top w:val="none" w:sz="0" w:space="0" w:color="auto"/>
                <w:left w:val="none" w:sz="0" w:space="0" w:color="auto"/>
                <w:bottom w:val="none" w:sz="0" w:space="0" w:color="auto"/>
                <w:right w:val="none" w:sz="0" w:space="0" w:color="auto"/>
              </w:divBdr>
              <w:divsChild>
                <w:div w:id="581060288">
                  <w:marLeft w:val="0"/>
                  <w:marRight w:val="0"/>
                  <w:marTop w:val="0"/>
                  <w:marBottom w:val="0"/>
                  <w:divBdr>
                    <w:top w:val="none" w:sz="0" w:space="0" w:color="auto"/>
                    <w:left w:val="none" w:sz="0" w:space="0" w:color="auto"/>
                    <w:bottom w:val="none" w:sz="0" w:space="0" w:color="auto"/>
                    <w:right w:val="none" w:sz="0" w:space="0" w:color="auto"/>
                  </w:divBdr>
                  <w:divsChild>
                    <w:div w:id="121184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073269">
      <w:bodyDiv w:val="1"/>
      <w:marLeft w:val="0"/>
      <w:marRight w:val="0"/>
      <w:marTop w:val="0"/>
      <w:marBottom w:val="0"/>
      <w:divBdr>
        <w:top w:val="none" w:sz="0" w:space="0" w:color="auto"/>
        <w:left w:val="none" w:sz="0" w:space="0" w:color="auto"/>
        <w:bottom w:val="none" w:sz="0" w:space="0" w:color="auto"/>
        <w:right w:val="none" w:sz="0" w:space="0" w:color="auto"/>
      </w:divBdr>
    </w:div>
    <w:div w:id="830369901">
      <w:bodyDiv w:val="1"/>
      <w:marLeft w:val="0"/>
      <w:marRight w:val="0"/>
      <w:marTop w:val="0"/>
      <w:marBottom w:val="0"/>
      <w:divBdr>
        <w:top w:val="none" w:sz="0" w:space="0" w:color="auto"/>
        <w:left w:val="none" w:sz="0" w:space="0" w:color="auto"/>
        <w:bottom w:val="none" w:sz="0" w:space="0" w:color="auto"/>
        <w:right w:val="none" w:sz="0" w:space="0" w:color="auto"/>
      </w:divBdr>
    </w:div>
    <w:div w:id="832525492">
      <w:bodyDiv w:val="1"/>
      <w:marLeft w:val="0"/>
      <w:marRight w:val="0"/>
      <w:marTop w:val="0"/>
      <w:marBottom w:val="0"/>
      <w:divBdr>
        <w:top w:val="none" w:sz="0" w:space="0" w:color="auto"/>
        <w:left w:val="none" w:sz="0" w:space="0" w:color="auto"/>
        <w:bottom w:val="none" w:sz="0" w:space="0" w:color="auto"/>
        <w:right w:val="none" w:sz="0" w:space="0" w:color="auto"/>
      </w:divBdr>
    </w:div>
    <w:div w:id="847986924">
      <w:bodyDiv w:val="1"/>
      <w:marLeft w:val="0"/>
      <w:marRight w:val="0"/>
      <w:marTop w:val="0"/>
      <w:marBottom w:val="0"/>
      <w:divBdr>
        <w:top w:val="none" w:sz="0" w:space="0" w:color="auto"/>
        <w:left w:val="none" w:sz="0" w:space="0" w:color="auto"/>
        <w:bottom w:val="none" w:sz="0" w:space="0" w:color="auto"/>
        <w:right w:val="none" w:sz="0" w:space="0" w:color="auto"/>
      </w:divBdr>
    </w:div>
    <w:div w:id="862594057">
      <w:bodyDiv w:val="1"/>
      <w:marLeft w:val="0"/>
      <w:marRight w:val="0"/>
      <w:marTop w:val="0"/>
      <w:marBottom w:val="0"/>
      <w:divBdr>
        <w:top w:val="none" w:sz="0" w:space="0" w:color="auto"/>
        <w:left w:val="none" w:sz="0" w:space="0" w:color="auto"/>
        <w:bottom w:val="none" w:sz="0" w:space="0" w:color="auto"/>
        <w:right w:val="none" w:sz="0" w:space="0" w:color="auto"/>
      </w:divBdr>
    </w:div>
    <w:div w:id="881792970">
      <w:bodyDiv w:val="1"/>
      <w:marLeft w:val="0"/>
      <w:marRight w:val="0"/>
      <w:marTop w:val="0"/>
      <w:marBottom w:val="0"/>
      <w:divBdr>
        <w:top w:val="none" w:sz="0" w:space="0" w:color="auto"/>
        <w:left w:val="none" w:sz="0" w:space="0" w:color="auto"/>
        <w:bottom w:val="none" w:sz="0" w:space="0" w:color="auto"/>
        <w:right w:val="none" w:sz="0" w:space="0" w:color="auto"/>
      </w:divBdr>
    </w:div>
    <w:div w:id="926227796">
      <w:bodyDiv w:val="1"/>
      <w:marLeft w:val="0"/>
      <w:marRight w:val="0"/>
      <w:marTop w:val="0"/>
      <w:marBottom w:val="0"/>
      <w:divBdr>
        <w:top w:val="none" w:sz="0" w:space="0" w:color="auto"/>
        <w:left w:val="none" w:sz="0" w:space="0" w:color="auto"/>
        <w:bottom w:val="none" w:sz="0" w:space="0" w:color="auto"/>
        <w:right w:val="none" w:sz="0" w:space="0" w:color="auto"/>
      </w:divBdr>
    </w:div>
    <w:div w:id="932781583">
      <w:bodyDiv w:val="1"/>
      <w:marLeft w:val="0"/>
      <w:marRight w:val="0"/>
      <w:marTop w:val="0"/>
      <w:marBottom w:val="0"/>
      <w:divBdr>
        <w:top w:val="none" w:sz="0" w:space="0" w:color="auto"/>
        <w:left w:val="none" w:sz="0" w:space="0" w:color="auto"/>
        <w:bottom w:val="none" w:sz="0" w:space="0" w:color="auto"/>
        <w:right w:val="none" w:sz="0" w:space="0" w:color="auto"/>
      </w:divBdr>
    </w:div>
    <w:div w:id="933392590">
      <w:bodyDiv w:val="1"/>
      <w:marLeft w:val="0"/>
      <w:marRight w:val="0"/>
      <w:marTop w:val="0"/>
      <w:marBottom w:val="0"/>
      <w:divBdr>
        <w:top w:val="none" w:sz="0" w:space="0" w:color="auto"/>
        <w:left w:val="none" w:sz="0" w:space="0" w:color="auto"/>
        <w:bottom w:val="none" w:sz="0" w:space="0" w:color="auto"/>
        <w:right w:val="none" w:sz="0" w:space="0" w:color="auto"/>
      </w:divBdr>
    </w:div>
    <w:div w:id="1002317455">
      <w:bodyDiv w:val="1"/>
      <w:marLeft w:val="0"/>
      <w:marRight w:val="0"/>
      <w:marTop w:val="0"/>
      <w:marBottom w:val="0"/>
      <w:divBdr>
        <w:top w:val="none" w:sz="0" w:space="0" w:color="auto"/>
        <w:left w:val="none" w:sz="0" w:space="0" w:color="auto"/>
        <w:bottom w:val="none" w:sz="0" w:space="0" w:color="auto"/>
        <w:right w:val="none" w:sz="0" w:space="0" w:color="auto"/>
      </w:divBdr>
    </w:div>
    <w:div w:id="1025207429">
      <w:bodyDiv w:val="1"/>
      <w:marLeft w:val="0"/>
      <w:marRight w:val="0"/>
      <w:marTop w:val="0"/>
      <w:marBottom w:val="0"/>
      <w:divBdr>
        <w:top w:val="none" w:sz="0" w:space="0" w:color="auto"/>
        <w:left w:val="none" w:sz="0" w:space="0" w:color="auto"/>
        <w:bottom w:val="none" w:sz="0" w:space="0" w:color="auto"/>
        <w:right w:val="none" w:sz="0" w:space="0" w:color="auto"/>
      </w:divBdr>
    </w:div>
    <w:div w:id="1085763631">
      <w:bodyDiv w:val="1"/>
      <w:marLeft w:val="0"/>
      <w:marRight w:val="0"/>
      <w:marTop w:val="0"/>
      <w:marBottom w:val="0"/>
      <w:divBdr>
        <w:top w:val="none" w:sz="0" w:space="0" w:color="auto"/>
        <w:left w:val="none" w:sz="0" w:space="0" w:color="auto"/>
        <w:bottom w:val="none" w:sz="0" w:space="0" w:color="auto"/>
        <w:right w:val="none" w:sz="0" w:space="0" w:color="auto"/>
      </w:divBdr>
    </w:div>
    <w:div w:id="1106845807">
      <w:bodyDiv w:val="1"/>
      <w:marLeft w:val="0"/>
      <w:marRight w:val="0"/>
      <w:marTop w:val="0"/>
      <w:marBottom w:val="0"/>
      <w:divBdr>
        <w:top w:val="none" w:sz="0" w:space="0" w:color="auto"/>
        <w:left w:val="none" w:sz="0" w:space="0" w:color="auto"/>
        <w:bottom w:val="none" w:sz="0" w:space="0" w:color="auto"/>
        <w:right w:val="none" w:sz="0" w:space="0" w:color="auto"/>
      </w:divBdr>
    </w:div>
    <w:div w:id="1117525066">
      <w:bodyDiv w:val="1"/>
      <w:marLeft w:val="0"/>
      <w:marRight w:val="0"/>
      <w:marTop w:val="0"/>
      <w:marBottom w:val="0"/>
      <w:divBdr>
        <w:top w:val="none" w:sz="0" w:space="0" w:color="auto"/>
        <w:left w:val="none" w:sz="0" w:space="0" w:color="auto"/>
        <w:bottom w:val="none" w:sz="0" w:space="0" w:color="auto"/>
        <w:right w:val="none" w:sz="0" w:space="0" w:color="auto"/>
      </w:divBdr>
    </w:div>
    <w:div w:id="1121152392">
      <w:bodyDiv w:val="1"/>
      <w:marLeft w:val="0"/>
      <w:marRight w:val="0"/>
      <w:marTop w:val="0"/>
      <w:marBottom w:val="0"/>
      <w:divBdr>
        <w:top w:val="none" w:sz="0" w:space="0" w:color="auto"/>
        <w:left w:val="none" w:sz="0" w:space="0" w:color="auto"/>
        <w:bottom w:val="none" w:sz="0" w:space="0" w:color="auto"/>
        <w:right w:val="none" w:sz="0" w:space="0" w:color="auto"/>
      </w:divBdr>
    </w:div>
    <w:div w:id="1129516121">
      <w:bodyDiv w:val="1"/>
      <w:marLeft w:val="0"/>
      <w:marRight w:val="0"/>
      <w:marTop w:val="0"/>
      <w:marBottom w:val="0"/>
      <w:divBdr>
        <w:top w:val="none" w:sz="0" w:space="0" w:color="auto"/>
        <w:left w:val="none" w:sz="0" w:space="0" w:color="auto"/>
        <w:bottom w:val="none" w:sz="0" w:space="0" w:color="auto"/>
        <w:right w:val="none" w:sz="0" w:space="0" w:color="auto"/>
      </w:divBdr>
      <w:divsChild>
        <w:div w:id="1742099119">
          <w:marLeft w:val="0"/>
          <w:marRight w:val="0"/>
          <w:marTop w:val="0"/>
          <w:marBottom w:val="0"/>
          <w:divBdr>
            <w:top w:val="none" w:sz="0" w:space="0" w:color="auto"/>
            <w:left w:val="none" w:sz="0" w:space="0" w:color="auto"/>
            <w:bottom w:val="none" w:sz="0" w:space="0" w:color="auto"/>
            <w:right w:val="none" w:sz="0" w:space="0" w:color="auto"/>
          </w:divBdr>
          <w:divsChild>
            <w:div w:id="1678531773">
              <w:marLeft w:val="0"/>
              <w:marRight w:val="0"/>
              <w:marTop w:val="0"/>
              <w:marBottom w:val="0"/>
              <w:divBdr>
                <w:top w:val="none" w:sz="0" w:space="0" w:color="auto"/>
                <w:left w:val="none" w:sz="0" w:space="0" w:color="auto"/>
                <w:bottom w:val="none" w:sz="0" w:space="0" w:color="auto"/>
                <w:right w:val="none" w:sz="0" w:space="0" w:color="auto"/>
              </w:divBdr>
              <w:divsChild>
                <w:div w:id="951089667">
                  <w:marLeft w:val="0"/>
                  <w:marRight w:val="0"/>
                  <w:marTop w:val="0"/>
                  <w:marBottom w:val="0"/>
                  <w:divBdr>
                    <w:top w:val="none" w:sz="0" w:space="0" w:color="auto"/>
                    <w:left w:val="none" w:sz="0" w:space="0" w:color="auto"/>
                    <w:bottom w:val="none" w:sz="0" w:space="0" w:color="auto"/>
                    <w:right w:val="none" w:sz="0" w:space="0" w:color="auto"/>
                  </w:divBdr>
                  <w:divsChild>
                    <w:div w:id="15300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36544">
          <w:marLeft w:val="0"/>
          <w:marRight w:val="0"/>
          <w:marTop w:val="0"/>
          <w:marBottom w:val="0"/>
          <w:divBdr>
            <w:top w:val="none" w:sz="0" w:space="0" w:color="auto"/>
            <w:left w:val="none" w:sz="0" w:space="0" w:color="auto"/>
            <w:bottom w:val="none" w:sz="0" w:space="0" w:color="auto"/>
            <w:right w:val="none" w:sz="0" w:space="0" w:color="auto"/>
          </w:divBdr>
          <w:divsChild>
            <w:div w:id="2130927740">
              <w:marLeft w:val="0"/>
              <w:marRight w:val="0"/>
              <w:marTop w:val="0"/>
              <w:marBottom w:val="0"/>
              <w:divBdr>
                <w:top w:val="none" w:sz="0" w:space="0" w:color="auto"/>
                <w:left w:val="none" w:sz="0" w:space="0" w:color="auto"/>
                <w:bottom w:val="none" w:sz="0" w:space="0" w:color="auto"/>
                <w:right w:val="none" w:sz="0" w:space="0" w:color="auto"/>
              </w:divBdr>
              <w:divsChild>
                <w:div w:id="2027169815">
                  <w:marLeft w:val="0"/>
                  <w:marRight w:val="0"/>
                  <w:marTop w:val="0"/>
                  <w:marBottom w:val="0"/>
                  <w:divBdr>
                    <w:top w:val="none" w:sz="0" w:space="0" w:color="auto"/>
                    <w:left w:val="none" w:sz="0" w:space="0" w:color="auto"/>
                    <w:bottom w:val="none" w:sz="0" w:space="0" w:color="auto"/>
                    <w:right w:val="none" w:sz="0" w:space="0" w:color="auto"/>
                  </w:divBdr>
                  <w:divsChild>
                    <w:div w:id="6034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665614">
      <w:bodyDiv w:val="1"/>
      <w:marLeft w:val="0"/>
      <w:marRight w:val="0"/>
      <w:marTop w:val="0"/>
      <w:marBottom w:val="0"/>
      <w:divBdr>
        <w:top w:val="none" w:sz="0" w:space="0" w:color="auto"/>
        <w:left w:val="none" w:sz="0" w:space="0" w:color="auto"/>
        <w:bottom w:val="none" w:sz="0" w:space="0" w:color="auto"/>
        <w:right w:val="none" w:sz="0" w:space="0" w:color="auto"/>
      </w:divBdr>
    </w:div>
    <w:div w:id="1392462857">
      <w:bodyDiv w:val="1"/>
      <w:marLeft w:val="0"/>
      <w:marRight w:val="0"/>
      <w:marTop w:val="0"/>
      <w:marBottom w:val="0"/>
      <w:divBdr>
        <w:top w:val="none" w:sz="0" w:space="0" w:color="auto"/>
        <w:left w:val="none" w:sz="0" w:space="0" w:color="auto"/>
        <w:bottom w:val="none" w:sz="0" w:space="0" w:color="auto"/>
        <w:right w:val="none" w:sz="0" w:space="0" w:color="auto"/>
      </w:divBdr>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
    <w:div w:id="1441757965">
      <w:bodyDiv w:val="1"/>
      <w:marLeft w:val="0"/>
      <w:marRight w:val="0"/>
      <w:marTop w:val="0"/>
      <w:marBottom w:val="0"/>
      <w:divBdr>
        <w:top w:val="none" w:sz="0" w:space="0" w:color="auto"/>
        <w:left w:val="none" w:sz="0" w:space="0" w:color="auto"/>
        <w:bottom w:val="none" w:sz="0" w:space="0" w:color="auto"/>
        <w:right w:val="none" w:sz="0" w:space="0" w:color="auto"/>
      </w:divBdr>
    </w:div>
    <w:div w:id="1529636301">
      <w:bodyDiv w:val="1"/>
      <w:marLeft w:val="0"/>
      <w:marRight w:val="0"/>
      <w:marTop w:val="0"/>
      <w:marBottom w:val="0"/>
      <w:divBdr>
        <w:top w:val="none" w:sz="0" w:space="0" w:color="auto"/>
        <w:left w:val="none" w:sz="0" w:space="0" w:color="auto"/>
        <w:bottom w:val="none" w:sz="0" w:space="0" w:color="auto"/>
        <w:right w:val="none" w:sz="0" w:space="0" w:color="auto"/>
      </w:divBdr>
      <w:divsChild>
        <w:div w:id="1377971435">
          <w:marLeft w:val="0"/>
          <w:marRight w:val="0"/>
          <w:marTop w:val="0"/>
          <w:marBottom w:val="0"/>
          <w:divBdr>
            <w:top w:val="none" w:sz="0" w:space="0" w:color="auto"/>
            <w:left w:val="none" w:sz="0" w:space="0" w:color="auto"/>
            <w:bottom w:val="none" w:sz="0" w:space="0" w:color="auto"/>
            <w:right w:val="none" w:sz="0" w:space="0" w:color="auto"/>
          </w:divBdr>
          <w:divsChild>
            <w:div w:id="1899514387">
              <w:marLeft w:val="0"/>
              <w:marRight w:val="0"/>
              <w:marTop w:val="0"/>
              <w:marBottom w:val="0"/>
              <w:divBdr>
                <w:top w:val="none" w:sz="0" w:space="0" w:color="auto"/>
                <w:left w:val="none" w:sz="0" w:space="0" w:color="auto"/>
                <w:bottom w:val="none" w:sz="0" w:space="0" w:color="auto"/>
                <w:right w:val="none" w:sz="0" w:space="0" w:color="auto"/>
              </w:divBdr>
              <w:divsChild>
                <w:div w:id="1307050184">
                  <w:marLeft w:val="0"/>
                  <w:marRight w:val="0"/>
                  <w:marTop w:val="0"/>
                  <w:marBottom w:val="0"/>
                  <w:divBdr>
                    <w:top w:val="none" w:sz="0" w:space="0" w:color="auto"/>
                    <w:left w:val="none" w:sz="0" w:space="0" w:color="auto"/>
                    <w:bottom w:val="none" w:sz="0" w:space="0" w:color="auto"/>
                    <w:right w:val="none" w:sz="0" w:space="0" w:color="auto"/>
                  </w:divBdr>
                  <w:divsChild>
                    <w:div w:id="177860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04181">
          <w:marLeft w:val="0"/>
          <w:marRight w:val="0"/>
          <w:marTop w:val="0"/>
          <w:marBottom w:val="0"/>
          <w:divBdr>
            <w:top w:val="none" w:sz="0" w:space="0" w:color="auto"/>
            <w:left w:val="none" w:sz="0" w:space="0" w:color="auto"/>
            <w:bottom w:val="none" w:sz="0" w:space="0" w:color="auto"/>
            <w:right w:val="none" w:sz="0" w:space="0" w:color="auto"/>
          </w:divBdr>
          <w:divsChild>
            <w:div w:id="29840911">
              <w:marLeft w:val="0"/>
              <w:marRight w:val="0"/>
              <w:marTop w:val="0"/>
              <w:marBottom w:val="0"/>
              <w:divBdr>
                <w:top w:val="none" w:sz="0" w:space="0" w:color="auto"/>
                <w:left w:val="none" w:sz="0" w:space="0" w:color="auto"/>
                <w:bottom w:val="none" w:sz="0" w:space="0" w:color="auto"/>
                <w:right w:val="none" w:sz="0" w:space="0" w:color="auto"/>
              </w:divBdr>
              <w:divsChild>
                <w:div w:id="1684436156">
                  <w:marLeft w:val="0"/>
                  <w:marRight w:val="0"/>
                  <w:marTop w:val="0"/>
                  <w:marBottom w:val="0"/>
                  <w:divBdr>
                    <w:top w:val="none" w:sz="0" w:space="0" w:color="auto"/>
                    <w:left w:val="none" w:sz="0" w:space="0" w:color="auto"/>
                    <w:bottom w:val="none" w:sz="0" w:space="0" w:color="auto"/>
                    <w:right w:val="none" w:sz="0" w:space="0" w:color="auto"/>
                  </w:divBdr>
                  <w:divsChild>
                    <w:div w:id="14755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92033">
      <w:bodyDiv w:val="1"/>
      <w:marLeft w:val="0"/>
      <w:marRight w:val="0"/>
      <w:marTop w:val="0"/>
      <w:marBottom w:val="0"/>
      <w:divBdr>
        <w:top w:val="none" w:sz="0" w:space="0" w:color="auto"/>
        <w:left w:val="none" w:sz="0" w:space="0" w:color="auto"/>
        <w:bottom w:val="none" w:sz="0" w:space="0" w:color="auto"/>
        <w:right w:val="none" w:sz="0" w:space="0" w:color="auto"/>
      </w:divBdr>
      <w:divsChild>
        <w:div w:id="1685785374">
          <w:marLeft w:val="0"/>
          <w:marRight w:val="0"/>
          <w:marTop w:val="0"/>
          <w:marBottom w:val="0"/>
          <w:divBdr>
            <w:top w:val="none" w:sz="0" w:space="0" w:color="auto"/>
            <w:left w:val="none" w:sz="0" w:space="0" w:color="auto"/>
            <w:bottom w:val="none" w:sz="0" w:space="0" w:color="auto"/>
            <w:right w:val="none" w:sz="0" w:space="0" w:color="auto"/>
          </w:divBdr>
          <w:divsChild>
            <w:div w:id="1059868457">
              <w:marLeft w:val="0"/>
              <w:marRight w:val="0"/>
              <w:marTop w:val="0"/>
              <w:marBottom w:val="0"/>
              <w:divBdr>
                <w:top w:val="none" w:sz="0" w:space="0" w:color="auto"/>
                <w:left w:val="none" w:sz="0" w:space="0" w:color="auto"/>
                <w:bottom w:val="none" w:sz="0" w:space="0" w:color="auto"/>
                <w:right w:val="none" w:sz="0" w:space="0" w:color="auto"/>
              </w:divBdr>
              <w:divsChild>
                <w:div w:id="2049992412">
                  <w:marLeft w:val="0"/>
                  <w:marRight w:val="0"/>
                  <w:marTop w:val="0"/>
                  <w:marBottom w:val="0"/>
                  <w:divBdr>
                    <w:top w:val="none" w:sz="0" w:space="0" w:color="auto"/>
                    <w:left w:val="none" w:sz="0" w:space="0" w:color="auto"/>
                    <w:bottom w:val="none" w:sz="0" w:space="0" w:color="auto"/>
                    <w:right w:val="none" w:sz="0" w:space="0" w:color="auto"/>
                  </w:divBdr>
                  <w:divsChild>
                    <w:div w:id="1330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43006">
          <w:marLeft w:val="0"/>
          <w:marRight w:val="0"/>
          <w:marTop w:val="0"/>
          <w:marBottom w:val="0"/>
          <w:divBdr>
            <w:top w:val="none" w:sz="0" w:space="0" w:color="auto"/>
            <w:left w:val="none" w:sz="0" w:space="0" w:color="auto"/>
            <w:bottom w:val="none" w:sz="0" w:space="0" w:color="auto"/>
            <w:right w:val="none" w:sz="0" w:space="0" w:color="auto"/>
          </w:divBdr>
          <w:divsChild>
            <w:div w:id="83380137">
              <w:marLeft w:val="0"/>
              <w:marRight w:val="0"/>
              <w:marTop w:val="0"/>
              <w:marBottom w:val="0"/>
              <w:divBdr>
                <w:top w:val="none" w:sz="0" w:space="0" w:color="auto"/>
                <w:left w:val="none" w:sz="0" w:space="0" w:color="auto"/>
                <w:bottom w:val="none" w:sz="0" w:space="0" w:color="auto"/>
                <w:right w:val="none" w:sz="0" w:space="0" w:color="auto"/>
              </w:divBdr>
              <w:divsChild>
                <w:div w:id="418524136">
                  <w:marLeft w:val="0"/>
                  <w:marRight w:val="0"/>
                  <w:marTop w:val="0"/>
                  <w:marBottom w:val="0"/>
                  <w:divBdr>
                    <w:top w:val="none" w:sz="0" w:space="0" w:color="auto"/>
                    <w:left w:val="none" w:sz="0" w:space="0" w:color="auto"/>
                    <w:bottom w:val="none" w:sz="0" w:space="0" w:color="auto"/>
                    <w:right w:val="none" w:sz="0" w:space="0" w:color="auto"/>
                  </w:divBdr>
                  <w:divsChild>
                    <w:div w:id="3746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462199">
      <w:bodyDiv w:val="1"/>
      <w:marLeft w:val="0"/>
      <w:marRight w:val="0"/>
      <w:marTop w:val="0"/>
      <w:marBottom w:val="0"/>
      <w:divBdr>
        <w:top w:val="none" w:sz="0" w:space="0" w:color="auto"/>
        <w:left w:val="none" w:sz="0" w:space="0" w:color="auto"/>
        <w:bottom w:val="none" w:sz="0" w:space="0" w:color="auto"/>
        <w:right w:val="none" w:sz="0" w:space="0" w:color="auto"/>
      </w:divBdr>
      <w:divsChild>
        <w:div w:id="1113287695">
          <w:marLeft w:val="0"/>
          <w:marRight w:val="0"/>
          <w:marTop w:val="0"/>
          <w:marBottom w:val="0"/>
          <w:divBdr>
            <w:top w:val="none" w:sz="0" w:space="0" w:color="auto"/>
            <w:left w:val="none" w:sz="0" w:space="0" w:color="auto"/>
            <w:bottom w:val="none" w:sz="0" w:space="0" w:color="auto"/>
            <w:right w:val="none" w:sz="0" w:space="0" w:color="auto"/>
          </w:divBdr>
          <w:divsChild>
            <w:div w:id="1398045706">
              <w:marLeft w:val="0"/>
              <w:marRight w:val="0"/>
              <w:marTop w:val="0"/>
              <w:marBottom w:val="0"/>
              <w:divBdr>
                <w:top w:val="none" w:sz="0" w:space="0" w:color="auto"/>
                <w:left w:val="none" w:sz="0" w:space="0" w:color="auto"/>
                <w:bottom w:val="none" w:sz="0" w:space="0" w:color="auto"/>
                <w:right w:val="none" w:sz="0" w:space="0" w:color="auto"/>
              </w:divBdr>
              <w:divsChild>
                <w:div w:id="357004955">
                  <w:marLeft w:val="0"/>
                  <w:marRight w:val="0"/>
                  <w:marTop w:val="0"/>
                  <w:marBottom w:val="0"/>
                  <w:divBdr>
                    <w:top w:val="none" w:sz="0" w:space="0" w:color="auto"/>
                    <w:left w:val="none" w:sz="0" w:space="0" w:color="auto"/>
                    <w:bottom w:val="none" w:sz="0" w:space="0" w:color="auto"/>
                    <w:right w:val="none" w:sz="0" w:space="0" w:color="auto"/>
                  </w:divBdr>
                  <w:divsChild>
                    <w:div w:id="18343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71680">
          <w:marLeft w:val="0"/>
          <w:marRight w:val="0"/>
          <w:marTop w:val="0"/>
          <w:marBottom w:val="0"/>
          <w:divBdr>
            <w:top w:val="none" w:sz="0" w:space="0" w:color="auto"/>
            <w:left w:val="none" w:sz="0" w:space="0" w:color="auto"/>
            <w:bottom w:val="none" w:sz="0" w:space="0" w:color="auto"/>
            <w:right w:val="none" w:sz="0" w:space="0" w:color="auto"/>
          </w:divBdr>
          <w:divsChild>
            <w:div w:id="438062928">
              <w:marLeft w:val="0"/>
              <w:marRight w:val="0"/>
              <w:marTop w:val="0"/>
              <w:marBottom w:val="0"/>
              <w:divBdr>
                <w:top w:val="none" w:sz="0" w:space="0" w:color="auto"/>
                <w:left w:val="none" w:sz="0" w:space="0" w:color="auto"/>
                <w:bottom w:val="none" w:sz="0" w:space="0" w:color="auto"/>
                <w:right w:val="none" w:sz="0" w:space="0" w:color="auto"/>
              </w:divBdr>
              <w:divsChild>
                <w:div w:id="1314721570">
                  <w:marLeft w:val="0"/>
                  <w:marRight w:val="0"/>
                  <w:marTop w:val="0"/>
                  <w:marBottom w:val="0"/>
                  <w:divBdr>
                    <w:top w:val="none" w:sz="0" w:space="0" w:color="auto"/>
                    <w:left w:val="none" w:sz="0" w:space="0" w:color="auto"/>
                    <w:bottom w:val="none" w:sz="0" w:space="0" w:color="auto"/>
                    <w:right w:val="none" w:sz="0" w:space="0" w:color="auto"/>
                  </w:divBdr>
                  <w:divsChild>
                    <w:div w:id="8277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83263">
      <w:bodyDiv w:val="1"/>
      <w:marLeft w:val="0"/>
      <w:marRight w:val="0"/>
      <w:marTop w:val="0"/>
      <w:marBottom w:val="0"/>
      <w:divBdr>
        <w:top w:val="none" w:sz="0" w:space="0" w:color="auto"/>
        <w:left w:val="none" w:sz="0" w:space="0" w:color="auto"/>
        <w:bottom w:val="none" w:sz="0" w:space="0" w:color="auto"/>
        <w:right w:val="none" w:sz="0" w:space="0" w:color="auto"/>
      </w:divBdr>
    </w:div>
    <w:div w:id="1691495152">
      <w:bodyDiv w:val="1"/>
      <w:marLeft w:val="0"/>
      <w:marRight w:val="0"/>
      <w:marTop w:val="0"/>
      <w:marBottom w:val="0"/>
      <w:divBdr>
        <w:top w:val="none" w:sz="0" w:space="0" w:color="auto"/>
        <w:left w:val="none" w:sz="0" w:space="0" w:color="auto"/>
        <w:bottom w:val="none" w:sz="0" w:space="0" w:color="auto"/>
        <w:right w:val="none" w:sz="0" w:space="0" w:color="auto"/>
      </w:divBdr>
    </w:div>
    <w:div w:id="1706712725">
      <w:bodyDiv w:val="1"/>
      <w:marLeft w:val="0"/>
      <w:marRight w:val="0"/>
      <w:marTop w:val="0"/>
      <w:marBottom w:val="0"/>
      <w:divBdr>
        <w:top w:val="none" w:sz="0" w:space="0" w:color="auto"/>
        <w:left w:val="none" w:sz="0" w:space="0" w:color="auto"/>
        <w:bottom w:val="none" w:sz="0" w:space="0" w:color="auto"/>
        <w:right w:val="none" w:sz="0" w:space="0" w:color="auto"/>
      </w:divBdr>
    </w:div>
    <w:div w:id="1747338117">
      <w:bodyDiv w:val="1"/>
      <w:marLeft w:val="0"/>
      <w:marRight w:val="0"/>
      <w:marTop w:val="0"/>
      <w:marBottom w:val="0"/>
      <w:divBdr>
        <w:top w:val="none" w:sz="0" w:space="0" w:color="auto"/>
        <w:left w:val="none" w:sz="0" w:space="0" w:color="auto"/>
        <w:bottom w:val="none" w:sz="0" w:space="0" w:color="auto"/>
        <w:right w:val="none" w:sz="0" w:space="0" w:color="auto"/>
      </w:divBdr>
    </w:div>
    <w:div w:id="1752654454">
      <w:bodyDiv w:val="1"/>
      <w:marLeft w:val="0"/>
      <w:marRight w:val="0"/>
      <w:marTop w:val="0"/>
      <w:marBottom w:val="0"/>
      <w:divBdr>
        <w:top w:val="none" w:sz="0" w:space="0" w:color="auto"/>
        <w:left w:val="none" w:sz="0" w:space="0" w:color="auto"/>
        <w:bottom w:val="none" w:sz="0" w:space="0" w:color="auto"/>
        <w:right w:val="none" w:sz="0" w:space="0" w:color="auto"/>
      </w:divBdr>
    </w:div>
    <w:div w:id="1761948887">
      <w:bodyDiv w:val="1"/>
      <w:marLeft w:val="0"/>
      <w:marRight w:val="0"/>
      <w:marTop w:val="0"/>
      <w:marBottom w:val="0"/>
      <w:divBdr>
        <w:top w:val="none" w:sz="0" w:space="0" w:color="auto"/>
        <w:left w:val="none" w:sz="0" w:space="0" w:color="auto"/>
        <w:bottom w:val="none" w:sz="0" w:space="0" w:color="auto"/>
        <w:right w:val="none" w:sz="0" w:space="0" w:color="auto"/>
      </w:divBdr>
      <w:divsChild>
        <w:div w:id="1484816164">
          <w:marLeft w:val="0"/>
          <w:marRight w:val="0"/>
          <w:marTop w:val="0"/>
          <w:marBottom w:val="0"/>
          <w:divBdr>
            <w:top w:val="none" w:sz="0" w:space="0" w:color="auto"/>
            <w:left w:val="none" w:sz="0" w:space="0" w:color="auto"/>
            <w:bottom w:val="none" w:sz="0" w:space="0" w:color="auto"/>
            <w:right w:val="none" w:sz="0" w:space="0" w:color="auto"/>
          </w:divBdr>
          <w:divsChild>
            <w:div w:id="918640842">
              <w:marLeft w:val="0"/>
              <w:marRight w:val="0"/>
              <w:marTop w:val="0"/>
              <w:marBottom w:val="0"/>
              <w:divBdr>
                <w:top w:val="none" w:sz="0" w:space="0" w:color="auto"/>
                <w:left w:val="none" w:sz="0" w:space="0" w:color="auto"/>
                <w:bottom w:val="none" w:sz="0" w:space="0" w:color="auto"/>
                <w:right w:val="none" w:sz="0" w:space="0" w:color="auto"/>
              </w:divBdr>
              <w:divsChild>
                <w:div w:id="191500227">
                  <w:marLeft w:val="0"/>
                  <w:marRight w:val="0"/>
                  <w:marTop w:val="0"/>
                  <w:marBottom w:val="0"/>
                  <w:divBdr>
                    <w:top w:val="none" w:sz="0" w:space="0" w:color="auto"/>
                    <w:left w:val="none" w:sz="0" w:space="0" w:color="auto"/>
                    <w:bottom w:val="none" w:sz="0" w:space="0" w:color="auto"/>
                    <w:right w:val="none" w:sz="0" w:space="0" w:color="auto"/>
                  </w:divBdr>
                  <w:divsChild>
                    <w:div w:id="12151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48488">
          <w:marLeft w:val="0"/>
          <w:marRight w:val="0"/>
          <w:marTop w:val="0"/>
          <w:marBottom w:val="0"/>
          <w:divBdr>
            <w:top w:val="none" w:sz="0" w:space="0" w:color="auto"/>
            <w:left w:val="none" w:sz="0" w:space="0" w:color="auto"/>
            <w:bottom w:val="none" w:sz="0" w:space="0" w:color="auto"/>
            <w:right w:val="none" w:sz="0" w:space="0" w:color="auto"/>
          </w:divBdr>
          <w:divsChild>
            <w:div w:id="802429593">
              <w:marLeft w:val="0"/>
              <w:marRight w:val="0"/>
              <w:marTop w:val="0"/>
              <w:marBottom w:val="0"/>
              <w:divBdr>
                <w:top w:val="none" w:sz="0" w:space="0" w:color="auto"/>
                <w:left w:val="none" w:sz="0" w:space="0" w:color="auto"/>
                <w:bottom w:val="none" w:sz="0" w:space="0" w:color="auto"/>
                <w:right w:val="none" w:sz="0" w:space="0" w:color="auto"/>
              </w:divBdr>
              <w:divsChild>
                <w:div w:id="1267813309">
                  <w:marLeft w:val="0"/>
                  <w:marRight w:val="0"/>
                  <w:marTop w:val="0"/>
                  <w:marBottom w:val="0"/>
                  <w:divBdr>
                    <w:top w:val="none" w:sz="0" w:space="0" w:color="auto"/>
                    <w:left w:val="none" w:sz="0" w:space="0" w:color="auto"/>
                    <w:bottom w:val="none" w:sz="0" w:space="0" w:color="auto"/>
                    <w:right w:val="none" w:sz="0" w:space="0" w:color="auto"/>
                  </w:divBdr>
                  <w:divsChild>
                    <w:div w:id="11524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293889">
      <w:bodyDiv w:val="1"/>
      <w:marLeft w:val="0"/>
      <w:marRight w:val="0"/>
      <w:marTop w:val="0"/>
      <w:marBottom w:val="0"/>
      <w:divBdr>
        <w:top w:val="none" w:sz="0" w:space="0" w:color="auto"/>
        <w:left w:val="none" w:sz="0" w:space="0" w:color="auto"/>
        <w:bottom w:val="none" w:sz="0" w:space="0" w:color="auto"/>
        <w:right w:val="none" w:sz="0" w:space="0" w:color="auto"/>
      </w:divBdr>
    </w:div>
    <w:div w:id="1902323062">
      <w:bodyDiv w:val="1"/>
      <w:marLeft w:val="0"/>
      <w:marRight w:val="0"/>
      <w:marTop w:val="0"/>
      <w:marBottom w:val="0"/>
      <w:divBdr>
        <w:top w:val="none" w:sz="0" w:space="0" w:color="auto"/>
        <w:left w:val="none" w:sz="0" w:space="0" w:color="auto"/>
        <w:bottom w:val="none" w:sz="0" w:space="0" w:color="auto"/>
        <w:right w:val="none" w:sz="0" w:space="0" w:color="auto"/>
      </w:divBdr>
    </w:div>
    <w:div w:id="1914654148">
      <w:bodyDiv w:val="1"/>
      <w:marLeft w:val="0"/>
      <w:marRight w:val="0"/>
      <w:marTop w:val="0"/>
      <w:marBottom w:val="0"/>
      <w:divBdr>
        <w:top w:val="none" w:sz="0" w:space="0" w:color="auto"/>
        <w:left w:val="none" w:sz="0" w:space="0" w:color="auto"/>
        <w:bottom w:val="none" w:sz="0" w:space="0" w:color="auto"/>
        <w:right w:val="none" w:sz="0" w:space="0" w:color="auto"/>
      </w:divBdr>
    </w:div>
    <w:div w:id="1918595146">
      <w:bodyDiv w:val="1"/>
      <w:marLeft w:val="0"/>
      <w:marRight w:val="0"/>
      <w:marTop w:val="0"/>
      <w:marBottom w:val="0"/>
      <w:divBdr>
        <w:top w:val="none" w:sz="0" w:space="0" w:color="auto"/>
        <w:left w:val="none" w:sz="0" w:space="0" w:color="auto"/>
        <w:bottom w:val="none" w:sz="0" w:space="0" w:color="auto"/>
        <w:right w:val="none" w:sz="0" w:space="0" w:color="auto"/>
      </w:divBdr>
    </w:div>
    <w:div w:id="2036929841">
      <w:bodyDiv w:val="1"/>
      <w:marLeft w:val="0"/>
      <w:marRight w:val="0"/>
      <w:marTop w:val="0"/>
      <w:marBottom w:val="0"/>
      <w:divBdr>
        <w:top w:val="none" w:sz="0" w:space="0" w:color="auto"/>
        <w:left w:val="none" w:sz="0" w:space="0" w:color="auto"/>
        <w:bottom w:val="none" w:sz="0" w:space="0" w:color="auto"/>
        <w:right w:val="none" w:sz="0" w:space="0" w:color="auto"/>
      </w:divBdr>
    </w:div>
    <w:div w:id="2080253144">
      <w:bodyDiv w:val="1"/>
      <w:marLeft w:val="0"/>
      <w:marRight w:val="0"/>
      <w:marTop w:val="0"/>
      <w:marBottom w:val="0"/>
      <w:divBdr>
        <w:top w:val="none" w:sz="0" w:space="0" w:color="auto"/>
        <w:left w:val="none" w:sz="0" w:space="0" w:color="auto"/>
        <w:bottom w:val="none" w:sz="0" w:space="0" w:color="auto"/>
        <w:right w:val="none" w:sz="0" w:space="0" w:color="auto"/>
      </w:divBdr>
    </w:div>
    <w:div w:id="2085059318">
      <w:bodyDiv w:val="1"/>
      <w:marLeft w:val="0"/>
      <w:marRight w:val="0"/>
      <w:marTop w:val="0"/>
      <w:marBottom w:val="0"/>
      <w:divBdr>
        <w:top w:val="none" w:sz="0" w:space="0" w:color="auto"/>
        <w:left w:val="none" w:sz="0" w:space="0" w:color="auto"/>
        <w:bottom w:val="none" w:sz="0" w:space="0" w:color="auto"/>
        <w:right w:val="none" w:sz="0" w:space="0" w:color="auto"/>
      </w:divBdr>
    </w:div>
    <w:div w:id="211092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oodres.2016.06.021" TargetMode="External"/><Relationship Id="rId18" Type="http://schemas.openxmlformats.org/officeDocument/2006/relationships/hyperlink" Target="https://doi.org/10.1016/j.foodcont.2020.107453" TargetMode="External"/><Relationship Id="rId26" Type="http://schemas.openxmlformats.org/officeDocument/2006/relationships/hyperlink" Target="https://doi.org/10.1123/ijsnem.2018-0300" TargetMode="External"/><Relationship Id="rId3" Type="http://schemas.openxmlformats.org/officeDocument/2006/relationships/settings" Target="settings.xml"/><Relationship Id="rId21" Type="http://schemas.openxmlformats.org/officeDocument/2006/relationships/hyperlink" Target="https://doi.org/10.3390/nu11092053" TargetMode="External"/><Relationship Id="rId34" Type="http://schemas.openxmlformats.org/officeDocument/2006/relationships/theme" Target="theme/theme1.xml"/><Relationship Id="rId7" Type="http://schemas.openxmlformats.org/officeDocument/2006/relationships/hyperlink" Target="https://doi.org/10.1002/fsn3.761" TargetMode="External"/><Relationship Id="rId12" Type="http://schemas.openxmlformats.org/officeDocument/2006/relationships/hyperlink" Target="https://doi.org/10.1111/1750-3841.15924" TargetMode="External"/><Relationship Id="rId17" Type="http://schemas.openxmlformats.org/officeDocument/2006/relationships/hyperlink" Target="https://doi.org/10.1093/jn/nxaa340" TargetMode="External"/><Relationship Id="rId25" Type="http://schemas.openxmlformats.org/officeDocument/2006/relationships/hyperlink" Target="https://doi.org/10.1093/ajcn/nqaa28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3/ajcn/nqaa313" TargetMode="External"/><Relationship Id="rId20" Type="http://schemas.openxmlformats.org/officeDocument/2006/relationships/hyperlink" Target="https://doi.org/10.14719/pst.2019.6.1.486" TargetMode="External"/><Relationship Id="rId29" Type="http://schemas.openxmlformats.org/officeDocument/2006/relationships/hyperlink" Target="https://doi.org/10.1016/j.jfoodeng.2020.110120" TargetMode="External"/><Relationship Id="rId1" Type="http://schemas.openxmlformats.org/officeDocument/2006/relationships/numbering" Target="numbering.xml"/><Relationship Id="rId6" Type="http://schemas.openxmlformats.org/officeDocument/2006/relationships/hyperlink" Target="https://doi.org/10.1016/j.foodqual.2018.10.009" TargetMode="External"/><Relationship Id="rId11" Type="http://schemas.openxmlformats.org/officeDocument/2006/relationships/hyperlink" Target="https://doi.org/10.1111/ijfs.14022" TargetMode="External"/><Relationship Id="rId24" Type="http://schemas.openxmlformats.org/officeDocument/2006/relationships/hyperlink" Target="https://doi.org/10.1016/j.tifs.2022.10.007" TargetMode="External"/><Relationship Id="rId32" Type="http://schemas.openxmlformats.org/officeDocument/2006/relationships/hyperlink" Target="https://doi.org/10.1016/j.jff.2020.103992" TargetMode="External"/><Relationship Id="rId5" Type="http://schemas.openxmlformats.org/officeDocument/2006/relationships/hyperlink" Target="https://doi.org/10.1177/1082013220903382" TargetMode="External"/><Relationship Id="rId15" Type="http://schemas.openxmlformats.org/officeDocument/2006/relationships/hyperlink" Target="https://doi.org/10.1111/1750-3841.16915" TargetMode="External"/><Relationship Id="rId23" Type="http://schemas.openxmlformats.org/officeDocument/2006/relationships/hyperlink" Target="https://doi.org/10.1113/JP275044" TargetMode="External"/><Relationship Id="rId28" Type="http://schemas.openxmlformats.org/officeDocument/2006/relationships/hyperlink" Target="https://doi.org/10.1161/HYPERTENSIONAHA.119.13916" TargetMode="External"/><Relationship Id="rId10" Type="http://schemas.openxmlformats.org/officeDocument/2006/relationships/hyperlink" Target="https://doi.org/10.3390/nu9090964" TargetMode="External"/><Relationship Id="rId19" Type="http://schemas.openxmlformats.org/officeDocument/2006/relationships/hyperlink" Target="https://doi.org/10.1016/j.foodres.2021.110408" TargetMode="External"/><Relationship Id="rId31" Type="http://schemas.openxmlformats.org/officeDocument/2006/relationships/hyperlink" Target="https://doi.org/10.1111/ijfs.14689" TargetMode="External"/><Relationship Id="rId4" Type="http://schemas.openxmlformats.org/officeDocument/2006/relationships/webSettings" Target="webSettings.xml"/><Relationship Id="rId9" Type="http://schemas.openxmlformats.org/officeDocument/2006/relationships/hyperlink" Target="https://doi.org/10.1017/S0007114519001644" TargetMode="External"/><Relationship Id="rId14" Type="http://schemas.openxmlformats.org/officeDocument/2006/relationships/hyperlink" Target="https://doi.org/10.1016/j.foodres.2020.109434" TargetMode="External"/><Relationship Id="rId22" Type="http://schemas.openxmlformats.org/officeDocument/2006/relationships/hyperlink" Target="https://doi.org/10.1016/j.foodres.2020.109535" TargetMode="External"/><Relationship Id="rId27" Type="http://schemas.openxmlformats.org/officeDocument/2006/relationships/hyperlink" Target="https://www.mordorintelligence.com" TargetMode="External"/><Relationship Id="rId30" Type="http://schemas.openxmlformats.org/officeDocument/2006/relationships/hyperlink" Target="https://doi.org/10.1016/j.foodchem.2020.126810" TargetMode="External"/><Relationship Id="rId8" Type="http://schemas.openxmlformats.org/officeDocument/2006/relationships/hyperlink" Target="https://doi.org/10.1111/ijfs.13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8711</Words>
  <Characters>49654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Ambassador</cp:lastModifiedBy>
  <cp:revision>2</cp:revision>
  <cp:lastPrinted>2025-08-26T01:50:00Z</cp:lastPrinted>
  <dcterms:created xsi:type="dcterms:W3CDTF">2025-10-05T01:32:00Z</dcterms:created>
  <dcterms:modified xsi:type="dcterms:W3CDTF">2025-10-05T01:32:00Z</dcterms:modified>
</cp:coreProperties>
</file>