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4C" w:rsidRPr="0050254C" w:rsidRDefault="0050254C" w:rsidP="0050254C">
      <w:pPr>
        <w:spacing w:before="178"/>
        <w:ind w:left="1088" w:right="1305"/>
        <w:jc w:val="center"/>
        <w:rPr>
          <w:b/>
          <w:bCs/>
          <w:color w:val="000000" w:themeColor="text1"/>
          <w:sz w:val="36"/>
          <w:szCs w:val="36"/>
        </w:rPr>
      </w:pPr>
      <w:r w:rsidRPr="0050254C">
        <w:rPr>
          <w:b/>
          <w:bCs/>
          <w:color w:val="000000" w:themeColor="text1"/>
          <w:sz w:val="36"/>
          <w:szCs w:val="36"/>
          <w:shd w:val="clear" w:color="auto" w:fill="FFFFFF"/>
        </w:rPr>
        <w:t>CAUSES AND THE EFFECT OF RESIDENTIAL BUILDING COLLAPSE IN LAGOS ISLAND</w:t>
      </w:r>
      <w:r w:rsidRPr="0050254C">
        <w:rPr>
          <w:b/>
          <w:bCs/>
          <w:color w:val="000000" w:themeColor="text1"/>
          <w:sz w:val="36"/>
          <w:szCs w:val="36"/>
        </w:rPr>
        <w:t xml:space="preserve"> </w:t>
      </w:r>
    </w:p>
    <w:p w:rsidR="0050254C" w:rsidRPr="0003759C" w:rsidRDefault="0050254C" w:rsidP="0050254C">
      <w:pPr>
        <w:spacing w:before="178"/>
        <w:ind w:left="1088" w:right="1305"/>
        <w:jc w:val="center"/>
        <w:rPr>
          <w:b/>
          <w:bCs/>
          <w:color w:val="000000"/>
          <w:sz w:val="28"/>
          <w:szCs w:val="28"/>
        </w:rPr>
      </w:pPr>
      <w:r w:rsidRPr="0003759C">
        <w:rPr>
          <w:b/>
          <w:bCs/>
          <w:color w:val="000000"/>
          <w:sz w:val="28"/>
          <w:szCs w:val="28"/>
        </w:rPr>
        <w:t xml:space="preserve"> </w:t>
      </w:r>
    </w:p>
    <w:p w:rsidR="0050254C" w:rsidRDefault="0050254C" w:rsidP="0050254C">
      <w:pPr>
        <w:spacing w:before="178" w:line="360" w:lineRule="auto"/>
        <w:ind w:right="1305"/>
        <w:rPr>
          <w:b/>
          <w:bCs/>
          <w:i/>
          <w:iCs/>
          <w:color w:val="000000"/>
          <w:sz w:val="32"/>
          <w:szCs w:val="32"/>
        </w:rPr>
      </w:pPr>
    </w:p>
    <w:p w:rsidR="0050254C" w:rsidRPr="00494988" w:rsidRDefault="0050254C" w:rsidP="0050254C">
      <w:pPr>
        <w:spacing w:before="178" w:line="360" w:lineRule="auto"/>
        <w:ind w:left="1088" w:right="1305"/>
        <w:jc w:val="center"/>
        <w:rPr>
          <w:sz w:val="24"/>
          <w:szCs w:val="24"/>
        </w:rPr>
      </w:pPr>
      <w:r w:rsidRPr="00494988">
        <w:rPr>
          <w:b/>
          <w:bCs/>
          <w:i/>
          <w:iCs/>
          <w:color w:val="000000"/>
          <w:sz w:val="32"/>
          <w:szCs w:val="32"/>
        </w:rPr>
        <w:t>BY</w:t>
      </w:r>
    </w:p>
    <w:p w:rsidR="0050254C" w:rsidRPr="0050254C" w:rsidRDefault="0050254C" w:rsidP="0050254C">
      <w:pPr>
        <w:spacing w:before="51" w:line="360" w:lineRule="auto"/>
        <w:jc w:val="center"/>
        <w:rPr>
          <w:b/>
          <w:color w:val="333333"/>
          <w:sz w:val="32"/>
          <w:szCs w:val="32"/>
          <w:shd w:val="clear" w:color="auto" w:fill="FFFFFF"/>
        </w:rPr>
      </w:pPr>
      <w:r w:rsidRPr="0050254C">
        <w:rPr>
          <w:b/>
          <w:color w:val="333333"/>
          <w:sz w:val="32"/>
          <w:szCs w:val="32"/>
          <w:shd w:val="clear" w:color="auto" w:fill="FFFFFF"/>
        </w:rPr>
        <w:t>MUHAMMED WALEEYAT TITILAYO</w:t>
      </w:r>
    </w:p>
    <w:p w:rsidR="0050254C" w:rsidRPr="00494988" w:rsidRDefault="0050254C" w:rsidP="0050254C">
      <w:pPr>
        <w:spacing w:before="51" w:line="360" w:lineRule="auto"/>
        <w:jc w:val="center"/>
        <w:rPr>
          <w:sz w:val="24"/>
          <w:szCs w:val="24"/>
        </w:rPr>
      </w:pPr>
      <w:r>
        <w:rPr>
          <w:b/>
          <w:bCs/>
          <w:color w:val="000000"/>
          <w:sz w:val="34"/>
          <w:szCs w:val="34"/>
        </w:rPr>
        <w:t>ND/23/ETM/PT/0050</w:t>
      </w:r>
    </w:p>
    <w:p w:rsidR="0050254C" w:rsidRPr="00494988" w:rsidRDefault="0050254C" w:rsidP="0050254C">
      <w:pPr>
        <w:spacing w:before="471" w:line="360" w:lineRule="auto"/>
        <w:ind w:left="281" w:right="429"/>
        <w:jc w:val="center"/>
        <w:rPr>
          <w:sz w:val="24"/>
          <w:szCs w:val="24"/>
        </w:rPr>
      </w:pPr>
      <w:r w:rsidRPr="00494988">
        <w:rPr>
          <w:color w:val="000000"/>
          <w:sz w:val="32"/>
          <w:szCs w:val="32"/>
        </w:rPr>
        <w:t xml:space="preserve">A RESEARCH PROJECT </w:t>
      </w:r>
      <w:r>
        <w:rPr>
          <w:color w:val="000000"/>
          <w:sz w:val="32"/>
          <w:szCs w:val="32"/>
        </w:rPr>
        <w:t>SUBMITTED TO THE DEPARTMENT OF </w:t>
      </w:r>
      <w:r w:rsidRPr="00494988">
        <w:rPr>
          <w:color w:val="000000"/>
          <w:sz w:val="32"/>
          <w:szCs w:val="32"/>
        </w:rPr>
        <w:t>ESTATE MANAGEME</w:t>
      </w:r>
      <w:r>
        <w:rPr>
          <w:color w:val="000000"/>
          <w:sz w:val="32"/>
          <w:szCs w:val="32"/>
        </w:rPr>
        <w:t>NT, INSTITUTE OF ENVIRONMENTAL</w:t>
      </w:r>
      <w:r w:rsidRPr="00494988">
        <w:rPr>
          <w:color w:val="000000"/>
          <w:sz w:val="32"/>
          <w:szCs w:val="32"/>
        </w:rPr>
        <w:t>STUD</w:t>
      </w:r>
      <w:r>
        <w:rPr>
          <w:color w:val="000000"/>
          <w:sz w:val="32"/>
          <w:szCs w:val="32"/>
        </w:rPr>
        <w:t xml:space="preserve">IES, </w:t>
      </w:r>
      <w:r w:rsidRPr="00494988">
        <w:rPr>
          <w:color w:val="000000"/>
          <w:sz w:val="32"/>
          <w:szCs w:val="32"/>
        </w:rPr>
        <w:t>(IES) KWARA STATE POLYTECHNIC, ILORIN.</w:t>
      </w:r>
    </w:p>
    <w:p w:rsidR="0050254C" w:rsidRPr="00C02075" w:rsidRDefault="0050254C" w:rsidP="0050254C">
      <w:pPr>
        <w:spacing w:before="762" w:line="360" w:lineRule="auto"/>
        <w:ind w:left="159" w:right="300"/>
        <w:jc w:val="center"/>
        <w:rPr>
          <w:b/>
          <w:sz w:val="30"/>
          <w:szCs w:val="30"/>
        </w:rPr>
      </w:pPr>
      <w:r w:rsidRPr="00C02075">
        <w:rPr>
          <w:b/>
          <w:color w:val="000000"/>
          <w:sz w:val="30"/>
          <w:szCs w:val="30"/>
        </w:rPr>
        <w:t>IN PARTIAL REQUIREMENT FULFILLMENT OF THE REQUIREMENT FOR THE</w:t>
      </w:r>
      <w:r>
        <w:rPr>
          <w:b/>
          <w:color w:val="000000"/>
          <w:sz w:val="30"/>
          <w:szCs w:val="30"/>
        </w:rPr>
        <w:t xml:space="preserve"> AWARD OF NATIONAL DIPLOMA (ND)</w:t>
      </w:r>
      <w:r w:rsidRPr="00C02075">
        <w:rPr>
          <w:b/>
          <w:color w:val="000000"/>
          <w:sz w:val="30"/>
          <w:szCs w:val="30"/>
        </w:rPr>
        <w:t xml:space="preserve"> IN ESTATE MANAGEMENT.</w:t>
      </w:r>
    </w:p>
    <w:p w:rsidR="0050254C" w:rsidRPr="00494988" w:rsidRDefault="0050254C" w:rsidP="0050254C">
      <w:pPr>
        <w:spacing w:before="1351" w:line="360" w:lineRule="auto"/>
        <w:ind w:left="5760" w:right="349" w:firstLine="720"/>
        <w:jc w:val="both"/>
        <w:rPr>
          <w:sz w:val="24"/>
          <w:szCs w:val="24"/>
        </w:rPr>
      </w:pPr>
      <w:r>
        <w:rPr>
          <w:b/>
          <w:bCs/>
          <w:color w:val="000000"/>
          <w:sz w:val="32"/>
          <w:szCs w:val="32"/>
        </w:rPr>
        <w:t>JULY, 2025</w:t>
      </w: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50254C" w:rsidRDefault="0050254C">
      <w:pPr>
        <w:pStyle w:val="Heading1"/>
        <w:spacing w:before="74"/>
        <w:ind w:left="903" w:right="746" w:firstLine="0"/>
        <w:jc w:val="center"/>
        <w:rPr>
          <w:spacing w:val="-2"/>
        </w:rPr>
      </w:pPr>
    </w:p>
    <w:p w:rsidR="00790973" w:rsidRDefault="00D243F7">
      <w:pPr>
        <w:pStyle w:val="Heading1"/>
        <w:spacing w:before="74"/>
        <w:ind w:left="903" w:right="746" w:firstLine="0"/>
        <w:jc w:val="center"/>
      </w:pPr>
      <w:r>
        <w:rPr>
          <w:spacing w:val="-2"/>
        </w:rPr>
        <w:lastRenderedPageBreak/>
        <w:t>CERTIFICATION</w:t>
      </w:r>
    </w:p>
    <w:p w:rsidR="00790973" w:rsidRDefault="00790973">
      <w:pPr>
        <w:pStyle w:val="BodyText"/>
        <w:spacing w:before="192"/>
        <w:rPr>
          <w:b/>
        </w:rPr>
      </w:pPr>
    </w:p>
    <w:p w:rsidR="00790973" w:rsidRDefault="00D243F7">
      <w:pPr>
        <w:pStyle w:val="BodyText"/>
        <w:spacing w:line="480" w:lineRule="auto"/>
        <w:ind w:left="1080" w:right="720" w:firstLine="720"/>
        <w:jc w:val="both"/>
      </w:pPr>
      <w:r>
        <w:t>This is to certify that this project was an original work carried out in the estate management department and has</w:t>
      </w:r>
      <w:r>
        <w:rPr>
          <w:spacing w:val="-1"/>
        </w:rPr>
        <w:t xml:space="preserve"> </w:t>
      </w:r>
      <w:r>
        <w:t>been</w:t>
      </w:r>
      <w:r>
        <w:rPr>
          <w:spacing w:val="-3"/>
        </w:rPr>
        <w:t xml:space="preserve"> </w:t>
      </w:r>
      <w:r>
        <w:t>prepared in accordance with</w:t>
      </w:r>
      <w:r>
        <w:rPr>
          <w:spacing w:val="-3"/>
        </w:rPr>
        <w:t xml:space="preserve"> </w:t>
      </w:r>
      <w:r>
        <w:t>the regulations</w:t>
      </w:r>
      <w:r>
        <w:rPr>
          <w:spacing w:val="-1"/>
        </w:rPr>
        <w:t xml:space="preserve"> </w:t>
      </w:r>
      <w:r>
        <w:t>governing the preparation and presentation of project in Kwara state polytechnic, Ilorin</w:t>
      </w:r>
    </w:p>
    <w:p w:rsidR="00790973" w:rsidRDefault="00D243F7">
      <w:pPr>
        <w:pStyle w:val="BodyText"/>
        <w:spacing w:before="8"/>
        <w:rPr>
          <w:sz w:val="15"/>
        </w:rPr>
      </w:pPr>
      <w:r>
        <w:rPr>
          <w:noProof/>
          <w:sz w:val="15"/>
        </w:rPr>
        <w:drawing>
          <wp:anchor distT="0" distB="0" distL="0" distR="0" simplePos="0" relativeHeight="487587840" behindDoc="1" locked="0" layoutInCell="1" allowOverlap="1">
            <wp:simplePos x="0" y="0"/>
            <wp:positionH relativeFrom="page">
              <wp:posOffset>933450</wp:posOffset>
            </wp:positionH>
            <wp:positionV relativeFrom="paragraph">
              <wp:posOffset>129913</wp:posOffset>
            </wp:positionV>
            <wp:extent cx="1218091" cy="786383"/>
            <wp:effectExtent l="0" t="0" r="0" b="0"/>
            <wp:wrapTopAndBottom/>
            <wp:docPr id="1" name="Image 1" descr="wALEEYAH SIGNATUR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ALEEYAH SIGNATURE.jpeg"/>
                    <pic:cNvPicPr/>
                  </pic:nvPicPr>
                  <pic:blipFill>
                    <a:blip r:embed="rId5" cstate="print"/>
                    <a:stretch>
                      <a:fillRect/>
                    </a:stretch>
                  </pic:blipFill>
                  <pic:spPr>
                    <a:xfrm>
                      <a:off x="0" y="0"/>
                      <a:ext cx="1218091" cy="786383"/>
                    </a:xfrm>
                    <a:prstGeom prst="rect">
                      <a:avLst/>
                    </a:prstGeom>
                  </pic:spPr>
                </pic:pic>
              </a:graphicData>
            </a:graphic>
          </wp:anchor>
        </w:drawing>
      </w:r>
      <w:r>
        <w:rPr>
          <w:noProof/>
          <w:sz w:val="15"/>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1093315</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DE2FE" id="Graphic 2" o:spid="_x0000_s1026" style="position:absolute;margin-left:1in;margin-top:86.1pt;width:1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" path="m,l1752600,e" filled="f" strokeweight=".17183mm">
                <v:path arrowok="t"/>
                <w10:wrap type="topAndBottom" anchorx="page"/>
              </v:shape>
            </w:pict>
          </mc:Fallback>
        </mc:AlternateContent>
      </w:r>
      <w:r>
        <w:rPr>
          <w:noProof/>
          <w:sz w:val="15"/>
        </w:rPr>
        <mc:AlternateContent>
          <mc:Choice Requires="wps">
            <w:drawing>
              <wp:anchor distT="0" distB="0" distL="0" distR="0" simplePos="0" relativeHeight="487588864" behindDoc="1" locked="0" layoutInCell="1" allowOverlap="1">
                <wp:simplePos x="0" y="0"/>
                <wp:positionH relativeFrom="page">
                  <wp:posOffset>5030978</wp:posOffset>
                </wp:positionH>
                <wp:positionV relativeFrom="paragraph">
                  <wp:posOffset>1093315</wp:posOffset>
                </wp:positionV>
                <wp:extent cx="137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799E0" id="Graphic 3" o:spid="_x0000_s1026" style="position:absolute;margin-left:396.15pt;margin-top:86.1pt;width:1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" path="m,l1371600,e" filled="f" strokeweight=".17183mm">
                <v:path arrowok="t"/>
                <w10:wrap type="topAndBottom" anchorx="page"/>
              </v:shape>
            </w:pict>
          </mc:Fallback>
        </mc:AlternateContent>
      </w:r>
    </w:p>
    <w:p w:rsidR="00790973" w:rsidRDefault="00790973">
      <w:pPr>
        <w:pStyle w:val="BodyText"/>
        <w:spacing w:before="24"/>
        <w:rPr>
          <w:sz w:val="20"/>
        </w:rPr>
      </w:pPr>
    </w:p>
    <w:p w:rsidR="00790973" w:rsidRDefault="00D243F7">
      <w:pPr>
        <w:pStyle w:val="Heading3"/>
        <w:tabs>
          <w:tab w:val="left" w:pos="7505"/>
        </w:tabs>
        <w:spacing w:line="272" w:lineRule="exact"/>
        <w:ind w:left="1080"/>
        <w:rPr>
          <w:i w:val="0"/>
        </w:rPr>
      </w:pPr>
      <w:r>
        <w:t>MR.</w:t>
      </w:r>
      <w:r>
        <w:rPr>
          <w:spacing w:val="-1"/>
        </w:rPr>
        <w:t xml:space="preserve"> </w:t>
      </w:r>
      <w:r>
        <w:t>IMAM</w:t>
      </w:r>
      <w:r>
        <w:rPr>
          <w:spacing w:val="-5"/>
        </w:rPr>
        <w:t xml:space="preserve"> </w:t>
      </w:r>
      <w:r>
        <w:t xml:space="preserve">KAMIL </w:t>
      </w:r>
      <w:r>
        <w:rPr>
          <w:spacing w:val="-2"/>
        </w:rPr>
        <w:t>BOLAJI</w:t>
      </w:r>
      <w:r>
        <w:tab/>
      </w:r>
      <w:r>
        <w:rPr>
          <w:i w:val="0"/>
          <w:spacing w:val="-4"/>
        </w:rPr>
        <w:t>DATE</w:t>
      </w:r>
    </w:p>
    <w:p w:rsidR="00790973" w:rsidRDefault="00D243F7">
      <w:pPr>
        <w:pStyle w:val="BodyText"/>
        <w:spacing w:line="272" w:lineRule="exact"/>
        <w:ind w:left="1080"/>
      </w:pPr>
      <w:r>
        <w:rPr>
          <w:noProof/>
        </w:rPr>
        <w:drawing>
          <wp:anchor distT="0" distB="0" distL="0" distR="0" simplePos="0" relativeHeight="487589376" behindDoc="1" locked="0" layoutInCell="1" allowOverlap="1">
            <wp:simplePos x="0" y="0"/>
            <wp:positionH relativeFrom="page">
              <wp:posOffset>933450</wp:posOffset>
            </wp:positionH>
            <wp:positionV relativeFrom="paragraph">
              <wp:posOffset>178290</wp:posOffset>
            </wp:positionV>
            <wp:extent cx="1305724" cy="511968"/>
            <wp:effectExtent l="0" t="0" r="0" b="0"/>
            <wp:wrapTopAndBottom/>
            <wp:docPr id="4" name="Image 4" descr="Hod signature real croped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od signature real croped .jpeg"/>
                    <pic:cNvPicPr/>
                  </pic:nvPicPr>
                  <pic:blipFill>
                    <a:blip r:embed="rId6" cstate="print"/>
                    <a:stretch>
                      <a:fillRect/>
                    </a:stretch>
                  </pic:blipFill>
                  <pic:spPr>
                    <a:xfrm>
                      <a:off x="0" y="0"/>
                      <a:ext cx="1305724" cy="511968"/>
                    </a:xfrm>
                    <a:prstGeom prst="rect">
                      <a:avLst/>
                    </a:prstGeom>
                  </pic:spPr>
                </pic:pic>
              </a:graphicData>
            </a:graphic>
          </wp:anchor>
        </w:drawing>
      </w:r>
      <w:r>
        <w:rPr>
          <w:noProof/>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855561</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2F96A" id="Graphic 5" o:spid="_x0000_s1026" style="position:absolute;margin-left:1in;margin-top:67.35pt;width:1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fIQIAAH8EAAAOAAAAZHJzL2Uyb0RvYy54bWysVMFu2zAMvQ/YPwi6L06CJW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" path="m,l1295400,e" filled="f" strokeweight=".1718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5030978</wp:posOffset>
                </wp:positionH>
                <wp:positionV relativeFrom="paragraph">
                  <wp:posOffset>855561</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EBA85" id="Graphic 6" o:spid="_x0000_s1026" style="position:absolute;margin-left:396.15pt;margin-top:67.35pt;width:11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paIQ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" path="m,l1447800,e" filled="f" strokeweight=".17183mm">
                <v:path arrowok="t"/>
                <w10:wrap type="topAndBottom" anchorx="page"/>
              </v:shape>
            </w:pict>
          </mc:Fallback>
        </mc:AlternateContent>
      </w:r>
      <w:r>
        <w:t>(PROJECT</w:t>
      </w:r>
      <w:r>
        <w:rPr>
          <w:spacing w:val="-1"/>
        </w:rPr>
        <w:t xml:space="preserve"> </w:t>
      </w:r>
      <w:r>
        <w:rPr>
          <w:spacing w:val="-2"/>
        </w:rPr>
        <w:t>SUPERVISOR)</w:t>
      </w:r>
    </w:p>
    <w:p w:rsidR="00790973" w:rsidRDefault="00790973">
      <w:pPr>
        <w:pStyle w:val="BodyText"/>
        <w:spacing w:before="6"/>
        <w:rPr>
          <w:sz w:val="20"/>
        </w:rPr>
      </w:pPr>
    </w:p>
    <w:p w:rsidR="00790973" w:rsidRDefault="00D243F7">
      <w:pPr>
        <w:pStyle w:val="Heading2"/>
        <w:spacing w:before="7" w:line="272" w:lineRule="exact"/>
        <w:jc w:val="left"/>
      </w:pPr>
      <w:r>
        <w:t>Mrs. ABDULKAREEM</w:t>
      </w:r>
      <w:r>
        <w:rPr>
          <w:spacing w:val="-3"/>
        </w:rPr>
        <w:t xml:space="preserve"> </w:t>
      </w:r>
      <w:r>
        <w:t>RASHIDAT</w:t>
      </w:r>
      <w:r>
        <w:rPr>
          <w:spacing w:val="-3"/>
        </w:rPr>
        <w:t xml:space="preserve"> </w:t>
      </w:r>
      <w:r>
        <w:rPr>
          <w:spacing w:val="-4"/>
        </w:rPr>
        <w:t>ARIKE</w:t>
      </w:r>
    </w:p>
    <w:p w:rsidR="00790973" w:rsidRDefault="00D243F7">
      <w:pPr>
        <w:pStyle w:val="BodyText"/>
        <w:tabs>
          <w:tab w:val="left" w:pos="8283"/>
        </w:tabs>
        <w:spacing w:after="7" w:line="272" w:lineRule="exact"/>
        <w:ind w:left="1080"/>
      </w:pPr>
      <w:r>
        <w:t>(HOD)</w:t>
      </w:r>
      <w:r>
        <w:rPr>
          <w:spacing w:val="-2"/>
        </w:rPr>
        <w:t xml:space="preserve"> </w:t>
      </w:r>
      <w:proofErr w:type="gramStart"/>
      <w:r>
        <w:t>(</w:t>
      </w:r>
      <w:r>
        <w:rPr>
          <w:spacing w:val="-3"/>
        </w:rPr>
        <w:t xml:space="preserve"> </w:t>
      </w:r>
      <w:r>
        <w:t>ANIVS</w:t>
      </w:r>
      <w:proofErr w:type="gramEnd"/>
      <w:r>
        <w:t>/RSV)</w:t>
      </w:r>
      <w:r>
        <w:rPr>
          <w:spacing w:val="1"/>
        </w:rPr>
        <w:t xml:space="preserve"> </w:t>
      </w:r>
      <w:proofErr w:type="gramStart"/>
      <w:r>
        <w:t>(</w:t>
      </w:r>
      <w:r>
        <w:rPr>
          <w:spacing w:val="-4"/>
        </w:rPr>
        <w:t xml:space="preserve"> </w:t>
      </w:r>
      <w:r>
        <w:t>HEAD</w:t>
      </w:r>
      <w:proofErr w:type="gramEnd"/>
      <w:r>
        <w:rPr>
          <w:spacing w:val="3"/>
        </w:rPr>
        <w:t xml:space="preserve"> </w:t>
      </w:r>
      <w:r>
        <w:t>OF</w:t>
      </w:r>
      <w:r>
        <w:rPr>
          <w:spacing w:val="-5"/>
        </w:rPr>
        <w:t xml:space="preserve"> </w:t>
      </w:r>
      <w:r>
        <w:t>DEPARTMENT</w:t>
      </w:r>
      <w:r>
        <w:rPr>
          <w:spacing w:val="1"/>
        </w:rPr>
        <w:t xml:space="preserve"> </w:t>
      </w:r>
      <w:r>
        <w:rPr>
          <w:spacing w:val="-10"/>
        </w:rPr>
        <w:t>)</w:t>
      </w:r>
      <w:r>
        <w:tab/>
      </w:r>
      <w:r>
        <w:rPr>
          <w:b/>
          <w:spacing w:val="-2"/>
        </w:rPr>
        <w:t>DATE</w:t>
      </w:r>
      <w:r>
        <w:rPr>
          <w:spacing w:val="-2"/>
        </w:rPr>
        <w:t>_</w:t>
      </w:r>
    </w:p>
    <w:p w:rsidR="00790973" w:rsidRDefault="00D243F7">
      <w:pPr>
        <w:pStyle w:val="BodyText"/>
        <w:ind w:left="1110"/>
        <w:rPr>
          <w:sz w:val="20"/>
        </w:rPr>
      </w:pPr>
      <w:r>
        <w:rPr>
          <w:noProof/>
          <w:sz w:val="20"/>
        </w:rPr>
        <w:drawing>
          <wp:inline distT="0" distB="0" distL="0" distR="0">
            <wp:extent cx="1245886" cy="461010"/>
            <wp:effectExtent l="0" t="0" r="0" b="0"/>
            <wp:docPr id="7" name="Image 7" descr="Project coordinator signature croped.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roject coordinator signature croped.jpeg"/>
                    <pic:cNvPicPr/>
                  </pic:nvPicPr>
                  <pic:blipFill>
                    <a:blip r:embed="rId7" cstate="print"/>
                    <a:stretch>
                      <a:fillRect/>
                    </a:stretch>
                  </pic:blipFill>
                  <pic:spPr>
                    <a:xfrm>
                      <a:off x="0" y="0"/>
                      <a:ext cx="1245886" cy="461010"/>
                    </a:xfrm>
                    <a:prstGeom prst="rect">
                      <a:avLst/>
                    </a:prstGeom>
                  </pic:spPr>
                </pic:pic>
              </a:graphicData>
            </a:graphic>
          </wp:inline>
        </w:drawing>
      </w:r>
    </w:p>
    <w:p w:rsidR="00790973" w:rsidRDefault="00D243F7">
      <w:pPr>
        <w:pStyle w:val="BodyText"/>
        <w:spacing w:before="6"/>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165651</wp:posOffset>
                </wp:positionV>
                <wp:extent cx="1447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1091C9" id="Graphic 8" o:spid="_x0000_s1026" style="position:absolute;margin-left:1in;margin-top:13.05pt;width:11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CBIA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simplePos x="0" y="0"/>
                <wp:positionH relativeFrom="page">
                  <wp:posOffset>5030978</wp:posOffset>
                </wp:positionH>
                <wp:positionV relativeFrom="paragraph">
                  <wp:posOffset>165651</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822E1" id="Graphic 9" o:spid="_x0000_s1026" style="position:absolute;margin-left:396.15pt;margin-top:13.0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" path="m,l1447800,e" filled="f" strokeweight=".17183mm">
                <v:path arrowok="t"/>
                <w10:wrap type="topAndBottom" anchorx="page"/>
              </v:shape>
            </w:pict>
          </mc:Fallback>
        </mc:AlternateContent>
      </w:r>
    </w:p>
    <w:p w:rsidR="00790973" w:rsidRDefault="00D243F7">
      <w:pPr>
        <w:pStyle w:val="Heading1"/>
        <w:tabs>
          <w:tab w:val="left" w:pos="8283"/>
        </w:tabs>
        <w:spacing w:before="2" w:line="275" w:lineRule="exact"/>
        <w:ind w:left="1171" w:firstLine="0"/>
      </w:pPr>
      <w:r>
        <w:t>ESV.</w:t>
      </w:r>
      <w:r>
        <w:rPr>
          <w:spacing w:val="-5"/>
        </w:rPr>
        <w:t xml:space="preserve"> </w:t>
      </w:r>
      <w:r>
        <w:t>MRS</w:t>
      </w:r>
      <w:r>
        <w:rPr>
          <w:spacing w:val="1"/>
        </w:rPr>
        <w:t xml:space="preserve"> </w:t>
      </w:r>
      <w:r>
        <w:t>SIMIAT</w:t>
      </w:r>
      <w:r>
        <w:rPr>
          <w:spacing w:val="-1"/>
        </w:rPr>
        <w:t xml:space="preserve"> </w:t>
      </w:r>
      <w:r>
        <w:t>.B</w:t>
      </w:r>
      <w:r>
        <w:rPr>
          <w:spacing w:val="-2"/>
        </w:rPr>
        <w:t xml:space="preserve"> </w:t>
      </w:r>
      <w:r>
        <w:t>ANIVS</w:t>
      </w:r>
      <w:r>
        <w:rPr>
          <w:spacing w:val="1"/>
        </w:rPr>
        <w:t xml:space="preserve"> </w:t>
      </w:r>
      <w:proofErr w:type="gramStart"/>
      <w:r>
        <w:t>(</w:t>
      </w:r>
      <w:r>
        <w:rPr>
          <w:spacing w:val="-2"/>
        </w:rPr>
        <w:t xml:space="preserve"> </w:t>
      </w:r>
      <w:r>
        <w:rPr>
          <w:spacing w:val="-4"/>
        </w:rPr>
        <w:t>RSV</w:t>
      </w:r>
      <w:proofErr w:type="gramEnd"/>
      <w:r>
        <w:rPr>
          <w:spacing w:val="-4"/>
        </w:rPr>
        <w:t>)</w:t>
      </w:r>
      <w:r>
        <w:tab/>
      </w:r>
      <w:r>
        <w:rPr>
          <w:spacing w:val="-4"/>
        </w:rPr>
        <w:t>DATE</w:t>
      </w:r>
    </w:p>
    <w:p w:rsidR="00790973" w:rsidRDefault="00D243F7">
      <w:pPr>
        <w:pStyle w:val="BodyText"/>
        <w:spacing w:after="4" w:line="275" w:lineRule="exact"/>
        <w:ind w:left="1171"/>
      </w:pPr>
      <w:r>
        <w:t>(PROJECT</w:t>
      </w:r>
      <w:r>
        <w:rPr>
          <w:spacing w:val="-1"/>
        </w:rPr>
        <w:t xml:space="preserve"> </w:t>
      </w:r>
      <w:r>
        <w:rPr>
          <w:spacing w:val="-2"/>
        </w:rPr>
        <w:t>COORDINATOR)</w:t>
      </w:r>
    </w:p>
    <w:p w:rsidR="00790973" w:rsidRDefault="00D243F7">
      <w:pPr>
        <w:pStyle w:val="BodyText"/>
        <w:ind w:left="1200"/>
        <w:rPr>
          <w:sz w:val="20"/>
        </w:rPr>
      </w:pPr>
      <w:r>
        <w:rPr>
          <w:noProof/>
          <w:sz w:val="20"/>
        </w:rPr>
        <w:drawing>
          <wp:inline distT="0" distB="0" distL="0" distR="0">
            <wp:extent cx="1239551" cy="623792"/>
            <wp:effectExtent l="0" t="0" r="0" b="0"/>
            <wp:docPr id="10" name="Image 10" descr="Hod croped signatur.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Hod croped signatur.jpeg"/>
                    <pic:cNvPicPr/>
                  </pic:nvPicPr>
                  <pic:blipFill>
                    <a:blip r:embed="rId8" cstate="print"/>
                    <a:stretch>
                      <a:fillRect/>
                    </a:stretch>
                  </pic:blipFill>
                  <pic:spPr>
                    <a:xfrm>
                      <a:off x="0" y="0"/>
                      <a:ext cx="1239551" cy="623792"/>
                    </a:xfrm>
                    <a:prstGeom prst="rect">
                      <a:avLst/>
                    </a:prstGeom>
                  </pic:spPr>
                </pic:pic>
              </a:graphicData>
            </a:graphic>
          </wp:inline>
        </w:drawing>
      </w:r>
    </w:p>
    <w:p w:rsidR="00790973" w:rsidRDefault="00D243F7">
      <w:pPr>
        <w:pStyle w:val="BodyText"/>
        <w:spacing w:before="21"/>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972616</wp:posOffset>
                </wp:positionH>
                <wp:positionV relativeFrom="paragraph">
                  <wp:posOffset>175036</wp:posOffset>
                </wp:positionV>
                <wp:extent cx="1295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A895A" id="Graphic 11" o:spid="_x0000_s1026" style="position:absolute;margin-left:76.6pt;margin-top:13.8pt;width:10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" path="m,l1295400,e" filled="f" strokeweight=".17183mm">
                <v:path arrowok="t"/>
                <w10:wrap type="topAndBottom" anchorx="page"/>
              </v:shape>
            </w:pict>
          </mc:Fallback>
        </mc:AlternateContent>
      </w:r>
    </w:p>
    <w:p w:rsidR="00790973" w:rsidRDefault="00D243F7">
      <w:pPr>
        <w:pStyle w:val="Heading1"/>
        <w:tabs>
          <w:tab w:val="left" w:pos="8283"/>
        </w:tabs>
        <w:spacing w:before="3" w:line="275" w:lineRule="exact"/>
        <w:ind w:left="1080" w:firstLine="0"/>
      </w:pPr>
      <w:proofErr w:type="gramStart"/>
      <w:r>
        <w:t>MR</w:t>
      </w:r>
      <w:r>
        <w:rPr>
          <w:spacing w:val="-6"/>
        </w:rPr>
        <w:t xml:space="preserve"> </w:t>
      </w:r>
      <w:r>
        <w:t>.</w:t>
      </w:r>
      <w:proofErr w:type="gramEnd"/>
      <w:r>
        <w:rPr>
          <w:spacing w:val="2"/>
        </w:rPr>
        <w:t xml:space="preserve"> </w:t>
      </w:r>
      <w:r>
        <w:t>ABDULAZEEZ</w:t>
      </w:r>
      <w:r>
        <w:rPr>
          <w:spacing w:val="-7"/>
        </w:rPr>
        <w:t xml:space="preserve"> </w:t>
      </w:r>
      <w:r>
        <w:rPr>
          <w:spacing w:val="-2"/>
        </w:rPr>
        <w:t>ABDULMUMEEN</w:t>
      </w:r>
      <w:r>
        <w:tab/>
      </w:r>
      <w:r>
        <w:rPr>
          <w:spacing w:val="-4"/>
        </w:rPr>
        <w:t>DATE</w:t>
      </w:r>
    </w:p>
    <w:p w:rsidR="00790973" w:rsidRDefault="00D243F7">
      <w:pPr>
        <w:pStyle w:val="BodyText"/>
        <w:spacing w:after="3" w:line="275" w:lineRule="exact"/>
        <w:ind w:left="1080"/>
      </w:pPr>
      <w:proofErr w:type="gramStart"/>
      <w:r>
        <w:t>(</w:t>
      </w:r>
      <w:r>
        <w:rPr>
          <w:spacing w:val="-2"/>
        </w:rPr>
        <w:t xml:space="preserve"> </w:t>
      </w:r>
      <w:r>
        <w:t>PART</w:t>
      </w:r>
      <w:proofErr w:type="gramEnd"/>
      <w:r>
        <w:rPr>
          <w:spacing w:val="-1"/>
        </w:rPr>
        <w:t xml:space="preserve"> </w:t>
      </w:r>
      <w:r>
        <w:t>TIME</w:t>
      </w:r>
      <w:r>
        <w:rPr>
          <w:spacing w:val="-6"/>
        </w:rPr>
        <w:t xml:space="preserve"> </w:t>
      </w:r>
      <w:r>
        <w:t>COORDINATOR</w:t>
      </w:r>
      <w:r>
        <w:rPr>
          <w:spacing w:val="-4"/>
        </w:rPr>
        <w:t xml:space="preserve"> </w:t>
      </w:r>
      <w:r>
        <w:rPr>
          <w:spacing w:val="-10"/>
        </w:rPr>
        <w:t>)</w:t>
      </w:r>
    </w:p>
    <w:p w:rsidR="00790973" w:rsidRDefault="00D243F7">
      <w:pPr>
        <w:pStyle w:val="BodyText"/>
        <w:ind w:left="1110"/>
        <w:rPr>
          <w:sz w:val="20"/>
        </w:rPr>
      </w:pPr>
      <w:r>
        <w:rPr>
          <w:noProof/>
          <w:sz w:val="20"/>
        </w:rPr>
        <w:drawing>
          <wp:inline distT="0" distB="0" distL="0" distR="0">
            <wp:extent cx="1488395" cy="640080"/>
            <wp:effectExtent l="0" t="0" r="0" b="0"/>
            <wp:docPr id="12" name="Image 12" descr="Examiner signature croped signatur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xaminer signature croped signature.jpeg"/>
                    <pic:cNvPicPr/>
                  </pic:nvPicPr>
                  <pic:blipFill>
                    <a:blip r:embed="rId9" cstate="print"/>
                    <a:stretch>
                      <a:fillRect/>
                    </a:stretch>
                  </pic:blipFill>
                  <pic:spPr>
                    <a:xfrm>
                      <a:off x="0" y="0"/>
                      <a:ext cx="1488395" cy="640080"/>
                    </a:xfrm>
                    <a:prstGeom prst="rect">
                      <a:avLst/>
                    </a:prstGeom>
                  </pic:spPr>
                </pic:pic>
              </a:graphicData>
            </a:graphic>
          </wp:inline>
        </w:drawing>
      </w:r>
    </w:p>
    <w:p w:rsidR="00790973" w:rsidRDefault="00D243F7">
      <w:pPr>
        <w:pStyle w:val="BodyText"/>
        <w:spacing w:before="11"/>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954328</wp:posOffset>
                </wp:positionH>
                <wp:positionV relativeFrom="paragraph">
                  <wp:posOffset>168890</wp:posOffset>
                </wp:positionV>
                <wp:extent cx="1295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A4202" id="Graphic 13" o:spid="_x0000_s1026" style="position:absolute;margin-left:75.15pt;margin-top:13.3pt;width:10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" path="m,l12954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simplePos x="0" y="0"/>
                <wp:positionH relativeFrom="page">
                  <wp:posOffset>5030978</wp:posOffset>
                </wp:positionH>
                <wp:positionV relativeFrom="paragraph">
                  <wp:posOffset>168890</wp:posOffset>
                </wp:positionV>
                <wp:extent cx="1524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2B520" id="Graphic 14" o:spid="_x0000_s1026" style="position:absolute;margin-left:396.15pt;margin-top:13.3pt;width:12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yIgIAAIEEAAAOAAAAZHJzL2Uyb0RvYy54bWysVMFu2zAMvQ/YPwi6L3aCL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" path="m,l1524000,e" filled="f" strokeweight=".17183mm">
                <v:path arrowok="t"/>
                <w10:wrap type="topAndBottom" anchorx="page"/>
              </v:shape>
            </w:pict>
          </mc:Fallback>
        </mc:AlternateContent>
      </w:r>
    </w:p>
    <w:p w:rsidR="00790973" w:rsidRDefault="00D243F7">
      <w:pPr>
        <w:pStyle w:val="Heading1"/>
        <w:tabs>
          <w:tab w:val="left" w:pos="8283"/>
        </w:tabs>
        <w:spacing w:before="7" w:line="272" w:lineRule="exact"/>
        <w:ind w:left="1080" w:firstLine="0"/>
      </w:pPr>
      <w:r>
        <w:t>ESV.</w:t>
      </w:r>
      <w:r>
        <w:rPr>
          <w:spacing w:val="-3"/>
        </w:rPr>
        <w:t xml:space="preserve"> </w:t>
      </w:r>
      <w:r>
        <w:t>ABDULSULE</w:t>
      </w:r>
      <w:r>
        <w:rPr>
          <w:spacing w:val="-3"/>
        </w:rPr>
        <w:t xml:space="preserve"> </w:t>
      </w:r>
      <w:r>
        <w:t>AYINLA</w:t>
      </w:r>
      <w:r>
        <w:rPr>
          <w:spacing w:val="-2"/>
        </w:rPr>
        <w:t xml:space="preserve"> </w:t>
      </w:r>
      <w:proofErr w:type="gramStart"/>
      <w:r>
        <w:t xml:space="preserve">( </w:t>
      </w:r>
      <w:r>
        <w:rPr>
          <w:spacing w:val="-2"/>
        </w:rPr>
        <w:t>ANIVS</w:t>
      </w:r>
      <w:proofErr w:type="gramEnd"/>
      <w:r>
        <w:rPr>
          <w:spacing w:val="-2"/>
        </w:rPr>
        <w:t>/RSV)</w:t>
      </w:r>
      <w:r>
        <w:tab/>
      </w:r>
      <w:r>
        <w:rPr>
          <w:spacing w:val="-4"/>
        </w:rPr>
        <w:t>DATE</w:t>
      </w:r>
    </w:p>
    <w:p w:rsidR="00790973" w:rsidRDefault="00D243F7">
      <w:pPr>
        <w:pStyle w:val="BodyText"/>
        <w:spacing w:line="272" w:lineRule="exact"/>
        <w:ind w:left="1080"/>
      </w:pPr>
      <w:r>
        <w:t>EXTERNAL</w:t>
      </w:r>
      <w:r>
        <w:rPr>
          <w:spacing w:val="-6"/>
        </w:rPr>
        <w:t xml:space="preserve"> </w:t>
      </w:r>
      <w:r>
        <w:rPr>
          <w:spacing w:val="-2"/>
        </w:rPr>
        <w:t>SUPERVISOR</w:t>
      </w:r>
    </w:p>
    <w:p w:rsidR="00790973" w:rsidRDefault="00790973">
      <w:pPr>
        <w:pStyle w:val="BodyText"/>
        <w:spacing w:line="272" w:lineRule="exact"/>
        <w:sectPr w:rsidR="00790973">
          <w:type w:val="continuous"/>
          <w:pgSz w:w="12240" w:h="15840"/>
          <w:pgMar w:top="1440" w:right="720" w:bottom="280" w:left="360" w:header="720" w:footer="720" w:gutter="0"/>
          <w:cols w:space="720"/>
        </w:sectPr>
      </w:pPr>
    </w:p>
    <w:p w:rsidR="00790973" w:rsidRDefault="00D243F7">
      <w:pPr>
        <w:pStyle w:val="Heading1"/>
        <w:spacing w:before="70"/>
        <w:ind w:left="903" w:right="1141" w:firstLine="0"/>
        <w:jc w:val="center"/>
      </w:pPr>
      <w:bookmarkStart w:id="0" w:name="Dedication"/>
      <w:bookmarkEnd w:id="0"/>
      <w:r>
        <w:rPr>
          <w:spacing w:val="-2"/>
        </w:rPr>
        <w:lastRenderedPageBreak/>
        <w:t>DEDICATION</w:t>
      </w:r>
    </w:p>
    <w:p w:rsidR="00790973" w:rsidRDefault="00790973">
      <w:pPr>
        <w:pStyle w:val="BodyText"/>
        <w:rPr>
          <w:b/>
        </w:rPr>
      </w:pPr>
    </w:p>
    <w:p w:rsidR="00790973" w:rsidRDefault="00790973">
      <w:pPr>
        <w:pStyle w:val="BodyText"/>
        <w:rPr>
          <w:b/>
        </w:rPr>
      </w:pPr>
    </w:p>
    <w:p w:rsidR="00790973" w:rsidRDefault="00790973">
      <w:pPr>
        <w:pStyle w:val="BodyText"/>
        <w:spacing w:before="6"/>
        <w:rPr>
          <w:b/>
        </w:rPr>
      </w:pPr>
    </w:p>
    <w:p w:rsidR="00790973" w:rsidRDefault="00D243F7">
      <w:pPr>
        <w:pStyle w:val="BodyText"/>
        <w:spacing w:line="480" w:lineRule="auto"/>
        <w:ind w:left="1123" w:right="319" w:firstLine="1080"/>
      </w:pPr>
      <w:r>
        <w:t>This project is dedicated to Almighty</w:t>
      </w:r>
      <w:r>
        <w:rPr>
          <w:spacing w:val="-1"/>
        </w:rPr>
        <w:t xml:space="preserve"> </w:t>
      </w:r>
      <w:r>
        <w:t>God the father of the whole universe for his prominent grace</w:t>
      </w:r>
      <w:r>
        <w:rPr>
          <w:spacing w:val="-5"/>
        </w:rPr>
        <w:t xml:space="preserve"> </w:t>
      </w:r>
      <w:r>
        <w:t>and</w:t>
      </w:r>
      <w:r>
        <w:rPr>
          <w:spacing w:val="-4"/>
        </w:rPr>
        <w:t xml:space="preserve"> </w:t>
      </w:r>
      <w:proofErr w:type="spellStart"/>
      <w:r>
        <w:t>favour</w:t>
      </w:r>
      <w:proofErr w:type="spellEnd"/>
      <w:r>
        <w:t xml:space="preserve"> right from</w:t>
      </w:r>
      <w:r>
        <w:rPr>
          <w:spacing w:val="-12"/>
        </w:rPr>
        <w:t xml:space="preserve"> </w:t>
      </w:r>
      <w:r>
        <w:t>the beginning</w:t>
      </w:r>
      <w:r>
        <w:rPr>
          <w:spacing w:val="-4"/>
        </w:rPr>
        <w:t xml:space="preserve"> </w:t>
      </w:r>
      <w:r>
        <w:t>of</w:t>
      </w:r>
      <w:r>
        <w:rPr>
          <w:spacing w:val="-11"/>
        </w:rPr>
        <w:t xml:space="preserve"> </w:t>
      </w:r>
      <w:r>
        <w:t>this</w:t>
      </w:r>
      <w:r>
        <w:rPr>
          <w:spacing w:val="-5"/>
        </w:rPr>
        <w:t xml:space="preserve"> </w:t>
      </w:r>
      <w:r>
        <w:t>project to</w:t>
      </w:r>
      <w:r>
        <w:rPr>
          <w:spacing w:val="-7"/>
        </w:rPr>
        <w:t xml:space="preserve"> </w:t>
      </w:r>
      <w:r>
        <w:t>the</w:t>
      </w:r>
      <w:r>
        <w:rPr>
          <w:spacing w:val="-5"/>
        </w:rPr>
        <w:t xml:space="preserve"> </w:t>
      </w:r>
      <w:r>
        <w:t>Accomplishment of</w:t>
      </w:r>
      <w:r>
        <w:rPr>
          <w:spacing w:val="-6"/>
        </w:rPr>
        <w:t xml:space="preserve"> </w:t>
      </w:r>
      <w:r>
        <w:t>it.</w:t>
      </w:r>
    </w:p>
    <w:p w:rsidR="00790973" w:rsidRDefault="00790973">
      <w:pPr>
        <w:pStyle w:val="BodyText"/>
        <w:spacing w:line="480" w:lineRule="auto"/>
        <w:sectPr w:rsidR="00790973">
          <w:pgSz w:w="12240" w:h="15840"/>
          <w:pgMar w:top="1520" w:right="720" w:bottom="280" w:left="360" w:header="720" w:footer="720" w:gutter="0"/>
          <w:cols w:space="720"/>
        </w:sectPr>
      </w:pPr>
    </w:p>
    <w:p w:rsidR="00790973" w:rsidRDefault="00D243F7">
      <w:pPr>
        <w:pStyle w:val="Heading1"/>
        <w:spacing w:before="72"/>
        <w:ind w:left="4682" w:firstLine="0"/>
      </w:pPr>
      <w:bookmarkStart w:id="1" w:name="Acknowledgements"/>
      <w:bookmarkEnd w:id="1"/>
      <w:r>
        <w:rPr>
          <w:spacing w:val="-2"/>
        </w:rPr>
        <w:lastRenderedPageBreak/>
        <w:t>ACKNOWLEDGEMENTS</w:t>
      </w:r>
    </w:p>
    <w:p w:rsidR="00790973" w:rsidRDefault="00790973">
      <w:pPr>
        <w:pStyle w:val="BodyText"/>
        <w:rPr>
          <w:b/>
        </w:rPr>
      </w:pPr>
    </w:p>
    <w:p w:rsidR="00790973" w:rsidRDefault="00790973">
      <w:pPr>
        <w:pStyle w:val="BodyText"/>
        <w:rPr>
          <w:b/>
        </w:rPr>
      </w:pPr>
    </w:p>
    <w:p w:rsidR="00790973" w:rsidRDefault="00790973">
      <w:pPr>
        <w:pStyle w:val="BodyText"/>
        <w:spacing w:before="1"/>
        <w:rPr>
          <w:b/>
        </w:rPr>
      </w:pPr>
    </w:p>
    <w:p w:rsidR="00790973" w:rsidRDefault="00D243F7">
      <w:pPr>
        <w:pStyle w:val="BodyText"/>
        <w:spacing w:line="480" w:lineRule="auto"/>
        <w:ind w:left="1080" w:right="723" w:firstLine="720"/>
        <w:jc w:val="both"/>
      </w:pPr>
      <w:r>
        <w:t>All</w:t>
      </w:r>
      <w:r>
        <w:rPr>
          <w:spacing w:val="-1"/>
        </w:rPr>
        <w:t xml:space="preserve"> </w:t>
      </w:r>
      <w:r>
        <w:t>glory is returned to Almighty</w:t>
      </w:r>
      <w:r>
        <w:rPr>
          <w:spacing w:val="-1"/>
        </w:rPr>
        <w:t xml:space="preserve"> </w:t>
      </w:r>
      <w:r>
        <w:t>God for his shower of blessing, and also for the Gift of knowledge and wisdom utilize in the accomplishment of this project.</w:t>
      </w:r>
    </w:p>
    <w:p w:rsidR="00790973" w:rsidRDefault="00D243F7">
      <w:pPr>
        <w:pStyle w:val="BodyText"/>
        <w:spacing w:before="202" w:line="480" w:lineRule="auto"/>
        <w:ind w:left="1080" w:right="711" w:firstLine="720"/>
        <w:jc w:val="both"/>
      </w:pPr>
      <w:r>
        <w:t xml:space="preserve">We express our profound gratitude to the desirable and competent (SUPERVISOR) </w:t>
      </w:r>
      <w:r>
        <w:rPr>
          <w:b/>
          <w:i/>
        </w:rPr>
        <w:t xml:space="preserve">MR. IMAM KAMIL BOLAJI </w:t>
      </w:r>
      <w:r>
        <w:t>all lecturers in estate management department, and non-teaching staff</w:t>
      </w:r>
      <w:r>
        <w:rPr>
          <w:spacing w:val="40"/>
        </w:rPr>
        <w:t xml:space="preserve"> </w:t>
      </w:r>
      <w:r>
        <w:t>in the department, May almighty God grant your effort in abundantly (Amin).</w:t>
      </w:r>
    </w:p>
    <w:p w:rsidR="00790973" w:rsidRDefault="00D243F7">
      <w:pPr>
        <w:pStyle w:val="BodyText"/>
        <w:spacing w:before="202" w:line="480" w:lineRule="auto"/>
        <w:ind w:left="1080" w:right="720" w:firstLine="720"/>
        <w:jc w:val="both"/>
      </w:pPr>
      <w:r>
        <w:t>Our profound gratitude also goes to our enduring and accommodating</w:t>
      </w:r>
      <w:r>
        <w:rPr>
          <w:spacing w:val="40"/>
        </w:rPr>
        <w:t xml:space="preserve"> </w:t>
      </w:r>
      <w:r>
        <w:t xml:space="preserve">(COORDINATOR) </w:t>
      </w:r>
      <w:r>
        <w:rPr>
          <w:b/>
          <w:i/>
        </w:rPr>
        <w:t xml:space="preserve">ESV. ABDULAZEEZ ABDULMUMEEN </w:t>
      </w:r>
      <w:r>
        <w:t>who gave lucrative instructions attached with enlightening advice and correction when and where necessary for the accomplishment of this project. Your effort on us is highly appreciated. May almighty God help us to reward Him (Amen).</w:t>
      </w:r>
    </w:p>
    <w:p w:rsidR="00790973" w:rsidRDefault="00D243F7">
      <w:pPr>
        <w:pStyle w:val="BodyText"/>
        <w:spacing w:before="198" w:line="480" w:lineRule="auto"/>
        <w:ind w:left="1080" w:right="715" w:firstLine="720"/>
        <w:jc w:val="both"/>
      </w:pPr>
      <w: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
    <w:p w:rsidR="00790973" w:rsidRDefault="00790973">
      <w:pPr>
        <w:pStyle w:val="BodyText"/>
        <w:spacing w:line="480" w:lineRule="auto"/>
        <w:jc w:val="both"/>
        <w:sectPr w:rsidR="00790973">
          <w:pgSz w:w="12240" w:h="15840"/>
          <w:pgMar w:top="1480" w:right="720" w:bottom="280" w:left="360" w:header="720" w:footer="720" w:gutter="0"/>
          <w:cols w:space="720"/>
        </w:sectPr>
      </w:pPr>
    </w:p>
    <w:p w:rsidR="00790973" w:rsidRPr="00262E0B" w:rsidRDefault="00D243F7" w:rsidP="00262E0B">
      <w:pPr>
        <w:pStyle w:val="BodyText"/>
        <w:jc w:val="center"/>
        <w:rPr>
          <w:i/>
        </w:rPr>
      </w:pPr>
      <w:r w:rsidRPr="00262E0B">
        <w:rPr>
          <w:i/>
        </w:rPr>
        <w:lastRenderedPageBreak/>
        <w:t>ABSTRACT</w:t>
      </w:r>
    </w:p>
    <w:p w:rsidR="00790973" w:rsidRPr="00262E0B" w:rsidRDefault="00D243F7" w:rsidP="00262E0B">
      <w:pPr>
        <w:pStyle w:val="BodyText"/>
        <w:jc w:val="both"/>
        <w:rPr>
          <w:i/>
        </w:rPr>
      </w:pPr>
      <w:r w:rsidRPr="00262E0B">
        <w:rPr>
          <w:i/>
        </w:rPr>
        <w:t>The frequent occurrence of residential building collapses in Nigeria, particularly on Lagos Island, has raised urgent concerns over construction safety, regulatory efficiency, and public welfare. This study investigates the primary causes and effects of such collapses, using Lagos Island as a case study. Data were collected from a cross-section of stakeholders, including engineers,</w:t>
      </w:r>
      <w:r w:rsidRPr="00262E0B">
        <w:rPr>
          <w:i/>
          <w:spacing w:val="-4"/>
        </w:rPr>
        <w:t xml:space="preserve"> </w:t>
      </w:r>
      <w:r w:rsidRPr="00262E0B">
        <w:rPr>
          <w:i/>
        </w:rPr>
        <w:t>contractors,</w:t>
      </w:r>
      <w:r w:rsidRPr="00262E0B">
        <w:rPr>
          <w:i/>
          <w:spacing w:val="-4"/>
        </w:rPr>
        <w:t xml:space="preserve"> </w:t>
      </w:r>
      <w:r w:rsidRPr="00262E0B">
        <w:rPr>
          <w:i/>
        </w:rPr>
        <w:t>regulatory</w:t>
      </w:r>
      <w:r w:rsidRPr="00262E0B">
        <w:rPr>
          <w:i/>
          <w:spacing w:val="-6"/>
        </w:rPr>
        <w:t xml:space="preserve"> </w:t>
      </w:r>
      <w:r w:rsidRPr="00262E0B">
        <w:rPr>
          <w:i/>
        </w:rPr>
        <w:t>officials,</w:t>
      </w:r>
      <w:r w:rsidRPr="00262E0B">
        <w:rPr>
          <w:i/>
          <w:spacing w:val="-8"/>
        </w:rPr>
        <w:t xml:space="preserve"> </w:t>
      </w:r>
      <w:r w:rsidRPr="00262E0B">
        <w:rPr>
          <w:i/>
        </w:rPr>
        <w:t>and</w:t>
      </w:r>
      <w:r w:rsidRPr="00262E0B">
        <w:rPr>
          <w:i/>
          <w:spacing w:val="-5"/>
        </w:rPr>
        <w:t xml:space="preserve"> </w:t>
      </w:r>
      <w:r w:rsidRPr="00262E0B">
        <w:rPr>
          <w:i/>
        </w:rPr>
        <w:t>residents,</w:t>
      </w:r>
      <w:r w:rsidRPr="00262E0B">
        <w:rPr>
          <w:i/>
          <w:spacing w:val="-4"/>
        </w:rPr>
        <w:t xml:space="preserve"> </w:t>
      </w:r>
      <w:r w:rsidRPr="00262E0B">
        <w:rPr>
          <w:i/>
        </w:rPr>
        <w:t>through</w:t>
      </w:r>
      <w:r w:rsidRPr="00262E0B">
        <w:rPr>
          <w:i/>
          <w:spacing w:val="-5"/>
        </w:rPr>
        <w:t xml:space="preserve"> </w:t>
      </w:r>
      <w:r w:rsidRPr="00262E0B">
        <w:rPr>
          <w:i/>
        </w:rPr>
        <w:t>structured</w:t>
      </w:r>
      <w:r w:rsidRPr="00262E0B">
        <w:rPr>
          <w:i/>
          <w:spacing w:val="-5"/>
        </w:rPr>
        <w:t xml:space="preserve"> </w:t>
      </w:r>
      <w:r w:rsidRPr="00262E0B">
        <w:rPr>
          <w:i/>
        </w:rPr>
        <w:t>questionnaires</w:t>
      </w:r>
      <w:r w:rsidRPr="00262E0B">
        <w:rPr>
          <w:i/>
          <w:spacing w:val="-7"/>
        </w:rPr>
        <w:t xml:space="preserve"> </w:t>
      </w:r>
      <w:r w:rsidR="00262E0B" w:rsidRPr="00262E0B">
        <w:rPr>
          <w:i/>
        </w:rPr>
        <w:t xml:space="preserve">and </w:t>
      </w:r>
      <w:r w:rsidRPr="00262E0B">
        <w:rPr>
          <w:i/>
        </w:rPr>
        <w:t>interviews.</w:t>
      </w:r>
    </w:p>
    <w:p w:rsidR="00790973" w:rsidRPr="00262E0B" w:rsidRDefault="00790973" w:rsidP="00262E0B">
      <w:pPr>
        <w:pStyle w:val="BodyText"/>
        <w:jc w:val="both"/>
        <w:rPr>
          <w:i/>
        </w:rPr>
      </w:pPr>
    </w:p>
    <w:p w:rsidR="00790973" w:rsidRPr="00262E0B" w:rsidRDefault="00D243F7" w:rsidP="00262E0B">
      <w:pPr>
        <w:pStyle w:val="BodyText"/>
        <w:jc w:val="both"/>
        <w:rPr>
          <w:i/>
        </w:rPr>
      </w:pPr>
      <w:r w:rsidRPr="00262E0B">
        <w:rPr>
          <w:i/>
        </w:rPr>
        <w:t>The analysis reveals that systemic governance weaknesses — notably regulatory lapses (78.3%) and weak enforcement (RII = 0.89) — coupled with technical deficiencies such as the use of substandard materials (73.3%) and poor workmanship, are the dominant causes of building collapse. High-rise reinforced concrete structures (≥5 floors) located on poor or water-logged soils are identified as the most vulnerable category. The effects are severe, with property loss (83.3%) and</w:t>
      </w:r>
      <w:r w:rsidRPr="00262E0B">
        <w:rPr>
          <w:i/>
          <w:spacing w:val="-7"/>
        </w:rPr>
        <w:t xml:space="preserve"> </w:t>
      </w:r>
      <w:r w:rsidRPr="00262E0B">
        <w:rPr>
          <w:i/>
        </w:rPr>
        <w:t>fatalities (80%)</w:t>
      </w:r>
      <w:r w:rsidRPr="00262E0B">
        <w:rPr>
          <w:i/>
          <w:spacing w:val="-1"/>
        </w:rPr>
        <w:t xml:space="preserve"> </w:t>
      </w:r>
      <w:r w:rsidRPr="00262E0B">
        <w:rPr>
          <w:i/>
        </w:rPr>
        <w:t>being most common,</w:t>
      </w:r>
      <w:r w:rsidRPr="00262E0B">
        <w:rPr>
          <w:i/>
          <w:spacing w:val="-5"/>
        </w:rPr>
        <w:t xml:space="preserve"> </w:t>
      </w:r>
      <w:r w:rsidRPr="00262E0B">
        <w:rPr>
          <w:i/>
        </w:rPr>
        <w:t>while psychological trauma (70%) emerges as an often-overlooked consequence.</w:t>
      </w:r>
    </w:p>
    <w:p w:rsidR="00790973" w:rsidRPr="00262E0B" w:rsidRDefault="00790973" w:rsidP="00262E0B">
      <w:pPr>
        <w:pStyle w:val="BodyText"/>
        <w:jc w:val="both"/>
        <w:rPr>
          <w:i/>
        </w:rPr>
      </w:pPr>
    </w:p>
    <w:p w:rsidR="00790973" w:rsidRPr="00262E0B" w:rsidRDefault="00D243F7" w:rsidP="00262E0B">
      <w:pPr>
        <w:pStyle w:val="BodyText"/>
        <w:jc w:val="both"/>
        <w:rPr>
          <w:i/>
        </w:rPr>
      </w:pPr>
      <w:r w:rsidRPr="00262E0B">
        <w:rPr>
          <w:i/>
        </w:rPr>
        <w:t>Findings indicate that prevention hinges on strengthening enforcement mechanisms, implementing rigorous material testing, and ensuring independent professional supervision throughout the construction life</w:t>
      </w:r>
      <w:r w:rsidRPr="00262E0B">
        <w:rPr>
          <w:i/>
          <w:spacing w:val="-3"/>
        </w:rPr>
        <w:t xml:space="preserve"> </w:t>
      </w:r>
      <w:r w:rsidRPr="00262E0B">
        <w:rPr>
          <w:i/>
        </w:rPr>
        <w:t>cycle. The study concludes</w:t>
      </w:r>
      <w:r w:rsidRPr="00262E0B">
        <w:rPr>
          <w:i/>
          <w:spacing w:val="-1"/>
        </w:rPr>
        <w:t xml:space="preserve"> </w:t>
      </w:r>
      <w:r w:rsidRPr="00262E0B">
        <w:rPr>
          <w:i/>
        </w:rPr>
        <w:t>that addressing both governance and technical shortcomings in an integrated manner is essential to reducing the frequency and severity of building collapses on Lagos Island, thereby safeguarding lives, property, and community resilience.</w:t>
      </w:r>
    </w:p>
    <w:p w:rsidR="00790973" w:rsidRPr="00262E0B" w:rsidRDefault="00790973" w:rsidP="00262E0B">
      <w:pPr>
        <w:pStyle w:val="BodyText"/>
        <w:jc w:val="both"/>
        <w:rPr>
          <w:i/>
        </w:rPr>
        <w:sectPr w:rsidR="00790973" w:rsidRPr="00262E0B" w:rsidSect="00262E0B">
          <w:pgSz w:w="12240" w:h="15840"/>
          <w:pgMar w:top="1440" w:right="1440" w:bottom="1440" w:left="1440" w:header="720" w:footer="720" w:gutter="0"/>
          <w:cols w:space="720"/>
          <w:docGrid w:linePitch="299"/>
        </w:sectPr>
      </w:pPr>
    </w:p>
    <w:p w:rsidR="0017681D" w:rsidRPr="00D74FC8" w:rsidRDefault="0017681D" w:rsidP="0017681D">
      <w:pPr>
        <w:spacing w:line="360" w:lineRule="auto"/>
        <w:ind w:left="3653"/>
        <w:jc w:val="both"/>
        <w:rPr>
          <w:sz w:val="24"/>
          <w:szCs w:val="24"/>
        </w:rPr>
      </w:pPr>
      <w:r w:rsidRPr="00D74FC8">
        <w:rPr>
          <w:color w:val="000000"/>
          <w:sz w:val="26"/>
          <w:szCs w:val="26"/>
        </w:rPr>
        <w:lastRenderedPageBreak/>
        <w:t>TABLE OF CONTENT </w:t>
      </w:r>
    </w:p>
    <w:p w:rsidR="0017681D" w:rsidRPr="00D74FC8" w:rsidRDefault="0017681D" w:rsidP="0017681D">
      <w:pPr>
        <w:spacing w:before="202" w:line="360" w:lineRule="auto"/>
        <w:ind w:left="117" w:right="1585" w:firstLine="1"/>
        <w:jc w:val="both"/>
        <w:rPr>
          <w:color w:val="000000"/>
          <w:sz w:val="26"/>
          <w:szCs w:val="26"/>
        </w:rPr>
      </w:pPr>
      <w:r w:rsidRPr="00D74FC8">
        <w:rPr>
          <w:color w:val="000000"/>
          <w:sz w:val="26"/>
          <w:szCs w:val="26"/>
        </w:rPr>
        <w:t>TITLE PAGE</w:t>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t xml:space="preserve"> </w:t>
      </w:r>
      <w:proofErr w:type="spellStart"/>
      <w:r w:rsidRPr="00D74FC8">
        <w:rPr>
          <w:color w:val="000000"/>
          <w:sz w:val="26"/>
          <w:szCs w:val="26"/>
        </w:rPr>
        <w:t>i</w:t>
      </w:r>
      <w:proofErr w:type="spellEnd"/>
    </w:p>
    <w:p w:rsidR="0017681D" w:rsidRPr="00D74FC8" w:rsidRDefault="0017681D" w:rsidP="0017681D">
      <w:pPr>
        <w:spacing w:before="202" w:line="360" w:lineRule="auto"/>
        <w:ind w:left="117" w:right="1585" w:firstLine="1"/>
        <w:jc w:val="both"/>
        <w:rPr>
          <w:color w:val="000000"/>
          <w:sz w:val="26"/>
          <w:szCs w:val="26"/>
        </w:rPr>
      </w:pPr>
      <w:r w:rsidRPr="00D74FC8">
        <w:rPr>
          <w:color w:val="000000"/>
          <w:sz w:val="26"/>
          <w:szCs w:val="26"/>
        </w:rPr>
        <w:t xml:space="preserve"> CERTIFICATION </w:t>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t>ii</w:t>
      </w:r>
    </w:p>
    <w:p w:rsidR="0017681D" w:rsidRPr="00D74FC8" w:rsidRDefault="0017681D" w:rsidP="0017681D">
      <w:pPr>
        <w:spacing w:before="202" w:line="360" w:lineRule="auto"/>
        <w:ind w:left="117" w:right="1585" w:firstLine="1"/>
        <w:jc w:val="both"/>
        <w:rPr>
          <w:color w:val="000000"/>
          <w:sz w:val="26"/>
          <w:szCs w:val="26"/>
        </w:rPr>
      </w:pPr>
      <w:r w:rsidRPr="00D74FC8">
        <w:rPr>
          <w:color w:val="000000"/>
          <w:sz w:val="26"/>
          <w:szCs w:val="26"/>
        </w:rPr>
        <w:t xml:space="preserve"> DEDICATION </w:t>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t xml:space="preserve">iii </w:t>
      </w:r>
    </w:p>
    <w:p w:rsidR="0017681D" w:rsidRPr="00D74FC8" w:rsidRDefault="0017681D" w:rsidP="0017681D">
      <w:pPr>
        <w:spacing w:before="202" w:line="360" w:lineRule="auto"/>
        <w:ind w:left="117" w:right="1585" w:firstLine="1"/>
        <w:jc w:val="both"/>
        <w:rPr>
          <w:color w:val="000000"/>
          <w:sz w:val="26"/>
          <w:szCs w:val="26"/>
        </w:rPr>
      </w:pPr>
      <w:r w:rsidRPr="00D74FC8">
        <w:rPr>
          <w:color w:val="000000"/>
          <w:sz w:val="26"/>
          <w:szCs w:val="26"/>
        </w:rPr>
        <w:t xml:space="preserve">ACKNOWLEDGEMENT </w:t>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proofErr w:type="gramStart"/>
      <w:r w:rsidRPr="00D74FC8">
        <w:rPr>
          <w:color w:val="000000"/>
          <w:sz w:val="26"/>
          <w:szCs w:val="26"/>
        </w:rPr>
        <w:t>iv</w:t>
      </w:r>
      <w:proofErr w:type="gramEnd"/>
    </w:p>
    <w:p w:rsidR="0017681D" w:rsidRPr="00D74FC8" w:rsidRDefault="0017681D" w:rsidP="0017681D">
      <w:pPr>
        <w:spacing w:before="202" w:line="360" w:lineRule="auto"/>
        <w:ind w:left="117" w:right="1585" w:firstLine="1"/>
        <w:jc w:val="both"/>
        <w:rPr>
          <w:color w:val="000000"/>
          <w:sz w:val="26"/>
          <w:szCs w:val="26"/>
        </w:rPr>
      </w:pPr>
      <w:r w:rsidRPr="00D74FC8">
        <w:rPr>
          <w:color w:val="000000"/>
          <w:sz w:val="26"/>
          <w:szCs w:val="26"/>
        </w:rPr>
        <w:t xml:space="preserve"> TABLE OF CONTENTS</w:t>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t xml:space="preserve"> v-vi</w:t>
      </w:r>
    </w:p>
    <w:p w:rsidR="0017681D" w:rsidRPr="00D74FC8" w:rsidRDefault="0017681D" w:rsidP="0017681D">
      <w:pPr>
        <w:spacing w:before="202" w:line="360" w:lineRule="auto"/>
        <w:ind w:left="117" w:right="1585" w:firstLine="1"/>
        <w:jc w:val="both"/>
        <w:rPr>
          <w:color w:val="000000"/>
          <w:sz w:val="26"/>
          <w:szCs w:val="26"/>
        </w:rPr>
      </w:pPr>
      <w:r w:rsidRPr="00D74FC8">
        <w:rPr>
          <w:color w:val="000000"/>
          <w:sz w:val="26"/>
          <w:szCs w:val="26"/>
        </w:rPr>
        <w:t xml:space="preserve"> ABSTRACT </w:t>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r>
      <w:r w:rsidRPr="00D74FC8">
        <w:rPr>
          <w:color w:val="000000"/>
          <w:sz w:val="26"/>
          <w:szCs w:val="26"/>
        </w:rPr>
        <w:tab/>
        <w:t>vii</w:t>
      </w:r>
    </w:p>
    <w:p w:rsidR="0017681D" w:rsidRDefault="0017681D" w:rsidP="0017681D">
      <w:pPr>
        <w:spacing w:before="66"/>
        <w:ind w:left="1141" w:right="238"/>
        <w:rPr>
          <w:b/>
          <w:sz w:val="24"/>
        </w:rPr>
      </w:pPr>
    </w:p>
    <w:p w:rsidR="0017681D" w:rsidRDefault="0017681D" w:rsidP="0017681D">
      <w:pPr>
        <w:spacing w:before="66"/>
        <w:ind w:left="1141" w:right="238"/>
        <w:rPr>
          <w:b/>
          <w:sz w:val="24"/>
        </w:rPr>
      </w:pPr>
      <w:r>
        <w:rPr>
          <w:b/>
          <w:sz w:val="24"/>
        </w:rPr>
        <w:t>CHAPTER</w:t>
      </w:r>
      <w:r>
        <w:rPr>
          <w:b/>
          <w:spacing w:val="-9"/>
          <w:sz w:val="24"/>
        </w:rPr>
        <w:t xml:space="preserve"> </w:t>
      </w:r>
      <w:r>
        <w:rPr>
          <w:b/>
          <w:spacing w:val="-5"/>
          <w:sz w:val="24"/>
        </w:rPr>
        <w:t>ONE</w:t>
      </w:r>
    </w:p>
    <w:p w:rsidR="0017681D" w:rsidRDefault="0017681D" w:rsidP="0017681D">
      <w:pPr>
        <w:pStyle w:val="BodyText"/>
        <w:spacing w:before="145"/>
        <w:rPr>
          <w:b/>
        </w:rPr>
      </w:pPr>
    </w:p>
    <w:p w:rsidR="0017681D" w:rsidRDefault="0017681D" w:rsidP="0017681D">
      <w:pPr>
        <w:pStyle w:val="ListParagraph"/>
        <w:numPr>
          <w:ilvl w:val="1"/>
          <w:numId w:val="21"/>
        </w:numPr>
        <w:tabs>
          <w:tab w:val="left" w:pos="1386"/>
        </w:tabs>
        <w:ind w:left="1386" w:hanging="364"/>
        <w:jc w:val="left"/>
        <w:rPr>
          <w:b/>
          <w:sz w:val="24"/>
        </w:rPr>
      </w:pPr>
      <w:r>
        <w:rPr>
          <w:b/>
          <w:spacing w:val="-2"/>
          <w:sz w:val="24"/>
        </w:rPr>
        <w:t>INTRODUCTION</w:t>
      </w:r>
    </w:p>
    <w:p w:rsidR="0017681D" w:rsidRDefault="0017681D" w:rsidP="0017681D">
      <w:pPr>
        <w:pStyle w:val="BodyText"/>
        <w:spacing w:before="144"/>
        <w:rPr>
          <w:b/>
        </w:rPr>
      </w:pPr>
    </w:p>
    <w:p w:rsidR="0017681D" w:rsidRDefault="0017681D" w:rsidP="0017681D">
      <w:pPr>
        <w:pStyle w:val="ListParagraph"/>
        <w:numPr>
          <w:ilvl w:val="1"/>
          <w:numId w:val="21"/>
        </w:numPr>
        <w:tabs>
          <w:tab w:val="left" w:pos="1381"/>
        </w:tabs>
        <w:ind w:left="1381" w:hanging="359"/>
        <w:jc w:val="left"/>
        <w:rPr>
          <w:b/>
          <w:sz w:val="24"/>
        </w:rPr>
      </w:pPr>
      <w:r>
        <w:rPr>
          <w:b/>
          <w:sz w:val="24"/>
        </w:rPr>
        <w:t>BACKGROUND</w:t>
      </w:r>
      <w:r>
        <w:rPr>
          <w:b/>
          <w:spacing w:val="1"/>
          <w:sz w:val="24"/>
        </w:rPr>
        <w:t xml:space="preserve"> </w:t>
      </w:r>
      <w:r>
        <w:rPr>
          <w:b/>
          <w:sz w:val="24"/>
        </w:rPr>
        <w:t>OF THE</w:t>
      </w:r>
      <w:r>
        <w:rPr>
          <w:b/>
          <w:spacing w:val="1"/>
          <w:sz w:val="24"/>
        </w:rPr>
        <w:t xml:space="preserve"> </w:t>
      </w:r>
      <w:r>
        <w:rPr>
          <w:b/>
          <w:spacing w:val="-4"/>
          <w:sz w:val="24"/>
        </w:rPr>
        <w:t>STUDY</w:t>
      </w:r>
    </w:p>
    <w:p w:rsidR="0017681D" w:rsidRDefault="0017681D" w:rsidP="0017681D">
      <w:pPr>
        <w:pStyle w:val="BodyText"/>
        <w:spacing w:before="14"/>
      </w:pPr>
    </w:p>
    <w:p w:rsidR="0017681D" w:rsidRDefault="0017681D" w:rsidP="0017681D">
      <w:pPr>
        <w:pStyle w:val="Heading1"/>
        <w:numPr>
          <w:ilvl w:val="1"/>
          <w:numId w:val="21"/>
        </w:numPr>
        <w:tabs>
          <w:tab w:val="left" w:pos="1021"/>
        </w:tabs>
        <w:ind w:left="1021" w:hanging="359"/>
        <w:jc w:val="left"/>
      </w:pPr>
      <w:r>
        <w:t>STATEMENT</w:t>
      </w:r>
      <w:r>
        <w:rPr>
          <w:spacing w:val="-3"/>
        </w:rPr>
        <w:t xml:space="preserve"> </w:t>
      </w:r>
      <w:r>
        <w:t>OF</w:t>
      </w:r>
      <w:r>
        <w:rPr>
          <w:spacing w:val="-3"/>
        </w:rPr>
        <w:t xml:space="preserve"> </w:t>
      </w:r>
      <w:r>
        <w:t>THE</w:t>
      </w:r>
      <w:r>
        <w:rPr>
          <w:spacing w:val="-2"/>
        </w:rPr>
        <w:t xml:space="preserve"> PROBLEM</w:t>
      </w:r>
      <w:r>
        <w:t>.</w:t>
      </w:r>
    </w:p>
    <w:p w:rsidR="0017681D" w:rsidRDefault="0017681D" w:rsidP="0017681D">
      <w:pPr>
        <w:pStyle w:val="BodyText"/>
        <w:spacing w:before="148"/>
      </w:pPr>
    </w:p>
    <w:p w:rsidR="0017681D" w:rsidRPr="00461124" w:rsidRDefault="0017681D" w:rsidP="0017681D">
      <w:pPr>
        <w:pStyle w:val="Heading1"/>
        <w:numPr>
          <w:ilvl w:val="1"/>
          <w:numId w:val="21"/>
        </w:numPr>
        <w:tabs>
          <w:tab w:val="left" w:pos="1021"/>
        </w:tabs>
        <w:ind w:left="1021" w:hanging="359"/>
        <w:jc w:val="left"/>
      </w:pPr>
      <w:r>
        <w:t>RESEARCH</w:t>
      </w:r>
      <w:r>
        <w:rPr>
          <w:spacing w:val="-4"/>
        </w:rPr>
        <w:t xml:space="preserve"> </w:t>
      </w:r>
      <w:r>
        <w:rPr>
          <w:spacing w:val="-2"/>
        </w:rPr>
        <w:t>QUESTIONS</w:t>
      </w:r>
    </w:p>
    <w:p w:rsidR="0017681D" w:rsidRPr="00461124" w:rsidRDefault="0017681D" w:rsidP="0017681D">
      <w:pPr>
        <w:pStyle w:val="Heading1"/>
        <w:numPr>
          <w:ilvl w:val="1"/>
          <w:numId w:val="21"/>
        </w:numPr>
        <w:tabs>
          <w:tab w:val="left" w:pos="1267"/>
        </w:tabs>
        <w:spacing w:before="274"/>
        <w:ind w:left="1267" w:hanging="605"/>
        <w:jc w:val="left"/>
        <w:rPr>
          <w:b w:val="0"/>
        </w:rPr>
      </w:pPr>
      <w:r>
        <w:rPr>
          <w:spacing w:val="-5"/>
        </w:rPr>
        <w:t>AIM</w:t>
      </w:r>
    </w:p>
    <w:p w:rsidR="0017681D" w:rsidRDefault="0017681D" w:rsidP="0017681D">
      <w:pPr>
        <w:pStyle w:val="BodyText"/>
        <w:spacing w:before="9"/>
      </w:pPr>
    </w:p>
    <w:p w:rsidR="0017681D" w:rsidRPr="00461124" w:rsidRDefault="0017681D" w:rsidP="0017681D">
      <w:pPr>
        <w:pStyle w:val="Heading1"/>
        <w:numPr>
          <w:ilvl w:val="1"/>
          <w:numId w:val="21"/>
        </w:numPr>
        <w:tabs>
          <w:tab w:val="left" w:pos="1021"/>
        </w:tabs>
        <w:ind w:left="1021" w:hanging="359"/>
        <w:jc w:val="left"/>
      </w:pPr>
      <w:r>
        <w:t>SIGNIFICANCE</w:t>
      </w:r>
      <w:r>
        <w:rPr>
          <w:spacing w:val="-4"/>
        </w:rPr>
        <w:t xml:space="preserve"> </w:t>
      </w:r>
      <w:r>
        <w:t>OF</w:t>
      </w:r>
      <w:r>
        <w:rPr>
          <w:spacing w:val="-4"/>
        </w:rPr>
        <w:t xml:space="preserve"> </w:t>
      </w:r>
      <w:r>
        <w:t>THE</w:t>
      </w:r>
      <w:r>
        <w:rPr>
          <w:spacing w:val="-4"/>
        </w:rPr>
        <w:t xml:space="preserve"> STUDY</w:t>
      </w:r>
    </w:p>
    <w:p w:rsidR="0017681D" w:rsidRDefault="0017681D" w:rsidP="0017681D">
      <w:pPr>
        <w:pStyle w:val="BodyText"/>
        <w:spacing w:before="13"/>
      </w:pPr>
    </w:p>
    <w:p w:rsidR="0017681D" w:rsidRPr="00461124" w:rsidRDefault="0017681D" w:rsidP="0017681D">
      <w:pPr>
        <w:pStyle w:val="Heading1"/>
        <w:numPr>
          <w:ilvl w:val="1"/>
          <w:numId w:val="21"/>
        </w:numPr>
        <w:tabs>
          <w:tab w:val="left" w:pos="1386"/>
        </w:tabs>
        <w:spacing w:before="1"/>
        <w:ind w:left="1386" w:hanging="364"/>
        <w:jc w:val="left"/>
      </w:pPr>
      <w:r>
        <w:t>SCOPE</w:t>
      </w:r>
      <w:r>
        <w:rPr>
          <w:spacing w:val="-2"/>
        </w:rPr>
        <w:t xml:space="preserve"> </w:t>
      </w:r>
      <w:r>
        <w:t>OF</w:t>
      </w:r>
      <w:r>
        <w:rPr>
          <w:spacing w:val="-2"/>
        </w:rPr>
        <w:t xml:space="preserve"> </w:t>
      </w:r>
      <w:r>
        <w:t>THE</w:t>
      </w:r>
      <w:r>
        <w:rPr>
          <w:spacing w:val="-1"/>
        </w:rPr>
        <w:t xml:space="preserve"> </w:t>
      </w:r>
      <w:r>
        <w:rPr>
          <w:spacing w:val="-4"/>
        </w:rPr>
        <w:t>STUDY</w:t>
      </w:r>
    </w:p>
    <w:p w:rsidR="0017681D" w:rsidRDefault="0017681D" w:rsidP="0017681D">
      <w:pPr>
        <w:pStyle w:val="BodyText"/>
        <w:spacing w:before="5"/>
      </w:pPr>
    </w:p>
    <w:p w:rsidR="0017681D" w:rsidRDefault="0017681D" w:rsidP="0017681D">
      <w:pPr>
        <w:pStyle w:val="Heading1"/>
        <w:numPr>
          <w:ilvl w:val="1"/>
          <w:numId w:val="21"/>
        </w:numPr>
        <w:tabs>
          <w:tab w:val="left" w:pos="1443"/>
        </w:tabs>
        <w:ind w:left="1443" w:hanging="421"/>
        <w:jc w:val="left"/>
      </w:pPr>
      <w:r>
        <w:t>HISTORICAL</w:t>
      </w:r>
      <w:r>
        <w:rPr>
          <w:spacing w:val="-8"/>
        </w:rPr>
        <w:t xml:space="preserve"> </w:t>
      </w:r>
      <w:r>
        <w:rPr>
          <w:spacing w:val="-2"/>
        </w:rPr>
        <w:t>BACKGROUND</w:t>
      </w:r>
      <w:r>
        <w:t>.</w:t>
      </w:r>
    </w:p>
    <w:p w:rsidR="0017681D" w:rsidRDefault="0017681D" w:rsidP="0017681D">
      <w:pPr>
        <w:pStyle w:val="BodyText"/>
        <w:spacing w:before="13"/>
      </w:pPr>
    </w:p>
    <w:p w:rsidR="0017681D" w:rsidRDefault="0017681D" w:rsidP="0017681D">
      <w:pPr>
        <w:pStyle w:val="Heading1"/>
        <w:numPr>
          <w:ilvl w:val="1"/>
          <w:numId w:val="21"/>
        </w:numPr>
        <w:tabs>
          <w:tab w:val="left" w:pos="1443"/>
        </w:tabs>
        <w:ind w:left="1443" w:hanging="421"/>
        <w:jc w:val="left"/>
      </w:pPr>
      <w:r>
        <w:t>LIMITATION</w:t>
      </w:r>
      <w:r>
        <w:rPr>
          <w:spacing w:val="-4"/>
        </w:rPr>
        <w:t xml:space="preserve"> </w:t>
      </w:r>
      <w:r>
        <w:t>OF</w:t>
      </w:r>
      <w:r>
        <w:rPr>
          <w:spacing w:val="-5"/>
        </w:rPr>
        <w:t xml:space="preserve"> </w:t>
      </w:r>
      <w:r>
        <w:t>THE</w:t>
      </w:r>
      <w:r>
        <w:rPr>
          <w:spacing w:val="-4"/>
        </w:rPr>
        <w:t xml:space="preserve"> STUDY</w:t>
      </w:r>
    </w:p>
    <w:p w:rsidR="0017681D" w:rsidRDefault="0017681D" w:rsidP="0017681D">
      <w:pPr>
        <w:pStyle w:val="BodyText"/>
        <w:spacing w:before="9"/>
      </w:pPr>
    </w:p>
    <w:p w:rsidR="0017681D" w:rsidRDefault="0017681D" w:rsidP="0017681D">
      <w:pPr>
        <w:pStyle w:val="Heading2"/>
        <w:numPr>
          <w:ilvl w:val="1"/>
          <w:numId w:val="21"/>
        </w:numPr>
        <w:tabs>
          <w:tab w:val="left" w:pos="1386"/>
        </w:tabs>
        <w:ind w:left="1386" w:hanging="364"/>
        <w:jc w:val="left"/>
      </w:pPr>
      <w:r>
        <w:t>DEFINITION</w:t>
      </w:r>
      <w:r>
        <w:rPr>
          <w:spacing w:val="-6"/>
        </w:rPr>
        <w:t xml:space="preserve"> </w:t>
      </w:r>
      <w:r>
        <w:t>OF</w:t>
      </w:r>
      <w:r>
        <w:rPr>
          <w:spacing w:val="-3"/>
        </w:rPr>
        <w:t xml:space="preserve"> </w:t>
      </w:r>
      <w:r>
        <w:rPr>
          <w:spacing w:val="-4"/>
        </w:rPr>
        <w:t>TERMS</w:t>
      </w:r>
    </w:p>
    <w:p w:rsidR="0017681D" w:rsidRDefault="0017681D" w:rsidP="0017681D">
      <w:pPr>
        <w:pStyle w:val="BodyText"/>
        <w:spacing w:before="145"/>
        <w:rPr>
          <w:b/>
        </w:rPr>
      </w:pPr>
    </w:p>
    <w:p w:rsidR="0017681D" w:rsidRDefault="0017681D" w:rsidP="0017681D">
      <w:pPr>
        <w:pStyle w:val="Heading1"/>
        <w:spacing w:before="75" w:line="484" w:lineRule="auto"/>
        <w:ind w:right="3030"/>
      </w:pPr>
      <w:r>
        <w:t xml:space="preserve">CHAPTER </w:t>
      </w:r>
      <w:proofErr w:type="gramStart"/>
      <w:r>
        <w:t>TWO :</w:t>
      </w:r>
      <w:r>
        <w:rPr>
          <w:spacing w:val="-2"/>
        </w:rPr>
        <w:t>LITERATURE</w:t>
      </w:r>
      <w:proofErr w:type="gramEnd"/>
      <w:r>
        <w:rPr>
          <w:spacing w:val="-13"/>
        </w:rPr>
        <w:t xml:space="preserve"> </w:t>
      </w:r>
      <w:r>
        <w:rPr>
          <w:spacing w:val="-2"/>
        </w:rPr>
        <w:t>REVIEW</w:t>
      </w:r>
    </w:p>
    <w:p w:rsidR="0017681D" w:rsidRDefault="0017681D" w:rsidP="0017681D">
      <w:pPr>
        <w:pStyle w:val="ListParagraph"/>
        <w:numPr>
          <w:ilvl w:val="1"/>
          <w:numId w:val="17"/>
        </w:numPr>
        <w:tabs>
          <w:tab w:val="left" w:pos="1386"/>
        </w:tabs>
        <w:spacing w:line="275" w:lineRule="exact"/>
        <w:ind w:left="1386" w:hanging="364"/>
        <w:rPr>
          <w:b/>
          <w:sz w:val="24"/>
        </w:rPr>
      </w:pPr>
      <w:r>
        <w:rPr>
          <w:b/>
          <w:spacing w:val="-2"/>
          <w:sz w:val="24"/>
        </w:rPr>
        <w:t>INTRODUCTION</w:t>
      </w:r>
    </w:p>
    <w:p w:rsidR="0017681D" w:rsidRDefault="0017681D" w:rsidP="0017681D">
      <w:pPr>
        <w:pStyle w:val="BodyText"/>
        <w:spacing w:line="360" w:lineRule="auto"/>
        <w:ind w:right="838"/>
      </w:pPr>
    </w:p>
    <w:p w:rsidR="0017681D" w:rsidRDefault="0017681D" w:rsidP="0017681D">
      <w:pPr>
        <w:pStyle w:val="Heading1"/>
        <w:numPr>
          <w:ilvl w:val="1"/>
          <w:numId w:val="17"/>
        </w:numPr>
        <w:tabs>
          <w:tab w:val="left" w:pos="1386"/>
        </w:tabs>
        <w:ind w:left="1386" w:hanging="364"/>
      </w:pPr>
      <w:r>
        <w:t>THEORETICAL</w:t>
      </w:r>
      <w:r>
        <w:rPr>
          <w:spacing w:val="-12"/>
        </w:rPr>
        <w:t xml:space="preserve"> </w:t>
      </w:r>
      <w:r>
        <w:rPr>
          <w:spacing w:val="-2"/>
        </w:rPr>
        <w:t>FRAMEWORK</w:t>
      </w:r>
    </w:p>
    <w:p w:rsidR="0017681D" w:rsidRDefault="0017681D" w:rsidP="0017681D">
      <w:pPr>
        <w:pStyle w:val="BodyText"/>
        <w:spacing w:line="360" w:lineRule="auto"/>
        <w:ind w:right="837"/>
      </w:pPr>
    </w:p>
    <w:p w:rsidR="0017681D" w:rsidRPr="0017681D" w:rsidRDefault="0017681D" w:rsidP="0017681D">
      <w:pPr>
        <w:pStyle w:val="Heading1"/>
        <w:numPr>
          <w:ilvl w:val="1"/>
          <w:numId w:val="17"/>
        </w:numPr>
        <w:tabs>
          <w:tab w:val="left" w:pos="1386"/>
        </w:tabs>
        <w:ind w:left="1386" w:hanging="364"/>
      </w:pPr>
      <w:r>
        <w:t>CAUSES</w:t>
      </w:r>
      <w:r>
        <w:rPr>
          <w:spacing w:val="-3"/>
        </w:rPr>
        <w:t xml:space="preserve"> </w:t>
      </w:r>
      <w:r>
        <w:t>OF</w:t>
      </w:r>
      <w:r>
        <w:rPr>
          <w:spacing w:val="-4"/>
        </w:rPr>
        <w:t xml:space="preserve"> </w:t>
      </w:r>
      <w:r>
        <w:t>RESIDENTIAL</w:t>
      </w:r>
      <w:r>
        <w:rPr>
          <w:spacing w:val="-5"/>
        </w:rPr>
        <w:t xml:space="preserve"> </w:t>
      </w:r>
      <w:r>
        <w:t>BUILDING</w:t>
      </w:r>
      <w:r>
        <w:rPr>
          <w:spacing w:val="-2"/>
        </w:rPr>
        <w:t xml:space="preserve"> COLLAPSE</w:t>
      </w:r>
    </w:p>
    <w:p w:rsidR="0017681D" w:rsidRDefault="0017681D" w:rsidP="0017681D">
      <w:pPr>
        <w:pStyle w:val="Heading1"/>
        <w:numPr>
          <w:ilvl w:val="1"/>
          <w:numId w:val="17"/>
        </w:numPr>
        <w:tabs>
          <w:tab w:val="left" w:pos="1386"/>
        </w:tabs>
        <w:spacing w:before="75"/>
        <w:ind w:left="1386" w:hanging="364"/>
      </w:pPr>
      <w:r>
        <w:lastRenderedPageBreak/>
        <w:t>POOR</w:t>
      </w:r>
      <w:r>
        <w:rPr>
          <w:spacing w:val="-5"/>
        </w:rPr>
        <w:t xml:space="preserve"> </w:t>
      </w:r>
      <w:r>
        <w:t>CONSTRUCTION</w:t>
      </w:r>
      <w:r>
        <w:rPr>
          <w:spacing w:val="-3"/>
        </w:rPr>
        <w:t xml:space="preserve"> </w:t>
      </w:r>
      <w:r>
        <w:rPr>
          <w:spacing w:val="-2"/>
        </w:rPr>
        <w:t>PRACTICES</w:t>
      </w:r>
    </w:p>
    <w:p w:rsidR="0017681D" w:rsidRDefault="0017681D" w:rsidP="0017681D">
      <w:pPr>
        <w:pStyle w:val="BodyText"/>
        <w:spacing w:before="17"/>
      </w:pPr>
    </w:p>
    <w:p w:rsidR="0017681D" w:rsidRDefault="0017681D" w:rsidP="0017681D">
      <w:pPr>
        <w:pStyle w:val="Heading1"/>
        <w:numPr>
          <w:ilvl w:val="2"/>
          <w:numId w:val="16"/>
        </w:numPr>
        <w:tabs>
          <w:tab w:val="left" w:pos="1625"/>
        </w:tabs>
        <w:ind w:left="1625" w:hanging="603"/>
      </w:pPr>
      <w:r>
        <w:t>LACK</w:t>
      </w:r>
      <w:r>
        <w:rPr>
          <w:spacing w:val="2"/>
        </w:rPr>
        <w:t xml:space="preserve"> </w:t>
      </w:r>
      <w:r>
        <w:t>OF</w:t>
      </w:r>
      <w:r>
        <w:rPr>
          <w:spacing w:val="-4"/>
        </w:rPr>
        <w:t xml:space="preserve"> </w:t>
      </w:r>
      <w:r>
        <w:t>PROPER</w:t>
      </w:r>
      <w:r>
        <w:rPr>
          <w:spacing w:val="-3"/>
        </w:rPr>
        <w:t xml:space="preserve"> </w:t>
      </w:r>
      <w:r>
        <w:rPr>
          <w:spacing w:val="-2"/>
        </w:rPr>
        <w:t>SUPERVISION</w:t>
      </w:r>
    </w:p>
    <w:p w:rsidR="0017681D" w:rsidRDefault="0017681D" w:rsidP="0017681D">
      <w:pPr>
        <w:pStyle w:val="BodyText"/>
        <w:spacing w:before="2"/>
      </w:pPr>
    </w:p>
    <w:p w:rsidR="0017681D" w:rsidRDefault="0017681D" w:rsidP="0017681D">
      <w:pPr>
        <w:pStyle w:val="Heading1"/>
        <w:numPr>
          <w:ilvl w:val="1"/>
          <w:numId w:val="14"/>
        </w:numPr>
        <w:tabs>
          <w:tab w:val="left" w:pos="1386"/>
        </w:tabs>
        <w:ind w:left="1386" w:hanging="364"/>
      </w:pPr>
      <w:r>
        <w:t>REGULATORY</w:t>
      </w:r>
      <w:r>
        <w:rPr>
          <w:spacing w:val="-4"/>
        </w:rPr>
        <w:t xml:space="preserve"> </w:t>
      </w:r>
      <w:r>
        <w:t>FRAMEWORKS</w:t>
      </w:r>
      <w:r>
        <w:rPr>
          <w:spacing w:val="-4"/>
        </w:rPr>
        <w:t xml:space="preserve"> </w:t>
      </w:r>
      <w:r>
        <w:t>AND</w:t>
      </w:r>
      <w:r>
        <w:rPr>
          <w:spacing w:val="-6"/>
        </w:rPr>
        <w:t xml:space="preserve"> </w:t>
      </w:r>
      <w:r>
        <w:t xml:space="preserve">MITIGATION </w:t>
      </w:r>
      <w:r>
        <w:rPr>
          <w:spacing w:val="-2"/>
        </w:rPr>
        <w:t>STRATEGIES</w:t>
      </w:r>
    </w:p>
    <w:p w:rsidR="0017681D" w:rsidRDefault="0017681D" w:rsidP="0017681D">
      <w:pPr>
        <w:pStyle w:val="BodyText"/>
        <w:spacing w:before="135"/>
        <w:rPr>
          <w:b/>
        </w:rPr>
      </w:pPr>
    </w:p>
    <w:p w:rsidR="0017681D" w:rsidRDefault="0017681D" w:rsidP="0017681D">
      <w:pPr>
        <w:pStyle w:val="Heading1"/>
        <w:numPr>
          <w:ilvl w:val="1"/>
          <w:numId w:val="14"/>
        </w:numPr>
        <w:tabs>
          <w:tab w:val="left" w:pos="1386"/>
        </w:tabs>
        <w:ind w:left="1386" w:hanging="364"/>
      </w:pPr>
      <w:r>
        <w:t>GAPS</w:t>
      </w:r>
      <w:r>
        <w:rPr>
          <w:spacing w:val="-2"/>
        </w:rPr>
        <w:t xml:space="preserve"> </w:t>
      </w:r>
      <w:r>
        <w:t>IN</w:t>
      </w:r>
      <w:r>
        <w:rPr>
          <w:spacing w:val="-1"/>
        </w:rPr>
        <w:t xml:space="preserve"> </w:t>
      </w:r>
      <w:r>
        <w:rPr>
          <w:spacing w:val="-2"/>
        </w:rPr>
        <w:t>LITERATURE</w:t>
      </w:r>
    </w:p>
    <w:p w:rsidR="0017681D" w:rsidRDefault="0017681D" w:rsidP="0017681D">
      <w:pPr>
        <w:pStyle w:val="BodyText"/>
        <w:spacing w:before="134"/>
        <w:rPr>
          <w:b/>
        </w:rPr>
      </w:pPr>
    </w:p>
    <w:p w:rsidR="0017681D" w:rsidRDefault="0017681D" w:rsidP="0017681D">
      <w:pPr>
        <w:pStyle w:val="Heading1"/>
        <w:spacing w:before="75" w:line="484" w:lineRule="auto"/>
        <w:ind w:right="3794"/>
      </w:pPr>
      <w:r>
        <w:t xml:space="preserve">CHAPTER </w:t>
      </w:r>
      <w:proofErr w:type="gramStart"/>
      <w:r>
        <w:t>THREE :RESEARCH</w:t>
      </w:r>
      <w:proofErr w:type="gramEnd"/>
      <w:r>
        <w:rPr>
          <w:spacing w:val="-15"/>
        </w:rPr>
        <w:t xml:space="preserve"> </w:t>
      </w:r>
      <w:r>
        <w:t>METHODOLOGY</w:t>
      </w:r>
    </w:p>
    <w:p w:rsidR="0017681D" w:rsidRPr="00461124" w:rsidRDefault="0017681D" w:rsidP="0017681D">
      <w:pPr>
        <w:pStyle w:val="ListParagraph"/>
        <w:numPr>
          <w:ilvl w:val="1"/>
          <w:numId w:val="12"/>
        </w:numPr>
        <w:tabs>
          <w:tab w:val="left" w:pos="1386"/>
        </w:tabs>
        <w:spacing w:line="275" w:lineRule="exact"/>
        <w:ind w:left="1386" w:hanging="364"/>
        <w:rPr>
          <w:b/>
          <w:sz w:val="24"/>
        </w:rPr>
      </w:pPr>
      <w:r>
        <w:rPr>
          <w:b/>
          <w:spacing w:val="-2"/>
          <w:sz w:val="24"/>
        </w:rPr>
        <w:t>INTRODUCTION</w:t>
      </w:r>
    </w:p>
    <w:p w:rsidR="0017681D" w:rsidRDefault="0017681D" w:rsidP="0017681D">
      <w:pPr>
        <w:pStyle w:val="BodyText"/>
        <w:spacing w:before="16"/>
      </w:pPr>
    </w:p>
    <w:p w:rsidR="0017681D" w:rsidRDefault="0017681D" w:rsidP="0017681D">
      <w:pPr>
        <w:pStyle w:val="Heading1"/>
        <w:numPr>
          <w:ilvl w:val="1"/>
          <w:numId w:val="12"/>
        </w:numPr>
        <w:tabs>
          <w:tab w:val="left" w:pos="1386"/>
        </w:tabs>
        <w:ind w:left="1386" w:hanging="364"/>
      </w:pPr>
      <w:r>
        <w:t>RESEARCH</w:t>
      </w:r>
      <w:r>
        <w:rPr>
          <w:spacing w:val="-4"/>
        </w:rPr>
        <w:t xml:space="preserve"> </w:t>
      </w:r>
      <w:r>
        <w:rPr>
          <w:spacing w:val="-2"/>
        </w:rPr>
        <w:t>DESIGN</w:t>
      </w:r>
    </w:p>
    <w:p w:rsidR="0017681D" w:rsidRDefault="0017681D" w:rsidP="0017681D">
      <w:pPr>
        <w:pStyle w:val="BodyText"/>
        <w:spacing w:before="7"/>
      </w:pPr>
    </w:p>
    <w:p w:rsidR="0017681D" w:rsidRDefault="0017681D" w:rsidP="0017681D">
      <w:pPr>
        <w:pStyle w:val="Heading1"/>
        <w:numPr>
          <w:ilvl w:val="1"/>
          <w:numId w:val="12"/>
        </w:numPr>
        <w:tabs>
          <w:tab w:val="left" w:pos="1386"/>
        </w:tabs>
        <w:ind w:left="1386" w:hanging="364"/>
      </w:pPr>
      <w:r>
        <w:t>DATA</w:t>
      </w:r>
      <w:r>
        <w:rPr>
          <w:spacing w:val="-2"/>
        </w:rPr>
        <w:t xml:space="preserve"> </w:t>
      </w:r>
      <w:r>
        <w:t>TYPES</w:t>
      </w:r>
      <w:r>
        <w:rPr>
          <w:spacing w:val="-1"/>
        </w:rPr>
        <w:t xml:space="preserve"> </w:t>
      </w:r>
      <w:r>
        <w:t>AND</w:t>
      </w:r>
      <w:r>
        <w:rPr>
          <w:spacing w:val="-2"/>
        </w:rPr>
        <w:t xml:space="preserve"> </w:t>
      </w:r>
      <w:proofErr w:type="gramStart"/>
      <w:r>
        <w:t>SOURCES</w:t>
      </w:r>
      <w:r>
        <w:rPr>
          <w:spacing w:val="-1"/>
        </w:rPr>
        <w:t xml:space="preserve"> </w:t>
      </w:r>
      <w:r>
        <w:rPr>
          <w:spacing w:val="-10"/>
        </w:rPr>
        <w:t>.</w:t>
      </w:r>
      <w:proofErr w:type="gramEnd"/>
    </w:p>
    <w:p w:rsidR="0017681D" w:rsidRDefault="0017681D" w:rsidP="0017681D">
      <w:pPr>
        <w:pStyle w:val="BodyText"/>
        <w:spacing w:before="139"/>
        <w:rPr>
          <w:b/>
        </w:rPr>
      </w:pPr>
    </w:p>
    <w:p w:rsidR="0017681D" w:rsidRPr="00461124" w:rsidRDefault="0017681D" w:rsidP="0017681D">
      <w:pPr>
        <w:pStyle w:val="Heading1"/>
        <w:numPr>
          <w:ilvl w:val="1"/>
          <w:numId w:val="12"/>
        </w:numPr>
        <w:tabs>
          <w:tab w:val="left" w:pos="1443"/>
        </w:tabs>
      </w:pPr>
      <w:r>
        <w:t>TARGET</w:t>
      </w:r>
      <w:r>
        <w:rPr>
          <w:spacing w:val="-5"/>
        </w:rPr>
        <w:t xml:space="preserve"> </w:t>
      </w:r>
      <w:r>
        <w:rPr>
          <w:spacing w:val="-2"/>
        </w:rPr>
        <w:t>POPULATION</w:t>
      </w:r>
    </w:p>
    <w:p w:rsidR="0017681D" w:rsidRDefault="0017681D" w:rsidP="0017681D">
      <w:pPr>
        <w:pStyle w:val="ListParagraph"/>
      </w:pPr>
    </w:p>
    <w:p w:rsidR="0017681D" w:rsidRDefault="0017681D" w:rsidP="0017681D">
      <w:pPr>
        <w:pStyle w:val="Heading1"/>
        <w:numPr>
          <w:ilvl w:val="1"/>
          <w:numId w:val="12"/>
        </w:numPr>
        <w:tabs>
          <w:tab w:val="left" w:pos="1386"/>
        </w:tabs>
        <w:ind w:left="1386" w:hanging="364"/>
      </w:pPr>
      <w:r>
        <w:t>SAMPLE</w:t>
      </w:r>
      <w:r>
        <w:rPr>
          <w:spacing w:val="-8"/>
        </w:rPr>
        <w:t xml:space="preserve"> </w:t>
      </w:r>
      <w:r>
        <w:rPr>
          <w:spacing w:val="-4"/>
        </w:rPr>
        <w:t>FRAME</w:t>
      </w:r>
    </w:p>
    <w:p w:rsidR="0017681D" w:rsidRDefault="0017681D" w:rsidP="0017681D">
      <w:pPr>
        <w:pStyle w:val="BodyText"/>
        <w:rPr>
          <w:b/>
        </w:rPr>
      </w:pPr>
    </w:p>
    <w:p w:rsidR="0017681D" w:rsidRDefault="0017681D" w:rsidP="0017681D">
      <w:pPr>
        <w:pStyle w:val="ListParagraph"/>
        <w:numPr>
          <w:ilvl w:val="1"/>
          <w:numId w:val="12"/>
        </w:numPr>
        <w:tabs>
          <w:tab w:val="left" w:pos="1381"/>
        </w:tabs>
        <w:spacing w:before="1"/>
        <w:ind w:left="1381" w:hanging="359"/>
        <w:rPr>
          <w:b/>
          <w:sz w:val="24"/>
        </w:rPr>
      </w:pPr>
      <w:r>
        <w:rPr>
          <w:b/>
          <w:sz w:val="24"/>
        </w:rPr>
        <w:t>METHOD</w:t>
      </w:r>
      <w:r>
        <w:rPr>
          <w:b/>
          <w:spacing w:val="-1"/>
          <w:sz w:val="24"/>
        </w:rPr>
        <w:t xml:space="preserve"> </w:t>
      </w:r>
      <w:r>
        <w:rPr>
          <w:b/>
          <w:sz w:val="24"/>
        </w:rPr>
        <w:t>OF</w:t>
      </w:r>
      <w:r>
        <w:rPr>
          <w:b/>
          <w:spacing w:val="-1"/>
          <w:sz w:val="24"/>
        </w:rPr>
        <w:t xml:space="preserve"> </w:t>
      </w:r>
      <w:r>
        <w:rPr>
          <w:b/>
          <w:sz w:val="24"/>
        </w:rPr>
        <w:t xml:space="preserve">DATA </w:t>
      </w:r>
      <w:r>
        <w:rPr>
          <w:b/>
          <w:spacing w:val="-2"/>
          <w:sz w:val="24"/>
        </w:rPr>
        <w:t>ANALYSIS</w:t>
      </w:r>
    </w:p>
    <w:p w:rsidR="0017681D" w:rsidRDefault="0017681D" w:rsidP="0017681D">
      <w:pPr>
        <w:pStyle w:val="BodyText"/>
        <w:spacing w:before="143"/>
        <w:rPr>
          <w:b/>
        </w:rPr>
      </w:pPr>
    </w:p>
    <w:p w:rsidR="0017681D" w:rsidRDefault="0017681D" w:rsidP="0017681D">
      <w:pPr>
        <w:pStyle w:val="ListParagraph"/>
        <w:numPr>
          <w:ilvl w:val="1"/>
          <w:numId w:val="7"/>
        </w:numPr>
        <w:tabs>
          <w:tab w:val="left" w:pos="1386"/>
        </w:tabs>
        <w:spacing w:before="1"/>
        <w:ind w:left="1386" w:hanging="364"/>
        <w:rPr>
          <w:b/>
          <w:sz w:val="24"/>
        </w:rPr>
      </w:pPr>
      <w:r>
        <w:rPr>
          <w:b/>
          <w:sz w:val="24"/>
        </w:rPr>
        <w:t>INSTRUMENT</w:t>
      </w:r>
      <w:r>
        <w:rPr>
          <w:b/>
          <w:spacing w:val="-4"/>
          <w:sz w:val="24"/>
        </w:rPr>
        <w:t xml:space="preserve"> </w:t>
      </w:r>
      <w:r>
        <w:rPr>
          <w:b/>
          <w:sz w:val="24"/>
        </w:rPr>
        <w:t>FOR</w:t>
      </w:r>
      <w:r>
        <w:rPr>
          <w:b/>
          <w:spacing w:val="-1"/>
          <w:sz w:val="24"/>
        </w:rPr>
        <w:t xml:space="preserve"> </w:t>
      </w:r>
      <w:r>
        <w:rPr>
          <w:b/>
          <w:sz w:val="24"/>
        </w:rPr>
        <w:t>DATA</w:t>
      </w:r>
      <w:r>
        <w:rPr>
          <w:b/>
          <w:spacing w:val="-2"/>
          <w:sz w:val="24"/>
        </w:rPr>
        <w:t xml:space="preserve"> COLLECTION</w:t>
      </w:r>
    </w:p>
    <w:p w:rsidR="0017681D" w:rsidRDefault="0017681D" w:rsidP="0017681D">
      <w:pPr>
        <w:pStyle w:val="BodyText"/>
        <w:spacing w:before="139"/>
        <w:rPr>
          <w:b/>
        </w:rPr>
      </w:pPr>
    </w:p>
    <w:p w:rsidR="0017681D" w:rsidRPr="00461124" w:rsidRDefault="0017681D" w:rsidP="0017681D">
      <w:pPr>
        <w:pStyle w:val="Heading1"/>
        <w:spacing w:before="75"/>
        <w:ind w:left="903" w:right="549" w:firstLine="0"/>
      </w:pPr>
      <w:r>
        <w:t>CHAPTER</w:t>
      </w:r>
      <w:r>
        <w:rPr>
          <w:spacing w:val="-9"/>
        </w:rPr>
        <w:t xml:space="preserve"> </w:t>
      </w:r>
      <w:r>
        <w:rPr>
          <w:spacing w:val="-4"/>
        </w:rPr>
        <w:t xml:space="preserve">FOUR: </w:t>
      </w:r>
      <w:r w:rsidRPr="00461124">
        <w:t>4.0</w:t>
      </w:r>
      <w:r w:rsidRPr="00461124">
        <w:rPr>
          <w:spacing w:val="-4"/>
        </w:rPr>
        <w:t xml:space="preserve"> </w:t>
      </w:r>
      <w:r w:rsidRPr="00461124">
        <w:t>DATA</w:t>
      </w:r>
      <w:r w:rsidRPr="00461124">
        <w:rPr>
          <w:spacing w:val="-3"/>
        </w:rPr>
        <w:t xml:space="preserve"> </w:t>
      </w:r>
      <w:r w:rsidRPr="00461124">
        <w:t>PRESENTATION, ANALYSIS,</w:t>
      </w:r>
      <w:r w:rsidRPr="00461124">
        <w:rPr>
          <w:spacing w:val="-1"/>
        </w:rPr>
        <w:t xml:space="preserve"> </w:t>
      </w:r>
      <w:r w:rsidRPr="00461124">
        <w:t>AND</w:t>
      </w:r>
      <w:r w:rsidRPr="00461124">
        <w:rPr>
          <w:spacing w:val="-2"/>
        </w:rPr>
        <w:t xml:space="preserve"> INTERPRETATION</w:t>
      </w:r>
    </w:p>
    <w:p w:rsidR="0017681D" w:rsidRDefault="0017681D" w:rsidP="0017681D">
      <w:pPr>
        <w:spacing w:before="75"/>
        <w:ind w:left="903" w:right="715"/>
      </w:pPr>
    </w:p>
    <w:p w:rsidR="0017681D" w:rsidRDefault="0017681D" w:rsidP="0017681D">
      <w:pPr>
        <w:spacing w:before="75"/>
        <w:ind w:left="903" w:right="715"/>
        <w:rPr>
          <w:b/>
          <w:sz w:val="24"/>
        </w:rPr>
      </w:pPr>
      <w:r>
        <w:rPr>
          <w:b/>
          <w:sz w:val="24"/>
        </w:rPr>
        <w:t>CHAPTER</w:t>
      </w:r>
      <w:r>
        <w:rPr>
          <w:b/>
          <w:spacing w:val="-9"/>
          <w:sz w:val="24"/>
        </w:rPr>
        <w:t xml:space="preserve"> </w:t>
      </w:r>
      <w:r>
        <w:rPr>
          <w:b/>
          <w:spacing w:val="-4"/>
          <w:sz w:val="24"/>
        </w:rPr>
        <w:t>FIVE</w:t>
      </w:r>
      <w:r>
        <w:rPr>
          <w:b/>
          <w:sz w:val="24"/>
        </w:rPr>
        <w:t>: SUMMARY, CONCLUSION,</w:t>
      </w:r>
      <w:r>
        <w:rPr>
          <w:b/>
          <w:spacing w:val="-2"/>
          <w:sz w:val="24"/>
        </w:rPr>
        <w:t xml:space="preserve"> </w:t>
      </w:r>
      <w:r>
        <w:rPr>
          <w:b/>
          <w:sz w:val="24"/>
        </w:rPr>
        <w:t>AND</w:t>
      </w:r>
      <w:r>
        <w:rPr>
          <w:b/>
          <w:spacing w:val="-1"/>
          <w:sz w:val="24"/>
        </w:rPr>
        <w:t xml:space="preserve"> </w:t>
      </w:r>
      <w:r>
        <w:rPr>
          <w:b/>
          <w:spacing w:val="-2"/>
          <w:sz w:val="24"/>
        </w:rPr>
        <w:t>RECOMMENDATIONS</w:t>
      </w:r>
    </w:p>
    <w:p w:rsidR="0017681D" w:rsidRDefault="0017681D" w:rsidP="0017681D">
      <w:pPr>
        <w:pStyle w:val="BodyText"/>
        <w:rPr>
          <w:b/>
        </w:rPr>
      </w:pPr>
    </w:p>
    <w:p w:rsidR="0017681D" w:rsidRPr="00461124" w:rsidRDefault="0017681D" w:rsidP="0017681D">
      <w:pPr>
        <w:pStyle w:val="ListParagraph"/>
        <w:numPr>
          <w:ilvl w:val="1"/>
          <w:numId w:val="6"/>
        </w:numPr>
        <w:tabs>
          <w:tab w:val="left" w:pos="1444"/>
        </w:tabs>
        <w:ind w:hanging="364"/>
        <w:rPr>
          <w:b/>
          <w:sz w:val="24"/>
        </w:rPr>
      </w:pPr>
      <w:r>
        <w:rPr>
          <w:b/>
          <w:spacing w:val="-2"/>
          <w:sz w:val="24"/>
        </w:rPr>
        <w:t>INTRODUCTION</w:t>
      </w:r>
    </w:p>
    <w:p w:rsidR="0017681D" w:rsidRDefault="0017681D" w:rsidP="0017681D">
      <w:pPr>
        <w:pStyle w:val="BodyText"/>
        <w:spacing w:before="1"/>
      </w:pPr>
    </w:p>
    <w:p w:rsidR="0017681D" w:rsidRDefault="0017681D" w:rsidP="0017681D">
      <w:pPr>
        <w:pStyle w:val="Heading1"/>
        <w:numPr>
          <w:ilvl w:val="1"/>
          <w:numId w:val="6"/>
        </w:numPr>
        <w:tabs>
          <w:tab w:val="left" w:pos="1444"/>
        </w:tabs>
        <w:ind w:hanging="364"/>
      </w:pPr>
      <w:r>
        <w:t>SUMMARY</w:t>
      </w:r>
      <w:r>
        <w:rPr>
          <w:spacing w:val="-2"/>
        </w:rPr>
        <w:t xml:space="preserve"> </w:t>
      </w:r>
      <w:r>
        <w:t>OF</w:t>
      </w:r>
      <w:r>
        <w:rPr>
          <w:spacing w:val="-2"/>
        </w:rPr>
        <w:t xml:space="preserve"> </w:t>
      </w:r>
      <w:r>
        <w:t>THE</w:t>
      </w:r>
      <w:r>
        <w:rPr>
          <w:spacing w:val="-2"/>
        </w:rPr>
        <w:t xml:space="preserve"> </w:t>
      </w:r>
      <w:r>
        <w:rPr>
          <w:spacing w:val="-4"/>
        </w:rPr>
        <w:t>STUDY</w:t>
      </w:r>
    </w:p>
    <w:p w:rsidR="0017681D" w:rsidRDefault="0017681D" w:rsidP="0017681D">
      <w:pPr>
        <w:pStyle w:val="BodyText"/>
        <w:spacing w:before="39"/>
        <w:rPr>
          <w:b/>
        </w:rPr>
      </w:pPr>
    </w:p>
    <w:p w:rsidR="0017681D" w:rsidRDefault="0017681D" w:rsidP="0017681D">
      <w:pPr>
        <w:pStyle w:val="Heading1"/>
        <w:numPr>
          <w:ilvl w:val="1"/>
          <w:numId w:val="6"/>
        </w:numPr>
        <w:tabs>
          <w:tab w:val="left" w:pos="1444"/>
        </w:tabs>
        <w:ind w:hanging="364"/>
      </w:pPr>
      <w:r>
        <w:rPr>
          <w:spacing w:val="-2"/>
        </w:rPr>
        <w:t>CONCLUSION</w:t>
      </w:r>
    </w:p>
    <w:p w:rsidR="0017681D" w:rsidRDefault="0017681D" w:rsidP="0017681D">
      <w:pPr>
        <w:pStyle w:val="BodyText"/>
        <w:spacing w:before="43"/>
        <w:rPr>
          <w:b/>
        </w:rPr>
      </w:pPr>
    </w:p>
    <w:p w:rsidR="0017681D" w:rsidRPr="00461124" w:rsidRDefault="0017681D" w:rsidP="0017681D">
      <w:pPr>
        <w:pStyle w:val="Heading1"/>
        <w:numPr>
          <w:ilvl w:val="1"/>
          <w:numId w:val="6"/>
        </w:numPr>
        <w:tabs>
          <w:tab w:val="left" w:pos="1444"/>
        </w:tabs>
        <w:spacing w:before="70"/>
        <w:ind w:hanging="364"/>
      </w:pPr>
      <w:r>
        <w:rPr>
          <w:spacing w:val="-2"/>
        </w:rPr>
        <w:t>RECOMMENDATIONS</w:t>
      </w:r>
    </w:p>
    <w:p w:rsidR="0017681D" w:rsidRPr="00262E0B" w:rsidRDefault="0017681D" w:rsidP="0017681D">
      <w:pPr>
        <w:pStyle w:val="ListParagraph"/>
        <w:numPr>
          <w:ilvl w:val="1"/>
          <w:numId w:val="3"/>
        </w:numPr>
        <w:tabs>
          <w:tab w:val="left" w:pos="1444"/>
        </w:tabs>
        <w:spacing w:before="276"/>
        <w:ind w:hanging="364"/>
        <w:rPr>
          <w:b/>
          <w:sz w:val="24"/>
        </w:rPr>
      </w:pPr>
      <w:r w:rsidRPr="00262E0B">
        <w:rPr>
          <w:b/>
          <w:sz w:val="24"/>
        </w:rPr>
        <w:t>LIMITATIONS</w:t>
      </w:r>
      <w:r w:rsidRPr="00262E0B">
        <w:rPr>
          <w:b/>
          <w:spacing w:val="-3"/>
          <w:sz w:val="24"/>
        </w:rPr>
        <w:t xml:space="preserve"> </w:t>
      </w:r>
      <w:r w:rsidRPr="00262E0B">
        <w:rPr>
          <w:b/>
          <w:sz w:val="24"/>
        </w:rPr>
        <w:t>OF</w:t>
      </w:r>
      <w:r w:rsidRPr="00262E0B">
        <w:rPr>
          <w:b/>
          <w:spacing w:val="-7"/>
          <w:sz w:val="24"/>
        </w:rPr>
        <w:t xml:space="preserve"> </w:t>
      </w:r>
      <w:r w:rsidRPr="00262E0B">
        <w:rPr>
          <w:b/>
          <w:sz w:val="24"/>
        </w:rPr>
        <w:t>THE</w:t>
      </w:r>
      <w:r w:rsidRPr="00262E0B">
        <w:rPr>
          <w:b/>
          <w:spacing w:val="-1"/>
          <w:sz w:val="24"/>
        </w:rPr>
        <w:t xml:space="preserve"> </w:t>
      </w:r>
      <w:r w:rsidRPr="00262E0B">
        <w:rPr>
          <w:b/>
          <w:spacing w:val="-4"/>
          <w:sz w:val="24"/>
        </w:rPr>
        <w:t>STUDY</w:t>
      </w:r>
    </w:p>
    <w:p w:rsidR="0017681D" w:rsidRDefault="0017681D" w:rsidP="0017681D">
      <w:pPr>
        <w:pStyle w:val="BodyText"/>
        <w:spacing w:before="4"/>
      </w:pPr>
    </w:p>
    <w:p w:rsidR="0017681D" w:rsidRPr="00262E0B" w:rsidRDefault="0017681D" w:rsidP="0017681D">
      <w:pPr>
        <w:pStyle w:val="ListParagraph"/>
        <w:numPr>
          <w:ilvl w:val="1"/>
          <w:numId w:val="3"/>
        </w:numPr>
        <w:tabs>
          <w:tab w:val="left" w:pos="1444"/>
        </w:tabs>
        <w:ind w:hanging="364"/>
        <w:rPr>
          <w:b/>
          <w:sz w:val="24"/>
        </w:rPr>
      </w:pPr>
      <w:r w:rsidRPr="00262E0B">
        <w:rPr>
          <w:b/>
          <w:sz w:val="24"/>
        </w:rPr>
        <w:t>FINAL</w:t>
      </w:r>
      <w:r w:rsidRPr="00262E0B">
        <w:rPr>
          <w:b/>
          <w:spacing w:val="-10"/>
          <w:sz w:val="24"/>
        </w:rPr>
        <w:t xml:space="preserve"> </w:t>
      </w:r>
      <w:r w:rsidRPr="00262E0B">
        <w:rPr>
          <w:b/>
          <w:spacing w:val="-2"/>
          <w:sz w:val="24"/>
        </w:rPr>
        <w:t>REMARKS</w:t>
      </w:r>
    </w:p>
    <w:p w:rsidR="0017681D" w:rsidRDefault="0017681D" w:rsidP="0017681D">
      <w:pPr>
        <w:pStyle w:val="BodyText"/>
        <w:spacing w:before="7"/>
      </w:pPr>
    </w:p>
    <w:p w:rsidR="0017681D" w:rsidRPr="00262E0B" w:rsidRDefault="0017681D" w:rsidP="0017681D">
      <w:pPr>
        <w:pStyle w:val="ListParagraph"/>
        <w:numPr>
          <w:ilvl w:val="1"/>
          <w:numId w:val="3"/>
        </w:numPr>
        <w:tabs>
          <w:tab w:val="left" w:pos="1444"/>
        </w:tabs>
        <w:ind w:hanging="364"/>
        <w:rPr>
          <w:b/>
          <w:sz w:val="24"/>
        </w:rPr>
      </w:pPr>
      <w:r w:rsidRPr="00262E0B">
        <w:rPr>
          <w:b/>
          <w:sz w:val="24"/>
        </w:rPr>
        <w:t>POLICY</w:t>
      </w:r>
      <w:r w:rsidRPr="00262E0B">
        <w:rPr>
          <w:b/>
          <w:spacing w:val="-15"/>
          <w:sz w:val="24"/>
        </w:rPr>
        <w:t xml:space="preserve"> </w:t>
      </w:r>
      <w:r w:rsidRPr="00262E0B">
        <w:rPr>
          <w:b/>
          <w:spacing w:val="-2"/>
          <w:sz w:val="24"/>
        </w:rPr>
        <w:t>IMPLICATIONS</w:t>
      </w:r>
    </w:p>
    <w:p w:rsidR="0017681D" w:rsidRDefault="0017681D" w:rsidP="0017681D">
      <w:pPr>
        <w:pStyle w:val="BodyText"/>
        <w:spacing w:before="43"/>
      </w:pPr>
    </w:p>
    <w:p w:rsidR="0017681D" w:rsidRDefault="0017681D" w:rsidP="0017681D">
      <w:pPr>
        <w:pStyle w:val="Heading1"/>
        <w:spacing w:before="75"/>
        <w:ind w:left="903" w:right="547" w:firstLine="0"/>
      </w:pPr>
      <w:r>
        <w:rPr>
          <w:spacing w:val="-2"/>
        </w:rPr>
        <w:t>QUESTIONNAIRE</w:t>
      </w:r>
    </w:p>
    <w:p w:rsidR="0017681D" w:rsidRDefault="0017681D" w:rsidP="0017681D">
      <w:pPr>
        <w:spacing w:before="66"/>
        <w:ind w:right="238"/>
        <w:rPr>
          <w:b/>
          <w:sz w:val="24"/>
          <w:szCs w:val="24"/>
        </w:rPr>
      </w:pPr>
    </w:p>
    <w:p w:rsidR="0017681D" w:rsidRDefault="0017681D" w:rsidP="0017681D">
      <w:pPr>
        <w:spacing w:before="66"/>
        <w:ind w:right="238"/>
        <w:rPr>
          <w:b/>
          <w:sz w:val="24"/>
        </w:rPr>
      </w:pPr>
    </w:p>
    <w:p w:rsidR="00790973" w:rsidRDefault="00D243F7">
      <w:pPr>
        <w:spacing w:before="66"/>
        <w:ind w:left="1141" w:right="238"/>
        <w:jc w:val="center"/>
        <w:rPr>
          <w:b/>
          <w:sz w:val="24"/>
        </w:rPr>
      </w:pPr>
      <w:r>
        <w:rPr>
          <w:b/>
          <w:sz w:val="24"/>
        </w:rPr>
        <w:lastRenderedPageBreak/>
        <w:t>CHAPTER</w:t>
      </w:r>
      <w:r>
        <w:rPr>
          <w:b/>
          <w:spacing w:val="-9"/>
          <w:sz w:val="24"/>
        </w:rPr>
        <w:t xml:space="preserve"> </w:t>
      </w:r>
      <w:r>
        <w:rPr>
          <w:b/>
          <w:spacing w:val="-5"/>
          <w:sz w:val="24"/>
        </w:rPr>
        <w:t>ONE</w:t>
      </w:r>
    </w:p>
    <w:p w:rsidR="00790973" w:rsidRDefault="00790973">
      <w:pPr>
        <w:pStyle w:val="BodyText"/>
        <w:spacing w:before="145"/>
        <w:rPr>
          <w:b/>
        </w:rPr>
      </w:pPr>
    </w:p>
    <w:p w:rsidR="00790973" w:rsidRDefault="00D243F7">
      <w:pPr>
        <w:pStyle w:val="ListParagraph"/>
        <w:numPr>
          <w:ilvl w:val="1"/>
          <w:numId w:val="21"/>
        </w:numPr>
        <w:tabs>
          <w:tab w:val="left" w:pos="1386"/>
        </w:tabs>
        <w:ind w:left="1386" w:hanging="364"/>
        <w:jc w:val="left"/>
        <w:rPr>
          <w:b/>
          <w:sz w:val="24"/>
        </w:rPr>
      </w:pPr>
      <w:r>
        <w:rPr>
          <w:b/>
          <w:spacing w:val="-2"/>
          <w:sz w:val="24"/>
        </w:rPr>
        <w:t>INTRODUCTION</w:t>
      </w:r>
    </w:p>
    <w:p w:rsidR="00790973" w:rsidRDefault="00790973">
      <w:pPr>
        <w:pStyle w:val="BodyText"/>
        <w:spacing w:before="144"/>
        <w:rPr>
          <w:b/>
        </w:rPr>
      </w:pPr>
    </w:p>
    <w:p w:rsidR="00790973" w:rsidRDefault="00D243F7">
      <w:pPr>
        <w:pStyle w:val="ListParagraph"/>
        <w:numPr>
          <w:ilvl w:val="1"/>
          <w:numId w:val="21"/>
        </w:numPr>
        <w:tabs>
          <w:tab w:val="left" w:pos="1381"/>
        </w:tabs>
        <w:ind w:left="1381" w:hanging="359"/>
        <w:jc w:val="left"/>
        <w:rPr>
          <w:b/>
          <w:sz w:val="24"/>
        </w:rPr>
      </w:pPr>
      <w:r>
        <w:rPr>
          <w:b/>
          <w:sz w:val="24"/>
        </w:rPr>
        <w:t>BACKGROUND</w:t>
      </w:r>
      <w:r>
        <w:rPr>
          <w:b/>
          <w:spacing w:val="1"/>
          <w:sz w:val="24"/>
        </w:rPr>
        <w:t xml:space="preserve"> </w:t>
      </w:r>
      <w:r>
        <w:rPr>
          <w:b/>
          <w:sz w:val="24"/>
        </w:rPr>
        <w:t>OF THE</w:t>
      </w:r>
      <w:r>
        <w:rPr>
          <w:b/>
          <w:spacing w:val="1"/>
          <w:sz w:val="24"/>
        </w:rPr>
        <w:t xml:space="preserve"> </w:t>
      </w:r>
      <w:r>
        <w:rPr>
          <w:b/>
          <w:spacing w:val="-4"/>
          <w:sz w:val="24"/>
        </w:rPr>
        <w:t>STUDY</w:t>
      </w:r>
    </w:p>
    <w:p w:rsidR="00790973" w:rsidRDefault="00790973">
      <w:pPr>
        <w:pStyle w:val="BodyText"/>
        <w:spacing w:before="130"/>
        <w:rPr>
          <w:b/>
        </w:rPr>
      </w:pPr>
    </w:p>
    <w:p w:rsidR="00790973" w:rsidRDefault="00D243F7">
      <w:pPr>
        <w:pStyle w:val="BodyText"/>
        <w:spacing w:line="360" w:lineRule="auto"/>
        <w:ind w:left="1022" w:right="836" w:firstLine="610"/>
        <w:jc w:val="both"/>
      </w:pPr>
      <w:r>
        <w:t>The issue of residential building collapse has become a critical concern in Nigeria, particularly in Lagos Island, Lagos State. This problem has persisted over the years, leading to significant loss of life, property, and economic setbacks. Lagos Island, known for its dense population and historical significance, has been a focal point of urbanization and housing development. However, the pressure to accommodate the growing population has often resulted in compromised construction practices, leading to building failures.</w:t>
      </w:r>
    </w:p>
    <w:p w:rsidR="00790973" w:rsidRDefault="00790973">
      <w:pPr>
        <w:pStyle w:val="BodyText"/>
        <w:spacing w:before="6"/>
      </w:pPr>
    </w:p>
    <w:p w:rsidR="00790973" w:rsidRDefault="00D243F7">
      <w:pPr>
        <w:pStyle w:val="BodyText"/>
        <w:spacing w:line="360" w:lineRule="auto"/>
        <w:ind w:left="1022" w:right="829" w:firstLine="610"/>
        <w:jc w:val="both"/>
      </w:pPr>
      <w:r>
        <w:t>Numerous factors contribute to the collapse of residential buildings in Lagos Island.</w:t>
      </w:r>
      <w:r>
        <w:rPr>
          <w:spacing w:val="80"/>
        </w:rPr>
        <w:t xml:space="preserve"> </w:t>
      </w:r>
      <w:r>
        <w:t>These include the use of substandard building materials, poor construction techniques, inadequate structural designs, and non-compliance with building regulations. According to Adebayo (2020), the high demand for housing, coupled with economic constraints, has led to widespread cutting of corners in the construction process. Additionally, weak enforcement of regulatory standards and corruption in the construction industry exacerbate the problem (</w:t>
      </w:r>
      <w:proofErr w:type="spellStart"/>
      <w:r>
        <w:t>Olayiwola</w:t>
      </w:r>
      <w:proofErr w:type="spellEnd"/>
      <w:r>
        <w:t xml:space="preserve"> et al., 2019).</w:t>
      </w:r>
    </w:p>
    <w:p w:rsidR="00790973" w:rsidRDefault="00790973">
      <w:pPr>
        <w:pStyle w:val="BodyText"/>
        <w:spacing w:before="4"/>
      </w:pPr>
    </w:p>
    <w:p w:rsidR="00790973" w:rsidRDefault="00D243F7">
      <w:pPr>
        <w:pStyle w:val="BodyText"/>
        <w:spacing w:line="360" w:lineRule="auto"/>
        <w:ind w:left="1022" w:right="832" w:firstLine="610"/>
        <w:jc w:val="both"/>
      </w:pPr>
      <w:r>
        <w:t>The effects of building collapses are far-reaching. Beyond the immediate loss of lives, these incidents cause psychological trauma, displacement of families, and economic losses for individuals</w:t>
      </w:r>
      <w:r>
        <w:rPr>
          <w:spacing w:val="-2"/>
        </w:rPr>
        <w:t xml:space="preserve"> </w:t>
      </w:r>
      <w:r>
        <w:t>and the community</w:t>
      </w:r>
      <w:r>
        <w:rPr>
          <w:spacing w:val="-8"/>
        </w:rPr>
        <w:t xml:space="preserve"> </w:t>
      </w:r>
      <w:r>
        <w:t>at large. The 2019</w:t>
      </w:r>
      <w:r>
        <w:rPr>
          <w:spacing w:val="-4"/>
        </w:rPr>
        <w:t xml:space="preserve"> </w:t>
      </w:r>
      <w:proofErr w:type="spellStart"/>
      <w:r>
        <w:t>Ita-Faji</w:t>
      </w:r>
      <w:proofErr w:type="spellEnd"/>
      <w:r>
        <w:rPr>
          <w:spacing w:val="-4"/>
        </w:rPr>
        <w:t xml:space="preserve"> </w:t>
      </w:r>
      <w:r>
        <w:t>building collapse, which</w:t>
      </w:r>
      <w:r>
        <w:rPr>
          <w:spacing w:val="-4"/>
        </w:rPr>
        <w:t xml:space="preserve"> </w:t>
      </w:r>
      <w:r>
        <w:t>claimed over 20 lives,</w:t>
      </w:r>
      <w:r>
        <w:rPr>
          <w:spacing w:val="19"/>
        </w:rPr>
        <w:t xml:space="preserve"> </w:t>
      </w:r>
      <w:r>
        <w:t>including schoolchildren,</w:t>
      </w:r>
      <w:r>
        <w:rPr>
          <w:spacing w:val="19"/>
        </w:rPr>
        <w:t xml:space="preserve"> </w:t>
      </w:r>
      <w:r>
        <w:t>is a tragic example of the human cost of this issue (</w:t>
      </w:r>
      <w:proofErr w:type="spellStart"/>
      <w:r>
        <w:t>Akinola</w:t>
      </w:r>
      <w:proofErr w:type="spellEnd"/>
      <w:r>
        <w:t xml:space="preserve"> &amp; </w:t>
      </w:r>
      <w:proofErr w:type="spellStart"/>
      <w:r>
        <w:t>Olawale</w:t>
      </w:r>
      <w:proofErr w:type="spellEnd"/>
      <w:r>
        <w:t>, 2021). Such incidents highlight the urgent need for comprehensive research to understand the underlying causes and develop effective prevention strategies.</w:t>
      </w:r>
    </w:p>
    <w:p w:rsidR="00790973" w:rsidRDefault="00790973">
      <w:pPr>
        <w:pStyle w:val="BodyText"/>
        <w:spacing w:before="6"/>
      </w:pPr>
    </w:p>
    <w:p w:rsidR="00790973" w:rsidRDefault="00D243F7">
      <w:pPr>
        <w:pStyle w:val="BodyText"/>
        <w:spacing w:before="1" w:line="360" w:lineRule="auto"/>
        <w:ind w:left="1022" w:right="836" w:firstLine="610"/>
        <w:jc w:val="both"/>
      </w:pPr>
      <w:r>
        <w:t>This study seeks to explore the causes and effects of residential building collapses in Lagos Island. By examining the socio-economic, technical, and regulatory factors involved, the research</w:t>
      </w:r>
      <w:r>
        <w:rPr>
          <w:spacing w:val="44"/>
        </w:rPr>
        <w:t xml:space="preserve"> </w:t>
      </w:r>
      <w:r>
        <w:t>aim</w:t>
      </w:r>
      <w:r>
        <w:rPr>
          <w:spacing w:val="40"/>
        </w:rPr>
        <w:t xml:space="preserve"> </w:t>
      </w:r>
      <w:r>
        <w:t>to</w:t>
      </w:r>
      <w:r>
        <w:rPr>
          <w:spacing w:val="48"/>
        </w:rPr>
        <w:t xml:space="preserve"> </w:t>
      </w:r>
      <w:r>
        <w:t>provide</w:t>
      </w:r>
      <w:r>
        <w:rPr>
          <w:spacing w:val="48"/>
        </w:rPr>
        <w:t xml:space="preserve"> </w:t>
      </w:r>
      <w:r>
        <w:t>actionable</w:t>
      </w:r>
      <w:r>
        <w:rPr>
          <w:spacing w:val="49"/>
        </w:rPr>
        <w:t xml:space="preserve"> </w:t>
      </w:r>
      <w:r>
        <w:t>recommendations</w:t>
      </w:r>
      <w:r>
        <w:rPr>
          <w:spacing w:val="51"/>
        </w:rPr>
        <w:t xml:space="preserve"> </w:t>
      </w:r>
      <w:r>
        <w:t>for</w:t>
      </w:r>
      <w:r>
        <w:rPr>
          <w:spacing w:val="50"/>
        </w:rPr>
        <w:t xml:space="preserve"> </w:t>
      </w:r>
      <w:r>
        <w:t>mitigating</w:t>
      </w:r>
      <w:r>
        <w:rPr>
          <w:spacing w:val="53"/>
        </w:rPr>
        <w:t xml:space="preserve"> </w:t>
      </w:r>
      <w:r>
        <w:t>future</w:t>
      </w:r>
      <w:r>
        <w:rPr>
          <w:spacing w:val="43"/>
        </w:rPr>
        <w:t xml:space="preserve"> </w:t>
      </w:r>
      <w:r>
        <w:t>occurrences.</w:t>
      </w:r>
      <w:r>
        <w:rPr>
          <w:spacing w:val="52"/>
        </w:rPr>
        <w:t xml:space="preserve"> </w:t>
      </w:r>
      <w:r>
        <w:rPr>
          <w:spacing w:val="-5"/>
        </w:rPr>
        <w:t>The</w:t>
      </w:r>
    </w:p>
    <w:p w:rsidR="00790973" w:rsidRDefault="00790973">
      <w:pPr>
        <w:pStyle w:val="BodyText"/>
        <w:spacing w:line="360" w:lineRule="auto"/>
        <w:jc w:val="both"/>
        <w:sectPr w:rsidR="00790973">
          <w:pgSz w:w="12240" w:h="15840"/>
          <w:pgMar w:top="1620" w:right="720" w:bottom="280" w:left="360" w:header="720" w:footer="720" w:gutter="0"/>
          <w:cols w:space="720"/>
        </w:sectPr>
      </w:pPr>
    </w:p>
    <w:p w:rsidR="00790973" w:rsidRDefault="00D243F7">
      <w:pPr>
        <w:pStyle w:val="BodyText"/>
        <w:spacing w:before="66" w:line="362" w:lineRule="auto"/>
        <w:ind w:left="1022" w:right="319"/>
      </w:pPr>
      <w:r>
        <w:lastRenderedPageBreak/>
        <w:t>findings will</w:t>
      </w:r>
      <w:r>
        <w:rPr>
          <w:spacing w:val="-2"/>
        </w:rPr>
        <w:t xml:space="preserve"> </w:t>
      </w:r>
      <w:r>
        <w:t>not only benefit policymakers and construction</w:t>
      </w:r>
      <w:r>
        <w:rPr>
          <w:spacing w:val="-2"/>
        </w:rPr>
        <w:t xml:space="preserve"> </w:t>
      </w:r>
      <w:r>
        <w:t>professionals but also contribute to ensuring safer living conditions for residents.</w:t>
      </w:r>
    </w:p>
    <w:p w:rsidR="00790973" w:rsidRDefault="00D243F7">
      <w:pPr>
        <w:pStyle w:val="BodyText"/>
        <w:spacing w:before="275" w:line="360" w:lineRule="auto"/>
        <w:ind w:left="1022" w:right="831" w:firstLine="610"/>
        <w:jc w:val="both"/>
      </w:pPr>
      <w:r>
        <w:t>The collapse of</w:t>
      </w:r>
      <w:r>
        <w:rPr>
          <w:spacing w:val="-1"/>
        </w:rPr>
        <w:t xml:space="preserve"> </w:t>
      </w:r>
      <w:r>
        <w:t>residential buildings has become a recurring issue in Nigeria, particularly in Lagos Island, Lagos State. This phenomenon has led to significant loss of</w:t>
      </w:r>
      <w:r>
        <w:rPr>
          <w:spacing w:val="-1"/>
        </w:rPr>
        <w:t xml:space="preserve"> </w:t>
      </w:r>
      <w:r>
        <w:t xml:space="preserve">lives, displacement of families, and economic losses. Lagos Island, known for its dense population and historical architecture, has been a hotspot for these tragic occurrences. The rapid urbanization and population growth in Lagos State have put immense pressure on housing infrastructure, often resulting in substandard construction practices. Scholars like Adebayo (2020) and </w:t>
      </w:r>
      <w:proofErr w:type="spellStart"/>
      <w:r>
        <w:t>Olajide</w:t>
      </w:r>
      <w:proofErr w:type="spellEnd"/>
      <w:r>
        <w:rPr>
          <w:spacing w:val="40"/>
        </w:rPr>
        <w:t xml:space="preserve"> </w:t>
      </w:r>
      <w:r>
        <w:t>(2018) have pointed out that the factors leading to building collapse include poor structural designs, the use of substandard materials, inadequate supervision, and non-compliance with building regulations.</w:t>
      </w:r>
    </w:p>
    <w:p w:rsidR="00790973" w:rsidRDefault="00790973">
      <w:pPr>
        <w:pStyle w:val="BodyText"/>
        <w:spacing w:before="3"/>
      </w:pPr>
    </w:p>
    <w:p w:rsidR="00790973" w:rsidRDefault="00D243F7">
      <w:pPr>
        <w:pStyle w:val="BodyText"/>
        <w:spacing w:line="360" w:lineRule="auto"/>
        <w:ind w:left="1022" w:right="831" w:firstLine="244"/>
        <w:jc w:val="both"/>
      </w:pPr>
      <w:r>
        <w:t xml:space="preserve">The Nigerian construction industry is often plagued by corruption, weak enforcement of regulations, and a lack of skilled labor. According to </w:t>
      </w:r>
      <w:proofErr w:type="spellStart"/>
      <w:r>
        <w:t>Olayiwola</w:t>
      </w:r>
      <w:proofErr w:type="spellEnd"/>
      <w:r>
        <w:t xml:space="preserve"> et al. (2019), the problem is exacerbated by economic constraints, which force individuals and contractors to cut corners. Furthermore, the inadequacy of urban planning and the encroachment on unsuitable lands, such as wetlands, contribute to the instability of structures. This study focuses on identifying the causes and effects of residential building collapses in Lagos Island, providing insights into the challenges faced and proposing sustainable solutions.</w:t>
      </w:r>
    </w:p>
    <w:p w:rsidR="00790973" w:rsidRDefault="00790973">
      <w:pPr>
        <w:pStyle w:val="BodyText"/>
        <w:spacing w:before="14"/>
      </w:pPr>
    </w:p>
    <w:p w:rsidR="00790973" w:rsidRDefault="00D243F7">
      <w:pPr>
        <w:pStyle w:val="Heading1"/>
        <w:numPr>
          <w:ilvl w:val="1"/>
          <w:numId w:val="21"/>
        </w:numPr>
        <w:tabs>
          <w:tab w:val="left" w:pos="1021"/>
        </w:tabs>
        <w:ind w:left="1021" w:hanging="359"/>
        <w:jc w:val="left"/>
      </w:pPr>
      <w:r>
        <w:t>STATEMENT</w:t>
      </w:r>
      <w:r>
        <w:rPr>
          <w:spacing w:val="-3"/>
        </w:rPr>
        <w:t xml:space="preserve"> </w:t>
      </w:r>
      <w:r>
        <w:t>OF</w:t>
      </w:r>
      <w:r>
        <w:rPr>
          <w:spacing w:val="-3"/>
        </w:rPr>
        <w:t xml:space="preserve"> </w:t>
      </w:r>
      <w:r>
        <w:t>THE</w:t>
      </w:r>
      <w:r>
        <w:rPr>
          <w:spacing w:val="-2"/>
        </w:rPr>
        <w:t xml:space="preserve"> PROBLEM</w:t>
      </w:r>
    </w:p>
    <w:p w:rsidR="00790973" w:rsidRDefault="00790973">
      <w:pPr>
        <w:pStyle w:val="BodyText"/>
        <w:spacing w:before="135"/>
        <w:rPr>
          <w:b/>
        </w:rPr>
      </w:pPr>
    </w:p>
    <w:p w:rsidR="00790973" w:rsidRDefault="00D243F7">
      <w:pPr>
        <w:pStyle w:val="BodyText"/>
        <w:spacing w:line="362" w:lineRule="auto"/>
        <w:ind w:left="1022" w:right="835" w:firstLine="244"/>
        <w:jc w:val="both"/>
      </w:pPr>
      <w:r>
        <w:t>Residential building collapse in Lagos Island has reached an alarming rate, causing severe socio-economic and psychological impacts. Despite numerous warnings from professionals and regulatory bodies, the trend continues unabated. The failure to address this issue undermines public trust in the construction industry and the government’s capacity to protect citizens.</w:t>
      </w:r>
    </w:p>
    <w:p w:rsidR="00790973" w:rsidRDefault="00D243F7">
      <w:pPr>
        <w:pStyle w:val="BodyText"/>
        <w:spacing w:before="268" w:line="360" w:lineRule="auto"/>
        <w:ind w:left="1022" w:right="834" w:firstLine="244"/>
        <w:jc w:val="both"/>
      </w:pPr>
      <w:r>
        <w:t xml:space="preserve">Existing studies have highlighted factors such as poor construction practices and corruption, yet the implementation of policies to mitigate these issues remains weak. For instance, the collapse of a three-story building in </w:t>
      </w:r>
      <w:proofErr w:type="spellStart"/>
      <w:r>
        <w:t>Ita-Faji</w:t>
      </w:r>
      <w:proofErr w:type="spellEnd"/>
      <w:r>
        <w:t>, Lagos Island, in 2019 claimed over 20 lives, including schoolchildren (</w:t>
      </w:r>
      <w:proofErr w:type="spellStart"/>
      <w:r>
        <w:t>Akinola</w:t>
      </w:r>
      <w:proofErr w:type="spellEnd"/>
      <w:r>
        <w:t xml:space="preserve"> &amp; </w:t>
      </w:r>
      <w:proofErr w:type="spellStart"/>
      <w:r>
        <w:t>Olawale</w:t>
      </w:r>
      <w:proofErr w:type="spellEnd"/>
      <w:r>
        <w:t>, 2021). Incidents like this emphasize the urgent need</w:t>
      </w:r>
      <w:r>
        <w:rPr>
          <w:spacing w:val="39"/>
        </w:rPr>
        <w:t xml:space="preserve"> </w:t>
      </w:r>
      <w:r>
        <w:t>to</w:t>
      </w:r>
      <w:r>
        <w:rPr>
          <w:spacing w:val="46"/>
        </w:rPr>
        <w:t xml:space="preserve"> </w:t>
      </w:r>
      <w:r>
        <w:t>investigate</w:t>
      </w:r>
      <w:r>
        <w:rPr>
          <w:spacing w:val="43"/>
        </w:rPr>
        <w:t xml:space="preserve"> </w:t>
      </w:r>
      <w:r>
        <w:t>the</w:t>
      </w:r>
      <w:r>
        <w:rPr>
          <w:spacing w:val="41"/>
        </w:rPr>
        <w:t xml:space="preserve"> </w:t>
      </w:r>
      <w:r>
        <w:t>root</w:t>
      </w:r>
      <w:r>
        <w:rPr>
          <w:spacing w:val="46"/>
        </w:rPr>
        <w:t xml:space="preserve"> </w:t>
      </w:r>
      <w:r>
        <w:t>causes</w:t>
      </w:r>
      <w:r>
        <w:rPr>
          <w:spacing w:val="40"/>
        </w:rPr>
        <w:t xml:space="preserve"> </w:t>
      </w:r>
      <w:r>
        <w:t>of</w:t>
      </w:r>
      <w:r>
        <w:rPr>
          <w:spacing w:val="33"/>
        </w:rPr>
        <w:t xml:space="preserve"> </w:t>
      </w:r>
      <w:r>
        <w:t>building</w:t>
      </w:r>
      <w:r>
        <w:rPr>
          <w:spacing w:val="47"/>
        </w:rPr>
        <w:t xml:space="preserve"> </w:t>
      </w:r>
      <w:r>
        <w:t>collapses</w:t>
      </w:r>
      <w:r>
        <w:rPr>
          <w:spacing w:val="40"/>
        </w:rPr>
        <w:t xml:space="preserve"> </w:t>
      </w:r>
      <w:r>
        <w:t>and</w:t>
      </w:r>
      <w:r>
        <w:rPr>
          <w:spacing w:val="41"/>
        </w:rPr>
        <w:t xml:space="preserve"> </w:t>
      </w:r>
      <w:r>
        <w:t>their</w:t>
      </w:r>
      <w:r>
        <w:rPr>
          <w:spacing w:val="47"/>
        </w:rPr>
        <w:t xml:space="preserve"> </w:t>
      </w:r>
      <w:r>
        <w:t>far-reaching</w:t>
      </w:r>
      <w:r>
        <w:rPr>
          <w:spacing w:val="42"/>
        </w:rPr>
        <w:t xml:space="preserve"> </w:t>
      </w:r>
      <w:r>
        <w:t>effects.</w:t>
      </w:r>
      <w:r>
        <w:rPr>
          <w:spacing w:val="44"/>
        </w:rPr>
        <w:t xml:space="preserve"> </w:t>
      </w:r>
      <w:r>
        <w:rPr>
          <w:spacing w:val="-4"/>
        </w:rPr>
        <w:t>This</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rsidP="00573FE8">
      <w:pPr>
        <w:pStyle w:val="BodyText"/>
        <w:spacing w:before="66" w:line="362" w:lineRule="auto"/>
        <w:ind w:left="1022" w:right="319"/>
      </w:pPr>
      <w:proofErr w:type="gramStart"/>
      <w:r>
        <w:lastRenderedPageBreak/>
        <w:t>study</w:t>
      </w:r>
      <w:proofErr w:type="gramEnd"/>
      <w:r>
        <w:rPr>
          <w:spacing w:val="25"/>
        </w:rPr>
        <w:t xml:space="preserve"> </w:t>
      </w:r>
      <w:r>
        <w:t>seeks</w:t>
      </w:r>
      <w:r>
        <w:rPr>
          <w:spacing w:val="33"/>
        </w:rPr>
        <w:t xml:space="preserve"> </w:t>
      </w:r>
      <w:r>
        <w:t>to</w:t>
      </w:r>
      <w:r>
        <w:rPr>
          <w:spacing w:val="36"/>
        </w:rPr>
        <w:t xml:space="preserve"> </w:t>
      </w:r>
      <w:r>
        <w:t>bridge</w:t>
      </w:r>
      <w:r>
        <w:rPr>
          <w:spacing w:val="34"/>
        </w:rPr>
        <w:t xml:space="preserve"> </w:t>
      </w:r>
      <w:r>
        <w:t>the</w:t>
      </w:r>
      <w:r>
        <w:rPr>
          <w:spacing w:val="34"/>
        </w:rPr>
        <w:t xml:space="preserve"> </w:t>
      </w:r>
      <w:r>
        <w:t>gap</w:t>
      </w:r>
      <w:r>
        <w:rPr>
          <w:spacing w:val="35"/>
        </w:rPr>
        <w:t xml:space="preserve"> </w:t>
      </w:r>
      <w:r>
        <w:t>in</w:t>
      </w:r>
      <w:r>
        <w:rPr>
          <w:spacing w:val="30"/>
        </w:rPr>
        <w:t xml:space="preserve"> </w:t>
      </w:r>
      <w:r>
        <w:t>understanding</w:t>
      </w:r>
      <w:r>
        <w:rPr>
          <w:spacing w:val="35"/>
        </w:rPr>
        <w:t xml:space="preserve"> </w:t>
      </w:r>
      <w:r>
        <w:t>by</w:t>
      </w:r>
      <w:r>
        <w:rPr>
          <w:spacing w:val="25"/>
        </w:rPr>
        <w:t xml:space="preserve"> </w:t>
      </w:r>
      <w:r>
        <w:t>exploring</w:t>
      </w:r>
      <w:r>
        <w:rPr>
          <w:spacing w:val="35"/>
        </w:rPr>
        <w:t xml:space="preserve"> </w:t>
      </w:r>
      <w:r>
        <w:t>the</w:t>
      </w:r>
      <w:r>
        <w:rPr>
          <w:spacing w:val="34"/>
        </w:rPr>
        <w:t xml:space="preserve"> </w:t>
      </w:r>
      <w:r>
        <w:t>specific</w:t>
      </w:r>
      <w:r>
        <w:rPr>
          <w:spacing w:val="34"/>
        </w:rPr>
        <w:t xml:space="preserve"> </w:t>
      </w:r>
      <w:r>
        <w:t>challenges</w:t>
      </w:r>
      <w:r>
        <w:rPr>
          <w:spacing w:val="38"/>
        </w:rPr>
        <w:t xml:space="preserve"> </w:t>
      </w:r>
      <w:r>
        <w:t>faced</w:t>
      </w:r>
      <w:r>
        <w:rPr>
          <w:spacing w:val="40"/>
        </w:rPr>
        <w:t xml:space="preserve"> </w:t>
      </w:r>
      <w:r>
        <w:t>in Lagos Island and offering practical recommendations.</w:t>
      </w:r>
    </w:p>
    <w:p w:rsidR="00790973" w:rsidRDefault="00790973">
      <w:pPr>
        <w:pStyle w:val="BodyText"/>
        <w:spacing w:before="148"/>
      </w:pPr>
    </w:p>
    <w:p w:rsidR="00790973" w:rsidRDefault="00D243F7">
      <w:pPr>
        <w:pStyle w:val="Heading1"/>
        <w:numPr>
          <w:ilvl w:val="1"/>
          <w:numId w:val="21"/>
        </w:numPr>
        <w:tabs>
          <w:tab w:val="left" w:pos="1021"/>
        </w:tabs>
        <w:ind w:left="1021" w:hanging="359"/>
        <w:jc w:val="left"/>
      </w:pPr>
      <w:r>
        <w:t>RESEARCH</w:t>
      </w:r>
      <w:r>
        <w:rPr>
          <w:spacing w:val="-4"/>
        </w:rPr>
        <w:t xml:space="preserve"> </w:t>
      </w:r>
      <w:r>
        <w:rPr>
          <w:spacing w:val="-2"/>
        </w:rPr>
        <w:t>QUESTIONS</w:t>
      </w:r>
    </w:p>
    <w:p w:rsidR="00790973" w:rsidRDefault="00790973">
      <w:pPr>
        <w:pStyle w:val="BodyText"/>
        <w:spacing w:before="140"/>
        <w:rPr>
          <w:b/>
        </w:rPr>
      </w:pPr>
    </w:p>
    <w:p w:rsidR="00790973" w:rsidRDefault="00D243F7">
      <w:pPr>
        <w:pStyle w:val="BodyText"/>
        <w:ind w:left="1022"/>
      </w:pPr>
      <w:r>
        <w:t>The</w:t>
      </w:r>
      <w:r>
        <w:rPr>
          <w:spacing w:val="2"/>
        </w:rPr>
        <w:t xml:space="preserve"> </w:t>
      </w:r>
      <w:r>
        <w:t>following research</w:t>
      </w:r>
      <w:r>
        <w:rPr>
          <w:spacing w:val="-6"/>
        </w:rPr>
        <w:t xml:space="preserve"> </w:t>
      </w:r>
      <w:r>
        <w:t>questions</w:t>
      </w:r>
      <w:r>
        <w:rPr>
          <w:spacing w:val="-3"/>
        </w:rPr>
        <w:t xml:space="preserve"> </w:t>
      </w:r>
      <w:r>
        <w:t>will</w:t>
      </w:r>
      <w:r>
        <w:rPr>
          <w:spacing w:val="-6"/>
        </w:rPr>
        <w:t xml:space="preserve"> </w:t>
      </w:r>
      <w:r>
        <w:t>guide</w:t>
      </w:r>
      <w:r>
        <w:rPr>
          <w:spacing w:val="-2"/>
        </w:rPr>
        <w:t xml:space="preserve"> </w:t>
      </w:r>
      <w:r>
        <w:t>this</w:t>
      </w:r>
      <w:r>
        <w:rPr>
          <w:spacing w:val="-3"/>
        </w:rPr>
        <w:t xml:space="preserve"> </w:t>
      </w:r>
      <w:r>
        <w:rPr>
          <w:spacing w:val="-2"/>
        </w:rPr>
        <w:t>study:</w:t>
      </w:r>
    </w:p>
    <w:p w:rsidR="00790973" w:rsidRDefault="00790973">
      <w:pPr>
        <w:pStyle w:val="BodyText"/>
        <w:spacing w:before="134"/>
      </w:pPr>
    </w:p>
    <w:p w:rsidR="00790973" w:rsidRDefault="00D243F7">
      <w:pPr>
        <w:pStyle w:val="ListParagraph"/>
        <w:numPr>
          <w:ilvl w:val="0"/>
          <w:numId w:val="20"/>
        </w:numPr>
        <w:tabs>
          <w:tab w:val="left" w:pos="1022"/>
        </w:tabs>
        <w:spacing w:before="1"/>
        <w:ind w:hanging="499"/>
        <w:jc w:val="left"/>
        <w:rPr>
          <w:sz w:val="24"/>
        </w:rPr>
      </w:pPr>
      <w:r>
        <w:rPr>
          <w:sz w:val="24"/>
        </w:rPr>
        <w:t>What</w:t>
      </w:r>
      <w:r>
        <w:rPr>
          <w:spacing w:val="1"/>
          <w:sz w:val="24"/>
        </w:rPr>
        <w:t xml:space="preserve"> </w:t>
      </w:r>
      <w:r>
        <w:rPr>
          <w:sz w:val="24"/>
        </w:rPr>
        <w:t>are</w:t>
      </w:r>
      <w:r>
        <w:rPr>
          <w:spacing w:val="-7"/>
          <w:sz w:val="24"/>
        </w:rPr>
        <w:t xml:space="preserve"> </w:t>
      </w:r>
      <w:r>
        <w:rPr>
          <w:sz w:val="24"/>
        </w:rPr>
        <w:t>the</w:t>
      </w:r>
      <w:r>
        <w:rPr>
          <w:spacing w:val="-2"/>
          <w:sz w:val="24"/>
        </w:rPr>
        <w:t xml:space="preserve"> </w:t>
      </w:r>
      <w:r>
        <w:rPr>
          <w:sz w:val="24"/>
        </w:rPr>
        <w:t>primary</w:t>
      </w:r>
      <w:r>
        <w:rPr>
          <w:spacing w:val="-5"/>
          <w:sz w:val="24"/>
        </w:rPr>
        <w:t xml:space="preserve"> </w:t>
      </w:r>
      <w:r>
        <w:rPr>
          <w:sz w:val="24"/>
        </w:rPr>
        <w:t>causes</w:t>
      </w:r>
      <w:r>
        <w:rPr>
          <w:spacing w:val="-3"/>
          <w:sz w:val="24"/>
        </w:rPr>
        <w:t xml:space="preserve"> </w:t>
      </w:r>
      <w:r>
        <w:rPr>
          <w:sz w:val="24"/>
        </w:rPr>
        <w:t>of</w:t>
      </w:r>
      <w:r>
        <w:rPr>
          <w:spacing w:val="-9"/>
          <w:sz w:val="24"/>
        </w:rPr>
        <w:t xml:space="preserve"> </w:t>
      </w:r>
      <w:r>
        <w:rPr>
          <w:sz w:val="24"/>
        </w:rPr>
        <w:t>residential</w:t>
      </w:r>
      <w:r>
        <w:rPr>
          <w:spacing w:val="-6"/>
          <w:sz w:val="24"/>
        </w:rPr>
        <w:t xml:space="preserve"> </w:t>
      </w:r>
      <w:r>
        <w:rPr>
          <w:sz w:val="24"/>
        </w:rPr>
        <w:t>building</w:t>
      </w:r>
      <w:r>
        <w:rPr>
          <w:spacing w:val="3"/>
          <w:sz w:val="24"/>
        </w:rPr>
        <w:t xml:space="preserve"> </w:t>
      </w:r>
      <w:r>
        <w:rPr>
          <w:sz w:val="24"/>
        </w:rPr>
        <w:t>collapse</w:t>
      </w:r>
      <w:r>
        <w:rPr>
          <w:spacing w:val="3"/>
          <w:sz w:val="24"/>
        </w:rPr>
        <w:t xml:space="preserve"> </w:t>
      </w:r>
      <w:r>
        <w:rPr>
          <w:sz w:val="24"/>
        </w:rPr>
        <w:t>in</w:t>
      </w:r>
      <w:r>
        <w:rPr>
          <w:spacing w:val="-2"/>
          <w:sz w:val="24"/>
        </w:rPr>
        <w:t xml:space="preserve"> </w:t>
      </w:r>
      <w:r>
        <w:rPr>
          <w:sz w:val="24"/>
        </w:rPr>
        <w:t>Lagos</w:t>
      </w:r>
      <w:r>
        <w:rPr>
          <w:spacing w:val="-2"/>
          <w:sz w:val="24"/>
        </w:rPr>
        <w:t xml:space="preserve"> Island?</w:t>
      </w:r>
    </w:p>
    <w:p w:rsidR="00790973" w:rsidRDefault="00D243F7">
      <w:pPr>
        <w:pStyle w:val="ListParagraph"/>
        <w:numPr>
          <w:ilvl w:val="0"/>
          <w:numId w:val="20"/>
        </w:numPr>
        <w:tabs>
          <w:tab w:val="left" w:pos="1022"/>
        </w:tabs>
        <w:spacing w:before="141" w:line="360" w:lineRule="auto"/>
        <w:ind w:right="822" w:hanging="581"/>
        <w:jc w:val="left"/>
        <w:rPr>
          <w:sz w:val="24"/>
        </w:rPr>
      </w:pPr>
      <w:r>
        <w:rPr>
          <w:sz w:val="24"/>
        </w:rPr>
        <w:t>How</w:t>
      </w:r>
      <w:r>
        <w:rPr>
          <w:spacing w:val="80"/>
          <w:sz w:val="24"/>
        </w:rPr>
        <w:t xml:space="preserve"> </w:t>
      </w:r>
      <w:r>
        <w:rPr>
          <w:sz w:val="24"/>
        </w:rPr>
        <w:t>do</w:t>
      </w:r>
      <w:r>
        <w:rPr>
          <w:spacing w:val="80"/>
          <w:sz w:val="24"/>
        </w:rPr>
        <w:t xml:space="preserve"> </w:t>
      </w:r>
      <w:r>
        <w:rPr>
          <w:sz w:val="24"/>
        </w:rPr>
        <w:t>building</w:t>
      </w:r>
      <w:r>
        <w:rPr>
          <w:spacing w:val="80"/>
          <w:sz w:val="24"/>
        </w:rPr>
        <w:t xml:space="preserve"> </w:t>
      </w:r>
      <w:r>
        <w:rPr>
          <w:sz w:val="24"/>
        </w:rPr>
        <w:t>collapses</w:t>
      </w:r>
      <w:r>
        <w:rPr>
          <w:spacing w:val="80"/>
          <w:sz w:val="24"/>
        </w:rPr>
        <w:t xml:space="preserve"> </w:t>
      </w:r>
      <w:r>
        <w:rPr>
          <w:sz w:val="24"/>
        </w:rPr>
        <w:t>impact</w:t>
      </w:r>
      <w:r>
        <w:rPr>
          <w:spacing w:val="80"/>
          <w:sz w:val="24"/>
        </w:rPr>
        <w:t xml:space="preserve"> </w:t>
      </w:r>
      <w:r>
        <w:rPr>
          <w:sz w:val="24"/>
        </w:rPr>
        <w:t>the</w:t>
      </w:r>
      <w:r>
        <w:rPr>
          <w:spacing w:val="80"/>
          <w:sz w:val="24"/>
        </w:rPr>
        <w:t xml:space="preserve"> </w:t>
      </w:r>
      <w:r>
        <w:rPr>
          <w:sz w:val="24"/>
        </w:rPr>
        <w:t>socio-economic</w:t>
      </w:r>
      <w:r>
        <w:rPr>
          <w:spacing w:val="80"/>
          <w:sz w:val="24"/>
        </w:rPr>
        <w:t xml:space="preserve"> </w:t>
      </w:r>
      <w:r>
        <w:rPr>
          <w:sz w:val="24"/>
        </w:rPr>
        <w:t>and</w:t>
      </w:r>
      <w:r>
        <w:rPr>
          <w:spacing w:val="80"/>
          <w:sz w:val="24"/>
        </w:rPr>
        <w:t xml:space="preserve"> </w:t>
      </w:r>
      <w:r>
        <w:rPr>
          <w:sz w:val="24"/>
        </w:rPr>
        <w:t>psychological</w:t>
      </w:r>
      <w:r>
        <w:rPr>
          <w:spacing w:val="80"/>
          <w:sz w:val="24"/>
        </w:rPr>
        <w:t xml:space="preserve"> </w:t>
      </w:r>
      <w:r>
        <w:rPr>
          <w:sz w:val="24"/>
        </w:rPr>
        <w:t>well-being</w:t>
      </w:r>
      <w:r>
        <w:rPr>
          <w:spacing w:val="80"/>
          <w:sz w:val="24"/>
        </w:rPr>
        <w:t xml:space="preserve"> </w:t>
      </w:r>
      <w:r>
        <w:rPr>
          <w:sz w:val="24"/>
        </w:rPr>
        <w:t xml:space="preserve">of </w:t>
      </w:r>
      <w:r>
        <w:rPr>
          <w:spacing w:val="-2"/>
          <w:sz w:val="24"/>
        </w:rPr>
        <w:t>residents?</w:t>
      </w:r>
    </w:p>
    <w:p w:rsidR="00790973" w:rsidRDefault="00D243F7">
      <w:pPr>
        <w:pStyle w:val="ListParagraph"/>
        <w:numPr>
          <w:ilvl w:val="0"/>
          <w:numId w:val="20"/>
        </w:numPr>
        <w:tabs>
          <w:tab w:val="left" w:pos="1022"/>
        </w:tabs>
        <w:spacing w:line="274" w:lineRule="exact"/>
        <w:ind w:hanging="657"/>
        <w:jc w:val="left"/>
        <w:rPr>
          <w:sz w:val="24"/>
        </w:rPr>
      </w:pPr>
      <w:r>
        <w:rPr>
          <w:sz w:val="24"/>
        </w:rPr>
        <w:t>What roles</w:t>
      </w:r>
      <w:r>
        <w:rPr>
          <w:spacing w:val="-3"/>
          <w:sz w:val="24"/>
        </w:rPr>
        <w:t xml:space="preserve"> </w:t>
      </w:r>
      <w:r>
        <w:rPr>
          <w:sz w:val="24"/>
        </w:rPr>
        <w:t>do</w:t>
      </w:r>
      <w:r>
        <w:rPr>
          <w:spacing w:val="2"/>
          <w:sz w:val="24"/>
        </w:rPr>
        <w:t xml:space="preserve"> </w:t>
      </w:r>
      <w:r>
        <w:rPr>
          <w:sz w:val="24"/>
        </w:rPr>
        <w:t>regulatory</w:t>
      </w:r>
      <w:r>
        <w:rPr>
          <w:spacing w:val="-7"/>
          <w:sz w:val="24"/>
        </w:rPr>
        <w:t xml:space="preserve"> </w:t>
      </w:r>
      <w:r>
        <w:rPr>
          <w:sz w:val="24"/>
        </w:rPr>
        <w:t>bodies</w:t>
      </w:r>
      <w:r>
        <w:rPr>
          <w:spacing w:val="-3"/>
          <w:sz w:val="24"/>
        </w:rPr>
        <w:t xml:space="preserve"> </w:t>
      </w:r>
      <w:r>
        <w:rPr>
          <w:sz w:val="24"/>
        </w:rPr>
        <w:t>play</w:t>
      </w:r>
      <w:r>
        <w:rPr>
          <w:spacing w:val="-7"/>
          <w:sz w:val="24"/>
        </w:rPr>
        <w:t xml:space="preserve"> </w:t>
      </w:r>
      <w:r>
        <w:rPr>
          <w:sz w:val="24"/>
        </w:rPr>
        <w:t>in</w:t>
      </w:r>
      <w:r>
        <w:rPr>
          <w:spacing w:val="-2"/>
          <w:sz w:val="24"/>
        </w:rPr>
        <w:t xml:space="preserve"> </w:t>
      </w:r>
      <w:r>
        <w:rPr>
          <w:sz w:val="24"/>
        </w:rPr>
        <w:t>addressing</w:t>
      </w:r>
      <w:r>
        <w:rPr>
          <w:spacing w:val="-1"/>
          <w:sz w:val="24"/>
        </w:rPr>
        <w:t xml:space="preserve"> </w:t>
      </w:r>
      <w:r>
        <w:rPr>
          <w:sz w:val="24"/>
        </w:rPr>
        <w:t>the</w:t>
      </w:r>
      <w:r>
        <w:rPr>
          <w:spacing w:val="2"/>
          <w:sz w:val="24"/>
        </w:rPr>
        <w:t xml:space="preserve"> </w:t>
      </w:r>
      <w:r>
        <w:rPr>
          <w:sz w:val="24"/>
        </w:rPr>
        <w:t>issue</w:t>
      </w:r>
      <w:r>
        <w:rPr>
          <w:spacing w:val="-3"/>
          <w:sz w:val="24"/>
        </w:rPr>
        <w:t xml:space="preserve"> </w:t>
      </w:r>
      <w:r>
        <w:rPr>
          <w:sz w:val="24"/>
        </w:rPr>
        <w:t>of</w:t>
      </w:r>
      <w:r>
        <w:rPr>
          <w:spacing w:val="-5"/>
          <w:sz w:val="24"/>
        </w:rPr>
        <w:t xml:space="preserve"> </w:t>
      </w:r>
      <w:r>
        <w:rPr>
          <w:sz w:val="24"/>
        </w:rPr>
        <w:t>building</w:t>
      </w:r>
      <w:r>
        <w:rPr>
          <w:spacing w:val="-1"/>
          <w:sz w:val="24"/>
        </w:rPr>
        <w:t xml:space="preserve"> </w:t>
      </w:r>
      <w:r>
        <w:rPr>
          <w:spacing w:val="-2"/>
          <w:sz w:val="24"/>
        </w:rPr>
        <w:t>collapses?</w:t>
      </w:r>
    </w:p>
    <w:p w:rsidR="00790973" w:rsidRDefault="00D243F7">
      <w:pPr>
        <w:pStyle w:val="ListParagraph"/>
        <w:numPr>
          <w:ilvl w:val="0"/>
          <w:numId w:val="20"/>
        </w:numPr>
        <w:tabs>
          <w:tab w:val="left" w:pos="1022"/>
        </w:tabs>
        <w:spacing w:before="138" w:line="367" w:lineRule="auto"/>
        <w:ind w:right="840" w:hanging="672"/>
        <w:jc w:val="left"/>
        <w:rPr>
          <w:sz w:val="24"/>
        </w:rPr>
      </w:pPr>
      <w:r>
        <w:rPr>
          <w:sz w:val="24"/>
        </w:rPr>
        <w:t>What measures</w:t>
      </w:r>
      <w:r>
        <w:rPr>
          <w:spacing w:val="-6"/>
          <w:sz w:val="24"/>
        </w:rPr>
        <w:t xml:space="preserve"> </w:t>
      </w:r>
      <w:r>
        <w:rPr>
          <w:sz w:val="24"/>
        </w:rPr>
        <w:t>can</w:t>
      </w:r>
      <w:r>
        <w:rPr>
          <w:spacing w:val="-4"/>
          <w:sz w:val="24"/>
        </w:rPr>
        <w:t xml:space="preserve"> </w:t>
      </w:r>
      <w:r>
        <w:rPr>
          <w:sz w:val="24"/>
        </w:rPr>
        <w:t>be implemented</w:t>
      </w:r>
      <w:r>
        <w:rPr>
          <w:spacing w:val="-4"/>
          <w:sz w:val="24"/>
        </w:rPr>
        <w:t xml:space="preserve"> </w:t>
      </w:r>
      <w:r>
        <w:rPr>
          <w:sz w:val="24"/>
        </w:rPr>
        <w:t>to prevent future</w:t>
      </w:r>
      <w:r>
        <w:rPr>
          <w:spacing w:val="-5"/>
          <w:sz w:val="24"/>
        </w:rPr>
        <w:t xml:space="preserve"> </w:t>
      </w:r>
      <w:r>
        <w:rPr>
          <w:sz w:val="24"/>
        </w:rPr>
        <w:t>occurrences</w:t>
      </w:r>
      <w:r>
        <w:rPr>
          <w:spacing w:val="-6"/>
          <w:sz w:val="24"/>
        </w:rPr>
        <w:t xml:space="preserve"> </w:t>
      </w:r>
      <w:r>
        <w:rPr>
          <w:sz w:val="24"/>
        </w:rPr>
        <w:t>of</w:t>
      </w:r>
      <w:r>
        <w:rPr>
          <w:spacing w:val="-6"/>
          <w:sz w:val="24"/>
        </w:rPr>
        <w:t xml:space="preserve"> </w:t>
      </w:r>
      <w:r>
        <w:rPr>
          <w:sz w:val="24"/>
        </w:rPr>
        <w:t>building</w:t>
      </w:r>
      <w:r>
        <w:rPr>
          <w:spacing w:val="-4"/>
          <w:sz w:val="24"/>
        </w:rPr>
        <w:t xml:space="preserve"> </w:t>
      </w:r>
      <w:r>
        <w:rPr>
          <w:sz w:val="24"/>
        </w:rPr>
        <w:t>collapses</w:t>
      </w:r>
      <w:r>
        <w:rPr>
          <w:spacing w:val="-2"/>
          <w:sz w:val="24"/>
        </w:rPr>
        <w:t xml:space="preserve"> </w:t>
      </w:r>
      <w:r>
        <w:rPr>
          <w:sz w:val="24"/>
        </w:rPr>
        <w:t>in</w:t>
      </w:r>
      <w:r>
        <w:rPr>
          <w:spacing w:val="-4"/>
          <w:sz w:val="24"/>
        </w:rPr>
        <w:t xml:space="preserve"> </w:t>
      </w:r>
      <w:r>
        <w:rPr>
          <w:sz w:val="24"/>
        </w:rPr>
        <w:t xml:space="preserve">Lagos </w:t>
      </w:r>
      <w:r>
        <w:rPr>
          <w:spacing w:val="-2"/>
          <w:sz w:val="24"/>
        </w:rPr>
        <w:t>Island?</w:t>
      </w:r>
    </w:p>
    <w:p w:rsidR="00790973" w:rsidRDefault="00D243F7">
      <w:pPr>
        <w:pStyle w:val="Heading1"/>
        <w:numPr>
          <w:ilvl w:val="1"/>
          <w:numId w:val="21"/>
        </w:numPr>
        <w:tabs>
          <w:tab w:val="left" w:pos="1267"/>
        </w:tabs>
        <w:spacing w:before="274"/>
        <w:ind w:left="1267" w:hanging="605"/>
        <w:jc w:val="left"/>
        <w:rPr>
          <w:b w:val="0"/>
        </w:rPr>
      </w:pPr>
      <w:r>
        <w:rPr>
          <w:spacing w:val="-5"/>
        </w:rPr>
        <w:t>AIM</w:t>
      </w:r>
    </w:p>
    <w:p w:rsidR="00790973" w:rsidRDefault="00790973">
      <w:pPr>
        <w:pStyle w:val="BodyText"/>
        <w:spacing w:before="139"/>
        <w:rPr>
          <w:b/>
        </w:rPr>
      </w:pPr>
    </w:p>
    <w:p w:rsidR="00790973" w:rsidRDefault="00D243F7">
      <w:pPr>
        <w:spacing w:line="362" w:lineRule="auto"/>
        <w:ind w:left="1022" w:right="319"/>
        <w:rPr>
          <w:b/>
          <w:sz w:val="24"/>
        </w:rPr>
      </w:pPr>
      <w:r>
        <w:rPr>
          <w:b/>
          <w:sz w:val="24"/>
        </w:rPr>
        <w:t>CAUSES AND THE</w:t>
      </w:r>
      <w:r>
        <w:rPr>
          <w:b/>
          <w:spacing w:val="80"/>
          <w:sz w:val="24"/>
        </w:rPr>
        <w:t xml:space="preserve"> </w:t>
      </w:r>
      <w:r>
        <w:rPr>
          <w:b/>
          <w:sz w:val="24"/>
        </w:rPr>
        <w:t xml:space="preserve">EFFECT OF RESIDENTIAL BUILDING COLLAPSE IN LAGOS </w:t>
      </w:r>
      <w:r>
        <w:rPr>
          <w:b/>
          <w:spacing w:val="-2"/>
          <w:sz w:val="24"/>
        </w:rPr>
        <w:t>ISLAND</w:t>
      </w:r>
    </w:p>
    <w:p w:rsidR="00790973" w:rsidRDefault="00D243F7">
      <w:pPr>
        <w:pStyle w:val="BodyText"/>
        <w:spacing w:before="276"/>
        <w:ind w:left="1085"/>
      </w:pPr>
      <w:r>
        <w:t>The</w:t>
      </w:r>
      <w:r>
        <w:rPr>
          <w:spacing w:val="1"/>
        </w:rPr>
        <w:t xml:space="preserve"> </w:t>
      </w:r>
      <w:r>
        <w:t>primary</w:t>
      </w:r>
      <w:r>
        <w:rPr>
          <w:spacing w:val="-7"/>
        </w:rPr>
        <w:t xml:space="preserve"> </w:t>
      </w:r>
      <w:r>
        <w:t>objectives</w:t>
      </w:r>
      <w:r>
        <w:rPr>
          <w:spacing w:val="1"/>
        </w:rPr>
        <w:t xml:space="preserve"> </w:t>
      </w:r>
      <w:r>
        <w:t>of</w:t>
      </w:r>
      <w:r>
        <w:rPr>
          <w:spacing w:val="-5"/>
        </w:rPr>
        <w:t xml:space="preserve"> </w:t>
      </w:r>
      <w:r>
        <w:t>this</w:t>
      </w:r>
      <w:r>
        <w:rPr>
          <w:spacing w:val="1"/>
        </w:rPr>
        <w:t xml:space="preserve"> </w:t>
      </w:r>
      <w:r>
        <w:t>study</w:t>
      </w:r>
      <w:r>
        <w:rPr>
          <w:spacing w:val="-7"/>
        </w:rPr>
        <w:t xml:space="preserve"> </w:t>
      </w:r>
      <w:r>
        <w:rPr>
          <w:spacing w:val="-4"/>
        </w:rPr>
        <w:t>are:</w:t>
      </w:r>
    </w:p>
    <w:p w:rsidR="00790973" w:rsidRDefault="00790973">
      <w:pPr>
        <w:pStyle w:val="BodyText"/>
        <w:spacing w:before="134"/>
      </w:pPr>
    </w:p>
    <w:p w:rsidR="00790973" w:rsidRDefault="00D243F7">
      <w:pPr>
        <w:pStyle w:val="ListParagraph"/>
        <w:numPr>
          <w:ilvl w:val="0"/>
          <w:numId w:val="19"/>
        </w:numPr>
        <w:tabs>
          <w:tab w:val="left" w:pos="1022"/>
        </w:tabs>
        <w:ind w:hanging="499"/>
        <w:jc w:val="left"/>
        <w:rPr>
          <w:sz w:val="24"/>
        </w:rPr>
      </w:pPr>
      <w:r>
        <w:rPr>
          <w:sz w:val="24"/>
        </w:rPr>
        <w:t>To</w:t>
      </w:r>
      <w:r>
        <w:rPr>
          <w:spacing w:val="-3"/>
          <w:sz w:val="24"/>
        </w:rPr>
        <w:t xml:space="preserve"> </w:t>
      </w:r>
      <w:r>
        <w:rPr>
          <w:sz w:val="24"/>
        </w:rPr>
        <w:t>identify</w:t>
      </w:r>
      <w:r>
        <w:rPr>
          <w:spacing w:val="-10"/>
          <w:sz w:val="24"/>
        </w:rPr>
        <w:t xml:space="preserve"> </w:t>
      </w:r>
      <w:r>
        <w:rPr>
          <w:sz w:val="24"/>
        </w:rPr>
        <w:t>the</w:t>
      </w:r>
      <w:r>
        <w:rPr>
          <w:spacing w:val="-1"/>
          <w:sz w:val="24"/>
        </w:rPr>
        <w:t xml:space="preserve"> </w:t>
      </w:r>
      <w:r>
        <w:rPr>
          <w:sz w:val="24"/>
        </w:rPr>
        <w:t>primary</w:t>
      </w:r>
      <w:r>
        <w:rPr>
          <w:spacing w:val="-5"/>
          <w:sz w:val="24"/>
        </w:rPr>
        <w:t xml:space="preserve"> </w:t>
      </w:r>
      <w:r>
        <w:rPr>
          <w:sz w:val="24"/>
        </w:rPr>
        <w:t>causes</w:t>
      </w:r>
      <w:r>
        <w:rPr>
          <w:spacing w:val="-2"/>
          <w:sz w:val="24"/>
        </w:rPr>
        <w:t xml:space="preserve"> </w:t>
      </w:r>
      <w:r>
        <w:rPr>
          <w:sz w:val="24"/>
        </w:rPr>
        <w:t>of</w:t>
      </w:r>
      <w:r>
        <w:rPr>
          <w:spacing w:val="-8"/>
          <w:sz w:val="24"/>
        </w:rPr>
        <w:t xml:space="preserve"> </w:t>
      </w:r>
      <w:r>
        <w:rPr>
          <w:sz w:val="24"/>
        </w:rPr>
        <w:t>residential</w:t>
      </w:r>
      <w:r>
        <w:rPr>
          <w:spacing w:val="-5"/>
          <w:sz w:val="24"/>
        </w:rPr>
        <w:t xml:space="preserve"> </w:t>
      </w:r>
      <w:r>
        <w:rPr>
          <w:sz w:val="24"/>
        </w:rPr>
        <w:t>building collapse</w:t>
      </w:r>
      <w:r>
        <w:rPr>
          <w:spacing w:val="4"/>
          <w:sz w:val="24"/>
        </w:rPr>
        <w:t xml:space="preserve"> </w:t>
      </w:r>
      <w:r>
        <w:rPr>
          <w:sz w:val="24"/>
        </w:rPr>
        <w:t>in Lagos</w:t>
      </w:r>
      <w:r>
        <w:rPr>
          <w:spacing w:val="-2"/>
          <w:sz w:val="24"/>
        </w:rPr>
        <w:t xml:space="preserve"> Island.</w:t>
      </w:r>
    </w:p>
    <w:p w:rsidR="00790973" w:rsidRDefault="00D243F7">
      <w:pPr>
        <w:pStyle w:val="ListParagraph"/>
        <w:numPr>
          <w:ilvl w:val="0"/>
          <w:numId w:val="19"/>
        </w:numPr>
        <w:tabs>
          <w:tab w:val="left" w:pos="1022"/>
        </w:tabs>
        <w:spacing w:before="137"/>
        <w:ind w:hanging="580"/>
        <w:jc w:val="left"/>
        <w:rPr>
          <w:sz w:val="24"/>
        </w:rPr>
      </w:pPr>
      <w:r>
        <w:rPr>
          <w:sz w:val="24"/>
        </w:rPr>
        <w:t>To</w:t>
      </w:r>
      <w:r>
        <w:rPr>
          <w:spacing w:val="-4"/>
          <w:sz w:val="24"/>
        </w:rPr>
        <w:t xml:space="preserve"> </w:t>
      </w:r>
      <w:r>
        <w:rPr>
          <w:sz w:val="24"/>
        </w:rPr>
        <w:t>examine</w:t>
      </w:r>
      <w:r>
        <w:rPr>
          <w:spacing w:val="-2"/>
          <w:sz w:val="24"/>
        </w:rPr>
        <w:t xml:space="preserve"> </w:t>
      </w:r>
      <w:r>
        <w:rPr>
          <w:sz w:val="24"/>
        </w:rPr>
        <w:t>the</w:t>
      </w:r>
      <w:r>
        <w:rPr>
          <w:spacing w:val="-2"/>
          <w:sz w:val="24"/>
        </w:rPr>
        <w:t xml:space="preserve"> </w:t>
      </w:r>
      <w:r>
        <w:rPr>
          <w:sz w:val="24"/>
        </w:rPr>
        <w:t>socio-economic</w:t>
      </w:r>
      <w:r>
        <w:rPr>
          <w:spacing w:val="-2"/>
          <w:sz w:val="24"/>
        </w:rPr>
        <w:t xml:space="preserve"> </w:t>
      </w:r>
      <w:r>
        <w:rPr>
          <w:sz w:val="24"/>
        </w:rPr>
        <w:t>and</w:t>
      </w:r>
      <w:r>
        <w:rPr>
          <w:spacing w:val="-1"/>
          <w:sz w:val="24"/>
        </w:rPr>
        <w:t xml:space="preserve"> </w:t>
      </w:r>
      <w:r>
        <w:rPr>
          <w:sz w:val="24"/>
        </w:rPr>
        <w:t>psychological</w:t>
      </w:r>
      <w:r>
        <w:rPr>
          <w:spacing w:val="-1"/>
          <w:sz w:val="24"/>
        </w:rPr>
        <w:t xml:space="preserve"> </w:t>
      </w:r>
      <w:r>
        <w:rPr>
          <w:sz w:val="24"/>
        </w:rPr>
        <w:t>effects</w:t>
      </w:r>
      <w:r>
        <w:rPr>
          <w:spacing w:val="-4"/>
          <w:sz w:val="24"/>
        </w:rPr>
        <w:t xml:space="preserve"> </w:t>
      </w:r>
      <w:r>
        <w:rPr>
          <w:sz w:val="24"/>
        </w:rPr>
        <w:t>of</w:t>
      </w:r>
      <w:r>
        <w:rPr>
          <w:spacing w:val="-8"/>
          <w:sz w:val="24"/>
        </w:rPr>
        <w:t xml:space="preserve"> </w:t>
      </w:r>
      <w:r>
        <w:rPr>
          <w:sz w:val="24"/>
        </w:rPr>
        <w:t>building</w:t>
      </w:r>
      <w:r>
        <w:rPr>
          <w:spacing w:val="-1"/>
          <w:sz w:val="24"/>
        </w:rPr>
        <w:t xml:space="preserve"> </w:t>
      </w:r>
      <w:r>
        <w:rPr>
          <w:sz w:val="24"/>
        </w:rPr>
        <w:t>collapses</w:t>
      </w:r>
      <w:r>
        <w:rPr>
          <w:spacing w:val="-4"/>
          <w:sz w:val="24"/>
        </w:rPr>
        <w:t xml:space="preserve"> </w:t>
      </w:r>
      <w:r>
        <w:rPr>
          <w:sz w:val="24"/>
        </w:rPr>
        <w:t>on</w:t>
      </w:r>
      <w:r>
        <w:rPr>
          <w:spacing w:val="-5"/>
          <w:sz w:val="24"/>
        </w:rPr>
        <w:t xml:space="preserve"> </w:t>
      </w:r>
      <w:r>
        <w:rPr>
          <w:spacing w:val="-2"/>
          <w:sz w:val="24"/>
        </w:rPr>
        <w:t>residents.</w:t>
      </w:r>
    </w:p>
    <w:p w:rsidR="00790973" w:rsidRDefault="00D243F7">
      <w:pPr>
        <w:pStyle w:val="ListParagraph"/>
        <w:numPr>
          <w:ilvl w:val="0"/>
          <w:numId w:val="19"/>
        </w:numPr>
        <w:tabs>
          <w:tab w:val="left" w:pos="1022"/>
        </w:tabs>
        <w:spacing w:before="142"/>
        <w:ind w:hanging="657"/>
        <w:jc w:val="left"/>
        <w:rPr>
          <w:sz w:val="24"/>
        </w:rPr>
      </w:pPr>
      <w:r>
        <w:rPr>
          <w:sz w:val="24"/>
        </w:rPr>
        <w:t>To</w:t>
      </w:r>
      <w:r>
        <w:rPr>
          <w:spacing w:val="-4"/>
          <w:sz w:val="24"/>
        </w:rPr>
        <w:t xml:space="preserve"> </w:t>
      </w:r>
      <w:r>
        <w:rPr>
          <w:sz w:val="24"/>
        </w:rPr>
        <w:t>assess</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8"/>
          <w:sz w:val="24"/>
        </w:rPr>
        <w:t xml:space="preserve"> </w:t>
      </w:r>
      <w:r>
        <w:rPr>
          <w:sz w:val="24"/>
        </w:rPr>
        <w:t>regulatory</w:t>
      </w:r>
      <w:r>
        <w:rPr>
          <w:spacing w:val="-6"/>
          <w:sz w:val="24"/>
        </w:rPr>
        <w:t xml:space="preserve"> </w:t>
      </w:r>
      <w:r>
        <w:rPr>
          <w:sz w:val="24"/>
        </w:rPr>
        <w:t>bodies</w:t>
      </w:r>
      <w:r>
        <w:rPr>
          <w:spacing w:val="1"/>
          <w:sz w:val="24"/>
        </w:rPr>
        <w:t xml:space="preserve"> </w:t>
      </w:r>
      <w:r>
        <w:rPr>
          <w:sz w:val="24"/>
        </w:rPr>
        <w:t>in</w:t>
      </w:r>
      <w:r>
        <w:rPr>
          <w:spacing w:val="-6"/>
          <w:sz w:val="24"/>
        </w:rPr>
        <w:t xml:space="preserve"> </w:t>
      </w:r>
      <w:r>
        <w:rPr>
          <w:sz w:val="24"/>
        </w:rPr>
        <w:t>preventing</w:t>
      </w:r>
      <w:r>
        <w:rPr>
          <w:spacing w:val="-1"/>
          <w:sz w:val="24"/>
        </w:rPr>
        <w:t xml:space="preserve"> </w:t>
      </w:r>
      <w:r>
        <w:rPr>
          <w:sz w:val="24"/>
        </w:rPr>
        <w:t>building</w:t>
      </w:r>
      <w:r>
        <w:rPr>
          <w:spacing w:val="-1"/>
          <w:sz w:val="24"/>
        </w:rPr>
        <w:t xml:space="preserve"> </w:t>
      </w:r>
      <w:r>
        <w:rPr>
          <w:spacing w:val="-2"/>
          <w:sz w:val="24"/>
        </w:rPr>
        <w:t>collapses.</w:t>
      </w:r>
    </w:p>
    <w:p w:rsidR="00790973" w:rsidRDefault="00D243F7">
      <w:pPr>
        <w:pStyle w:val="ListParagraph"/>
        <w:numPr>
          <w:ilvl w:val="0"/>
          <w:numId w:val="19"/>
        </w:numPr>
        <w:tabs>
          <w:tab w:val="left" w:pos="1022"/>
        </w:tabs>
        <w:spacing w:before="137" w:line="362" w:lineRule="auto"/>
        <w:ind w:right="840" w:hanging="672"/>
        <w:jc w:val="left"/>
        <w:rPr>
          <w:sz w:val="24"/>
        </w:rPr>
      </w:pPr>
      <w:r>
        <w:rPr>
          <w:sz w:val="24"/>
        </w:rPr>
        <w:t>To</w:t>
      </w:r>
      <w:r>
        <w:rPr>
          <w:spacing w:val="40"/>
          <w:sz w:val="24"/>
        </w:rPr>
        <w:t xml:space="preserve"> </w:t>
      </w:r>
      <w:r>
        <w:rPr>
          <w:sz w:val="24"/>
        </w:rPr>
        <w:t>propose</w:t>
      </w:r>
      <w:r>
        <w:rPr>
          <w:spacing w:val="40"/>
          <w:sz w:val="24"/>
        </w:rPr>
        <w:t xml:space="preserve"> </w:t>
      </w:r>
      <w:r>
        <w:rPr>
          <w:sz w:val="24"/>
        </w:rPr>
        <w:t>measures</w:t>
      </w:r>
      <w:r>
        <w:rPr>
          <w:spacing w:val="40"/>
          <w:sz w:val="24"/>
        </w:rPr>
        <w:t xml:space="preserve"> </w:t>
      </w:r>
      <w:r>
        <w:rPr>
          <w:sz w:val="24"/>
        </w:rPr>
        <w:t>to</w:t>
      </w:r>
      <w:r>
        <w:rPr>
          <w:spacing w:val="40"/>
          <w:sz w:val="24"/>
        </w:rPr>
        <w:t xml:space="preserve"> </w:t>
      </w:r>
      <w:r>
        <w:rPr>
          <w:sz w:val="24"/>
        </w:rPr>
        <w:t>mitigate</w:t>
      </w:r>
      <w:r>
        <w:rPr>
          <w:spacing w:val="40"/>
          <w:sz w:val="24"/>
        </w:rPr>
        <w:t xml:space="preserve"> </w:t>
      </w:r>
      <w:r>
        <w:rPr>
          <w:sz w:val="24"/>
        </w:rPr>
        <w:t>the</w:t>
      </w:r>
      <w:r>
        <w:rPr>
          <w:spacing w:val="40"/>
          <w:sz w:val="24"/>
        </w:rPr>
        <w:t xml:space="preserve"> </w:t>
      </w:r>
      <w:r>
        <w:rPr>
          <w:sz w:val="24"/>
        </w:rPr>
        <w:t>occurrence</w:t>
      </w:r>
      <w:r>
        <w:rPr>
          <w:spacing w:val="40"/>
          <w:sz w:val="24"/>
        </w:rPr>
        <w:t xml:space="preserve"> </w:t>
      </w:r>
      <w:r>
        <w:rPr>
          <w:sz w:val="24"/>
        </w:rPr>
        <w:t>of</w:t>
      </w:r>
      <w:r>
        <w:rPr>
          <w:spacing w:val="40"/>
          <w:sz w:val="24"/>
        </w:rPr>
        <w:t xml:space="preserve"> </w:t>
      </w:r>
      <w:r>
        <w:rPr>
          <w:sz w:val="24"/>
        </w:rPr>
        <w:t>residential</w:t>
      </w:r>
      <w:r>
        <w:rPr>
          <w:spacing w:val="40"/>
          <w:sz w:val="24"/>
        </w:rPr>
        <w:t xml:space="preserve"> </w:t>
      </w:r>
      <w:r>
        <w:rPr>
          <w:sz w:val="24"/>
        </w:rPr>
        <w:t>building</w:t>
      </w:r>
      <w:r>
        <w:rPr>
          <w:spacing w:val="40"/>
          <w:sz w:val="24"/>
        </w:rPr>
        <w:t xml:space="preserve"> </w:t>
      </w:r>
      <w:r>
        <w:rPr>
          <w:sz w:val="24"/>
        </w:rPr>
        <w:t>collapses</w:t>
      </w:r>
      <w:r>
        <w:rPr>
          <w:spacing w:val="40"/>
          <w:sz w:val="24"/>
        </w:rPr>
        <w:t xml:space="preserve"> </w:t>
      </w:r>
      <w:r>
        <w:rPr>
          <w:sz w:val="24"/>
        </w:rPr>
        <w:t>in</w:t>
      </w:r>
      <w:r>
        <w:rPr>
          <w:spacing w:val="40"/>
          <w:sz w:val="24"/>
        </w:rPr>
        <w:t xml:space="preserve"> </w:t>
      </w:r>
      <w:r>
        <w:rPr>
          <w:sz w:val="24"/>
        </w:rPr>
        <w:t xml:space="preserve">Lagos </w:t>
      </w:r>
      <w:r>
        <w:rPr>
          <w:spacing w:val="-2"/>
          <w:sz w:val="24"/>
        </w:rPr>
        <w:t>Island.</w:t>
      </w:r>
    </w:p>
    <w:p w:rsidR="00790973" w:rsidRDefault="00790973">
      <w:pPr>
        <w:pStyle w:val="BodyText"/>
        <w:spacing w:before="9"/>
      </w:pPr>
    </w:p>
    <w:p w:rsidR="00790973" w:rsidRDefault="00D243F7">
      <w:pPr>
        <w:pStyle w:val="Heading1"/>
        <w:numPr>
          <w:ilvl w:val="1"/>
          <w:numId w:val="21"/>
        </w:numPr>
        <w:tabs>
          <w:tab w:val="left" w:pos="1021"/>
        </w:tabs>
        <w:ind w:left="1021" w:hanging="359"/>
        <w:jc w:val="left"/>
      </w:pPr>
      <w:r>
        <w:t>SIGNIFICANCE</w:t>
      </w:r>
      <w:r>
        <w:rPr>
          <w:spacing w:val="-4"/>
        </w:rPr>
        <w:t xml:space="preserve"> </w:t>
      </w:r>
      <w:r>
        <w:t>OF</w:t>
      </w:r>
      <w:r>
        <w:rPr>
          <w:spacing w:val="-4"/>
        </w:rPr>
        <w:t xml:space="preserve"> </w:t>
      </w:r>
      <w:r>
        <w:t>THE</w:t>
      </w:r>
      <w:r>
        <w:rPr>
          <w:spacing w:val="-4"/>
        </w:rPr>
        <w:t xml:space="preserve"> STUDY</w:t>
      </w:r>
    </w:p>
    <w:p w:rsidR="00790973" w:rsidRDefault="00790973">
      <w:pPr>
        <w:pStyle w:val="BodyText"/>
        <w:spacing w:before="130"/>
        <w:rPr>
          <w:b/>
        </w:rPr>
      </w:pPr>
    </w:p>
    <w:p w:rsidR="00790973" w:rsidRDefault="00D243F7">
      <w:pPr>
        <w:pStyle w:val="BodyText"/>
        <w:spacing w:line="360" w:lineRule="auto"/>
        <w:ind w:left="1022" w:right="837" w:firstLine="484"/>
        <w:jc w:val="both"/>
      </w:pPr>
      <w:r>
        <w:t>This study is significant as it sheds light on a pressing issue affecting Lagos Island and Nigeria as a whole. The findings will provide valuable insights for policymakers, construction professionals, and regulatory bodies in improving building practices and enforcement mechanisms.</w:t>
      </w:r>
      <w:r>
        <w:rPr>
          <w:spacing w:val="4"/>
        </w:rPr>
        <w:t xml:space="preserve"> </w:t>
      </w:r>
      <w:r>
        <w:t>Additionally,</w:t>
      </w:r>
      <w:r>
        <w:rPr>
          <w:spacing w:val="4"/>
        </w:rPr>
        <w:t xml:space="preserve"> </w:t>
      </w:r>
      <w:r>
        <w:t>the</w:t>
      </w:r>
      <w:r>
        <w:rPr>
          <w:spacing w:val="1"/>
        </w:rPr>
        <w:t xml:space="preserve"> </w:t>
      </w:r>
      <w:r>
        <w:t>study</w:t>
      </w:r>
      <w:r>
        <w:rPr>
          <w:spacing w:val="-7"/>
        </w:rPr>
        <w:t xml:space="preserve"> </w:t>
      </w:r>
      <w:r>
        <w:t>will</w:t>
      </w:r>
      <w:r>
        <w:rPr>
          <w:spacing w:val="-3"/>
        </w:rPr>
        <w:t xml:space="preserve"> </w:t>
      </w:r>
      <w:r>
        <w:t>contribute</w:t>
      </w:r>
      <w:r>
        <w:rPr>
          <w:spacing w:val="-3"/>
        </w:rPr>
        <w:t xml:space="preserve"> </w:t>
      </w:r>
      <w:r>
        <w:t>to</w:t>
      </w:r>
      <w:r>
        <w:rPr>
          <w:spacing w:val="2"/>
        </w:rPr>
        <w:t xml:space="preserve"> </w:t>
      </w:r>
      <w:r>
        <w:t>academic</w:t>
      </w:r>
      <w:r>
        <w:rPr>
          <w:spacing w:val="1"/>
        </w:rPr>
        <w:t xml:space="preserve"> </w:t>
      </w:r>
      <w:r>
        <w:t>discourse</w:t>
      </w:r>
      <w:r>
        <w:rPr>
          <w:spacing w:val="1"/>
        </w:rPr>
        <w:t xml:space="preserve"> </w:t>
      </w:r>
      <w:r>
        <w:t>by</w:t>
      </w:r>
      <w:r>
        <w:rPr>
          <w:spacing w:val="-7"/>
        </w:rPr>
        <w:t xml:space="preserve"> </w:t>
      </w:r>
      <w:r>
        <w:t>providing</w:t>
      </w:r>
      <w:r>
        <w:rPr>
          <w:spacing w:val="2"/>
        </w:rPr>
        <w:t xml:space="preserve"> </w:t>
      </w:r>
      <w:r>
        <w:rPr>
          <w:spacing w:val="-2"/>
        </w:rPr>
        <w:t>updated</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36"/>
        <w:jc w:val="both"/>
      </w:pPr>
      <w:r>
        <w:lastRenderedPageBreak/>
        <w:t>data</w:t>
      </w:r>
      <w:r>
        <w:rPr>
          <w:spacing w:val="-2"/>
        </w:rPr>
        <w:t xml:space="preserve"> </w:t>
      </w:r>
      <w:r>
        <w:t>and</w:t>
      </w:r>
      <w:r>
        <w:rPr>
          <w:spacing w:val="-1"/>
        </w:rPr>
        <w:t xml:space="preserve"> </w:t>
      </w:r>
      <w:r>
        <w:t>analysis</w:t>
      </w:r>
      <w:r>
        <w:rPr>
          <w:spacing w:val="-3"/>
        </w:rPr>
        <w:t xml:space="preserve"> </w:t>
      </w:r>
      <w:r>
        <w:t>on</w:t>
      </w:r>
      <w:r>
        <w:rPr>
          <w:spacing w:val="-6"/>
        </w:rPr>
        <w:t xml:space="preserve"> </w:t>
      </w:r>
      <w:r>
        <w:t>the</w:t>
      </w:r>
      <w:r>
        <w:rPr>
          <w:spacing w:val="-2"/>
        </w:rPr>
        <w:t xml:space="preserve"> </w:t>
      </w:r>
      <w:r>
        <w:t>causes</w:t>
      </w:r>
      <w:r>
        <w:rPr>
          <w:spacing w:val="-3"/>
        </w:rPr>
        <w:t xml:space="preserve"> </w:t>
      </w:r>
      <w:r>
        <w:t>and</w:t>
      </w:r>
      <w:r>
        <w:rPr>
          <w:spacing w:val="-2"/>
        </w:rPr>
        <w:t xml:space="preserve"> </w:t>
      </w:r>
      <w:r>
        <w:t>effects</w:t>
      </w:r>
      <w:r>
        <w:rPr>
          <w:spacing w:val="-3"/>
        </w:rPr>
        <w:t xml:space="preserve"> </w:t>
      </w:r>
      <w:r>
        <w:t>of</w:t>
      </w:r>
      <w:r>
        <w:rPr>
          <w:spacing w:val="-9"/>
        </w:rPr>
        <w:t xml:space="preserve"> </w:t>
      </w:r>
      <w:r>
        <w:t>building</w:t>
      </w:r>
      <w:r>
        <w:rPr>
          <w:spacing w:val="-2"/>
        </w:rPr>
        <w:t xml:space="preserve"> </w:t>
      </w:r>
      <w:r>
        <w:t>collapses. Residents</w:t>
      </w:r>
      <w:r>
        <w:rPr>
          <w:spacing w:val="-3"/>
        </w:rPr>
        <w:t xml:space="preserve"> </w:t>
      </w:r>
      <w:r>
        <w:t>and</w:t>
      </w:r>
      <w:r>
        <w:rPr>
          <w:spacing w:val="-2"/>
        </w:rPr>
        <w:t xml:space="preserve"> </w:t>
      </w:r>
      <w:r>
        <w:t>stakeholders</w:t>
      </w:r>
      <w:r>
        <w:rPr>
          <w:spacing w:val="-3"/>
        </w:rPr>
        <w:t xml:space="preserve"> </w:t>
      </w:r>
      <w:r>
        <w:t>will also benefit from the recommendations, which aim to enhance safety and reduce the risk of future incidents.</w:t>
      </w:r>
    </w:p>
    <w:p w:rsidR="00790973" w:rsidRDefault="00790973">
      <w:pPr>
        <w:pStyle w:val="BodyText"/>
        <w:spacing w:before="13"/>
      </w:pPr>
    </w:p>
    <w:p w:rsidR="00790973" w:rsidRDefault="00D243F7">
      <w:pPr>
        <w:pStyle w:val="Heading1"/>
        <w:numPr>
          <w:ilvl w:val="1"/>
          <w:numId w:val="21"/>
        </w:numPr>
        <w:tabs>
          <w:tab w:val="left" w:pos="1386"/>
        </w:tabs>
        <w:spacing w:before="1"/>
        <w:ind w:left="1386" w:hanging="364"/>
        <w:jc w:val="left"/>
      </w:pPr>
      <w:bookmarkStart w:id="2" w:name="1.6_Scope_of_the_Study"/>
      <w:bookmarkEnd w:id="2"/>
      <w:r>
        <w:t>SCOPE</w:t>
      </w:r>
      <w:r>
        <w:rPr>
          <w:spacing w:val="-2"/>
        </w:rPr>
        <w:t xml:space="preserve"> </w:t>
      </w:r>
      <w:r>
        <w:t>OF</w:t>
      </w:r>
      <w:r>
        <w:rPr>
          <w:spacing w:val="-2"/>
        </w:rPr>
        <w:t xml:space="preserve"> </w:t>
      </w:r>
      <w:r>
        <w:t>THE</w:t>
      </w:r>
      <w:r>
        <w:rPr>
          <w:spacing w:val="-1"/>
        </w:rPr>
        <w:t xml:space="preserve"> </w:t>
      </w:r>
      <w:r>
        <w:rPr>
          <w:spacing w:val="-4"/>
        </w:rPr>
        <w:t>STUDY</w:t>
      </w:r>
    </w:p>
    <w:p w:rsidR="00790973" w:rsidRDefault="00790973">
      <w:pPr>
        <w:pStyle w:val="BodyText"/>
        <w:spacing w:before="134"/>
        <w:rPr>
          <w:b/>
        </w:rPr>
      </w:pPr>
    </w:p>
    <w:p w:rsidR="00790973" w:rsidRDefault="00D243F7">
      <w:pPr>
        <w:pStyle w:val="BodyText"/>
        <w:spacing w:line="362" w:lineRule="auto"/>
        <w:ind w:left="1022" w:right="831" w:firstLine="422"/>
        <w:jc w:val="both"/>
      </w:pPr>
      <w:r>
        <w:t>This study focuses on identifying and analyzing the causes and effects of residential</w:t>
      </w:r>
      <w:r>
        <w:rPr>
          <w:spacing w:val="40"/>
        </w:rPr>
        <w:t xml:space="preserve"> </w:t>
      </w:r>
      <w:r>
        <w:t>building collapse specifically</w:t>
      </w:r>
      <w:r>
        <w:rPr>
          <w:spacing w:val="-4"/>
        </w:rPr>
        <w:t xml:space="preserve"> </w:t>
      </w:r>
      <w:r>
        <w:t>within Lagos</w:t>
      </w:r>
      <w:r>
        <w:rPr>
          <w:spacing w:val="-2"/>
        </w:rPr>
        <w:t xml:space="preserve"> </w:t>
      </w:r>
      <w:r>
        <w:t>Island, Nigeria. The research is limited to residential buildings and does not cover commercial or industrial structures.</w:t>
      </w:r>
    </w:p>
    <w:p w:rsidR="00790973" w:rsidRDefault="00D243F7">
      <w:pPr>
        <w:pStyle w:val="BodyText"/>
        <w:spacing w:before="272" w:line="360" w:lineRule="auto"/>
        <w:ind w:left="1022" w:right="831" w:firstLine="364"/>
        <w:jc w:val="both"/>
      </w:pPr>
      <w:r>
        <w:t>The study</w:t>
      </w:r>
      <w:r>
        <w:rPr>
          <w:spacing w:val="-8"/>
        </w:rPr>
        <w:t xml:space="preserve"> </w:t>
      </w:r>
      <w:r>
        <w:t>examines building collapses</w:t>
      </w:r>
      <w:r>
        <w:rPr>
          <w:spacing w:val="-1"/>
        </w:rPr>
        <w:t xml:space="preserve"> </w:t>
      </w:r>
      <w:r>
        <w:t>that have occurred within the last 10 years, aiming to understand patterns, root causes (such as poor construction practices, substandard materials, weak regulations, and urban planning issues), and the social, economic, and psychological impacts on affected residents and communities.</w:t>
      </w:r>
    </w:p>
    <w:p w:rsidR="00790973" w:rsidRDefault="00790973">
      <w:pPr>
        <w:pStyle w:val="BodyText"/>
        <w:spacing w:before="3"/>
      </w:pPr>
    </w:p>
    <w:p w:rsidR="00790973" w:rsidRDefault="00D243F7">
      <w:pPr>
        <w:pStyle w:val="BodyText"/>
        <w:spacing w:line="362" w:lineRule="auto"/>
        <w:ind w:left="1022" w:right="827" w:firstLine="182"/>
        <w:jc w:val="both"/>
      </w:pPr>
      <w:r>
        <w:t>It will involve data collection through site visits, interviews with key stakeholders (e.g., construction professionals, residents, government agencies), and review of existing reports or case studies related to past incidents.</w:t>
      </w:r>
    </w:p>
    <w:p w:rsidR="00790973" w:rsidRDefault="00D243F7">
      <w:pPr>
        <w:pStyle w:val="BodyText"/>
        <w:spacing w:before="272" w:line="362" w:lineRule="auto"/>
        <w:ind w:left="1022" w:right="833" w:firstLine="302"/>
        <w:jc w:val="both"/>
      </w:pPr>
      <w:r>
        <w:t>This research is geographically limited to Lagos Island and does not generalize findings to</w:t>
      </w:r>
      <w:r>
        <w:rPr>
          <w:spacing w:val="40"/>
        </w:rPr>
        <w:t xml:space="preserve"> </w:t>
      </w:r>
      <w:r>
        <w:t>the entire Lagos State or Nigeria. The results, however, may offer insights relevant to other urban areas facing similar challenges.</w:t>
      </w:r>
    </w:p>
    <w:p w:rsidR="00790973" w:rsidRDefault="00790973">
      <w:pPr>
        <w:pStyle w:val="BodyText"/>
        <w:spacing w:before="5"/>
      </w:pPr>
    </w:p>
    <w:p w:rsidR="00790973" w:rsidRDefault="00D243F7">
      <w:pPr>
        <w:pStyle w:val="Heading1"/>
        <w:numPr>
          <w:ilvl w:val="1"/>
          <w:numId w:val="21"/>
        </w:numPr>
        <w:tabs>
          <w:tab w:val="left" w:pos="1443"/>
        </w:tabs>
        <w:ind w:left="1443" w:hanging="421"/>
        <w:jc w:val="left"/>
      </w:pPr>
      <w:r>
        <w:t>HISTORICAL</w:t>
      </w:r>
      <w:r>
        <w:rPr>
          <w:spacing w:val="-8"/>
        </w:rPr>
        <w:t xml:space="preserve"> </w:t>
      </w:r>
      <w:r>
        <w:rPr>
          <w:spacing w:val="-2"/>
        </w:rPr>
        <w:t>BACKGROUND</w:t>
      </w:r>
    </w:p>
    <w:p w:rsidR="00790973" w:rsidRDefault="00790973">
      <w:pPr>
        <w:pStyle w:val="BodyText"/>
        <w:spacing w:before="135"/>
        <w:rPr>
          <w:b/>
        </w:rPr>
      </w:pPr>
      <w:bookmarkStart w:id="3" w:name="_GoBack"/>
      <w:bookmarkEnd w:id="3"/>
    </w:p>
    <w:p w:rsidR="00790973" w:rsidRDefault="00D243F7">
      <w:pPr>
        <w:pStyle w:val="BodyText"/>
        <w:spacing w:line="360" w:lineRule="auto"/>
        <w:ind w:left="1022" w:right="844"/>
        <w:jc w:val="both"/>
      </w:pPr>
      <w:r>
        <w:t>The study focuses on residential building collapses in Lagos Island, Lagos State. It examines incidents over the past decade to identify patterns, causes, and effects. The study limits itself to residential buildings, excluding commercial and industrial structures, to provide a more focused analysis. Data will be collected through interviews, surveys, and a review of relevant literature.</w:t>
      </w:r>
    </w:p>
    <w:p w:rsidR="00790973" w:rsidRDefault="00790973">
      <w:pPr>
        <w:pStyle w:val="BodyText"/>
        <w:spacing w:before="13"/>
      </w:pPr>
    </w:p>
    <w:p w:rsidR="00790973" w:rsidRDefault="00D243F7">
      <w:pPr>
        <w:pStyle w:val="Heading1"/>
        <w:numPr>
          <w:ilvl w:val="1"/>
          <w:numId w:val="21"/>
        </w:numPr>
        <w:tabs>
          <w:tab w:val="left" w:pos="1443"/>
        </w:tabs>
        <w:ind w:left="1443" w:hanging="421"/>
        <w:jc w:val="left"/>
      </w:pPr>
      <w:r>
        <w:t>LIMITATION</w:t>
      </w:r>
      <w:r>
        <w:rPr>
          <w:spacing w:val="-4"/>
        </w:rPr>
        <w:t xml:space="preserve"> </w:t>
      </w:r>
      <w:r>
        <w:t>OF</w:t>
      </w:r>
      <w:r>
        <w:rPr>
          <w:spacing w:val="-5"/>
        </w:rPr>
        <w:t xml:space="preserve"> </w:t>
      </w:r>
      <w:r>
        <w:t>THE</w:t>
      </w:r>
      <w:r>
        <w:rPr>
          <w:spacing w:val="-4"/>
        </w:rPr>
        <w:t xml:space="preserve"> STUDY</w:t>
      </w:r>
    </w:p>
    <w:p w:rsidR="00790973" w:rsidRDefault="00790973">
      <w:pPr>
        <w:pStyle w:val="BodyText"/>
        <w:spacing w:before="129"/>
        <w:rPr>
          <w:b/>
        </w:rPr>
      </w:pPr>
    </w:p>
    <w:p w:rsidR="00790973" w:rsidRDefault="00D243F7">
      <w:pPr>
        <w:pStyle w:val="BodyText"/>
        <w:spacing w:before="1" w:line="367" w:lineRule="auto"/>
        <w:ind w:left="1022" w:right="835" w:firstLine="244"/>
        <w:jc w:val="both"/>
      </w:pPr>
      <w:r>
        <w:t>This</w:t>
      </w:r>
      <w:r>
        <w:rPr>
          <w:spacing w:val="-1"/>
        </w:rPr>
        <w:t xml:space="preserve"> </w:t>
      </w:r>
      <w:r>
        <w:t>study, while aiming to provide valuable insights</w:t>
      </w:r>
      <w:r>
        <w:rPr>
          <w:spacing w:val="-1"/>
        </w:rPr>
        <w:t xml:space="preserve"> </w:t>
      </w:r>
      <w:r>
        <w:t>into the causes</w:t>
      </w:r>
      <w:r>
        <w:rPr>
          <w:spacing w:val="-1"/>
        </w:rPr>
        <w:t xml:space="preserve"> </w:t>
      </w:r>
      <w:r>
        <w:t>and effects</w:t>
      </w:r>
      <w:r>
        <w:rPr>
          <w:spacing w:val="-1"/>
        </w:rPr>
        <w:t xml:space="preserve"> </w:t>
      </w:r>
      <w:r>
        <w:t>of</w:t>
      </w:r>
      <w:r>
        <w:rPr>
          <w:spacing w:val="-6"/>
        </w:rPr>
        <w:t xml:space="preserve"> </w:t>
      </w:r>
      <w:r>
        <w:t>residential building collapse in Lagos Island, is subject to several limitations:</w:t>
      </w:r>
    </w:p>
    <w:p w:rsidR="00790973" w:rsidRDefault="00790973">
      <w:pPr>
        <w:pStyle w:val="BodyText"/>
        <w:spacing w:line="367" w:lineRule="auto"/>
        <w:jc w:val="both"/>
        <w:sectPr w:rsidR="00790973">
          <w:pgSz w:w="12240" w:h="15840"/>
          <w:pgMar w:top="920" w:right="720" w:bottom="280" w:left="360" w:header="720" w:footer="720" w:gutter="0"/>
          <w:cols w:space="720"/>
        </w:sectPr>
      </w:pPr>
    </w:p>
    <w:p w:rsidR="00790973" w:rsidRDefault="00D243F7">
      <w:pPr>
        <w:pStyle w:val="Heading2"/>
        <w:numPr>
          <w:ilvl w:val="1"/>
          <w:numId w:val="19"/>
        </w:numPr>
        <w:tabs>
          <w:tab w:val="left" w:pos="1022"/>
        </w:tabs>
        <w:spacing w:before="70"/>
      </w:pPr>
      <w:r>
        <w:lastRenderedPageBreak/>
        <w:t>Geographical</w:t>
      </w:r>
      <w:r>
        <w:rPr>
          <w:spacing w:val="49"/>
        </w:rPr>
        <w:t xml:space="preserve"> </w:t>
      </w:r>
      <w:r>
        <w:rPr>
          <w:spacing w:val="-2"/>
        </w:rPr>
        <w:t>Limitation:</w:t>
      </w:r>
    </w:p>
    <w:p w:rsidR="00790973" w:rsidRDefault="00D243F7">
      <w:pPr>
        <w:pStyle w:val="BodyText"/>
        <w:spacing w:before="132" w:line="360" w:lineRule="auto"/>
        <w:ind w:left="1022" w:right="835"/>
        <w:jc w:val="both"/>
      </w:pPr>
      <w:r>
        <w:t>The research is confined to Lagos Island alone. Therefore, the findings may not fully represent conditions in other parts of Lagos State or Nigeria, where building regulations, soil conditions, and construction practices may differ.</w:t>
      </w:r>
    </w:p>
    <w:p w:rsidR="00790973" w:rsidRDefault="00D243F7">
      <w:pPr>
        <w:pStyle w:val="Heading2"/>
        <w:numPr>
          <w:ilvl w:val="1"/>
          <w:numId w:val="19"/>
        </w:numPr>
        <w:tabs>
          <w:tab w:val="left" w:pos="1022"/>
        </w:tabs>
        <w:spacing w:before="7"/>
      </w:pPr>
      <w:proofErr w:type="gramStart"/>
      <w:r>
        <w:t>Data</w:t>
      </w:r>
      <w:r>
        <w:rPr>
          <w:spacing w:val="51"/>
          <w:w w:val="150"/>
        </w:rPr>
        <w:t xml:space="preserve">  </w:t>
      </w:r>
      <w:r>
        <w:rPr>
          <w:spacing w:val="-2"/>
        </w:rPr>
        <w:t>Availability</w:t>
      </w:r>
      <w:proofErr w:type="gramEnd"/>
      <w:r>
        <w:rPr>
          <w:spacing w:val="-2"/>
        </w:rPr>
        <w:t>:</w:t>
      </w:r>
    </w:p>
    <w:p w:rsidR="00790973" w:rsidRDefault="00D243F7">
      <w:pPr>
        <w:pStyle w:val="BodyText"/>
        <w:spacing w:before="132" w:line="360" w:lineRule="auto"/>
        <w:ind w:left="1022" w:right="838"/>
        <w:jc w:val="both"/>
      </w:pPr>
      <w:r>
        <w:t>Access to reliable and comprehensive data on past building collapses was limited. In many cases, official records were incomplete or unavailable, and this may have affected the accuracy of historical analysis.</w:t>
      </w:r>
    </w:p>
    <w:p w:rsidR="00790973" w:rsidRDefault="00D243F7">
      <w:pPr>
        <w:pStyle w:val="Heading2"/>
        <w:numPr>
          <w:ilvl w:val="1"/>
          <w:numId w:val="19"/>
        </w:numPr>
        <w:tabs>
          <w:tab w:val="left" w:pos="1022"/>
        </w:tabs>
        <w:spacing w:before="7"/>
      </w:pPr>
      <w:proofErr w:type="gramStart"/>
      <w:r>
        <w:t>Time</w:t>
      </w:r>
      <w:r>
        <w:rPr>
          <w:spacing w:val="62"/>
        </w:rPr>
        <w:t xml:space="preserve">  </w:t>
      </w:r>
      <w:r>
        <w:rPr>
          <w:spacing w:val="-2"/>
        </w:rPr>
        <w:t>Constraints</w:t>
      </w:r>
      <w:proofErr w:type="gramEnd"/>
      <w:r>
        <w:rPr>
          <w:spacing w:val="-2"/>
        </w:rPr>
        <w:t>:</w:t>
      </w:r>
    </w:p>
    <w:p w:rsidR="00790973" w:rsidRDefault="00D243F7">
      <w:pPr>
        <w:pStyle w:val="BodyText"/>
        <w:spacing w:before="132" w:line="360" w:lineRule="auto"/>
        <w:ind w:left="1022" w:right="834"/>
        <w:jc w:val="both"/>
      </w:pPr>
      <w:r>
        <w:t xml:space="preserve">Due to the limited time frame for conducting the study, only a </w:t>
      </w:r>
      <w:r>
        <w:rPr>
          <w:b/>
        </w:rPr>
        <w:t xml:space="preserve">selected number of cases </w:t>
      </w:r>
      <w:r>
        <w:t>could be investigated. A more extensive study may reveal additional trends or factors.</w:t>
      </w:r>
    </w:p>
    <w:p w:rsidR="00790973" w:rsidRDefault="00D243F7">
      <w:pPr>
        <w:pStyle w:val="Heading2"/>
        <w:numPr>
          <w:ilvl w:val="1"/>
          <w:numId w:val="19"/>
        </w:numPr>
        <w:tabs>
          <w:tab w:val="left" w:pos="1022"/>
        </w:tabs>
        <w:spacing w:before="7"/>
      </w:pPr>
      <w:r>
        <w:t>Access</w:t>
      </w:r>
      <w:r>
        <w:rPr>
          <w:spacing w:val="38"/>
        </w:rPr>
        <w:t xml:space="preserve"> </w:t>
      </w:r>
      <w:r>
        <w:t>to</w:t>
      </w:r>
      <w:r>
        <w:rPr>
          <w:spacing w:val="69"/>
        </w:rPr>
        <w:t xml:space="preserve">    </w:t>
      </w:r>
      <w:r>
        <w:rPr>
          <w:spacing w:val="-2"/>
        </w:rPr>
        <w:t>Respondents:</w:t>
      </w:r>
    </w:p>
    <w:p w:rsidR="00790973" w:rsidRDefault="00D243F7">
      <w:pPr>
        <w:pStyle w:val="BodyText"/>
        <w:spacing w:before="133" w:line="360" w:lineRule="auto"/>
        <w:ind w:left="1022" w:right="829"/>
        <w:jc w:val="both"/>
      </w:pPr>
      <w:r>
        <w:t>Some</w:t>
      </w:r>
      <w:r>
        <w:rPr>
          <w:spacing w:val="-4"/>
        </w:rPr>
        <w:t xml:space="preserve"> </w:t>
      </w:r>
      <w:r>
        <w:t>key</w:t>
      </w:r>
      <w:r>
        <w:rPr>
          <w:spacing w:val="-7"/>
        </w:rPr>
        <w:t xml:space="preserve"> </w:t>
      </w:r>
      <w:r>
        <w:t>stakeholders,</w:t>
      </w:r>
      <w:r>
        <w:rPr>
          <w:spacing w:val="-1"/>
        </w:rPr>
        <w:t xml:space="preserve"> </w:t>
      </w:r>
      <w:r>
        <w:t>such</w:t>
      </w:r>
      <w:r>
        <w:rPr>
          <w:spacing w:val="-7"/>
        </w:rPr>
        <w:t xml:space="preserve"> </w:t>
      </w:r>
      <w:r>
        <w:t>as building</w:t>
      </w:r>
      <w:r>
        <w:rPr>
          <w:spacing w:val="-3"/>
        </w:rPr>
        <w:t xml:space="preserve"> </w:t>
      </w:r>
      <w:r>
        <w:t>contractors,</w:t>
      </w:r>
      <w:r>
        <w:rPr>
          <w:spacing w:val="-1"/>
        </w:rPr>
        <w:t xml:space="preserve"> </w:t>
      </w:r>
      <w:r>
        <w:t>developers,</w:t>
      </w:r>
      <w:r>
        <w:rPr>
          <w:spacing w:val="-1"/>
        </w:rPr>
        <w:t xml:space="preserve"> </w:t>
      </w:r>
      <w:r>
        <w:t>and</w:t>
      </w:r>
      <w:r>
        <w:rPr>
          <w:spacing w:val="-3"/>
        </w:rPr>
        <w:t xml:space="preserve"> </w:t>
      </w:r>
      <w:r>
        <w:t>government officials,</w:t>
      </w:r>
      <w:r>
        <w:rPr>
          <w:spacing w:val="-1"/>
        </w:rPr>
        <w:t xml:space="preserve"> </w:t>
      </w:r>
      <w:r>
        <w:t xml:space="preserve">were unwilling to participate or provide detailed information, which may limit the depth of insights </w:t>
      </w:r>
      <w:r>
        <w:rPr>
          <w:spacing w:val="-2"/>
        </w:rPr>
        <w:t>obtained.</w:t>
      </w:r>
    </w:p>
    <w:p w:rsidR="00790973" w:rsidRDefault="00D243F7">
      <w:pPr>
        <w:pStyle w:val="Heading2"/>
        <w:numPr>
          <w:ilvl w:val="1"/>
          <w:numId w:val="19"/>
        </w:numPr>
        <w:tabs>
          <w:tab w:val="left" w:pos="1022"/>
        </w:tabs>
        <w:spacing w:before="11"/>
      </w:pPr>
      <w:proofErr w:type="gramStart"/>
      <w:r>
        <w:t>Subjectivity</w:t>
      </w:r>
      <w:r>
        <w:rPr>
          <w:spacing w:val="73"/>
        </w:rPr>
        <w:t xml:space="preserve">  </w:t>
      </w:r>
      <w:r>
        <w:t>in</w:t>
      </w:r>
      <w:proofErr w:type="gramEnd"/>
      <w:r>
        <w:rPr>
          <w:spacing w:val="70"/>
        </w:rPr>
        <w:t xml:space="preserve">    </w:t>
      </w:r>
      <w:r>
        <w:rPr>
          <w:spacing w:val="-2"/>
        </w:rPr>
        <w:t>Responses:</w:t>
      </w:r>
    </w:p>
    <w:p w:rsidR="00790973" w:rsidRDefault="00790973">
      <w:pPr>
        <w:pStyle w:val="BodyText"/>
        <w:spacing w:before="129"/>
        <w:rPr>
          <w:b/>
        </w:rPr>
      </w:pPr>
    </w:p>
    <w:p w:rsidR="00790973" w:rsidRDefault="00D243F7">
      <w:pPr>
        <w:pStyle w:val="BodyText"/>
        <w:spacing w:before="1" w:line="362" w:lineRule="auto"/>
        <w:ind w:left="1022" w:right="830"/>
        <w:jc w:val="both"/>
      </w:pPr>
      <w:r>
        <w:t xml:space="preserve">The study relies in part on </w:t>
      </w:r>
      <w:r>
        <w:rPr>
          <w:b/>
        </w:rPr>
        <w:t>interviews and questionnaires</w:t>
      </w:r>
      <w:r>
        <w:t>, which may be subject to personal bias or memory lapses, especially when discussing past events.</w:t>
      </w:r>
    </w:p>
    <w:p w:rsidR="00790973" w:rsidRDefault="00790973">
      <w:pPr>
        <w:pStyle w:val="BodyText"/>
        <w:spacing w:before="4"/>
      </w:pPr>
    </w:p>
    <w:p w:rsidR="00790973" w:rsidRDefault="00D243F7">
      <w:pPr>
        <w:pStyle w:val="Heading2"/>
        <w:numPr>
          <w:ilvl w:val="1"/>
          <w:numId w:val="19"/>
        </w:numPr>
        <w:tabs>
          <w:tab w:val="left" w:pos="1022"/>
        </w:tabs>
      </w:pPr>
      <w:r>
        <w:t>Financial</w:t>
      </w:r>
      <w:r>
        <w:rPr>
          <w:spacing w:val="74"/>
        </w:rPr>
        <w:t xml:space="preserve">    </w:t>
      </w:r>
      <w:r>
        <w:rPr>
          <w:spacing w:val="-2"/>
        </w:rPr>
        <w:t>Constraints:</w:t>
      </w:r>
    </w:p>
    <w:p w:rsidR="00790973" w:rsidRDefault="00D243F7">
      <w:pPr>
        <w:pStyle w:val="BodyText"/>
        <w:spacing w:before="132" w:line="362" w:lineRule="auto"/>
        <w:ind w:left="1022" w:right="835"/>
        <w:jc w:val="both"/>
      </w:pPr>
      <w:r>
        <w:t>Limited funding restricted the ability to conduct wider field visits, laboratory testing of materials, or more in-depth structural assessments.</w:t>
      </w:r>
    </w:p>
    <w:p w:rsidR="00790973" w:rsidRDefault="00790973">
      <w:pPr>
        <w:pStyle w:val="BodyText"/>
        <w:spacing w:before="9"/>
      </w:pPr>
    </w:p>
    <w:p w:rsidR="00790973" w:rsidRDefault="00D243F7">
      <w:pPr>
        <w:pStyle w:val="Heading2"/>
        <w:numPr>
          <w:ilvl w:val="1"/>
          <w:numId w:val="21"/>
        </w:numPr>
        <w:tabs>
          <w:tab w:val="left" w:pos="1386"/>
        </w:tabs>
        <w:ind w:left="1386" w:hanging="364"/>
        <w:jc w:val="left"/>
      </w:pPr>
      <w:bookmarkStart w:id="4" w:name="1.9_Definition_of_Terms"/>
      <w:bookmarkEnd w:id="4"/>
      <w:r>
        <w:t>Definition</w:t>
      </w:r>
      <w:r>
        <w:rPr>
          <w:spacing w:val="-6"/>
        </w:rPr>
        <w:t xml:space="preserve"> </w:t>
      </w:r>
      <w:r>
        <w:t>of</w:t>
      </w:r>
      <w:r>
        <w:rPr>
          <w:spacing w:val="-3"/>
        </w:rPr>
        <w:t xml:space="preserve"> </w:t>
      </w:r>
      <w:r>
        <w:rPr>
          <w:spacing w:val="-4"/>
        </w:rPr>
        <w:t>Terms</w:t>
      </w:r>
    </w:p>
    <w:p w:rsidR="00790973" w:rsidRDefault="00790973">
      <w:pPr>
        <w:pStyle w:val="BodyText"/>
        <w:spacing w:before="145"/>
        <w:rPr>
          <w:b/>
        </w:rPr>
      </w:pPr>
    </w:p>
    <w:p w:rsidR="00790973" w:rsidRDefault="00D243F7">
      <w:pPr>
        <w:pStyle w:val="ListParagraph"/>
        <w:numPr>
          <w:ilvl w:val="0"/>
          <w:numId w:val="18"/>
        </w:numPr>
        <w:tabs>
          <w:tab w:val="left" w:pos="1236"/>
        </w:tabs>
        <w:ind w:left="1236" w:hanging="214"/>
        <w:rPr>
          <w:b/>
          <w:sz w:val="24"/>
        </w:rPr>
      </w:pPr>
      <w:r>
        <w:rPr>
          <w:b/>
          <w:sz w:val="24"/>
        </w:rPr>
        <w:t>Building</w:t>
      </w:r>
      <w:r>
        <w:rPr>
          <w:b/>
          <w:spacing w:val="-3"/>
          <w:sz w:val="24"/>
        </w:rPr>
        <w:t xml:space="preserve"> </w:t>
      </w:r>
      <w:r>
        <w:rPr>
          <w:b/>
          <w:spacing w:val="-2"/>
          <w:sz w:val="24"/>
        </w:rPr>
        <w:t>Collapse</w:t>
      </w:r>
    </w:p>
    <w:p w:rsidR="00790973" w:rsidRDefault="00790973">
      <w:pPr>
        <w:pStyle w:val="BodyText"/>
        <w:spacing w:before="129"/>
        <w:rPr>
          <w:b/>
        </w:rPr>
      </w:pPr>
    </w:p>
    <w:p w:rsidR="00790973" w:rsidRDefault="00D243F7">
      <w:pPr>
        <w:pStyle w:val="BodyText"/>
        <w:spacing w:line="362" w:lineRule="auto"/>
        <w:ind w:left="1022" w:right="846"/>
        <w:jc w:val="both"/>
      </w:pPr>
      <w:r>
        <w:t>The</w:t>
      </w:r>
      <w:r>
        <w:rPr>
          <w:spacing w:val="80"/>
        </w:rPr>
        <w:t xml:space="preserve"> </w:t>
      </w:r>
      <w:r>
        <w:t>sudden</w:t>
      </w:r>
      <w:r>
        <w:rPr>
          <w:spacing w:val="80"/>
        </w:rPr>
        <w:t xml:space="preserve"> </w:t>
      </w:r>
      <w:r>
        <w:t>failure</w:t>
      </w:r>
      <w:r>
        <w:rPr>
          <w:spacing w:val="80"/>
        </w:rPr>
        <w:t xml:space="preserve"> </w:t>
      </w:r>
      <w:r>
        <w:t>of</w:t>
      </w:r>
      <w:r>
        <w:rPr>
          <w:spacing w:val="80"/>
        </w:rPr>
        <w:t xml:space="preserve"> </w:t>
      </w:r>
      <w:r>
        <w:t>a</w:t>
      </w:r>
      <w:r>
        <w:rPr>
          <w:spacing w:val="80"/>
        </w:rPr>
        <w:t xml:space="preserve"> </w:t>
      </w:r>
      <w:r>
        <w:t>structure,</w:t>
      </w:r>
      <w:r>
        <w:rPr>
          <w:spacing w:val="80"/>
        </w:rPr>
        <w:t xml:space="preserve"> </w:t>
      </w:r>
      <w:r>
        <w:t>leading</w:t>
      </w:r>
      <w:r>
        <w:rPr>
          <w:spacing w:val="80"/>
        </w:rPr>
        <w:t xml:space="preserve"> </w:t>
      </w:r>
      <w:r>
        <w:t>to</w:t>
      </w:r>
      <w:r>
        <w:rPr>
          <w:spacing w:val="80"/>
        </w:rPr>
        <w:t xml:space="preserve"> </w:t>
      </w:r>
      <w:r>
        <w:t>its</w:t>
      </w:r>
      <w:r>
        <w:rPr>
          <w:spacing w:val="80"/>
        </w:rPr>
        <w:t xml:space="preserve"> </w:t>
      </w:r>
      <w:r>
        <w:t>partial</w:t>
      </w:r>
      <w:r>
        <w:rPr>
          <w:spacing w:val="40"/>
        </w:rPr>
        <w:t xml:space="preserve"> </w:t>
      </w:r>
      <w:r>
        <w:t>or</w:t>
      </w:r>
      <w:r>
        <w:rPr>
          <w:spacing w:val="80"/>
        </w:rPr>
        <w:t xml:space="preserve"> </w:t>
      </w:r>
      <w:r>
        <w:t>complete</w:t>
      </w:r>
      <w:r>
        <w:rPr>
          <w:spacing w:val="80"/>
        </w:rPr>
        <w:t xml:space="preserve"> </w:t>
      </w:r>
      <w:r>
        <w:t xml:space="preserve">destruction. </w:t>
      </w:r>
      <w:r>
        <w:rPr>
          <w:b/>
        </w:rPr>
        <w:t xml:space="preserve">Reference: </w:t>
      </w:r>
      <w:proofErr w:type="spellStart"/>
      <w:r>
        <w:t>Oke</w:t>
      </w:r>
      <w:proofErr w:type="spellEnd"/>
      <w:r>
        <w:t xml:space="preserve">, A. E., &amp; </w:t>
      </w:r>
      <w:proofErr w:type="spellStart"/>
      <w:r>
        <w:t>Aigbavboa</w:t>
      </w:r>
      <w:proofErr w:type="spellEnd"/>
      <w:r>
        <w:t>, C. O. (2015). An Assessment of the Causes of Building Collapse in Nigeria. Journal of Building Performance, 6(1), 30–36.</w:t>
      </w:r>
    </w:p>
    <w:p w:rsidR="00790973" w:rsidRDefault="00790973">
      <w:pPr>
        <w:pStyle w:val="BodyText"/>
        <w:spacing w:before="6"/>
      </w:pPr>
    </w:p>
    <w:p w:rsidR="00790973" w:rsidRDefault="00D243F7">
      <w:pPr>
        <w:pStyle w:val="Heading2"/>
        <w:numPr>
          <w:ilvl w:val="0"/>
          <w:numId w:val="18"/>
        </w:numPr>
        <w:tabs>
          <w:tab w:val="left" w:pos="1326"/>
        </w:tabs>
        <w:ind w:left="1326" w:hanging="304"/>
      </w:pPr>
      <w:r>
        <w:t>Residential</w:t>
      </w:r>
      <w:r>
        <w:rPr>
          <w:spacing w:val="-6"/>
        </w:rPr>
        <w:t xml:space="preserve"> </w:t>
      </w:r>
      <w:r>
        <w:rPr>
          <w:spacing w:val="-2"/>
        </w:rPr>
        <w:t>Building</w:t>
      </w:r>
    </w:p>
    <w:p w:rsidR="00790973" w:rsidRDefault="00790973">
      <w:pPr>
        <w:pStyle w:val="Heading2"/>
        <w:jc w:val="left"/>
        <w:sectPr w:rsidR="00790973">
          <w:pgSz w:w="12240" w:h="15840"/>
          <w:pgMar w:top="920" w:right="720" w:bottom="280" w:left="360" w:header="720" w:footer="720" w:gutter="0"/>
          <w:cols w:space="720"/>
        </w:sectPr>
      </w:pPr>
    </w:p>
    <w:p w:rsidR="00790973" w:rsidRDefault="00D243F7">
      <w:pPr>
        <w:pStyle w:val="BodyText"/>
        <w:spacing w:before="66"/>
        <w:ind w:left="1022"/>
        <w:jc w:val="both"/>
      </w:pPr>
      <w:r>
        <w:lastRenderedPageBreak/>
        <w:t>A</w:t>
      </w:r>
      <w:r>
        <w:rPr>
          <w:spacing w:val="66"/>
          <w:w w:val="150"/>
        </w:rPr>
        <w:t xml:space="preserve">   </w:t>
      </w:r>
      <w:r>
        <w:t>structure</w:t>
      </w:r>
      <w:r>
        <w:rPr>
          <w:spacing w:val="67"/>
          <w:w w:val="150"/>
        </w:rPr>
        <w:t xml:space="preserve">   </w:t>
      </w:r>
      <w:r>
        <w:t>primarily</w:t>
      </w:r>
      <w:r>
        <w:rPr>
          <w:spacing w:val="65"/>
          <w:w w:val="150"/>
        </w:rPr>
        <w:t xml:space="preserve">   </w:t>
      </w:r>
      <w:r>
        <w:t>designed</w:t>
      </w:r>
      <w:r>
        <w:rPr>
          <w:spacing w:val="69"/>
          <w:w w:val="150"/>
        </w:rPr>
        <w:t xml:space="preserve">   </w:t>
      </w:r>
      <w:r>
        <w:t>and</w:t>
      </w:r>
      <w:r>
        <w:rPr>
          <w:spacing w:val="68"/>
          <w:w w:val="150"/>
        </w:rPr>
        <w:t xml:space="preserve">   </w:t>
      </w:r>
      <w:r>
        <w:t>used</w:t>
      </w:r>
      <w:r>
        <w:rPr>
          <w:spacing w:val="68"/>
          <w:w w:val="150"/>
        </w:rPr>
        <w:t xml:space="preserve">   </w:t>
      </w:r>
      <w:r>
        <w:t>for</w:t>
      </w:r>
      <w:r>
        <w:rPr>
          <w:spacing w:val="68"/>
          <w:w w:val="150"/>
        </w:rPr>
        <w:t xml:space="preserve">   </w:t>
      </w:r>
      <w:r>
        <w:t>housing</w:t>
      </w:r>
      <w:r>
        <w:rPr>
          <w:spacing w:val="68"/>
          <w:w w:val="150"/>
        </w:rPr>
        <w:t xml:space="preserve">   </w:t>
      </w:r>
      <w:r>
        <w:rPr>
          <w:spacing w:val="-2"/>
        </w:rPr>
        <w:t>purposes.</w:t>
      </w:r>
    </w:p>
    <w:p w:rsidR="00790973" w:rsidRDefault="00D243F7">
      <w:pPr>
        <w:pStyle w:val="BodyText"/>
        <w:spacing w:before="141"/>
        <w:ind w:left="1022"/>
        <w:jc w:val="both"/>
      </w:pPr>
      <w:r>
        <w:rPr>
          <w:b/>
        </w:rPr>
        <w:t xml:space="preserve">Reference: </w:t>
      </w:r>
      <w:r>
        <w:t>Adapted</w:t>
      </w:r>
      <w:r>
        <w:rPr>
          <w:spacing w:val="-1"/>
        </w:rPr>
        <w:t xml:space="preserve"> </w:t>
      </w:r>
      <w:r>
        <w:t>from</w:t>
      </w:r>
      <w:r>
        <w:rPr>
          <w:spacing w:val="-9"/>
        </w:rPr>
        <w:t xml:space="preserve"> </w:t>
      </w:r>
      <w:r>
        <w:t>U.S.</w:t>
      </w:r>
      <w:r>
        <w:rPr>
          <w:spacing w:val="1"/>
        </w:rPr>
        <w:t xml:space="preserve"> </w:t>
      </w:r>
      <w:r>
        <w:t>National</w:t>
      </w:r>
      <w:r>
        <w:rPr>
          <w:spacing w:val="-5"/>
        </w:rPr>
        <w:t xml:space="preserve"> </w:t>
      </w:r>
      <w:r>
        <w:t>Building</w:t>
      </w:r>
      <w:r>
        <w:rPr>
          <w:spacing w:val="3"/>
        </w:rPr>
        <w:t xml:space="preserve"> </w:t>
      </w:r>
      <w:r>
        <w:t>Code</w:t>
      </w:r>
      <w:r>
        <w:rPr>
          <w:spacing w:val="-2"/>
        </w:rPr>
        <w:t xml:space="preserve"> </w:t>
      </w:r>
      <w:r>
        <w:t>and</w:t>
      </w:r>
      <w:r>
        <w:rPr>
          <w:spacing w:val="-1"/>
        </w:rPr>
        <w:t xml:space="preserve"> </w:t>
      </w:r>
      <w:r>
        <w:t>general</w:t>
      </w:r>
      <w:r>
        <w:rPr>
          <w:spacing w:val="-10"/>
        </w:rPr>
        <w:t xml:space="preserve"> </w:t>
      </w:r>
      <w:r>
        <w:t xml:space="preserve">construction </w:t>
      </w:r>
      <w:r>
        <w:rPr>
          <w:spacing w:val="-2"/>
        </w:rPr>
        <w:t>literature.</w:t>
      </w:r>
    </w:p>
    <w:p w:rsidR="00790973" w:rsidRDefault="00790973">
      <w:pPr>
        <w:pStyle w:val="BodyText"/>
        <w:spacing w:before="149"/>
      </w:pPr>
    </w:p>
    <w:p w:rsidR="00790973" w:rsidRDefault="00D243F7">
      <w:pPr>
        <w:pStyle w:val="Heading2"/>
        <w:numPr>
          <w:ilvl w:val="0"/>
          <w:numId w:val="18"/>
        </w:numPr>
        <w:tabs>
          <w:tab w:val="left" w:pos="1417"/>
        </w:tabs>
        <w:ind w:left="1417" w:hanging="395"/>
      </w:pPr>
      <w:r>
        <w:rPr>
          <w:spacing w:val="-2"/>
        </w:rPr>
        <w:t>Urbanization</w:t>
      </w:r>
    </w:p>
    <w:p w:rsidR="00790973" w:rsidRDefault="00790973">
      <w:pPr>
        <w:pStyle w:val="BodyText"/>
        <w:spacing w:before="130"/>
        <w:rPr>
          <w:b/>
        </w:rPr>
      </w:pPr>
    </w:p>
    <w:p w:rsidR="00790973" w:rsidRDefault="00D243F7">
      <w:pPr>
        <w:pStyle w:val="BodyText"/>
        <w:spacing w:line="362" w:lineRule="auto"/>
        <w:ind w:left="1022" w:right="840"/>
        <w:jc w:val="both"/>
      </w:pPr>
      <w:r>
        <w:t>The process of population growth and the expansion of urban areas, often involving the transformation</w:t>
      </w:r>
      <w:r>
        <w:rPr>
          <w:spacing w:val="36"/>
        </w:rPr>
        <w:t xml:space="preserve"> </w:t>
      </w:r>
      <w:r>
        <w:t>of</w:t>
      </w:r>
      <w:r>
        <w:rPr>
          <w:spacing w:val="80"/>
          <w:w w:val="150"/>
        </w:rPr>
        <w:t xml:space="preserve">   </w:t>
      </w:r>
      <w:proofErr w:type="gramStart"/>
      <w:r>
        <w:t>rural</w:t>
      </w:r>
      <w:r>
        <w:rPr>
          <w:spacing w:val="80"/>
        </w:rPr>
        <w:t xml:space="preserve">  </w:t>
      </w:r>
      <w:r>
        <w:t>areas</w:t>
      </w:r>
      <w:proofErr w:type="gramEnd"/>
      <w:r>
        <w:rPr>
          <w:spacing w:val="40"/>
        </w:rPr>
        <w:t xml:space="preserve">  </w:t>
      </w:r>
      <w:r>
        <w:t>into</w:t>
      </w:r>
      <w:r>
        <w:rPr>
          <w:spacing w:val="80"/>
          <w:w w:val="150"/>
        </w:rPr>
        <w:t xml:space="preserve">  </w:t>
      </w:r>
      <w:r>
        <w:t>cities.</w:t>
      </w:r>
    </w:p>
    <w:p w:rsidR="00790973" w:rsidRDefault="00D243F7">
      <w:pPr>
        <w:pStyle w:val="BodyText"/>
        <w:spacing w:line="362" w:lineRule="auto"/>
        <w:ind w:left="1022" w:right="834"/>
        <w:jc w:val="both"/>
      </w:pPr>
      <w:r>
        <w:rPr>
          <w:b/>
        </w:rPr>
        <w:t xml:space="preserve">Reference: </w:t>
      </w:r>
      <w:r>
        <w:t>United Nations, Department of Economic and Social Affairs (UN DESA), World Urbanization Prospects, 2014.</w:t>
      </w:r>
    </w:p>
    <w:p w:rsidR="00790973" w:rsidRDefault="00790973">
      <w:pPr>
        <w:pStyle w:val="BodyText"/>
        <w:spacing w:before="6"/>
      </w:pPr>
    </w:p>
    <w:p w:rsidR="00790973" w:rsidRDefault="00D243F7">
      <w:pPr>
        <w:pStyle w:val="Heading2"/>
        <w:numPr>
          <w:ilvl w:val="0"/>
          <w:numId w:val="18"/>
        </w:numPr>
        <w:tabs>
          <w:tab w:val="left" w:pos="1409"/>
        </w:tabs>
        <w:spacing w:before="1"/>
        <w:ind w:left="1409" w:hanging="387"/>
      </w:pPr>
      <w:r>
        <w:t>Regulatory</w:t>
      </w:r>
      <w:r>
        <w:rPr>
          <w:spacing w:val="-10"/>
        </w:rPr>
        <w:t xml:space="preserve"> </w:t>
      </w:r>
      <w:r>
        <w:rPr>
          <w:spacing w:val="-2"/>
        </w:rPr>
        <w:t>Bodies</w:t>
      </w:r>
    </w:p>
    <w:p w:rsidR="00790973" w:rsidRDefault="00790973">
      <w:pPr>
        <w:pStyle w:val="BodyText"/>
        <w:spacing w:before="129"/>
        <w:rPr>
          <w:b/>
        </w:rPr>
      </w:pPr>
    </w:p>
    <w:p w:rsidR="00790973" w:rsidRDefault="00D243F7">
      <w:pPr>
        <w:pStyle w:val="BodyText"/>
        <w:spacing w:line="362" w:lineRule="auto"/>
        <w:ind w:left="1022" w:right="841"/>
        <w:jc w:val="both"/>
      </w:pPr>
      <w:r>
        <w:t>Governmental or professional organizations responsible for enforcing building standards and codes</w:t>
      </w:r>
      <w:r>
        <w:rPr>
          <w:spacing w:val="80"/>
        </w:rPr>
        <w:t xml:space="preserve">   </w:t>
      </w:r>
      <w:r>
        <w:t>to</w:t>
      </w:r>
      <w:r>
        <w:rPr>
          <w:spacing w:val="80"/>
        </w:rPr>
        <w:t xml:space="preserve">   </w:t>
      </w:r>
      <w:r>
        <w:t>ensure</w:t>
      </w:r>
      <w:r>
        <w:rPr>
          <w:spacing w:val="80"/>
        </w:rPr>
        <w:t xml:space="preserve">   </w:t>
      </w:r>
      <w:r>
        <w:t>safety,</w:t>
      </w:r>
      <w:r>
        <w:rPr>
          <w:spacing w:val="80"/>
        </w:rPr>
        <w:t xml:space="preserve">   </w:t>
      </w:r>
      <w:r>
        <w:t>legality,</w:t>
      </w:r>
      <w:r>
        <w:rPr>
          <w:spacing w:val="80"/>
        </w:rPr>
        <w:t xml:space="preserve">   </w:t>
      </w:r>
      <w:r>
        <w:t>and</w:t>
      </w:r>
      <w:r>
        <w:rPr>
          <w:spacing w:val="80"/>
        </w:rPr>
        <w:t xml:space="preserve">   </w:t>
      </w:r>
      <w:r>
        <w:t>quality</w:t>
      </w:r>
      <w:r>
        <w:rPr>
          <w:spacing w:val="80"/>
        </w:rPr>
        <w:t xml:space="preserve">   </w:t>
      </w:r>
      <w:r>
        <w:t>in</w:t>
      </w:r>
      <w:r>
        <w:rPr>
          <w:spacing w:val="80"/>
        </w:rPr>
        <w:t xml:space="preserve">   </w:t>
      </w:r>
      <w:r>
        <w:t xml:space="preserve">construction. </w:t>
      </w:r>
      <w:r>
        <w:rPr>
          <w:b/>
        </w:rPr>
        <w:t xml:space="preserve">Reference: </w:t>
      </w:r>
      <w:r>
        <w:t>Adapted from Nigerian Building Code (NBC, 2006) and Lagos State Building Control Agency (LASBCA) regulations.</w:t>
      </w:r>
    </w:p>
    <w:p w:rsidR="00790973" w:rsidRDefault="00790973">
      <w:pPr>
        <w:pStyle w:val="BodyText"/>
        <w:spacing w:before="2"/>
      </w:pPr>
    </w:p>
    <w:p w:rsidR="00790973" w:rsidRDefault="00D243F7">
      <w:pPr>
        <w:pStyle w:val="Heading2"/>
        <w:numPr>
          <w:ilvl w:val="0"/>
          <w:numId w:val="18"/>
        </w:numPr>
        <w:tabs>
          <w:tab w:val="left" w:pos="1319"/>
        </w:tabs>
        <w:ind w:left="1319" w:hanging="297"/>
      </w:pPr>
      <w:r>
        <w:t>Substandard</w:t>
      </w:r>
      <w:r>
        <w:rPr>
          <w:spacing w:val="-11"/>
        </w:rPr>
        <w:t xml:space="preserve"> </w:t>
      </w:r>
      <w:r>
        <w:rPr>
          <w:spacing w:val="-2"/>
        </w:rPr>
        <w:t>Materials</w:t>
      </w:r>
    </w:p>
    <w:p w:rsidR="00790973" w:rsidRDefault="00790973">
      <w:pPr>
        <w:pStyle w:val="BodyText"/>
        <w:spacing w:before="135"/>
        <w:rPr>
          <w:b/>
        </w:rPr>
      </w:pPr>
    </w:p>
    <w:p w:rsidR="00790973" w:rsidRDefault="00D243F7">
      <w:pPr>
        <w:pStyle w:val="BodyText"/>
        <w:spacing w:line="360" w:lineRule="auto"/>
        <w:ind w:left="1022" w:right="845"/>
        <w:jc w:val="both"/>
      </w:pPr>
      <w:r>
        <w:t>Building materials that do not meet the required quality standards for safe and durable construction</w:t>
      </w:r>
      <w:proofErr w:type="gramStart"/>
      <w:r>
        <w:t>,</w:t>
      </w:r>
      <w:r>
        <w:rPr>
          <w:spacing w:val="78"/>
        </w:rPr>
        <w:t xml:space="preserve">  </w:t>
      </w:r>
      <w:r>
        <w:t>often</w:t>
      </w:r>
      <w:proofErr w:type="gramEnd"/>
      <w:r>
        <w:rPr>
          <w:spacing w:val="40"/>
        </w:rPr>
        <w:t xml:space="preserve">  </w:t>
      </w:r>
      <w:r>
        <w:t>contributing</w:t>
      </w:r>
      <w:r>
        <w:rPr>
          <w:spacing w:val="80"/>
        </w:rPr>
        <w:t xml:space="preserve">  </w:t>
      </w:r>
      <w:r>
        <w:t>to</w:t>
      </w:r>
      <w:r>
        <w:rPr>
          <w:spacing w:val="80"/>
          <w:w w:val="150"/>
        </w:rPr>
        <w:t xml:space="preserve">   </w:t>
      </w:r>
      <w:r>
        <w:t>structural</w:t>
      </w:r>
      <w:r>
        <w:rPr>
          <w:spacing w:val="80"/>
          <w:w w:val="150"/>
        </w:rPr>
        <w:t xml:space="preserve">   </w:t>
      </w:r>
      <w:r>
        <w:t>failure.</w:t>
      </w:r>
    </w:p>
    <w:p w:rsidR="00790973" w:rsidRDefault="00D243F7">
      <w:pPr>
        <w:pStyle w:val="BodyText"/>
        <w:spacing w:before="2" w:line="362" w:lineRule="auto"/>
        <w:ind w:left="1022" w:right="840"/>
        <w:jc w:val="both"/>
      </w:pPr>
      <w:r>
        <w:rPr>
          <w:b/>
        </w:rPr>
        <w:t xml:space="preserve">Reference: </w:t>
      </w:r>
      <w:proofErr w:type="spellStart"/>
      <w:r>
        <w:t>Olusola</w:t>
      </w:r>
      <w:proofErr w:type="spellEnd"/>
      <w:r>
        <w:t xml:space="preserve">, K. O., &amp; </w:t>
      </w:r>
      <w:proofErr w:type="spellStart"/>
      <w:r>
        <w:t>Jimoh</w:t>
      </w:r>
      <w:proofErr w:type="spellEnd"/>
      <w:r>
        <w:t xml:space="preserve">, A. A. (2008). Quality Assessment of </w:t>
      </w:r>
      <w:proofErr w:type="spellStart"/>
      <w:r>
        <w:t>Sandcrete</w:t>
      </w:r>
      <w:proofErr w:type="spellEnd"/>
      <w:r>
        <w:t xml:space="preserve"> Blocks in Ibadan, Nigeria. Journal of Construction and Building Materials, 22(5), 445–452.</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spacing w:before="75" w:line="484" w:lineRule="auto"/>
        <w:ind w:left="4206" w:right="3030" w:firstLine="556"/>
      </w:pPr>
      <w:r>
        <w:lastRenderedPageBreak/>
        <w:t xml:space="preserve">CHAPTER TWO </w:t>
      </w:r>
      <w:r>
        <w:rPr>
          <w:spacing w:val="-2"/>
        </w:rPr>
        <w:t>LITERATURE</w:t>
      </w:r>
      <w:r>
        <w:rPr>
          <w:spacing w:val="-13"/>
        </w:rPr>
        <w:t xml:space="preserve"> </w:t>
      </w:r>
      <w:r>
        <w:rPr>
          <w:spacing w:val="-2"/>
        </w:rPr>
        <w:t>REVIEW</w:t>
      </w:r>
    </w:p>
    <w:p w:rsidR="00790973" w:rsidRDefault="00D243F7">
      <w:pPr>
        <w:pStyle w:val="ListParagraph"/>
        <w:numPr>
          <w:ilvl w:val="1"/>
          <w:numId w:val="17"/>
        </w:numPr>
        <w:tabs>
          <w:tab w:val="left" w:pos="1386"/>
        </w:tabs>
        <w:spacing w:line="275" w:lineRule="exact"/>
        <w:ind w:left="1386" w:hanging="364"/>
        <w:rPr>
          <w:b/>
          <w:sz w:val="24"/>
        </w:rPr>
      </w:pPr>
      <w:r>
        <w:rPr>
          <w:b/>
          <w:spacing w:val="-2"/>
          <w:sz w:val="24"/>
        </w:rPr>
        <w:t>INTRODUCTION</w:t>
      </w:r>
    </w:p>
    <w:p w:rsidR="00790973" w:rsidRDefault="00790973">
      <w:pPr>
        <w:pStyle w:val="BodyText"/>
        <w:spacing w:before="130"/>
        <w:rPr>
          <w:b/>
        </w:rPr>
      </w:pPr>
    </w:p>
    <w:p w:rsidR="00790973" w:rsidRDefault="00D243F7">
      <w:pPr>
        <w:pStyle w:val="BodyText"/>
        <w:spacing w:line="360" w:lineRule="auto"/>
        <w:ind w:left="1022" w:right="838" w:firstLine="302"/>
        <w:jc w:val="both"/>
      </w:pPr>
      <w:r>
        <w:t>This chapter provides a comprehensive review of</w:t>
      </w:r>
      <w:r>
        <w:rPr>
          <w:spacing w:val="-1"/>
        </w:rPr>
        <w:t xml:space="preserve"> </w:t>
      </w:r>
      <w:r>
        <w:t>existing literature related to the causes and effects of residential building collapses, with a focus on Lagos Island, Lagos State. The review covers theoretical frameworks, empirical studies, and regulatory frameworks that provide insights into the factors contributing to building collapses and their consequences. This chapter also identifies gaps in the existing literature and establishes the need for further research.</w:t>
      </w:r>
    </w:p>
    <w:p w:rsidR="00790973" w:rsidRDefault="00790973">
      <w:pPr>
        <w:pStyle w:val="BodyText"/>
        <w:spacing w:before="16"/>
      </w:pPr>
    </w:p>
    <w:p w:rsidR="00790973" w:rsidRDefault="00D243F7">
      <w:pPr>
        <w:pStyle w:val="Heading1"/>
        <w:numPr>
          <w:ilvl w:val="1"/>
          <w:numId w:val="17"/>
        </w:numPr>
        <w:tabs>
          <w:tab w:val="left" w:pos="1386"/>
        </w:tabs>
        <w:ind w:left="1386" w:hanging="364"/>
      </w:pPr>
      <w:r>
        <w:t>THEORETICAL</w:t>
      </w:r>
      <w:r>
        <w:rPr>
          <w:spacing w:val="-12"/>
        </w:rPr>
        <w:t xml:space="preserve"> </w:t>
      </w:r>
      <w:r>
        <w:rPr>
          <w:spacing w:val="-2"/>
        </w:rPr>
        <w:t>FRAMEWORK</w:t>
      </w:r>
    </w:p>
    <w:p w:rsidR="00790973" w:rsidRDefault="00790973">
      <w:pPr>
        <w:pStyle w:val="BodyText"/>
        <w:spacing w:before="130"/>
        <w:rPr>
          <w:b/>
        </w:rPr>
      </w:pPr>
    </w:p>
    <w:p w:rsidR="00790973" w:rsidRDefault="00D243F7">
      <w:pPr>
        <w:pStyle w:val="BodyText"/>
        <w:spacing w:line="360" w:lineRule="auto"/>
        <w:ind w:left="1022" w:right="837" w:firstLine="244"/>
        <w:jc w:val="both"/>
      </w:pPr>
      <w:r>
        <w:t>The study is grounded in the Systems Theory, which posits that a failure in one part of a system can lead to the collapse of the entire system. In the context of building collapses, this theory</w:t>
      </w:r>
      <w:r>
        <w:rPr>
          <w:spacing w:val="-2"/>
        </w:rPr>
        <w:t xml:space="preserve"> </w:t>
      </w:r>
      <w:r>
        <w:t>emphasizes the interdependence of various components, such as design, materials, labor, and regulation. According to Forster and Harlow (2018), building integrity depends on the synergy between these components. When one element fails, such as the use of substandard materials or poor supervision, the structure’s stability is compromised.</w:t>
      </w:r>
    </w:p>
    <w:p w:rsidR="00790973" w:rsidRDefault="00790973">
      <w:pPr>
        <w:pStyle w:val="BodyText"/>
        <w:spacing w:before="15"/>
      </w:pPr>
    </w:p>
    <w:p w:rsidR="00790973" w:rsidRDefault="00D243F7">
      <w:pPr>
        <w:pStyle w:val="Heading1"/>
        <w:numPr>
          <w:ilvl w:val="1"/>
          <w:numId w:val="17"/>
        </w:numPr>
        <w:tabs>
          <w:tab w:val="left" w:pos="1386"/>
        </w:tabs>
        <w:ind w:left="1386" w:hanging="364"/>
      </w:pPr>
      <w:r>
        <w:t>CAUSES</w:t>
      </w:r>
      <w:r>
        <w:rPr>
          <w:spacing w:val="-3"/>
        </w:rPr>
        <w:t xml:space="preserve"> </w:t>
      </w:r>
      <w:r>
        <w:t>OF</w:t>
      </w:r>
      <w:r>
        <w:rPr>
          <w:spacing w:val="-4"/>
        </w:rPr>
        <w:t xml:space="preserve"> </w:t>
      </w:r>
      <w:r>
        <w:t>RESIDENTIAL</w:t>
      </w:r>
      <w:r>
        <w:rPr>
          <w:spacing w:val="-5"/>
        </w:rPr>
        <w:t xml:space="preserve"> </w:t>
      </w:r>
      <w:r>
        <w:t>BUILDING</w:t>
      </w:r>
      <w:r>
        <w:rPr>
          <w:spacing w:val="-2"/>
        </w:rPr>
        <w:t xml:space="preserve"> COLLAPSE</w:t>
      </w:r>
    </w:p>
    <w:p w:rsidR="00790973" w:rsidRDefault="00790973">
      <w:pPr>
        <w:pStyle w:val="BodyText"/>
        <w:spacing w:before="145"/>
        <w:rPr>
          <w:b/>
        </w:rPr>
      </w:pPr>
    </w:p>
    <w:p w:rsidR="00790973" w:rsidRDefault="00D243F7">
      <w:pPr>
        <w:pStyle w:val="ListParagraph"/>
        <w:numPr>
          <w:ilvl w:val="2"/>
          <w:numId w:val="17"/>
        </w:numPr>
        <w:tabs>
          <w:tab w:val="left" w:pos="1563"/>
        </w:tabs>
        <w:ind w:left="1563" w:hanging="541"/>
        <w:rPr>
          <w:b/>
          <w:sz w:val="24"/>
        </w:rPr>
      </w:pPr>
      <w:r>
        <w:rPr>
          <w:b/>
          <w:sz w:val="24"/>
        </w:rPr>
        <w:t>SUBSTANDARD</w:t>
      </w:r>
      <w:r>
        <w:rPr>
          <w:b/>
          <w:spacing w:val="-6"/>
          <w:sz w:val="24"/>
        </w:rPr>
        <w:t xml:space="preserve"> </w:t>
      </w:r>
      <w:r>
        <w:rPr>
          <w:b/>
          <w:spacing w:val="-2"/>
          <w:sz w:val="24"/>
        </w:rPr>
        <w:t>MATERIALS</w:t>
      </w:r>
    </w:p>
    <w:p w:rsidR="00790973" w:rsidRDefault="00790973">
      <w:pPr>
        <w:pStyle w:val="BodyText"/>
        <w:spacing w:before="129"/>
        <w:rPr>
          <w:b/>
        </w:rPr>
      </w:pPr>
    </w:p>
    <w:p w:rsidR="00790973" w:rsidRDefault="00D243F7">
      <w:pPr>
        <w:pStyle w:val="BodyText"/>
        <w:spacing w:before="1" w:line="362" w:lineRule="auto"/>
        <w:ind w:left="1022" w:right="832" w:firstLine="302"/>
        <w:jc w:val="both"/>
      </w:pPr>
      <w:r>
        <w:t>The use of substandard materials is a leading cause of building collapses in Lagos Island. Studies by Adebayo (2020) reveal</w:t>
      </w:r>
      <w:r>
        <w:rPr>
          <w:spacing w:val="-2"/>
        </w:rPr>
        <w:t xml:space="preserve"> </w:t>
      </w:r>
      <w:r>
        <w:t>that economic constraints often compel contractors to opt for cheaper, low-quality materials, which fail to meet required standards. Furthermore, the proliferation of</w:t>
      </w:r>
      <w:r>
        <w:rPr>
          <w:spacing w:val="-2"/>
        </w:rPr>
        <w:t xml:space="preserve"> </w:t>
      </w:r>
      <w:r>
        <w:t>counterfeit building materials in the market exacerbates this issue. For example, the substitution of cement with sand or the use of inferior steel reinforcements weakens the structural integrity</w:t>
      </w:r>
      <w:r>
        <w:rPr>
          <w:spacing w:val="-1"/>
        </w:rPr>
        <w:t xml:space="preserve"> </w:t>
      </w:r>
      <w:r>
        <w:t>of buildings. Additionally, poor storage conditions of construction materials, such as exposure to moisture or heat, degrade material quality before use.</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numPr>
          <w:ilvl w:val="1"/>
          <w:numId w:val="17"/>
        </w:numPr>
        <w:tabs>
          <w:tab w:val="left" w:pos="1386"/>
        </w:tabs>
        <w:spacing w:before="75"/>
        <w:ind w:left="1386" w:hanging="364"/>
      </w:pPr>
      <w:r>
        <w:lastRenderedPageBreak/>
        <w:t>POOR</w:t>
      </w:r>
      <w:r>
        <w:rPr>
          <w:spacing w:val="-5"/>
        </w:rPr>
        <w:t xml:space="preserve"> </w:t>
      </w:r>
      <w:r>
        <w:t>CONSTRUCTION</w:t>
      </w:r>
      <w:r>
        <w:rPr>
          <w:spacing w:val="-3"/>
        </w:rPr>
        <w:t xml:space="preserve"> </w:t>
      </w:r>
      <w:r>
        <w:rPr>
          <w:spacing w:val="-2"/>
        </w:rPr>
        <w:t>PRACTICES</w:t>
      </w:r>
    </w:p>
    <w:p w:rsidR="00790973" w:rsidRDefault="00790973">
      <w:pPr>
        <w:pStyle w:val="BodyText"/>
        <w:spacing w:before="130"/>
        <w:rPr>
          <w:b/>
        </w:rPr>
      </w:pPr>
    </w:p>
    <w:p w:rsidR="00790973" w:rsidRDefault="00D243F7">
      <w:pPr>
        <w:pStyle w:val="BodyText"/>
        <w:spacing w:line="360" w:lineRule="auto"/>
        <w:ind w:left="1022" w:right="833" w:firstLine="610"/>
        <w:jc w:val="both"/>
      </w:pPr>
      <w:r>
        <w:t>Inadequate</w:t>
      </w:r>
      <w:r>
        <w:rPr>
          <w:spacing w:val="-4"/>
        </w:rPr>
        <w:t xml:space="preserve"> </w:t>
      </w:r>
      <w:r>
        <w:t>training</w:t>
      </w:r>
      <w:r>
        <w:rPr>
          <w:spacing w:val="-3"/>
        </w:rPr>
        <w:t xml:space="preserve"> </w:t>
      </w:r>
      <w:r>
        <w:t>and</w:t>
      </w:r>
      <w:r>
        <w:rPr>
          <w:spacing w:val="-3"/>
        </w:rPr>
        <w:t xml:space="preserve"> </w:t>
      </w:r>
      <w:r>
        <w:t>a lack</w:t>
      </w:r>
      <w:r>
        <w:rPr>
          <w:spacing w:val="-3"/>
        </w:rPr>
        <w:t xml:space="preserve"> </w:t>
      </w:r>
      <w:r>
        <w:t>of</w:t>
      </w:r>
      <w:r>
        <w:rPr>
          <w:spacing w:val="-10"/>
        </w:rPr>
        <w:t xml:space="preserve"> </w:t>
      </w:r>
      <w:r>
        <w:t>skilled labor</w:t>
      </w:r>
      <w:r>
        <w:rPr>
          <w:spacing w:val="-2"/>
        </w:rPr>
        <w:t xml:space="preserve"> </w:t>
      </w:r>
      <w:r>
        <w:t>contribute</w:t>
      </w:r>
      <w:r>
        <w:rPr>
          <w:spacing w:val="-4"/>
        </w:rPr>
        <w:t xml:space="preserve"> </w:t>
      </w:r>
      <w:r>
        <w:t>significantly</w:t>
      </w:r>
      <w:r>
        <w:rPr>
          <w:spacing w:val="-7"/>
        </w:rPr>
        <w:t xml:space="preserve"> </w:t>
      </w:r>
      <w:r>
        <w:t>to</w:t>
      </w:r>
      <w:r>
        <w:rPr>
          <w:spacing w:val="-3"/>
        </w:rPr>
        <w:t xml:space="preserve"> </w:t>
      </w:r>
      <w:r>
        <w:t>poor</w:t>
      </w:r>
      <w:r>
        <w:rPr>
          <w:spacing w:val="-6"/>
        </w:rPr>
        <w:t xml:space="preserve"> </w:t>
      </w:r>
      <w:r>
        <w:t xml:space="preserve">construction practices. </w:t>
      </w:r>
      <w:proofErr w:type="spellStart"/>
      <w:r>
        <w:t>Olajide</w:t>
      </w:r>
      <w:proofErr w:type="spellEnd"/>
      <w:r>
        <w:t xml:space="preserve"> (2018) notes that unqualified personnel are frequently employed in construction projects, leading to subpar workmanship and structural weaknesses. Common</w:t>
      </w:r>
      <w:r>
        <w:rPr>
          <w:spacing w:val="40"/>
        </w:rPr>
        <w:t xml:space="preserve"> </w:t>
      </w:r>
      <w:r>
        <w:t>issues include improper mixing of</w:t>
      </w:r>
      <w:r>
        <w:rPr>
          <w:spacing w:val="-2"/>
        </w:rPr>
        <w:t xml:space="preserve"> </w:t>
      </w:r>
      <w:r>
        <w:t>concrete, inadequate reinforcement placement, and rushed or incomplete construction phases. These deficiencies compromise the strength and durability of buildings, increasing their vulnerability to collapse. Additionally, many workers lack a clear understanding of construction standards, safety protocols, and modern building techniques, resulting in</w:t>
      </w:r>
      <w:r>
        <w:rPr>
          <w:spacing w:val="-2"/>
        </w:rPr>
        <w:t xml:space="preserve"> </w:t>
      </w:r>
      <w:r>
        <w:t>errors during critical</w:t>
      </w:r>
      <w:r>
        <w:rPr>
          <w:spacing w:val="-2"/>
        </w:rPr>
        <w:t xml:space="preserve"> </w:t>
      </w:r>
      <w:r>
        <w:t>stages such</w:t>
      </w:r>
      <w:r>
        <w:rPr>
          <w:spacing w:val="-2"/>
        </w:rPr>
        <w:t xml:space="preserve"> </w:t>
      </w:r>
      <w:r>
        <w:t>as formwork setup, curing of</w:t>
      </w:r>
      <w:r>
        <w:rPr>
          <w:spacing w:val="-1"/>
        </w:rPr>
        <w:t xml:space="preserve"> </w:t>
      </w:r>
      <w:r>
        <w:t>materials, and quality control checks. Furthermore, the absence of supervision by licensed engineers or project managers allows such poor practices to go unchecked, as there is little accountability or quality assurance on-site. This situation is often exacerbated by tight project deadlines and cost-cutting measures, which pressure workers to prioritize speed over safety and quality. The cumulative effect of these factors severely undermines the overall structural integrity and longevity of residential buildings.</w:t>
      </w:r>
    </w:p>
    <w:p w:rsidR="00790973" w:rsidRDefault="00790973">
      <w:pPr>
        <w:pStyle w:val="BodyText"/>
        <w:spacing w:before="17"/>
      </w:pPr>
    </w:p>
    <w:p w:rsidR="00790973" w:rsidRDefault="00D243F7">
      <w:pPr>
        <w:pStyle w:val="Heading1"/>
        <w:numPr>
          <w:ilvl w:val="2"/>
          <w:numId w:val="16"/>
        </w:numPr>
        <w:tabs>
          <w:tab w:val="left" w:pos="1625"/>
        </w:tabs>
        <w:ind w:left="1625" w:hanging="603"/>
      </w:pPr>
      <w:r>
        <w:t>LACK</w:t>
      </w:r>
      <w:r>
        <w:rPr>
          <w:spacing w:val="2"/>
        </w:rPr>
        <w:t xml:space="preserve"> </w:t>
      </w:r>
      <w:r>
        <w:t>OF</w:t>
      </w:r>
      <w:r>
        <w:rPr>
          <w:spacing w:val="-4"/>
        </w:rPr>
        <w:t xml:space="preserve"> </w:t>
      </w:r>
      <w:r>
        <w:t>PROPER</w:t>
      </w:r>
      <w:r>
        <w:rPr>
          <w:spacing w:val="-3"/>
        </w:rPr>
        <w:t xml:space="preserve"> </w:t>
      </w:r>
      <w:r>
        <w:rPr>
          <w:spacing w:val="-2"/>
        </w:rPr>
        <w:t>SUPERVISION</w:t>
      </w:r>
    </w:p>
    <w:p w:rsidR="00790973" w:rsidRDefault="00790973">
      <w:pPr>
        <w:pStyle w:val="BodyText"/>
        <w:spacing w:before="134"/>
        <w:rPr>
          <w:b/>
        </w:rPr>
      </w:pPr>
    </w:p>
    <w:p w:rsidR="00790973" w:rsidRDefault="00D243F7">
      <w:pPr>
        <w:pStyle w:val="BodyText"/>
        <w:spacing w:line="360" w:lineRule="auto"/>
        <w:ind w:left="1022" w:right="833" w:firstLine="610"/>
        <w:jc w:val="both"/>
      </w:pPr>
      <w:r>
        <w:t>Lack of</w:t>
      </w:r>
      <w:r>
        <w:rPr>
          <w:spacing w:val="-8"/>
        </w:rPr>
        <w:t xml:space="preserve"> </w:t>
      </w:r>
      <w:r>
        <w:t>proper supervision</w:t>
      </w:r>
      <w:r>
        <w:rPr>
          <w:spacing w:val="-5"/>
        </w:rPr>
        <w:t xml:space="preserve"> </w:t>
      </w:r>
      <w:r>
        <w:t>refers</w:t>
      </w:r>
      <w:r>
        <w:rPr>
          <w:spacing w:val="-2"/>
        </w:rPr>
        <w:t xml:space="preserve"> </w:t>
      </w:r>
      <w:r>
        <w:t>to the</w:t>
      </w:r>
      <w:r>
        <w:rPr>
          <w:spacing w:val="-1"/>
        </w:rPr>
        <w:t xml:space="preserve"> </w:t>
      </w:r>
      <w:r>
        <w:t>absence</w:t>
      </w:r>
      <w:r>
        <w:rPr>
          <w:spacing w:val="-1"/>
        </w:rPr>
        <w:t xml:space="preserve"> </w:t>
      </w:r>
      <w:proofErr w:type="spellStart"/>
      <w:r>
        <w:t>or</w:t>
      </w:r>
      <w:proofErr w:type="spellEnd"/>
      <w:r>
        <w:t xml:space="preserve"> inadequacy</w:t>
      </w:r>
      <w:r>
        <w:rPr>
          <w:spacing w:val="-10"/>
        </w:rPr>
        <w:t xml:space="preserve"> </w:t>
      </w:r>
      <w:r>
        <w:t>of</w:t>
      </w:r>
      <w:r>
        <w:rPr>
          <w:spacing w:val="-8"/>
        </w:rPr>
        <w:t xml:space="preserve"> </w:t>
      </w:r>
      <w:r>
        <w:t>consistent oversight and monitoring during the construction</w:t>
      </w:r>
      <w:r>
        <w:rPr>
          <w:spacing w:val="-3"/>
        </w:rPr>
        <w:t xml:space="preserve"> </w:t>
      </w:r>
      <w:r>
        <w:t>process</w:t>
      </w:r>
      <w:r>
        <w:rPr>
          <w:spacing w:val="-1"/>
        </w:rPr>
        <w:t xml:space="preserve"> </w:t>
      </w:r>
      <w:r>
        <w:t>of</w:t>
      </w:r>
      <w:r>
        <w:rPr>
          <w:spacing w:val="-6"/>
        </w:rPr>
        <w:t xml:space="preserve"> </w:t>
      </w:r>
      <w:r>
        <w:t>residential</w:t>
      </w:r>
      <w:r>
        <w:rPr>
          <w:spacing w:val="-3"/>
        </w:rPr>
        <w:t xml:space="preserve"> </w:t>
      </w:r>
      <w:r>
        <w:t>buildings. Proper supervision is</w:t>
      </w:r>
      <w:r>
        <w:rPr>
          <w:spacing w:val="-1"/>
        </w:rPr>
        <w:t xml:space="preserve"> </w:t>
      </w:r>
      <w:r>
        <w:t>crucial to ensure that construction activities comply with design specifications, building codes, and safety standards. When supervision is lacking, there is a higher risk that construction workers and contractors may cut corners, use substandard materials, or engage in unsafe practices without detection or correction.</w:t>
      </w:r>
    </w:p>
    <w:p w:rsidR="00790973" w:rsidRDefault="00790973">
      <w:pPr>
        <w:pStyle w:val="BodyText"/>
        <w:spacing w:before="6"/>
      </w:pPr>
    </w:p>
    <w:p w:rsidR="00790973" w:rsidRDefault="00D243F7">
      <w:pPr>
        <w:pStyle w:val="BodyText"/>
        <w:spacing w:line="360" w:lineRule="auto"/>
        <w:ind w:left="1022" w:right="833" w:firstLine="610"/>
        <w:jc w:val="both"/>
      </w:pPr>
      <w:r>
        <w:t xml:space="preserve">In many cases, this deficiency arises from the failure to employ qualified engineers, architects, or site managers who can enforce quality control and ensure adherence to approved plans. Additionally, insufficient regulatory inspections and weak enforcement mechanisms contribute to this problem. The absence of proper supervision can lead to structural defects, compromised building integrity, and ultimately increase the likelihood of residential building </w:t>
      </w:r>
      <w:r>
        <w:rPr>
          <w:spacing w:val="-2"/>
        </w:rPr>
        <w:t>collapse.</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Heading1"/>
        <w:numPr>
          <w:ilvl w:val="2"/>
          <w:numId w:val="16"/>
        </w:numPr>
        <w:tabs>
          <w:tab w:val="left" w:pos="1563"/>
        </w:tabs>
        <w:spacing w:before="75"/>
        <w:ind w:left="1563" w:hanging="541"/>
      </w:pPr>
      <w:bookmarkStart w:id="5" w:name="2.4.2_Weak_Enforcement_of_Building_Regul"/>
      <w:bookmarkEnd w:id="5"/>
      <w:r>
        <w:lastRenderedPageBreak/>
        <w:t>WEAK</w:t>
      </w:r>
      <w:r>
        <w:rPr>
          <w:spacing w:val="-3"/>
        </w:rPr>
        <w:t xml:space="preserve"> </w:t>
      </w:r>
      <w:r>
        <w:t>ENFORCEMENT</w:t>
      </w:r>
      <w:r>
        <w:rPr>
          <w:spacing w:val="-2"/>
        </w:rPr>
        <w:t xml:space="preserve"> </w:t>
      </w:r>
      <w:r>
        <w:t>OF</w:t>
      </w:r>
      <w:r>
        <w:rPr>
          <w:spacing w:val="-3"/>
        </w:rPr>
        <w:t xml:space="preserve"> </w:t>
      </w:r>
      <w:r>
        <w:t>BUILDING</w:t>
      </w:r>
      <w:r>
        <w:rPr>
          <w:spacing w:val="2"/>
        </w:rPr>
        <w:t xml:space="preserve"> </w:t>
      </w:r>
      <w:r>
        <w:rPr>
          <w:spacing w:val="-2"/>
        </w:rPr>
        <w:t>REGULATIONS</w:t>
      </w:r>
    </w:p>
    <w:p w:rsidR="00790973" w:rsidRDefault="00790973">
      <w:pPr>
        <w:pStyle w:val="BodyText"/>
        <w:spacing w:before="130"/>
        <w:rPr>
          <w:b/>
        </w:rPr>
      </w:pPr>
    </w:p>
    <w:p w:rsidR="00790973" w:rsidRDefault="00D243F7">
      <w:pPr>
        <w:pStyle w:val="BodyText"/>
        <w:spacing w:line="362" w:lineRule="auto"/>
        <w:ind w:left="1022" w:right="833" w:firstLine="610"/>
        <w:jc w:val="both"/>
      </w:pPr>
      <w:r>
        <w:t>Weak enforcement of building regulations refers to the failure or inability of relevant authorities to ensure that construction projects strictly comply with established building codes, standards, and legal requirements. This includes inadequate inspection routines, leniency towards violations, delayed or absent sanctions for non-compliance, and sometimes outright corruption within regulatory bodies. When enforcement is weak, contractors and developers</w:t>
      </w:r>
      <w:r>
        <w:rPr>
          <w:spacing w:val="40"/>
        </w:rPr>
        <w:t xml:space="preserve"> </w:t>
      </w:r>
      <w:r>
        <w:t>may engage in illegal or unsafe building practices without fear of penalty, resulting in poor construction quality and increased risk of building collapse.</w:t>
      </w:r>
    </w:p>
    <w:p w:rsidR="00790973" w:rsidRDefault="00D243F7">
      <w:pPr>
        <w:pStyle w:val="Heading1"/>
        <w:numPr>
          <w:ilvl w:val="2"/>
          <w:numId w:val="16"/>
        </w:numPr>
        <w:tabs>
          <w:tab w:val="left" w:pos="1563"/>
        </w:tabs>
        <w:spacing w:before="271"/>
        <w:ind w:left="1563" w:hanging="541"/>
      </w:pPr>
      <w:r>
        <w:t>RAPID</w:t>
      </w:r>
      <w:r>
        <w:rPr>
          <w:spacing w:val="-4"/>
        </w:rPr>
        <w:t xml:space="preserve"> </w:t>
      </w:r>
      <w:r>
        <w:t>URBANIZATION</w:t>
      </w:r>
      <w:r>
        <w:rPr>
          <w:spacing w:val="-2"/>
        </w:rPr>
        <w:t xml:space="preserve"> </w:t>
      </w:r>
      <w:r>
        <w:t>AND</w:t>
      </w:r>
      <w:r>
        <w:rPr>
          <w:spacing w:val="-3"/>
        </w:rPr>
        <w:t xml:space="preserve"> </w:t>
      </w:r>
      <w:r>
        <w:rPr>
          <w:spacing w:val="-2"/>
        </w:rPr>
        <w:t>OVERCROWDING</w:t>
      </w:r>
    </w:p>
    <w:p w:rsidR="00790973" w:rsidRDefault="00790973">
      <w:pPr>
        <w:pStyle w:val="BodyText"/>
        <w:spacing w:before="134"/>
        <w:rPr>
          <w:b/>
        </w:rPr>
      </w:pPr>
    </w:p>
    <w:p w:rsidR="00790973" w:rsidRDefault="00D243F7">
      <w:pPr>
        <w:pStyle w:val="BodyText"/>
        <w:spacing w:line="360" w:lineRule="auto"/>
        <w:ind w:left="1022" w:right="826" w:firstLine="610"/>
        <w:jc w:val="both"/>
      </w:pPr>
      <w:r>
        <w:t>Rapid urbanization refers to the swift growth of urban areas due to population migration from rural to urban settings, often without adequate planning or infrastructure development. Overcrowding occurs when too many people live within limited urban spaces, leading to increased</w:t>
      </w:r>
      <w:r>
        <w:rPr>
          <w:spacing w:val="-2"/>
        </w:rPr>
        <w:t xml:space="preserve"> </w:t>
      </w:r>
      <w:r>
        <w:t>demand for</w:t>
      </w:r>
      <w:r>
        <w:rPr>
          <w:spacing w:val="-1"/>
        </w:rPr>
        <w:t xml:space="preserve"> </w:t>
      </w:r>
      <w:r>
        <w:t>housing</w:t>
      </w:r>
      <w:r>
        <w:rPr>
          <w:spacing w:val="-2"/>
        </w:rPr>
        <w:t xml:space="preserve"> </w:t>
      </w:r>
      <w:r>
        <w:t>and</w:t>
      </w:r>
      <w:r>
        <w:rPr>
          <w:spacing w:val="-2"/>
        </w:rPr>
        <w:t xml:space="preserve"> </w:t>
      </w:r>
      <w:r>
        <w:t>pressure</w:t>
      </w:r>
      <w:r>
        <w:rPr>
          <w:spacing w:val="-3"/>
        </w:rPr>
        <w:t xml:space="preserve"> </w:t>
      </w:r>
      <w:r>
        <w:t>on</w:t>
      </w:r>
      <w:r>
        <w:rPr>
          <w:spacing w:val="-6"/>
        </w:rPr>
        <w:t xml:space="preserve"> </w:t>
      </w:r>
      <w:r>
        <w:t>land</w:t>
      </w:r>
      <w:r>
        <w:rPr>
          <w:spacing w:val="-2"/>
        </w:rPr>
        <w:t xml:space="preserve"> </w:t>
      </w:r>
      <w:r>
        <w:t>resources.</w:t>
      </w:r>
      <w:r>
        <w:rPr>
          <w:spacing w:val="-4"/>
        </w:rPr>
        <w:t xml:space="preserve"> </w:t>
      </w:r>
      <w:r>
        <w:t>In</w:t>
      </w:r>
      <w:r>
        <w:rPr>
          <w:spacing w:val="-2"/>
        </w:rPr>
        <w:t xml:space="preserve"> </w:t>
      </w:r>
      <w:r>
        <w:t>many</w:t>
      </w:r>
      <w:r>
        <w:rPr>
          <w:spacing w:val="-11"/>
        </w:rPr>
        <w:t xml:space="preserve"> </w:t>
      </w:r>
      <w:r>
        <w:t>Nigerian</w:t>
      </w:r>
      <w:r>
        <w:rPr>
          <w:spacing w:val="-6"/>
        </w:rPr>
        <w:t xml:space="preserve"> </w:t>
      </w:r>
      <w:r>
        <w:t>cities, including Lagos Island, this results in the construction of buildings in unsuitable locations, such as flood- prone areas or weak soil zones, and the erection of structures that are too close to one another. The intense pressure to accommodate growing populations often leads to the compromise of construction standards, inadequate access for inspection and emergency response, and</w:t>
      </w:r>
      <w:r>
        <w:rPr>
          <w:spacing w:val="40"/>
        </w:rPr>
        <w:t xml:space="preserve"> </w:t>
      </w:r>
      <w:r>
        <w:t>ultimately, heightened risks of structural failure and building collapse.</w:t>
      </w:r>
    </w:p>
    <w:p w:rsidR="00790973" w:rsidRDefault="00790973">
      <w:pPr>
        <w:pStyle w:val="BodyText"/>
        <w:spacing w:before="18"/>
      </w:pPr>
    </w:p>
    <w:p w:rsidR="00790973" w:rsidRDefault="00D243F7">
      <w:pPr>
        <w:pStyle w:val="Heading1"/>
        <w:numPr>
          <w:ilvl w:val="2"/>
          <w:numId w:val="15"/>
        </w:numPr>
        <w:tabs>
          <w:tab w:val="left" w:pos="1625"/>
        </w:tabs>
        <w:ind w:left="1625" w:hanging="603"/>
      </w:pPr>
      <w:r>
        <w:t>EFFECTS</w:t>
      </w:r>
      <w:r>
        <w:rPr>
          <w:spacing w:val="-5"/>
        </w:rPr>
        <w:t xml:space="preserve"> </w:t>
      </w:r>
      <w:r>
        <w:t>OF</w:t>
      </w:r>
      <w:r>
        <w:rPr>
          <w:spacing w:val="-4"/>
        </w:rPr>
        <w:t xml:space="preserve"> </w:t>
      </w:r>
      <w:r>
        <w:t>RESIDENTIAL</w:t>
      </w:r>
      <w:r>
        <w:rPr>
          <w:spacing w:val="-4"/>
        </w:rPr>
        <w:t xml:space="preserve"> </w:t>
      </w:r>
      <w:r>
        <w:t>BUILDING</w:t>
      </w:r>
      <w:r>
        <w:rPr>
          <w:spacing w:val="-2"/>
        </w:rPr>
        <w:t xml:space="preserve"> COLLAPSE</w:t>
      </w:r>
    </w:p>
    <w:p w:rsidR="00790973" w:rsidRDefault="00790973">
      <w:pPr>
        <w:pStyle w:val="BodyText"/>
        <w:spacing w:before="129"/>
        <w:rPr>
          <w:b/>
        </w:rPr>
      </w:pPr>
    </w:p>
    <w:p w:rsidR="00790973" w:rsidRDefault="00D243F7">
      <w:pPr>
        <w:pStyle w:val="BodyText"/>
        <w:spacing w:line="362" w:lineRule="auto"/>
        <w:ind w:left="1022" w:right="831" w:firstLine="610"/>
        <w:jc w:val="both"/>
      </w:pPr>
      <w:r>
        <w:t>Building collapses result in significant loss of lives and severe injuries, often causing profound and lasting impacts on</w:t>
      </w:r>
      <w:r>
        <w:rPr>
          <w:spacing w:val="-2"/>
        </w:rPr>
        <w:t xml:space="preserve"> </w:t>
      </w:r>
      <w:r>
        <w:t xml:space="preserve">families and communities. The </w:t>
      </w:r>
      <w:proofErr w:type="spellStart"/>
      <w:r>
        <w:t>Ita-Faji</w:t>
      </w:r>
      <w:proofErr w:type="spellEnd"/>
      <w:r>
        <w:rPr>
          <w:spacing w:val="-2"/>
        </w:rPr>
        <w:t xml:space="preserve"> </w:t>
      </w:r>
      <w:r>
        <w:t>collapse in 2019, which claimed over 20 lives, underscores the devastating human toll of these incidents (</w:t>
      </w:r>
      <w:proofErr w:type="spellStart"/>
      <w:r>
        <w:t>Akinola</w:t>
      </w:r>
      <w:proofErr w:type="spellEnd"/>
      <w:r>
        <w:t xml:space="preserve"> &amp; </w:t>
      </w:r>
      <w:proofErr w:type="spellStart"/>
      <w:r>
        <w:t>Olawale</w:t>
      </w:r>
      <w:proofErr w:type="spellEnd"/>
      <w:r>
        <w:t xml:space="preserve">, 2021). Many victims are trapped under rubble, leading to fatalities from suffocation, crush injuries, or delayed rescue efforts. Survivors frequently sustain critical injuries such as fractures, spinal cord damage, and head trauma, which require extensive medical treatment and </w:t>
      </w:r>
      <w:r>
        <w:rPr>
          <w:spacing w:val="-2"/>
        </w:rPr>
        <w:t>rehabilitation.</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25" w:firstLine="610"/>
        <w:jc w:val="both"/>
      </w:pPr>
      <w:r>
        <w:lastRenderedPageBreak/>
        <w:t>Beyond the immediate physical harm, these incidents often overwhelm local healthcare systems, especially in densely populated urban areas like Lagos Island where emergency response resources may be limited. The psychological trauma for survivors, witnesses, and families of the deceased is immense, with many experiencing grief, anxiety, and long-term emotional distress. Children, the elderly, and vulnerable populations are disproportionately affected by such tragedies.</w:t>
      </w:r>
    </w:p>
    <w:p w:rsidR="00790973" w:rsidRDefault="00790973">
      <w:pPr>
        <w:pStyle w:val="BodyText"/>
        <w:spacing w:before="5"/>
      </w:pPr>
    </w:p>
    <w:p w:rsidR="00790973" w:rsidRDefault="00D243F7">
      <w:pPr>
        <w:pStyle w:val="BodyText"/>
        <w:spacing w:line="360" w:lineRule="auto"/>
        <w:ind w:left="1022" w:right="838" w:firstLine="610"/>
        <w:jc w:val="both"/>
      </w:pPr>
      <w:r>
        <w:t>Furthermore, the unpredictable nature of building collapses creates a pervasive sense of insecurity among residents, affecting their willingness to inhabit or invest in certain areas. The loss of lives and injuries sustained in these events highlight the urgent need for improved construction practices, stringent regulatory enforcement, and effective emergency preparedness to safeguard human lives.</w:t>
      </w:r>
    </w:p>
    <w:p w:rsidR="00790973" w:rsidRDefault="00790973">
      <w:pPr>
        <w:pStyle w:val="BodyText"/>
        <w:spacing w:before="12"/>
      </w:pPr>
    </w:p>
    <w:p w:rsidR="00790973" w:rsidRDefault="00D243F7">
      <w:pPr>
        <w:pStyle w:val="Heading1"/>
        <w:numPr>
          <w:ilvl w:val="2"/>
          <w:numId w:val="15"/>
        </w:numPr>
        <w:tabs>
          <w:tab w:val="left" w:pos="1625"/>
        </w:tabs>
        <w:ind w:left="1625" w:hanging="603"/>
      </w:pPr>
      <w:r>
        <w:t>ECONOMIC</w:t>
      </w:r>
      <w:r>
        <w:rPr>
          <w:spacing w:val="-6"/>
        </w:rPr>
        <w:t xml:space="preserve"> </w:t>
      </w:r>
      <w:r>
        <w:rPr>
          <w:spacing w:val="-2"/>
        </w:rPr>
        <w:t>LOSSES</w:t>
      </w:r>
    </w:p>
    <w:p w:rsidR="00790973" w:rsidRDefault="00790973">
      <w:pPr>
        <w:pStyle w:val="BodyText"/>
        <w:spacing w:before="135"/>
        <w:rPr>
          <w:b/>
        </w:rPr>
      </w:pPr>
    </w:p>
    <w:p w:rsidR="00790973" w:rsidRDefault="00D243F7">
      <w:pPr>
        <w:pStyle w:val="BodyText"/>
        <w:spacing w:line="360" w:lineRule="auto"/>
        <w:ind w:left="1022" w:right="831" w:firstLine="610"/>
        <w:jc w:val="both"/>
      </w:pPr>
      <w:r>
        <w:t>The economic impact of building collapses extends far beyond the immediate destruction of property, affecting individuals, families, communities, and the broader economy. Families often lose their lifetime investments in</w:t>
      </w:r>
      <w:r>
        <w:rPr>
          <w:spacing w:val="-4"/>
        </w:rPr>
        <w:t xml:space="preserve"> </w:t>
      </w:r>
      <w:r>
        <w:t>homes, savings, and personal</w:t>
      </w:r>
      <w:r>
        <w:rPr>
          <w:spacing w:val="-4"/>
        </w:rPr>
        <w:t xml:space="preserve"> </w:t>
      </w:r>
      <w:r>
        <w:t>belongings, plunging many into severe financial</w:t>
      </w:r>
      <w:r>
        <w:rPr>
          <w:spacing w:val="-7"/>
        </w:rPr>
        <w:t xml:space="preserve"> </w:t>
      </w:r>
      <w:r>
        <w:t>hardship</w:t>
      </w:r>
      <w:r>
        <w:rPr>
          <w:spacing w:val="-3"/>
        </w:rPr>
        <w:t xml:space="preserve"> </w:t>
      </w:r>
      <w:r>
        <w:t>and, in</w:t>
      </w:r>
      <w:r>
        <w:rPr>
          <w:spacing w:val="-7"/>
        </w:rPr>
        <w:t xml:space="preserve"> </w:t>
      </w:r>
      <w:r>
        <w:t>some</w:t>
      </w:r>
      <w:r>
        <w:rPr>
          <w:spacing w:val="-4"/>
        </w:rPr>
        <w:t xml:space="preserve"> </w:t>
      </w:r>
      <w:r>
        <w:t>cases,</w:t>
      </w:r>
      <w:r>
        <w:rPr>
          <w:spacing w:val="-1"/>
        </w:rPr>
        <w:t xml:space="preserve"> </w:t>
      </w:r>
      <w:r>
        <w:t>poverty</w:t>
      </w:r>
      <w:r>
        <w:rPr>
          <w:spacing w:val="-12"/>
        </w:rPr>
        <w:t xml:space="preserve"> </w:t>
      </w:r>
      <w:r>
        <w:t>(Adebayo,</w:t>
      </w:r>
      <w:r>
        <w:rPr>
          <w:spacing w:val="-1"/>
        </w:rPr>
        <w:t xml:space="preserve"> </w:t>
      </w:r>
      <w:r>
        <w:t>2020).</w:t>
      </w:r>
      <w:r>
        <w:rPr>
          <w:spacing w:val="-1"/>
        </w:rPr>
        <w:t xml:space="preserve"> </w:t>
      </w:r>
      <w:r>
        <w:t>The</w:t>
      </w:r>
      <w:r>
        <w:rPr>
          <w:spacing w:val="-4"/>
        </w:rPr>
        <w:t xml:space="preserve"> </w:t>
      </w:r>
      <w:r>
        <w:t>costs</w:t>
      </w:r>
      <w:r>
        <w:rPr>
          <w:spacing w:val="-4"/>
        </w:rPr>
        <w:t xml:space="preserve"> </w:t>
      </w:r>
      <w:r>
        <w:t>associated with rebuilding or relocating can be overwhelming, especially for low- and middle-income households that may lack access to credit or insurance.</w:t>
      </w:r>
    </w:p>
    <w:p w:rsidR="00790973" w:rsidRDefault="00790973">
      <w:pPr>
        <w:pStyle w:val="BodyText"/>
        <w:spacing w:before="5"/>
      </w:pPr>
    </w:p>
    <w:p w:rsidR="00790973" w:rsidRDefault="00D243F7">
      <w:pPr>
        <w:pStyle w:val="BodyText"/>
        <w:spacing w:before="1" w:line="362" w:lineRule="auto"/>
        <w:ind w:left="1022" w:right="837" w:firstLine="610"/>
        <w:jc w:val="both"/>
      </w:pPr>
      <w:r>
        <w:t>In addition to direct property loss, building collapses lead to increased insurance claims, which subsequently drive up premiums and reduce the affordability of insurance coverage for homeowners and developers. The financial strain also impacts local governments through the loss of tax revenues and the need to allocate funds for emergency</w:t>
      </w:r>
      <w:r>
        <w:rPr>
          <w:spacing w:val="-1"/>
        </w:rPr>
        <w:t xml:space="preserve"> </w:t>
      </w:r>
      <w:r>
        <w:t>response, victim support, and infrastructure repair.</w:t>
      </w:r>
    </w:p>
    <w:p w:rsidR="00790973" w:rsidRDefault="00D243F7">
      <w:pPr>
        <w:pStyle w:val="BodyText"/>
        <w:spacing w:before="264" w:line="360" w:lineRule="auto"/>
        <w:ind w:left="1022" w:right="831" w:firstLine="610"/>
        <w:jc w:val="both"/>
      </w:pPr>
      <w:r>
        <w:t xml:space="preserve">Moreover, businesses housed within collapsed buildings suffer interruptions, loss of inventory, and reduced productivity, which can ripple through local supply chains and markets. The cumulative effect of these economic losses can stunt community development, discourage investment, and slow urban growth. On a macroeconomic scale, frequent building collapses undermine investor confidence, affecting real estate markets and the construction industry as a </w:t>
      </w:r>
      <w:proofErr w:type="spellStart"/>
      <w:r>
        <w:t>whole.Finally</w:t>
      </w:r>
      <w:proofErr w:type="spellEnd"/>
      <w:r>
        <w:t>, the economic burden is compounded by the social costs related to displacement,</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pPr>
      <w:r>
        <w:lastRenderedPageBreak/>
        <w:t>healthcare</w:t>
      </w:r>
      <w:r>
        <w:rPr>
          <w:spacing w:val="77"/>
        </w:rPr>
        <w:t xml:space="preserve"> </w:t>
      </w:r>
      <w:r>
        <w:t>for</w:t>
      </w:r>
      <w:r>
        <w:rPr>
          <w:spacing w:val="80"/>
        </w:rPr>
        <w:t xml:space="preserve"> </w:t>
      </w:r>
      <w:r>
        <w:t>injured</w:t>
      </w:r>
      <w:r>
        <w:rPr>
          <w:spacing w:val="78"/>
        </w:rPr>
        <w:t xml:space="preserve"> </w:t>
      </w:r>
      <w:r>
        <w:t>victims,</w:t>
      </w:r>
      <w:r>
        <w:rPr>
          <w:spacing w:val="80"/>
        </w:rPr>
        <w:t xml:space="preserve"> </w:t>
      </w:r>
      <w:r>
        <w:t>and</w:t>
      </w:r>
      <w:r>
        <w:rPr>
          <w:spacing w:val="80"/>
        </w:rPr>
        <w:t xml:space="preserve"> </w:t>
      </w:r>
      <w:r>
        <w:t>long-term</w:t>
      </w:r>
      <w:r>
        <w:rPr>
          <w:spacing w:val="70"/>
        </w:rPr>
        <w:t xml:space="preserve"> </w:t>
      </w:r>
      <w:r>
        <w:t>rehabilitation</w:t>
      </w:r>
      <w:r>
        <w:rPr>
          <w:spacing w:val="74"/>
        </w:rPr>
        <w:t xml:space="preserve"> </w:t>
      </w:r>
      <w:r>
        <w:t>efforts,</w:t>
      </w:r>
      <w:r>
        <w:rPr>
          <w:spacing w:val="76"/>
        </w:rPr>
        <w:t xml:space="preserve"> </w:t>
      </w:r>
      <w:r>
        <w:t>all</w:t>
      </w:r>
      <w:r>
        <w:rPr>
          <w:spacing w:val="70"/>
        </w:rPr>
        <w:t xml:space="preserve"> </w:t>
      </w:r>
      <w:r>
        <w:t>of</w:t>
      </w:r>
      <w:r>
        <w:rPr>
          <w:spacing w:val="71"/>
        </w:rPr>
        <w:t xml:space="preserve"> </w:t>
      </w:r>
      <w:r>
        <w:t>which</w:t>
      </w:r>
      <w:r>
        <w:rPr>
          <w:spacing w:val="74"/>
        </w:rPr>
        <w:t xml:space="preserve"> </w:t>
      </w:r>
      <w:r>
        <w:t>demand considerable public and private resources.</w:t>
      </w:r>
    </w:p>
    <w:p w:rsidR="00790973" w:rsidRDefault="00790973">
      <w:pPr>
        <w:pStyle w:val="BodyText"/>
        <w:spacing w:before="8"/>
      </w:pPr>
    </w:p>
    <w:p w:rsidR="00790973" w:rsidRDefault="00D243F7">
      <w:pPr>
        <w:pStyle w:val="Heading1"/>
        <w:numPr>
          <w:ilvl w:val="2"/>
          <w:numId w:val="15"/>
        </w:numPr>
        <w:tabs>
          <w:tab w:val="left" w:pos="1563"/>
        </w:tabs>
        <w:spacing w:before="1"/>
        <w:ind w:left="1563" w:hanging="541"/>
      </w:pPr>
      <w:r>
        <w:t>DISPLACEMENT</w:t>
      </w:r>
      <w:r>
        <w:rPr>
          <w:spacing w:val="-5"/>
        </w:rPr>
        <w:t xml:space="preserve"> </w:t>
      </w:r>
      <w:r>
        <w:t>AND</w:t>
      </w:r>
      <w:r>
        <w:rPr>
          <w:spacing w:val="-3"/>
        </w:rPr>
        <w:t xml:space="preserve"> </w:t>
      </w:r>
      <w:r>
        <w:rPr>
          <w:spacing w:val="-2"/>
        </w:rPr>
        <w:t>HOMELESSNESS</w:t>
      </w:r>
    </w:p>
    <w:p w:rsidR="00790973" w:rsidRDefault="00790973">
      <w:pPr>
        <w:pStyle w:val="BodyText"/>
        <w:spacing w:before="130"/>
        <w:rPr>
          <w:b/>
        </w:rPr>
      </w:pPr>
    </w:p>
    <w:p w:rsidR="00790973" w:rsidRDefault="00D243F7">
      <w:pPr>
        <w:pStyle w:val="BodyText"/>
        <w:spacing w:line="360" w:lineRule="auto"/>
        <w:ind w:left="1022" w:right="829" w:firstLine="610"/>
        <w:jc w:val="both"/>
      </w:pPr>
      <w:r>
        <w:t xml:space="preserve">Building collapses often result in the sudden displacement of residents, forcing many families into homelessness. The destruction of homes leaves victims without shelter, pushing them into overcrowded temporary accommodations such as makeshift camps, emergency shelters, or with relatives. These conditions frequently lack adequate sanitation, privacy, and security, exposing displaced individuals to heightened risks of disease, exploitation, and further </w:t>
      </w:r>
      <w:r>
        <w:rPr>
          <w:spacing w:val="-2"/>
        </w:rPr>
        <w:t>hardship.</w:t>
      </w:r>
    </w:p>
    <w:p w:rsidR="00790973" w:rsidRDefault="00790973">
      <w:pPr>
        <w:pStyle w:val="BodyText"/>
        <w:spacing w:before="5"/>
      </w:pPr>
    </w:p>
    <w:p w:rsidR="00790973" w:rsidRDefault="00D243F7">
      <w:pPr>
        <w:pStyle w:val="BodyText"/>
        <w:spacing w:line="362" w:lineRule="auto"/>
        <w:ind w:left="1022" w:right="838" w:firstLine="610"/>
        <w:jc w:val="both"/>
      </w:pPr>
      <w:r>
        <w:t>The social fabric of affected communities is severely disrupted as displaced families lose access</w:t>
      </w:r>
      <w:r>
        <w:rPr>
          <w:spacing w:val="-5"/>
        </w:rPr>
        <w:t xml:space="preserve"> </w:t>
      </w:r>
      <w:r>
        <w:t>to</w:t>
      </w:r>
      <w:r>
        <w:rPr>
          <w:spacing w:val="-8"/>
        </w:rPr>
        <w:t xml:space="preserve"> </w:t>
      </w:r>
      <w:r>
        <w:t>their local</w:t>
      </w:r>
      <w:r>
        <w:rPr>
          <w:spacing w:val="-3"/>
        </w:rPr>
        <w:t xml:space="preserve"> </w:t>
      </w:r>
      <w:r>
        <w:t>support networks,</w:t>
      </w:r>
      <w:r>
        <w:rPr>
          <w:spacing w:val="-1"/>
        </w:rPr>
        <w:t xml:space="preserve"> </w:t>
      </w:r>
      <w:r>
        <w:t>schools,</w:t>
      </w:r>
      <w:r>
        <w:rPr>
          <w:spacing w:val="-1"/>
        </w:rPr>
        <w:t xml:space="preserve"> </w:t>
      </w:r>
      <w:r>
        <w:t>workplaces,</w:t>
      </w:r>
      <w:r>
        <w:rPr>
          <w:spacing w:val="-1"/>
        </w:rPr>
        <w:t xml:space="preserve"> </w:t>
      </w:r>
      <w:r>
        <w:t>and</w:t>
      </w:r>
      <w:r>
        <w:rPr>
          <w:spacing w:val="-3"/>
        </w:rPr>
        <w:t xml:space="preserve"> </w:t>
      </w:r>
      <w:r>
        <w:t>essential</w:t>
      </w:r>
      <w:r>
        <w:rPr>
          <w:spacing w:val="-3"/>
        </w:rPr>
        <w:t xml:space="preserve"> </w:t>
      </w:r>
      <w:r>
        <w:t>services.</w:t>
      </w:r>
      <w:r>
        <w:rPr>
          <w:spacing w:val="-1"/>
        </w:rPr>
        <w:t xml:space="preserve"> </w:t>
      </w:r>
      <w:r>
        <w:t>Children</w:t>
      </w:r>
      <w:r>
        <w:rPr>
          <w:spacing w:val="-3"/>
        </w:rPr>
        <w:t xml:space="preserve"> </w:t>
      </w:r>
      <w:r>
        <w:t>may drop out of school, and adults may face unemployment or underemployment due to the instability caused by displacement. The loss of a stable living environment also exacerbates stress and anxiety</w:t>
      </w:r>
      <w:r>
        <w:rPr>
          <w:spacing w:val="-1"/>
        </w:rPr>
        <w:t xml:space="preserve"> </w:t>
      </w:r>
      <w:r>
        <w:t>among displaced persons, undermining their ability</w:t>
      </w:r>
      <w:r>
        <w:rPr>
          <w:spacing w:val="-1"/>
        </w:rPr>
        <w:t xml:space="preserve"> </w:t>
      </w:r>
      <w:r>
        <w:t>to recover and rebuild.</w:t>
      </w:r>
    </w:p>
    <w:p w:rsidR="00790973" w:rsidRDefault="00D243F7">
      <w:pPr>
        <w:pStyle w:val="BodyText"/>
        <w:spacing w:before="270" w:line="360" w:lineRule="auto"/>
        <w:ind w:left="1022" w:right="833" w:firstLine="610"/>
        <w:jc w:val="both"/>
      </w:pPr>
      <w:r>
        <w:t xml:space="preserve">Economically, displacement interrupts income-generating activities and local commerce, as residents struggle to meet basic needs and access resources. This disruption extends beyond the immediate victims, impacting surrounding neighborhoods and the wider urban area. Prolonged displacement can lead to the formation of informal settlements with poor living conditions, perpetuating cycles of vulnerability and increasing the risk of further structural </w:t>
      </w:r>
      <w:r>
        <w:rPr>
          <w:spacing w:val="-2"/>
        </w:rPr>
        <w:t>failures.</w:t>
      </w:r>
    </w:p>
    <w:p w:rsidR="00790973" w:rsidRDefault="00790973">
      <w:pPr>
        <w:pStyle w:val="BodyText"/>
        <w:spacing w:before="1"/>
      </w:pPr>
    </w:p>
    <w:p w:rsidR="00790973" w:rsidRDefault="00D243F7">
      <w:pPr>
        <w:pStyle w:val="BodyText"/>
        <w:spacing w:line="362" w:lineRule="auto"/>
        <w:ind w:left="1022" w:right="835" w:firstLine="610"/>
        <w:jc w:val="both"/>
      </w:pPr>
      <w:r>
        <w:t>In sum, displacement and homelessness caused by building collapses not only affect the immediate well-being of individuals but also hinder broader social and economic development, making it imperative to integrate disaster risk reduction and social protection measures into urban planning and emergency response frameworks.</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numPr>
          <w:ilvl w:val="2"/>
          <w:numId w:val="15"/>
        </w:numPr>
        <w:tabs>
          <w:tab w:val="left" w:pos="1625"/>
        </w:tabs>
        <w:spacing w:before="75"/>
        <w:ind w:left="1625" w:hanging="603"/>
      </w:pPr>
      <w:r>
        <w:lastRenderedPageBreak/>
        <w:t>PSYCHOLOGICAL</w:t>
      </w:r>
      <w:r>
        <w:rPr>
          <w:spacing w:val="-3"/>
        </w:rPr>
        <w:t xml:space="preserve"> </w:t>
      </w:r>
      <w:r>
        <w:t>AND</w:t>
      </w:r>
      <w:r>
        <w:rPr>
          <w:spacing w:val="-4"/>
        </w:rPr>
        <w:t xml:space="preserve"> </w:t>
      </w:r>
      <w:r>
        <w:t>EMOTIONAL</w:t>
      </w:r>
      <w:r>
        <w:rPr>
          <w:spacing w:val="-4"/>
        </w:rPr>
        <w:t xml:space="preserve"> </w:t>
      </w:r>
      <w:r>
        <w:rPr>
          <w:spacing w:val="-2"/>
        </w:rPr>
        <w:t>TRAUMA</w:t>
      </w:r>
    </w:p>
    <w:p w:rsidR="00790973" w:rsidRDefault="00790973">
      <w:pPr>
        <w:pStyle w:val="BodyText"/>
        <w:spacing w:before="130"/>
        <w:rPr>
          <w:b/>
        </w:rPr>
      </w:pPr>
    </w:p>
    <w:p w:rsidR="00790973" w:rsidRDefault="00D243F7">
      <w:pPr>
        <w:pStyle w:val="BodyText"/>
        <w:spacing w:line="362" w:lineRule="auto"/>
        <w:ind w:left="1022" w:right="829" w:firstLine="244"/>
        <w:jc w:val="both"/>
      </w:pPr>
      <w:r>
        <w:t xml:space="preserve">Survivors and affected families of building collapses frequently endure profound psychological distress, which can manifest as anxiety, depression, and post-traumatic stress disorder (PTSD). The sudden loss of loved ones, homes, and personal belongings often triggers intense grief and feelings of helplessness. According to </w:t>
      </w:r>
      <w:proofErr w:type="spellStart"/>
      <w:r>
        <w:t>Olajide</w:t>
      </w:r>
      <w:proofErr w:type="spellEnd"/>
      <w:r>
        <w:t xml:space="preserve"> (2018), the trauma associated with such catastrophic events has long-term effects on mental health, with many individuals experiencing persistent emotional instability, sleep disturbances, and difficulties in daily </w:t>
      </w:r>
      <w:r>
        <w:rPr>
          <w:spacing w:val="-2"/>
        </w:rPr>
        <w:t>functioning.</w:t>
      </w:r>
    </w:p>
    <w:p w:rsidR="00790973" w:rsidRDefault="00D243F7">
      <w:pPr>
        <w:pStyle w:val="BodyText"/>
        <w:spacing w:before="261" w:line="362" w:lineRule="auto"/>
        <w:ind w:left="1022" w:right="834" w:firstLine="610"/>
        <w:jc w:val="both"/>
      </w:pPr>
      <w:r>
        <w:t>Children and vulnerable groups are especially susceptible to psychological harm, with disruptions to their sense of safety and normalcy potentially leading to developmental and behavioral</w:t>
      </w:r>
      <w:r>
        <w:rPr>
          <w:spacing w:val="-4"/>
        </w:rPr>
        <w:t xml:space="preserve"> </w:t>
      </w:r>
      <w:r>
        <w:t>issues. Moreover,</w:t>
      </w:r>
      <w:r>
        <w:rPr>
          <w:spacing w:val="-2"/>
        </w:rPr>
        <w:t xml:space="preserve"> </w:t>
      </w:r>
      <w:r>
        <w:t>the collective trauma experienced by</w:t>
      </w:r>
      <w:r>
        <w:rPr>
          <w:spacing w:val="-8"/>
        </w:rPr>
        <w:t xml:space="preserve"> </w:t>
      </w:r>
      <w:r>
        <w:t>communities</w:t>
      </w:r>
      <w:r>
        <w:rPr>
          <w:spacing w:val="-2"/>
        </w:rPr>
        <w:t xml:space="preserve"> </w:t>
      </w:r>
      <w:r>
        <w:t>can</w:t>
      </w:r>
      <w:r>
        <w:rPr>
          <w:spacing w:val="-4"/>
        </w:rPr>
        <w:t xml:space="preserve"> </w:t>
      </w:r>
      <w:r>
        <w:t>erode</w:t>
      </w:r>
      <w:r>
        <w:rPr>
          <w:spacing w:val="-4"/>
        </w:rPr>
        <w:t xml:space="preserve"> </w:t>
      </w:r>
      <w:r>
        <w:t>social cohesion and trust, further complicating recovery efforts.</w:t>
      </w:r>
    </w:p>
    <w:p w:rsidR="00790973" w:rsidRDefault="00D243F7">
      <w:pPr>
        <w:pStyle w:val="BodyText"/>
        <w:spacing w:before="273" w:line="362" w:lineRule="auto"/>
        <w:ind w:left="1022" w:right="830" w:firstLine="610"/>
        <w:jc w:val="both"/>
      </w:pPr>
      <w:r>
        <w:t>Access to mental health services is often limited in affected areas, and stigma around psychological disorders can prevent survivors from seeking help. The lack of targeted psychosocial support prolongs suffering and may result in chronic mental health conditions, affecting not only individuals but also their families and communities.</w:t>
      </w:r>
    </w:p>
    <w:p w:rsidR="00790973" w:rsidRDefault="00D243F7">
      <w:pPr>
        <w:pStyle w:val="BodyText"/>
        <w:spacing w:before="268" w:line="362" w:lineRule="auto"/>
        <w:ind w:left="1022" w:right="833" w:firstLine="610"/>
        <w:jc w:val="both"/>
      </w:pPr>
      <w:r>
        <w:t>Incorporating mental</w:t>
      </w:r>
      <w:r>
        <w:rPr>
          <w:spacing w:val="-8"/>
        </w:rPr>
        <w:t xml:space="preserve"> </w:t>
      </w:r>
      <w:r>
        <w:t>health</w:t>
      </w:r>
      <w:r>
        <w:rPr>
          <w:spacing w:val="-4"/>
        </w:rPr>
        <w:t xml:space="preserve"> </w:t>
      </w:r>
      <w:r>
        <w:t>care into disaster response and recovery</w:t>
      </w:r>
      <w:r>
        <w:rPr>
          <w:spacing w:val="-8"/>
        </w:rPr>
        <w:t xml:space="preserve"> </w:t>
      </w:r>
      <w:r>
        <w:t>programs</w:t>
      </w:r>
      <w:r>
        <w:rPr>
          <w:spacing w:val="-2"/>
        </w:rPr>
        <w:t xml:space="preserve"> </w:t>
      </w:r>
      <w:r>
        <w:t>is</w:t>
      </w:r>
      <w:r>
        <w:rPr>
          <w:spacing w:val="-2"/>
        </w:rPr>
        <w:t xml:space="preserve"> </w:t>
      </w:r>
      <w:r>
        <w:t xml:space="preserve">therefore critical. Providing counseling, community support groups, and awareness campaigns can help survivors cope with their trauma, rebuild resilience, and restore hope after such devastating </w:t>
      </w:r>
      <w:r>
        <w:rPr>
          <w:spacing w:val="-2"/>
        </w:rPr>
        <w:t>events.</w:t>
      </w:r>
    </w:p>
    <w:p w:rsidR="00790973" w:rsidRDefault="00790973">
      <w:pPr>
        <w:pStyle w:val="BodyText"/>
        <w:spacing w:before="2"/>
      </w:pPr>
    </w:p>
    <w:p w:rsidR="00790973" w:rsidRDefault="00D243F7">
      <w:pPr>
        <w:pStyle w:val="Heading1"/>
        <w:numPr>
          <w:ilvl w:val="1"/>
          <w:numId w:val="14"/>
        </w:numPr>
        <w:tabs>
          <w:tab w:val="left" w:pos="1386"/>
        </w:tabs>
        <w:ind w:left="1386" w:hanging="364"/>
      </w:pPr>
      <w:r>
        <w:t>REGULATORY</w:t>
      </w:r>
      <w:r>
        <w:rPr>
          <w:spacing w:val="-4"/>
        </w:rPr>
        <w:t xml:space="preserve"> </w:t>
      </w:r>
      <w:r>
        <w:t>FRAMEWORKS</w:t>
      </w:r>
      <w:r>
        <w:rPr>
          <w:spacing w:val="-4"/>
        </w:rPr>
        <w:t xml:space="preserve"> </w:t>
      </w:r>
      <w:r>
        <w:t>AND</w:t>
      </w:r>
      <w:r>
        <w:rPr>
          <w:spacing w:val="-6"/>
        </w:rPr>
        <w:t xml:space="preserve"> </w:t>
      </w:r>
      <w:r>
        <w:t xml:space="preserve">MITIGATION </w:t>
      </w:r>
      <w:r>
        <w:rPr>
          <w:spacing w:val="-2"/>
        </w:rPr>
        <w:t>STRATEGIES</w:t>
      </w:r>
    </w:p>
    <w:p w:rsidR="00790973" w:rsidRDefault="00790973">
      <w:pPr>
        <w:pStyle w:val="BodyText"/>
        <w:spacing w:before="135"/>
        <w:rPr>
          <w:b/>
        </w:rPr>
      </w:pPr>
    </w:p>
    <w:p w:rsidR="00790973" w:rsidRDefault="00D243F7">
      <w:pPr>
        <w:pStyle w:val="BodyText"/>
        <w:spacing w:line="360" w:lineRule="auto"/>
        <w:ind w:left="1022" w:right="834" w:firstLine="610"/>
        <w:jc w:val="both"/>
      </w:pPr>
      <w:r>
        <w:t>Several regulatory frameworks exist to address the issue of building collapses in Lagos State. Prominently, the Lagos State Urban</w:t>
      </w:r>
      <w:r>
        <w:rPr>
          <w:spacing w:val="-2"/>
        </w:rPr>
        <w:t xml:space="preserve"> </w:t>
      </w:r>
      <w:r>
        <w:t>and Regional</w:t>
      </w:r>
      <w:r>
        <w:rPr>
          <w:spacing w:val="-2"/>
        </w:rPr>
        <w:t xml:space="preserve"> </w:t>
      </w:r>
      <w:r>
        <w:t>Planning and Development Law (2010) establishes comprehensive guidelines for construction practices, land use planning, and urban development. This legal framework is designed to ensure that building projects comply with safety standards, environmental considerations, and zoning regulations. Additionally, agencies such as the Lagos State Building Control Agency (LASBCA) are tasked with overseeing enforcement, issuing permits, and conducting inspections to uphold these standards.</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right="841"/>
        <w:jc w:val="both"/>
      </w:pPr>
      <w:r>
        <w:lastRenderedPageBreak/>
        <w:t>However, despite these frameworks, enforcement remains weak due to systemic challenges including corruption, bureaucratic inefficiencies, and inadequate financial and human resources (</w:t>
      </w:r>
      <w:proofErr w:type="spellStart"/>
      <w:r>
        <w:t>Olayiwola</w:t>
      </w:r>
      <w:proofErr w:type="spellEnd"/>
      <w:r>
        <w:t xml:space="preserve"> et al., 2019). This enforcement gap allows unsafe building practices to persist, undermining the effectiveness of regulations designed to protect residents.</w:t>
      </w:r>
    </w:p>
    <w:p w:rsidR="00790973" w:rsidRDefault="00D243F7">
      <w:pPr>
        <w:pStyle w:val="BodyText"/>
        <w:spacing w:before="268" w:line="362" w:lineRule="auto"/>
        <w:ind w:left="1022" w:right="840"/>
        <w:jc w:val="both"/>
      </w:pPr>
      <w:r>
        <w:t>To mitigate the risk of residential building collapses, several strategies must be adopted and rigorously implemented:</w:t>
      </w:r>
    </w:p>
    <w:p w:rsidR="00790973" w:rsidRDefault="00D243F7">
      <w:pPr>
        <w:pStyle w:val="ListParagraph"/>
        <w:numPr>
          <w:ilvl w:val="0"/>
          <w:numId w:val="13"/>
        </w:numPr>
        <w:tabs>
          <w:tab w:val="left" w:pos="1246"/>
          <w:tab w:val="left" w:pos="2850"/>
          <w:tab w:val="left" w:pos="4966"/>
          <w:tab w:val="left" w:pos="6909"/>
          <w:tab w:val="left" w:pos="7864"/>
          <w:tab w:val="left" w:pos="9266"/>
        </w:tabs>
        <w:spacing w:before="275" w:line="360" w:lineRule="auto"/>
        <w:ind w:right="835" w:firstLine="0"/>
        <w:jc w:val="both"/>
        <w:rPr>
          <w:sz w:val="24"/>
        </w:rPr>
      </w:pPr>
      <w:r>
        <w:rPr>
          <w:b/>
          <w:sz w:val="24"/>
        </w:rPr>
        <w:t xml:space="preserve">Strengthening the capacity of regulatory bodies to enforce building codes </w:t>
      </w:r>
      <w:r>
        <w:rPr>
          <w:sz w:val="24"/>
        </w:rPr>
        <w:t xml:space="preserve">by increasing funding, improving staff training, adopting modern inspection technologies, and establishing </w:t>
      </w:r>
      <w:r>
        <w:rPr>
          <w:spacing w:val="-2"/>
          <w:sz w:val="24"/>
        </w:rPr>
        <w:t>transparent</w:t>
      </w:r>
      <w:r>
        <w:rPr>
          <w:sz w:val="24"/>
        </w:rPr>
        <w:tab/>
      </w:r>
      <w:r>
        <w:rPr>
          <w:spacing w:val="-2"/>
          <w:sz w:val="24"/>
        </w:rPr>
        <w:t>accountability</w:t>
      </w:r>
      <w:r>
        <w:rPr>
          <w:sz w:val="24"/>
        </w:rPr>
        <w:tab/>
      </w:r>
      <w:r>
        <w:rPr>
          <w:spacing w:val="-2"/>
          <w:sz w:val="24"/>
        </w:rPr>
        <w:t>mechanisms</w:t>
      </w:r>
      <w:r>
        <w:rPr>
          <w:sz w:val="24"/>
        </w:rPr>
        <w:tab/>
      </w:r>
      <w:r>
        <w:rPr>
          <w:spacing w:val="-6"/>
          <w:sz w:val="24"/>
        </w:rPr>
        <w:t>to</w:t>
      </w:r>
      <w:r>
        <w:rPr>
          <w:sz w:val="24"/>
        </w:rPr>
        <w:tab/>
      </w:r>
      <w:r>
        <w:rPr>
          <w:spacing w:val="-2"/>
          <w:sz w:val="24"/>
        </w:rPr>
        <w:t>reduce</w:t>
      </w:r>
      <w:r>
        <w:rPr>
          <w:sz w:val="24"/>
        </w:rPr>
        <w:tab/>
      </w:r>
      <w:r>
        <w:rPr>
          <w:spacing w:val="-2"/>
          <w:sz w:val="24"/>
        </w:rPr>
        <w:t>corruption.</w:t>
      </w:r>
    </w:p>
    <w:p w:rsidR="00790973" w:rsidRDefault="00D243F7">
      <w:pPr>
        <w:pStyle w:val="ListParagraph"/>
        <w:numPr>
          <w:ilvl w:val="0"/>
          <w:numId w:val="13"/>
        </w:numPr>
        <w:tabs>
          <w:tab w:val="left" w:pos="1365"/>
        </w:tabs>
        <w:spacing w:before="2" w:line="360" w:lineRule="auto"/>
        <w:ind w:right="831" w:firstLine="0"/>
        <w:jc w:val="both"/>
        <w:rPr>
          <w:sz w:val="24"/>
        </w:rPr>
      </w:pPr>
      <w:r>
        <w:rPr>
          <w:b/>
          <w:sz w:val="24"/>
        </w:rPr>
        <w:t xml:space="preserve">Promoting the use of quality materials </w:t>
      </w:r>
      <w:r>
        <w:rPr>
          <w:sz w:val="24"/>
        </w:rPr>
        <w:t>through stricter market regulation, mandatory certification of construction products, and crackdowns on counterfeit and substandard building supplies. Collaboration with manufacturers and suppliers can ensure compliance and</w:t>
      </w:r>
      <w:r>
        <w:rPr>
          <w:spacing w:val="80"/>
          <w:sz w:val="24"/>
        </w:rPr>
        <w:t xml:space="preserve"> </w:t>
      </w:r>
      <w:r>
        <w:rPr>
          <w:spacing w:val="-2"/>
          <w:sz w:val="24"/>
        </w:rPr>
        <w:t>traceability.</w:t>
      </w:r>
    </w:p>
    <w:p w:rsidR="00790973" w:rsidRDefault="00D243F7">
      <w:pPr>
        <w:pStyle w:val="ListParagraph"/>
        <w:numPr>
          <w:ilvl w:val="0"/>
          <w:numId w:val="13"/>
        </w:numPr>
        <w:tabs>
          <w:tab w:val="left" w:pos="1422"/>
        </w:tabs>
        <w:spacing w:before="1" w:line="360" w:lineRule="auto"/>
        <w:ind w:right="834" w:firstLine="0"/>
        <w:jc w:val="both"/>
        <w:rPr>
          <w:sz w:val="24"/>
        </w:rPr>
      </w:pPr>
      <w:r>
        <w:rPr>
          <w:b/>
          <w:sz w:val="24"/>
        </w:rPr>
        <w:t xml:space="preserve">Enhancing public awareness of safe construction practices </w:t>
      </w:r>
      <w:r>
        <w:rPr>
          <w:sz w:val="24"/>
        </w:rPr>
        <w:t xml:space="preserve">by engaging homeowners, contractors, and developers through educational campaigns, workshops, and media outreach. Empowering the public to demand quality and compliance creates bottom-up pressure for safer </w:t>
      </w:r>
      <w:r>
        <w:rPr>
          <w:spacing w:val="-2"/>
          <w:sz w:val="24"/>
        </w:rPr>
        <w:t>buildings.</w:t>
      </w:r>
    </w:p>
    <w:p w:rsidR="00790973" w:rsidRDefault="00D243F7">
      <w:pPr>
        <w:pStyle w:val="ListParagraph"/>
        <w:numPr>
          <w:ilvl w:val="0"/>
          <w:numId w:val="13"/>
        </w:numPr>
        <w:tabs>
          <w:tab w:val="left" w:pos="1462"/>
        </w:tabs>
        <w:spacing w:line="362" w:lineRule="auto"/>
        <w:ind w:right="836" w:firstLine="0"/>
        <w:jc w:val="both"/>
        <w:rPr>
          <w:sz w:val="24"/>
        </w:rPr>
      </w:pPr>
      <w:r>
        <w:rPr>
          <w:b/>
          <w:sz w:val="24"/>
        </w:rPr>
        <w:t xml:space="preserve">Conducting regular inspections and audits of construction sites </w:t>
      </w:r>
      <w:r>
        <w:rPr>
          <w:sz w:val="24"/>
        </w:rPr>
        <w:t>to ensure ongoing compliance at all stages of building projects. Unannounced site visits, rigorous documentation, and swift penalties for violations will deter negligence and malpractice.</w:t>
      </w:r>
    </w:p>
    <w:p w:rsidR="00790973" w:rsidRDefault="00D243F7">
      <w:pPr>
        <w:pStyle w:val="ListParagraph"/>
        <w:numPr>
          <w:ilvl w:val="0"/>
          <w:numId w:val="13"/>
        </w:numPr>
        <w:tabs>
          <w:tab w:val="left" w:pos="1386"/>
          <w:tab w:val="left" w:pos="2054"/>
          <w:tab w:val="left" w:pos="3552"/>
          <w:tab w:val="left" w:pos="5255"/>
          <w:tab w:val="left" w:pos="7002"/>
          <w:tab w:val="left" w:pos="8188"/>
          <w:tab w:val="left" w:pos="9412"/>
        </w:tabs>
        <w:spacing w:before="272" w:line="360" w:lineRule="auto"/>
        <w:ind w:right="835" w:firstLine="0"/>
        <w:jc w:val="both"/>
        <w:rPr>
          <w:sz w:val="24"/>
        </w:rPr>
      </w:pPr>
      <w:r>
        <w:rPr>
          <w:b/>
          <w:sz w:val="24"/>
        </w:rPr>
        <w:t xml:space="preserve">Encouraging professionalization within the construction industry </w:t>
      </w:r>
      <w:r>
        <w:rPr>
          <w:sz w:val="24"/>
        </w:rPr>
        <w:t>by mandating the involvement of licensed architects, engineers, and certified construction workers in all projects</w:t>
      </w:r>
      <w:r>
        <w:rPr>
          <w:spacing w:val="40"/>
          <w:sz w:val="24"/>
        </w:rPr>
        <w:t xml:space="preserve"> </w:t>
      </w:r>
      <w:r>
        <w:rPr>
          <w:spacing w:val="-6"/>
          <w:sz w:val="24"/>
        </w:rPr>
        <w:t>to</w:t>
      </w:r>
      <w:r>
        <w:rPr>
          <w:sz w:val="24"/>
        </w:rPr>
        <w:tab/>
      </w:r>
      <w:r>
        <w:rPr>
          <w:sz w:val="24"/>
        </w:rPr>
        <w:tab/>
      </w:r>
      <w:r>
        <w:rPr>
          <w:spacing w:val="-2"/>
          <w:sz w:val="24"/>
        </w:rPr>
        <w:t>uphold</w:t>
      </w:r>
      <w:r>
        <w:rPr>
          <w:sz w:val="24"/>
        </w:rPr>
        <w:tab/>
      </w:r>
      <w:r>
        <w:rPr>
          <w:spacing w:val="-2"/>
          <w:sz w:val="24"/>
        </w:rPr>
        <w:t>technical</w:t>
      </w:r>
      <w:r>
        <w:rPr>
          <w:sz w:val="24"/>
        </w:rPr>
        <w:tab/>
      </w:r>
      <w:r>
        <w:rPr>
          <w:spacing w:val="-2"/>
          <w:sz w:val="24"/>
        </w:rPr>
        <w:t>standards</w:t>
      </w:r>
      <w:r>
        <w:rPr>
          <w:sz w:val="24"/>
        </w:rPr>
        <w:tab/>
      </w:r>
      <w:r>
        <w:rPr>
          <w:spacing w:val="-4"/>
          <w:sz w:val="24"/>
        </w:rPr>
        <w:t>and</w:t>
      </w:r>
      <w:r>
        <w:rPr>
          <w:sz w:val="24"/>
        </w:rPr>
        <w:tab/>
      </w:r>
      <w:r>
        <w:rPr>
          <w:spacing w:val="-4"/>
          <w:sz w:val="24"/>
        </w:rPr>
        <w:t>best</w:t>
      </w:r>
      <w:r>
        <w:rPr>
          <w:sz w:val="24"/>
        </w:rPr>
        <w:tab/>
      </w:r>
      <w:r>
        <w:rPr>
          <w:spacing w:val="-2"/>
          <w:sz w:val="24"/>
        </w:rPr>
        <w:t>practices.</w:t>
      </w:r>
    </w:p>
    <w:p w:rsidR="00790973" w:rsidRDefault="00D243F7">
      <w:pPr>
        <w:pStyle w:val="ListParagraph"/>
        <w:numPr>
          <w:ilvl w:val="0"/>
          <w:numId w:val="13"/>
        </w:numPr>
        <w:tabs>
          <w:tab w:val="left" w:pos="1404"/>
        </w:tabs>
        <w:spacing w:line="360" w:lineRule="auto"/>
        <w:ind w:right="826" w:firstLine="0"/>
        <w:jc w:val="both"/>
        <w:rPr>
          <w:sz w:val="24"/>
        </w:rPr>
      </w:pPr>
      <w:r>
        <w:rPr>
          <w:b/>
          <w:sz w:val="24"/>
        </w:rPr>
        <w:t xml:space="preserve">Integrating land use planning with disaster risk reduction </w:t>
      </w:r>
      <w:r>
        <w:rPr>
          <w:sz w:val="24"/>
        </w:rPr>
        <w:t>by</w:t>
      </w:r>
      <w:r>
        <w:rPr>
          <w:spacing w:val="-3"/>
          <w:sz w:val="24"/>
        </w:rPr>
        <w:t xml:space="preserve"> </w:t>
      </w:r>
      <w:r>
        <w:rPr>
          <w:sz w:val="24"/>
        </w:rPr>
        <w:t>enforcing zoning laws that restrict construction on unsuitable lands such as wetlands or flood-prone areas, and by</w:t>
      </w:r>
      <w:r>
        <w:rPr>
          <w:spacing w:val="40"/>
          <w:sz w:val="24"/>
        </w:rPr>
        <w:t xml:space="preserve"> </w:t>
      </w:r>
      <w:r>
        <w:rPr>
          <w:sz w:val="24"/>
        </w:rPr>
        <w:t>promoting sustainable urban</w:t>
      </w:r>
      <w:r>
        <w:rPr>
          <w:spacing w:val="80"/>
          <w:w w:val="150"/>
          <w:sz w:val="24"/>
        </w:rPr>
        <w:t xml:space="preserve"> </w:t>
      </w:r>
      <w:r>
        <w:rPr>
          <w:sz w:val="24"/>
        </w:rPr>
        <w:t>growth</w:t>
      </w:r>
      <w:r>
        <w:rPr>
          <w:spacing w:val="-14"/>
          <w:sz w:val="24"/>
        </w:rPr>
        <w:t xml:space="preserve"> </w:t>
      </w:r>
      <w:r>
        <w:rPr>
          <w:sz w:val="24"/>
        </w:rPr>
        <w:t>models.</w:t>
      </w:r>
    </w:p>
    <w:p w:rsidR="00790973" w:rsidRDefault="00D243F7">
      <w:pPr>
        <w:pStyle w:val="ListParagraph"/>
        <w:numPr>
          <w:ilvl w:val="0"/>
          <w:numId w:val="13"/>
        </w:numPr>
        <w:tabs>
          <w:tab w:val="left" w:pos="1587"/>
        </w:tabs>
        <w:spacing w:line="362" w:lineRule="auto"/>
        <w:ind w:right="833" w:firstLine="0"/>
        <w:jc w:val="both"/>
        <w:rPr>
          <w:sz w:val="24"/>
        </w:rPr>
      </w:pPr>
      <w:r>
        <w:rPr>
          <w:b/>
          <w:sz w:val="24"/>
        </w:rPr>
        <w:t xml:space="preserve">Facilitating community participation and whistleblower mechanisms </w:t>
      </w:r>
      <w:r>
        <w:rPr>
          <w:sz w:val="24"/>
        </w:rPr>
        <w:t>to enable residents to report unsafe building activities and regulatory lapses, thus fostering collective responsibility for urban safety.</w:t>
      </w:r>
    </w:p>
    <w:p w:rsidR="00790973" w:rsidRDefault="00790973">
      <w:pPr>
        <w:pStyle w:val="ListParagraph"/>
        <w:spacing w:line="362" w:lineRule="auto"/>
        <w:jc w:val="both"/>
        <w:rPr>
          <w:sz w:val="24"/>
        </w:rPr>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46"/>
        <w:jc w:val="both"/>
      </w:pPr>
      <w:r>
        <w:lastRenderedPageBreak/>
        <w:t>Together, these mitigation strategies, when fully implemented and supported by political will, can significantly reduce the incidence of residential building collapses and enhance the</w:t>
      </w:r>
      <w:r>
        <w:rPr>
          <w:spacing w:val="40"/>
        </w:rPr>
        <w:t xml:space="preserve"> </w:t>
      </w:r>
      <w:r>
        <w:t>resilience of Lagos Island’s built environment.</w:t>
      </w:r>
    </w:p>
    <w:p w:rsidR="00790973" w:rsidRDefault="00790973">
      <w:pPr>
        <w:pStyle w:val="BodyText"/>
        <w:spacing w:before="87"/>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2478"/>
        <w:gridCol w:w="6791"/>
      </w:tblGrid>
      <w:tr w:rsidR="00790973">
        <w:trPr>
          <w:trHeight w:val="474"/>
        </w:trPr>
        <w:tc>
          <w:tcPr>
            <w:tcW w:w="500" w:type="dxa"/>
          </w:tcPr>
          <w:p w:rsidR="00790973" w:rsidRDefault="00D243F7">
            <w:pPr>
              <w:pStyle w:val="TableParagraph"/>
              <w:spacing w:before="11"/>
              <w:ind w:left="-39"/>
              <w:rPr>
                <w:b/>
                <w:sz w:val="24"/>
              </w:rPr>
            </w:pPr>
            <w:r>
              <w:rPr>
                <w:b/>
                <w:spacing w:val="-5"/>
                <w:sz w:val="24"/>
              </w:rPr>
              <w:t>S/N</w:t>
            </w:r>
          </w:p>
        </w:tc>
        <w:tc>
          <w:tcPr>
            <w:tcW w:w="2478" w:type="dxa"/>
          </w:tcPr>
          <w:p w:rsidR="00790973" w:rsidRDefault="00D243F7">
            <w:pPr>
              <w:pStyle w:val="TableParagraph"/>
              <w:spacing w:before="11"/>
              <w:ind w:left="85"/>
              <w:rPr>
                <w:b/>
                <w:sz w:val="24"/>
              </w:rPr>
            </w:pPr>
            <w:r>
              <w:rPr>
                <w:b/>
                <w:sz w:val="24"/>
              </w:rPr>
              <w:t>Author(s)</w:t>
            </w:r>
            <w:r>
              <w:rPr>
                <w:b/>
                <w:spacing w:val="-5"/>
                <w:sz w:val="24"/>
              </w:rPr>
              <w:t xml:space="preserve"> </w:t>
            </w:r>
            <w:r>
              <w:rPr>
                <w:b/>
                <w:sz w:val="24"/>
              </w:rPr>
              <w:t>/</w:t>
            </w:r>
            <w:r>
              <w:rPr>
                <w:b/>
                <w:spacing w:val="-3"/>
                <w:sz w:val="24"/>
              </w:rPr>
              <w:t xml:space="preserve"> </w:t>
            </w:r>
            <w:r>
              <w:rPr>
                <w:b/>
                <w:spacing w:val="-4"/>
                <w:sz w:val="24"/>
              </w:rPr>
              <w:t>Year</w:t>
            </w:r>
          </w:p>
        </w:tc>
        <w:tc>
          <w:tcPr>
            <w:tcW w:w="6791" w:type="dxa"/>
          </w:tcPr>
          <w:p w:rsidR="00790973" w:rsidRDefault="00D243F7">
            <w:pPr>
              <w:pStyle w:val="TableParagraph"/>
              <w:spacing w:before="11"/>
              <w:ind w:left="172"/>
              <w:rPr>
                <w:b/>
                <w:sz w:val="24"/>
              </w:rPr>
            </w:pPr>
            <w:r>
              <w:rPr>
                <w:b/>
                <w:sz w:val="24"/>
              </w:rPr>
              <w:t>Effects</w:t>
            </w:r>
            <w:r>
              <w:rPr>
                <w:b/>
                <w:spacing w:val="-4"/>
                <w:sz w:val="24"/>
              </w:rPr>
              <w:t xml:space="preserve"> </w:t>
            </w:r>
            <w:r>
              <w:rPr>
                <w:b/>
                <w:sz w:val="24"/>
              </w:rPr>
              <w:t>of</w:t>
            </w:r>
            <w:r>
              <w:rPr>
                <w:b/>
                <w:spacing w:val="-3"/>
                <w:sz w:val="24"/>
              </w:rPr>
              <w:t xml:space="preserve"> </w:t>
            </w:r>
            <w:r>
              <w:rPr>
                <w:b/>
                <w:sz w:val="24"/>
              </w:rPr>
              <w:t>Residential</w:t>
            </w:r>
            <w:r>
              <w:rPr>
                <w:b/>
                <w:spacing w:val="-5"/>
                <w:sz w:val="24"/>
              </w:rPr>
              <w:t xml:space="preserve"> </w:t>
            </w:r>
            <w:r>
              <w:rPr>
                <w:b/>
                <w:sz w:val="24"/>
              </w:rPr>
              <w:t>Building</w:t>
            </w:r>
            <w:r>
              <w:rPr>
                <w:b/>
                <w:spacing w:val="-1"/>
                <w:sz w:val="24"/>
              </w:rPr>
              <w:t xml:space="preserve"> </w:t>
            </w:r>
            <w:r>
              <w:rPr>
                <w:b/>
                <w:spacing w:val="-2"/>
                <w:sz w:val="24"/>
              </w:rPr>
              <w:t>Collapse</w:t>
            </w:r>
          </w:p>
        </w:tc>
      </w:tr>
      <w:tr w:rsidR="00790973">
        <w:trPr>
          <w:trHeight w:val="474"/>
        </w:trPr>
        <w:tc>
          <w:tcPr>
            <w:tcW w:w="500" w:type="dxa"/>
          </w:tcPr>
          <w:p w:rsidR="00790973" w:rsidRDefault="00D243F7">
            <w:pPr>
              <w:pStyle w:val="TableParagraph"/>
              <w:ind w:left="23"/>
              <w:rPr>
                <w:sz w:val="24"/>
              </w:rPr>
            </w:pPr>
            <w:r>
              <w:rPr>
                <w:spacing w:val="-10"/>
                <w:sz w:val="24"/>
              </w:rPr>
              <w:t>1</w:t>
            </w:r>
          </w:p>
        </w:tc>
        <w:tc>
          <w:tcPr>
            <w:tcW w:w="2478" w:type="dxa"/>
          </w:tcPr>
          <w:p w:rsidR="00790973" w:rsidRDefault="00D243F7">
            <w:pPr>
              <w:pStyle w:val="TableParagraph"/>
              <w:ind w:left="85"/>
              <w:rPr>
                <w:sz w:val="24"/>
              </w:rPr>
            </w:pPr>
            <w:proofErr w:type="spellStart"/>
            <w:r>
              <w:rPr>
                <w:sz w:val="24"/>
              </w:rPr>
              <w:t>Ojo</w:t>
            </w:r>
            <w:proofErr w:type="spellEnd"/>
            <w:r>
              <w:rPr>
                <w:sz w:val="24"/>
              </w:rPr>
              <w:t>,</w:t>
            </w:r>
            <w:r>
              <w:rPr>
                <w:spacing w:val="-4"/>
                <w:sz w:val="24"/>
              </w:rPr>
              <w:t xml:space="preserve"> </w:t>
            </w:r>
            <w:r>
              <w:rPr>
                <w:sz w:val="24"/>
              </w:rPr>
              <w:t>A.</w:t>
            </w:r>
            <w:r>
              <w:rPr>
                <w:spacing w:val="-3"/>
                <w:sz w:val="24"/>
              </w:rPr>
              <w:t xml:space="preserve"> </w:t>
            </w:r>
            <w:r>
              <w:rPr>
                <w:sz w:val="24"/>
              </w:rPr>
              <w:t>et al.</w:t>
            </w:r>
            <w:r>
              <w:rPr>
                <w:spacing w:val="-3"/>
                <w:sz w:val="24"/>
              </w:rPr>
              <w:t xml:space="preserve"> </w:t>
            </w:r>
            <w:r>
              <w:rPr>
                <w:spacing w:val="-2"/>
                <w:sz w:val="24"/>
              </w:rPr>
              <w:t>(2018)</w:t>
            </w:r>
          </w:p>
        </w:tc>
        <w:tc>
          <w:tcPr>
            <w:tcW w:w="6791" w:type="dxa"/>
          </w:tcPr>
          <w:p w:rsidR="00790973" w:rsidRDefault="00D243F7">
            <w:pPr>
              <w:pStyle w:val="TableParagraph"/>
              <w:ind w:left="114"/>
              <w:rPr>
                <w:sz w:val="24"/>
              </w:rPr>
            </w:pPr>
            <w:r>
              <w:rPr>
                <w:b/>
                <w:sz w:val="24"/>
              </w:rPr>
              <w:t>Loss</w:t>
            </w:r>
            <w:r>
              <w:rPr>
                <w:b/>
                <w:spacing w:val="-6"/>
                <w:sz w:val="24"/>
              </w:rPr>
              <w:t xml:space="preserve"> </w:t>
            </w:r>
            <w:r>
              <w:rPr>
                <w:b/>
                <w:sz w:val="24"/>
              </w:rPr>
              <w:t>of</w:t>
            </w:r>
            <w:r>
              <w:rPr>
                <w:b/>
                <w:spacing w:val="-5"/>
                <w:sz w:val="24"/>
              </w:rPr>
              <w:t xml:space="preserve"> </w:t>
            </w:r>
            <w:r>
              <w:rPr>
                <w:b/>
                <w:sz w:val="24"/>
              </w:rPr>
              <w:t>Life:</w:t>
            </w:r>
            <w:r>
              <w:rPr>
                <w:b/>
                <w:spacing w:val="-1"/>
                <w:sz w:val="24"/>
              </w:rPr>
              <w:t xml:space="preserve"> </w:t>
            </w:r>
            <w:r>
              <w:rPr>
                <w:sz w:val="24"/>
              </w:rPr>
              <w:t>Significant</w:t>
            </w:r>
            <w:r>
              <w:rPr>
                <w:spacing w:val="3"/>
                <w:sz w:val="24"/>
              </w:rPr>
              <w:t xml:space="preserve"> </w:t>
            </w:r>
            <w:r>
              <w:rPr>
                <w:sz w:val="24"/>
              </w:rPr>
              <w:t>fatalities</w:t>
            </w:r>
            <w:r>
              <w:rPr>
                <w:spacing w:val="-4"/>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collapse.</w:t>
            </w:r>
          </w:p>
        </w:tc>
      </w:tr>
      <w:tr w:rsidR="00790973">
        <w:trPr>
          <w:trHeight w:val="888"/>
        </w:trPr>
        <w:tc>
          <w:tcPr>
            <w:tcW w:w="500" w:type="dxa"/>
          </w:tcPr>
          <w:p w:rsidR="00790973" w:rsidRDefault="00D243F7">
            <w:pPr>
              <w:pStyle w:val="TableParagraph"/>
              <w:spacing w:before="212"/>
              <w:ind w:left="86"/>
              <w:rPr>
                <w:sz w:val="24"/>
              </w:rPr>
            </w:pPr>
            <w:r>
              <w:rPr>
                <w:spacing w:val="-10"/>
                <w:sz w:val="24"/>
              </w:rPr>
              <w:t>2</w:t>
            </w:r>
          </w:p>
        </w:tc>
        <w:tc>
          <w:tcPr>
            <w:tcW w:w="2478" w:type="dxa"/>
          </w:tcPr>
          <w:p w:rsidR="00790973" w:rsidRDefault="00D243F7">
            <w:pPr>
              <w:pStyle w:val="TableParagraph"/>
              <w:spacing w:line="360" w:lineRule="auto"/>
              <w:ind w:left="41" w:firstLine="43"/>
              <w:rPr>
                <w:sz w:val="24"/>
              </w:rPr>
            </w:pPr>
            <w:r>
              <w:rPr>
                <w:sz w:val="24"/>
              </w:rPr>
              <w:t>Ali,</w:t>
            </w:r>
            <w:r>
              <w:rPr>
                <w:spacing w:val="80"/>
                <w:sz w:val="24"/>
              </w:rPr>
              <w:t xml:space="preserve"> </w:t>
            </w:r>
            <w:r>
              <w:rPr>
                <w:sz w:val="24"/>
              </w:rPr>
              <w:t>I.</w:t>
            </w:r>
            <w:r>
              <w:rPr>
                <w:spacing w:val="80"/>
                <w:sz w:val="24"/>
              </w:rPr>
              <w:t xml:space="preserve"> </w:t>
            </w:r>
            <w:r>
              <w:rPr>
                <w:sz w:val="24"/>
              </w:rPr>
              <w:t>&amp;</w:t>
            </w:r>
            <w:r>
              <w:rPr>
                <w:spacing w:val="80"/>
                <w:sz w:val="24"/>
              </w:rPr>
              <w:t xml:space="preserve"> </w:t>
            </w:r>
            <w:r>
              <w:rPr>
                <w:sz w:val="24"/>
              </w:rPr>
              <w:t>Yusuf,</w:t>
            </w:r>
            <w:r>
              <w:rPr>
                <w:spacing w:val="80"/>
                <w:sz w:val="24"/>
              </w:rPr>
              <w:t xml:space="preserve"> </w:t>
            </w:r>
            <w:r>
              <w:rPr>
                <w:sz w:val="24"/>
              </w:rPr>
              <w:t xml:space="preserve">A. </w:t>
            </w:r>
            <w:r>
              <w:rPr>
                <w:spacing w:val="-2"/>
                <w:sz w:val="24"/>
              </w:rPr>
              <w:t>2020)</w:t>
            </w:r>
          </w:p>
        </w:tc>
        <w:tc>
          <w:tcPr>
            <w:tcW w:w="6791" w:type="dxa"/>
          </w:tcPr>
          <w:p w:rsidR="00790973" w:rsidRDefault="00D243F7">
            <w:pPr>
              <w:pStyle w:val="TableParagraph"/>
              <w:spacing w:line="360" w:lineRule="auto"/>
              <w:ind w:left="-11" w:firstLine="125"/>
              <w:rPr>
                <w:sz w:val="24"/>
              </w:rPr>
            </w:pPr>
            <w:r>
              <w:rPr>
                <w:b/>
                <w:sz w:val="24"/>
              </w:rPr>
              <w:t>Economic</w:t>
            </w:r>
            <w:r>
              <w:rPr>
                <w:b/>
                <w:spacing w:val="80"/>
                <w:sz w:val="24"/>
              </w:rPr>
              <w:t xml:space="preserve"> </w:t>
            </w:r>
            <w:r>
              <w:rPr>
                <w:b/>
                <w:sz w:val="24"/>
              </w:rPr>
              <w:t>Loss:</w:t>
            </w:r>
            <w:r>
              <w:rPr>
                <w:b/>
                <w:spacing w:val="80"/>
                <w:sz w:val="24"/>
              </w:rPr>
              <w:t xml:space="preserve"> </w:t>
            </w:r>
            <w:r>
              <w:rPr>
                <w:sz w:val="24"/>
              </w:rPr>
              <w:t>Property</w:t>
            </w:r>
            <w:r>
              <w:rPr>
                <w:spacing w:val="80"/>
                <w:sz w:val="24"/>
              </w:rPr>
              <w:t xml:space="preserve"> </w:t>
            </w:r>
            <w:r>
              <w:rPr>
                <w:sz w:val="24"/>
              </w:rPr>
              <w:t>damage</w:t>
            </w:r>
            <w:r>
              <w:rPr>
                <w:spacing w:val="80"/>
                <w:sz w:val="24"/>
              </w:rPr>
              <w:t xml:space="preserve"> </w:t>
            </w:r>
            <w:r>
              <w:rPr>
                <w:sz w:val="24"/>
              </w:rPr>
              <w:t>and</w:t>
            </w:r>
            <w:r>
              <w:rPr>
                <w:spacing w:val="80"/>
                <w:sz w:val="24"/>
              </w:rPr>
              <w:t xml:space="preserve"> </w:t>
            </w:r>
            <w:r>
              <w:rPr>
                <w:sz w:val="24"/>
              </w:rPr>
              <w:t>financial</w:t>
            </w:r>
            <w:r>
              <w:rPr>
                <w:spacing w:val="80"/>
                <w:sz w:val="24"/>
              </w:rPr>
              <w:t xml:space="preserve"> </w:t>
            </w:r>
            <w:r>
              <w:rPr>
                <w:sz w:val="24"/>
              </w:rPr>
              <w:t>loss</w:t>
            </w:r>
            <w:r>
              <w:rPr>
                <w:spacing w:val="80"/>
                <w:sz w:val="24"/>
              </w:rPr>
              <w:t xml:space="preserve"> </w:t>
            </w:r>
            <w:r>
              <w:rPr>
                <w:sz w:val="24"/>
              </w:rPr>
              <w:t>for</w:t>
            </w:r>
            <w:r>
              <w:rPr>
                <w:spacing w:val="80"/>
                <w:sz w:val="24"/>
              </w:rPr>
              <w:t xml:space="preserve"> </w:t>
            </w:r>
            <w:r>
              <w:rPr>
                <w:sz w:val="24"/>
              </w:rPr>
              <w:t xml:space="preserve">the </w:t>
            </w:r>
            <w:r>
              <w:rPr>
                <w:spacing w:val="-2"/>
                <w:sz w:val="24"/>
              </w:rPr>
              <w:t>victims.</w:t>
            </w:r>
          </w:p>
        </w:tc>
      </w:tr>
      <w:tr w:rsidR="00790973">
        <w:trPr>
          <w:trHeight w:val="474"/>
        </w:trPr>
        <w:tc>
          <w:tcPr>
            <w:tcW w:w="500" w:type="dxa"/>
          </w:tcPr>
          <w:p w:rsidR="00790973" w:rsidRDefault="00D243F7">
            <w:pPr>
              <w:pStyle w:val="TableParagraph"/>
              <w:ind w:left="86"/>
              <w:rPr>
                <w:sz w:val="24"/>
              </w:rPr>
            </w:pPr>
            <w:r>
              <w:rPr>
                <w:spacing w:val="-10"/>
                <w:sz w:val="24"/>
              </w:rPr>
              <w:t>3</w:t>
            </w:r>
          </w:p>
        </w:tc>
        <w:tc>
          <w:tcPr>
            <w:tcW w:w="2478" w:type="dxa"/>
          </w:tcPr>
          <w:p w:rsidR="00790973" w:rsidRDefault="00D243F7">
            <w:pPr>
              <w:pStyle w:val="TableParagraph"/>
              <w:ind w:left="85"/>
              <w:rPr>
                <w:sz w:val="24"/>
              </w:rPr>
            </w:pPr>
            <w:proofErr w:type="spellStart"/>
            <w:r>
              <w:rPr>
                <w:sz w:val="24"/>
              </w:rPr>
              <w:t>Aniekwe</w:t>
            </w:r>
            <w:proofErr w:type="spellEnd"/>
            <w:r>
              <w:rPr>
                <w:sz w:val="24"/>
              </w:rPr>
              <w:t>,</w:t>
            </w:r>
            <w:r>
              <w:rPr>
                <w:spacing w:val="-3"/>
                <w:sz w:val="24"/>
              </w:rPr>
              <w:t xml:space="preserve"> </w:t>
            </w:r>
            <w:r>
              <w:rPr>
                <w:sz w:val="24"/>
              </w:rPr>
              <w:t>S.</w:t>
            </w:r>
            <w:r>
              <w:rPr>
                <w:spacing w:val="-3"/>
                <w:sz w:val="24"/>
              </w:rPr>
              <w:t xml:space="preserve"> </w:t>
            </w:r>
            <w:r>
              <w:rPr>
                <w:spacing w:val="-2"/>
                <w:sz w:val="24"/>
              </w:rPr>
              <w:t>(2017)</w:t>
            </w:r>
          </w:p>
        </w:tc>
        <w:tc>
          <w:tcPr>
            <w:tcW w:w="6791" w:type="dxa"/>
          </w:tcPr>
          <w:p w:rsidR="00790973" w:rsidRDefault="00D243F7">
            <w:pPr>
              <w:pStyle w:val="TableParagraph"/>
              <w:ind w:left="51"/>
              <w:rPr>
                <w:sz w:val="24"/>
              </w:rPr>
            </w:pPr>
            <w:r>
              <w:rPr>
                <w:b/>
                <w:sz w:val="24"/>
              </w:rPr>
              <w:t>Displacement:</w:t>
            </w:r>
            <w:r>
              <w:rPr>
                <w:b/>
                <w:spacing w:val="-4"/>
                <w:sz w:val="24"/>
              </w:rPr>
              <w:t xml:space="preserve"> </w:t>
            </w:r>
            <w:r>
              <w:rPr>
                <w:sz w:val="24"/>
              </w:rPr>
              <w:t>Families</w:t>
            </w:r>
            <w:r>
              <w:rPr>
                <w:spacing w:val="-7"/>
                <w:sz w:val="24"/>
              </w:rPr>
              <w:t xml:space="preserve"> </w:t>
            </w:r>
            <w:r>
              <w:rPr>
                <w:sz w:val="24"/>
              </w:rPr>
              <w:t>and</w:t>
            </w:r>
            <w:r>
              <w:rPr>
                <w:spacing w:val="-1"/>
                <w:sz w:val="24"/>
              </w:rPr>
              <w:t xml:space="preserve"> </w:t>
            </w:r>
            <w:r>
              <w:rPr>
                <w:sz w:val="24"/>
              </w:rPr>
              <w:t>individuals</w:t>
            </w:r>
            <w:r>
              <w:rPr>
                <w:spacing w:val="-7"/>
                <w:sz w:val="24"/>
              </w:rPr>
              <w:t xml:space="preserve"> </w:t>
            </w:r>
            <w:r>
              <w:rPr>
                <w:sz w:val="24"/>
              </w:rPr>
              <w:t>rendered</w:t>
            </w:r>
            <w:r>
              <w:rPr>
                <w:spacing w:val="-4"/>
                <w:sz w:val="24"/>
              </w:rPr>
              <w:t xml:space="preserve"> </w:t>
            </w:r>
            <w:r>
              <w:rPr>
                <w:spacing w:val="-2"/>
                <w:sz w:val="24"/>
              </w:rPr>
              <w:t>homeless.</w:t>
            </w:r>
          </w:p>
        </w:tc>
      </w:tr>
      <w:tr w:rsidR="00790973">
        <w:trPr>
          <w:trHeight w:val="887"/>
        </w:trPr>
        <w:tc>
          <w:tcPr>
            <w:tcW w:w="500" w:type="dxa"/>
          </w:tcPr>
          <w:p w:rsidR="00790973" w:rsidRDefault="00D243F7">
            <w:pPr>
              <w:pStyle w:val="TableParagraph"/>
              <w:spacing w:before="212"/>
              <w:ind w:left="86"/>
              <w:rPr>
                <w:sz w:val="24"/>
              </w:rPr>
            </w:pPr>
            <w:r>
              <w:rPr>
                <w:spacing w:val="-10"/>
                <w:sz w:val="24"/>
              </w:rPr>
              <w:t>4</w:t>
            </w:r>
          </w:p>
        </w:tc>
        <w:tc>
          <w:tcPr>
            <w:tcW w:w="2478" w:type="dxa"/>
          </w:tcPr>
          <w:p w:rsidR="00790973" w:rsidRDefault="00D243F7">
            <w:pPr>
              <w:pStyle w:val="TableParagraph"/>
              <w:spacing w:before="212"/>
              <w:ind w:left="85"/>
              <w:rPr>
                <w:sz w:val="24"/>
              </w:rPr>
            </w:pPr>
            <w:proofErr w:type="spellStart"/>
            <w:r>
              <w:rPr>
                <w:sz w:val="24"/>
              </w:rPr>
              <w:t>Adeyemi</w:t>
            </w:r>
            <w:proofErr w:type="spellEnd"/>
            <w:r>
              <w:rPr>
                <w:sz w:val="24"/>
              </w:rPr>
              <w:t>,</w:t>
            </w:r>
            <w:r>
              <w:rPr>
                <w:spacing w:val="-3"/>
                <w:sz w:val="24"/>
              </w:rPr>
              <w:t xml:space="preserve"> </w:t>
            </w:r>
            <w:r>
              <w:rPr>
                <w:sz w:val="24"/>
              </w:rPr>
              <w:t>I.</w:t>
            </w:r>
            <w:r>
              <w:rPr>
                <w:spacing w:val="-2"/>
                <w:sz w:val="24"/>
              </w:rPr>
              <w:t xml:space="preserve"> (2015)</w:t>
            </w:r>
          </w:p>
        </w:tc>
        <w:tc>
          <w:tcPr>
            <w:tcW w:w="6791" w:type="dxa"/>
          </w:tcPr>
          <w:p w:rsidR="00790973" w:rsidRDefault="00D243F7">
            <w:pPr>
              <w:pStyle w:val="TableParagraph"/>
              <w:tabs>
                <w:tab w:val="left" w:pos="1073"/>
                <w:tab w:val="left" w:pos="2279"/>
                <w:tab w:val="left" w:pos="3401"/>
                <w:tab w:val="left" w:pos="4611"/>
                <w:tab w:val="left" w:pos="5460"/>
                <w:tab w:val="left" w:pos="6184"/>
              </w:tabs>
              <w:spacing w:line="360" w:lineRule="auto"/>
              <w:ind w:left="-11" w:right="124" w:firstLine="125"/>
              <w:rPr>
                <w:sz w:val="24"/>
              </w:rPr>
            </w:pPr>
            <w:r>
              <w:rPr>
                <w:b/>
                <w:spacing w:val="-2"/>
                <w:sz w:val="24"/>
              </w:rPr>
              <w:t>Health</w:t>
            </w:r>
            <w:r>
              <w:rPr>
                <w:b/>
                <w:sz w:val="24"/>
              </w:rPr>
              <w:tab/>
            </w:r>
            <w:r>
              <w:rPr>
                <w:b/>
                <w:spacing w:val="-2"/>
                <w:sz w:val="24"/>
              </w:rPr>
              <w:t>Hazards:</w:t>
            </w:r>
            <w:r>
              <w:rPr>
                <w:b/>
                <w:sz w:val="24"/>
              </w:rPr>
              <w:tab/>
            </w:r>
            <w:r>
              <w:rPr>
                <w:spacing w:val="-2"/>
                <w:sz w:val="24"/>
              </w:rPr>
              <w:t>Potential</w:t>
            </w:r>
            <w:r>
              <w:rPr>
                <w:sz w:val="24"/>
              </w:rPr>
              <w:tab/>
            </w:r>
            <w:r>
              <w:rPr>
                <w:spacing w:val="-2"/>
                <w:sz w:val="24"/>
              </w:rPr>
              <w:t>long-term</w:t>
            </w:r>
            <w:r>
              <w:rPr>
                <w:sz w:val="24"/>
              </w:rPr>
              <w:tab/>
            </w:r>
            <w:r>
              <w:rPr>
                <w:spacing w:val="-2"/>
                <w:sz w:val="24"/>
              </w:rPr>
              <w:t>health</w:t>
            </w:r>
            <w:r>
              <w:rPr>
                <w:sz w:val="24"/>
              </w:rPr>
              <w:tab/>
            </w:r>
            <w:r>
              <w:rPr>
                <w:spacing w:val="-2"/>
                <w:sz w:val="24"/>
              </w:rPr>
              <w:t>risks</w:t>
            </w:r>
            <w:r>
              <w:rPr>
                <w:sz w:val="24"/>
              </w:rPr>
              <w:tab/>
            </w:r>
            <w:r>
              <w:rPr>
                <w:spacing w:val="-4"/>
                <w:sz w:val="24"/>
              </w:rPr>
              <w:t xml:space="preserve">from </w:t>
            </w:r>
            <w:r>
              <w:rPr>
                <w:sz w:val="24"/>
              </w:rPr>
              <w:t>collapsed debris.</w:t>
            </w:r>
          </w:p>
        </w:tc>
      </w:tr>
      <w:tr w:rsidR="00790973">
        <w:trPr>
          <w:trHeight w:val="859"/>
        </w:trPr>
        <w:tc>
          <w:tcPr>
            <w:tcW w:w="500" w:type="dxa"/>
          </w:tcPr>
          <w:p w:rsidR="00790973" w:rsidRDefault="00D243F7">
            <w:pPr>
              <w:pStyle w:val="TableParagraph"/>
              <w:spacing w:before="213"/>
              <w:ind w:left="86"/>
              <w:rPr>
                <w:sz w:val="24"/>
              </w:rPr>
            </w:pPr>
            <w:r>
              <w:rPr>
                <w:spacing w:val="-10"/>
                <w:sz w:val="24"/>
              </w:rPr>
              <w:t>5</w:t>
            </w:r>
          </w:p>
        </w:tc>
        <w:tc>
          <w:tcPr>
            <w:tcW w:w="2478" w:type="dxa"/>
          </w:tcPr>
          <w:p w:rsidR="00790973" w:rsidRDefault="00D243F7">
            <w:pPr>
              <w:pStyle w:val="TableParagraph"/>
              <w:spacing w:before="213"/>
              <w:ind w:left="85"/>
              <w:rPr>
                <w:sz w:val="24"/>
              </w:rPr>
            </w:pPr>
            <w:proofErr w:type="spellStart"/>
            <w:r>
              <w:rPr>
                <w:sz w:val="24"/>
              </w:rPr>
              <w:t>Akinyemi</w:t>
            </w:r>
            <w:proofErr w:type="spellEnd"/>
            <w:r>
              <w:rPr>
                <w:sz w:val="24"/>
              </w:rPr>
              <w:t>,</w:t>
            </w:r>
            <w:r>
              <w:rPr>
                <w:spacing w:val="-5"/>
                <w:sz w:val="24"/>
              </w:rPr>
              <w:t xml:space="preserve"> </w:t>
            </w:r>
            <w:r>
              <w:rPr>
                <w:sz w:val="24"/>
              </w:rPr>
              <w:t>S.</w:t>
            </w:r>
            <w:r>
              <w:rPr>
                <w:spacing w:val="-5"/>
                <w:sz w:val="24"/>
              </w:rPr>
              <w:t xml:space="preserve"> </w:t>
            </w:r>
            <w:r>
              <w:rPr>
                <w:spacing w:val="-2"/>
                <w:sz w:val="24"/>
              </w:rPr>
              <w:t>(2016)</w:t>
            </w:r>
          </w:p>
        </w:tc>
        <w:tc>
          <w:tcPr>
            <w:tcW w:w="6791" w:type="dxa"/>
          </w:tcPr>
          <w:p w:rsidR="00790973" w:rsidRDefault="00D243F7">
            <w:pPr>
              <w:pStyle w:val="TableParagraph"/>
              <w:spacing w:line="360" w:lineRule="auto"/>
              <w:ind w:left="-11" w:firstLine="125"/>
              <w:rPr>
                <w:sz w:val="24"/>
              </w:rPr>
            </w:pPr>
            <w:r>
              <w:rPr>
                <w:b/>
                <w:sz w:val="24"/>
              </w:rPr>
              <w:t>Psychological</w:t>
            </w:r>
            <w:r>
              <w:rPr>
                <w:b/>
                <w:spacing w:val="80"/>
                <w:sz w:val="24"/>
              </w:rPr>
              <w:t xml:space="preserve"> </w:t>
            </w:r>
            <w:r>
              <w:rPr>
                <w:b/>
                <w:sz w:val="24"/>
              </w:rPr>
              <w:t>Impact:</w:t>
            </w:r>
            <w:r>
              <w:rPr>
                <w:b/>
                <w:spacing w:val="80"/>
                <w:sz w:val="24"/>
              </w:rPr>
              <w:t xml:space="preserve"> </w:t>
            </w:r>
            <w:r>
              <w:rPr>
                <w:sz w:val="24"/>
              </w:rPr>
              <w:t>Trauma</w:t>
            </w:r>
            <w:r>
              <w:rPr>
                <w:spacing w:val="80"/>
                <w:sz w:val="24"/>
              </w:rPr>
              <w:t xml:space="preserve"> </w:t>
            </w:r>
            <w:r>
              <w:rPr>
                <w:sz w:val="24"/>
              </w:rPr>
              <w:t>and</w:t>
            </w:r>
            <w:r>
              <w:rPr>
                <w:spacing w:val="80"/>
                <w:sz w:val="24"/>
              </w:rPr>
              <w:t xml:space="preserve"> </w:t>
            </w:r>
            <w:r>
              <w:rPr>
                <w:sz w:val="24"/>
              </w:rPr>
              <w:t>psychological</w:t>
            </w:r>
            <w:r>
              <w:rPr>
                <w:spacing w:val="80"/>
                <w:sz w:val="24"/>
              </w:rPr>
              <w:t xml:space="preserve"> </w:t>
            </w:r>
            <w:r>
              <w:rPr>
                <w:sz w:val="24"/>
              </w:rPr>
              <w:t>effects</w:t>
            </w:r>
            <w:r>
              <w:rPr>
                <w:spacing w:val="80"/>
                <w:sz w:val="24"/>
              </w:rPr>
              <w:t xml:space="preserve"> </w:t>
            </w:r>
            <w:r>
              <w:rPr>
                <w:sz w:val="24"/>
              </w:rPr>
              <w:t>on survivors and families.</w:t>
            </w:r>
          </w:p>
        </w:tc>
      </w:tr>
      <w:tr w:rsidR="00790973">
        <w:trPr>
          <w:trHeight w:val="916"/>
        </w:trPr>
        <w:tc>
          <w:tcPr>
            <w:tcW w:w="500" w:type="dxa"/>
          </w:tcPr>
          <w:p w:rsidR="00790973" w:rsidRDefault="00D243F7">
            <w:pPr>
              <w:pStyle w:val="TableParagraph"/>
              <w:spacing w:before="241"/>
              <w:ind w:left="86"/>
              <w:rPr>
                <w:sz w:val="24"/>
              </w:rPr>
            </w:pPr>
            <w:r>
              <w:rPr>
                <w:spacing w:val="-10"/>
                <w:sz w:val="24"/>
              </w:rPr>
              <w:t>6</w:t>
            </w:r>
          </w:p>
        </w:tc>
        <w:tc>
          <w:tcPr>
            <w:tcW w:w="2478" w:type="dxa"/>
          </w:tcPr>
          <w:p w:rsidR="00790973" w:rsidRDefault="00D243F7">
            <w:pPr>
              <w:pStyle w:val="TableParagraph"/>
              <w:spacing w:before="241"/>
              <w:ind w:left="85"/>
              <w:rPr>
                <w:sz w:val="24"/>
              </w:rPr>
            </w:pPr>
            <w:proofErr w:type="spellStart"/>
            <w:r>
              <w:rPr>
                <w:sz w:val="24"/>
              </w:rPr>
              <w:t>Nwachukwu</w:t>
            </w:r>
            <w:proofErr w:type="spellEnd"/>
            <w:r>
              <w:rPr>
                <w:sz w:val="24"/>
              </w:rPr>
              <w:t>,</w:t>
            </w:r>
            <w:r>
              <w:rPr>
                <w:spacing w:val="-2"/>
                <w:sz w:val="24"/>
              </w:rPr>
              <w:t xml:space="preserve"> </w:t>
            </w:r>
            <w:r>
              <w:rPr>
                <w:sz w:val="24"/>
              </w:rPr>
              <w:t>C.</w:t>
            </w:r>
            <w:r>
              <w:rPr>
                <w:spacing w:val="-1"/>
                <w:sz w:val="24"/>
              </w:rPr>
              <w:t xml:space="preserve"> </w:t>
            </w:r>
            <w:r>
              <w:rPr>
                <w:spacing w:val="-2"/>
                <w:sz w:val="24"/>
              </w:rPr>
              <w:t>(2019)</w:t>
            </w:r>
          </w:p>
        </w:tc>
        <w:tc>
          <w:tcPr>
            <w:tcW w:w="6791" w:type="dxa"/>
          </w:tcPr>
          <w:p w:rsidR="00790973" w:rsidRDefault="00D243F7">
            <w:pPr>
              <w:pStyle w:val="TableParagraph"/>
              <w:spacing w:before="35" w:line="360" w:lineRule="auto"/>
              <w:ind w:left="70" w:firstLine="101"/>
              <w:rPr>
                <w:sz w:val="24"/>
              </w:rPr>
            </w:pPr>
            <w:r>
              <w:rPr>
                <w:b/>
                <w:sz w:val="24"/>
              </w:rPr>
              <w:t>Strain</w:t>
            </w:r>
            <w:r>
              <w:rPr>
                <w:b/>
                <w:spacing w:val="-1"/>
                <w:sz w:val="24"/>
              </w:rPr>
              <w:t xml:space="preserve"> </w:t>
            </w:r>
            <w:r>
              <w:rPr>
                <w:b/>
                <w:sz w:val="24"/>
              </w:rPr>
              <w:t>on</w:t>
            </w:r>
            <w:r>
              <w:rPr>
                <w:b/>
                <w:spacing w:val="-6"/>
                <w:sz w:val="24"/>
              </w:rPr>
              <w:t xml:space="preserve"> </w:t>
            </w:r>
            <w:r>
              <w:rPr>
                <w:b/>
                <w:sz w:val="24"/>
              </w:rPr>
              <w:t>Government</w:t>
            </w:r>
            <w:r>
              <w:rPr>
                <w:b/>
                <w:spacing w:val="-1"/>
                <w:sz w:val="24"/>
              </w:rPr>
              <w:t xml:space="preserve"> </w:t>
            </w:r>
            <w:r>
              <w:rPr>
                <w:b/>
                <w:sz w:val="24"/>
              </w:rPr>
              <w:t xml:space="preserve">Resources: </w:t>
            </w:r>
            <w:r>
              <w:rPr>
                <w:sz w:val="24"/>
              </w:rPr>
              <w:t>Increased</w:t>
            </w:r>
            <w:r>
              <w:rPr>
                <w:spacing w:val="-3"/>
                <w:sz w:val="24"/>
              </w:rPr>
              <w:t xml:space="preserve"> </w:t>
            </w:r>
            <w:r>
              <w:rPr>
                <w:sz w:val="24"/>
              </w:rPr>
              <w:t>costs</w:t>
            </w:r>
            <w:r>
              <w:rPr>
                <w:spacing w:val="-5"/>
                <w:sz w:val="24"/>
              </w:rPr>
              <w:t xml:space="preserve"> </w:t>
            </w:r>
            <w:r>
              <w:rPr>
                <w:sz w:val="24"/>
              </w:rPr>
              <w:t>for</w:t>
            </w:r>
            <w:r>
              <w:rPr>
                <w:spacing w:val="-1"/>
                <w:sz w:val="24"/>
              </w:rPr>
              <w:t xml:space="preserve"> </w:t>
            </w:r>
            <w:r>
              <w:rPr>
                <w:sz w:val="24"/>
              </w:rPr>
              <w:t xml:space="preserve">emergency </w:t>
            </w:r>
            <w:proofErr w:type="spellStart"/>
            <w:r>
              <w:rPr>
                <w:sz w:val="24"/>
              </w:rPr>
              <w:t>esponse</w:t>
            </w:r>
            <w:proofErr w:type="spellEnd"/>
            <w:r>
              <w:rPr>
                <w:sz w:val="24"/>
              </w:rPr>
              <w:t xml:space="preserve"> and rebuilding efforts.</w:t>
            </w:r>
          </w:p>
        </w:tc>
      </w:tr>
      <w:tr w:rsidR="00790973">
        <w:trPr>
          <w:trHeight w:val="887"/>
        </w:trPr>
        <w:tc>
          <w:tcPr>
            <w:tcW w:w="500" w:type="dxa"/>
          </w:tcPr>
          <w:p w:rsidR="00790973" w:rsidRDefault="00D243F7">
            <w:pPr>
              <w:pStyle w:val="TableParagraph"/>
              <w:spacing w:before="212"/>
              <w:ind w:left="86"/>
              <w:rPr>
                <w:sz w:val="24"/>
              </w:rPr>
            </w:pPr>
            <w:r>
              <w:rPr>
                <w:spacing w:val="-10"/>
                <w:sz w:val="24"/>
              </w:rPr>
              <w:t>7</w:t>
            </w:r>
          </w:p>
        </w:tc>
        <w:tc>
          <w:tcPr>
            <w:tcW w:w="2478" w:type="dxa"/>
          </w:tcPr>
          <w:p w:rsidR="00790973" w:rsidRDefault="00D243F7">
            <w:pPr>
              <w:pStyle w:val="TableParagraph"/>
              <w:ind w:left="85"/>
              <w:rPr>
                <w:sz w:val="24"/>
              </w:rPr>
            </w:pPr>
            <w:proofErr w:type="spellStart"/>
            <w:r>
              <w:rPr>
                <w:sz w:val="24"/>
              </w:rPr>
              <w:t>Olamide</w:t>
            </w:r>
            <w:proofErr w:type="spellEnd"/>
            <w:r>
              <w:rPr>
                <w:sz w:val="24"/>
              </w:rPr>
              <w:t>,</w:t>
            </w:r>
            <w:r>
              <w:rPr>
                <w:spacing w:val="46"/>
                <w:sz w:val="24"/>
              </w:rPr>
              <w:t xml:space="preserve"> </w:t>
            </w:r>
            <w:r>
              <w:rPr>
                <w:sz w:val="24"/>
              </w:rPr>
              <w:t>F.</w:t>
            </w:r>
            <w:r>
              <w:rPr>
                <w:spacing w:val="47"/>
                <w:sz w:val="24"/>
              </w:rPr>
              <w:t xml:space="preserve"> </w:t>
            </w:r>
            <w:r>
              <w:rPr>
                <w:sz w:val="24"/>
              </w:rPr>
              <w:t>&amp;</w:t>
            </w:r>
            <w:r>
              <w:rPr>
                <w:spacing w:val="40"/>
                <w:sz w:val="24"/>
              </w:rPr>
              <w:t xml:space="preserve"> </w:t>
            </w:r>
            <w:proofErr w:type="spellStart"/>
            <w:r>
              <w:rPr>
                <w:spacing w:val="-2"/>
                <w:sz w:val="24"/>
              </w:rPr>
              <w:t>Okoro</w:t>
            </w:r>
            <w:proofErr w:type="spellEnd"/>
            <w:r>
              <w:rPr>
                <w:spacing w:val="-2"/>
                <w:sz w:val="24"/>
              </w:rPr>
              <w:t>,</w:t>
            </w:r>
          </w:p>
          <w:p w:rsidR="00790973" w:rsidRDefault="00D243F7">
            <w:pPr>
              <w:pStyle w:val="TableParagraph"/>
              <w:spacing w:before="137"/>
              <w:ind w:left="-40"/>
              <w:rPr>
                <w:sz w:val="24"/>
              </w:rPr>
            </w:pPr>
            <w:r>
              <w:rPr>
                <w:sz w:val="24"/>
              </w:rPr>
              <w:t>M.</w:t>
            </w:r>
            <w:r>
              <w:rPr>
                <w:spacing w:val="1"/>
                <w:sz w:val="24"/>
              </w:rPr>
              <w:t xml:space="preserve"> </w:t>
            </w:r>
            <w:r>
              <w:rPr>
                <w:spacing w:val="-2"/>
                <w:sz w:val="24"/>
              </w:rPr>
              <w:t>(2021)</w:t>
            </w:r>
          </w:p>
        </w:tc>
        <w:tc>
          <w:tcPr>
            <w:tcW w:w="6791" w:type="dxa"/>
          </w:tcPr>
          <w:p w:rsidR="00790973" w:rsidRDefault="00D243F7">
            <w:pPr>
              <w:pStyle w:val="TableParagraph"/>
              <w:spacing w:line="360" w:lineRule="auto"/>
              <w:ind w:left="-11" w:firstLine="183"/>
              <w:rPr>
                <w:sz w:val="24"/>
              </w:rPr>
            </w:pPr>
            <w:r>
              <w:rPr>
                <w:b/>
                <w:sz w:val="24"/>
              </w:rPr>
              <w:t>Social</w:t>
            </w:r>
            <w:r>
              <w:rPr>
                <w:b/>
                <w:spacing w:val="-4"/>
                <w:sz w:val="24"/>
              </w:rPr>
              <w:t xml:space="preserve"> </w:t>
            </w:r>
            <w:r>
              <w:rPr>
                <w:b/>
                <w:sz w:val="24"/>
              </w:rPr>
              <w:t xml:space="preserve">Disruption: </w:t>
            </w:r>
            <w:r>
              <w:rPr>
                <w:sz w:val="24"/>
              </w:rPr>
              <w:t>Loss</w:t>
            </w:r>
            <w:r>
              <w:rPr>
                <w:spacing w:val="-7"/>
                <w:sz w:val="24"/>
              </w:rPr>
              <w:t xml:space="preserve"> </w:t>
            </w:r>
            <w:r>
              <w:rPr>
                <w:sz w:val="24"/>
              </w:rPr>
              <w:t>of</w:t>
            </w:r>
            <w:r>
              <w:rPr>
                <w:spacing w:val="-8"/>
                <w:sz w:val="24"/>
              </w:rPr>
              <w:t xml:space="preserve"> </w:t>
            </w:r>
            <w:r>
              <w:rPr>
                <w:sz w:val="24"/>
              </w:rPr>
              <w:t>property, livelihoods, and</w:t>
            </w:r>
            <w:r>
              <w:rPr>
                <w:spacing w:val="-1"/>
                <w:sz w:val="24"/>
              </w:rPr>
              <w:t xml:space="preserve"> </w:t>
            </w:r>
            <w:r>
              <w:rPr>
                <w:sz w:val="24"/>
              </w:rPr>
              <w:t>disruption</w:t>
            </w:r>
            <w:r>
              <w:rPr>
                <w:spacing w:val="-5"/>
                <w:sz w:val="24"/>
              </w:rPr>
              <w:t xml:space="preserve"> </w:t>
            </w:r>
            <w:r>
              <w:rPr>
                <w:sz w:val="24"/>
              </w:rPr>
              <w:t xml:space="preserve">of </w:t>
            </w:r>
            <w:r>
              <w:rPr>
                <w:spacing w:val="-2"/>
                <w:sz w:val="24"/>
              </w:rPr>
              <w:t>communities.</w:t>
            </w:r>
          </w:p>
        </w:tc>
      </w:tr>
      <w:tr w:rsidR="00790973">
        <w:trPr>
          <w:trHeight w:val="859"/>
        </w:trPr>
        <w:tc>
          <w:tcPr>
            <w:tcW w:w="500" w:type="dxa"/>
          </w:tcPr>
          <w:p w:rsidR="00790973" w:rsidRDefault="00D243F7">
            <w:pPr>
              <w:pStyle w:val="TableParagraph"/>
              <w:spacing w:before="212"/>
              <w:ind w:left="86"/>
              <w:rPr>
                <w:sz w:val="24"/>
              </w:rPr>
            </w:pPr>
            <w:r>
              <w:rPr>
                <w:spacing w:val="-10"/>
                <w:sz w:val="24"/>
              </w:rPr>
              <w:t>8</w:t>
            </w:r>
          </w:p>
        </w:tc>
        <w:tc>
          <w:tcPr>
            <w:tcW w:w="2478" w:type="dxa"/>
          </w:tcPr>
          <w:p w:rsidR="00790973" w:rsidRDefault="00D243F7">
            <w:pPr>
              <w:pStyle w:val="TableParagraph"/>
              <w:spacing w:before="212"/>
              <w:ind w:left="85"/>
              <w:rPr>
                <w:sz w:val="24"/>
              </w:rPr>
            </w:pPr>
            <w:proofErr w:type="spellStart"/>
            <w:r>
              <w:rPr>
                <w:sz w:val="24"/>
              </w:rPr>
              <w:t>Umeh</w:t>
            </w:r>
            <w:proofErr w:type="spellEnd"/>
            <w:r>
              <w:rPr>
                <w:sz w:val="24"/>
              </w:rPr>
              <w:t>,</w:t>
            </w:r>
            <w:r>
              <w:rPr>
                <w:spacing w:val="-5"/>
                <w:sz w:val="24"/>
              </w:rPr>
              <w:t xml:space="preserve"> </w:t>
            </w:r>
            <w:r>
              <w:rPr>
                <w:sz w:val="24"/>
              </w:rPr>
              <w:t>A.</w:t>
            </w:r>
            <w:r>
              <w:rPr>
                <w:spacing w:val="-5"/>
                <w:sz w:val="24"/>
              </w:rPr>
              <w:t xml:space="preserve"> </w:t>
            </w:r>
            <w:r>
              <w:rPr>
                <w:spacing w:val="-2"/>
                <w:sz w:val="24"/>
              </w:rPr>
              <w:t>(2014)</w:t>
            </w:r>
          </w:p>
        </w:tc>
        <w:tc>
          <w:tcPr>
            <w:tcW w:w="6791" w:type="dxa"/>
          </w:tcPr>
          <w:p w:rsidR="00790973" w:rsidRDefault="00D243F7">
            <w:pPr>
              <w:pStyle w:val="TableParagraph"/>
              <w:spacing w:line="360" w:lineRule="auto"/>
              <w:ind w:left="51" w:firstLine="63"/>
              <w:rPr>
                <w:sz w:val="24"/>
              </w:rPr>
            </w:pPr>
            <w:r>
              <w:rPr>
                <w:b/>
                <w:sz w:val="24"/>
              </w:rPr>
              <w:t xml:space="preserve">Legal Issues: </w:t>
            </w:r>
            <w:r>
              <w:rPr>
                <w:sz w:val="24"/>
              </w:rPr>
              <w:t xml:space="preserve">Lawsuits and legal claims resulting from deaths and </w:t>
            </w:r>
            <w:proofErr w:type="spellStart"/>
            <w:r>
              <w:rPr>
                <w:spacing w:val="-2"/>
                <w:sz w:val="24"/>
              </w:rPr>
              <w:t>njuries</w:t>
            </w:r>
            <w:proofErr w:type="spellEnd"/>
            <w:r>
              <w:rPr>
                <w:spacing w:val="-2"/>
                <w:sz w:val="24"/>
              </w:rPr>
              <w:t>.</w:t>
            </w:r>
          </w:p>
        </w:tc>
      </w:tr>
    </w:tbl>
    <w:p w:rsidR="00790973" w:rsidRDefault="00790973">
      <w:pPr>
        <w:pStyle w:val="BodyText"/>
        <w:spacing w:before="37"/>
      </w:pPr>
    </w:p>
    <w:p w:rsidR="00790973" w:rsidRDefault="00D243F7">
      <w:pPr>
        <w:pStyle w:val="Heading1"/>
        <w:numPr>
          <w:ilvl w:val="1"/>
          <w:numId w:val="14"/>
        </w:numPr>
        <w:tabs>
          <w:tab w:val="left" w:pos="1386"/>
        </w:tabs>
        <w:ind w:left="1386" w:hanging="364"/>
      </w:pPr>
      <w:r>
        <w:t>GAPS</w:t>
      </w:r>
      <w:r>
        <w:rPr>
          <w:spacing w:val="-2"/>
        </w:rPr>
        <w:t xml:space="preserve"> </w:t>
      </w:r>
      <w:r>
        <w:t>IN</w:t>
      </w:r>
      <w:r>
        <w:rPr>
          <w:spacing w:val="-1"/>
        </w:rPr>
        <w:t xml:space="preserve"> </w:t>
      </w:r>
      <w:r>
        <w:rPr>
          <w:spacing w:val="-2"/>
        </w:rPr>
        <w:t>LITERATURE</w:t>
      </w:r>
    </w:p>
    <w:p w:rsidR="00790973" w:rsidRDefault="00790973">
      <w:pPr>
        <w:pStyle w:val="BodyText"/>
        <w:spacing w:before="134"/>
        <w:rPr>
          <w:b/>
        </w:rPr>
      </w:pPr>
    </w:p>
    <w:p w:rsidR="00790973" w:rsidRDefault="00D243F7">
      <w:pPr>
        <w:pStyle w:val="BodyText"/>
        <w:spacing w:before="1" w:line="362" w:lineRule="auto"/>
        <w:ind w:left="1022" w:right="834" w:firstLine="244"/>
        <w:jc w:val="both"/>
      </w:pPr>
      <w:r>
        <w:t>While existing studies provide valuable insights into the causes and effects of building collapses, they often lack comprehensive data specific to Lagos Island. Additionally, there is limited research on the psychological impact of these incidents on affected individuals. This is the study aims to fill these gaps by focusing on Lagos Island and examining both the technical and human dimensions of the problem.</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spacing w:before="75" w:line="484" w:lineRule="auto"/>
        <w:ind w:left="3985" w:right="3794" w:hanging="2"/>
        <w:jc w:val="center"/>
      </w:pPr>
      <w:r>
        <w:lastRenderedPageBreak/>
        <w:t>CHAPTER THREE RESEARCH</w:t>
      </w:r>
      <w:r>
        <w:rPr>
          <w:spacing w:val="-15"/>
        </w:rPr>
        <w:t xml:space="preserve"> </w:t>
      </w:r>
      <w:r>
        <w:t>METHODOLOGY</w:t>
      </w:r>
    </w:p>
    <w:p w:rsidR="00790973" w:rsidRDefault="00D243F7">
      <w:pPr>
        <w:pStyle w:val="ListParagraph"/>
        <w:numPr>
          <w:ilvl w:val="1"/>
          <w:numId w:val="12"/>
        </w:numPr>
        <w:tabs>
          <w:tab w:val="left" w:pos="1386"/>
        </w:tabs>
        <w:spacing w:line="275" w:lineRule="exact"/>
        <w:ind w:left="1386" w:hanging="364"/>
        <w:rPr>
          <w:b/>
          <w:sz w:val="24"/>
        </w:rPr>
      </w:pPr>
      <w:r>
        <w:rPr>
          <w:b/>
          <w:spacing w:val="-2"/>
          <w:sz w:val="24"/>
        </w:rPr>
        <w:t>INTRODUCTION</w:t>
      </w:r>
    </w:p>
    <w:p w:rsidR="00790973" w:rsidRDefault="00790973">
      <w:pPr>
        <w:pStyle w:val="BodyText"/>
        <w:spacing w:before="130"/>
        <w:rPr>
          <w:b/>
        </w:rPr>
      </w:pPr>
    </w:p>
    <w:p w:rsidR="00790973" w:rsidRDefault="00D243F7">
      <w:pPr>
        <w:pStyle w:val="BodyText"/>
        <w:spacing w:line="360" w:lineRule="auto"/>
        <w:ind w:left="1022" w:right="841" w:firstLine="302"/>
        <w:jc w:val="both"/>
      </w:pPr>
      <w:r>
        <w:t>This chapter outlines the research methodology adopted for this study. It describes the research design, study area, population, sampling techniques, data collection methods, and data analysis procedures. These methods are designed to ensure the reliability and validity of the findings, with a focus on understanding the causes and effects of residential building collapses</w:t>
      </w:r>
      <w:r>
        <w:rPr>
          <w:spacing w:val="40"/>
        </w:rPr>
        <w:t xml:space="preserve"> </w:t>
      </w:r>
      <w:r>
        <w:t>in Lagos Island, Lagos State.</w:t>
      </w:r>
    </w:p>
    <w:p w:rsidR="00790973" w:rsidRDefault="00790973">
      <w:pPr>
        <w:pStyle w:val="BodyText"/>
        <w:spacing w:before="16"/>
      </w:pPr>
    </w:p>
    <w:p w:rsidR="00790973" w:rsidRDefault="00D243F7">
      <w:pPr>
        <w:pStyle w:val="Heading1"/>
        <w:numPr>
          <w:ilvl w:val="1"/>
          <w:numId w:val="12"/>
        </w:numPr>
        <w:tabs>
          <w:tab w:val="left" w:pos="1386"/>
        </w:tabs>
        <w:ind w:left="1386" w:hanging="364"/>
      </w:pPr>
      <w:r>
        <w:t>RESEARCH</w:t>
      </w:r>
      <w:r>
        <w:rPr>
          <w:spacing w:val="-4"/>
        </w:rPr>
        <w:t xml:space="preserve"> </w:t>
      </w:r>
      <w:r>
        <w:rPr>
          <w:spacing w:val="-2"/>
        </w:rPr>
        <w:t>DESIGN</w:t>
      </w:r>
    </w:p>
    <w:p w:rsidR="00790973" w:rsidRDefault="00790973">
      <w:pPr>
        <w:pStyle w:val="BodyText"/>
        <w:spacing w:before="130"/>
        <w:rPr>
          <w:b/>
        </w:rPr>
      </w:pPr>
    </w:p>
    <w:p w:rsidR="00790973" w:rsidRDefault="00D243F7">
      <w:pPr>
        <w:pStyle w:val="BodyText"/>
        <w:spacing w:line="362" w:lineRule="auto"/>
        <w:ind w:left="1022" w:right="840" w:firstLine="302"/>
        <w:jc w:val="both"/>
      </w:pPr>
      <w:r>
        <w:t>The study employs a mixed-methods approach, combining qualitative and quantitative research methods. This design enables a comprehensive analysis of the factors contributing to building collapses and their impacts. Quantitative data provides measurable insights, while qualitative data offers contextual understanding.</w:t>
      </w:r>
    </w:p>
    <w:p w:rsidR="00790973" w:rsidRDefault="00790973">
      <w:pPr>
        <w:pStyle w:val="BodyText"/>
        <w:spacing w:before="7"/>
      </w:pPr>
    </w:p>
    <w:p w:rsidR="00790973" w:rsidRDefault="00D243F7">
      <w:pPr>
        <w:pStyle w:val="Heading1"/>
        <w:numPr>
          <w:ilvl w:val="1"/>
          <w:numId w:val="12"/>
        </w:numPr>
        <w:tabs>
          <w:tab w:val="left" w:pos="1386"/>
        </w:tabs>
        <w:ind w:left="1386" w:hanging="364"/>
      </w:pPr>
      <w:r>
        <w:t>DATA</w:t>
      </w:r>
      <w:r>
        <w:rPr>
          <w:spacing w:val="-2"/>
        </w:rPr>
        <w:t xml:space="preserve"> </w:t>
      </w:r>
      <w:r>
        <w:t>TYPES</w:t>
      </w:r>
      <w:r>
        <w:rPr>
          <w:spacing w:val="-1"/>
        </w:rPr>
        <w:t xml:space="preserve"> </w:t>
      </w:r>
      <w:r>
        <w:t>AND</w:t>
      </w:r>
      <w:r>
        <w:rPr>
          <w:spacing w:val="-2"/>
        </w:rPr>
        <w:t xml:space="preserve"> </w:t>
      </w:r>
      <w:proofErr w:type="gramStart"/>
      <w:r>
        <w:t>SOURCES</w:t>
      </w:r>
      <w:r>
        <w:rPr>
          <w:spacing w:val="-1"/>
        </w:rPr>
        <w:t xml:space="preserve"> </w:t>
      </w:r>
      <w:r>
        <w:rPr>
          <w:spacing w:val="-10"/>
        </w:rPr>
        <w:t>.</w:t>
      </w:r>
      <w:proofErr w:type="gramEnd"/>
    </w:p>
    <w:p w:rsidR="00790973" w:rsidRDefault="00790973">
      <w:pPr>
        <w:pStyle w:val="BodyText"/>
        <w:spacing w:before="139"/>
        <w:rPr>
          <w:b/>
        </w:rPr>
      </w:pPr>
    </w:p>
    <w:p w:rsidR="00790973" w:rsidRDefault="00D243F7">
      <w:pPr>
        <w:pStyle w:val="Heading2"/>
        <w:ind w:left="1022"/>
      </w:pPr>
      <w:r>
        <w:t>1. Primary</w:t>
      </w:r>
      <w:r>
        <w:rPr>
          <w:spacing w:val="-2"/>
        </w:rPr>
        <w:t xml:space="preserve"> </w:t>
      </w:r>
      <w:r>
        <w:t>/</w:t>
      </w:r>
      <w:r>
        <w:rPr>
          <w:spacing w:val="58"/>
        </w:rPr>
        <w:t xml:space="preserve"> </w:t>
      </w:r>
      <w:r>
        <w:rPr>
          <w:spacing w:val="-2"/>
        </w:rPr>
        <w:t>Secondary</w:t>
      </w:r>
    </w:p>
    <w:p w:rsidR="00790973" w:rsidRDefault="00790973">
      <w:pPr>
        <w:pStyle w:val="BodyText"/>
        <w:spacing w:before="135"/>
        <w:rPr>
          <w:b/>
        </w:rPr>
      </w:pPr>
    </w:p>
    <w:p w:rsidR="00790973" w:rsidRDefault="00D243F7">
      <w:pPr>
        <w:pStyle w:val="BodyText"/>
        <w:spacing w:line="360" w:lineRule="auto"/>
        <w:ind w:left="1022" w:right="833" w:firstLine="302"/>
        <w:jc w:val="both"/>
      </w:pPr>
      <w:r>
        <w:t>The study</w:t>
      </w:r>
      <w:r>
        <w:rPr>
          <w:spacing w:val="-3"/>
        </w:rPr>
        <w:t xml:space="preserve"> </w:t>
      </w:r>
      <w:r>
        <w:t>focuses</w:t>
      </w:r>
      <w:r>
        <w:rPr>
          <w:spacing w:val="-1"/>
        </w:rPr>
        <w:t xml:space="preserve"> </w:t>
      </w:r>
      <w:r>
        <w:t>on</w:t>
      </w:r>
      <w:r>
        <w:rPr>
          <w:spacing w:val="-3"/>
        </w:rPr>
        <w:t xml:space="preserve"> </w:t>
      </w:r>
      <w:r>
        <w:t>Lagos</w:t>
      </w:r>
      <w:r>
        <w:rPr>
          <w:spacing w:val="-1"/>
        </w:rPr>
        <w:t xml:space="preserve"> </w:t>
      </w:r>
      <w:r>
        <w:t>Island, Lagos</w:t>
      </w:r>
      <w:r>
        <w:rPr>
          <w:spacing w:val="-1"/>
        </w:rPr>
        <w:t xml:space="preserve"> </w:t>
      </w:r>
      <w:r>
        <w:t>State, Nigeria. Lagos</w:t>
      </w:r>
      <w:r>
        <w:rPr>
          <w:spacing w:val="-1"/>
        </w:rPr>
        <w:t xml:space="preserve"> </w:t>
      </w:r>
      <w:r>
        <w:t>Island is</w:t>
      </w:r>
      <w:r>
        <w:rPr>
          <w:spacing w:val="-1"/>
        </w:rPr>
        <w:t xml:space="preserve"> </w:t>
      </w:r>
      <w:r>
        <w:t>a densely</w:t>
      </w:r>
      <w:r>
        <w:rPr>
          <w:spacing w:val="-7"/>
        </w:rPr>
        <w:t xml:space="preserve"> </w:t>
      </w:r>
      <w:r>
        <w:t>populated area characterized by rapid urbanization, historical landmarks, and diverse socio-economic activities. The area has experienced numerous cases of residential building collapses, making it an ideal location for this study.</w:t>
      </w:r>
    </w:p>
    <w:p w:rsidR="00790973" w:rsidRDefault="00790973">
      <w:pPr>
        <w:pStyle w:val="BodyText"/>
        <w:spacing w:before="12"/>
      </w:pPr>
    </w:p>
    <w:p w:rsidR="00790973" w:rsidRDefault="00D243F7">
      <w:pPr>
        <w:pStyle w:val="Heading1"/>
        <w:numPr>
          <w:ilvl w:val="1"/>
          <w:numId w:val="12"/>
        </w:numPr>
        <w:tabs>
          <w:tab w:val="left" w:pos="1386"/>
        </w:tabs>
        <w:spacing w:before="1"/>
        <w:ind w:left="1386" w:hanging="364"/>
      </w:pPr>
      <w:r>
        <w:t>INSTRUMENTAL</w:t>
      </w:r>
      <w:r>
        <w:rPr>
          <w:spacing w:val="-8"/>
        </w:rPr>
        <w:t xml:space="preserve"> </w:t>
      </w:r>
      <w:r>
        <w:t>FOR</w:t>
      </w:r>
      <w:r>
        <w:rPr>
          <w:spacing w:val="-1"/>
        </w:rPr>
        <w:t xml:space="preserve"> </w:t>
      </w:r>
      <w:r>
        <w:t>DATA</w:t>
      </w:r>
      <w:r>
        <w:rPr>
          <w:spacing w:val="-4"/>
        </w:rPr>
        <w:t xml:space="preserve"> </w:t>
      </w:r>
      <w:proofErr w:type="gramStart"/>
      <w:r>
        <w:t>COLLECTION</w:t>
      </w:r>
      <w:r>
        <w:rPr>
          <w:spacing w:val="-3"/>
        </w:rPr>
        <w:t xml:space="preserve"> </w:t>
      </w:r>
      <w:r>
        <w:rPr>
          <w:spacing w:val="-10"/>
        </w:rPr>
        <w:t>.</w:t>
      </w:r>
      <w:proofErr w:type="gramEnd"/>
    </w:p>
    <w:p w:rsidR="00790973" w:rsidRDefault="00790973">
      <w:pPr>
        <w:pStyle w:val="BodyText"/>
        <w:spacing w:before="139"/>
        <w:rPr>
          <w:b/>
        </w:rPr>
      </w:pPr>
    </w:p>
    <w:p w:rsidR="00790973" w:rsidRDefault="00D243F7">
      <w:pPr>
        <w:pStyle w:val="Heading2"/>
        <w:numPr>
          <w:ilvl w:val="0"/>
          <w:numId w:val="11"/>
        </w:numPr>
        <w:tabs>
          <w:tab w:val="left" w:pos="1800"/>
        </w:tabs>
        <w:ind w:left="1800" w:hanging="778"/>
      </w:pPr>
      <w:r>
        <w:rPr>
          <w:spacing w:val="-2"/>
        </w:rPr>
        <w:t>Questionnaire:</w:t>
      </w:r>
    </w:p>
    <w:p w:rsidR="00790973" w:rsidRDefault="00D243F7">
      <w:pPr>
        <w:pStyle w:val="BodyText"/>
        <w:spacing w:before="132" w:line="362" w:lineRule="auto"/>
        <w:ind w:left="1022" w:right="836"/>
        <w:jc w:val="both"/>
      </w:pPr>
      <w:r>
        <w:t>A questionnaire is a written set of questions used to collect information from respondents. It is designed to gather quantitative and qualitative data on participants’ views, experiences, or facts in a standardized way. Questionnaires can be self-administered or interviewer-administered and are useful for collecting data from large groups efficiently.</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2"/>
        <w:numPr>
          <w:ilvl w:val="0"/>
          <w:numId w:val="11"/>
        </w:numPr>
        <w:tabs>
          <w:tab w:val="left" w:pos="1800"/>
        </w:tabs>
        <w:spacing w:before="70"/>
        <w:ind w:left="1800" w:hanging="778"/>
      </w:pPr>
      <w:r>
        <w:rPr>
          <w:spacing w:val="-2"/>
        </w:rPr>
        <w:lastRenderedPageBreak/>
        <w:t>Interview:</w:t>
      </w:r>
    </w:p>
    <w:p w:rsidR="00790973" w:rsidRDefault="00D243F7">
      <w:pPr>
        <w:pStyle w:val="BodyText"/>
        <w:spacing w:before="132" w:line="362" w:lineRule="auto"/>
        <w:ind w:left="1022" w:right="831"/>
        <w:jc w:val="both"/>
      </w:pPr>
      <w:r>
        <w:t>An interview is a data collection method involving direct, face-to-face or virtual interaction between the researcher and the respondent. It allows for in-depth exploration of participants’ perspectives, feelings, and experiences through open-ended questions. Interviews can be structured, semi-structured,</w:t>
      </w:r>
      <w:r>
        <w:rPr>
          <w:spacing w:val="-4"/>
        </w:rPr>
        <w:t xml:space="preserve"> </w:t>
      </w:r>
      <w:r>
        <w:t>or unstructured, providing flexibility</w:t>
      </w:r>
      <w:r>
        <w:rPr>
          <w:spacing w:val="-11"/>
        </w:rPr>
        <w:t xml:space="preserve"> </w:t>
      </w:r>
      <w:r>
        <w:t>to</w:t>
      </w:r>
      <w:r>
        <w:rPr>
          <w:spacing w:val="-1"/>
        </w:rPr>
        <w:t xml:space="preserve"> </w:t>
      </w:r>
      <w:r>
        <w:t>probe</w:t>
      </w:r>
      <w:r>
        <w:rPr>
          <w:spacing w:val="-2"/>
        </w:rPr>
        <w:t xml:space="preserve"> </w:t>
      </w:r>
      <w:r>
        <w:t>for detailed</w:t>
      </w:r>
      <w:r>
        <w:rPr>
          <w:spacing w:val="-1"/>
        </w:rPr>
        <w:t xml:space="preserve"> </w:t>
      </w:r>
      <w:r>
        <w:t>responses.</w:t>
      </w:r>
    </w:p>
    <w:p w:rsidR="00790973" w:rsidRDefault="00D243F7">
      <w:pPr>
        <w:pStyle w:val="Heading2"/>
        <w:numPr>
          <w:ilvl w:val="0"/>
          <w:numId w:val="11"/>
        </w:numPr>
        <w:tabs>
          <w:tab w:val="left" w:pos="1800"/>
        </w:tabs>
        <w:spacing w:before="273"/>
        <w:ind w:left="1800" w:hanging="778"/>
      </w:pPr>
      <w:r>
        <w:rPr>
          <w:spacing w:val="-2"/>
        </w:rPr>
        <w:t>Observation:</w:t>
      </w:r>
    </w:p>
    <w:p w:rsidR="00790973" w:rsidRDefault="00D243F7">
      <w:pPr>
        <w:pStyle w:val="BodyText"/>
        <w:spacing w:before="137" w:line="360" w:lineRule="auto"/>
        <w:ind w:left="1022" w:right="832"/>
        <w:jc w:val="both"/>
      </w:pPr>
      <w:r>
        <w:t>Observation involves systematically watching, recording, and analyzing behaviors, events, or physical</w:t>
      </w:r>
      <w:r>
        <w:rPr>
          <w:spacing w:val="-1"/>
        </w:rPr>
        <w:t xml:space="preserve"> </w:t>
      </w:r>
      <w:r>
        <w:t>conditions in their natural</w:t>
      </w:r>
      <w:r>
        <w:rPr>
          <w:spacing w:val="-1"/>
        </w:rPr>
        <w:t xml:space="preserve"> </w:t>
      </w:r>
      <w:r>
        <w:t>setting. It allows researchers to gather real-time data without relying on participants’ self-reports. Observations can be participant (where the researcher is involved) or non-participant, and are useful for studying processes and contextual factors.</w:t>
      </w:r>
    </w:p>
    <w:p w:rsidR="00790973" w:rsidRDefault="00790973">
      <w:pPr>
        <w:pStyle w:val="BodyText"/>
        <w:spacing w:before="13"/>
      </w:pPr>
    </w:p>
    <w:p w:rsidR="00790973" w:rsidRDefault="00D243F7">
      <w:pPr>
        <w:pStyle w:val="Heading1"/>
        <w:numPr>
          <w:ilvl w:val="1"/>
          <w:numId w:val="11"/>
        </w:numPr>
        <w:tabs>
          <w:tab w:val="left" w:pos="1443"/>
        </w:tabs>
        <w:ind w:left="1443" w:hanging="421"/>
      </w:pPr>
      <w:r>
        <w:t>TARGET</w:t>
      </w:r>
      <w:r>
        <w:rPr>
          <w:spacing w:val="-5"/>
        </w:rPr>
        <w:t xml:space="preserve"> </w:t>
      </w:r>
      <w:r>
        <w:rPr>
          <w:spacing w:val="-2"/>
        </w:rPr>
        <w:t>POPULATION</w:t>
      </w:r>
    </w:p>
    <w:p w:rsidR="00790973" w:rsidRDefault="00790973">
      <w:pPr>
        <w:pStyle w:val="BodyText"/>
        <w:spacing w:before="135"/>
        <w:rPr>
          <w:b/>
        </w:rPr>
      </w:pPr>
    </w:p>
    <w:p w:rsidR="00790973" w:rsidRDefault="00D243F7">
      <w:pPr>
        <w:pStyle w:val="BodyText"/>
        <w:spacing w:line="362" w:lineRule="auto"/>
        <w:ind w:left="1022" w:right="846"/>
        <w:jc w:val="both"/>
      </w:pPr>
      <w:r>
        <w:t>A</w:t>
      </w:r>
      <w:r>
        <w:rPr>
          <w:spacing w:val="-5"/>
        </w:rPr>
        <w:t xml:space="preserve"> </w:t>
      </w:r>
      <w:r>
        <w:t>purposive sampling technique is</w:t>
      </w:r>
      <w:r>
        <w:rPr>
          <w:spacing w:val="-2"/>
        </w:rPr>
        <w:t xml:space="preserve"> </w:t>
      </w:r>
      <w:r>
        <w:t>employed to select respondents</w:t>
      </w:r>
      <w:r>
        <w:rPr>
          <w:spacing w:val="-2"/>
        </w:rPr>
        <w:t xml:space="preserve"> </w:t>
      </w:r>
      <w:r>
        <w:t>with</w:t>
      </w:r>
      <w:r>
        <w:rPr>
          <w:spacing w:val="-4"/>
        </w:rPr>
        <w:t xml:space="preserve"> </w:t>
      </w:r>
      <w:r>
        <w:t>relevant knowledge and experiences. A sample size of 70 participants is chosen, including:</w:t>
      </w:r>
    </w:p>
    <w:p w:rsidR="00790973" w:rsidRDefault="00D243F7">
      <w:pPr>
        <w:pStyle w:val="ListParagraph"/>
        <w:numPr>
          <w:ilvl w:val="0"/>
          <w:numId w:val="10"/>
        </w:numPr>
        <w:tabs>
          <w:tab w:val="left" w:pos="1022"/>
        </w:tabs>
        <w:spacing w:before="271"/>
        <w:rPr>
          <w:sz w:val="24"/>
        </w:rPr>
      </w:pPr>
      <w:r>
        <w:rPr>
          <w:sz w:val="24"/>
        </w:rPr>
        <w:t>30</w:t>
      </w:r>
      <w:r>
        <w:rPr>
          <w:spacing w:val="-1"/>
          <w:sz w:val="24"/>
        </w:rPr>
        <w:t xml:space="preserve"> </w:t>
      </w:r>
      <w:r>
        <w:rPr>
          <w:sz w:val="24"/>
        </w:rPr>
        <w:t>residents</w:t>
      </w:r>
      <w:r>
        <w:rPr>
          <w:spacing w:val="-2"/>
          <w:sz w:val="24"/>
        </w:rPr>
        <w:t xml:space="preserve"> </w:t>
      </w:r>
      <w:r>
        <w:rPr>
          <w:sz w:val="24"/>
        </w:rPr>
        <w:t>from</w:t>
      </w:r>
      <w:r>
        <w:rPr>
          <w:spacing w:val="-10"/>
          <w:sz w:val="24"/>
        </w:rPr>
        <w:t xml:space="preserve"> </w:t>
      </w:r>
      <w:r>
        <w:rPr>
          <w:sz w:val="24"/>
        </w:rPr>
        <w:t>areas</w:t>
      </w:r>
      <w:r>
        <w:rPr>
          <w:spacing w:val="-2"/>
          <w:sz w:val="24"/>
        </w:rPr>
        <w:t xml:space="preserve"> </w:t>
      </w:r>
      <w:r>
        <w:rPr>
          <w:sz w:val="24"/>
        </w:rPr>
        <w:t>prone</w:t>
      </w:r>
      <w:r>
        <w:rPr>
          <w:spacing w:val="-1"/>
          <w:sz w:val="24"/>
        </w:rPr>
        <w:t xml:space="preserve"> </w:t>
      </w:r>
      <w:r>
        <w:rPr>
          <w:sz w:val="24"/>
        </w:rPr>
        <w:t>to</w:t>
      </w:r>
      <w:r>
        <w:rPr>
          <w:spacing w:val="-1"/>
          <w:sz w:val="24"/>
        </w:rPr>
        <w:t xml:space="preserve"> </w:t>
      </w:r>
      <w:r>
        <w:rPr>
          <w:sz w:val="24"/>
        </w:rPr>
        <w:t xml:space="preserve">building </w:t>
      </w:r>
      <w:r>
        <w:rPr>
          <w:spacing w:val="-2"/>
          <w:sz w:val="24"/>
        </w:rPr>
        <w:t>collapses.</w:t>
      </w:r>
    </w:p>
    <w:p w:rsidR="00790973" w:rsidRDefault="00D243F7">
      <w:pPr>
        <w:pStyle w:val="ListParagraph"/>
        <w:numPr>
          <w:ilvl w:val="0"/>
          <w:numId w:val="10"/>
        </w:numPr>
        <w:tabs>
          <w:tab w:val="left" w:pos="1022"/>
        </w:tabs>
        <w:spacing w:before="141"/>
        <w:rPr>
          <w:sz w:val="24"/>
        </w:rPr>
      </w:pPr>
      <w:r>
        <w:rPr>
          <w:sz w:val="24"/>
        </w:rPr>
        <w:t>20</w:t>
      </w:r>
      <w:r>
        <w:rPr>
          <w:spacing w:val="-2"/>
          <w:sz w:val="24"/>
        </w:rPr>
        <w:t xml:space="preserve"> </w:t>
      </w:r>
      <w:r>
        <w:rPr>
          <w:sz w:val="24"/>
        </w:rPr>
        <w:t>construction</w:t>
      </w:r>
      <w:r>
        <w:rPr>
          <w:spacing w:val="-5"/>
          <w:sz w:val="24"/>
        </w:rPr>
        <w:t xml:space="preserve"> </w:t>
      </w:r>
      <w:r>
        <w:rPr>
          <w:spacing w:val="-2"/>
          <w:sz w:val="24"/>
        </w:rPr>
        <w:t>Developers.</w:t>
      </w:r>
    </w:p>
    <w:p w:rsidR="00790973" w:rsidRDefault="00D243F7">
      <w:pPr>
        <w:pStyle w:val="ListParagraph"/>
        <w:numPr>
          <w:ilvl w:val="0"/>
          <w:numId w:val="10"/>
        </w:numPr>
        <w:tabs>
          <w:tab w:val="left" w:pos="1022"/>
        </w:tabs>
        <w:spacing w:before="137"/>
        <w:rPr>
          <w:sz w:val="24"/>
        </w:rPr>
      </w:pPr>
      <w:r>
        <w:rPr>
          <w:sz w:val="24"/>
        </w:rPr>
        <w:t>10</w:t>
      </w:r>
      <w:r>
        <w:rPr>
          <w:spacing w:val="-3"/>
          <w:sz w:val="24"/>
        </w:rPr>
        <w:t xml:space="preserve"> </w:t>
      </w:r>
      <w:r>
        <w:rPr>
          <w:sz w:val="24"/>
        </w:rPr>
        <w:t>government</w:t>
      </w:r>
      <w:r>
        <w:rPr>
          <w:spacing w:val="2"/>
          <w:sz w:val="24"/>
        </w:rPr>
        <w:t xml:space="preserve"> </w:t>
      </w:r>
      <w:r>
        <w:rPr>
          <w:sz w:val="24"/>
        </w:rPr>
        <w:t>regulatory</w:t>
      </w:r>
      <w:r>
        <w:rPr>
          <w:spacing w:val="-11"/>
          <w:sz w:val="24"/>
        </w:rPr>
        <w:t xml:space="preserve"> </w:t>
      </w:r>
      <w:r>
        <w:rPr>
          <w:spacing w:val="-2"/>
          <w:sz w:val="24"/>
        </w:rPr>
        <w:t>officials.</w:t>
      </w:r>
    </w:p>
    <w:p w:rsidR="00790973" w:rsidRDefault="00D243F7">
      <w:pPr>
        <w:pStyle w:val="ListParagraph"/>
        <w:numPr>
          <w:ilvl w:val="0"/>
          <w:numId w:val="10"/>
        </w:numPr>
        <w:tabs>
          <w:tab w:val="left" w:pos="1022"/>
        </w:tabs>
        <w:spacing w:before="142"/>
        <w:rPr>
          <w:sz w:val="24"/>
        </w:rPr>
      </w:pPr>
      <w:r>
        <w:rPr>
          <w:sz w:val="24"/>
        </w:rPr>
        <w:t>10</w:t>
      </w:r>
      <w:r>
        <w:rPr>
          <w:spacing w:val="-2"/>
          <w:sz w:val="24"/>
        </w:rPr>
        <w:t xml:space="preserve"> </w:t>
      </w:r>
      <w:r>
        <w:rPr>
          <w:sz w:val="24"/>
        </w:rPr>
        <w:t>victims</w:t>
      </w:r>
      <w:r>
        <w:rPr>
          <w:spacing w:val="-4"/>
          <w:sz w:val="24"/>
        </w:rPr>
        <w:t xml:space="preserve"> </w:t>
      </w:r>
      <w:r>
        <w:rPr>
          <w:sz w:val="24"/>
        </w:rPr>
        <w:t>of</w:t>
      </w:r>
      <w:r>
        <w:rPr>
          <w:spacing w:val="-9"/>
          <w:sz w:val="24"/>
        </w:rPr>
        <w:t xml:space="preserve"> </w:t>
      </w:r>
      <w:r>
        <w:rPr>
          <w:sz w:val="24"/>
        </w:rPr>
        <w:t>past</w:t>
      </w:r>
      <w:r>
        <w:rPr>
          <w:spacing w:val="3"/>
          <w:sz w:val="24"/>
        </w:rPr>
        <w:t xml:space="preserve"> </w:t>
      </w:r>
      <w:r>
        <w:rPr>
          <w:sz w:val="24"/>
        </w:rPr>
        <w:t>building</w:t>
      </w:r>
      <w:r>
        <w:rPr>
          <w:spacing w:val="-1"/>
          <w:sz w:val="24"/>
        </w:rPr>
        <w:t xml:space="preserve"> </w:t>
      </w:r>
      <w:r>
        <w:rPr>
          <w:spacing w:val="-2"/>
          <w:sz w:val="24"/>
        </w:rPr>
        <w:t>collapses.</w:t>
      </w:r>
    </w:p>
    <w:p w:rsidR="00790973" w:rsidRDefault="00790973">
      <w:pPr>
        <w:pStyle w:val="BodyText"/>
        <w:spacing w:before="149"/>
      </w:pPr>
    </w:p>
    <w:p w:rsidR="00790973" w:rsidRDefault="00D243F7">
      <w:pPr>
        <w:pStyle w:val="Heading1"/>
        <w:numPr>
          <w:ilvl w:val="1"/>
          <w:numId w:val="11"/>
        </w:numPr>
        <w:tabs>
          <w:tab w:val="left" w:pos="1386"/>
        </w:tabs>
        <w:ind w:left="1386" w:hanging="364"/>
      </w:pPr>
      <w:r>
        <w:t>SAMPLE</w:t>
      </w:r>
      <w:r>
        <w:rPr>
          <w:spacing w:val="-8"/>
        </w:rPr>
        <w:t xml:space="preserve"> </w:t>
      </w:r>
      <w:r>
        <w:rPr>
          <w:spacing w:val="-4"/>
        </w:rPr>
        <w:t>FRAME</w:t>
      </w:r>
    </w:p>
    <w:p w:rsidR="00790973" w:rsidRDefault="00790973">
      <w:pPr>
        <w:pStyle w:val="BodyText"/>
        <w:rPr>
          <w:b/>
        </w:rPr>
      </w:pPr>
    </w:p>
    <w:p w:rsidR="00790973" w:rsidRDefault="00D243F7">
      <w:pPr>
        <w:pStyle w:val="ListParagraph"/>
        <w:numPr>
          <w:ilvl w:val="2"/>
          <w:numId w:val="11"/>
        </w:numPr>
        <w:tabs>
          <w:tab w:val="left" w:pos="1563"/>
        </w:tabs>
        <w:ind w:left="1563" w:hanging="541"/>
        <w:rPr>
          <w:b/>
          <w:sz w:val="24"/>
        </w:rPr>
      </w:pPr>
      <w:r>
        <w:rPr>
          <w:b/>
          <w:sz w:val="24"/>
        </w:rPr>
        <w:t>SAMPLE</w:t>
      </w:r>
      <w:r>
        <w:rPr>
          <w:b/>
          <w:spacing w:val="-2"/>
          <w:sz w:val="24"/>
        </w:rPr>
        <w:t xml:space="preserve"> </w:t>
      </w:r>
      <w:r>
        <w:rPr>
          <w:b/>
          <w:spacing w:val="-4"/>
          <w:sz w:val="24"/>
        </w:rPr>
        <w:t>SIZE</w:t>
      </w:r>
    </w:p>
    <w:p w:rsidR="00790973" w:rsidRDefault="00790973">
      <w:pPr>
        <w:pStyle w:val="BodyText"/>
        <w:rPr>
          <w:b/>
        </w:rPr>
      </w:pPr>
    </w:p>
    <w:p w:rsidR="00790973" w:rsidRDefault="00D243F7">
      <w:pPr>
        <w:pStyle w:val="BodyText"/>
        <w:ind w:left="1085"/>
        <w:jc w:val="both"/>
      </w:pPr>
      <w:r>
        <w:t>Primary</w:t>
      </w:r>
      <w:r>
        <w:rPr>
          <w:spacing w:val="-10"/>
        </w:rPr>
        <w:t xml:space="preserve"> </w:t>
      </w:r>
      <w:r>
        <w:t>data</w:t>
      </w:r>
      <w:r>
        <w:rPr>
          <w:spacing w:val="3"/>
        </w:rPr>
        <w:t xml:space="preserve"> </w:t>
      </w:r>
      <w:r>
        <w:t>is</w:t>
      </w:r>
      <w:r>
        <w:rPr>
          <w:spacing w:val="-2"/>
        </w:rPr>
        <w:t xml:space="preserve"> </w:t>
      </w:r>
      <w:r>
        <w:t>collected</w:t>
      </w:r>
      <w:r>
        <w:rPr>
          <w:spacing w:val="-5"/>
        </w:rPr>
        <w:t xml:space="preserve"> </w:t>
      </w:r>
      <w:r>
        <w:t>through</w:t>
      </w:r>
      <w:r>
        <w:rPr>
          <w:spacing w:val="-10"/>
        </w:rPr>
        <w:t xml:space="preserve"> </w:t>
      </w:r>
      <w:r>
        <w:t>the</w:t>
      </w:r>
      <w:r>
        <w:rPr>
          <w:spacing w:val="3"/>
        </w:rPr>
        <w:t xml:space="preserve"> </w:t>
      </w:r>
      <w:r>
        <w:t>following</w:t>
      </w:r>
      <w:r>
        <w:rPr>
          <w:spacing w:val="4"/>
        </w:rPr>
        <w:t xml:space="preserve"> </w:t>
      </w:r>
      <w:r>
        <w:rPr>
          <w:spacing w:val="-2"/>
        </w:rPr>
        <w:t>methods:</w:t>
      </w:r>
    </w:p>
    <w:p w:rsidR="00790973" w:rsidRDefault="00790973">
      <w:pPr>
        <w:pStyle w:val="BodyText"/>
        <w:spacing w:before="140"/>
      </w:pPr>
    </w:p>
    <w:p w:rsidR="00790973" w:rsidRDefault="00D243F7">
      <w:pPr>
        <w:pStyle w:val="ListParagraph"/>
        <w:numPr>
          <w:ilvl w:val="0"/>
          <w:numId w:val="9"/>
        </w:numPr>
        <w:tabs>
          <w:tab w:val="left" w:pos="1019"/>
          <w:tab w:val="left" w:pos="1022"/>
        </w:tabs>
        <w:spacing w:line="360" w:lineRule="auto"/>
        <w:ind w:right="846"/>
        <w:jc w:val="both"/>
        <w:rPr>
          <w:sz w:val="24"/>
        </w:rPr>
      </w:pPr>
      <w:r>
        <w:rPr>
          <w:b/>
          <w:sz w:val="24"/>
        </w:rPr>
        <w:t>Structured Questionnaires</w:t>
      </w:r>
      <w:r>
        <w:rPr>
          <w:sz w:val="24"/>
        </w:rPr>
        <w:t xml:space="preserve">: These are administered to residents, construction professionals, and regulatory officials to gather quantitative data on the causes and effects of building </w:t>
      </w:r>
      <w:r>
        <w:rPr>
          <w:spacing w:val="-2"/>
          <w:sz w:val="24"/>
        </w:rPr>
        <w:t>collapses.</w:t>
      </w:r>
    </w:p>
    <w:p w:rsidR="00790973" w:rsidRDefault="00D243F7">
      <w:pPr>
        <w:pStyle w:val="ListParagraph"/>
        <w:numPr>
          <w:ilvl w:val="0"/>
          <w:numId w:val="9"/>
        </w:numPr>
        <w:tabs>
          <w:tab w:val="left" w:pos="1019"/>
          <w:tab w:val="left" w:pos="1022"/>
        </w:tabs>
        <w:spacing w:before="2" w:line="362" w:lineRule="auto"/>
        <w:ind w:right="839" w:hanging="581"/>
        <w:jc w:val="both"/>
        <w:rPr>
          <w:sz w:val="24"/>
        </w:rPr>
      </w:pPr>
      <w:r>
        <w:rPr>
          <w:b/>
          <w:sz w:val="24"/>
        </w:rPr>
        <w:t>Interviews</w:t>
      </w:r>
      <w:r>
        <w:rPr>
          <w:sz w:val="24"/>
        </w:rPr>
        <w:t>: Semi-structured interviews are conducted with victims of building collapses to capture their personal experiences and perspectives.</w:t>
      </w:r>
    </w:p>
    <w:p w:rsidR="00790973" w:rsidRDefault="00790973">
      <w:pPr>
        <w:pStyle w:val="ListParagraph"/>
        <w:spacing w:line="362" w:lineRule="auto"/>
        <w:jc w:val="both"/>
        <w:rPr>
          <w:sz w:val="24"/>
        </w:rPr>
        <w:sectPr w:rsidR="00790973">
          <w:pgSz w:w="12240" w:h="15840"/>
          <w:pgMar w:top="920" w:right="720" w:bottom="280" w:left="360" w:header="720" w:footer="720" w:gutter="0"/>
          <w:cols w:space="720"/>
        </w:sectPr>
      </w:pPr>
    </w:p>
    <w:p w:rsidR="00790973" w:rsidRDefault="00D243F7">
      <w:pPr>
        <w:pStyle w:val="Heading1"/>
        <w:numPr>
          <w:ilvl w:val="2"/>
          <w:numId w:val="11"/>
        </w:numPr>
        <w:tabs>
          <w:tab w:val="left" w:pos="1563"/>
        </w:tabs>
        <w:spacing w:before="75"/>
        <w:ind w:left="1563" w:hanging="541"/>
      </w:pPr>
      <w:r>
        <w:lastRenderedPageBreak/>
        <w:t>SECONDARY</w:t>
      </w:r>
      <w:r>
        <w:rPr>
          <w:spacing w:val="-3"/>
        </w:rPr>
        <w:t xml:space="preserve"> </w:t>
      </w:r>
      <w:r>
        <w:rPr>
          <w:spacing w:val="-2"/>
        </w:rPr>
        <w:t>PROCEDURE</w:t>
      </w:r>
    </w:p>
    <w:p w:rsidR="00790973" w:rsidRDefault="00790973">
      <w:pPr>
        <w:pStyle w:val="BodyText"/>
        <w:spacing w:before="134"/>
        <w:rPr>
          <w:b/>
        </w:rPr>
      </w:pPr>
    </w:p>
    <w:p w:rsidR="00790973" w:rsidRDefault="00D243F7">
      <w:pPr>
        <w:pStyle w:val="BodyText"/>
        <w:spacing w:before="1"/>
        <w:ind w:left="1022"/>
        <w:jc w:val="both"/>
      </w:pPr>
      <w:r>
        <w:t>Secondary</w:t>
      </w:r>
      <w:r>
        <w:rPr>
          <w:spacing w:val="-10"/>
        </w:rPr>
        <w:t xml:space="preserve"> </w:t>
      </w:r>
      <w:r>
        <w:t>data</w:t>
      </w:r>
      <w:r>
        <w:rPr>
          <w:spacing w:val="-1"/>
        </w:rPr>
        <w:t xml:space="preserve"> </w:t>
      </w:r>
      <w:r>
        <w:t>is</w:t>
      </w:r>
      <w:r>
        <w:rPr>
          <w:spacing w:val="-2"/>
        </w:rPr>
        <w:t xml:space="preserve"> </w:t>
      </w:r>
      <w:r>
        <w:t>obtained</w:t>
      </w:r>
      <w:r>
        <w:rPr>
          <w:spacing w:val="5"/>
        </w:rPr>
        <w:t xml:space="preserve"> </w:t>
      </w:r>
      <w:r>
        <w:rPr>
          <w:spacing w:val="-4"/>
        </w:rPr>
        <w:t>from:</w:t>
      </w:r>
    </w:p>
    <w:p w:rsidR="00790973" w:rsidRDefault="00790973">
      <w:pPr>
        <w:pStyle w:val="BodyText"/>
        <w:spacing w:before="139"/>
      </w:pPr>
    </w:p>
    <w:p w:rsidR="00790973" w:rsidRDefault="00D243F7">
      <w:pPr>
        <w:pStyle w:val="ListParagraph"/>
        <w:numPr>
          <w:ilvl w:val="0"/>
          <w:numId w:val="8"/>
        </w:numPr>
        <w:tabs>
          <w:tab w:val="left" w:pos="1022"/>
        </w:tabs>
        <w:spacing w:before="1"/>
        <w:ind w:hanging="499"/>
        <w:jc w:val="left"/>
        <w:rPr>
          <w:sz w:val="24"/>
        </w:rPr>
      </w:pPr>
      <w:r>
        <w:rPr>
          <w:sz w:val="24"/>
        </w:rPr>
        <w:t>Academic</w:t>
      </w:r>
      <w:r>
        <w:rPr>
          <w:spacing w:val="-2"/>
          <w:sz w:val="24"/>
        </w:rPr>
        <w:t xml:space="preserve"> </w:t>
      </w:r>
      <w:r>
        <w:rPr>
          <w:sz w:val="24"/>
        </w:rPr>
        <w:t>journals,</w:t>
      </w:r>
      <w:r>
        <w:rPr>
          <w:spacing w:val="-1"/>
          <w:sz w:val="24"/>
        </w:rPr>
        <w:t xml:space="preserve"> </w:t>
      </w:r>
      <w:r>
        <w:rPr>
          <w:sz w:val="24"/>
        </w:rPr>
        <w:t>books,</w:t>
      </w:r>
      <w:r>
        <w:rPr>
          <w:spacing w:val="-2"/>
          <w:sz w:val="24"/>
        </w:rPr>
        <w:t xml:space="preserve"> </w:t>
      </w:r>
      <w:r>
        <w:rPr>
          <w:sz w:val="24"/>
        </w:rPr>
        <w:t>and</w:t>
      </w:r>
      <w:r>
        <w:rPr>
          <w:spacing w:val="-3"/>
          <w:sz w:val="24"/>
        </w:rPr>
        <w:t xml:space="preserve"> </w:t>
      </w:r>
      <w:r>
        <w:rPr>
          <w:sz w:val="24"/>
        </w:rPr>
        <w:t>articles</w:t>
      </w:r>
      <w:r>
        <w:rPr>
          <w:spacing w:val="-5"/>
          <w:sz w:val="24"/>
        </w:rPr>
        <w:t xml:space="preserve"> </w:t>
      </w:r>
      <w:r>
        <w:rPr>
          <w:sz w:val="24"/>
        </w:rPr>
        <w:t>related</w:t>
      </w:r>
      <w:r>
        <w:rPr>
          <w:spacing w:val="-3"/>
          <w:sz w:val="24"/>
        </w:rPr>
        <w:t xml:space="preserve"> </w:t>
      </w:r>
      <w:r>
        <w:rPr>
          <w:sz w:val="24"/>
        </w:rPr>
        <w:t>to</w:t>
      </w:r>
      <w:r>
        <w:rPr>
          <w:spacing w:val="-3"/>
          <w:sz w:val="24"/>
        </w:rPr>
        <w:t xml:space="preserve"> </w:t>
      </w:r>
      <w:r>
        <w:rPr>
          <w:sz w:val="24"/>
        </w:rPr>
        <w:t>building</w:t>
      </w:r>
      <w:r>
        <w:rPr>
          <w:spacing w:val="-3"/>
          <w:sz w:val="24"/>
        </w:rPr>
        <w:t xml:space="preserve"> </w:t>
      </w:r>
      <w:r>
        <w:rPr>
          <w:spacing w:val="-2"/>
          <w:sz w:val="24"/>
        </w:rPr>
        <w:t>collapses.</w:t>
      </w:r>
    </w:p>
    <w:p w:rsidR="00790973" w:rsidRDefault="00D243F7">
      <w:pPr>
        <w:pStyle w:val="ListParagraph"/>
        <w:numPr>
          <w:ilvl w:val="0"/>
          <w:numId w:val="8"/>
        </w:numPr>
        <w:tabs>
          <w:tab w:val="left" w:pos="1022"/>
        </w:tabs>
        <w:spacing w:before="136" w:line="362" w:lineRule="auto"/>
        <w:ind w:right="841" w:hanging="581"/>
        <w:jc w:val="left"/>
        <w:rPr>
          <w:sz w:val="24"/>
        </w:rPr>
      </w:pPr>
      <w:r>
        <w:rPr>
          <w:sz w:val="24"/>
        </w:rPr>
        <w:t>Reports</w:t>
      </w:r>
      <w:r>
        <w:rPr>
          <w:spacing w:val="80"/>
          <w:sz w:val="24"/>
        </w:rPr>
        <w:t xml:space="preserve"> </w:t>
      </w:r>
      <w:r>
        <w:rPr>
          <w:sz w:val="24"/>
        </w:rPr>
        <w:t>from</w:t>
      </w:r>
      <w:r>
        <w:rPr>
          <w:spacing w:val="80"/>
          <w:sz w:val="24"/>
        </w:rPr>
        <w:t xml:space="preserve"> </w:t>
      </w:r>
      <w:r>
        <w:rPr>
          <w:sz w:val="24"/>
        </w:rPr>
        <w:t>government</w:t>
      </w:r>
      <w:r>
        <w:rPr>
          <w:spacing w:val="80"/>
          <w:sz w:val="24"/>
        </w:rPr>
        <w:t xml:space="preserve"> </w:t>
      </w:r>
      <w:r>
        <w:rPr>
          <w:sz w:val="24"/>
        </w:rPr>
        <w:t>agencies,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the</w:t>
      </w:r>
      <w:r>
        <w:rPr>
          <w:spacing w:val="80"/>
          <w:sz w:val="24"/>
        </w:rPr>
        <w:t xml:space="preserve"> </w:t>
      </w:r>
      <w:r>
        <w:rPr>
          <w:sz w:val="24"/>
        </w:rPr>
        <w:t>Lagos</w:t>
      </w:r>
      <w:r>
        <w:rPr>
          <w:spacing w:val="80"/>
          <w:sz w:val="24"/>
        </w:rPr>
        <w:t xml:space="preserve"> </w:t>
      </w:r>
      <w:r>
        <w:rPr>
          <w:sz w:val="24"/>
        </w:rPr>
        <w:t>State</w:t>
      </w:r>
      <w:r>
        <w:rPr>
          <w:spacing w:val="80"/>
          <w:sz w:val="24"/>
        </w:rPr>
        <w:t xml:space="preserve"> </w:t>
      </w:r>
      <w:r>
        <w:rPr>
          <w:sz w:val="24"/>
        </w:rPr>
        <w:t>Building</w:t>
      </w:r>
      <w:r>
        <w:rPr>
          <w:spacing w:val="80"/>
          <w:sz w:val="24"/>
        </w:rPr>
        <w:t xml:space="preserve"> </w:t>
      </w:r>
      <w:r>
        <w:rPr>
          <w:sz w:val="24"/>
        </w:rPr>
        <w:t>Control</w:t>
      </w:r>
      <w:r>
        <w:rPr>
          <w:spacing w:val="80"/>
          <w:sz w:val="24"/>
        </w:rPr>
        <w:t xml:space="preserve"> </w:t>
      </w:r>
      <w:r>
        <w:rPr>
          <w:sz w:val="24"/>
        </w:rPr>
        <w:t xml:space="preserve">Agency </w:t>
      </w:r>
      <w:r>
        <w:rPr>
          <w:spacing w:val="-2"/>
          <w:sz w:val="24"/>
        </w:rPr>
        <w:t>(LASBCA).</w:t>
      </w:r>
    </w:p>
    <w:p w:rsidR="00790973" w:rsidRDefault="00D243F7">
      <w:pPr>
        <w:pStyle w:val="ListParagraph"/>
        <w:numPr>
          <w:ilvl w:val="0"/>
          <w:numId w:val="8"/>
        </w:numPr>
        <w:tabs>
          <w:tab w:val="left" w:pos="1022"/>
        </w:tabs>
        <w:spacing w:before="2"/>
        <w:ind w:hanging="657"/>
        <w:jc w:val="left"/>
        <w:rPr>
          <w:sz w:val="24"/>
        </w:rPr>
      </w:pPr>
      <w:r>
        <w:rPr>
          <w:sz w:val="24"/>
        </w:rPr>
        <w:t>News</w:t>
      </w:r>
      <w:r>
        <w:rPr>
          <w:spacing w:val="-7"/>
          <w:sz w:val="24"/>
        </w:rPr>
        <w:t xml:space="preserve"> </w:t>
      </w:r>
      <w:r>
        <w:rPr>
          <w:sz w:val="24"/>
        </w:rPr>
        <w:t>articles</w:t>
      </w:r>
      <w:r>
        <w:rPr>
          <w:spacing w:val="-3"/>
          <w:sz w:val="24"/>
        </w:rPr>
        <w:t xml:space="preserve"> </w:t>
      </w:r>
      <w:r>
        <w:rPr>
          <w:sz w:val="24"/>
        </w:rPr>
        <w:t>and</w:t>
      </w:r>
      <w:r>
        <w:rPr>
          <w:spacing w:val="-2"/>
          <w:sz w:val="24"/>
        </w:rPr>
        <w:t xml:space="preserve"> </w:t>
      </w:r>
      <w:r>
        <w:rPr>
          <w:sz w:val="24"/>
        </w:rPr>
        <w:t>documented</w:t>
      </w:r>
      <w:r>
        <w:rPr>
          <w:spacing w:val="-1"/>
          <w:sz w:val="24"/>
        </w:rPr>
        <w:t xml:space="preserve"> </w:t>
      </w:r>
      <w:r>
        <w:rPr>
          <w:sz w:val="24"/>
        </w:rPr>
        <w:t>case</w:t>
      </w:r>
      <w:r>
        <w:rPr>
          <w:spacing w:val="-3"/>
          <w:sz w:val="24"/>
        </w:rPr>
        <w:t xml:space="preserve"> </w:t>
      </w:r>
      <w:r>
        <w:rPr>
          <w:sz w:val="24"/>
        </w:rPr>
        <w:t>studies</w:t>
      </w:r>
      <w:r>
        <w:rPr>
          <w:spacing w:val="-3"/>
          <w:sz w:val="24"/>
        </w:rPr>
        <w:t xml:space="preserve"> </w:t>
      </w:r>
      <w:r>
        <w:rPr>
          <w:sz w:val="24"/>
        </w:rPr>
        <w:t>of</w:t>
      </w:r>
      <w:r>
        <w:rPr>
          <w:spacing w:val="-5"/>
          <w:sz w:val="24"/>
        </w:rPr>
        <w:t xml:space="preserve"> </w:t>
      </w:r>
      <w:r>
        <w:rPr>
          <w:sz w:val="24"/>
        </w:rPr>
        <w:t>building</w:t>
      </w:r>
      <w:r>
        <w:rPr>
          <w:spacing w:val="-1"/>
          <w:sz w:val="24"/>
        </w:rPr>
        <w:t xml:space="preserve"> </w:t>
      </w:r>
      <w:r>
        <w:rPr>
          <w:sz w:val="24"/>
        </w:rPr>
        <w:t>collapses in</w:t>
      </w:r>
      <w:r>
        <w:rPr>
          <w:spacing w:val="-6"/>
          <w:sz w:val="24"/>
        </w:rPr>
        <w:t xml:space="preserve"> </w:t>
      </w:r>
      <w:r>
        <w:rPr>
          <w:sz w:val="24"/>
        </w:rPr>
        <w:t>Lagos</w:t>
      </w:r>
      <w:r>
        <w:rPr>
          <w:spacing w:val="-3"/>
          <w:sz w:val="24"/>
        </w:rPr>
        <w:t xml:space="preserve"> </w:t>
      </w:r>
      <w:r>
        <w:rPr>
          <w:spacing w:val="-2"/>
          <w:sz w:val="24"/>
        </w:rPr>
        <w:t>Island.</w:t>
      </w:r>
    </w:p>
    <w:p w:rsidR="00790973" w:rsidRDefault="00790973">
      <w:pPr>
        <w:pStyle w:val="BodyText"/>
        <w:spacing w:before="144"/>
      </w:pPr>
    </w:p>
    <w:p w:rsidR="00790973" w:rsidRDefault="00D243F7">
      <w:pPr>
        <w:pStyle w:val="ListParagraph"/>
        <w:numPr>
          <w:ilvl w:val="1"/>
          <w:numId w:val="11"/>
        </w:numPr>
        <w:tabs>
          <w:tab w:val="left" w:pos="1381"/>
        </w:tabs>
        <w:spacing w:before="1"/>
        <w:ind w:left="1381" w:hanging="359"/>
        <w:rPr>
          <w:b/>
          <w:sz w:val="24"/>
        </w:rPr>
      </w:pPr>
      <w:r>
        <w:rPr>
          <w:b/>
          <w:sz w:val="24"/>
        </w:rPr>
        <w:t>METHOD</w:t>
      </w:r>
      <w:r>
        <w:rPr>
          <w:b/>
          <w:spacing w:val="-1"/>
          <w:sz w:val="24"/>
        </w:rPr>
        <w:t xml:space="preserve"> </w:t>
      </w:r>
      <w:r>
        <w:rPr>
          <w:b/>
          <w:sz w:val="24"/>
        </w:rPr>
        <w:t>OF</w:t>
      </w:r>
      <w:r>
        <w:rPr>
          <w:b/>
          <w:spacing w:val="-1"/>
          <w:sz w:val="24"/>
        </w:rPr>
        <w:t xml:space="preserve"> </w:t>
      </w:r>
      <w:r>
        <w:rPr>
          <w:b/>
          <w:sz w:val="24"/>
        </w:rPr>
        <w:t xml:space="preserve">DATA </w:t>
      </w:r>
      <w:r>
        <w:rPr>
          <w:b/>
          <w:spacing w:val="-2"/>
          <w:sz w:val="24"/>
        </w:rPr>
        <w:t>ANALYSIS</w:t>
      </w:r>
    </w:p>
    <w:p w:rsidR="00790973" w:rsidRDefault="00790973">
      <w:pPr>
        <w:pStyle w:val="BodyText"/>
        <w:spacing w:before="143"/>
        <w:rPr>
          <w:b/>
        </w:rPr>
      </w:pPr>
    </w:p>
    <w:p w:rsidR="00790973" w:rsidRDefault="00D243F7">
      <w:pPr>
        <w:pStyle w:val="ListParagraph"/>
        <w:numPr>
          <w:ilvl w:val="1"/>
          <w:numId w:val="7"/>
        </w:numPr>
        <w:tabs>
          <w:tab w:val="left" w:pos="1386"/>
        </w:tabs>
        <w:spacing w:before="1"/>
        <w:ind w:left="1386" w:hanging="364"/>
        <w:rPr>
          <w:b/>
          <w:sz w:val="24"/>
        </w:rPr>
      </w:pPr>
      <w:bookmarkStart w:id="6" w:name="3.3_Instrument_for_Data_Collection"/>
      <w:bookmarkEnd w:id="6"/>
      <w:r>
        <w:rPr>
          <w:b/>
          <w:sz w:val="24"/>
        </w:rPr>
        <w:t>INSTRUMENT</w:t>
      </w:r>
      <w:r>
        <w:rPr>
          <w:b/>
          <w:spacing w:val="-4"/>
          <w:sz w:val="24"/>
        </w:rPr>
        <w:t xml:space="preserve"> </w:t>
      </w:r>
      <w:r>
        <w:rPr>
          <w:b/>
          <w:sz w:val="24"/>
        </w:rPr>
        <w:t>FOR</w:t>
      </w:r>
      <w:r>
        <w:rPr>
          <w:b/>
          <w:spacing w:val="-1"/>
          <w:sz w:val="24"/>
        </w:rPr>
        <w:t xml:space="preserve"> </w:t>
      </w:r>
      <w:r>
        <w:rPr>
          <w:b/>
          <w:sz w:val="24"/>
        </w:rPr>
        <w:t>DATA</w:t>
      </w:r>
      <w:r>
        <w:rPr>
          <w:b/>
          <w:spacing w:val="-2"/>
          <w:sz w:val="24"/>
        </w:rPr>
        <w:t xml:space="preserve"> COLLECTION</w:t>
      </w:r>
    </w:p>
    <w:p w:rsidR="00790973" w:rsidRDefault="00790973">
      <w:pPr>
        <w:pStyle w:val="BodyText"/>
        <w:spacing w:before="139"/>
        <w:rPr>
          <w:b/>
        </w:rPr>
      </w:pPr>
    </w:p>
    <w:p w:rsidR="00790973" w:rsidRDefault="00D243F7">
      <w:pPr>
        <w:pStyle w:val="ListParagraph"/>
        <w:numPr>
          <w:ilvl w:val="2"/>
          <w:numId w:val="7"/>
        </w:numPr>
        <w:tabs>
          <w:tab w:val="left" w:pos="1564"/>
        </w:tabs>
        <w:ind w:left="1564" w:hanging="542"/>
        <w:rPr>
          <w:b/>
          <w:sz w:val="24"/>
        </w:rPr>
      </w:pPr>
      <w:bookmarkStart w:id="7" w:name="3.3.1_Questionnaire"/>
      <w:bookmarkEnd w:id="7"/>
      <w:r>
        <w:rPr>
          <w:b/>
          <w:spacing w:val="-2"/>
          <w:sz w:val="24"/>
        </w:rPr>
        <w:t>QUESTIONNAIRE</w:t>
      </w:r>
    </w:p>
    <w:p w:rsidR="00790973" w:rsidRDefault="00790973">
      <w:pPr>
        <w:pStyle w:val="BodyText"/>
        <w:spacing w:before="135"/>
        <w:rPr>
          <w:b/>
        </w:rPr>
      </w:pPr>
    </w:p>
    <w:p w:rsidR="00790973" w:rsidRDefault="00D243F7">
      <w:pPr>
        <w:pStyle w:val="BodyText"/>
        <w:spacing w:line="362" w:lineRule="auto"/>
        <w:ind w:left="1022" w:right="837"/>
        <w:jc w:val="both"/>
      </w:pPr>
      <w:r>
        <w:t>A questionnaire is a widely used research instrument designed to systematically collect data from respondents through a series of carefully structured questions. In this study, the questionnaire was developed to explore key aspects related to residential building collapses, including contributing factors, effects on residents, and existing mitigation efforts.</w:t>
      </w:r>
    </w:p>
    <w:p w:rsidR="00790973" w:rsidRDefault="00D243F7">
      <w:pPr>
        <w:pStyle w:val="BodyText"/>
        <w:spacing w:before="268" w:line="362" w:lineRule="auto"/>
        <w:ind w:left="1022" w:right="831"/>
        <w:jc w:val="both"/>
      </w:pPr>
      <w:r>
        <w:t>The questionnaire included multiple sections with a mix of closed-ended questions (e.g., Likert scale ratings, yes/no answers, multiple-choice questions) and open-ended questions that encouraged respondents to provide explanations or suggestions. This combination allowed for both quantifiable data and richer qualitative insights.</w:t>
      </w:r>
    </w:p>
    <w:p w:rsidR="00790973" w:rsidRDefault="00D243F7">
      <w:pPr>
        <w:pStyle w:val="BodyText"/>
        <w:spacing w:before="272" w:line="360" w:lineRule="auto"/>
        <w:ind w:left="1022" w:right="835"/>
        <w:jc w:val="both"/>
      </w:pPr>
      <w:r>
        <w:t xml:space="preserve">To ensure validity and reliability, the questionnaire underwent a pre-testing phase involving a small sample representative of the target population. Feedback from the pre-test helped refine ambiguous questions, improve response options, and adjust the flow for better respondent </w:t>
      </w:r>
      <w:r>
        <w:rPr>
          <w:spacing w:val="-2"/>
        </w:rPr>
        <w:t>engagement.</w:t>
      </w:r>
    </w:p>
    <w:p w:rsidR="00790973" w:rsidRDefault="00790973">
      <w:pPr>
        <w:pStyle w:val="BodyText"/>
        <w:spacing w:before="3"/>
      </w:pPr>
    </w:p>
    <w:p w:rsidR="00790973" w:rsidRDefault="00D243F7">
      <w:pPr>
        <w:pStyle w:val="BodyText"/>
        <w:spacing w:before="1" w:line="362" w:lineRule="auto"/>
        <w:ind w:left="1022" w:right="833"/>
        <w:jc w:val="both"/>
      </w:pPr>
      <w:r>
        <w:t>The distribution</w:t>
      </w:r>
      <w:r>
        <w:rPr>
          <w:spacing w:val="-1"/>
        </w:rPr>
        <w:t xml:space="preserve"> </w:t>
      </w:r>
      <w:r>
        <w:t>of</w:t>
      </w:r>
      <w:r>
        <w:rPr>
          <w:spacing w:val="-4"/>
        </w:rPr>
        <w:t xml:space="preserve"> </w:t>
      </w:r>
      <w:r>
        <w:t>questionnaires was conducted using multiple channels to maximize coverage and response rates. Physical copies were distributed at construction sites, residential areas, and local government offices, while an electronic version was shared via email and social media platforms targeting professionals in the construction and regulatory sectors.</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right="826" w:firstLine="778"/>
        <w:jc w:val="both"/>
      </w:pPr>
      <w:r>
        <w:lastRenderedPageBreak/>
        <w:t>The questionnaire method proved advantageous in gathering data from a broad cross- section of stakeholders, including homeowners, contractors, construction workers, building inspectors, and local</w:t>
      </w:r>
      <w:r>
        <w:rPr>
          <w:spacing w:val="-5"/>
        </w:rPr>
        <w:t xml:space="preserve"> </w:t>
      </w:r>
      <w:r>
        <w:t>residents. The standardized nature</w:t>
      </w:r>
      <w:r>
        <w:rPr>
          <w:spacing w:val="-1"/>
        </w:rPr>
        <w:t xml:space="preserve"> </w:t>
      </w:r>
      <w:r>
        <w:t>of</w:t>
      </w:r>
      <w:r>
        <w:rPr>
          <w:spacing w:val="-3"/>
        </w:rPr>
        <w:t xml:space="preserve"> </w:t>
      </w:r>
      <w:r>
        <w:t>the questionnaire also facilitated easy coding and statistical analysis using software tools such as SPSS or Excel.</w:t>
      </w:r>
    </w:p>
    <w:p w:rsidR="00790973" w:rsidRDefault="00D243F7">
      <w:pPr>
        <w:pStyle w:val="BodyText"/>
        <w:spacing w:before="268" w:line="362" w:lineRule="auto"/>
        <w:ind w:left="1022" w:right="842" w:firstLine="778"/>
        <w:jc w:val="both"/>
      </w:pPr>
      <w:r>
        <w:t>However, the questionnaire method has limitations, including the potential for respondents to misunderstand questions or provide socially</w:t>
      </w:r>
      <w:r>
        <w:rPr>
          <w:spacing w:val="-5"/>
        </w:rPr>
        <w:t xml:space="preserve"> </w:t>
      </w:r>
      <w:r>
        <w:t>desirable answers. To mitigate</w:t>
      </w:r>
      <w:r>
        <w:rPr>
          <w:spacing w:val="-1"/>
        </w:rPr>
        <w:t xml:space="preserve"> </w:t>
      </w:r>
      <w:r>
        <w:t>these risks, clear instructions and definitions were provided, and anonymity was guaranteed to encourage honest responses.</w:t>
      </w:r>
    </w:p>
    <w:p w:rsidR="00790973" w:rsidRDefault="00790973">
      <w:pPr>
        <w:pStyle w:val="BodyText"/>
        <w:spacing w:before="1"/>
      </w:pPr>
    </w:p>
    <w:p w:rsidR="00790973" w:rsidRDefault="00D243F7">
      <w:pPr>
        <w:pStyle w:val="Heading1"/>
        <w:numPr>
          <w:ilvl w:val="2"/>
          <w:numId w:val="7"/>
        </w:numPr>
        <w:tabs>
          <w:tab w:val="left" w:pos="1563"/>
        </w:tabs>
        <w:ind w:left="1563" w:hanging="541"/>
      </w:pPr>
      <w:bookmarkStart w:id="8" w:name="3.3.2_Interview"/>
      <w:bookmarkEnd w:id="8"/>
      <w:r>
        <w:rPr>
          <w:spacing w:val="-2"/>
        </w:rPr>
        <w:t>INTERVIEW</w:t>
      </w:r>
    </w:p>
    <w:p w:rsidR="00790973" w:rsidRDefault="00790973">
      <w:pPr>
        <w:pStyle w:val="BodyText"/>
        <w:spacing w:before="135"/>
        <w:rPr>
          <w:b/>
        </w:rPr>
      </w:pPr>
    </w:p>
    <w:p w:rsidR="00790973" w:rsidRDefault="00D243F7">
      <w:pPr>
        <w:pStyle w:val="BodyText"/>
        <w:spacing w:line="362" w:lineRule="auto"/>
        <w:ind w:left="1022" w:right="841" w:firstLine="778"/>
        <w:jc w:val="both"/>
      </w:pPr>
      <w:r>
        <w:t>Interviews served as a complementary qualitative data collection instrument to delve deeper into issues that are complex, sensitive, or not easily captured through questionnaires. Semi-structured interviews were employed to balance structure with flexibility, allowing the interviewer to guide the conversation while probing for detailed explanations and uncovering new themes.</w:t>
      </w:r>
    </w:p>
    <w:p w:rsidR="00790973" w:rsidRDefault="00D243F7">
      <w:pPr>
        <w:pStyle w:val="BodyText"/>
        <w:spacing w:before="269" w:line="360" w:lineRule="auto"/>
        <w:ind w:left="1022" w:right="830" w:firstLine="778"/>
        <w:jc w:val="both"/>
      </w:pPr>
      <w:r>
        <w:t>Key informants interviewed included officials from the Lagos State Building Control Agency (LASBCA), experienced civil engineers, urban planners, and residents affected by building collapses. These interviews provided valuable insights into regulatory challenges, the realities of construction site practices, and the socio-economic impacts on affected families.</w:t>
      </w:r>
    </w:p>
    <w:p w:rsidR="00790973" w:rsidRDefault="00790973">
      <w:pPr>
        <w:pStyle w:val="BodyText"/>
        <w:spacing w:before="3"/>
      </w:pPr>
    </w:p>
    <w:p w:rsidR="00790973" w:rsidRDefault="00D243F7">
      <w:pPr>
        <w:pStyle w:val="BodyText"/>
        <w:spacing w:line="362" w:lineRule="auto"/>
        <w:ind w:left="1022" w:right="835" w:firstLine="778"/>
        <w:jc w:val="both"/>
      </w:pPr>
      <w:r>
        <w:t>The interview process involved the preparation of an interview guide outlining major topics and sample questions but allowed for adaptation based on the interviewee’s responses. Interviews were recorded (with permission) and transcribed for thorough analysis.</w:t>
      </w:r>
    </w:p>
    <w:p w:rsidR="00790973" w:rsidRDefault="00D243F7">
      <w:pPr>
        <w:pStyle w:val="BodyText"/>
        <w:spacing w:before="272" w:line="360" w:lineRule="auto"/>
        <w:ind w:left="1022" w:right="838" w:firstLine="778"/>
        <w:jc w:val="both"/>
      </w:pPr>
      <w:r>
        <w:t>The rich, narrative data obtained from interviews helped contextualize the quantitative findings from questionnaires and provided a nuanced understanding of systemic issues such as corruption, inadequate enforcement, and public awareness challenges.</w:t>
      </w:r>
    </w:p>
    <w:p w:rsidR="00790973" w:rsidRDefault="00790973">
      <w:pPr>
        <w:pStyle w:val="BodyText"/>
        <w:spacing w:before="4"/>
      </w:pPr>
    </w:p>
    <w:p w:rsidR="00790973" w:rsidRDefault="00D243F7">
      <w:pPr>
        <w:pStyle w:val="BodyText"/>
        <w:spacing w:line="362" w:lineRule="auto"/>
        <w:ind w:left="1022" w:right="838" w:firstLine="778"/>
        <w:jc w:val="both"/>
      </w:pPr>
      <w:r>
        <w:t>Despite their strengths, interviews require considerable time, skilled interviewers, and resources to conduct and analyze. The researcher ensured confidentiality and built rapport with participants to encourage openness and minimize bias.</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numPr>
          <w:ilvl w:val="2"/>
          <w:numId w:val="7"/>
        </w:numPr>
        <w:tabs>
          <w:tab w:val="left" w:pos="1563"/>
        </w:tabs>
        <w:spacing w:before="75"/>
        <w:ind w:left="1563" w:hanging="541"/>
      </w:pPr>
      <w:bookmarkStart w:id="9" w:name="3.3.3_Observation"/>
      <w:bookmarkEnd w:id="9"/>
      <w:r>
        <w:rPr>
          <w:spacing w:val="-2"/>
        </w:rPr>
        <w:lastRenderedPageBreak/>
        <w:t>OBSERVATION</w:t>
      </w:r>
    </w:p>
    <w:p w:rsidR="00790973" w:rsidRDefault="00790973">
      <w:pPr>
        <w:pStyle w:val="BodyText"/>
        <w:spacing w:before="130"/>
        <w:rPr>
          <w:b/>
        </w:rPr>
      </w:pPr>
    </w:p>
    <w:p w:rsidR="00790973" w:rsidRDefault="00D243F7">
      <w:pPr>
        <w:pStyle w:val="BodyText"/>
        <w:spacing w:line="362" w:lineRule="auto"/>
        <w:ind w:left="1022" w:right="828" w:firstLine="778"/>
        <w:jc w:val="both"/>
      </w:pPr>
      <w:r>
        <w:t>Observation was employed as a direct method of data collection to verify reported information and gather real-time evidence on construction activities and site conditions. The researcher conducted site visits to ongoing construction projects and locations where building collapses had occurred, documenting observations through notes, photographs, and checklists.</w:t>
      </w:r>
    </w:p>
    <w:p w:rsidR="00790973" w:rsidRDefault="00D243F7">
      <w:pPr>
        <w:pStyle w:val="BodyText"/>
        <w:spacing w:before="273" w:line="360" w:lineRule="auto"/>
        <w:ind w:left="1022" w:right="837" w:firstLine="778"/>
        <w:jc w:val="both"/>
      </w:pPr>
      <w:r>
        <w:t>Observations focused on several key elements, including the quality of construction materials, adherence to safety protocols, workmanship, foundation types, and environmental conditions such as soil stability and proximity to water bodies. Particular attention was paid to identifying practices such as improper reinforcement placement, unauthorized modifications,</w:t>
      </w:r>
      <w:r>
        <w:rPr>
          <w:spacing w:val="40"/>
        </w:rPr>
        <w:t xml:space="preserve"> </w:t>
      </w:r>
      <w:r>
        <w:t>and signs of substandard materials.</w:t>
      </w:r>
    </w:p>
    <w:p w:rsidR="00790973" w:rsidRDefault="00790973">
      <w:pPr>
        <w:pStyle w:val="BodyText"/>
        <w:spacing w:before="2"/>
      </w:pPr>
    </w:p>
    <w:p w:rsidR="00790973" w:rsidRDefault="00D243F7">
      <w:pPr>
        <w:pStyle w:val="BodyText"/>
        <w:spacing w:line="362" w:lineRule="auto"/>
        <w:ind w:left="1022" w:right="837" w:firstLine="778"/>
        <w:jc w:val="both"/>
      </w:pPr>
      <w:r>
        <w:t>Both participant and non-participant observation techniques were utilized. In some cases, the researcher interacted with site supervisors and workers to clarify processes, while in others, observations were made discreetly to avoid influencing behavior.</w:t>
      </w:r>
    </w:p>
    <w:p w:rsidR="00790973" w:rsidRDefault="00D243F7">
      <w:pPr>
        <w:pStyle w:val="BodyText"/>
        <w:spacing w:before="272" w:line="362" w:lineRule="auto"/>
        <w:ind w:left="1022" w:right="833" w:firstLine="778"/>
        <w:jc w:val="both"/>
      </w:pPr>
      <w:r>
        <w:t>This method provided objective data that corroborated or contrasted with information from</w:t>
      </w:r>
      <w:r>
        <w:rPr>
          <w:spacing w:val="-1"/>
        </w:rPr>
        <w:t xml:space="preserve"> </w:t>
      </w:r>
      <w:r>
        <w:t>questionnaires and interviews. It also allowed the researcher to identify gaps in regulatory compliance and areas where training or supervision was lacking.</w:t>
      </w:r>
    </w:p>
    <w:p w:rsidR="00790973" w:rsidRDefault="00D243F7">
      <w:pPr>
        <w:pStyle w:val="BodyText"/>
        <w:spacing w:before="272" w:line="362" w:lineRule="auto"/>
        <w:ind w:left="1022" w:right="831" w:firstLine="778"/>
        <w:jc w:val="both"/>
      </w:pPr>
      <w:r>
        <w:t>One challenge of observation is its limited scope and potential observer bias. To minimize these, observations were conducted across multiple sites over time, and detailed records were maintained to support transparency and reliability.</w:t>
      </w:r>
    </w:p>
    <w:p w:rsidR="00790973" w:rsidRDefault="00790973">
      <w:pPr>
        <w:pStyle w:val="BodyText"/>
        <w:spacing w:before="5"/>
      </w:pPr>
    </w:p>
    <w:p w:rsidR="00790973" w:rsidRDefault="00D243F7">
      <w:pPr>
        <w:pStyle w:val="Heading1"/>
        <w:numPr>
          <w:ilvl w:val="2"/>
          <w:numId w:val="7"/>
        </w:numPr>
        <w:tabs>
          <w:tab w:val="left" w:pos="1563"/>
        </w:tabs>
        <w:ind w:left="1563" w:hanging="541"/>
      </w:pPr>
      <w:r>
        <w:rPr>
          <w:spacing w:val="-2"/>
        </w:rPr>
        <w:t>SUMMARY</w:t>
      </w:r>
    </w:p>
    <w:p w:rsidR="00790973" w:rsidRDefault="00790973">
      <w:pPr>
        <w:pStyle w:val="BodyText"/>
        <w:spacing w:before="135"/>
        <w:rPr>
          <w:b/>
        </w:rPr>
      </w:pPr>
    </w:p>
    <w:p w:rsidR="00790973" w:rsidRDefault="00D243F7">
      <w:pPr>
        <w:pStyle w:val="BodyText"/>
        <w:spacing w:line="360" w:lineRule="auto"/>
        <w:ind w:left="1022" w:right="834" w:firstLine="778"/>
        <w:jc w:val="both"/>
      </w:pPr>
      <w:r>
        <w:t>This study employed a multi-method approach to data collection by utilizing questionnaires, interviews,</w:t>
      </w:r>
      <w:r>
        <w:rPr>
          <w:spacing w:val="-3"/>
        </w:rPr>
        <w:t xml:space="preserve"> </w:t>
      </w:r>
      <w:r>
        <w:t>and</w:t>
      </w:r>
      <w:r>
        <w:rPr>
          <w:spacing w:val="-5"/>
        </w:rPr>
        <w:t xml:space="preserve"> </w:t>
      </w:r>
      <w:r>
        <w:t>observation</w:t>
      </w:r>
      <w:r>
        <w:rPr>
          <w:spacing w:val="-9"/>
        </w:rPr>
        <w:t xml:space="preserve"> </w:t>
      </w:r>
      <w:r>
        <w:t>techniques</w:t>
      </w:r>
      <w:r>
        <w:rPr>
          <w:spacing w:val="-8"/>
        </w:rPr>
        <w:t xml:space="preserve"> </w:t>
      </w:r>
      <w:r>
        <w:t>to gather</w:t>
      </w:r>
      <w:r>
        <w:rPr>
          <w:spacing w:val="-4"/>
        </w:rPr>
        <w:t xml:space="preserve"> </w:t>
      </w:r>
      <w:r>
        <w:t>comprehensive</w:t>
      </w:r>
      <w:r>
        <w:rPr>
          <w:spacing w:val="-6"/>
        </w:rPr>
        <w:t xml:space="preserve"> </w:t>
      </w:r>
      <w:r>
        <w:t>and</w:t>
      </w:r>
      <w:r>
        <w:rPr>
          <w:spacing w:val="-5"/>
        </w:rPr>
        <w:t xml:space="preserve"> </w:t>
      </w:r>
      <w:r>
        <w:t>reliable</w:t>
      </w:r>
      <w:r>
        <w:rPr>
          <w:spacing w:val="-6"/>
        </w:rPr>
        <w:t xml:space="preserve"> </w:t>
      </w:r>
      <w:r>
        <w:t xml:space="preserve">data on residential building collapses in Lagos Island. Each instrument was carefully selected and designed to complement the others, thereby enhancing the validity and depth of the research </w:t>
      </w:r>
      <w:r>
        <w:rPr>
          <w:spacing w:val="-2"/>
        </w:rPr>
        <w:t>findings.</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28" w:firstLine="778"/>
        <w:jc w:val="both"/>
      </w:pPr>
      <w:r>
        <w:lastRenderedPageBreak/>
        <w:t>The questionnaire served as the primary tool for collecting broad quantitative and qualitative data from</w:t>
      </w:r>
      <w:r>
        <w:rPr>
          <w:spacing w:val="-7"/>
        </w:rPr>
        <w:t xml:space="preserve"> </w:t>
      </w:r>
      <w:r>
        <w:t>a diverse range of</w:t>
      </w:r>
      <w:r>
        <w:rPr>
          <w:spacing w:val="-5"/>
        </w:rPr>
        <w:t xml:space="preserve"> </w:t>
      </w:r>
      <w:r>
        <w:t>stakeholders, including residents, contractors,</w:t>
      </w:r>
      <w:r>
        <w:rPr>
          <w:spacing w:val="-1"/>
        </w:rPr>
        <w:t xml:space="preserve"> </w:t>
      </w:r>
      <w:r>
        <w:t>regulatory officials, and construction professionals. Its structured format enabled efficient data collection from</w:t>
      </w:r>
      <w:r>
        <w:rPr>
          <w:spacing w:val="-7"/>
        </w:rPr>
        <w:t xml:space="preserve"> </w:t>
      </w:r>
      <w:r>
        <w:t>a large sample, allowing for statistical</w:t>
      </w:r>
      <w:r>
        <w:rPr>
          <w:spacing w:val="-7"/>
        </w:rPr>
        <w:t xml:space="preserve"> </w:t>
      </w:r>
      <w:r>
        <w:t>analysis of</w:t>
      </w:r>
      <w:r>
        <w:rPr>
          <w:spacing w:val="-5"/>
        </w:rPr>
        <w:t xml:space="preserve"> </w:t>
      </w:r>
      <w:r>
        <w:t>common</w:t>
      </w:r>
      <w:r>
        <w:rPr>
          <w:spacing w:val="-2"/>
        </w:rPr>
        <w:t xml:space="preserve"> </w:t>
      </w:r>
      <w:r>
        <w:t>causes, effects, and perceptions related to building collapses. The inclusion of open-ended questions also provided respondents the opportunity to express personal experiences and suggestions in their own words.</w:t>
      </w:r>
    </w:p>
    <w:p w:rsidR="00790973" w:rsidRDefault="00790973">
      <w:pPr>
        <w:pStyle w:val="BodyText"/>
        <w:spacing w:before="5"/>
      </w:pPr>
    </w:p>
    <w:p w:rsidR="00790973" w:rsidRDefault="00D243F7">
      <w:pPr>
        <w:pStyle w:val="BodyText"/>
        <w:spacing w:line="360" w:lineRule="auto"/>
        <w:ind w:left="1022" w:right="831" w:firstLine="778"/>
        <w:jc w:val="both"/>
      </w:pPr>
      <w:r>
        <w:t>Interviews provided richer, more nuanced insights that were not fully captured through the questionnaire. Through direct conversations with key informants such as engineers, urban planners, and affected residents, the study gained a deeper understanding of the underlying issues like regulatory failures, industry practices, and socio-economic impacts. This qualitative data was invaluable for interpreting quantitative results and uncovering hidden dynamics within the construction sector.</w:t>
      </w:r>
    </w:p>
    <w:p w:rsidR="00790973" w:rsidRDefault="00790973">
      <w:pPr>
        <w:pStyle w:val="BodyText"/>
        <w:spacing w:before="1"/>
      </w:pPr>
    </w:p>
    <w:p w:rsidR="00790973" w:rsidRDefault="00D243F7">
      <w:pPr>
        <w:pStyle w:val="BodyText"/>
        <w:spacing w:before="1" w:line="362" w:lineRule="auto"/>
        <w:ind w:left="1022" w:right="832" w:firstLine="778"/>
        <w:jc w:val="both"/>
      </w:pPr>
      <w:r>
        <w:t>Observation added a critical layer of empirical evidence by enabling the researcher to witness firsthand the conditions of construction sites and collapsed buildings. This method helped validate self-reported data and highlighted practical challenges such as material quality, construction techniques, and compliance with safety standards. It also revealed environmental factors and spatial considerations, such as overcrowding and land use patterns, which contribute to structural vulnerabilities.</w:t>
      </w:r>
    </w:p>
    <w:p w:rsidR="00790973" w:rsidRDefault="00D243F7">
      <w:pPr>
        <w:pStyle w:val="BodyText"/>
        <w:spacing w:before="265" w:line="362" w:lineRule="auto"/>
        <w:ind w:left="1022" w:right="837" w:firstLine="778"/>
        <w:jc w:val="both"/>
      </w:pPr>
      <w:r>
        <w:t>By integrating these three methods, the study ensured triangulation of data sources, reducing biases and increasing the robustness of findings. This comprehensive approach also allowed for a holistic analysis that covers technical, social, regulatory, and environmental dimensions of residential building collapses.</w:t>
      </w:r>
    </w:p>
    <w:p w:rsidR="00790973" w:rsidRDefault="00D243F7">
      <w:pPr>
        <w:pStyle w:val="BodyText"/>
        <w:spacing w:before="273" w:line="360" w:lineRule="auto"/>
        <w:ind w:left="1022" w:right="839" w:firstLine="778"/>
        <w:jc w:val="both"/>
      </w:pPr>
      <w:r>
        <w:t>In</w:t>
      </w:r>
      <w:r>
        <w:rPr>
          <w:spacing w:val="-8"/>
        </w:rPr>
        <w:t xml:space="preserve"> </w:t>
      </w:r>
      <w:r>
        <w:t>conclusion,</w:t>
      </w:r>
      <w:r>
        <w:rPr>
          <w:spacing w:val="-2"/>
        </w:rPr>
        <w:t xml:space="preserve"> </w:t>
      </w:r>
      <w:r>
        <w:t>the</w:t>
      </w:r>
      <w:r>
        <w:rPr>
          <w:spacing w:val="-5"/>
        </w:rPr>
        <w:t xml:space="preserve"> </w:t>
      </w:r>
      <w:r>
        <w:t>combination</w:t>
      </w:r>
      <w:r>
        <w:rPr>
          <w:spacing w:val="-8"/>
        </w:rPr>
        <w:t xml:space="preserve"> </w:t>
      </w:r>
      <w:r>
        <w:t>of</w:t>
      </w:r>
      <w:r>
        <w:rPr>
          <w:spacing w:val="-11"/>
        </w:rPr>
        <w:t xml:space="preserve"> </w:t>
      </w:r>
      <w:r>
        <w:t>questionnaires, interviews,</w:t>
      </w:r>
      <w:r>
        <w:rPr>
          <w:spacing w:val="-2"/>
        </w:rPr>
        <w:t xml:space="preserve"> </w:t>
      </w:r>
      <w:r>
        <w:t>and</w:t>
      </w:r>
      <w:r>
        <w:rPr>
          <w:spacing w:val="-4"/>
        </w:rPr>
        <w:t xml:space="preserve"> </w:t>
      </w:r>
      <w:r>
        <w:t>observation</w:t>
      </w:r>
      <w:r>
        <w:rPr>
          <w:spacing w:val="-8"/>
        </w:rPr>
        <w:t xml:space="preserve"> </w:t>
      </w:r>
      <w:r>
        <w:t>provided</w:t>
      </w:r>
      <w:r>
        <w:rPr>
          <w:spacing w:val="-4"/>
        </w:rPr>
        <w:t xml:space="preserve"> </w:t>
      </w:r>
      <w:r>
        <w:t>a balanced framework for data collection that is both broad in scope and rich in detail. This methodological rigor strengthens the reliability and applicability of the study’s conclusions and recommendations for policy, practice, and future research.</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Heading1"/>
        <w:spacing w:before="75"/>
        <w:ind w:left="903" w:right="549" w:firstLine="0"/>
        <w:jc w:val="center"/>
      </w:pPr>
      <w:bookmarkStart w:id="10" w:name="CHAPTER_FOUR"/>
      <w:bookmarkEnd w:id="10"/>
      <w:r>
        <w:lastRenderedPageBreak/>
        <w:t>CHAPTER</w:t>
      </w:r>
      <w:r>
        <w:rPr>
          <w:spacing w:val="-9"/>
        </w:rPr>
        <w:t xml:space="preserve"> </w:t>
      </w:r>
      <w:r>
        <w:rPr>
          <w:spacing w:val="-4"/>
        </w:rPr>
        <w:t>FOUR</w:t>
      </w:r>
    </w:p>
    <w:p w:rsidR="00790973" w:rsidRDefault="00790973">
      <w:pPr>
        <w:pStyle w:val="BodyText"/>
        <w:spacing w:before="5"/>
        <w:rPr>
          <w:b/>
        </w:rPr>
      </w:pPr>
    </w:p>
    <w:p w:rsidR="00790973" w:rsidRDefault="00D243F7">
      <w:pPr>
        <w:ind w:left="1080"/>
        <w:rPr>
          <w:b/>
          <w:sz w:val="24"/>
        </w:rPr>
      </w:pPr>
      <w:r>
        <w:rPr>
          <w:b/>
          <w:sz w:val="24"/>
        </w:rPr>
        <w:t>4.0</w:t>
      </w:r>
      <w:r>
        <w:rPr>
          <w:b/>
          <w:spacing w:val="-4"/>
          <w:sz w:val="24"/>
        </w:rPr>
        <w:t xml:space="preserve"> </w:t>
      </w:r>
      <w:r>
        <w:rPr>
          <w:b/>
          <w:sz w:val="24"/>
        </w:rPr>
        <w:t>DATA</w:t>
      </w:r>
      <w:r>
        <w:rPr>
          <w:b/>
          <w:spacing w:val="-3"/>
          <w:sz w:val="24"/>
        </w:rPr>
        <w:t xml:space="preserve"> </w:t>
      </w:r>
      <w:r>
        <w:rPr>
          <w:b/>
          <w:sz w:val="24"/>
        </w:rPr>
        <w:t>PRESENTATION, ANALYSIS,</w:t>
      </w:r>
      <w:r>
        <w:rPr>
          <w:b/>
          <w:spacing w:val="-1"/>
          <w:sz w:val="24"/>
        </w:rPr>
        <w:t xml:space="preserve"> </w:t>
      </w:r>
      <w:r>
        <w:rPr>
          <w:b/>
          <w:sz w:val="24"/>
        </w:rPr>
        <w:t>AND</w:t>
      </w:r>
      <w:r>
        <w:rPr>
          <w:b/>
          <w:spacing w:val="-2"/>
          <w:sz w:val="24"/>
        </w:rPr>
        <w:t xml:space="preserve"> INTERPRETATION</w:t>
      </w:r>
    </w:p>
    <w:p w:rsidR="00790973" w:rsidRDefault="00D243F7">
      <w:pPr>
        <w:pStyle w:val="BodyText"/>
        <w:spacing w:before="271"/>
        <w:ind w:left="1080" w:right="723" w:firstLine="364"/>
        <w:jc w:val="both"/>
      </w:pPr>
      <w:r>
        <w:t>This chapter presents the data obtained from</w:t>
      </w:r>
      <w:r>
        <w:rPr>
          <w:spacing w:val="-2"/>
        </w:rPr>
        <w:t xml:space="preserve"> </w:t>
      </w:r>
      <w:r>
        <w:t>the administered questionnaires and interviews. A total of 70 valid responses were retrieved and analyzed, covering residents, construction professionals, government officials, and victims of building collapse within Lagos Island. The analysis is</w:t>
      </w:r>
      <w:r>
        <w:rPr>
          <w:spacing w:val="-1"/>
        </w:rPr>
        <w:t xml:space="preserve"> </w:t>
      </w:r>
      <w:r>
        <w:t>structured</w:t>
      </w:r>
      <w:r>
        <w:rPr>
          <w:spacing w:val="-3"/>
        </w:rPr>
        <w:t xml:space="preserve"> </w:t>
      </w:r>
      <w:r>
        <w:t>in line with</w:t>
      </w:r>
      <w:r>
        <w:rPr>
          <w:spacing w:val="-3"/>
        </w:rPr>
        <w:t xml:space="preserve"> </w:t>
      </w:r>
      <w:r>
        <w:t>the research</w:t>
      </w:r>
      <w:r>
        <w:rPr>
          <w:spacing w:val="-3"/>
        </w:rPr>
        <w:t xml:space="preserve"> </w:t>
      </w:r>
      <w:r>
        <w:t>objectives</w:t>
      </w:r>
      <w:r>
        <w:rPr>
          <w:spacing w:val="-1"/>
        </w:rPr>
        <w:t xml:space="preserve"> </w:t>
      </w:r>
      <w:r>
        <w:t xml:space="preserve">and the questionnaire sections, ensuring that demographic variables, perceived causes, effects, and regulatory challenges are adequately </w:t>
      </w:r>
      <w:r>
        <w:rPr>
          <w:spacing w:val="-2"/>
        </w:rPr>
        <w:t>captured.</w:t>
      </w:r>
    </w:p>
    <w:p w:rsidR="00790973" w:rsidRDefault="00790973">
      <w:pPr>
        <w:pStyle w:val="BodyText"/>
        <w:spacing w:before="4"/>
      </w:pPr>
    </w:p>
    <w:p w:rsidR="00790973" w:rsidRDefault="00D243F7">
      <w:pPr>
        <w:pStyle w:val="BodyText"/>
        <w:ind w:left="1080" w:right="714" w:firstLine="244"/>
        <w:jc w:val="both"/>
      </w:pPr>
      <w:r>
        <w:t>The data are presented in tables, showing frequency counts and percentages to highlight patterns across respondents. In addition, each table is followed by a short interpretation</w:t>
      </w:r>
      <w:r>
        <w:rPr>
          <w:b/>
        </w:rPr>
        <w:t xml:space="preserve">, </w:t>
      </w:r>
      <w:r>
        <w:t xml:space="preserve">which explains the significance of the findings in relation to building collapse issues. This approach ensures that statistical figures are not just reported, but also meaningfully linked to the research </w:t>
      </w:r>
      <w:r>
        <w:rPr>
          <w:spacing w:val="-2"/>
        </w:rPr>
        <w:t>questions.</w:t>
      </w:r>
    </w:p>
    <w:p w:rsidR="00790973" w:rsidRDefault="00790973">
      <w:pPr>
        <w:pStyle w:val="BodyText"/>
        <w:spacing w:before="10"/>
      </w:pPr>
    </w:p>
    <w:p w:rsidR="00790973" w:rsidRDefault="00D243F7">
      <w:pPr>
        <w:pStyle w:val="BodyText"/>
        <w:ind w:left="1080"/>
        <w:jc w:val="both"/>
      </w:pPr>
      <w:r>
        <w:t>The</w:t>
      </w:r>
      <w:r>
        <w:rPr>
          <w:spacing w:val="-3"/>
        </w:rPr>
        <w:t xml:space="preserve"> </w:t>
      </w:r>
      <w:r>
        <w:t>chapter</w:t>
      </w:r>
      <w:r>
        <w:rPr>
          <w:spacing w:val="-1"/>
        </w:rPr>
        <w:t xml:space="preserve"> </w:t>
      </w:r>
      <w:r>
        <w:t>is</w:t>
      </w:r>
      <w:r>
        <w:rPr>
          <w:spacing w:val="-4"/>
        </w:rPr>
        <w:t xml:space="preserve"> </w:t>
      </w:r>
      <w:r>
        <w:t>divided</w:t>
      </w:r>
      <w:r>
        <w:rPr>
          <w:spacing w:val="1"/>
        </w:rPr>
        <w:t xml:space="preserve"> </w:t>
      </w:r>
      <w:r>
        <w:t>into</w:t>
      </w:r>
      <w:r>
        <w:rPr>
          <w:spacing w:val="-1"/>
        </w:rPr>
        <w:t xml:space="preserve"> </w:t>
      </w:r>
      <w:r>
        <w:rPr>
          <w:spacing w:val="-2"/>
        </w:rPr>
        <w:t>sections:</w:t>
      </w:r>
    </w:p>
    <w:p w:rsidR="00790973" w:rsidRDefault="00D243F7">
      <w:pPr>
        <w:pStyle w:val="ListParagraph"/>
        <w:numPr>
          <w:ilvl w:val="0"/>
          <w:numId w:val="1"/>
        </w:numPr>
        <w:tabs>
          <w:tab w:val="left" w:pos="1801"/>
        </w:tabs>
        <w:spacing w:before="271" w:line="242" w:lineRule="auto"/>
        <w:ind w:right="718"/>
        <w:rPr>
          <w:sz w:val="24"/>
        </w:rPr>
      </w:pPr>
      <w:r>
        <w:rPr>
          <w:b/>
          <w:sz w:val="24"/>
        </w:rPr>
        <w:t>Section A</w:t>
      </w:r>
      <w:r>
        <w:rPr>
          <w:b/>
          <w:spacing w:val="-3"/>
          <w:sz w:val="24"/>
        </w:rPr>
        <w:t xml:space="preserve"> </w:t>
      </w:r>
      <w:r>
        <w:rPr>
          <w:sz w:val="24"/>
        </w:rPr>
        <w:t>covers</w:t>
      </w:r>
      <w:r>
        <w:rPr>
          <w:spacing w:val="-2"/>
          <w:sz w:val="24"/>
        </w:rPr>
        <w:t xml:space="preserve"> </w:t>
      </w:r>
      <w:r>
        <w:rPr>
          <w:sz w:val="24"/>
        </w:rPr>
        <w:t>respondents’</w:t>
      </w:r>
      <w:r>
        <w:rPr>
          <w:spacing w:val="-3"/>
          <w:sz w:val="24"/>
        </w:rPr>
        <w:t xml:space="preserve"> </w:t>
      </w:r>
      <w:r>
        <w:rPr>
          <w:sz w:val="24"/>
        </w:rPr>
        <w:t>demographic information</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age,</w:t>
      </w:r>
      <w:r>
        <w:rPr>
          <w:spacing w:val="-2"/>
          <w:sz w:val="24"/>
        </w:rPr>
        <w:t xml:space="preserve"> </w:t>
      </w:r>
      <w:r>
        <w:rPr>
          <w:sz w:val="24"/>
        </w:rPr>
        <w:t>gender, educational background, occupation, and length of stay in Lagos Island.</w:t>
      </w:r>
    </w:p>
    <w:p w:rsidR="00790973" w:rsidRDefault="00D243F7">
      <w:pPr>
        <w:pStyle w:val="ListParagraph"/>
        <w:numPr>
          <w:ilvl w:val="0"/>
          <w:numId w:val="1"/>
        </w:numPr>
        <w:tabs>
          <w:tab w:val="left" w:pos="1801"/>
        </w:tabs>
        <w:spacing w:line="242" w:lineRule="auto"/>
        <w:ind w:right="730"/>
        <w:rPr>
          <w:sz w:val="24"/>
        </w:rPr>
      </w:pPr>
      <w:r>
        <w:rPr>
          <w:b/>
          <w:sz w:val="24"/>
        </w:rPr>
        <w:t>Section</w:t>
      </w:r>
      <w:r>
        <w:rPr>
          <w:b/>
          <w:spacing w:val="36"/>
          <w:sz w:val="24"/>
        </w:rPr>
        <w:t xml:space="preserve"> </w:t>
      </w:r>
      <w:r>
        <w:rPr>
          <w:b/>
          <w:sz w:val="24"/>
        </w:rPr>
        <w:t>B</w:t>
      </w:r>
      <w:r>
        <w:rPr>
          <w:b/>
          <w:spacing w:val="39"/>
          <w:sz w:val="24"/>
        </w:rPr>
        <w:t xml:space="preserve"> </w:t>
      </w:r>
      <w:r>
        <w:rPr>
          <w:sz w:val="24"/>
        </w:rPr>
        <w:t>presents</w:t>
      </w:r>
      <w:r>
        <w:rPr>
          <w:spacing w:val="33"/>
          <w:sz w:val="24"/>
        </w:rPr>
        <w:t xml:space="preserve"> </w:t>
      </w:r>
      <w:r>
        <w:rPr>
          <w:sz w:val="24"/>
        </w:rPr>
        <w:t>responses</w:t>
      </w:r>
      <w:r>
        <w:rPr>
          <w:spacing w:val="38"/>
          <w:sz w:val="24"/>
        </w:rPr>
        <w:t xml:space="preserve"> </w:t>
      </w:r>
      <w:r>
        <w:rPr>
          <w:sz w:val="24"/>
        </w:rPr>
        <w:t>from residents,</w:t>
      </w:r>
      <w:r>
        <w:rPr>
          <w:spacing w:val="37"/>
          <w:sz w:val="24"/>
        </w:rPr>
        <w:t xml:space="preserve"> </w:t>
      </w:r>
      <w:r>
        <w:rPr>
          <w:sz w:val="24"/>
        </w:rPr>
        <w:t>focusing</w:t>
      </w:r>
      <w:r>
        <w:rPr>
          <w:spacing w:val="35"/>
          <w:sz w:val="24"/>
        </w:rPr>
        <w:t xml:space="preserve"> </w:t>
      </w:r>
      <w:r>
        <w:rPr>
          <w:sz w:val="24"/>
        </w:rPr>
        <w:t>on</w:t>
      </w:r>
      <w:r>
        <w:rPr>
          <w:spacing w:val="30"/>
          <w:sz w:val="24"/>
        </w:rPr>
        <w:t xml:space="preserve"> </w:t>
      </w:r>
      <w:r>
        <w:rPr>
          <w:sz w:val="24"/>
        </w:rPr>
        <w:t>their</w:t>
      </w:r>
      <w:r>
        <w:rPr>
          <w:spacing w:val="37"/>
          <w:sz w:val="24"/>
        </w:rPr>
        <w:t xml:space="preserve"> </w:t>
      </w:r>
      <w:r>
        <w:rPr>
          <w:sz w:val="24"/>
        </w:rPr>
        <w:t>experiences,</w:t>
      </w:r>
      <w:r>
        <w:rPr>
          <w:spacing w:val="37"/>
          <w:sz w:val="24"/>
        </w:rPr>
        <w:t xml:space="preserve"> </w:t>
      </w:r>
      <w:r>
        <w:rPr>
          <w:sz w:val="24"/>
        </w:rPr>
        <w:t>perceived causes of collapses, and impacts in their neighborhoods.</w:t>
      </w:r>
    </w:p>
    <w:p w:rsidR="00790973" w:rsidRDefault="00D243F7">
      <w:pPr>
        <w:pStyle w:val="ListParagraph"/>
        <w:numPr>
          <w:ilvl w:val="0"/>
          <w:numId w:val="1"/>
        </w:numPr>
        <w:tabs>
          <w:tab w:val="left" w:pos="1801"/>
        </w:tabs>
        <w:spacing w:line="242" w:lineRule="auto"/>
        <w:ind w:right="729"/>
        <w:rPr>
          <w:sz w:val="24"/>
        </w:rPr>
      </w:pPr>
      <w:r>
        <w:rPr>
          <w:b/>
          <w:sz w:val="24"/>
        </w:rPr>
        <w:t>Section</w:t>
      </w:r>
      <w:r>
        <w:rPr>
          <w:b/>
          <w:spacing w:val="29"/>
          <w:sz w:val="24"/>
        </w:rPr>
        <w:t xml:space="preserve"> </w:t>
      </w:r>
      <w:r>
        <w:rPr>
          <w:b/>
          <w:sz w:val="24"/>
        </w:rPr>
        <w:t xml:space="preserve">C </w:t>
      </w:r>
      <w:r>
        <w:rPr>
          <w:sz w:val="24"/>
        </w:rPr>
        <w:t>analyzes</w:t>
      </w:r>
      <w:r>
        <w:rPr>
          <w:spacing w:val="26"/>
          <w:sz w:val="24"/>
        </w:rPr>
        <w:t xml:space="preserve"> </w:t>
      </w:r>
      <w:r>
        <w:rPr>
          <w:sz w:val="24"/>
        </w:rPr>
        <w:t>the</w:t>
      </w:r>
      <w:r>
        <w:rPr>
          <w:spacing w:val="27"/>
          <w:sz w:val="24"/>
        </w:rPr>
        <w:t xml:space="preserve"> </w:t>
      </w:r>
      <w:r>
        <w:rPr>
          <w:sz w:val="24"/>
        </w:rPr>
        <w:t>perspectives</w:t>
      </w:r>
      <w:r>
        <w:rPr>
          <w:spacing w:val="26"/>
          <w:sz w:val="24"/>
        </w:rPr>
        <w:t xml:space="preserve"> </w:t>
      </w:r>
      <w:r>
        <w:rPr>
          <w:sz w:val="24"/>
        </w:rPr>
        <w:t>of construction professionals,</w:t>
      </w:r>
      <w:r>
        <w:rPr>
          <w:spacing w:val="30"/>
          <w:sz w:val="24"/>
        </w:rPr>
        <w:t xml:space="preserve"> </w:t>
      </w:r>
      <w:r>
        <w:rPr>
          <w:sz w:val="24"/>
        </w:rPr>
        <w:t>especially regarding design practices, material quality, supervision, and adherence to professional advice.</w:t>
      </w:r>
    </w:p>
    <w:p w:rsidR="00790973" w:rsidRDefault="00D243F7">
      <w:pPr>
        <w:pStyle w:val="ListParagraph"/>
        <w:numPr>
          <w:ilvl w:val="0"/>
          <w:numId w:val="1"/>
        </w:numPr>
        <w:tabs>
          <w:tab w:val="left" w:pos="1801"/>
        </w:tabs>
        <w:spacing w:line="242" w:lineRule="auto"/>
        <w:ind w:right="724"/>
        <w:rPr>
          <w:sz w:val="24"/>
        </w:rPr>
      </w:pPr>
      <w:r>
        <w:rPr>
          <w:b/>
          <w:sz w:val="24"/>
        </w:rPr>
        <w:t>Section</w:t>
      </w:r>
      <w:r>
        <w:rPr>
          <w:b/>
          <w:spacing w:val="40"/>
          <w:sz w:val="24"/>
        </w:rPr>
        <w:t xml:space="preserve"> </w:t>
      </w:r>
      <w:r>
        <w:rPr>
          <w:b/>
          <w:sz w:val="24"/>
        </w:rPr>
        <w:t>D</w:t>
      </w:r>
      <w:r>
        <w:rPr>
          <w:b/>
          <w:spacing w:val="40"/>
          <w:sz w:val="24"/>
        </w:rPr>
        <w:t xml:space="preserve"> </w:t>
      </w:r>
      <w:r>
        <w:rPr>
          <w:sz w:val="24"/>
        </w:rPr>
        <w:t>examines</w:t>
      </w:r>
      <w:r>
        <w:rPr>
          <w:spacing w:val="40"/>
          <w:sz w:val="24"/>
        </w:rPr>
        <w:t xml:space="preserve"> </w:t>
      </w:r>
      <w:r>
        <w:rPr>
          <w:sz w:val="24"/>
        </w:rPr>
        <w:t>responses</w:t>
      </w:r>
      <w:r>
        <w:rPr>
          <w:spacing w:val="40"/>
          <w:sz w:val="24"/>
        </w:rPr>
        <w:t xml:space="preserve"> </w:t>
      </w:r>
      <w:r>
        <w:rPr>
          <w:sz w:val="24"/>
        </w:rPr>
        <w:t>from</w:t>
      </w:r>
      <w:r>
        <w:rPr>
          <w:spacing w:val="40"/>
          <w:sz w:val="24"/>
        </w:rPr>
        <w:t xml:space="preserve"> </w:t>
      </w:r>
      <w:r>
        <w:rPr>
          <w:sz w:val="24"/>
        </w:rPr>
        <w:t>government</w:t>
      </w:r>
      <w:r>
        <w:rPr>
          <w:spacing w:val="40"/>
          <w:sz w:val="24"/>
        </w:rPr>
        <w:t xml:space="preserve"> </w:t>
      </w:r>
      <w:r>
        <w:rPr>
          <w:sz w:val="24"/>
        </w:rPr>
        <w:t>regulatory</w:t>
      </w:r>
      <w:r>
        <w:rPr>
          <w:spacing w:val="40"/>
          <w:sz w:val="24"/>
        </w:rPr>
        <w:t xml:space="preserve"> </w:t>
      </w:r>
      <w:r>
        <w:rPr>
          <w:sz w:val="24"/>
        </w:rPr>
        <w:t>officials</w:t>
      </w:r>
      <w:r>
        <w:rPr>
          <w:spacing w:val="40"/>
          <w:sz w:val="24"/>
        </w:rPr>
        <w:t xml:space="preserve"> </w:t>
      </w:r>
      <w:r>
        <w:rPr>
          <w:sz w:val="24"/>
        </w:rPr>
        <w:t>on</w:t>
      </w:r>
      <w:r>
        <w:rPr>
          <w:spacing w:val="40"/>
          <w:sz w:val="24"/>
        </w:rPr>
        <w:t xml:space="preserve"> </w:t>
      </w:r>
      <w:r>
        <w:rPr>
          <w:sz w:val="24"/>
        </w:rPr>
        <w:t>inspections, enforcement, and challenges faced in monitoring compliance.</w:t>
      </w:r>
    </w:p>
    <w:p w:rsidR="00790973" w:rsidRDefault="00D243F7">
      <w:pPr>
        <w:pStyle w:val="ListParagraph"/>
        <w:numPr>
          <w:ilvl w:val="0"/>
          <w:numId w:val="1"/>
        </w:numPr>
        <w:tabs>
          <w:tab w:val="left" w:pos="1801"/>
        </w:tabs>
        <w:spacing w:line="247" w:lineRule="auto"/>
        <w:ind w:right="720"/>
        <w:rPr>
          <w:sz w:val="24"/>
        </w:rPr>
      </w:pPr>
      <w:r>
        <w:rPr>
          <w:b/>
          <w:sz w:val="24"/>
        </w:rPr>
        <w:t xml:space="preserve">Section E </w:t>
      </w:r>
      <w:r>
        <w:rPr>
          <w:sz w:val="24"/>
        </w:rPr>
        <w:t>integrates semi-structured interviews with victims, offering firsthand accounts of experiences and consequences of building collapse.</w:t>
      </w:r>
    </w:p>
    <w:p w:rsidR="00790973" w:rsidRDefault="00D243F7">
      <w:pPr>
        <w:pStyle w:val="BodyText"/>
        <w:spacing w:before="246" w:line="242" w:lineRule="auto"/>
        <w:ind w:left="1080" w:right="719"/>
        <w:jc w:val="both"/>
      </w:pPr>
      <w:r>
        <w:t>By</w:t>
      </w:r>
      <w:r>
        <w:rPr>
          <w:spacing w:val="-6"/>
        </w:rPr>
        <w:t xml:space="preserve"> </w:t>
      </w:r>
      <w:r>
        <w:t>combining quantitative data (tables and percentages) with</w:t>
      </w:r>
      <w:r>
        <w:rPr>
          <w:spacing w:val="-1"/>
        </w:rPr>
        <w:t xml:space="preserve"> </w:t>
      </w:r>
      <w:r>
        <w:t>qualitative insights (interpretations and interviews)</w:t>
      </w:r>
      <w:r>
        <w:rPr>
          <w:b/>
        </w:rPr>
        <w:t xml:space="preserve">, </w:t>
      </w:r>
      <w:r>
        <w:t>this chapter provides a balanced understanding of the complex causes and</w:t>
      </w:r>
      <w:r>
        <w:rPr>
          <w:spacing w:val="40"/>
        </w:rPr>
        <w:t xml:space="preserve"> </w:t>
      </w:r>
      <w:r>
        <w:t>effects of residential building collapse in Lagos Island.</w:t>
      </w:r>
    </w:p>
    <w:p w:rsidR="00790973" w:rsidRDefault="00790973">
      <w:pPr>
        <w:pStyle w:val="BodyText"/>
        <w:spacing w:before="6"/>
      </w:pPr>
    </w:p>
    <w:p w:rsidR="00790973" w:rsidRDefault="00D243F7">
      <w:pPr>
        <w:pStyle w:val="Heading2"/>
      </w:pPr>
      <w:r>
        <w:t>Table</w:t>
      </w:r>
      <w:r>
        <w:rPr>
          <w:spacing w:val="-2"/>
        </w:rPr>
        <w:t xml:space="preserve"> </w:t>
      </w:r>
      <w:r>
        <w:t>4.1:</w:t>
      </w:r>
      <w:r>
        <w:rPr>
          <w:spacing w:val="1"/>
        </w:rPr>
        <w:t xml:space="preserve"> </w:t>
      </w:r>
      <w:r>
        <w:t>Age</w:t>
      </w:r>
      <w:r>
        <w:rPr>
          <w:spacing w:val="-2"/>
        </w:rPr>
        <w:t xml:space="preserve"> </w:t>
      </w:r>
      <w:r>
        <w:t>Distribution</w:t>
      </w:r>
      <w:r>
        <w:rPr>
          <w:spacing w:val="1"/>
        </w:rPr>
        <w:t xml:space="preserve"> </w:t>
      </w:r>
      <w:r>
        <w:t>of</w:t>
      </w:r>
      <w:r>
        <w:rPr>
          <w:spacing w:val="-3"/>
        </w:rPr>
        <w:t xml:space="preserve"> </w:t>
      </w:r>
      <w:r>
        <w:rPr>
          <w:spacing w:val="-2"/>
        </w:rPr>
        <w:t>Respondents</w:t>
      </w:r>
    </w:p>
    <w:p w:rsidR="00790973" w:rsidRDefault="00790973">
      <w:pPr>
        <w:pStyle w:val="BodyText"/>
        <w:spacing w:before="74"/>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3"/>
        <w:gridCol w:w="1489"/>
        <w:gridCol w:w="1662"/>
      </w:tblGrid>
      <w:tr w:rsidR="00790973">
        <w:trPr>
          <w:trHeight w:val="311"/>
        </w:trPr>
        <w:tc>
          <w:tcPr>
            <w:tcW w:w="2003" w:type="dxa"/>
          </w:tcPr>
          <w:p w:rsidR="00790973" w:rsidRDefault="00D243F7">
            <w:pPr>
              <w:pStyle w:val="TableParagraph"/>
              <w:spacing w:before="15"/>
              <w:rPr>
                <w:b/>
                <w:sz w:val="24"/>
              </w:rPr>
            </w:pPr>
            <w:r>
              <w:rPr>
                <w:b/>
                <w:sz w:val="24"/>
              </w:rPr>
              <w:t>Age Range</w:t>
            </w:r>
            <w:r>
              <w:rPr>
                <w:b/>
                <w:spacing w:val="1"/>
                <w:sz w:val="24"/>
              </w:rPr>
              <w:t xml:space="preserve"> </w:t>
            </w:r>
            <w:r>
              <w:rPr>
                <w:b/>
                <w:spacing w:val="-2"/>
                <w:sz w:val="24"/>
              </w:rPr>
              <w:t>(Years)</w:t>
            </w:r>
          </w:p>
        </w:tc>
        <w:tc>
          <w:tcPr>
            <w:tcW w:w="1489" w:type="dxa"/>
          </w:tcPr>
          <w:p w:rsidR="00790973" w:rsidRDefault="00D243F7">
            <w:pPr>
              <w:pStyle w:val="TableParagraph"/>
              <w:spacing w:before="15"/>
              <w:ind w:left="18"/>
              <w:rPr>
                <w:b/>
                <w:sz w:val="24"/>
              </w:rPr>
            </w:pPr>
            <w:r>
              <w:rPr>
                <w:b/>
                <w:sz w:val="24"/>
              </w:rPr>
              <w:t>Frequency</w:t>
            </w:r>
            <w:r>
              <w:rPr>
                <w:b/>
                <w:spacing w:val="-6"/>
                <w:sz w:val="24"/>
              </w:rPr>
              <w:t xml:space="preserve"> </w:t>
            </w:r>
            <w:r>
              <w:rPr>
                <w:b/>
                <w:spacing w:val="-5"/>
                <w:sz w:val="24"/>
              </w:rPr>
              <w:t>(n)</w:t>
            </w:r>
          </w:p>
        </w:tc>
        <w:tc>
          <w:tcPr>
            <w:tcW w:w="1662" w:type="dxa"/>
          </w:tcPr>
          <w:p w:rsidR="00790973" w:rsidRDefault="00D243F7">
            <w:pPr>
              <w:pStyle w:val="TableParagraph"/>
              <w:spacing w:before="15"/>
              <w:ind w:left="46"/>
              <w:rPr>
                <w:b/>
                <w:sz w:val="24"/>
              </w:rPr>
            </w:pPr>
            <w:r>
              <w:rPr>
                <w:b/>
                <w:sz w:val="24"/>
              </w:rPr>
              <w:t>Percentage</w:t>
            </w:r>
            <w:r>
              <w:rPr>
                <w:b/>
                <w:spacing w:val="-8"/>
                <w:sz w:val="24"/>
              </w:rPr>
              <w:t xml:space="preserve"> </w:t>
            </w:r>
            <w:r>
              <w:rPr>
                <w:b/>
                <w:spacing w:val="-5"/>
                <w:sz w:val="24"/>
              </w:rPr>
              <w:t>(%)</w:t>
            </w:r>
          </w:p>
        </w:tc>
      </w:tr>
      <w:tr w:rsidR="00790973">
        <w:trPr>
          <w:trHeight w:val="335"/>
        </w:trPr>
        <w:tc>
          <w:tcPr>
            <w:tcW w:w="2003" w:type="dxa"/>
          </w:tcPr>
          <w:p w:rsidR="00790973" w:rsidRDefault="00D243F7">
            <w:pPr>
              <w:pStyle w:val="TableParagraph"/>
              <w:spacing w:before="35"/>
              <w:rPr>
                <w:sz w:val="24"/>
              </w:rPr>
            </w:pPr>
            <w:r>
              <w:rPr>
                <w:spacing w:val="-2"/>
                <w:sz w:val="24"/>
              </w:rPr>
              <w:t>18–25</w:t>
            </w:r>
          </w:p>
        </w:tc>
        <w:tc>
          <w:tcPr>
            <w:tcW w:w="1489" w:type="dxa"/>
          </w:tcPr>
          <w:p w:rsidR="00790973" w:rsidRDefault="00D243F7">
            <w:pPr>
              <w:pStyle w:val="TableParagraph"/>
              <w:spacing w:before="35"/>
              <w:ind w:left="18"/>
              <w:rPr>
                <w:sz w:val="24"/>
              </w:rPr>
            </w:pPr>
            <w:r>
              <w:rPr>
                <w:spacing w:val="-5"/>
                <w:sz w:val="24"/>
              </w:rPr>
              <w:t>12</w:t>
            </w:r>
          </w:p>
        </w:tc>
        <w:tc>
          <w:tcPr>
            <w:tcW w:w="1662" w:type="dxa"/>
          </w:tcPr>
          <w:p w:rsidR="00790973" w:rsidRDefault="00D243F7">
            <w:pPr>
              <w:pStyle w:val="TableParagraph"/>
              <w:spacing w:before="35"/>
              <w:ind w:left="46"/>
              <w:rPr>
                <w:sz w:val="24"/>
              </w:rPr>
            </w:pPr>
            <w:r>
              <w:rPr>
                <w:spacing w:val="-4"/>
                <w:sz w:val="24"/>
              </w:rPr>
              <w:t>17.1</w:t>
            </w:r>
          </w:p>
        </w:tc>
      </w:tr>
      <w:tr w:rsidR="00790973">
        <w:trPr>
          <w:trHeight w:val="364"/>
        </w:trPr>
        <w:tc>
          <w:tcPr>
            <w:tcW w:w="2003" w:type="dxa"/>
          </w:tcPr>
          <w:p w:rsidR="00790973" w:rsidRDefault="00D243F7">
            <w:pPr>
              <w:pStyle w:val="TableParagraph"/>
              <w:spacing w:before="35"/>
              <w:rPr>
                <w:sz w:val="24"/>
              </w:rPr>
            </w:pPr>
            <w:r>
              <w:rPr>
                <w:spacing w:val="-2"/>
                <w:sz w:val="24"/>
              </w:rPr>
              <w:t>26–35</w:t>
            </w:r>
          </w:p>
        </w:tc>
        <w:tc>
          <w:tcPr>
            <w:tcW w:w="1489" w:type="dxa"/>
          </w:tcPr>
          <w:p w:rsidR="00790973" w:rsidRDefault="00D243F7">
            <w:pPr>
              <w:pStyle w:val="TableParagraph"/>
              <w:spacing w:before="35"/>
              <w:ind w:left="18"/>
              <w:rPr>
                <w:sz w:val="24"/>
              </w:rPr>
            </w:pPr>
            <w:r>
              <w:rPr>
                <w:spacing w:val="-5"/>
                <w:sz w:val="24"/>
              </w:rPr>
              <w:t>22</w:t>
            </w:r>
          </w:p>
        </w:tc>
        <w:tc>
          <w:tcPr>
            <w:tcW w:w="1662" w:type="dxa"/>
          </w:tcPr>
          <w:p w:rsidR="00790973" w:rsidRDefault="00D243F7">
            <w:pPr>
              <w:pStyle w:val="TableParagraph"/>
              <w:spacing w:before="35"/>
              <w:ind w:left="46"/>
              <w:rPr>
                <w:sz w:val="24"/>
              </w:rPr>
            </w:pPr>
            <w:r>
              <w:rPr>
                <w:spacing w:val="-4"/>
                <w:sz w:val="24"/>
              </w:rPr>
              <w:t>31.4</w:t>
            </w:r>
          </w:p>
        </w:tc>
      </w:tr>
      <w:tr w:rsidR="00790973">
        <w:trPr>
          <w:trHeight w:val="335"/>
        </w:trPr>
        <w:tc>
          <w:tcPr>
            <w:tcW w:w="2003" w:type="dxa"/>
          </w:tcPr>
          <w:p w:rsidR="00790973" w:rsidRDefault="00D243F7">
            <w:pPr>
              <w:pStyle w:val="TableParagraph"/>
              <w:rPr>
                <w:sz w:val="24"/>
              </w:rPr>
            </w:pPr>
            <w:r>
              <w:rPr>
                <w:spacing w:val="-2"/>
                <w:sz w:val="24"/>
              </w:rPr>
              <w:t>36–45</w:t>
            </w:r>
          </w:p>
        </w:tc>
        <w:tc>
          <w:tcPr>
            <w:tcW w:w="1489" w:type="dxa"/>
          </w:tcPr>
          <w:p w:rsidR="00790973" w:rsidRDefault="00D243F7">
            <w:pPr>
              <w:pStyle w:val="TableParagraph"/>
              <w:ind w:left="18"/>
              <w:rPr>
                <w:sz w:val="24"/>
              </w:rPr>
            </w:pPr>
            <w:r>
              <w:rPr>
                <w:spacing w:val="-5"/>
                <w:sz w:val="24"/>
              </w:rPr>
              <w:t>18</w:t>
            </w:r>
          </w:p>
        </w:tc>
        <w:tc>
          <w:tcPr>
            <w:tcW w:w="1662" w:type="dxa"/>
          </w:tcPr>
          <w:p w:rsidR="00790973" w:rsidRDefault="00D243F7">
            <w:pPr>
              <w:pStyle w:val="TableParagraph"/>
              <w:ind w:left="46"/>
              <w:rPr>
                <w:sz w:val="24"/>
              </w:rPr>
            </w:pPr>
            <w:r>
              <w:rPr>
                <w:spacing w:val="-4"/>
                <w:sz w:val="24"/>
              </w:rPr>
              <w:t>25.7</w:t>
            </w:r>
          </w:p>
        </w:tc>
      </w:tr>
      <w:tr w:rsidR="00790973">
        <w:trPr>
          <w:trHeight w:val="335"/>
        </w:trPr>
        <w:tc>
          <w:tcPr>
            <w:tcW w:w="2003" w:type="dxa"/>
          </w:tcPr>
          <w:p w:rsidR="00790973" w:rsidRDefault="00D243F7">
            <w:pPr>
              <w:pStyle w:val="TableParagraph"/>
              <w:rPr>
                <w:sz w:val="24"/>
              </w:rPr>
            </w:pPr>
            <w:r>
              <w:rPr>
                <w:sz w:val="24"/>
              </w:rPr>
              <w:t>46</w:t>
            </w:r>
            <w:r>
              <w:rPr>
                <w:spacing w:val="-3"/>
                <w:sz w:val="24"/>
              </w:rPr>
              <w:t xml:space="preserve"> </w:t>
            </w:r>
            <w:r>
              <w:rPr>
                <w:sz w:val="24"/>
              </w:rPr>
              <w:t>and</w:t>
            </w:r>
            <w:r>
              <w:rPr>
                <w:spacing w:val="-1"/>
                <w:sz w:val="24"/>
              </w:rPr>
              <w:t xml:space="preserve"> </w:t>
            </w:r>
            <w:r>
              <w:rPr>
                <w:spacing w:val="-2"/>
                <w:sz w:val="24"/>
              </w:rPr>
              <w:t>above</w:t>
            </w:r>
          </w:p>
        </w:tc>
        <w:tc>
          <w:tcPr>
            <w:tcW w:w="1489" w:type="dxa"/>
          </w:tcPr>
          <w:p w:rsidR="00790973" w:rsidRDefault="00D243F7">
            <w:pPr>
              <w:pStyle w:val="TableParagraph"/>
              <w:ind w:left="18"/>
              <w:rPr>
                <w:sz w:val="24"/>
              </w:rPr>
            </w:pPr>
            <w:r>
              <w:rPr>
                <w:spacing w:val="-5"/>
                <w:sz w:val="24"/>
              </w:rPr>
              <w:t>18</w:t>
            </w:r>
          </w:p>
        </w:tc>
        <w:tc>
          <w:tcPr>
            <w:tcW w:w="1662" w:type="dxa"/>
          </w:tcPr>
          <w:p w:rsidR="00790973" w:rsidRDefault="00D243F7">
            <w:pPr>
              <w:pStyle w:val="TableParagraph"/>
              <w:ind w:left="46"/>
              <w:rPr>
                <w:sz w:val="24"/>
              </w:rPr>
            </w:pPr>
            <w:r>
              <w:rPr>
                <w:spacing w:val="-4"/>
                <w:sz w:val="24"/>
              </w:rPr>
              <w:t>25.7</w:t>
            </w:r>
          </w:p>
        </w:tc>
      </w:tr>
      <w:tr w:rsidR="00790973">
        <w:trPr>
          <w:trHeight w:val="306"/>
        </w:trPr>
        <w:tc>
          <w:tcPr>
            <w:tcW w:w="2003" w:type="dxa"/>
          </w:tcPr>
          <w:p w:rsidR="00790973" w:rsidRDefault="00D243F7">
            <w:pPr>
              <w:pStyle w:val="TableParagraph"/>
              <w:spacing w:before="11"/>
              <w:rPr>
                <w:b/>
                <w:sz w:val="24"/>
              </w:rPr>
            </w:pPr>
            <w:r>
              <w:rPr>
                <w:b/>
                <w:spacing w:val="-2"/>
                <w:sz w:val="24"/>
              </w:rPr>
              <w:t>Total</w:t>
            </w:r>
          </w:p>
        </w:tc>
        <w:tc>
          <w:tcPr>
            <w:tcW w:w="1489" w:type="dxa"/>
          </w:tcPr>
          <w:p w:rsidR="00790973" w:rsidRDefault="00D243F7">
            <w:pPr>
              <w:pStyle w:val="TableParagraph"/>
              <w:spacing w:before="11"/>
              <w:ind w:left="18"/>
              <w:rPr>
                <w:b/>
                <w:sz w:val="24"/>
              </w:rPr>
            </w:pPr>
            <w:r>
              <w:rPr>
                <w:b/>
                <w:spacing w:val="-5"/>
                <w:sz w:val="24"/>
              </w:rPr>
              <w:t>70</w:t>
            </w:r>
          </w:p>
        </w:tc>
        <w:tc>
          <w:tcPr>
            <w:tcW w:w="1662" w:type="dxa"/>
          </w:tcPr>
          <w:p w:rsidR="00790973" w:rsidRDefault="00D243F7">
            <w:pPr>
              <w:pStyle w:val="TableParagraph"/>
              <w:spacing w:before="11"/>
              <w:ind w:left="46"/>
              <w:rPr>
                <w:b/>
                <w:sz w:val="24"/>
              </w:rPr>
            </w:pPr>
            <w:r>
              <w:rPr>
                <w:b/>
                <w:spacing w:val="-2"/>
                <w:sz w:val="24"/>
              </w:rPr>
              <w:t>100.0</w:t>
            </w:r>
          </w:p>
        </w:tc>
      </w:tr>
    </w:tbl>
    <w:p w:rsidR="00790973" w:rsidRDefault="00790973" w:rsidP="00D243F7">
      <w:pPr>
        <w:pStyle w:val="TableParagraph"/>
        <w:ind w:left="0"/>
        <w:rPr>
          <w:b/>
          <w:sz w:val="24"/>
        </w:rPr>
        <w:sectPr w:rsidR="00790973">
          <w:pgSz w:w="12240" w:h="15840"/>
          <w:pgMar w:top="920" w:right="720" w:bottom="280" w:left="360" w:header="720" w:footer="720" w:gutter="0"/>
          <w:cols w:space="720"/>
        </w:sectPr>
      </w:pPr>
    </w:p>
    <w:p w:rsidR="00D243F7" w:rsidRDefault="005C5C20" w:rsidP="005C5C20">
      <w:pPr>
        <w:pStyle w:val="BodyText"/>
        <w:spacing w:before="3"/>
        <w:ind w:left="1080"/>
        <w:jc w:val="both"/>
      </w:pPr>
      <w:r>
        <w:lastRenderedPageBreak/>
        <w:t>The table above shows that respondents aged 26–35 (31.4%) are the highest, while those aged 18–25 (17.1%) are the lowest.</w:t>
      </w:r>
    </w:p>
    <w:p w:rsidR="005C5C20" w:rsidRDefault="005C5C20" w:rsidP="005C5C20">
      <w:pPr>
        <w:pStyle w:val="BodyText"/>
        <w:spacing w:before="3"/>
        <w:ind w:left="1080"/>
        <w:jc w:val="both"/>
      </w:pPr>
    </w:p>
    <w:p w:rsidR="00790973" w:rsidRDefault="00D243F7">
      <w:pPr>
        <w:pStyle w:val="Heading2"/>
      </w:pPr>
      <w:r>
        <w:t>Table</w:t>
      </w:r>
      <w:r>
        <w:rPr>
          <w:spacing w:val="-1"/>
        </w:rPr>
        <w:t xml:space="preserve"> </w:t>
      </w:r>
      <w:r>
        <w:t>4.2:</w:t>
      </w:r>
      <w:r>
        <w:rPr>
          <w:spacing w:val="2"/>
        </w:rPr>
        <w:t xml:space="preserve"> </w:t>
      </w:r>
      <w:r>
        <w:t>Gender</w:t>
      </w:r>
      <w:r>
        <w:rPr>
          <w:spacing w:val="-5"/>
        </w:rPr>
        <w:t xml:space="preserve"> </w:t>
      </w:r>
      <w:r>
        <w:t>of</w:t>
      </w:r>
      <w:r>
        <w:rPr>
          <w:spacing w:val="-2"/>
        </w:rPr>
        <w:t xml:space="preserve"> Respondents</w:t>
      </w:r>
    </w:p>
    <w:p w:rsidR="00790973" w:rsidRDefault="00790973">
      <w:pPr>
        <w:pStyle w:val="BodyText"/>
        <w:spacing w:before="74"/>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1483"/>
        <w:gridCol w:w="1666"/>
      </w:tblGrid>
      <w:tr w:rsidR="00790973">
        <w:trPr>
          <w:trHeight w:val="340"/>
        </w:trPr>
        <w:tc>
          <w:tcPr>
            <w:tcW w:w="845" w:type="dxa"/>
          </w:tcPr>
          <w:p w:rsidR="00790973" w:rsidRDefault="00D243F7">
            <w:pPr>
              <w:pStyle w:val="TableParagraph"/>
              <w:spacing w:before="15"/>
              <w:rPr>
                <w:b/>
                <w:sz w:val="24"/>
              </w:rPr>
            </w:pPr>
            <w:r>
              <w:rPr>
                <w:b/>
                <w:spacing w:val="-2"/>
                <w:sz w:val="24"/>
              </w:rPr>
              <w:t>Gender</w:t>
            </w:r>
          </w:p>
        </w:tc>
        <w:tc>
          <w:tcPr>
            <w:tcW w:w="1483" w:type="dxa"/>
          </w:tcPr>
          <w:p w:rsidR="00790973" w:rsidRDefault="00D243F7">
            <w:pPr>
              <w:pStyle w:val="TableParagraph"/>
              <w:spacing w:before="15"/>
              <w:rPr>
                <w:b/>
                <w:sz w:val="24"/>
              </w:rPr>
            </w:pPr>
            <w:r>
              <w:rPr>
                <w:b/>
                <w:sz w:val="24"/>
              </w:rPr>
              <w:t>Frequency</w:t>
            </w:r>
            <w:r>
              <w:rPr>
                <w:b/>
                <w:spacing w:val="-6"/>
                <w:sz w:val="24"/>
              </w:rPr>
              <w:t xml:space="preserve"> </w:t>
            </w:r>
            <w:r>
              <w:rPr>
                <w:b/>
                <w:spacing w:val="-5"/>
                <w:sz w:val="24"/>
              </w:rPr>
              <w:t>(n)</w:t>
            </w:r>
          </w:p>
        </w:tc>
        <w:tc>
          <w:tcPr>
            <w:tcW w:w="1666" w:type="dxa"/>
          </w:tcPr>
          <w:p w:rsidR="00790973" w:rsidRDefault="00D243F7">
            <w:pPr>
              <w:pStyle w:val="TableParagraph"/>
              <w:spacing w:before="15"/>
              <w:ind w:left="53"/>
              <w:rPr>
                <w:b/>
                <w:sz w:val="24"/>
              </w:rPr>
            </w:pPr>
            <w:r>
              <w:rPr>
                <w:b/>
                <w:sz w:val="24"/>
              </w:rPr>
              <w:t>Percentage</w:t>
            </w:r>
            <w:r>
              <w:rPr>
                <w:b/>
                <w:spacing w:val="-8"/>
                <w:sz w:val="24"/>
              </w:rPr>
              <w:t xml:space="preserve"> </w:t>
            </w:r>
            <w:r>
              <w:rPr>
                <w:b/>
                <w:spacing w:val="-5"/>
                <w:sz w:val="24"/>
              </w:rPr>
              <w:t>(%)</w:t>
            </w:r>
          </w:p>
        </w:tc>
      </w:tr>
      <w:tr w:rsidR="00790973">
        <w:trPr>
          <w:trHeight w:val="306"/>
        </w:trPr>
        <w:tc>
          <w:tcPr>
            <w:tcW w:w="845" w:type="dxa"/>
          </w:tcPr>
          <w:p w:rsidR="00790973" w:rsidRDefault="00D243F7">
            <w:pPr>
              <w:pStyle w:val="TableParagraph"/>
              <w:rPr>
                <w:sz w:val="24"/>
              </w:rPr>
            </w:pPr>
            <w:r>
              <w:rPr>
                <w:spacing w:val="-4"/>
                <w:sz w:val="24"/>
              </w:rPr>
              <w:t>Male</w:t>
            </w:r>
          </w:p>
        </w:tc>
        <w:tc>
          <w:tcPr>
            <w:tcW w:w="1483" w:type="dxa"/>
          </w:tcPr>
          <w:p w:rsidR="00790973" w:rsidRDefault="00D243F7">
            <w:pPr>
              <w:pStyle w:val="TableParagraph"/>
              <w:rPr>
                <w:sz w:val="24"/>
              </w:rPr>
            </w:pPr>
            <w:r>
              <w:rPr>
                <w:spacing w:val="-5"/>
                <w:sz w:val="24"/>
              </w:rPr>
              <w:t>44</w:t>
            </w:r>
          </w:p>
        </w:tc>
        <w:tc>
          <w:tcPr>
            <w:tcW w:w="1666" w:type="dxa"/>
          </w:tcPr>
          <w:p w:rsidR="00790973" w:rsidRDefault="00D243F7">
            <w:pPr>
              <w:pStyle w:val="TableParagraph"/>
              <w:ind w:left="53"/>
              <w:rPr>
                <w:sz w:val="24"/>
              </w:rPr>
            </w:pPr>
            <w:r>
              <w:rPr>
                <w:spacing w:val="-4"/>
                <w:sz w:val="24"/>
              </w:rPr>
              <w:t>62.9</w:t>
            </w:r>
          </w:p>
        </w:tc>
      </w:tr>
      <w:tr w:rsidR="00790973">
        <w:trPr>
          <w:trHeight w:val="364"/>
        </w:trPr>
        <w:tc>
          <w:tcPr>
            <w:tcW w:w="845" w:type="dxa"/>
          </w:tcPr>
          <w:p w:rsidR="00790973" w:rsidRDefault="00D243F7">
            <w:pPr>
              <w:pStyle w:val="TableParagraph"/>
              <w:spacing w:before="35"/>
              <w:rPr>
                <w:sz w:val="24"/>
              </w:rPr>
            </w:pPr>
            <w:r>
              <w:rPr>
                <w:spacing w:val="-2"/>
                <w:sz w:val="24"/>
              </w:rPr>
              <w:t>Female</w:t>
            </w:r>
          </w:p>
        </w:tc>
        <w:tc>
          <w:tcPr>
            <w:tcW w:w="1483" w:type="dxa"/>
          </w:tcPr>
          <w:p w:rsidR="00790973" w:rsidRDefault="00D243F7">
            <w:pPr>
              <w:pStyle w:val="TableParagraph"/>
              <w:spacing w:before="35"/>
              <w:rPr>
                <w:sz w:val="24"/>
              </w:rPr>
            </w:pPr>
            <w:r>
              <w:rPr>
                <w:spacing w:val="-5"/>
                <w:sz w:val="24"/>
              </w:rPr>
              <w:t>26</w:t>
            </w:r>
          </w:p>
        </w:tc>
        <w:tc>
          <w:tcPr>
            <w:tcW w:w="1666" w:type="dxa"/>
          </w:tcPr>
          <w:p w:rsidR="00790973" w:rsidRDefault="00D243F7">
            <w:pPr>
              <w:pStyle w:val="TableParagraph"/>
              <w:spacing w:before="35"/>
              <w:ind w:left="53"/>
              <w:rPr>
                <w:sz w:val="24"/>
              </w:rPr>
            </w:pPr>
            <w:r>
              <w:rPr>
                <w:spacing w:val="-4"/>
                <w:sz w:val="24"/>
              </w:rPr>
              <w:t>37.1</w:t>
            </w:r>
          </w:p>
        </w:tc>
      </w:tr>
      <w:tr w:rsidR="00790973">
        <w:trPr>
          <w:trHeight w:val="306"/>
        </w:trPr>
        <w:tc>
          <w:tcPr>
            <w:tcW w:w="845" w:type="dxa"/>
          </w:tcPr>
          <w:p w:rsidR="00790973" w:rsidRDefault="00D243F7">
            <w:pPr>
              <w:pStyle w:val="TableParagraph"/>
              <w:spacing w:before="11"/>
              <w:rPr>
                <w:b/>
                <w:sz w:val="24"/>
              </w:rPr>
            </w:pPr>
            <w:r>
              <w:rPr>
                <w:b/>
                <w:spacing w:val="-2"/>
                <w:sz w:val="24"/>
              </w:rPr>
              <w:t>Total</w:t>
            </w:r>
          </w:p>
        </w:tc>
        <w:tc>
          <w:tcPr>
            <w:tcW w:w="1483" w:type="dxa"/>
          </w:tcPr>
          <w:p w:rsidR="00790973" w:rsidRDefault="00D243F7">
            <w:pPr>
              <w:pStyle w:val="TableParagraph"/>
              <w:spacing w:before="11"/>
              <w:rPr>
                <w:b/>
                <w:sz w:val="24"/>
              </w:rPr>
            </w:pPr>
            <w:r>
              <w:rPr>
                <w:b/>
                <w:spacing w:val="-5"/>
                <w:sz w:val="24"/>
              </w:rPr>
              <w:t>70</w:t>
            </w:r>
          </w:p>
        </w:tc>
        <w:tc>
          <w:tcPr>
            <w:tcW w:w="1666" w:type="dxa"/>
          </w:tcPr>
          <w:p w:rsidR="00790973" w:rsidRDefault="00D243F7">
            <w:pPr>
              <w:pStyle w:val="TableParagraph"/>
              <w:spacing w:before="11"/>
              <w:ind w:left="53"/>
              <w:rPr>
                <w:b/>
                <w:sz w:val="24"/>
              </w:rPr>
            </w:pPr>
            <w:r>
              <w:rPr>
                <w:b/>
                <w:spacing w:val="-2"/>
                <w:sz w:val="24"/>
              </w:rPr>
              <w:t>100.0</w:t>
            </w:r>
          </w:p>
        </w:tc>
      </w:tr>
    </w:tbl>
    <w:p w:rsidR="00113CEA" w:rsidRDefault="00113CEA" w:rsidP="005C5C20">
      <w:pPr>
        <w:pStyle w:val="BodyText"/>
        <w:spacing w:before="35"/>
        <w:ind w:left="1080" w:firstLine="360"/>
        <w:jc w:val="both"/>
        <w:rPr>
          <w:b/>
        </w:rPr>
      </w:pPr>
      <w:r>
        <w:br/>
      </w:r>
      <w:r w:rsidR="005C5C20">
        <w:t>The table above shows that males (62.9%) are the highest respondents, while females (37.1%) are the lowest.</w:t>
      </w:r>
    </w:p>
    <w:p w:rsidR="00790973" w:rsidRDefault="00790973">
      <w:pPr>
        <w:pStyle w:val="BodyText"/>
        <w:spacing w:before="14"/>
      </w:pPr>
    </w:p>
    <w:p w:rsidR="00790973" w:rsidRDefault="00D243F7">
      <w:pPr>
        <w:pStyle w:val="Heading2"/>
        <w:jc w:val="left"/>
      </w:pPr>
      <w:r>
        <w:t>Table</w:t>
      </w:r>
      <w:r>
        <w:rPr>
          <w:spacing w:val="-2"/>
        </w:rPr>
        <w:t xml:space="preserve"> </w:t>
      </w:r>
      <w:r>
        <w:t>4.3:</w:t>
      </w:r>
      <w:r>
        <w:rPr>
          <w:spacing w:val="1"/>
        </w:rPr>
        <w:t xml:space="preserve"> </w:t>
      </w:r>
      <w:r>
        <w:t>Educational</w:t>
      </w:r>
      <w:r>
        <w:rPr>
          <w:spacing w:val="-4"/>
        </w:rPr>
        <w:t xml:space="preserve"> </w:t>
      </w:r>
      <w:r>
        <w:rPr>
          <w:spacing w:val="-2"/>
        </w:rPr>
        <w:t>Qualification</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8"/>
        <w:gridCol w:w="1551"/>
        <w:gridCol w:w="1632"/>
      </w:tblGrid>
      <w:tr w:rsidR="00790973">
        <w:trPr>
          <w:trHeight w:val="335"/>
        </w:trPr>
        <w:tc>
          <w:tcPr>
            <w:tcW w:w="2118" w:type="dxa"/>
          </w:tcPr>
          <w:p w:rsidR="00790973" w:rsidRDefault="00D243F7">
            <w:pPr>
              <w:pStyle w:val="TableParagraph"/>
              <w:spacing w:before="11"/>
              <w:rPr>
                <w:b/>
                <w:sz w:val="24"/>
              </w:rPr>
            </w:pPr>
            <w:r>
              <w:rPr>
                <w:b/>
                <w:spacing w:val="-2"/>
                <w:sz w:val="24"/>
              </w:rPr>
              <w:t>Qualification</w:t>
            </w:r>
          </w:p>
        </w:tc>
        <w:tc>
          <w:tcPr>
            <w:tcW w:w="1551" w:type="dxa"/>
          </w:tcPr>
          <w:p w:rsidR="00790973" w:rsidRDefault="00D243F7">
            <w:pPr>
              <w:pStyle w:val="TableParagraph"/>
              <w:spacing w:before="11"/>
              <w:ind w:left="52"/>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1"/>
              <w:ind w:left="18"/>
              <w:rPr>
                <w:b/>
                <w:sz w:val="24"/>
              </w:rPr>
            </w:pPr>
            <w:r>
              <w:rPr>
                <w:b/>
                <w:sz w:val="24"/>
              </w:rPr>
              <w:t>Percentage</w:t>
            </w:r>
            <w:r>
              <w:rPr>
                <w:b/>
                <w:spacing w:val="-8"/>
                <w:sz w:val="24"/>
              </w:rPr>
              <w:t xml:space="preserve"> </w:t>
            </w:r>
            <w:r>
              <w:rPr>
                <w:b/>
                <w:spacing w:val="-5"/>
                <w:sz w:val="24"/>
              </w:rPr>
              <w:t>(%)</w:t>
            </w:r>
          </w:p>
        </w:tc>
      </w:tr>
      <w:tr w:rsidR="00790973">
        <w:trPr>
          <w:trHeight w:val="335"/>
        </w:trPr>
        <w:tc>
          <w:tcPr>
            <w:tcW w:w="2118" w:type="dxa"/>
          </w:tcPr>
          <w:p w:rsidR="00790973" w:rsidRDefault="00D243F7">
            <w:pPr>
              <w:pStyle w:val="TableParagraph"/>
              <w:rPr>
                <w:sz w:val="24"/>
              </w:rPr>
            </w:pPr>
            <w:r>
              <w:rPr>
                <w:sz w:val="24"/>
              </w:rPr>
              <w:t>No Formal</w:t>
            </w:r>
            <w:r>
              <w:rPr>
                <w:spacing w:val="-8"/>
                <w:sz w:val="24"/>
              </w:rPr>
              <w:t xml:space="preserve"> </w:t>
            </w:r>
            <w:r>
              <w:rPr>
                <w:spacing w:val="-2"/>
                <w:sz w:val="24"/>
              </w:rPr>
              <w:t>Education</w:t>
            </w:r>
          </w:p>
        </w:tc>
        <w:tc>
          <w:tcPr>
            <w:tcW w:w="1551" w:type="dxa"/>
          </w:tcPr>
          <w:p w:rsidR="00790973" w:rsidRDefault="00D243F7">
            <w:pPr>
              <w:pStyle w:val="TableParagraph"/>
              <w:ind w:left="52"/>
              <w:rPr>
                <w:sz w:val="24"/>
              </w:rPr>
            </w:pPr>
            <w:r>
              <w:rPr>
                <w:spacing w:val="-10"/>
                <w:sz w:val="24"/>
              </w:rPr>
              <w:t>6</w:t>
            </w:r>
          </w:p>
        </w:tc>
        <w:tc>
          <w:tcPr>
            <w:tcW w:w="1632" w:type="dxa"/>
          </w:tcPr>
          <w:p w:rsidR="00790973" w:rsidRDefault="00D243F7">
            <w:pPr>
              <w:pStyle w:val="TableParagraph"/>
              <w:ind w:left="18"/>
              <w:rPr>
                <w:sz w:val="24"/>
              </w:rPr>
            </w:pPr>
            <w:r>
              <w:rPr>
                <w:spacing w:val="-5"/>
                <w:sz w:val="24"/>
              </w:rPr>
              <w:t>8.6</w:t>
            </w:r>
          </w:p>
        </w:tc>
      </w:tr>
      <w:tr w:rsidR="00790973">
        <w:trPr>
          <w:trHeight w:val="335"/>
        </w:trPr>
        <w:tc>
          <w:tcPr>
            <w:tcW w:w="2118" w:type="dxa"/>
          </w:tcPr>
          <w:p w:rsidR="00790973" w:rsidRDefault="00D243F7">
            <w:pPr>
              <w:pStyle w:val="TableParagraph"/>
              <w:rPr>
                <w:sz w:val="24"/>
              </w:rPr>
            </w:pPr>
            <w:r>
              <w:rPr>
                <w:spacing w:val="-2"/>
                <w:sz w:val="24"/>
              </w:rPr>
              <w:t>Primary</w:t>
            </w:r>
          </w:p>
        </w:tc>
        <w:tc>
          <w:tcPr>
            <w:tcW w:w="1551" w:type="dxa"/>
          </w:tcPr>
          <w:p w:rsidR="00790973" w:rsidRDefault="00D243F7">
            <w:pPr>
              <w:pStyle w:val="TableParagraph"/>
              <w:ind w:left="52"/>
              <w:rPr>
                <w:sz w:val="24"/>
              </w:rPr>
            </w:pPr>
            <w:r>
              <w:rPr>
                <w:spacing w:val="-10"/>
                <w:sz w:val="24"/>
              </w:rPr>
              <w:t>8</w:t>
            </w:r>
          </w:p>
        </w:tc>
        <w:tc>
          <w:tcPr>
            <w:tcW w:w="1632" w:type="dxa"/>
          </w:tcPr>
          <w:p w:rsidR="00790973" w:rsidRDefault="00D243F7">
            <w:pPr>
              <w:pStyle w:val="TableParagraph"/>
              <w:ind w:left="18"/>
              <w:rPr>
                <w:sz w:val="24"/>
              </w:rPr>
            </w:pPr>
            <w:r>
              <w:rPr>
                <w:spacing w:val="-4"/>
                <w:sz w:val="24"/>
              </w:rPr>
              <w:t>11.4</w:t>
            </w:r>
          </w:p>
        </w:tc>
      </w:tr>
      <w:tr w:rsidR="00790973">
        <w:trPr>
          <w:trHeight w:val="335"/>
        </w:trPr>
        <w:tc>
          <w:tcPr>
            <w:tcW w:w="2118" w:type="dxa"/>
          </w:tcPr>
          <w:p w:rsidR="00790973" w:rsidRDefault="00D243F7">
            <w:pPr>
              <w:pStyle w:val="TableParagraph"/>
              <w:rPr>
                <w:sz w:val="24"/>
              </w:rPr>
            </w:pPr>
            <w:r>
              <w:rPr>
                <w:spacing w:val="-2"/>
                <w:sz w:val="24"/>
              </w:rPr>
              <w:t>Secondary</w:t>
            </w:r>
          </w:p>
        </w:tc>
        <w:tc>
          <w:tcPr>
            <w:tcW w:w="1551" w:type="dxa"/>
          </w:tcPr>
          <w:p w:rsidR="00790973" w:rsidRDefault="00D243F7">
            <w:pPr>
              <w:pStyle w:val="TableParagraph"/>
              <w:ind w:left="52"/>
              <w:rPr>
                <w:sz w:val="24"/>
              </w:rPr>
            </w:pPr>
            <w:r>
              <w:rPr>
                <w:spacing w:val="-5"/>
                <w:sz w:val="24"/>
              </w:rPr>
              <w:t>20</w:t>
            </w:r>
          </w:p>
        </w:tc>
        <w:tc>
          <w:tcPr>
            <w:tcW w:w="1632" w:type="dxa"/>
          </w:tcPr>
          <w:p w:rsidR="00790973" w:rsidRDefault="00D243F7">
            <w:pPr>
              <w:pStyle w:val="TableParagraph"/>
              <w:ind w:left="18"/>
              <w:rPr>
                <w:sz w:val="24"/>
              </w:rPr>
            </w:pPr>
            <w:r>
              <w:rPr>
                <w:spacing w:val="-4"/>
                <w:sz w:val="24"/>
              </w:rPr>
              <w:t>28.6</w:t>
            </w:r>
          </w:p>
        </w:tc>
      </w:tr>
      <w:tr w:rsidR="00790973">
        <w:trPr>
          <w:trHeight w:val="335"/>
        </w:trPr>
        <w:tc>
          <w:tcPr>
            <w:tcW w:w="2118" w:type="dxa"/>
          </w:tcPr>
          <w:p w:rsidR="00790973" w:rsidRDefault="00D243F7">
            <w:pPr>
              <w:pStyle w:val="TableParagraph"/>
              <w:rPr>
                <w:sz w:val="24"/>
              </w:rPr>
            </w:pPr>
            <w:r>
              <w:rPr>
                <w:spacing w:val="-2"/>
                <w:sz w:val="24"/>
              </w:rPr>
              <w:t>Tertiary</w:t>
            </w:r>
          </w:p>
        </w:tc>
        <w:tc>
          <w:tcPr>
            <w:tcW w:w="1551" w:type="dxa"/>
          </w:tcPr>
          <w:p w:rsidR="00790973" w:rsidRDefault="00D243F7">
            <w:pPr>
              <w:pStyle w:val="TableParagraph"/>
              <w:ind w:left="52"/>
              <w:rPr>
                <w:sz w:val="24"/>
              </w:rPr>
            </w:pPr>
            <w:r>
              <w:rPr>
                <w:spacing w:val="-5"/>
                <w:sz w:val="24"/>
              </w:rPr>
              <w:t>30</w:t>
            </w:r>
          </w:p>
        </w:tc>
        <w:tc>
          <w:tcPr>
            <w:tcW w:w="1632" w:type="dxa"/>
          </w:tcPr>
          <w:p w:rsidR="00790973" w:rsidRDefault="00D243F7">
            <w:pPr>
              <w:pStyle w:val="TableParagraph"/>
              <w:ind w:left="18"/>
              <w:rPr>
                <w:sz w:val="24"/>
              </w:rPr>
            </w:pPr>
            <w:r>
              <w:rPr>
                <w:spacing w:val="-4"/>
                <w:sz w:val="24"/>
              </w:rPr>
              <w:t>42.9</w:t>
            </w:r>
          </w:p>
        </w:tc>
      </w:tr>
      <w:tr w:rsidR="00790973">
        <w:trPr>
          <w:trHeight w:val="335"/>
        </w:trPr>
        <w:tc>
          <w:tcPr>
            <w:tcW w:w="2118" w:type="dxa"/>
          </w:tcPr>
          <w:p w:rsidR="00790973" w:rsidRDefault="00D243F7">
            <w:pPr>
              <w:pStyle w:val="TableParagraph"/>
              <w:rPr>
                <w:sz w:val="24"/>
              </w:rPr>
            </w:pPr>
            <w:r>
              <w:rPr>
                <w:spacing w:val="-2"/>
                <w:sz w:val="24"/>
              </w:rPr>
              <w:t>Other</w:t>
            </w:r>
          </w:p>
        </w:tc>
        <w:tc>
          <w:tcPr>
            <w:tcW w:w="1551" w:type="dxa"/>
          </w:tcPr>
          <w:p w:rsidR="00790973" w:rsidRDefault="00D243F7">
            <w:pPr>
              <w:pStyle w:val="TableParagraph"/>
              <w:ind w:left="52"/>
              <w:rPr>
                <w:sz w:val="24"/>
              </w:rPr>
            </w:pPr>
            <w:r>
              <w:rPr>
                <w:spacing w:val="-10"/>
                <w:sz w:val="24"/>
              </w:rPr>
              <w:t>6</w:t>
            </w:r>
          </w:p>
        </w:tc>
        <w:tc>
          <w:tcPr>
            <w:tcW w:w="1632" w:type="dxa"/>
          </w:tcPr>
          <w:p w:rsidR="00790973" w:rsidRDefault="00D243F7">
            <w:pPr>
              <w:pStyle w:val="TableParagraph"/>
              <w:ind w:left="18"/>
              <w:rPr>
                <w:sz w:val="24"/>
              </w:rPr>
            </w:pPr>
            <w:r>
              <w:rPr>
                <w:spacing w:val="-5"/>
                <w:sz w:val="24"/>
              </w:rPr>
              <w:t>8.6</w:t>
            </w:r>
          </w:p>
        </w:tc>
      </w:tr>
      <w:tr w:rsidR="00790973">
        <w:trPr>
          <w:trHeight w:val="307"/>
        </w:trPr>
        <w:tc>
          <w:tcPr>
            <w:tcW w:w="2118" w:type="dxa"/>
          </w:tcPr>
          <w:p w:rsidR="00790973" w:rsidRDefault="00D243F7">
            <w:pPr>
              <w:pStyle w:val="TableParagraph"/>
              <w:spacing w:before="16" w:line="271" w:lineRule="exact"/>
              <w:rPr>
                <w:b/>
                <w:sz w:val="24"/>
              </w:rPr>
            </w:pPr>
            <w:r>
              <w:rPr>
                <w:b/>
                <w:spacing w:val="-2"/>
                <w:sz w:val="24"/>
              </w:rPr>
              <w:t>Total</w:t>
            </w:r>
          </w:p>
        </w:tc>
        <w:tc>
          <w:tcPr>
            <w:tcW w:w="1551" w:type="dxa"/>
          </w:tcPr>
          <w:p w:rsidR="00790973" w:rsidRDefault="00D243F7">
            <w:pPr>
              <w:pStyle w:val="TableParagraph"/>
              <w:spacing w:before="16" w:line="271" w:lineRule="exact"/>
              <w:ind w:left="52"/>
              <w:rPr>
                <w:b/>
                <w:sz w:val="24"/>
              </w:rPr>
            </w:pPr>
            <w:r>
              <w:rPr>
                <w:b/>
                <w:spacing w:val="-5"/>
                <w:sz w:val="24"/>
              </w:rPr>
              <w:t>70</w:t>
            </w:r>
          </w:p>
        </w:tc>
        <w:tc>
          <w:tcPr>
            <w:tcW w:w="1632" w:type="dxa"/>
          </w:tcPr>
          <w:p w:rsidR="00790973" w:rsidRDefault="00D243F7">
            <w:pPr>
              <w:pStyle w:val="TableParagraph"/>
              <w:spacing w:before="16" w:line="271" w:lineRule="exact"/>
              <w:ind w:left="18"/>
              <w:rPr>
                <w:b/>
                <w:sz w:val="24"/>
              </w:rPr>
            </w:pPr>
            <w:r>
              <w:rPr>
                <w:b/>
                <w:spacing w:val="-2"/>
                <w:sz w:val="24"/>
              </w:rPr>
              <w:t>100.0</w:t>
            </w:r>
          </w:p>
        </w:tc>
      </w:tr>
    </w:tbl>
    <w:p w:rsidR="00790973" w:rsidRDefault="00790973">
      <w:pPr>
        <w:pStyle w:val="BodyText"/>
        <w:rPr>
          <w:b/>
        </w:rPr>
      </w:pPr>
    </w:p>
    <w:p w:rsidR="00790973" w:rsidRDefault="00790973">
      <w:pPr>
        <w:pStyle w:val="BodyText"/>
        <w:spacing w:before="39"/>
        <w:rPr>
          <w:b/>
        </w:rPr>
      </w:pPr>
    </w:p>
    <w:p w:rsidR="005C5C20" w:rsidRPr="005C5C20" w:rsidRDefault="005C5C20" w:rsidP="005C5C20">
      <w:pPr>
        <w:pStyle w:val="Heading2"/>
        <w:spacing w:before="75"/>
        <w:rPr>
          <w:b w:val="0"/>
        </w:rPr>
      </w:pPr>
      <w:r w:rsidRPr="005C5C20">
        <w:rPr>
          <w:b w:val="0"/>
        </w:rPr>
        <w:t>The table above shows that respondents with tertiary education (42.9%) are the highest, while those with no formal education (8.6%) and other qualifications (8.6%) are the lowest.</w:t>
      </w:r>
    </w:p>
    <w:p w:rsidR="00790973" w:rsidRDefault="00D243F7">
      <w:pPr>
        <w:pStyle w:val="Heading2"/>
        <w:spacing w:before="75"/>
      </w:pPr>
      <w:r>
        <w:t>Table</w:t>
      </w:r>
      <w:r>
        <w:rPr>
          <w:spacing w:val="-1"/>
        </w:rPr>
        <w:t xml:space="preserve"> </w:t>
      </w:r>
      <w:r>
        <w:t>4.4:</w:t>
      </w:r>
      <w:r>
        <w:rPr>
          <w:spacing w:val="1"/>
        </w:rPr>
        <w:t xml:space="preserve"> </w:t>
      </w:r>
      <w:r>
        <w:t>Occupation</w:t>
      </w:r>
      <w:r>
        <w:rPr>
          <w:spacing w:val="-3"/>
        </w:rPr>
        <w:t xml:space="preserve"> </w:t>
      </w:r>
      <w:r>
        <w:t>of</w:t>
      </w:r>
      <w:r>
        <w:rPr>
          <w:spacing w:val="-2"/>
        </w:rPr>
        <w:t xml:space="preserve"> Respondents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9"/>
        <w:gridCol w:w="1551"/>
        <w:gridCol w:w="1632"/>
      </w:tblGrid>
      <w:tr w:rsidR="00790973">
        <w:trPr>
          <w:trHeight w:val="306"/>
        </w:trPr>
        <w:tc>
          <w:tcPr>
            <w:tcW w:w="2459" w:type="dxa"/>
          </w:tcPr>
          <w:p w:rsidR="00790973" w:rsidRDefault="00D243F7">
            <w:pPr>
              <w:pStyle w:val="TableParagraph"/>
              <w:spacing w:before="11"/>
              <w:rPr>
                <w:b/>
                <w:sz w:val="24"/>
              </w:rPr>
            </w:pPr>
            <w:r>
              <w:rPr>
                <w:b/>
                <w:spacing w:val="-2"/>
                <w:sz w:val="24"/>
              </w:rPr>
              <w:t>Occupation</w:t>
            </w:r>
          </w:p>
        </w:tc>
        <w:tc>
          <w:tcPr>
            <w:tcW w:w="1551" w:type="dxa"/>
          </w:tcPr>
          <w:p w:rsidR="00790973" w:rsidRDefault="00D243F7">
            <w:pPr>
              <w:pStyle w:val="TableParagraph"/>
              <w:spacing w:before="11"/>
              <w:ind w:left="52"/>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1"/>
              <w:ind w:left="18"/>
              <w:rPr>
                <w:b/>
                <w:sz w:val="24"/>
              </w:rPr>
            </w:pPr>
            <w:r>
              <w:rPr>
                <w:b/>
                <w:sz w:val="24"/>
              </w:rPr>
              <w:t>Percentage</w:t>
            </w:r>
            <w:r>
              <w:rPr>
                <w:b/>
                <w:spacing w:val="-8"/>
                <w:sz w:val="24"/>
              </w:rPr>
              <w:t xml:space="preserve"> </w:t>
            </w:r>
            <w:r>
              <w:rPr>
                <w:b/>
                <w:spacing w:val="-5"/>
                <w:sz w:val="24"/>
              </w:rPr>
              <w:t>(%)</w:t>
            </w:r>
          </w:p>
        </w:tc>
      </w:tr>
      <w:tr w:rsidR="00790973">
        <w:trPr>
          <w:trHeight w:val="335"/>
        </w:trPr>
        <w:tc>
          <w:tcPr>
            <w:tcW w:w="2459" w:type="dxa"/>
          </w:tcPr>
          <w:p w:rsidR="00790973" w:rsidRDefault="00D243F7">
            <w:pPr>
              <w:pStyle w:val="TableParagraph"/>
              <w:spacing w:before="35"/>
              <w:rPr>
                <w:sz w:val="24"/>
              </w:rPr>
            </w:pPr>
            <w:r>
              <w:rPr>
                <w:sz w:val="24"/>
              </w:rPr>
              <w:t>Civil/Structural</w:t>
            </w:r>
            <w:r>
              <w:rPr>
                <w:spacing w:val="-8"/>
                <w:sz w:val="24"/>
              </w:rPr>
              <w:t xml:space="preserve"> </w:t>
            </w:r>
            <w:r>
              <w:rPr>
                <w:spacing w:val="-2"/>
                <w:sz w:val="24"/>
              </w:rPr>
              <w:t>Engineer</w:t>
            </w:r>
          </w:p>
        </w:tc>
        <w:tc>
          <w:tcPr>
            <w:tcW w:w="1551" w:type="dxa"/>
          </w:tcPr>
          <w:p w:rsidR="00790973" w:rsidRDefault="00D243F7">
            <w:pPr>
              <w:pStyle w:val="TableParagraph"/>
              <w:spacing w:before="35"/>
              <w:ind w:left="52"/>
              <w:rPr>
                <w:sz w:val="24"/>
              </w:rPr>
            </w:pPr>
            <w:r>
              <w:rPr>
                <w:spacing w:val="-5"/>
                <w:sz w:val="24"/>
              </w:rPr>
              <w:t>15</w:t>
            </w:r>
          </w:p>
        </w:tc>
        <w:tc>
          <w:tcPr>
            <w:tcW w:w="1632" w:type="dxa"/>
          </w:tcPr>
          <w:p w:rsidR="00790973" w:rsidRDefault="00D243F7">
            <w:pPr>
              <w:pStyle w:val="TableParagraph"/>
              <w:spacing w:before="35"/>
              <w:ind w:left="18"/>
              <w:rPr>
                <w:sz w:val="24"/>
              </w:rPr>
            </w:pPr>
            <w:r>
              <w:rPr>
                <w:spacing w:val="-4"/>
                <w:sz w:val="24"/>
              </w:rPr>
              <w:t>21.4</w:t>
            </w:r>
          </w:p>
        </w:tc>
      </w:tr>
      <w:tr w:rsidR="00790973">
        <w:trPr>
          <w:trHeight w:val="336"/>
        </w:trPr>
        <w:tc>
          <w:tcPr>
            <w:tcW w:w="2459" w:type="dxa"/>
          </w:tcPr>
          <w:p w:rsidR="00790973" w:rsidRDefault="00D243F7">
            <w:pPr>
              <w:pStyle w:val="TableParagraph"/>
              <w:spacing w:before="35"/>
              <w:rPr>
                <w:sz w:val="24"/>
              </w:rPr>
            </w:pPr>
            <w:r>
              <w:rPr>
                <w:spacing w:val="-2"/>
                <w:sz w:val="24"/>
              </w:rPr>
              <w:t>Contractor</w:t>
            </w:r>
          </w:p>
        </w:tc>
        <w:tc>
          <w:tcPr>
            <w:tcW w:w="1551" w:type="dxa"/>
          </w:tcPr>
          <w:p w:rsidR="00790973" w:rsidRDefault="00D243F7">
            <w:pPr>
              <w:pStyle w:val="TableParagraph"/>
              <w:spacing w:before="35"/>
              <w:ind w:left="52"/>
              <w:rPr>
                <w:sz w:val="24"/>
              </w:rPr>
            </w:pPr>
            <w:r>
              <w:rPr>
                <w:spacing w:val="-5"/>
                <w:sz w:val="24"/>
              </w:rPr>
              <w:t>12</w:t>
            </w:r>
          </w:p>
        </w:tc>
        <w:tc>
          <w:tcPr>
            <w:tcW w:w="1632" w:type="dxa"/>
          </w:tcPr>
          <w:p w:rsidR="00790973" w:rsidRDefault="00D243F7">
            <w:pPr>
              <w:pStyle w:val="TableParagraph"/>
              <w:spacing w:before="35"/>
              <w:ind w:left="18"/>
              <w:rPr>
                <w:sz w:val="24"/>
              </w:rPr>
            </w:pPr>
            <w:r>
              <w:rPr>
                <w:spacing w:val="-4"/>
                <w:sz w:val="24"/>
              </w:rPr>
              <w:t>17.1</w:t>
            </w:r>
          </w:p>
        </w:tc>
      </w:tr>
      <w:tr w:rsidR="00790973">
        <w:trPr>
          <w:trHeight w:val="364"/>
        </w:trPr>
        <w:tc>
          <w:tcPr>
            <w:tcW w:w="2459" w:type="dxa"/>
          </w:tcPr>
          <w:p w:rsidR="00790973" w:rsidRDefault="00D243F7">
            <w:pPr>
              <w:pStyle w:val="TableParagraph"/>
              <w:spacing w:before="35"/>
              <w:rPr>
                <w:sz w:val="24"/>
              </w:rPr>
            </w:pPr>
            <w:r>
              <w:rPr>
                <w:spacing w:val="-2"/>
                <w:sz w:val="24"/>
              </w:rPr>
              <w:t>Resident</w:t>
            </w:r>
          </w:p>
        </w:tc>
        <w:tc>
          <w:tcPr>
            <w:tcW w:w="1551" w:type="dxa"/>
          </w:tcPr>
          <w:p w:rsidR="00790973" w:rsidRDefault="00D243F7">
            <w:pPr>
              <w:pStyle w:val="TableParagraph"/>
              <w:spacing w:before="35"/>
              <w:ind w:left="52"/>
              <w:rPr>
                <w:sz w:val="24"/>
              </w:rPr>
            </w:pPr>
            <w:r>
              <w:rPr>
                <w:spacing w:val="-5"/>
                <w:sz w:val="24"/>
              </w:rPr>
              <w:t>16</w:t>
            </w:r>
          </w:p>
        </w:tc>
        <w:tc>
          <w:tcPr>
            <w:tcW w:w="1632" w:type="dxa"/>
          </w:tcPr>
          <w:p w:rsidR="00790973" w:rsidRDefault="00D243F7">
            <w:pPr>
              <w:pStyle w:val="TableParagraph"/>
              <w:spacing w:before="35"/>
              <w:ind w:left="18"/>
              <w:rPr>
                <w:sz w:val="24"/>
              </w:rPr>
            </w:pPr>
            <w:r>
              <w:rPr>
                <w:spacing w:val="-4"/>
                <w:sz w:val="24"/>
              </w:rPr>
              <w:t>22.9</w:t>
            </w:r>
          </w:p>
        </w:tc>
      </w:tr>
      <w:tr w:rsidR="00790973">
        <w:trPr>
          <w:trHeight w:val="335"/>
        </w:trPr>
        <w:tc>
          <w:tcPr>
            <w:tcW w:w="2459" w:type="dxa"/>
          </w:tcPr>
          <w:p w:rsidR="00790973" w:rsidRDefault="00D243F7">
            <w:pPr>
              <w:pStyle w:val="TableParagraph"/>
              <w:rPr>
                <w:sz w:val="24"/>
              </w:rPr>
            </w:pPr>
            <w:r>
              <w:rPr>
                <w:sz w:val="24"/>
              </w:rPr>
              <w:t>Regulatory</w:t>
            </w:r>
            <w:r>
              <w:rPr>
                <w:spacing w:val="-7"/>
                <w:sz w:val="24"/>
              </w:rPr>
              <w:t xml:space="preserve"> </w:t>
            </w:r>
            <w:r>
              <w:rPr>
                <w:spacing w:val="-2"/>
                <w:sz w:val="24"/>
              </w:rPr>
              <w:t>Officer</w:t>
            </w:r>
          </w:p>
        </w:tc>
        <w:tc>
          <w:tcPr>
            <w:tcW w:w="1551" w:type="dxa"/>
          </w:tcPr>
          <w:p w:rsidR="00790973" w:rsidRDefault="00D243F7">
            <w:pPr>
              <w:pStyle w:val="TableParagraph"/>
              <w:ind w:left="52"/>
              <w:rPr>
                <w:sz w:val="24"/>
              </w:rPr>
            </w:pPr>
            <w:r>
              <w:rPr>
                <w:spacing w:val="-5"/>
                <w:sz w:val="24"/>
              </w:rPr>
              <w:t>14</w:t>
            </w:r>
          </w:p>
        </w:tc>
        <w:tc>
          <w:tcPr>
            <w:tcW w:w="1632" w:type="dxa"/>
          </w:tcPr>
          <w:p w:rsidR="00790973" w:rsidRDefault="00D243F7">
            <w:pPr>
              <w:pStyle w:val="TableParagraph"/>
              <w:ind w:left="18"/>
              <w:rPr>
                <w:sz w:val="24"/>
              </w:rPr>
            </w:pPr>
            <w:r>
              <w:rPr>
                <w:spacing w:val="-4"/>
                <w:sz w:val="24"/>
              </w:rPr>
              <w:t>20.0</w:t>
            </w:r>
          </w:p>
        </w:tc>
      </w:tr>
      <w:tr w:rsidR="00790973">
        <w:trPr>
          <w:trHeight w:val="335"/>
        </w:trPr>
        <w:tc>
          <w:tcPr>
            <w:tcW w:w="2459" w:type="dxa"/>
          </w:tcPr>
          <w:p w:rsidR="00790973" w:rsidRDefault="00D243F7">
            <w:pPr>
              <w:pStyle w:val="TableParagraph"/>
              <w:spacing w:before="11"/>
              <w:rPr>
                <w:sz w:val="24"/>
              </w:rPr>
            </w:pPr>
            <w:r>
              <w:rPr>
                <w:spacing w:val="-2"/>
                <w:sz w:val="24"/>
              </w:rPr>
              <w:t>Architect</w:t>
            </w:r>
          </w:p>
        </w:tc>
        <w:tc>
          <w:tcPr>
            <w:tcW w:w="1551" w:type="dxa"/>
          </w:tcPr>
          <w:p w:rsidR="00790973" w:rsidRDefault="00D243F7">
            <w:pPr>
              <w:pStyle w:val="TableParagraph"/>
              <w:spacing w:before="11"/>
              <w:ind w:left="52"/>
              <w:rPr>
                <w:sz w:val="24"/>
              </w:rPr>
            </w:pPr>
            <w:r>
              <w:rPr>
                <w:spacing w:val="-5"/>
                <w:sz w:val="24"/>
              </w:rPr>
              <w:t>13</w:t>
            </w:r>
          </w:p>
        </w:tc>
        <w:tc>
          <w:tcPr>
            <w:tcW w:w="1632" w:type="dxa"/>
          </w:tcPr>
          <w:p w:rsidR="00790973" w:rsidRDefault="00D243F7">
            <w:pPr>
              <w:pStyle w:val="TableParagraph"/>
              <w:spacing w:before="11"/>
              <w:ind w:left="18"/>
              <w:rPr>
                <w:sz w:val="24"/>
              </w:rPr>
            </w:pPr>
            <w:r>
              <w:rPr>
                <w:spacing w:val="-4"/>
                <w:sz w:val="24"/>
              </w:rPr>
              <w:t>18.6</w:t>
            </w:r>
          </w:p>
        </w:tc>
      </w:tr>
      <w:tr w:rsidR="00790973">
        <w:trPr>
          <w:trHeight w:val="311"/>
        </w:trPr>
        <w:tc>
          <w:tcPr>
            <w:tcW w:w="2459" w:type="dxa"/>
          </w:tcPr>
          <w:p w:rsidR="00790973" w:rsidRDefault="00D243F7">
            <w:pPr>
              <w:pStyle w:val="TableParagraph"/>
              <w:spacing w:before="15"/>
              <w:rPr>
                <w:b/>
                <w:sz w:val="24"/>
              </w:rPr>
            </w:pPr>
            <w:r>
              <w:rPr>
                <w:b/>
                <w:spacing w:val="-2"/>
                <w:sz w:val="24"/>
              </w:rPr>
              <w:t>Total</w:t>
            </w:r>
          </w:p>
        </w:tc>
        <w:tc>
          <w:tcPr>
            <w:tcW w:w="1551" w:type="dxa"/>
            <w:tcBorders>
              <w:right w:val="nil"/>
            </w:tcBorders>
          </w:tcPr>
          <w:p w:rsidR="00790973" w:rsidRDefault="00D243F7">
            <w:pPr>
              <w:pStyle w:val="TableParagraph"/>
              <w:spacing w:before="15"/>
              <w:ind w:left="52"/>
              <w:rPr>
                <w:b/>
                <w:sz w:val="24"/>
              </w:rPr>
            </w:pPr>
            <w:r>
              <w:rPr>
                <w:b/>
                <w:spacing w:val="-5"/>
                <w:sz w:val="24"/>
              </w:rPr>
              <w:t>70</w:t>
            </w:r>
          </w:p>
        </w:tc>
        <w:tc>
          <w:tcPr>
            <w:tcW w:w="1632" w:type="dxa"/>
            <w:tcBorders>
              <w:left w:val="nil"/>
            </w:tcBorders>
          </w:tcPr>
          <w:p w:rsidR="00790973" w:rsidRDefault="00D243F7">
            <w:pPr>
              <w:pStyle w:val="TableParagraph"/>
              <w:spacing w:before="15"/>
              <w:ind w:left="13"/>
              <w:rPr>
                <w:b/>
                <w:sz w:val="24"/>
              </w:rPr>
            </w:pPr>
            <w:r>
              <w:rPr>
                <w:b/>
                <w:spacing w:val="-2"/>
                <w:sz w:val="24"/>
              </w:rPr>
              <w:t>100.0</w:t>
            </w:r>
          </w:p>
        </w:tc>
      </w:tr>
    </w:tbl>
    <w:p w:rsidR="00112641" w:rsidRDefault="005C5C20" w:rsidP="005C5C20">
      <w:pPr>
        <w:pStyle w:val="NormalWeb"/>
        <w:ind w:left="1080"/>
        <w:jc w:val="both"/>
      </w:pPr>
      <w:r>
        <w:t>The table above shows that residents (22.9%) are the highest respondents, while contractors (17.1%) are the lowest.</w:t>
      </w: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790973" w:rsidRDefault="00D243F7">
      <w:pPr>
        <w:pStyle w:val="Heading2"/>
      </w:pPr>
      <w:r>
        <w:lastRenderedPageBreak/>
        <w:t>Table</w:t>
      </w:r>
      <w:r>
        <w:rPr>
          <w:spacing w:val="-5"/>
        </w:rPr>
        <w:t xml:space="preserve"> </w:t>
      </w:r>
      <w:r>
        <w:t>4.5:</w:t>
      </w:r>
      <w:r>
        <w:rPr>
          <w:spacing w:val="-1"/>
        </w:rPr>
        <w:t xml:space="preserve"> </w:t>
      </w:r>
      <w:r>
        <w:t>Major</w:t>
      </w:r>
      <w:r>
        <w:rPr>
          <w:spacing w:val="-8"/>
        </w:rPr>
        <w:t xml:space="preserve"> </w:t>
      </w:r>
      <w:r>
        <w:t>Causes</w:t>
      </w:r>
      <w:r>
        <w:rPr>
          <w:spacing w:val="-5"/>
        </w:rPr>
        <w:t xml:space="preserve"> </w:t>
      </w:r>
      <w:r>
        <w:t>of</w:t>
      </w:r>
      <w:r>
        <w:rPr>
          <w:spacing w:val="-5"/>
        </w:rPr>
        <w:t xml:space="preserve"> </w:t>
      </w:r>
      <w:r>
        <w:t>Building</w:t>
      </w:r>
      <w:r>
        <w:rPr>
          <w:spacing w:val="-2"/>
        </w:rPr>
        <w:t xml:space="preserve"> </w:t>
      </w:r>
      <w:r>
        <w:t>Collapse</w:t>
      </w:r>
      <w:r>
        <w:rPr>
          <w:spacing w:val="-2"/>
        </w:rPr>
        <w:t xml:space="preserve"> </w:t>
      </w:r>
      <w:r>
        <w:t>(Residents’</w:t>
      </w:r>
      <w:r>
        <w:rPr>
          <w:spacing w:val="-1"/>
        </w:rPr>
        <w:t xml:space="preserve"> </w:t>
      </w:r>
      <w:r>
        <w:rPr>
          <w:spacing w:val="-2"/>
        </w:rPr>
        <w:t>Opinions)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1484"/>
        <w:gridCol w:w="1667"/>
      </w:tblGrid>
      <w:tr w:rsidR="00790973">
        <w:trPr>
          <w:trHeight w:val="335"/>
        </w:trPr>
        <w:tc>
          <w:tcPr>
            <w:tcW w:w="2838" w:type="dxa"/>
          </w:tcPr>
          <w:p w:rsidR="00790973" w:rsidRDefault="00D243F7">
            <w:pPr>
              <w:pStyle w:val="TableParagraph"/>
              <w:spacing w:before="11"/>
              <w:rPr>
                <w:b/>
                <w:sz w:val="24"/>
              </w:rPr>
            </w:pPr>
            <w:r>
              <w:rPr>
                <w:b/>
                <w:spacing w:val="-2"/>
                <w:sz w:val="24"/>
              </w:rPr>
              <w:t>Causes</w:t>
            </w:r>
          </w:p>
        </w:tc>
        <w:tc>
          <w:tcPr>
            <w:tcW w:w="1484" w:type="dxa"/>
          </w:tcPr>
          <w:p w:rsidR="00790973" w:rsidRDefault="00D243F7">
            <w:pPr>
              <w:pStyle w:val="TableParagraph"/>
              <w:spacing w:before="11"/>
              <w:ind w:left="18"/>
              <w:rPr>
                <w:b/>
                <w:sz w:val="24"/>
              </w:rPr>
            </w:pPr>
            <w:r>
              <w:rPr>
                <w:b/>
                <w:sz w:val="24"/>
              </w:rPr>
              <w:t>Frequency</w:t>
            </w:r>
            <w:r>
              <w:rPr>
                <w:b/>
                <w:spacing w:val="-6"/>
                <w:sz w:val="24"/>
              </w:rPr>
              <w:t xml:space="preserve"> </w:t>
            </w:r>
            <w:r>
              <w:rPr>
                <w:b/>
                <w:spacing w:val="-5"/>
                <w:sz w:val="24"/>
              </w:rPr>
              <w:t>(n)</w:t>
            </w:r>
          </w:p>
        </w:tc>
        <w:tc>
          <w:tcPr>
            <w:tcW w:w="1667" w:type="dxa"/>
          </w:tcPr>
          <w:p w:rsidR="00790973" w:rsidRDefault="00D243F7">
            <w:pPr>
              <w:pStyle w:val="TableParagraph"/>
              <w:spacing w:before="11"/>
              <w:ind w:left="52"/>
              <w:rPr>
                <w:b/>
                <w:sz w:val="24"/>
              </w:rPr>
            </w:pPr>
            <w:r>
              <w:rPr>
                <w:b/>
                <w:sz w:val="24"/>
              </w:rPr>
              <w:t>Percentage</w:t>
            </w:r>
            <w:r>
              <w:rPr>
                <w:b/>
                <w:spacing w:val="-8"/>
                <w:sz w:val="24"/>
              </w:rPr>
              <w:t xml:space="preserve"> </w:t>
            </w:r>
            <w:r>
              <w:rPr>
                <w:b/>
                <w:spacing w:val="-5"/>
                <w:sz w:val="24"/>
              </w:rPr>
              <w:t>(%)</w:t>
            </w:r>
          </w:p>
        </w:tc>
      </w:tr>
      <w:tr w:rsidR="00790973">
        <w:trPr>
          <w:trHeight w:val="335"/>
        </w:trPr>
        <w:tc>
          <w:tcPr>
            <w:tcW w:w="2838" w:type="dxa"/>
          </w:tcPr>
          <w:p w:rsidR="00790973" w:rsidRDefault="00D243F7">
            <w:pPr>
              <w:pStyle w:val="TableParagraph"/>
              <w:rPr>
                <w:sz w:val="24"/>
              </w:rPr>
            </w:pPr>
            <w:r>
              <w:rPr>
                <w:sz w:val="24"/>
              </w:rPr>
              <w:t>Poor</w:t>
            </w:r>
            <w:r>
              <w:rPr>
                <w:spacing w:val="-3"/>
                <w:sz w:val="24"/>
              </w:rPr>
              <w:t xml:space="preserve"> </w:t>
            </w:r>
            <w:r>
              <w:rPr>
                <w:sz w:val="24"/>
              </w:rPr>
              <w:t>construction</w:t>
            </w:r>
            <w:r>
              <w:rPr>
                <w:spacing w:val="-3"/>
                <w:sz w:val="24"/>
              </w:rPr>
              <w:t xml:space="preserve"> </w:t>
            </w:r>
            <w:r>
              <w:rPr>
                <w:spacing w:val="-2"/>
                <w:sz w:val="24"/>
              </w:rPr>
              <w:t>materials</w:t>
            </w:r>
          </w:p>
        </w:tc>
        <w:tc>
          <w:tcPr>
            <w:tcW w:w="1484" w:type="dxa"/>
          </w:tcPr>
          <w:p w:rsidR="00790973" w:rsidRDefault="00D243F7">
            <w:pPr>
              <w:pStyle w:val="TableParagraph"/>
              <w:ind w:left="18"/>
              <w:rPr>
                <w:sz w:val="24"/>
              </w:rPr>
            </w:pPr>
            <w:r>
              <w:rPr>
                <w:spacing w:val="-5"/>
                <w:sz w:val="24"/>
              </w:rPr>
              <w:t>42</w:t>
            </w:r>
          </w:p>
        </w:tc>
        <w:tc>
          <w:tcPr>
            <w:tcW w:w="1667" w:type="dxa"/>
          </w:tcPr>
          <w:p w:rsidR="00790973" w:rsidRDefault="00D243F7">
            <w:pPr>
              <w:pStyle w:val="TableParagraph"/>
              <w:ind w:left="52"/>
              <w:rPr>
                <w:sz w:val="24"/>
              </w:rPr>
            </w:pPr>
            <w:r>
              <w:rPr>
                <w:spacing w:val="-4"/>
                <w:sz w:val="24"/>
              </w:rPr>
              <w:t>60.0</w:t>
            </w:r>
          </w:p>
        </w:tc>
      </w:tr>
      <w:tr w:rsidR="00790973">
        <w:trPr>
          <w:trHeight w:val="335"/>
        </w:trPr>
        <w:tc>
          <w:tcPr>
            <w:tcW w:w="2838" w:type="dxa"/>
          </w:tcPr>
          <w:p w:rsidR="00790973" w:rsidRDefault="00D243F7">
            <w:pPr>
              <w:pStyle w:val="TableParagraph"/>
              <w:rPr>
                <w:sz w:val="24"/>
              </w:rPr>
            </w:pPr>
            <w:r>
              <w:rPr>
                <w:sz w:val="24"/>
              </w:rPr>
              <w:t>Substandard</w:t>
            </w:r>
            <w:r>
              <w:rPr>
                <w:spacing w:val="-3"/>
                <w:sz w:val="24"/>
              </w:rPr>
              <w:t xml:space="preserve"> </w:t>
            </w:r>
            <w:r>
              <w:rPr>
                <w:spacing w:val="-2"/>
                <w:sz w:val="24"/>
              </w:rPr>
              <w:t>workmanship</w:t>
            </w:r>
          </w:p>
        </w:tc>
        <w:tc>
          <w:tcPr>
            <w:tcW w:w="1484" w:type="dxa"/>
          </w:tcPr>
          <w:p w:rsidR="00790973" w:rsidRDefault="00D243F7">
            <w:pPr>
              <w:pStyle w:val="TableParagraph"/>
              <w:ind w:left="18"/>
              <w:rPr>
                <w:sz w:val="24"/>
              </w:rPr>
            </w:pPr>
            <w:r>
              <w:rPr>
                <w:spacing w:val="-5"/>
                <w:sz w:val="24"/>
              </w:rPr>
              <w:t>36</w:t>
            </w:r>
          </w:p>
        </w:tc>
        <w:tc>
          <w:tcPr>
            <w:tcW w:w="1667" w:type="dxa"/>
          </w:tcPr>
          <w:p w:rsidR="00790973" w:rsidRDefault="00D243F7">
            <w:pPr>
              <w:pStyle w:val="TableParagraph"/>
              <w:ind w:left="52"/>
              <w:rPr>
                <w:sz w:val="24"/>
              </w:rPr>
            </w:pPr>
            <w:r>
              <w:rPr>
                <w:spacing w:val="-4"/>
                <w:sz w:val="24"/>
              </w:rPr>
              <w:t>51.4</w:t>
            </w:r>
          </w:p>
        </w:tc>
      </w:tr>
      <w:tr w:rsidR="00790973">
        <w:trPr>
          <w:trHeight w:val="335"/>
        </w:trPr>
        <w:tc>
          <w:tcPr>
            <w:tcW w:w="2838" w:type="dxa"/>
          </w:tcPr>
          <w:p w:rsidR="00790973" w:rsidRDefault="00D243F7">
            <w:pPr>
              <w:pStyle w:val="TableParagraph"/>
              <w:rPr>
                <w:sz w:val="24"/>
              </w:rPr>
            </w:pPr>
            <w:r>
              <w:rPr>
                <w:sz w:val="24"/>
              </w:rPr>
              <w:t>Overloading/structural</w:t>
            </w:r>
            <w:r>
              <w:rPr>
                <w:spacing w:val="-9"/>
                <w:sz w:val="24"/>
              </w:rPr>
              <w:t xml:space="preserve"> </w:t>
            </w:r>
            <w:r>
              <w:rPr>
                <w:spacing w:val="-2"/>
                <w:sz w:val="24"/>
              </w:rPr>
              <w:t>stress</w:t>
            </w:r>
          </w:p>
        </w:tc>
        <w:tc>
          <w:tcPr>
            <w:tcW w:w="1484" w:type="dxa"/>
          </w:tcPr>
          <w:p w:rsidR="00790973" w:rsidRDefault="00D243F7">
            <w:pPr>
              <w:pStyle w:val="TableParagraph"/>
              <w:ind w:left="18"/>
              <w:rPr>
                <w:sz w:val="24"/>
              </w:rPr>
            </w:pPr>
            <w:r>
              <w:rPr>
                <w:spacing w:val="-5"/>
                <w:sz w:val="24"/>
              </w:rPr>
              <w:t>30</w:t>
            </w:r>
          </w:p>
        </w:tc>
        <w:tc>
          <w:tcPr>
            <w:tcW w:w="1667" w:type="dxa"/>
          </w:tcPr>
          <w:p w:rsidR="00790973" w:rsidRDefault="00D243F7">
            <w:pPr>
              <w:pStyle w:val="TableParagraph"/>
              <w:ind w:left="52"/>
              <w:rPr>
                <w:sz w:val="24"/>
              </w:rPr>
            </w:pPr>
            <w:r>
              <w:rPr>
                <w:spacing w:val="-4"/>
                <w:sz w:val="24"/>
              </w:rPr>
              <w:t>42.9</w:t>
            </w:r>
          </w:p>
        </w:tc>
      </w:tr>
      <w:tr w:rsidR="00790973">
        <w:trPr>
          <w:trHeight w:val="336"/>
        </w:trPr>
        <w:tc>
          <w:tcPr>
            <w:tcW w:w="2838" w:type="dxa"/>
          </w:tcPr>
          <w:p w:rsidR="00790973" w:rsidRDefault="00D243F7">
            <w:pPr>
              <w:pStyle w:val="TableParagraph"/>
              <w:rPr>
                <w:sz w:val="24"/>
              </w:rPr>
            </w:pPr>
            <w:r>
              <w:rPr>
                <w:sz w:val="24"/>
              </w:rPr>
              <w:t>Lack</w:t>
            </w:r>
            <w:r>
              <w:rPr>
                <w:spacing w:val="2"/>
                <w:sz w:val="24"/>
              </w:rPr>
              <w:t xml:space="preserve"> </w:t>
            </w:r>
            <w:r>
              <w:rPr>
                <w:sz w:val="24"/>
              </w:rPr>
              <w:t>of</w:t>
            </w:r>
            <w:r>
              <w:rPr>
                <w:spacing w:val="-1"/>
                <w:sz w:val="24"/>
              </w:rPr>
              <w:t xml:space="preserve"> </w:t>
            </w:r>
            <w:r>
              <w:rPr>
                <w:spacing w:val="-2"/>
                <w:sz w:val="24"/>
              </w:rPr>
              <w:t>maintenance</w:t>
            </w:r>
          </w:p>
        </w:tc>
        <w:tc>
          <w:tcPr>
            <w:tcW w:w="1484" w:type="dxa"/>
          </w:tcPr>
          <w:p w:rsidR="00790973" w:rsidRDefault="00D243F7">
            <w:pPr>
              <w:pStyle w:val="TableParagraph"/>
              <w:ind w:left="18"/>
              <w:rPr>
                <w:sz w:val="24"/>
              </w:rPr>
            </w:pPr>
            <w:r>
              <w:rPr>
                <w:spacing w:val="-5"/>
                <w:sz w:val="24"/>
              </w:rPr>
              <w:t>28</w:t>
            </w:r>
          </w:p>
        </w:tc>
        <w:tc>
          <w:tcPr>
            <w:tcW w:w="1667" w:type="dxa"/>
          </w:tcPr>
          <w:p w:rsidR="00790973" w:rsidRDefault="00D243F7">
            <w:pPr>
              <w:pStyle w:val="TableParagraph"/>
              <w:ind w:left="52"/>
              <w:rPr>
                <w:sz w:val="24"/>
              </w:rPr>
            </w:pPr>
            <w:r>
              <w:rPr>
                <w:spacing w:val="-4"/>
                <w:sz w:val="24"/>
              </w:rPr>
              <w:t>40.0</w:t>
            </w:r>
          </w:p>
        </w:tc>
      </w:tr>
      <w:tr w:rsidR="00790973">
        <w:trPr>
          <w:trHeight w:val="335"/>
        </w:trPr>
        <w:tc>
          <w:tcPr>
            <w:tcW w:w="2838" w:type="dxa"/>
          </w:tcPr>
          <w:p w:rsidR="00790973" w:rsidRDefault="00D243F7">
            <w:pPr>
              <w:pStyle w:val="TableParagraph"/>
              <w:rPr>
                <w:sz w:val="24"/>
              </w:rPr>
            </w:pPr>
            <w:r>
              <w:rPr>
                <w:sz w:val="24"/>
              </w:rPr>
              <w:t>Government</w:t>
            </w:r>
            <w:r>
              <w:rPr>
                <w:spacing w:val="-1"/>
                <w:sz w:val="24"/>
              </w:rPr>
              <w:t xml:space="preserve"> </w:t>
            </w:r>
            <w:r>
              <w:rPr>
                <w:spacing w:val="-2"/>
                <w:sz w:val="24"/>
              </w:rPr>
              <w:t>negligence</w:t>
            </w:r>
          </w:p>
        </w:tc>
        <w:tc>
          <w:tcPr>
            <w:tcW w:w="1484" w:type="dxa"/>
          </w:tcPr>
          <w:p w:rsidR="00790973" w:rsidRDefault="00D243F7">
            <w:pPr>
              <w:pStyle w:val="TableParagraph"/>
              <w:ind w:left="18"/>
              <w:rPr>
                <w:sz w:val="24"/>
              </w:rPr>
            </w:pPr>
            <w:r>
              <w:rPr>
                <w:spacing w:val="-5"/>
                <w:sz w:val="24"/>
              </w:rPr>
              <w:t>38</w:t>
            </w:r>
          </w:p>
        </w:tc>
        <w:tc>
          <w:tcPr>
            <w:tcW w:w="1667" w:type="dxa"/>
          </w:tcPr>
          <w:p w:rsidR="00790973" w:rsidRDefault="00D243F7">
            <w:pPr>
              <w:pStyle w:val="TableParagraph"/>
              <w:ind w:left="52"/>
              <w:rPr>
                <w:sz w:val="24"/>
              </w:rPr>
            </w:pPr>
            <w:r>
              <w:rPr>
                <w:spacing w:val="-4"/>
                <w:sz w:val="24"/>
              </w:rPr>
              <w:t>54.3</w:t>
            </w:r>
          </w:p>
        </w:tc>
      </w:tr>
      <w:tr w:rsidR="00790973">
        <w:trPr>
          <w:trHeight w:val="316"/>
        </w:trPr>
        <w:tc>
          <w:tcPr>
            <w:tcW w:w="2838" w:type="dxa"/>
            <w:tcBorders>
              <w:bottom w:val="double" w:sz="4" w:space="0" w:color="000000"/>
            </w:tcBorders>
          </w:tcPr>
          <w:p w:rsidR="00790973" w:rsidRDefault="00D243F7">
            <w:pPr>
              <w:pStyle w:val="TableParagraph"/>
              <w:rPr>
                <w:sz w:val="24"/>
              </w:rPr>
            </w:pPr>
            <w:r>
              <w:rPr>
                <w:spacing w:val="-2"/>
                <w:sz w:val="24"/>
              </w:rPr>
              <w:t>Corruption</w:t>
            </w:r>
          </w:p>
        </w:tc>
        <w:tc>
          <w:tcPr>
            <w:tcW w:w="1484" w:type="dxa"/>
            <w:tcBorders>
              <w:bottom w:val="double" w:sz="4" w:space="0" w:color="000000"/>
            </w:tcBorders>
          </w:tcPr>
          <w:p w:rsidR="00790973" w:rsidRDefault="00D243F7">
            <w:pPr>
              <w:pStyle w:val="TableParagraph"/>
              <w:ind w:left="18"/>
              <w:rPr>
                <w:sz w:val="24"/>
              </w:rPr>
            </w:pPr>
            <w:r>
              <w:rPr>
                <w:spacing w:val="-5"/>
                <w:sz w:val="24"/>
              </w:rPr>
              <w:t>26</w:t>
            </w:r>
          </w:p>
        </w:tc>
        <w:tc>
          <w:tcPr>
            <w:tcW w:w="1667" w:type="dxa"/>
            <w:tcBorders>
              <w:bottom w:val="double" w:sz="4" w:space="0" w:color="000000"/>
            </w:tcBorders>
          </w:tcPr>
          <w:p w:rsidR="00790973" w:rsidRDefault="00D243F7">
            <w:pPr>
              <w:pStyle w:val="TableParagraph"/>
              <w:ind w:left="52"/>
              <w:rPr>
                <w:sz w:val="24"/>
              </w:rPr>
            </w:pPr>
            <w:r>
              <w:rPr>
                <w:spacing w:val="-4"/>
                <w:sz w:val="24"/>
              </w:rPr>
              <w:t>37.1</w:t>
            </w:r>
          </w:p>
        </w:tc>
      </w:tr>
      <w:tr w:rsidR="00790973">
        <w:trPr>
          <w:trHeight w:val="320"/>
        </w:trPr>
        <w:tc>
          <w:tcPr>
            <w:tcW w:w="2838" w:type="dxa"/>
            <w:tcBorders>
              <w:top w:val="double" w:sz="4" w:space="0" w:color="000000"/>
            </w:tcBorders>
          </w:tcPr>
          <w:p w:rsidR="00790973" w:rsidRDefault="00D243F7">
            <w:pPr>
              <w:pStyle w:val="TableParagraph"/>
              <w:spacing w:before="25"/>
              <w:rPr>
                <w:b/>
                <w:sz w:val="24"/>
              </w:rPr>
            </w:pPr>
            <w:r>
              <w:rPr>
                <w:b/>
                <w:sz w:val="24"/>
              </w:rPr>
              <w:t>Total</w:t>
            </w:r>
            <w:r>
              <w:rPr>
                <w:b/>
                <w:spacing w:val="-4"/>
                <w:sz w:val="24"/>
              </w:rPr>
              <w:t xml:space="preserve"> </w:t>
            </w:r>
            <w:r>
              <w:rPr>
                <w:b/>
                <w:spacing w:val="-2"/>
                <w:sz w:val="24"/>
              </w:rPr>
              <w:t>Respondents</w:t>
            </w:r>
          </w:p>
        </w:tc>
        <w:tc>
          <w:tcPr>
            <w:tcW w:w="1484" w:type="dxa"/>
            <w:tcBorders>
              <w:top w:val="double" w:sz="4" w:space="0" w:color="000000"/>
            </w:tcBorders>
          </w:tcPr>
          <w:p w:rsidR="00790973" w:rsidRDefault="00D243F7">
            <w:pPr>
              <w:pStyle w:val="TableParagraph"/>
              <w:spacing w:before="25"/>
              <w:ind w:left="18"/>
              <w:rPr>
                <w:b/>
                <w:sz w:val="24"/>
              </w:rPr>
            </w:pPr>
            <w:r>
              <w:rPr>
                <w:b/>
                <w:spacing w:val="-5"/>
                <w:sz w:val="24"/>
              </w:rPr>
              <w:t>70</w:t>
            </w:r>
          </w:p>
        </w:tc>
        <w:tc>
          <w:tcPr>
            <w:tcW w:w="1667" w:type="dxa"/>
            <w:tcBorders>
              <w:top w:val="double" w:sz="4" w:space="0" w:color="000000"/>
            </w:tcBorders>
          </w:tcPr>
          <w:p w:rsidR="00790973" w:rsidRDefault="00D243F7">
            <w:pPr>
              <w:pStyle w:val="TableParagraph"/>
              <w:spacing w:before="25"/>
              <w:ind w:left="52"/>
              <w:rPr>
                <w:b/>
                <w:sz w:val="24"/>
              </w:rPr>
            </w:pPr>
            <w:r>
              <w:rPr>
                <w:b/>
                <w:spacing w:val="-5"/>
                <w:sz w:val="24"/>
              </w:rPr>
              <w:t>100</w:t>
            </w:r>
          </w:p>
        </w:tc>
      </w:tr>
    </w:tbl>
    <w:p w:rsidR="00790973" w:rsidRDefault="00790973">
      <w:pPr>
        <w:pStyle w:val="BodyText"/>
        <w:rPr>
          <w:b/>
        </w:rPr>
      </w:pPr>
    </w:p>
    <w:p w:rsidR="00203A3D" w:rsidRDefault="005C5C20" w:rsidP="00203A3D">
      <w:pPr>
        <w:pStyle w:val="BodyText"/>
        <w:spacing w:line="360" w:lineRule="auto"/>
        <w:ind w:left="1440"/>
        <w:jc w:val="both"/>
      </w:pPr>
      <w:r>
        <w:t>The table above shows that residents (22.9%) are the highest respondents, while contractors (17.1%) are</w:t>
      </w:r>
      <w:r>
        <w:tab/>
        <w:t>the</w:t>
      </w:r>
      <w:r>
        <w:tab/>
        <w:t>lowest</w:t>
      </w:r>
      <w:r w:rsidR="00203A3D">
        <w:t>.</w:t>
      </w:r>
    </w:p>
    <w:p w:rsidR="00790973" w:rsidRPr="00203A3D" w:rsidRDefault="00203A3D" w:rsidP="00203A3D">
      <w:pPr>
        <w:pStyle w:val="BodyText"/>
        <w:spacing w:line="360" w:lineRule="auto"/>
        <w:jc w:val="both"/>
        <w:rPr>
          <w:b/>
        </w:rPr>
      </w:pPr>
      <w:r>
        <w:rPr>
          <w:b/>
        </w:rPr>
        <w:t xml:space="preserve">                  </w:t>
      </w:r>
      <w:r w:rsidR="00D243F7" w:rsidRPr="00203A3D">
        <w:rPr>
          <w:b/>
        </w:rPr>
        <w:t>Table</w:t>
      </w:r>
      <w:r w:rsidR="00D243F7" w:rsidRPr="00203A3D">
        <w:rPr>
          <w:b/>
          <w:spacing w:val="-3"/>
        </w:rPr>
        <w:t xml:space="preserve"> </w:t>
      </w:r>
      <w:r w:rsidR="00D243F7" w:rsidRPr="00203A3D">
        <w:rPr>
          <w:b/>
        </w:rPr>
        <w:t>4.6:</w:t>
      </w:r>
      <w:r w:rsidR="00D243F7" w:rsidRPr="00203A3D">
        <w:rPr>
          <w:b/>
          <w:spacing w:val="-1"/>
        </w:rPr>
        <w:t xml:space="preserve"> </w:t>
      </w:r>
      <w:r w:rsidR="00D243F7" w:rsidRPr="00203A3D">
        <w:rPr>
          <w:b/>
        </w:rPr>
        <w:t>Observed</w:t>
      </w:r>
      <w:r w:rsidR="00D243F7" w:rsidRPr="00203A3D">
        <w:rPr>
          <w:b/>
          <w:spacing w:val="-2"/>
        </w:rPr>
        <w:t xml:space="preserve"> </w:t>
      </w:r>
      <w:r w:rsidR="00D243F7" w:rsidRPr="00203A3D">
        <w:rPr>
          <w:b/>
        </w:rPr>
        <w:t>Building</w:t>
      </w:r>
      <w:r w:rsidR="00D243F7" w:rsidRPr="00203A3D">
        <w:rPr>
          <w:b/>
          <w:spacing w:val="-2"/>
        </w:rPr>
        <w:t xml:space="preserve"> Inspections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1551"/>
        <w:gridCol w:w="1633"/>
      </w:tblGrid>
      <w:tr w:rsidR="00790973">
        <w:trPr>
          <w:trHeight w:val="315"/>
        </w:trPr>
        <w:tc>
          <w:tcPr>
            <w:tcW w:w="1292" w:type="dxa"/>
            <w:tcBorders>
              <w:bottom w:val="double" w:sz="4" w:space="0" w:color="000000"/>
            </w:tcBorders>
          </w:tcPr>
          <w:p w:rsidR="00790973" w:rsidRDefault="00D243F7">
            <w:pPr>
              <w:pStyle w:val="TableParagraph"/>
              <w:spacing w:before="11"/>
              <w:rPr>
                <w:b/>
                <w:sz w:val="24"/>
              </w:rPr>
            </w:pPr>
            <w:r>
              <w:rPr>
                <w:b/>
                <w:spacing w:val="-2"/>
                <w:sz w:val="24"/>
              </w:rPr>
              <w:t>Response</w:t>
            </w:r>
          </w:p>
        </w:tc>
        <w:tc>
          <w:tcPr>
            <w:tcW w:w="1551" w:type="dxa"/>
            <w:tcBorders>
              <w:bottom w:val="double" w:sz="4" w:space="0" w:color="000000"/>
            </w:tcBorders>
          </w:tcPr>
          <w:p w:rsidR="00790973" w:rsidRDefault="00D243F7">
            <w:pPr>
              <w:pStyle w:val="TableParagraph"/>
              <w:spacing w:before="11"/>
              <w:ind w:left="52"/>
              <w:rPr>
                <w:b/>
                <w:sz w:val="24"/>
              </w:rPr>
            </w:pPr>
            <w:r>
              <w:rPr>
                <w:b/>
                <w:sz w:val="24"/>
              </w:rPr>
              <w:t>Frequency</w:t>
            </w:r>
            <w:r>
              <w:rPr>
                <w:b/>
                <w:spacing w:val="-6"/>
                <w:sz w:val="24"/>
              </w:rPr>
              <w:t xml:space="preserve"> </w:t>
            </w:r>
            <w:r>
              <w:rPr>
                <w:b/>
                <w:spacing w:val="-5"/>
                <w:sz w:val="24"/>
              </w:rPr>
              <w:t>(n)</w:t>
            </w:r>
          </w:p>
        </w:tc>
        <w:tc>
          <w:tcPr>
            <w:tcW w:w="1633" w:type="dxa"/>
            <w:tcBorders>
              <w:bottom w:val="double" w:sz="4" w:space="0" w:color="000000"/>
            </w:tcBorders>
          </w:tcPr>
          <w:p w:rsidR="00790973" w:rsidRDefault="00D243F7">
            <w:pPr>
              <w:pStyle w:val="TableParagraph"/>
              <w:spacing w:before="11"/>
              <w:ind w:left="18"/>
              <w:rPr>
                <w:b/>
                <w:sz w:val="24"/>
              </w:rPr>
            </w:pPr>
            <w:r>
              <w:rPr>
                <w:b/>
                <w:sz w:val="24"/>
              </w:rPr>
              <w:t>Percentage</w:t>
            </w:r>
            <w:r>
              <w:rPr>
                <w:b/>
                <w:spacing w:val="-8"/>
                <w:sz w:val="24"/>
              </w:rPr>
              <w:t xml:space="preserve"> </w:t>
            </w:r>
            <w:r>
              <w:rPr>
                <w:b/>
                <w:spacing w:val="-5"/>
                <w:sz w:val="24"/>
              </w:rPr>
              <w:t>(%)</w:t>
            </w:r>
          </w:p>
        </w:tc>
      </w:tr>
      <w:tr w:rsidR="00790973">
        <w:trPr>
          <w:trHeight w:val="392"/>
        </w:trPr>
        <w:tc>
          <w:tcPr>
            <w:tcW w:w="1292" w:type="dxa"/>
            <w:tcBorders>
              <w:top w:val="double" w:sz="4" w:space="0" w:color="000000"/>
            </w:tcBorders>
          </w:tcPr>
          <w:p w:rsidR="00790973" w:rsidRDefault="00D243F7">
            <w:pPr>
              <w:pStyle w:val="TableParagraph"/>
              <w:spacing w:before="92"/>
              <w:rPr>
                <w:sz w:val="24"/>
              </w:rPr>
            </w:pPr>
            <w:r>
              <w:rPr>
                <w:spacing w:val="-2"/>
                <w:sz w:val="24"/>
              </w:rPr>
              <w:t>Frequently</w:t>
            </w:r>
          </w:p>
        </w:tc>
        <w:tc>
          <w:tcPr>
            <w:tcW w:w="1551" w:type="dxa"/>
            <w:tcBorders>
              <w:top w:val="double" w:sz="4" w:space="0" w:color="000000"/>
            </w:tcBorders>
          </w:tcPr>
          <w:p w:rsidR="00790973" w:rsidRDefault="00D243F7">
            <w:pPr>
              <w:pStyle w:val="TableParagraph"/>
              <w:spacing w:before="92"/>
              <w:ind w:left="52"/>
              <w:rPr>
                <w:sz w:val="24"/>
              </w:rPr>
            </w:pPr>
            <w:r>
              <w:rPr>
                <w:spacing w:val="-5"/>
                <w:sz w:val="24"/>
              </w:rPr>
              <w:t>12</w:t>
            </w:r>
          </w:p>
        </w:tc>
        <w:tc>
          <w:tcPr>
            <w:tcW w:w="1633" w:type="dxa"/>
            <w:tcBorders>
              <w:top w:val="double" w:sz="4" w:space="0" w:color="000000"/>
            </w:tcBorders>
          </w:tcPr>
          <w:p w:rsidR="00790973" w:rsidRDefault="00D243F7">
            <w:pPr>
              <w:pStyle w:val="TableParagraph"/>
              <w:spacing w:before="92"/>
              <w:ind w:left="18"/>
              <w:rPr>
                <w:sz w:val="24"/>
              </w:rPr>
            </w:pPr>
            <w:r>
              <w:rPr>
                <w:spacing w:val="-4"/>
                <w:sz w:val="24"/>
              </w:rPr>
              <w:t>17.1</w:t>
            </w:r>
          </w:p>
        </w:tc>
      </w:tr>
      <w:tr w:rsidR="00790973">
        <w:trPr>
          <w:trHeight w:val="365"/>
        </w:trPr>
        <w:tc>
          <w:tcPr>
            <w:tcW w:w="1292" w:type="dxa"/>
          </w:tcPr>
          <w:p w:rsidR="00790973" w:rsidRDefault="00D243F7">
            <w:pPr>
              <w:pStyle w:val="TableParagraph"/>
              <w:spacing w:before="35"/>
              <w:rPr>
                <w:sz w:val="24"/>
              </w:rPr>
            </w:pPr>
            <w:r>
              <w:rPr>
                <w:spacing w:val="-2"/>
                <w:sz w:val="24"/>
              </w:rPr>
              <w:t>Occasionally</w:t>
            </w:r>
          </w:p>
        </w:tc>
        <w:tc>
          <w:tcPr>
            <w:tcW w:w="1551" w:type="dxa"/>
          </w:tcPr>
          <w:p w:rsidR="00790973" w:rsidRDefault="00D243F7">
            <w:pPr>
              <w:pStyle w:val="TableParagraph"/>
              <w:spacing w:before="35"/>
              <w:ind w:left="52"/>
              <w:rPr>
                <w:sz w:val="24"/>
              </w:rPr>
            </w:pPr>
            <w:r>
              <w:rPr>
                <w:spacing w:val="-5"/>
                <w:sz w:val="24"/>
              </w:rPr>
              <w:t>18</w:t>
            </w:r>
          </w:p>
        </w:tc>
        <w:tc>
          <w:tcPr>
            <w:tcW w:w="1633" w:type="dxa"/>
          </w:tcPr>
          <w:p w:rsidR="00790973" w:rsidRDefault="00D243F7">
            <w:pPr>
              <w:pStyle w:val="TableParagraph"/>
              <w:spacing w:before="35"/>
              <w:ind w:left="18"/>
              <w:rPr>
                <w:sz w:val="24"/>
              </w:rPr>
            </w:pPr>
            <w:r>
              <w:rPr>
                <w:spacing w:val="-4"/>
                <w:sz w:val="24"/>
              </w:rPr>
              <w:t>25.7</w:t>
            </w:r>
          </w:p>
        </w:tc>
      </w:tr>
      <w:tr w:rsidR="00790973">
        <w:trPr>
          <w:trHeight w:val="335"/>
        </w:trPr>
        <w:tc>
          <w:tcPr>
            <w:tcW w:w="1292" w:type="dxa"/>
          </w:tcPr>
          <w:p w:rsidR="00790973" w:rsidRDefault="00D243F7">
            <w:pPr>
              <w:pStyle w:val="TableParagraph"/>
              <w:spacing w:before="11"/>
              <w:rPr>
                <w:sz w:val="24"/>
              </w:rPr>
            </w:pPr>
            <w:r>
              <w:rPr>
                <w:spacing w:val="-2"/>
                <w:sz w:val="24"/>
              </w:rPr>
              <w:t>Rarely</w:t>
            </w:r>
          </w:p>
        </w:tc>
        <w:tc>
          <w:tcPr>
            <w:tcW w:w="1551" w:type="dxa"/>
          </w:tcPr>
          <w:p w:rsidR="00790973" w:rsidRDefault="00D243F7">
            <w:pPr>
              <w:pStyle w:val="TableParagraph"/>
              <w:spacing w:before="11"/>
              <w:ind w:left="52"/>
              <w:rPr>
                <w:sz w:val="24"/>
              </w:rPr>
            </w:pPr>
            <w:r>
              <w:rPr>
                <w:spacing w:val="-5"/>
                <w:sz w:val="24"/>
              </w:rPr>
              <w:t>24</w:t>
            </w:r>
          </w:p>
        </w:tc>
        <w:tc>
          <w:tcPr>
            <w:tcW w:w="1633" w:type="dxa"/>
          </w:tcPr>
          <w:p w:rsidR="00790973" w:rsidRDefault="00D243F7">
            <w:pPr>
              <w:pStyle w:val="TableParagraph"/>
              <w:spacing w:before="11"/>
              <w:ind w:left="18"/>
              <w:rPr>
                <w:sz w:val="24"/>
              </w:rPr>
            </w:pPr>
            <w:r>
              <w:rPr>
                <w:spacing w:val="-4"/>
                <w:sz w:val="24"/>
              </w:rPr>
              <w:t>34.3</w:t>
            </w:r>
          </w:p>
        </w:tc>
      </w:tr>
      <w:tr w:rsidR="00790973">
        <w:trPr>
          <w:trHeight w:val="335"/>
        </w:trPr>
        <w:tc>
          <w:tcPr>
            <w:tcW w:w="1292" w:type="dxa"/>
          </w:tcPr>
          <w:p w:rsidR="00790973" w:rsidRDefault="00D243F7">
            <w:pPr>
              <w:pStyle w:val="TableParagraph"/>
              <w:spacing w:before="11"/>
              <w:rPr>
                <w:sz w:val="24"/>
              </w:rPr>
            </w:pPr>
            <w:r>
              <w:rPr>
                <w:spacing w:val="-2"/>
                <w:sz w:val="24"/>
              </w:rPr>
              <w:t>Never</w:t>
            </w:r>
          </w:p>
        </w:tc>
        <w:tc>
          <w:tcPr>
            <w:tcW w:w="1551" w:type="dxa"/>
          </w:tcPr>
          <w:p w:rsidR="00790973" w:rsidRDefault="00D243F7">
            <w:pPr>
              <w:pStyle w:val="TableParagraph"/>
              <w:spacing w:before="11"/>
              <w:ind w:left="52"/>
              <w:rPr>
                <w:sz w:val="24"/>
              </w:rPr>
            </w:pPr>
            <w:r>
              <w:rPr>
                <w:spacing w:val="-5"/>
                <w:sz w:val="24"/>
              </w:rPr>
              <w:t>16</w:t>
            </w:r>
          </w:p>
        </w:tc>
        <w:tc>
          <w:tcPr>
            <w:tcW w:w="1633" w:type="dxa"/>
          </w:tcPr>
          <w:p w:rsidR="00790973" w:rsidRDefault="00D243F7">
            <w:pPr>
              <w:pStyle w:val="TableParagraph"/>
              <w:spacing w:before="11"/>
              <w:ind w:left="18"/>
              <w:rPr>
                <w:sz w:val="24"/>
              </w:rPr>
            </w:pPr>
            <w:r>
              <w:rPr>
                <w:spacing w:val="-4"/>
                <w:sz w:val="24"/>
              </w:rPr>
              <w:t>22.9</w:t>
            </w:r>
          </w:p>
        </w:tc>
      </w:tr>
      <w:tr w:rsidR="00790973">
        <w:trPr>
          <w:trHeight w:val="311"/>
        </w:trPr>
        <w:tc>
          <w:tcPr>
            <w:tcW w:w="1292" w:type="dxa"/>
          </w:tcPr>
          <w:p w:rsidR="00790973" w:rsidRDefault="00D243F7">
            <w:pPr>
              <w:pStyle w:val="TableParagraph"/>
              <w:spacing w:before="15"/>
              <w:rPr>
                <w:b/>
                <w:sz w:val="24"/>
              </w:rPr>
            </w:pPr>
            <w:r>
              <w:rPr>
                <w:b/>
                <w:spacing w:val="-2"/>
                <w:sz w:val="24"/>
              </w:rPr>
              <w:t>Total</w:t>
            </w:r>
          </w:p>
        </w:tc>
        <w:tc>
          <w:tcPr>
            <w:tcW w:w="1551" w:type="dxa"/>
          </w:tcPr>
          <w:p w:rsidR="00790973" w:rsidRDefault="00D243F7">
            <w:pPr>
              <w:pStyle w:val="TableParagraph"/>
              <w:spacing w:before="15"/>
              <w:ind w:left="52"/>
              <w:rPr>
                <w:b/>
                <w:sz w:val="24"/>
              </w:rPr>
            </w:pPr>
            <w:r>
              <w:rPr>
                <w:b/>
                <w:spacing w:val="-5"/>
                <w:sz w:val="24"/>
              </w:rPr>
              <w:t>70</w:t>
            </w:r>
          </w:p>
        </w:tc>
        <w:tc>
          <w:tcPr>
            <w:tcW w:w="1633" w:type="dxa"/>
          </w:tcPr>
          <w:p w:rsidR="00790973" w:rsidRDefault="00D243F7">
            <w:pPr>
              <w:pStyle w:val="TableParagraph"/>
              <w:spacing w:before="15"/>
              <w:ind w:left="18"/>
              <w:rPr>
                <w:b/>
                <w:sz w:val="24"/>
              </w:rPr>
            </w:pPr>
            <w:r>
              <w:rPr>
                <w:b/>
                <w:spacing w:val="-2"/>
                <w:sz w:val="24"/>
              </w:rPr>
              <w:t>100.0</w:t>
            </w:r>
          </w:p>
        </w:tc>
      </w:tr>
    </w:tbl>
    <w:p w:rsidR="00790973" w:rsidRDefault="00790973">
      <w:pPr>
        <w:pStyle w:val="BodyText"/>
        <w:rPr>
          <w:b/>
        </w:rPr>
      </w:pPr>
    </w:p>
    <w:p w:rsidR="00790973" w:rsidRDefault="005C5C20" w:rsidP="00203A3D">
      <w:pPr>
        <w:pStyle w:val="BodyText"/>
        <w:spacing w:before="9"/>
        <w:ind w:left="1080"/>
        <w:jc w:val="both"/>
      </w:pPr>
      <w:r>
        <w:t>The table above shows that respondents who rarely engage (34.3%) are the highest, while those who frequently engage (17.1%) are the lowest.</w:t>
      </w:r>
    </w:p>
    <w:p w:rsidR="00203A3D" w:rsidRDefault="00203A3D" w:rsidP="00203A3D">
      <w:pPr>
        <w:pStyle w:val="BodyText"/>
        <w:spacing w:before="9"/>
        <w:ind w:left="1080"/>
        <w:jc w:val="both"/>
      </w:pPr>
    </w:p>
    <w:p w:rsidR="00790973" w:rsidRDefault="00D243F7">
      <w:pPr>
        <w:pStyle w:val="Heading2"/>
      </w:pPr>
      <w:r>
        <w:t>Table</w:t>
      </w:r>
      <w:r>
        <w:rPr>
          <w:spacing w:val="-4"/>
        </w:rPr>
        <w:t xml:space="preserve"> </w:t>
      </w:r>
      <w:r>
        <w:t>4.7:</w:t>
      </w:r>
      <w:r>
        <w:rPr>
          <w:spacing w:val="-1"/>
        </w:rPr>
        <w:t xml:space="preserve"> </w:t>
      </w:r>
      <w:r>
        <w:t>Residents’</w:t>
      </w:r>
      <w:r>
        <w:rPr>
          <w:spacing w:val="-2"/>
        </w:rPr>
        <w:t xml:space="preserve"> </w:t>
      </w:r>
      <w:r>
        <w:t>Safety</w:t>
      </w:r>
      <w:r>
        <w:rPr>
          <w:spacing w:val="-2"/>
        </w:rPr>
        <w:t xml:space="preserve"> Perception</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551"/>
        <w:gridCol w:w="1633"/>
      </w:tblGrid>
      <w:tr w:rsidR="00790973">
        <w:trPr>
          <w:trHeight w:val="335"/>
        </w:trPr>
        <w:tc>
          <w:tcPr>
            <w:tcW w:w="999" w:type="dxa"/>
          </w:tcPr>
          <w:p w:rsidR="00790973" w:rsidRDefault="00D243F7">
            <w:pPr>
              <w:pStyle w:val="TableParagraph"/>
              <w:spacing w:before="15"/>
              <w:rPr>
                <w:b/>
                <w:sz w:val="24"/>
              </w:rPr>
            </w:pPr>
            <w:r>
              <w:rPr>
                <w:b/>
                <w:spacing w:val="-2"/>
                <w:sz w:val="24"/>
              </w:rPr>
              <w:t>Response</w:t>
            </w:r>
          </w:p>
        </w:tc>
        <w:tc>
          <w:tcPr>
            <w:tcW w:w="1551" w:type="dxa"/>
          </w:tcPr>
          <w:p w:rsidR="00790973" w:rsidRDefault="00D243F7">
            <w:pPr>
              <w:pStyle w:val="TableParagraph"/>
              <w:spacing w:before="15"/>
              <w:ind w:left="52"/>
              <w:rPr>
                <w:b/>
                <w:sz w:val="24"/>
              </w:rPr>
            </w:pPr>
            <w:r>
              <w:rPr>
                <w:b/>
                <w:sz w:val="24"/>
              </w:rPr>
              <w:t>Frequency</w:t>
            </w:r>
            <w:r>
              <w:rPr>
                <w:b/>
                <w:spacing w:val="-6"/>
                <w:sz w:val="24"/>
              </w:rPr>
              <w:t xml:space="preserve"> </w:t>
            </w:r>
            <w:r>
              <w:rPr>
                <w:b/>
                <w:spacing w:val="-5"/>
                <w:sz w:val="24"/>
              </w:rPr>
              <w:t>(n)</w:t>
            </w:r>
          </w:p>
        </w:tc>
        <w:tc>
          <w:tcPr>
            <w:tcW w:w="1633" w:type="dxa"/>
          </w:tcPr>
          <w:p w:rsidR="00790973" w:rsidRDefault="00D243F7">
            <w:pPr>
              <w:pStyle w:val="TableParagraph"/>
              <w:spacing w:before="15"/>
              <w:ind w:left="18"/>
              <w:rPr>
                <w:b/>
                <w:sz w:val="24"/>
              </w:rPr>
            </w:pPr>
            <w:r>
              <w:rPr>
                <w:b/>
                <w:sz w:val="24"/>
              </w:rPr>
              <w:t>Percentage</w:t>
            </w:r>
            <w:r>
              <w:rPr>
                <w:b/>
                <w:spacing w:val="-8"/>
                <w:sz w:val="24"/>
              </w:rPr>
              <w:t xml:space="preserve"> </w:t>
            </w:r>
            <w:r>
              <w:rPr>
                <w:b/>
                <w:spacing w:val="-5"/>
                <w:sz w:val="24"/>
              </w:rPr>
              <w:t>(%)</w:t>
            </w:r>
          </w:p>
        </w:tc>
      </w:tr>
      <w:tr w:rsidR="00790973">
        <w:trPr>
          <w:trHeight w:val="306"/>
        </w:trPr>
        <w:tc>
          <w:tcPr>
            <w:tcW w:w="999" w:type="dxa"/>
          </w:tcPr>
          <w:p w:rsidR="00790973" w:rsidRDefault="00D243F7">
            <w:pPr>
              <w:pStyle w:val="TableParagraph"/>
              <w:spacing w:before="11"/>
              <w:rPr>
                <w:sz w:val="24"/>
              </w:rPr>
            </w:pPr>
            <w:r>
              <w:rPr>
                <w:spacing w:val="-5"/>
                <w:sz w:val="24"/>
              </w:rPr>
              <w:t>Yes</w:t>
            </w:r>
          </w:p>
        </w:tc>
        <w:tc>
          <w:tcPr>
            <w:tcW w:w="1551" w:type="dxa"/>
          </w:tcPr>
          <w:p w:rsidR="00790973" w:rsidRDefault="00D243F7">
            <w:pPr>
              <w:pStyle w:val="TableParagraph"/>
              <w:spacing w:before="11"/>
              <w:ind w:left="52"/>
              <w:rPr>
                <w:sz w:val="24"/>
              </w:rPr>
            </w:pPr>
            <w:r>
              <w:rPr>
                <w:spacing w:val="-5"/>
                <w:sz w:val="24"/>
              </w:rPr>
              <w:t>28</w:t>
            </w:r>
          </w:p>
        </w:tc>
        <w:tc>
          <w:tcPr>
            <w:tcW w:w="1633" w:type="dxa"/>
          </w:tcPr>
          <w:p w:rsidR="00790973" w:rsidRDefault="00D243F7">
            <w:pPr>
              <w:pStyle w:val="TableParagraph"/>
              <w:spacing w:before="11"/>
              <w:ind w:left="18"/>
              <w:rPr>
                <w:sz w:val="24"/>
              </w:rPr>
            </w:pPr>
            <w:r>
              <w:rPr>
                <w:spacing w:val="-4"/>
                <w:sz w:val="24"/>
              </w:rPr>
              <w:t>40.0</w:t>
            </w:r>
          </w:p>
        </w:tc>
      </w:tr>
      <w:tr w:rsidR="00790973">
        <w:trPr>
          <w:trHeight w:val="364"/>
        </w:trPr>
        <w:tc>
          <w:tcPr>
            <w:tcW w:w="999" w:type="dxa"/>
          </w:tcPr>
          <w:p w:rsidR="00790973" w:rsidRDefault="00D243F7">
            <w:pPr>
              <w:pStyle w:val="TableParagraph"/>
              <w:spacing w:before="40"/>
              <w:rPr>
                <w:sz w:val="24"/>
              </w:rPr>
            </w:pPr>
            <w:r>
              <w:rPr>
                <w:spacing w:val="-5"/>
                <w:sz w:val="24"/>
              </w:rPr>
              <w:t>No</w:t>
            </w:r>
          </w:p>
        </w:tc>
        <w:tc>
          <w:tcPr>
            <w:tcW w:w="1551" w:type="dxa"/>
          </w:tcPr>
          <w:p w:rsidR="00790973" w:rsidRDefault="00D243F7">
            <w:pPr>
              <w:pStyle w:val="TableParagraph"/>
              <w:spacing w:before="40"/>
              <w:ind w:left="52"/>
              <w:rPr>
                <w:sz w:val="24"/>
              </w:rPr>
            </w:pPr>
            <w:r>
              <w:rPr>
                <w:spacing w:val="-5"/>
                <w:sz w:val="24"/>
              </w:rPr>
              <w:t>42</w:t>
            </w:r>
          </w:p>
        </w:tc>
        <w:tc>
          <w:tcPr>
            <w:tcW w:w="1633" w:type="dxa"/>
          </w:tcPr>
          <w:p w:rsidR="00790973" w:rsidRDefault="00D243F7">
            <w:pPr>
              <w:pStyle w:val="TableParagraph"/>
              <w:spacing w:before="40"/>
              <w:ind w:left="18"/>
              <w:rPr>
                <w:sz w:val="24"/>
              </w:rPr>
            </w:pPr>
            <w:r>
              <w:rPr>
                <w:spacing w:val="-4"/>
                <w:sz w:val="24"/>
              </w:rPr>
              <w:t>60.0</w:t>
            </w:r>
          </w:p>
        </w:tc>
      </w:tr>
      <w:tr w:rsidR="00790973">
        <w:trPr>
          <w:trHeight w:val="311"/>
        </w:trPr>
        <w:tc>
          <w:tcPr>
            <w:tcW w:w="999" w:type="dxa"/>
          </w:tcPr>
          <w:p w:rsidR="00790973" w:rsidRDefault="00D243F7">
            <w:pPr>
              <w:pStyle w:val="TableParagraph"/>
              <w:spacing w:before="15"/>
              <w:rPr>
                <w:b/>
                <w:sz w:val="24"/>
              </w:rPr>
            </w:pPr>
            <w:r>
              <w:rPr>
                <w:b/>
                <w:spacing w:val="-2"/>
                <w:sz w:val="24"/>
              </w:rPr>
              <w:t>Total</w:t>
            </w:r>
          </w:p>
        </w:tc>
        <w:tc>
          <w:tcPr>
            <w:tcW w:w="1551" w:type="dxa"/>
          </w:tcPr>
          <w:p w:rsidR="00790973" w:rsidRDefault="00D243F7">
            <w:pPr>
              <w:pStyle w:val="TableParagraph"/>
              <w:spacing w:before="15"/>
              <w:ind w:left="52"/>
              <w:rPr>
                <w:b/>
                <w:sz w:val="24"/>
              </w:rPr>
            </w:pPr>
            <w:r>
              <w:rPr>
                <w:b/>
                <w:spacing w:val="-5"/>
                <w:sz w:val="24"/>
              </w:rPr>
              <w:t>70</w:t>
            </w:r>
          </w:p>
        </w:tc>
        <w:tc>
          <w:tcPr>
            <w:tcW w:w="1633" w:type="dxa"/>
          </w:tcPr>
          <w:p w:rsidR="00790973" w:rsidRDefault="00D243F7">
            <w:pPr>
              <w:pStyle w:val="TableParagraph"/>
              <w:spacing w:before="15"/>
              <w:ind w:left="18"/>
              <w:rPr>
                <w:b/>
                <w:sz w:val="24"/>
              </w:rPr>
            </w:pPr>
            <w:r>
              <w:rPr>
                <w:b/>
                <w:spacing w:val="-2"/>
                <w:sz w:val="24"/>
              </w:rPr>
              <w:t>100.0</w:t>
            </w:r>
          </w:p>
        </w:tc>
      </w:tr>
    </w:tbl>
    <w:p w:rsidR="00E712A6" w:rsidRDefault="00E712A6" w:rsidP="00E712A6">
      <w:pPr>
        <w:pStyle w:val="NormalWeb"/>
        <w:ind w:left="1080"/>
        <w:jc w:val="both"/>
      </w:pPr>
      <w:r>
        <w:br/>
      </w:r>
      <w:r w:rsidR="00203A3D">
        <w:t>The table above shows that respondents who answered ‘No’ (60.0%) are the highest, while those who answered ‘Yes’ (40.0%) are the lowest.</w:t>
      </w:r>
    </w:p>
    <w:p w:rsidR="00203A3D" w:rsidRDefault="00203A3D" w:rsidP="00E712A6">
      <w:pPr>
        <w:pStyle w:val="NormalWeb"/>
        <w:ind w:left="1080"/>
        <w:jc w:val="both"/>
      </w:pPr>
    </w:p>
    <w:p w:rsidR="00203A3D" w:rsidRDefault="00203A3D" w:rsidP="00E712A6">
      <w:pPr>
        <w:pStyle w:val="NormalWeb"/>
        <w:ind w:left="1080"/>
        <w:jc w:val="both"/>
      </w:pPr>
    </w:p>
    <w:p w:rsidR="00203A3D" w:rsidRDefault="00203A3D" w:rsidP="00E712A6">
      <w:pPr>
        <w:pStyle w:val="NormalWeb"/>
        <w:ind w:left="1080"/>
        <w:jc w:val="both"/>
      </w:pPr>
    </w:p>
    <w:p w:rsidR="00203A3D" w:rsidRDefault="00203A3D" w:rsidP="00E712A6">
      <w:pPr>
        <w:pStyle w:val="NormalWeb"/>
        <w:ind w:left="1080"/>
        <w:jc w:val="both"/>
      </w:pPr>
    </w:p>
    <w:p w:rsidR="00203A3D" w:rsidRDefault="00203A3D" w:rsidP="00E712A6">
      <w:pPr>
        <w:pStyle w:val="NormalWeb"/>
        <w:ind w:left="1080"/>
        <w:jc w:val="both"/>
      </w:pPr>
    </w:p>
    <w:p w:rsidR="00E712A6" w:rsidRDefault="00E712A6">
      <w:pPr>
        <w:pStyle w:val="BodyText"/>
        <w:rPr>
          <w:b/>
        </w:rPr>
      </w:pPr>
    </w:p>
    <w:p w:rsidR="00790973" w:rsidRDefault="00D243F7">
      <w:pPr>
        <w:pStyle w:val="Heading2"/>
      </w:pPr>
      <w:r>
        <w:t>Table</w:t>
      </w:r>
      <w:r>
        <w:rPr>
          <w:spacing w:val="-3"/>
        </w:rPr>
        <w:t xml:space="preserve"> </w:t>
      </w:r>
      <w:r>
        <w:t>4.8: Reported</w:t>
      </w:r>
      <w:r>
        <w:rPr>
          <w:spacing w:val="-2"/>
        </w:rPr>
        <w:t xml:space="preserve"> </w:t>
      </w:r>
      <w:r>
        <w:t>Impacts</w:t>
      </w:r>
      <w:r>
        <w:rPr>
          <w:spacing w:val="-3"/>
        </w:rPr>
        <w:t xml:space="preserve"> </w:t>
      </w:r>
      <w:r>
        <w:t>of</w:t>
      </w:r>
      <w:r>
        <w:rPr>
          <w:spacing w:val="-4"/>
        </w:rPr>
        <w:t xml:space="preserve"> </w:t>
      </w:r>
      <w:r>
        <w:t>Building</w:t>
      </w:r>
      <w:r>
        <w:rPr>
          <w:spacing w:val="-1"/>
        </w:rPr>
        <w:t xml:space="preserve"> </w:t>
      </w:r>
      <w:r>
        <w:rPr>
          <w:spacing w:val="-2"/>
        </w:rPr>
        <w:t>Collapse</w:t>
      </w:r>
    </w:p>
    <w:p w:rsidR="00790973" w:rsidRDefault="00790973">
      <w:pPr>
        <w:pStyle w:val="BodyText"/>
        <w:spacing w:before="78" w:after="1"/>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1484"/>
        <w:gridCol w:w="1667"/>
      </w:tblGrid>
      <w:tr w:rsidR="00790973">
        <w:trPr>
          <w:trHeight w:val="335"/>
        </w:trPr>
        <w:tc>
          <w:tcPr>
            <w:tcW w:w="2564" w:type="dxa"/>
          </w:tcPr>
          <w:p w:rsidR="00790973" w:rsidRDefault="00D243F7">
            <w:pPr>
              <w:pStyle w:val="TableParagraph"/>
              <w:spacing w:before="11"/>
              <w:rPr>
                <w:b/>
                <w:sz w:val="24"/>
              </w:rPr>
            </w:pPr>
            <w:r>
              <w:rPr>
                <w:b/>
                <w:spacing w:val="-2"/>
                <w:sz w:val="24"/>
              </w:rPr>
              <w:t>Impact</w:t>
            </w:r>
          </w:p>
        </w:tc>
        <w:tc>
          <w:tcPr>
            <w:tcW w:w="1484" w:type="dxa"/>
          </w:tcPr>
          <w:p w:rsidR="00790973" w:rsidRDefault="00D243F7">
            <w:pPr>
              <w:pStyle w:val="TableParagraph"/>
              <w:spacing w:before="11"/>
              <w:rPr>
                <w:b/>
                <w:sz w:val="24"/>
              </w:rPr>
            </w:pPr>
            <w:r>
              <w:rPr>
                <w:b/>
                <w:sz w:val="24"/>
              </w:rPr>
              <w:t>Frequency</w:t>
            </w:r>
            <w:r>
              <w:rPr>
                <w:b/>
                <w:spacing w:val="-6"/>
                <w:sz w:val="24"/>
              </w:rPr>
              <w:t xml:space="preserve"> </w:t>
            </w:r>
            <w:r>
              <w:rPr>
                <w:b/>
                <w:spacing w:val="-5"/>
                <w:sz w:val="24"/>
              </w:rPr>
              <w:t>(n)</w:t>
            </w:r>
          </w:p>
        </w:tc>
        <w:tc>
          <w:tcPr>
            <w:tcW w:w="1667" w:type="dxa"/>
          </w:tcPr>
          <w:p w:rsidR="00790973" w:rsidRDefault="00D243F7">
            <w:pPr>
              <w:pStyle w:val="TableParagraph"/>
              <w:spacing w:before="11"/>
              <w:ind w:left="52"/>
              <w:rPr>
                <w:b/>
                <w:sz w:val="24"/>
              </w:rPr>
            </w:pPr>
            <w:r>
              <w:rPr>
                <w:b/>
                <w:sz w:val="24"/>
              </w:rPr>
              <w:t>Percentage</w:t>
            </w:r>
            <w:r>
              <w:rPr>
                <w:b/>
                <w:spacing w:val="-8"/>
                <w:sz w:val="24"/>
              </w:rPr>
              <w:t xml:space="preserve"> </w:t>
            </w:r>
            <w:r>
              <w:rPr>
                <w:b/>
                <w:spacing w:val="-5"/>
                <w:sz w:val="24"/>
              </w:rPr>
              <w:t>(%)</w:t>
            </w:r>
          </w:p>
        </w:tc>
      </w:tr>
      <w:tr w:rsidR="00790973">
        <w:trPr>
          <w:trHeight w:val="335"/>
        </w:trPr>
        <w:tc>
          <w:tcPr>
            <w:tcW w:w="2564" w:type="dxa"/>
          </w:tcPr>
          <w:p w:rsidR="00790973" w:rsidRDefault="00D243F7">
            <w:pPr>
              <w:pStyle w:val="TableParagraph"/>
              <w:rPr>
                <w:sz w:val="24"/>
              </w:rPr>
            </w:pPr>
            <w:r>
              <w:rPr>
                <w:sz w:val="24"/>
              </w:rPr>
              <w:t>Loss</w:t>
            </w:r>
            <w:r>
              <w:rPr>
                <w:spacing w:val="-1"/>
                <w:sz w:val="24"/>
              </w:rPr>
              <w:t xml:space="preserve"> </w:t>
            </w:r>
            <w:r>
              <w:rPr>
                <w:sz w:val="24"/>
              </w:rPr>
              <w:t xml:space="preserve">of </w:t>
            </w:r>
            <w:r>
              <w:rPr>
                <w:spacing w:val="-2"/>
                <w:sz w:val="24"/>
              </w:rPr>
              <w:t>lives</w:t>
            </w:r>
          </w:p>
        </w:tc>
        <w:tc>
          <w:tcPr>
            <w:tcW w:w="1484" w:type="dxa"/>
          </w:tcPr>
          <w:p w:rsidR="00790973" w:rsidRDefault="00D243F7">
            <w:pPr>
              <w:pStyle w:val="TableParagraph"/>
              <w:rPr>
                <w:sz w:val="24"/>
              </w:rPr>
            </w:pPr>
            <w:r>
              <w:rPr>
                <w:spacing w:val="-5"/>
                <w:sz w:val="24"/>
              </w:rPr>
              <w:t>56</w:t>
            </w:r>
          </w:p>
        </w:tc>
        <w:tc>
          <w:tcPr>
            <w:tcW w:w="1667" w:type="dxa"/>
          </w:tcPr>
          <w:p w:rsidR="00790973" w:rsidRDefault="00D243F7">
            <w:pPr>
              <w:pStyle w:val="TableParagraph"/>
              <w:ind w:left="52"/>
              <w:rPr>
                <w:sz w:val="24"/>
              </w:rPr>
            </w:pPr>
            <w:r>
              <w:rPr>
                <w:spacing w:val="-4"/>
                <w:sz w:val="24"/>
              </w:rPr>
              <w:t>80.0</w:t>
            </w:r>
          </w:p>
        </w:tc>
      </w:tr>
      <w:tr w:rsidR="00790973">
        <w:trPr>
          <w:trHeight w:val="335"/>
        </w:trPr>
        <w:tc>
          <w:tcPr>
            <w:tcW w:w="2564" w:type="dxa"/>
          </w:tcPr>
          <w:p w:rsidR="00790973" w:rsidRDefault="00D243F7">
            <w:pPr>
              <w:pStyle w:val="TableParagraph"/>
              <w:rPr>
                <w:sz w:val="24"/>
              </w:rPr>
            </w:pPr>
            <w:r>
              <w:rPr>
                <w:sz w:val="24"/>
              </w:rPr>
              <w:t>Property</w:t>
            </w:r>
            <w:r>
              <w:rPr>
                <w:spacing w:val="-8"/>
                <w:sz w:val="24"/>
              </w:rPr>
              <w:t xml:space="preserve"> </w:t>
            </w:r>
            <w:r>
              <w:rPr>
                <w:spacing w:val="-2"/>
                <w:sz w:val="24"/>
              </w:rPr>
              <w:t>damage</w:t>
            </w:r>
          </w:p>
        </w:tc>
        <w:tc>
          <w:tcPr>
            <w:tcW w:w="1484" w:type="dxa"/>
          </w:tcPr>
          <w:p w:rsidR="00790973" w:rsidRDefault="00D243F7">
            <w:pPr>
              <w:pStyle w:val="TableParagraph"/>
              <w:rPr>
                <w:sz w:val="24"/>
              </w:rPr>
            </w:pPr>
            <w:r>
              <w:rPr>
                <w:spacing w:val="-5"/>
                <w:sz w:val="24"/>
              </w:rPr>
              <w:t>58</w:t>
            </w:r>
          </w:p>
        </w:tc>
        <w:tc>
          <w:tcPr>
            <w:tcW w:w="1667" w:type="dxa"/>
          </w:tcPr>
          <w:p w:rsidR="00790973" w:rsidRDefault="00D243F7">
            <w:pPr>
              <w:pStyle w:val="TableParagraph"/>
              <w:ind w:left="52"/>
              <w:rPr>
                <w:sz w:val="24"/>
              </w:rPr>
            </w:pPr>
            <w:r>
              <w:rPr>
                <w:spacing w:val="-4"/>
                <w:sz w:val="24"/>
              </w:rPr>
              <w:t>82.9</w:t>
            </w:r>
          </w:p>
        </w:tc>
      </w:tr>
      <w:tr w:rsidR="00790973">
        <w:trPr>
          <w:trHeight w:val="335"/>
        </w:trPr>
        <w:tc>
          <w:tcPr>
            <w:tcW w:w="2564" w:type="dxa"/>
          </w:tcPr>
          <w:p w:rsidR="00790973" w:rsidRDefault="00D243F7">
            <w:pPr>
              <w:pStyle w:val="TableParagraph"/>
              <w:rPr>
                <w:sz w:val="24"/>
              </w:rPr>
            </w:pPr>
            <w:r>
              <w:rPr>
                <w:sz w:val="24"/>
              </w:rPr>
              <w:t>Displacement</w:t>
            </w:r>
            <w:r>
              <w:rPr>
                <w:spacing w:val="-3"/>
                <w:sz w:val="24"/>
              </w:rPr>
              <w:t xml:space="preserve"> </w:t>
            </w:r>
            <w:r>
              <w:rPr>
                <w:sz w:val="24"/>
              </w:rPr>
              <w:t>of</w:t>
            </w:r>
            <w:r>
              <w:rPr>
                <w:spacing w:val="-9"/>
                <w:sz w:val="24"/>
              </w:rPr>
              <w:t xml:space="preserve"> </w:t>
            </w:r>
            <w:r>
              <w:rPr>
                <w:spacing w:val="-2"/>
                <w:sz w:val="24"/>
              </w:rPr>
              <w:t>residents</w:t>
            </w:r>
          </w:p>
        </w:tc>
        <w:tc>
          <w:tcPr>
            <w:tcW w:w="1484" w:type="dxa"/>
          </w:tcPr>
          <w:p w:rsidR="00790973" w:rsidRDefault="00D243F7">
            <w:pPr>
              <w:pStyle w:val="TableParagraph"/>
              <w:rPr>
                <w:sz w:val="24"/>
              </w:rPr>
            </w:pPr>
            <w:r>
              <w:rPr>
                <w:spacing w:val="-5"/>
                <w:sz w:val="24"/>
              </w:rPr>
              <w:t>40</w:t>
            </w:r>
          </w:p>
        </w:tc>
        <w:tc>
          <w:tcPr>
            <w:tcW w:w="1667" w:type="dxa"/>
          </w:tcPr>
          <w:p w:rsidR="00790973" w:rsidRDefault="00D243F7">
            <w:pPr>
              <w:pStyle w:val="TableParagraph"/>
              <w:ind w:left="52"/>
              <w:rPr>
                <w:sz w:val="24"/>
              </w:rPr>
            </w:pPr>
            <w:r>
              <w:rPr>
                <w:spacing w:val="-4"/>
                <w:sz w:val="24"/>
              </w:rPr>
              <w:t>57.1</w:t>
            </w:r>
          </w:p>
        </w:tc>
      </w:tr>
      <w:tr w:rsidR="00790973">
        <w:trPr>
          <w:trHeight w:val="316"/>
        </w:trPr>
        <w:tc>
          <w:tcPr>
            <w:tcW w:w="2564" w:type="dxa"/>
            <w:tcBorders>
              <w:bottom w:val="double" w:sz="4" w:space="0" w:color="000000"/>
            </w:tcBorders>
          </w:tcPr>
          <w:p w:rsidR="00790973" w:rsidRDefault="00D243F7">
            <w:pPr>
              <w:pStyle w:val="TableParagraph"/>
              <w:rPr>
                <w:sz w:val="24"/>
              </w:rPr>
            </w:pPr>
            <w:r>
              <w:rPr>
                <w:sz w:val="24"/>
              </w:rPr>
              <w:t>Psychological</w:t>
            </w:r>
            <w:r>
              <w:rPr>
                <w:spacing w:val="-14"/>
                <w:sz w:val="24"/>
              </w:rPr>
              <w:t xml:space="preserve"> </w:t>
            </w:r>
            <w:r>
              <w:rPr>
                <w:spacing w:val="-2"/>
                <w:sz w:val="24"/>
              </w:rPr>
              <w:t>trauma</w:t>
            </w:r>
          </w:p>
        </w:tc>
        <w:tc>
          <w:tcPr>
            <w:tcW w:w="1484" w:type="dxa"/>
            <w:tcBorders>
              <w:bottom w:val="double" w:sz="4" w:space="0" w:color="000000"/>
            </w:tcBorders>
          </w:tcPr>
          <w:p w:rsidR="00790973" w:rsidRDefault="00D243F7">
            <w:pPr>
              <w:pStyle w:val="TableParagraph"/>
              <w:rPr>
                <w:sz w:val="24"/>
              </w:rPr>
            </w:pPr>
            <w:r>
              <w:rPr>
                <w:spacing w:val="-5"/>
                <w:sz w:val="24"/>
              </w:rPr>
              <w:t>48</w:t>
            </w:r>
          </w:p>
        </w:tc>
        <w:tc>
          <w:tcPr>
            <w:tcW w:w="1667" w:type="dxa"/>
            <w:tcBorders>
              <w:bottom w:val="double" w:sz="4" w:space="0" w:color="000000"/>
            </w:tcBorders>
          </w:tcPr>
          <w:p w:rsidR="00790973" w:rsidRDefault="00D243F7">
            <w:pPr>
              <w:pStyle w:val="TableParagraph"/>
              <w:ind w:left="52"/>
              <w:rPr>
                <w:sz w:val="24"/>
              </w:rPr>
            </w:pPr>
            <w:r>
              <w:rPr>
                <w:spacing w:val="-4"/>
                <w:sz w:val="24"/>
              </w:rPr>
              <w:t>68.6</w:t>
            </w:r>
          </w:p>
        </w:tc>
      </w:tr>
      <w:tr w:rsidR="00790973">
        <w:trPr>
          <w:trHeight w:val="320"/>
        </w:trPr>
        <w:tc>
          <w:tcPr>
            <w:tcW w:w="2564" w:type="dxa"/>
            <w:tcBorders>
              <w:top w:val="double" w:sz="4" w:space="0" w:color="000000"/>
            </w:tcBorders>
          </w:tcPr>
          <w:p w:rsidR="00790973" w:rsidRDefault="00D243F7">
            <w:pPr>
              <w:pStyle w:val="TableParagraph"/>
              <w:spacing w:before="25"/>
              <w:rPr>
                <w:b/>
                <w:sz w:val="24"/>
              </w:rPr>
            </w:pPr>
            <w:r>
              <w:rPr>
                <w:b/>
                <w:sz w:val="24"/>
              </w:rPr>
              <w:t>Total</w:t>
            </w:r>
            <w:r>
              <w:rPr>
                <w:b/>
                <w:spacing w:val="-4"/>
                <w:sz w:val="24"/>
              </w:rPr>
              <w:t xml:space="preserve"> </w:t>
            </w:r>
            <w:r>
              <w:rPr>
                <w:b/>
                <w:spacing w:val="-2"/>
                <w:sz w:val="24"/>
              </w:rPr>
              <w:t>Respondents</w:t>
            </w:r>
          </w:p>
        </w:tc>
        <w:tc>
          <w:tcPr>
            <w:tcW w:w="1484" w:type="dxa"/>
            <w:tcBorders>
              <w:top w:val="double" w:sz="4" w:space="0" w:color="000000"/>
            </w:tcBorders>
          </w:tcPr>
          <w:p w:rsidR="00790973" w:rsidRDefault="00D243F7">
            <w:pPr>
              <w:pStyle w:val="TableParagraph"/>
              <w:spacing w:before="25"/>
              <w:rPr>
                <w:b/>
                <w:sz w:val="24"/>
              </w:rPr>
            </w:pPr>
            <w:r>
              <w:rPr>
                <w:b/>
                <w:spacing w:val="-5"/>
                <w:sz w:val="24"/>
              </w:rPr>
              <w:t>70</w:t>
            </w:r>
          </w:p>
        </w:tc>
        <w:tc>
          <w:tcPr>
            <w:tcW w:w="1667" w:type="dxa"/>
            <w:tcBorders>
              <w:top w:val="double" w:sz="4" w:space="0" w:color="000000"/>
            </w:tcBorders>
          </w:tcPr>
          <w:p w:rsidR="00790973" w:rsidRDefault="00D243F7">
            <w:pPr>
              <w:pStyle w:val="TableParagraph"/>
              <w:spacing w:before="25"/>
              <w:ind w:left="52"/>
              <w:rPr>
                <w:b/>
                <w:sz w:val="24"/>
              </w:rPr>
            </w:pPr>
            <w:r>
              <w:rPr>
                <w:b/>
                <w:spacing w:val="-5"/>
                <w:sz w:val="24"/>
              </w:rPr>
              <w:t>100</w:t>
            </w:r>
          </w:p>
        </w:tc>
      </w:tr>
    </w:tbl>
    <w:p w:rsidR="00203A3D" w:rsidRDefault="00203A3D" w:rsidP="00E712A6">
      <w:pPr>
        <w:pStyle w:val="BodyText"/>
        <w:spacing w:before="2"/>
        <w:ind w:left="1080"/>
        <w:jc w:val="both"/>
      </w:pPr>
    </w:p>
    <w:p w:rsidR="00E712A6" w:rsidRDefault="00203A3D" w:rsidP="00E712A6">
      <w:pPr>
        <w:pStyle w:val="BodyText"/>
        <w:spacing w:before="2"/>
        <w:ind w:left="1080"/>
        <w:jc w:val="both"/>
      </w:pPr>
      <w:r>
        <w:t>The table above shows that property damage (82.9%) is the highest impact, while displacement of residents (57.1%) is the lowest.</w:t>
      </w:r>
    </w:p>
    <w:p w:rsidR="00203A3D" w:rsidRDefault="00203A3D" w:rsidP="00E712A6">
      <w:pPr>
        <w:pStyle w:val="BodyText"/>
        <w:spacing w:before="2"/>
        <w:ind w:left="1080"/>
        <w:jc w:val="both"/>
      </w:pPr>
    </w:p>
    <w:p w:rsidR="00790973" w:rsidRDefault="00D243F7">
      <w:pPr>
        <w:pStyle w:val="Heading2"/>
      </w:pPr>
      <w:r>
        <w:t>Table</w:t>
      </w:r>
      <w:r>
        <w:rPr>
          <w:spacing w:val="-5"/>
        </w:rPr>
        <w:t xml:space="preserve"> </w:t>
      </w:r>
      <w:r>
        <w:t>4.9: Causes</w:t>
      </w:r>
      <w:r>
        <w:rPr>
          <w:spacing w:val="-3"/>
        </w:rPr>
        <w:t xml:space="preserve"> </w:t>
      </w:r>
      <w:r>
        <w:t>of</w:t>
      </w:r>
      <w:r>
        <w:rPr>
          <w:spacing w:val="-4"/>
        </w:rPr>
        <w:t xml:space="preserve"> </w:t>
      </w:r>
      <w:r>
        <w:t>Building</w:t>
      </w:r>
      <w:r>
        <w:rPr>
          <w:spacing w:val="-1"/>
        </w:rPr>
        <w:t xml:space="preserve"> </w:t>
      </w:r>
      <w:r>
        <w:t>Failures</w:t>
      </w:r>
      <w:r>
        <w:rPr>
          <w:spacing w:val="-3"/>
        </w:rPr>
        <w:t xml:space="preserve"> </w:t>
      </w:r>
      <w:r>
        <w:rPr>
          <w:spacing w:val="-2"/>
        </w:rPr>
        <w:t>(Professionals)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517"/>
        <w:gridCol w:w="1632"/>
      </w:tblGrid>
      <w:tr w:rsidR="00790973">
        <w:trPr>
          <w:trHeight w:val="335"/>
        </w:trPr>
        <w:tc>
          <w:tcPr>
            <w:tcW w:w="2756" w:type="dxa"/>
          </w:tcPr>
          <w:p w:rsidR="00790973" w:rsidRDefault="00D243F7">
            <w:pPr>
              <w:pStyle w:val="TableParagraph"/>
              <w:spacing w:before="16"/>
              <w:rPr>
                <w:b/>
                <w:sz w:val="24"/>
              </w:rPr>
            </w:pPr>
            <w:r>
              <w:rPr>
                <w:b/>
                <w:spacing w:val="-2"/>
                <w:sz w:val="24"/>
              </w:rPr>
              <w:t>Causes</w:t>
            </w:r>
          </w:p>
        </w:tc>
        <w:tc>
          <w:tcPr>
            <w:tcW w:w="1517" w:type="dxa"/>
          </w:tcPr>
          <w:p w:rsidR="00790973" w:rsidRDefault="00D243F7">
            <w:pPr>
              <w:pStyle w:val="TableParagraph"/>
              <w:spacing w:before="16"/>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6"/>
              <w:rPr>
                <w:b/>
                <w:sz w:val="24"/>
              </w:rPr>
            </w:pPr>
            <w:r>
              <w:rPr>
                <w:b/>
                <w:sz w:val="24"/>
              </w:rPr>
              <w:t>Percentage</w:t>
            </w:r>
            <w:r>
              <w:rPr>
                <w:b/>
                <w:spacing w:val="-8"/>
                <w:sz w:val="24"/>
              </w:rPr>
              <w:t xml:space="preserve"> </w:t>
            </w:r>
            <w:r>
              <w:rPr>
                <w:b/>
                <w:spacing w:val="-5"/>
                <w:sz w:val="24"/>
              </w:rPr>
              <w:t>(%)</w:t>
            </w:r>
          </w:p>
        </w:tc>
      </w:tr>
      <w:tr w:rsidR="00790973">
        <w:trPr>
          <w:trHeight w:val="311"/>
        </w:trPr>
        <w:tc>
          <w:tcPr>
            <w:tcW w:w="2756" w:type="dxa"/>
          </w:tcPr>
          <w:p w:rsidR="00790973" w:rsidRDefault="00D243F7">
            <w:pPr>
              <w:pStyle w:val="TableParagraph"/>
              <w:spacing w:before="11"/>
              <w:rPr>
                <w:sz w:val="24"/>
              </w:rPr>
            </w:pPr>
            <w:r>
              <w:rPr>
                <w:sz w:val="24"/>
              </w:rPr>
              <w:t>Poor</w:t>
            </w:r>
            <w:r>
              <w:rPr>
                <w:spacing w:val="1"/>
                <w:sz w:val="24"/>
              </w:rPr>
              <w:t xml:space="preserve"> </w:t>
            </w:r>
            <w:r>
              <w:rPr>
                <w:spacing w:val="-2"/>
                <w:sz w:val="24"/>
              </w:rPr>
              <w:t>design</w:t>
            </w:r>
          </w:p>
        </w:tc>
        <w:tc>
          <w:tcPr>
            <w:tcW w:w="1517" w:type="dxa"/>
          </w:tcPr>
          <w:p w:rsidR="00790973" w:rsidRDefault="00D243F7">
            <w:pPr>
              <w:pStyle w:val="TableParagraph"/>
              <w:spacing w:before="11"/>
              <w:rPr>
                <w:sz w:val="24"/>
              </w:rPr>
            </w:pPr>
            <w:r>
              <w:rPr>
                <w:spacing w:val="-5"/>
                <w:sz w:val="24"/>
              </w:rPr>
              <w:t>26</w:t>
            </w:r>
          </w:p>
        </w:tc>
        <w:tc>
          <w:tcPr>
            <w:tcW w:w="1632" w:type="dxa"/>
          </w:tcPr>
          <w:p w:rsidR="00790973" w:rsidRDefault="00D243F7">
            <w:pPr>
              <w:pStyle w:val="TableParagraph"/>
              <w:spacing w:before="11"/>
              <w:rPr>
                <w:sz w:val="24"/>
              </w:rPr>
            </w:pPr>
            <w:r>
              <w:rPr>
                <w:spacing w:val="-4"/>
                <w:sz w:val="24"/>
              </w:rPr>
              <w:t>37.1</w:t>
            </w:r>
          </w:p>
        </w:tc>
      </w:tr>
      <w:tr w:rsidR="00790973">
        <w:trPr>
          <w:trHeight w:val="364"/>
        </w:trPr>
        <w:tc>
          <w:tcPr>
            <w:tcW w:w="2756" w:type="dxa"/>
          </w:tcPr>
          <w:p w:rsidR="00790973" w:rsidRDefault="00D243F7">
            <w:pPr>
              <w:pStyle w:val="TableParagraph"/>
              <w:spacing w:before="35"/>
              <w:rPr>
                <w:sz w:val="24"/>
              </w:rPr>
            </w:pPr>
            <w:r>
              <w:rPr>
                <w:sz w:val="24"/>
              </w:rPr>
              <w:t>Inadequate</w:t>
            </w:r>
            <w:r>
              <w:rPr>
                <w:spacing w:val="-1"/>
                <w:sz w:val="24"/>
              </w:rPr>
              <w:t xml:space="preserve"> </w:t>
            </w:r>
            <w:r>
              <w:rPr>
                <w:spacing w:val="-2"/>
                <w:sz w:val="24"/>
              </w:rPr>
              <w:t>supervision</w:t>
            </w:r>
          </w:p>
        </w:tc>
        <w:tc>
          <w:tcPr>
            <w:tcW w:w="1517" w:type="dxa"/>
          </w:tcPr>
          <w:p w:rsidR="00790973" w:rsidRDefault="00D243F7">
            <w:pPr>
              <w:pStyle w:val="TableParagraph"/>
              <w:spacing w:before="35"/>
              <w:rPr>
                <w:sz w:val="24"/>
              </w:rPr>
            </w:pPr>
            <w:r>
              <w:rPr>
                <w:spacing w:val="-5"/>
                <w:sz w:val="24"/>
              </w:rPr>
              <w:t>38</w:t>
            </w:r>
          </w:p>
        </w:tc>
        <w:tc>
          <w:tcPr>
            <w:tcW w:w="1632" w:type="dxa"/>
          </w:tcPr>
          <w:p w:rsidR="00790973" w:rsidRDefault="00D243F7">
            <w:pPr>
              <w:pStyle w:val="TableParagraph"/>
              <w:spacing w:before="35"/>
              <w:rPr>
                <w:sz w:val="24"/>
              </w:rPr>
            </w:pPr>
            <w:r>
              <w:rPr>
                <w:spacing w:val="-4"/>
                <w:sz w:val="24"/>
              </w:rPr>
              <w:t>54.3</w:t>
            </w:r>
          </w:p>
        </w:tc>
      </w:tr>
      <w:tr w:rsidR="00790973">
        <w:trPr>
          <w:trHeight w:val="335"/>
        </w:trPr>
        <w:tc>
          <w:tcPr>
            <w:tcW w:w="2756" w:type="dxa"/>
          </w:tcPr>
          <w:p w:rsidR="00790973" w:rsidRDefault="00D243F7">
            <w:pPr>
              <w:pStyle w:val="TableParagraph"/>
              <w:rPr>
                <w:sz w:val="24"/>
              </w:rPr>
            </w:pPr>
            <w:r>
              <w:rPr>
                <w:sz w:val="24"/>
              </w:rPr>
              <w:t>Use</w:t>
            </w:r>
            <w:r>
              <w:rPr>
                <w:spacing w:val="-2"/>
                <w:sz w:val="24"/>
              </w:rPr>
              <w:t xml:space="preserve"> </w:t>
            </w:r>
            <w:r>
              <w:rPr>
                <w:sz w:val="24"/>
              </w:rPr>
              <w:t>of</w:t>
            </w:r>
            <w:r>
              <w:rPr>
                <w:spacing w:val="-4"/>
                <w:sz w:val="24"/>
              </w:rPr>
              <w:t xml:space="preserve"> </w:t>
            </w:r>
            <w:r>
              <w:rPr>
                <w:sz w:val="24"/>
              </w:rPr>
              <w:t>inferior</w:t>
            </w:r>
            <w:r>
              <w:rPr>
                <w:spacing w:val="5"/>
                <w:sz w:val="24"/>
              </w:rPr>
              <w:t xml:space="preserve"> </w:t>
            </w:r>
            <w:r>
              <w:rPr>
                <w:spacing w:val="-2"/>
                <w:sz w:val="24"/>
              </w:rPr>
              <w:t>materials</w:t>
            </w:r>
          </w:p>
        </w:tc>
        <w:tc>
          <w:tcPr>
            <w:tcW w:w="1517" w:type="dxa"/>
          </w:tcPr>
          <w:p w:rsidR="00790973" w:rsidRDefault="00D243F7">
            <w:pPr>
              <w:pStyle w:val="TableParagraph"/>
              <w:rPr>
                <w:sz w:val="24"/>
              </w:rPr>
            </w:pPr>
            <w:r>
              <w:rPr>
                <w:spacing w:val="-5"/>
                <w:sz w:val="24"/>
              </w:rPr>
              <w:t>36</w:t>
            </w:r>
          </w:p>
        </w:tc>
        <w:tc>
          <w:tcPr>
            <w:tcW w:w="1632" w:type="dxa"/>
          </w:tcPr>
          <w:p w:rsidR="00790973" w:rsidRDefault="00D243F7">
            <w:pPr>
              <w:pStyle w:val="TableParagraph"/>
              <w:rPr>
                <w:sz w:val="24"/>
              </w:rPr>
            </w:pPr>
            <w:r>
              <w:rPr>
                <w:spacing w:val="-4"/>
                <w:sz w:val="24"/>
              </w:rPr>
              <w:t>51.4</w:t>
            </w:r>
          </w:p>
        </w:tc>
      </w:tr>
      <w:tr w:rsidR="00790973">
        <w:trPr>
          <w:trHeight w:val="335"/>
        </w:trPr>
        <w:tc>
          <w:tcPr>
            <w:tcW w:w="2756" w:type="dxa"/>
          </w:tcPr>
          <w:p w:rsidR="00790973" w:rsidRDefault="00D243F7">
            <w:pPr>
              <w:pStyle w:val="TableParagraph"/>
              <w:rPr>
                <w:sz w:val="24"/>
              </w:rPr>
            </w:pPr>
            <w:r>
              <w:rPr>
                <w:sz w:val="24"/>
              </w:rPr>
              <w:t>Unauthorized</w:t>
            </w:r>
            <w:r>
              <w:rPr>
                <w:spacing w:val="-3"/>
                <w:sz w:val="24"/>
              </w:rPr>
              <w:t xml:space="preserve"> </w:t>
            </w:r>
            <w:r>
              <w:rPr>
                <w:spacing w:val="-2"/>
                <w:sz w:val="24"/>
              </w:rPr>
              <w:t>modifications</w:t>
            </w:r>
          </w:p>
        </w:tc>
        <w:tc>
          <w:tcPr>
            <w:tcW w:w="1517" w:type="dxa"/>
          </w:tcPr>
          <w:p w:rsidR="00790973" w:rsidRDefault="00D243F7">
            <w:pPr>
              <w:pStyle w:val="TableParagraph"/>
              <w:rPr>
                <w:sz w:val="24"/>
              </w:rPr>
            </w:pPr>
            <w:r>
              <w:rPr>
                <w:spacing w:val="-5"/>
                <w:sz w:val="24"/>
              </w:rPr>
              <w:t>30</w:t>
            </w:r>
          </w:p>
        </w:tc>
        <w:tc>
          <w:tcPr>
            <w:tcW w:w="1632" w:type="dxa"/>
          </w:tcPr>
          <w:p w:rsidR="00790973" w:rsidRDefault="00D243F7">
            <w:pPr>
              <w:pStyle w:val="TableParagraph"/>
              <w:rPr>
                <w:sz w:val="24"/>
              </w:rPr>
            </w:pPr>
            <w:r>
              <w:rPr>
                <w:spacing w:val="-4"/>
                <w:sz w:val="24"/>
              </w:rPr>
              <w:t>42.9</w:t>
            </w:r>
          </w:p>
        </w:tc>
      </w:tr>
      <w:tr w:rsidR="00790973">
        <w:trPr>
          <w:trHeight w:val="316"/>
        </w:trPr>
        <w:tc>
          <w:tcPr>
            <w:tcW w:w="2756" w:type="dxa"/>
            <w:tcBorders>
              <w:bottom w:val="double" w:sz="4" w:space="0" w:color="000000"/>
            </w:tcBorders>
          </w:tcPr>
          <w:p w:rsidR="00790973" w:rsidRDefault="00D243F7">
            <w:pPr>
              <w:pStyle w:val="TableParagraph"/>
              <w:rPr>
                <w:sz w:val="24"/>
              </w:rPr>
            </w:pPr>
            <w:r>
              <w:rPr>
                <w:sz w:val="24"/>
              </w:rPr>
              <w:t>Inadequate</w:t>
            </w:r>
            <w:r>
              <w:rPr>
                <w:spacing w:val="-3"/>
                <w:sz w:val="24"/>
              </w:rPr>
              <w:t xml:space="preserve"> </w:t>
            </w:r>
            <w:r>
              <w:rPr>
                <w:sz w:val="24"/>
              </w:rPr>
              <w:t>soil</w:t>
            </w:r>
            <w:r>
              <w:rPr>
                <w:spacing w:val="-5"/>
                <w:sz w:val="24"/>
              </w:rPr>
              <w:t xml:space="preserve"> </w:t>
            </w:r>
            <w:r>
              <w:rPr>
                <w:spacing w:val="-2"/>
                <w:sz w:val="24"/>
              </w:rPr>
              <w:t>testing</w:t>
            </w:r>
          </w:p>
        </w:tc>
        <w:tc>
          <w:tcPr>
            <w:tcW w:w="1517" w:type="dxa"/>
            <w:tcBorders>
              <w:bottom w:val="double" w:sz="4" w:space="0" w:color="000000"/>
            </w:tcBorders>
          </w:tcPr>
          <w:p w:rsidR="00790973" w:rsidRDefault="00D243F7">
            <w:pPr>
              <w:pStyle w:val="TableParagraph"/>
              <w:rPr>
                <w:sz w:val="24"/>
              </w:rPr>
            </w:pPr>
            <w:r>
              <w:rPr>
                <w:spacing w:val="-5"/>
                <w:sz w:val="24"/>
              </w:rPr>
              <w:t>28</w:t>
            </w:r>
          </w:p>
        </w:tc>
        <w:tc>
          <w:tcPr>
            <w:tcW w:w="1632" w:type="dxa"/>
            <w:tcBorders>
              <w:bottom w:val="double" w:sz="4" w:space="0" w:color="000000"/>
            </w:tcBorders>
          </w:tcPr>
          <w:p w:rsidR="00790973" w:rsidRDefault="00D243F7">
            <w:pPr>
              <w:pStyle w:val="TableParagraph"/>
              <w:rPr>
                <w:sz w:val="24"/>
              </w:rPr>
            </w:pPr>
            <w:r>
              <w:rPr>
                <w:spacing w:val="-4"/>
                <w:sz w:val="24"/>
              </w:rPr>
              <w:t>40.0</w:t>
            </w:r>
          </w:p>
        </w:tc>
      </w:tr>
      <w:tr w:rsidR="00790973">
        <w:trPr>
          <w:trHeight w:val="315"/>
        </w:trPr>
        <w:tc>
          <w:tcPr>
            <w:tcW w:w="2756" w:type="dxa"/>
            <w:tcBorders>
              <w:top w:val="double" w:sz="4" w:space="0" w:color="000000"/>
            </w:tcBorders>
          </w:tcPr>
          <w:p w:rsidR="00790973" w:rsidRDefault="00D243F7">
            <w:pPr>
              <w:pStyle w:val="TableParagraph"/>
              <w:spacing w:before="20"/>
              <w:rPr>
                <w:b/>
                <w:sz w:val="24"/>
              </w:rPr>
            </w:pPr>
            <w:r>
              <w:rPr>
                <w:b/>
                <w:sz w:val="24"/>
              </w:rPr>
              <w:t>Total</w:t>
            </w:r>
            <w:r>
              <w:rPr>
                <w:b/>
                <w:spacing w:val="-7"/>
                <w:sz w:val="24"/>
              </w:rPr>
              <w:t xml:space="preserve"> </w:t>
            </w:r>
            <w:r>
              <w:rPr>
                <w:b/>
                <w:sz w:val="24"/>
              </w:rPr>
              <w:t>(</w:t>
            </w:r>
            <w:r>
              <w:rPr>
                <w:b/>
                <w:spacing w:val="1"/>
                <w:sz w:val="24"/>
              </w:rPr>
              <w:t xml:space="preserve"> </w:t>
            </w:r>
            <w:r>
              <w:rPr>
                <w:b/>
                <w:sz w:val="24"/>
              </w:rPr>
              <w:t>Respondents</w:t>
            </w:r>
            <w:r>
              <w:rPr>
                <w:b/>
                <w:spacing w:val="-2"/>
                <w:sz w:val="24"/>
              </w:rPr>
              <w:t xml:space="preserve"> </w:t>
            </w:r>
            <w:r>
              <w:rPr>
                <w:b/>
                <w:spacing w:val="-10"/>
                <w:sz w:val="24"/>
              </w:rPr>
              <w:t>)</w:t>
            </w:r>
          </w:p>
        </w:tc>
        <w:tc>
          <w:tcPr>
            <w:tcW w:w="1517" w:type="dxa"/>
            <w:tcBorders>
              <w:top w:val="double" w:sz="4" w:space="0" w:color="000000"/>
            </w:tcBorders>
          </w:tcPr>
          <w:p w:rsidR="00790973" w:rsidRDefault="00D243F7">
            <w:pPr>
              <w:pStyle w:val="TableParagraph"/>
              <w:spacing w:before="20"/>
              <w:rPr>
                <w:b/>
                <w:sz w:val="24"/>
              </w:rPr>
            </w:pPr>
            <w:r>
              <w:rPr>
                <w:b/>
                <w:spacing w:val="-5"/>
                <w:sz w:val="24"/>
              </w:rPr>
              <w:t>70</w:t>
            </w:r>
          </w:p>
        </w:tc>
        <w:tc>
          <w:tcPr>
            <w:tcW w:w="1632" w:type="dxa"/>
            <w:tcBorders>
              <w:top w:val="double" w:sz="4" w:space="0" w:color="000000"/>
            </w:tcBorders>
          </w:tcPr>
          <w:p w:rsidR="00790973" w:rsidRDefault="00D243F7">
            <w:pPr>
              <w:pStyle w:val="TableParagraph"/>
              <w:spacing w:before="20"/>
              <w:rPr>
                <w:b/>
                <w:sz w:val="24"/>
              </w:rPr>
            </w:pPr>
            <w:r>
              <w:rPr>
                <w:b/>
                <w:spacing w:val="-5"/>
                <w:sz w:val="24"/>
              </w:rPr>
              <w:t>100</w:t>
            </w:r>
          </w:p>
        </w:tc>
      </w:tr>
    </w:tbl>
    <w:p w:rsidR="00E712A6" w:rsidRDefault="00E712A6" w:rsidP="00E712A6">
      <w:pPr>
        <w:pStyle w:val="NormalWeb"/>
        <w:ind w:left="1080"/>
        <w:jc w:val="both"/>
      </w:pPr>
      <w:r>
        <w:br/>
      </w:r>
      <w:r w:rsidR="00203A3D">
        <w:t>The table above shows that inadequate supervision (54.3%) is the highest cause, while poor design (37.1%) is the lowest.</w:t>
      </w:r>
    </w:p>
    <w:p w:rsidR="00790973" w:rsidRDefault="00790973">
      <w:pPr>
        <w:pStyle w:val="BodyText"/>
        <w:rPr>
          <w:b/>
        </w:rPr>
      </w:pPr>
    </w:p>
    <w:p w:rsidR="00790973" w:rsidRDefault="00D243F7">
      <w:pPr>
        <w:pStyle w:val="Heading2"/>
      </w:pPr>
      <w:r>
        <w:t>Table</w:t>
      </w:r>
      <w:r>
        <w:rPr>
          <w:spacing w:val="-4"/>
        </w:rPr>
        <w:t xml:space="preserve"> </w:t>
      </w:r>
      <w:r>
        <w:t>4.10:</w:t>
      </w:r>
      <w:r>
        <w:rPr>
          <w:spacing w:val="-2"/>
        </w:rPr>
        <w:t xml:space="preserve"> </w:t>
      </w:r>
      <w:r>
        <w:t>Developers</w:t>
      </w:r>
      <w:r>
        <w:rPr>
          <w:spacing w:val="-4"/>
        </w:rPr>
        <w:t xml:space="preserve"> </w:t>
      </w:r>
      <w:r>
        <w:t>Following</w:t>
      </w:r>
      <w:r>
        <w:rPr>
          <w:spacing w:val="-3"/>
        </w:rPr>
        <w:t xml:space="preserve"> </w:t>
      </w:r>
      <w:r>
        <w:t>Professional</w:t>
      </w:r>
      <w:r>
        <w:rPr>
          <w:spacing w:val="-2"/>
        </w:rPr>
        <w:t xml:space="preserve"> Advice</w:t>
      </w:r>
    </w:p>
    <w:p w:rsidR="00790973" w:rsidRDefault="00790973">
      <w:pPr>
        <w:pStyle w:val="BodyText"/>
        <w:spacing w:before="73" w:after="1"/>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517"/>
        <w:gridCol w:w="1632"/>
      </w:tblGrid>
      <w:tr w:rsidR="00790973">
        <w:trPr>
          <w:trHeight w:val="340"/>
        </w:trPr>
        <w:tc>
          <w:tcPr>
            <w:tcW w:w="1138" w:type="dxa"/>
          </w:tcPr>
          <w:p w:rsidR="00790973" w:rsidRDefault="00D243F7">
            <w:pPr>
              <w:pStyle w:val="TableParagraph"/>
              <w:spacing w:before="15"/>
              <w:rPr>
                <w:b/>
                <w:sz w:val="24"/>
              </w:rPr>
            </w:pPr>
            <w:r>
              <w:rPr>
                <w:b/>
                <w:spacing w:val="-2"/>
                <w:sz w:val="24"/>
              </w:rPr>
              <w:t>Response</w:t>
            </w:r>
          </w:p>
        </w:tc>
        <w:tc>
          <w:tcPr>
            <w:tcW w:w="1517" w:type="dxa"/>
          </w:tcPr>
          <w:p w:rsidR="00790973" w:rsidRDefault="00D243F7">
            <w:pPr>
              <w:pStyle w:val="TableParagraph"/>
              <w:spacing w:before="15"/>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5"/>
              <w:rPr>
                <w:b/>
                <w:sz w:val="24"/>
              </w:rPr>
            </w:pPr>
            <w:r>
              <w:rPr>
                <w:b/>
                <w:sz w:val="24"/>
              </w:rPr>
              <w:t>Percentage</w:t>
            </w:r>
            <w:r>
              <w:rPr>
                <w:b/>
                <w:spacing w:val="-8"/>
                <w:sz w:val="24"/>
              </w:rPr>
              <w:t xml:space="preserve"> </w:t>
            </w:r>
            <w:r>
              <w:rPr>
                <w:b/>
                <w:spacing w:val="-5"/>
                <w:sz w:val="24"/>
              </w:rPr>
              <w:t>(%)</w:t>
            </w:r>
          </w:p>
        </w:tc>
      </w:tr>
      <w:tr w:rsidR="00790973">
        <w:trPr>
          <w:trHeight w:val="335"/>
        </w:trPr>
        <w:tc>
          <w:tcPr>
            <w:tcW w:w="1138" w:type="dxa"/>
          </w:tcPr>
          <w:p w:rsidR="00790973" w:rsidRDefault="00D243F7">
            <w:pPr>
              <w:pStyle w:val="TableParagraph"/>
              <w:rPr>
                <w:sz w:val="24"/>
              </w:rPr>
            </w:pPr>
            <w:r>
              <w:rPr>
                <w:spacing w:val="-5"/>
                <w:sz w:val="24"/>
              </w:rPr>
              <w:t>Yes</w:t>
            </w:r>
          </w:p>
        </w:tc>
        <w:tc>
          <w:tcPr>
            <w:tcW w:w="1517" w:type="dxa"/>
          </w:tcPr>
          <w:p w:rsidR="00790973" w:rsidRDefault="00D243F7">
            <w:pPr>
              <w:pStyle w:val="TableParagraph"/>
              <w:rPr>
                <w:sz w:val="24"/>
              </w:rPr>
            </w:pPr>
            <w:r>
              <w:rPr>
                <w:spacing w:val="-5"/>
                <w:sz w:val="24"/>
              </w:rPr>
              <w:t>10</w:t>
            </w:r>
          </w:p>
        </w:tc>
        <w:tc>
          <w:tcPr>
            <w:tcW w:w="1632" w:type="dxa"/>
          </w:tcPr>
          <w:p w:rsidR="00790973" w:rsidRDefault="00D243F7">
            <w:pPr>
              <w:pStyle w:val="TableParagraph"/>
              <w:rPr>
                <w:sz w:val="24"/>
              </w:rPr>
            </w:pPr>
            <w:r>
              <w:rPr>
                <w:spacing w:val="-4"/>
                <w:sz w:val="24"/>
              </w:rPr>
              <w:t>14.3</w:t>
            </w:r>
          </w:p>
        </w:tc>
      </w:tr>
      <w:tr w:rsidR="00790973">
        <w:trPr>
          <w:trHeight w:val="336"/>
        </w:trPr>
        <w:tc>
          <w:tcPr>
            <w:tcW w:w="1138" w:type="dxa"/>
          </w:tcPr>
          <w:p w:rsidR="00790973" w:rsidRDefault="00D243F7">
            <w:pPr>
              <w:pStyle w:val="TableParagraph"/>
              <w:rPr>
                <w:sz w:val="24"/>
              </w:rPr>
            </w:pPr>
            <w:r>
              <w:rPr>
                <w:spacing w:val="-2"/>
                <w:sz w:val="24"/>
              </w:rPr>
              <w:t>Sometimes</w:t>
            </w:r>
          </w:p>
        </w:tc>
        <w:tc>
          <w:tcPr>
            <w:tcW w:w="1517" w:type="dxa"/>
          </w:tcPr>
          <w:p w:rsidR="00790973" w:rsidRDefault="00D243F7">
            <w:pPr>
              <w:pStyle w:val="TableParagraph"/>
              <w:rPr>
                <w:sz w:val="24"/>
              </w:rPr>
            </w:pPr>
            <w:r>
              <w:rPr>
                <w:spacing w:val="-5"/>
                <w:sz w:val="24"/>
              </w:rPr>
              <w:t>24</w:t>
            </w:r>
          </w:p>
        </w:tc>
        <w:tc>
          <w:tcPr>
            <w:tcW w:w="1632" w:type="dxa"/>
          </w:tcPr>
          <w:p w:rsidR="00790973" w:rsidRDefault="00D243F7">
            <w:pPr>
              <w:pStyle w:val="TableParagraph"/>
              <w:rPr>
                <w:sz w:val="24"/>
              </w:rPr>
            </w:pPr>
            <w:r>
              <w:rPr>
                <w:spacing w:val="-4"/>
                <w:sz w:val="24"/>
              </w:rPr>
              <w:t>34.3</w:t>
            </w:r>
          </w:p>
        </w:tc>
      </w:tr>
      <w:tr w:rsidR="00790973">
        <w:trPr>
          <w:trHeight w:val="335"/>
        </w:trPr>
        <w:tc>
          <w:tcPr>
            <w:tcW w:w="1138" w:type="dxa"/>
          </w:tcPr>
          <w:p w:rsidR="00790973" w:rsidRDefault="00D243F7">
            <w:pPr>
              <w:pStyle w:val="TableParagraph"/>
              <w:rPr>
                <w:sz w:val="24"/>
              </w:rPr>
            </w:pPr>
            <w:r>
              <w:rPr>
                <w:spacing w:val="-2"/>
                <w:sz w:val="24"/>
              </w:rPr>
              <w:t>Rarely</w:t>
            </w:r>
          </w:p>
        </w:tc>
        <w:tc>
          <w:tcPr>
            <w:tcW w:w="1517" w:type="dxa"/>
          </w:tcPr>
          <w:p w:rsidR="00790973" w:rsidRDefault="00D243F7">
            <w:pPr>
              <w:pStyle w:val="TableParagraph"/>
              <w:rPr>
                <w:sz w:val="24"/>
              </w:rPr>
            </w:pPr>
            <w:r>
              <w:rPr>
                <w:spacing w:val="-5"/>
                <w:sz w:val="24"/>
              </w:rPr>
              <w:t>20</w:t>
            </w:r>
          </w:p>
        </w:tc>
        <w:tc>
          <w:tcPr>
            <w:tcW w:w="1632" w:type="dxa"/>
          </w:tcPr>
          <w:p w:rsidR="00790973" w:rsidRDefault="00D243F7">
            <w:pPr>
              <w:pStyle w:val="TableParagraph"/>
              <w:rPr>
                <w:sz w:val="24"/>
              </w:rPr>
            </w:pPr>
            <w:r>
              <w:rPr>
                <w:spacing w:val="-4"/>
                <w:sz w:val="24"/>
              </w:rPr>
              <w:t>28.6</w:t>
            </w:r>
          </w:p>
        </w:tc>
      </w:tr>
      <w:tr w:rsidR="00790973">
        <w:trPr>
          <w:trHeight w:val="335"/>
        </w:trPr>
        <w:tc>
          <w:tcPr>
            <w:tcW w:w="1138" w:type="dxa"/>
          </w:tcPr>
          <w:p w:rsidR="00790973" w:rsidRDefault="00D243F7">
            <w:pPr>
              <w:pStyle w:val="TableParagraph"/>
              <w:rPr>
                <w:sz w:val="24"/>
              </w:rPr>
            </w:pPr>
            <w:r>
              <w:rPr>
                <w:spacing w:val="-5"/>
                <w:sz w:val="24"/>
              </w:rPr>
              <w:t>No</w:t>
            </w:r>
          </w:p>
        </w:tc>
        <w:tc>
          <w:tcPr>
            <w:tcW w:w="1517" w:type="dxa"/>
          </w:tcPr>
          <w:p w:rsidR="00790973" w:rsidRDefault="00D243F7">
            <w:pPr>
              <w:pStyle w:val="TableParagraph"/>
              <w:rPr>
                <w:sz w:val="24"/>
              </w:rPr>
            </w:pPr>
            <w:r>
              <w:rPr>
                <w:spacing w:val="-5"/>
                <w:sz w:val="24"/>
              </w:rPr>
              <w:t>16</w:t>
            </w:r>
          </w:p>
        </w:tc>
        <w:tc>
          <w:tcPr>
            <w:tcW w:w="1632" w:type="dxa"/>
          </w:tcPr>
          <w:p w:rsidR="00790973" w:rsidRDefault="00D243F7">
            <w:pPr>
              <w:pStyle w:val="TableParagraph"/>
              <w:rPr>
                <w:sz w:val="24"/>
              </w:rPr>
            </w:pPr>
            <w:r>
              <w:rPr>
                <w:spacing w:val="-4"/>
                <w:sz w:val="24"/>
              </w:rPr>
              <w:t>22.9</w:t>
            </w:r>
          </w:p>
        </w:tc>
      </w:tr>
      <w:tr w:rsidR="00790973">
        <w:trPr>
          <w:trHeight w:val="306"/>
        </w:trPr>
        <w:tc>
          <w:tcPr>
            <w:tcW w:w="1138" w:type="dxa"/>
          </w:tcPr>
          <w:p w:rsidR="00790973" w:rsidRDefault="00D243F7">
            <w:pPr>
              <w:pStyle w:val="TableParagraph"/>
              <w:spacing w:before="11"/>
              <w:rPr>
                <w:b/>
                <w:sz w:val="24"/>
              </w:rPr>
            </w:pPr>
            <w:r>
              <w:rPr>
                <w:b/>
                <w:spacing w:val="-2"/>
                <w:sz w:val="24"/>
              </w:rPr>
              <w:t>Total</w:t>
            </w:r>
          </w:p>
        </w:tc>
        <w:tc>
          <w:tcPr>
            <w:tcW w:w="1517" w:type="dxa"/>
          </w:tcPr>
          <w:p w:rsidR="00790973" w:rsidRDefault="00D243F7">
            <w:pPr>
              <w:pStyle w:val="TableParagraph"/>
              <w:spacing w:before="11"/>
              <w:rPr>
                <w:b/>
                <w:sz w:val="24"/>
              </w:rPr>
            </w:pPr>
            <w:r>
              <w:rPr>
                <w:b/>
                <w:spacing w:val="-5"/>
                <w:sz w:val="24"/>
              </w:rPr>
              <w:t>70</w:t>
            </w:r>
          </w:p>
        </w:tc>
        <w:tc>
          <w:tcPr>
            <w:tcW w:w="1632" w:type="dxa"/>
          </w:tcPr>
          <w:p w:rsidR="00790973" w:rsidRDefault="00D243F7">
            <w:pPr>
              <w:pStyle w:val="TableParagraph"/>
              <w:spacing w:before="11"/>
              <w:rPr>
                <w:b/>
                <w:sz w:val="24"/>
              </w:rPr>
            </w:pPr>
            <w:r>
              <w:rPr>
                <w:b/>
                <w:spacing w:val="-2"/>
                <w:sz w:val="24"/>
              </w:rPr>
              <w:t>100.0</w:t>
            </w:r>
          </w:p>
        </w:tc>
      </w:tr>
    </w:tbl>
    <w:p w:rsidR="00790973" w:rsidRDefault="00790973">
      <w:pPr>
        <w:pStyle w:val="BodyText"/>
        <w:rPr>
          <w:b/>
        </w:rPr>
      </w:pPr>
    </w:p>
    <w:p w:rsidR="00790973" w:rsidRDefault="00790973" w:rsidP="00E712A6">
      <w:pPr>
        <w:pStyle w:val="BodyText"/>
        <w:spacing w:before="38"/>
        <w:jc w:val="both"/>
        <w:rPr>
          <w:b/>
        </w:rPr>
      </w:pPr>
    </w:p>
    <w:p w:rsidR="00203A3D" w:rsidRDefault="00203A3D">
      <w:pPr>
        <w:pStyle w:val="Heading2"/>
        <w:spacing w:before="75"/>
        <w:rPr>
          <w:b w:val="0"/>
        </w:rPr>
      </w:pPr>
      <w:r w:rsidRPr="00203A3D">
        <w:rPr>
          <w:b w:val="0"/>
        </w:rPr>
        <w:t>The table above shows that respondents who answered ‘Sometimes’ (34.3%) are the highest, while those who answered ‘Yes’ (14.3%) are the lowest</w:t>
      </w:r>
      <w:r>
        <w:rPr>
          <w:b w:val="0"/>
        </w:rPr>
        <w:t>.</w:t>
      </w:r>
    </w:p>
    <w:p w:rsidR="00203A3D" w:rsidRDefault="00203A3D">
      <w:pPr>
        <w:pStyle w:val="Heading2"/>
        <w:spacing w:before="75"/>
        <w:rPr>
          <w:b w:val="0"/>
        </w:rPr>
      </w:pPr>
    </w:p>
    <w:p w:rsidR="00203A3D" w:rsidRDefault="00203A3D">
      <w:pPr>
        <w:pStyle w:val="Heading2"/>
        <w:spacing w:before="75"/>
        <w:rPr>
          <w:b w:val="0"/>
        </w:rPr>
      </w:pPr>
    </w:p>
    <w:p w:rsidR="00203A3D" w:rsidRDefault="00203A3D">
      <w:pPr>
        <w:pStyle w:val="Heading2"/>
        <w:spacing w:before="75"/>
        <w:rPr>
          <w:b w:val="0"/>
        </w:rPr>
      </w:pPr>
    </w:p>
    <w:p w:rsidR="00203A3D" w:rsidRDefault="00203A3D">
      <w:pPr>
        <w:pStyle w:val="Heading2"/>
        <w:spacing w:before="75"/>
        <w:rPr>
          <w:b w:val="0"/>
        </w:rPr>
      </w:pPr>
    </w:p>
    <w:p w:rsidR="00203A3D" w:rsidRPr="00203A3D" w:rsidRDefault="00203A3D">
      <w:pPr>
        <w:pStyle w:val="Heading2"/>
        <w:spacing w:before="75"/>
        <w:rPr>
          <w:b w:val="0"/>
        </w:rPr>
      </w:pPr>
    </w:p>
    <w:p w:rsidR="00790973" w:rsidRDefault="00D243F7">
      <w:pPr>
        <w:pStyle w:val="Heading2"/>
        <w:spacing w:before="75"/>
      </w:pPr>
      <w:r>
        <w:lastRenderedPageBreak/>
        <w:t>Table</w:t>
      </w:r>
      <w:r>
        <w:rPr>
          <w:spacing w:val="-4"/>
        </w:rPr>
        <w:t xml:space="preserve"> </w:t>
      </w:r>
      <w:r>
        <w:t>4.11:</w:t>
      </w:r>
      <w:r>
        <w:rPr>
          <w:spacing w:val="-1"/>
        </w:rPr>
        <w:t xml:space="preserve"> </w:t>
      </w:r>
      <w:r>
        <w:t>Frequency</w:t>
      </w:r>
      <w:r>
        <w:rPr>
          <w:spacing w:val="-1"/>
        </w:rPr>
        <w:t xml:space="preserve"> </w:t>
      </w:r>
      <w:r>
        <w:t>of</w:t>
      </w:r>
      <w:r>
        <w:rPr>
          <w:spacing w:val="-4"/>
        </w:rPr>
        <w:t xml:space="preserve"> </w:t>
      </w:r>
      <w:r>
        <w:t>Building</w:t>
      </w:r>
      <w:r>
        <w:rPr>
          <w:spacing w:val="-1"/>
        </w:rPr>
        <w:t xml:space="preserve"> </w:t>
      </w:r>
      <w:r>
        <w:t>Inspections</w:t>
      </w:r>
      <w:r>
        <w:rPr>
          <w:spacing w:val="-2"/>
        </w:rPr>
        <w:t xml:space="preserve"> (Officials)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517"/>
        <w:gridCol w:w="1661"/>
      </w:tblGrid>
      <w:tr w:rsidR="00790973">
        <w:trPr>
          <w:trHeight w:val="335"/>
        </w:trPr>
        <w:tc>
          <w:tcPr>
            <w:tcW w:w="1133" w:type="dxa"/>
          </w:tcPr>
          <w:p w:rsidR="00790973" w:rsidRDefault="00D243F7">
            <w:pPr>
              <w:pStyle w:val="TableParagraph"/>
              <w:spacing w:before="11"/>
              <w:rPr>
                <w:b/>
                <w:sz w:val="24"/>
              </w:rPr>
            </w:pPr>
            <w:r>
              <w:rPr>
                <w:b/>
                <w:spacing w:val="-2"/>
                <w:sz w:val="24"/>
              </w:rPr>
              <w:t>Frequency</w:t>
            </w:r>
          </w:p>
        </w:tc>
        <w:tc>
          <w:tcPr>
            <w:tcW w:w="1517" w:type="dxa"/>
          </w:tcPr>
          <w:p w:rsidR="00790973" w:rsidRDefault="00D243F7">
            <w:pPr>
              <w:pStyle w:val="TableParagraph"/>
              <w:spacing w:before="11"/>
              <w:ind w:left="48"/>
              <w:rPr>
                <w:b/>
                <w:sz w:val="24"/>
              </w:rPr>
            </w:pPr>
            <w:r>
              <w:rPr>
                <w:b/>
                <w:sz w:val="24"/>
              </w:rPr>
              <w:t>Frequency</w:t>
            </w:r>
            <w:r>
              <w:rPr>
                <w:b/>
                <w:spacing w:val="-6"/>
                <w:sz w:val="24"/>
              </w:rPr>
              <w:t xml:space="preserve"> </w:t>
            </w:r>
            <w:r>
              <w:rPr>
                <w:b/>
                <w:spacing w:val="-5"/>
                <w:sz w:val="24"/>
              </w:rPr>
              <w:t>(n)</w:t>
            </w:r>
          </w:p>
        </w:tc>
        <w:tc>
          <w:tcPr>
            <w:tcW w:w="1661" w:type="dxa"/>
          </w:tcPr>
          <w:p w:rsidR="00790973" w:rsidRDefault="00D243F7">
            <w:pPr>
              <w:pStyle w:val="TableParagraph"/>
              <w:spacing w:before="11"/>
              <w:ind w:left="53"/>
              <w:rPr>
                <w:b/>
                <w:sz w:val="24"/>
              </w:rPr>
            </w:pPr>
            <w:r>
              <w:rPr>
                <w:b/>
                <w:sz w:val="24"/>
              </w:rPr>
              <w:t>Percentage</w:t>
            </w:r>
            <w:r>
              <w:rPr>
                <w:b/>
                <w:spacing w:val="-8"/>
                <w:sz w:val="24"/>
              </w:rPr>
              <w:t xml:space="preserve"> </w:t>
            </w:r>
            <w:r>
              <w:rPr>
                <w:b/>
                <w:spacing w:val="-5"/>
                <w:sz w:val="24"/>
              </w:rPr>
              <w:t>(%)</w:t>
            </w:r>
          </w:p>
        </w:tc>
      </w:tr>
      <w:tr w:rsidR="00790973">
        <w:trPr>
          <w:trHeight w:val="335"/>
        </w:trPr>
        <w:tc>
          <w:tcPr>
            <w:tcW w:w="1133" w:type="dxa"/>
          </w:tcPr>
          <w:p w:rsidR="00790973" w:rsidRDefault="00D243F7">
            <w:pPr>
              <w:pStyle w:val="TableParagraph"/>
              <w:rPr>
                <w:sz w:val="24"/>
              </w:rPr>
            </w:pPr>
            <w:r>
              <w:rPr>
                <w:spacing w:val="-2"/>
                <w:sz w:val="24"/>
              </w:rPr>
              <w:t>Weekly</w:t>
            </w:r>
          </w:p>
        </w:tc>
        <w:tc>
          <w:tcPr>
            <w:tcW w:w="1517" w:type="dxa"/>
          </w:tcPr>
          <w:p w:rsidR="00790973" w:rsidRDefault="00D243F7">
            <w:pPr>
              <w:pStyle w:val="TableParagraph"/>
              <w:ind w:left="48"/>
              <w:rPr>
                <w:sz w:val="24"/>
              </w:rPr>
            </w:pPr>
            <w:r>
              <w:rPr>
                <w:spacing w:val="-5"/>
                <w:sz w:val="24"/>
              </w:rPr>
              <w:t>10</w:t>
            </w:r>
          </w:p>
        </w:tc>
        <w:tc>
          <w:tcPr>
            <w:tcW w:w="1661" w:type="dxa"/>
          </w:tcPr>
          <w:p w:rsidR="00790973" w:rsidRDefault="00D243F7">
            <w:pPr>
              <w:pStyle w:val="TableParagraph"/>
              <w:ind w:left="53"/>
              <w:rPr>
                <w:sz w:val="24"/>
              </w:rPr>
            </w:pPr>
            <w:r>
              <w:rPr>
                <w:spacing w:val="-4"/>
                <w:sz w:val="24"/>
              </w:rPr>
              <w:t>14.3</w:t>
            </w:r>
          </w:p>
        </w:tc>
      </w:tr>
      <w:tr w:rsidR="00790973">
        <w:trPr>
          <w:trHeight w:val="336"/>
        </w:trPr>
        <w:tc>
          <w:tcPr>
            <w:tcW w:w="1133" w:type="dxa"/>
          </w:tcPr>
          <w:p w:rsidR="00790973" w:rsidRDefault="00D243F7">
            <w:pPr>
              <w:pStyle w:val="TableParagraph"/>
              <w:rPr>
                <w:sz w:val="24"/>
              </w:rPr>
            </w:pPr>
            <w:r>
              <w:rPr>
                <w:spacing w:val="-2"/>
                <w:sz w:val="24"/>
              </w:rPr>
              <w:t>Monthly</w:t>
            </w:r>
          </w:p>
        </w:tc>
        <w:tc>
          <w:tcPr>
            <w:tcW w:w="1517" w:type="dxa"/>
          </w:tcPr>
          <w:p w:rsidR="00790973" w:rsidRDefault="00D243F7">
            <w:pPr>
              <w:pStyle w:val="TableParagraph"/>
              <w:ind w:left="48"/>
              <w:rPr>
                <w:sz w:val="24"/>
              </w:rPr>
            </w:pPr>
            <w:r>
              <w:rPr>
                <w:spacing w:val="-5"/>
                <w:sz w:val="24"/>
              </w:rPr>
              <w:t>20</w:t>
            </w:r>
          </w:p>
        </w:tc>
        <w:tc>
          <w:tcPr>
            <w:tcW w:w="1661" w:type="dxa"/>
          </w:tcPr>
          <w:p w:rsidR="00790973" w:rsidRDefault="00D243F7">
            <w:pPr>
              <w:pStyle w:val="TableParagraph"/>
              <w:ind w:left="53"/>
              <w:rPr>
                <w:sz w:val="24"/>
              </w:rPr>
            </w:pPr>
            <w:r>
              <w:rPr>
                <w:spacing w:val="-4"/>
                <w:sz w:val="24"/>
              </w:rPr>
              <w:t>28.6</w:t>
            </w:r>
          </w:p>
        </w:tc>
      </w:tr>
      <w:tr w:rsidR="00790973">
        <w:trPr>
          <w:trHeight w:val="306"/>
        </w:trPr>
        <w:tc>
          <w:tcPr>
            <w:tcW w:w="1133" w:type="dxa"/>
          </w:tcPr>
          <w:p w:rsidR="00790973" w:rsidRDefault="00D243F7">
            <w:pPr>
              <w:pStyle w:val="TableParagraph"/>
              <w:rPr>
                <w:sz w:val="24"/>
              </w:rPr>
            </w:pPr>
            <w:r>
              <w:rPr>
                <w:spacing w:val="-2"/>
                <w:sz w:val="24"/>
              </w:rPr>
              <w:t>Quarterly</w:t>
            </w:r>
          </w:p>
        </w:tc>
        <w:tc>
          <w:tcPr>
            <w:tcW w:w="1517" w:type="dxa"/>
          </w:tcPr>
          <w:p w:rsidR="00790973" w:rsidRDefault="00D243F7">
            <w:pPr>
              <w:pStyle w:val="TableParagraph"/>
              <w:ind w:left="48"/>
              <w:rPr>
                <w:sz w:val="24"/>
              </w:rPr>
            </w:pPr>
            <w:r>
              <w:rPr>
                <w:spacing w:val="-5"/>
                <w:sz w:val="24"/>
              </w:rPr>
              <w:t>15</w:t>
            </w:r>
          </w:p>
        </w:tc>
        <w:tc>
          <w:tcPr>
            <w:tcW w:w="1661" w:type="dxa"/>
          </w:tcPr>
          <w:p w:rsidR="00790973" w:rsidRDefault="00D243F7">
            <w:pPr>
              <w:pStyle w:val="TableParagraph"/>
              <w:ind w:left="53"/>
              <w:rPr>
                <w:sz w:val="24"/>
              </w:rPr>
            </w:pPr>
            <w:r>
              <w:rPr>
                <w:spacing w:val="-4"/>
                <w:sz w:val="24"/>
              </w:rPr>
              <w:t>21.4</w:t>
            </w:r>
          </w:p>
        </w:tc>
      </w:tr>
      <w:tr w:rsidR="00790973">
        <w:trPr>
          <w:trHeight w:val="364"/>
        </w:trPr>
        <w:tc>
          <w:tcPr>
            <w:tcW w:w="1133" w:type="dxa"/>
          </w:tcPr>
          <w:p w:rsidR="00790973" w:rsidRDefault="00D243F7">
            <w:pPr>
              <w:pStyle w:val="TableParagraph"/>
              <w:spacing w:before="35"/>
              <w:rPr>
                <w:sz w:val="24"/>
              </w:rPr>
            </w:pPr>
            <w:r>
              <w:rPr>
                <w:spacing w:val="-2"/>
                <w:sz w:val="24"/>
              </w:rPr>
              <w:t>Rarely</w:t>
            </w:r>
          </w:p>
        </w:tc>
        <w:tc>
          <w:tcPr>
            <w:tcW w:w="1517" w:type="dxa"/>
          </w:tcPr>
          <w:p w:rsidR="00790973" w:rsidRDefault="00D243F7">
            <w:pPr>
              <w:pStyle w:val="TableParagraph"/>
              <w:spacing w:before="35"/>
              <w:ind w:left="48"/>
              <w:rPr>
                <w:sz w:val="24"/>
              </w:rPr>
            </w:pPr>
            <w:r>
              <w:rPr>
                <w:spacing w:val="-5"/>
                <w:sz w:val="24"/>
              </w:rPr>
              <w:t>25</w:t>
            </w:r>
          </w:p>
        </w:tc>
        <w:tc>
          <w:tcPr>
            <w:tcW w:w="1661" w:type="dxa"/>
          </w:tcPr>
          <w:p w:rsidR="00790973" w:rsidRDefault="00D243F7">
            <w:pPr>
              <w:pStyle w:val="TableParagraph"/>
              <w:spacing w:before="35"/>
              <w:ind w:left="53"/>
              <w:rPr>
                <w:sz w:val="24"/>
              </w:rPr>
            </w:pPr>
            <w:r>
              <w:rPr>
                <w:spacing w:val="-4"/>
                <w:sz w:val="24"/>
              </w:rPr>
              <w:t>35.7</w:t>
            </w:r>
          </w:p>
        </w:tc>
      </w:tr>
      <w:tr w:rsidR="00790973">
        <w:trPr>
          <w:trHeight w:val="311"/>
        </w:trPr>
        <w:tc>
          <w:tcPr>
            <w:tcW w:w="1133" w:type="dxa"/>
          </w:tcPr>
          <w:p w:rsidR="00790973" w:rsidRDefault="00D243F7">
            <w:pPr>
              <w:pStyle w:val="TableParagraph"/>
              <w:spacing w:before="15"/>
              <w:rPr>
                <w:b/>
                <w:sz w:val="24"/>
              </w:rPr>
            </w:pPr>
            <w:r>
              <w:rPr>
                <w:b/>
                <w:spacing w:val="-2"/>
                <w:sz w:val="24"/>
              </w:rPr>
              <w:t>Total</w:t>
            </w:r>
          </w:p>
        </w:tc>
        <w:tc>
          <w:tcPr>
            <w:tcW w:w="1517" w:type="dxa"/>
          </w:tcPr>
          <w:p w:rsidR="00790973" w:rsidRDefault="00D243F7">
            <w:pPr>
              <w:pStyle w:val="TableParagraph"/>
              <w:spacing w:before="15"/>
              <w:ind w:left="48"/>
              <w:rPr>
                <w:b/>
                <w:sz w:val="24"/>
              </w:rPr>
            </w:pPr>
            <w:r>
              <w:rPr>
                <w:b/>
                <w:spacing w:val="-5"/>
                <w:sz w:val="24"/>
              </w:rPr>
              <w:t>70</w:t>
            </w:r>
          </w:p>
        </w:tc>
        <w:tc>
          <w:tcPr>
            <w:tcW w:w="1661" w:type="dxa"/>
          </w:tcPr>
          <w:p w:rsidR="00790973" w:rsidRDefault="00D243F7">
            <w:pPr>
              <w:pStyle w:val="TableParagraph"/>
              <w:spacing w:before="15"/>
              <w:ind w:left="53"/>
              <w:rPr>
                <w:b/>
                <w:sz w:val="24"/>
              </w:rPr>
            </w:pPr>
            <w:r>
              <w:rPr>
                <w:b/>
                <w:spacing w:val="-2"/>
                <w:sz w:val="24"/>
              </w:rPr>
              <w:t>100.0</w:t>
            </w:r>
          </w:p>
        </w:tc>
      </w:tr>
    </w:tbl>
    <w:p w:rsidR="00790973" w:rsidRDefault="00790973">
      <w:pPr>
        <w:pStyle w:val="BodyText"/>
        <w:spacing w:before="35"/>
        <w:rPr>
          <w:b/>
        </w:rPr>
      </w:pPr>
    </w:p>
    <w:p w:rsidR="00203A3D" w:rsidRDefault="00203A3D" w:rsidP="00203A3D">
      <w:pPr>
        <w:spacing w:before="75"/>
        <w:ind w:left="720" w:right="715"/>
        <w:jc w:val="both"/>
      </w:pPr>
      <w:bookmarkStart w:id="11" w:name="CHAPTER_FIVE"/>
      <w:bookmarkEnd w:id="11"/>
      <w:r>
        <w:t xml:space="preserve">    The table above shows that respondents who participate rarely (35.7%) are the highest, while those who        participate weekly (14.3%) are the lowest.</w:t>
      </w: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790973" w:rsidRDefault="00D243F7">
      <w:pPr>
        <w:spacing w:before="75"/>
        <w:ind w:left="903" w:right="715"/>
        <w:jc w:val="center"/>
        <w:rPr>
          <w:b/>
          <w:sz w:val="24"/>
        </w:rPr>
      </w:pPr>
      <w:r>
        <w:rPr>
          <w:b/>
          <w:sz w:val="24"/>
        </w:rPr>
        <w:lastRenderedPageBreak/>
        <w:t>CHAPTER</w:t>
      </w:r>
      <w:r>
        <w:rPr>
          <w:b/>
          <w:spacing w:val="-9"/>
          <w:sz w:val="24"/>
        </w:rPr>
        <w:t xml:space="preserve"> </w:t>
      </w:r>
      <w:r>
        <w:rPr>
          <w:b/>
          <w:spacing w:val="-4"/>
          <w:sz w:val="24"/>
        </w:rPr>
        <w:t>FIVE</w:t>
      </w:r>
    </w:p>
    <w:p w:rsidR="00790973" w:rsidRDefault="00790973">
      <w:pPr>
        <w:pStyle w:val="BodyText"/>
        <w:spacing w:before="5"/>
        <w:rPr>
          <w:b/>
        </w:rPr>
      </w:pPr>
    </w:p>
    <w:p w:rsidR="00790973" w:rsidRDefault="00D243F7">
      <w:pPr>
        <w:ind w:left="903" w:right="721"/>
        <w:jc w:val="center"/>
        <w:rPr>
          <w:b/>
          <w:sz w:val="24"/>
        </w:rPr>
      </w:pPr>
      <w:bookmarkStart w:id="12" w:name="SUMMARY,_CONCLUSION,_AND_RECOMMENDATIONS"/>
      <w:bookmarkEnd w:id="12"/>
      <w:r>
        <w:rPr>
          <w:b/>
          <w:sz w:val="24"/>
        </w:rPr>
        <w:t>SUMMARY, CONCLUSION,</w:t>
      </w:r>
      <w:r>
        <w:rPr>
          <w:b/>
          <w:spacing w:val="-2"/>
          <w:sz w:val="24"/>
        </w:rPr>
        <w:t xml:space="preserve"> </w:t>
      </w:r>
      <w:r>
        <w:rPr>
          <w:b/>
          <w:sz w:val="24"/>
        </w:rPr>
        <w:t>AND</w:t>
      </w:r>
      <w:r>
        <w:rPr>
          <w:b/>
          <w:spacing w:val="-1"/>
          <w:sz w:val="24"/>
        </w:rPr>
        <w:t xml:space="preserve"> </w:t>
      </w:r>
      <w:r>
        <w:rPr>
          <w:b/>
          <w:spacing w:val="-2"/>
          <w:sz w:val="24"/>
        </w:rPr>
        <w:t>RECOMMENDATIONS</w:t>
      </w:r>
    </w:p>
    <w:p w:rsidR="00790973" w:rsidRDefault="00790973">
      <w:pPr>
        <w:pStyle w:val="BodyText"/>
        <w:rPr>
          <w:b/>
        </w:rPr>
      </w:pPr>
    </w:p>
    <w:p w:rsidR="00790973" w:rsidRDefault="00D243F7">
      <w:pPr>
        <w:pStyle w:val="ListParagraph"/>
        <w:numPr>
          <w:ilvl w:val="1"/>
          <w:numId w:val="6"/>
        </w:numPr>
        <w:tabs>
          <w:tab w:val="left" w:pos="1444"/>
        </w:tabs>
        <w:ind w:hanging="364"/>
        <w:rPr>
          <w:b/>
          <w:sz w:val="24"/>
        </w:rPr>
      </w:pPr>
      <w:r>
        <w:rPr>
          <w:b/>
          <w:spacing w:val="-2"/>
          <w:sz w:val="24"/>
        </w:rPr>
        <w:t>INTRODUCTION</w:t>
      </w:r>
    </w:p>
    <w:p w:rsidR="00790973" w:rsidRDefault="00790973">
      <w:pPr>
        <w:pStyle w:val="BodyText"/>
        <w:spacing w:before="39"/>
        <w:rPr>
          <w:b/>
        </w:rPr>
      </w:pPr>
    </w:p>
    <w:p w:rsidR="00790973" w:rsidRDefault="00D243F7">
      <w:pPr>
        <w:pStyle w:val="BodyText"/>
        <w:ind w:left="1080" w:right="717"/>
        <w:jc w:val="both"/>
      </w:pPr>
      <w:r>
        <w:t>This chapter provides a holistic overview of the study by summarizing the major findings, drawing</w:t>
      </w:r>
      <w:r>
        <w:rPr>
          <w:spacing w:val="-2"/>
        </w:rPr>
        <w:t xml:space="preserve"> </w:t>
      </w:r>
      <w:r>
        <w:t>conclusions, and</w:t>
      </w:r>
      <w:r>
        <w:rPr>
          <w:spacing w:val="-2"/>
        </w:rPr>
        <w:t xml:space="preserve"> </w:t>
      </w:r>
      <w:r>
        <w:t>proposing</w:t>
      </w:r>
      <w:r>
        <w:rPr>
          <w:spacing w:val="-2"/>
        </w:rPr>
        <w:t xml:space="preserve"> </w:t>
      </w:r>
      <w:r>
        <w:t>practical</w:t>
      </w:r>
      <w:r>
        <w:rPr>
          <w:spacing w:val="-10"/>
        </w:rPr>
        <w:t xml:space="preserve"> </w:t>
      </w:r>
      <w:r>
        <w:t>recommendations</w:t>
      </w:r>
      <w:r>
        <w:rPr>
          <w:spacing w:val="-4"/>
        </w:rPr>
        <w:t xml:space="preserve"> </w:t>
      </w:r>
      <w:r>
        <w:t>to address</w:t>
      </w:r>
      <w:r>
        <w:rPr>
          <w:spacing w:val="-4"/>
        </w:rPr>
        <w:t xml:space="preserve"> </w:t>
      </w:r>
      <w:r>
        <w:t>the</w:t>
      </w:r>
      <w:r>
        <w:rPr>
          <w:spacing w:val="-3"/>
        </w:rPr>
        <w:t xml:space="preserve"> </w:t>
      </w:r>
      <w:r>
        <w:t>persistent problem of residential building collapses in Lagos Island. The study’s contribution to knowledge, policy relevance, and directions for future research are also highlighted.</w:t>
      </w:r>
    </w:p>
    <w:p w:rsidR="00790973" w:rsidRDefault="00790973">
      <w:pPr>
        <w:pStyle w:val="BodyText"/>
        <w:spacing w:before="3"/>
      </w:pPr>
    </w:p>
    <w:p w:rsidR="00790973" w:rsidRDefault="00D243F7">
      <w:pPr>
        <w:pStyle w:val="BodyText"/>
        <w:spacing w:line="242" w:lineRule="auto"/>
        <w:ind w:left="1080" w:right="721"/>
        <w:jc w:val="both"/>
      </w:pPr>
      <w:r>
        <w:t>The chapter is structured as follows: Section 5.1 presents the summary of findings, Section 5.2 draws conclusions, Section 5.3 offers recommendations to stakeholders, Section 5.4 outlines the study’s limitations, Section 5.5 highlights final remarks, and Section 5.6 discusses policy implications derived from the research.</w:t>
      </w:r>
    </w:p>
    <w:p w:rsidR="00790973" w:rsidRDefault="00790973">
      <w:pPr>
        <w:pStyle w:val="BodyText"/>
        <w:spacing w:before="1"/>
      </w:pPr>
    </w:p>
    <w:p w:rsidR="00790973" w:rsidRDefault="00D243F7">
      <w:pPr>
        <w:pStyle w:val="Heading1"/>
        <w:numPr>
          <w:ilvl w:val="1"/>
          <w:numId w:val="6"/>
        </w:numPr>
        <w:tabs>
          <w:tab w:val="left" w:pos="1444"/>
        </w:tabs>
        <w:ind w:hanging="364"/>
      </w:pPr>
      <w:r>
        <w:t>SUMMARY</w:t>
      </w:r>
      <w:r>
        <w:rPr>
          <w:spacing w:val="-2"/>
        </w:rPr>
        <w:t xml:space="preserve"> </w:t>
      </w:r>
      <w:r>
        <w:t>OF</w:t>
      </w:r>
      <w:r>
        <w:rPr>
          <w:spacing w:val="-2"/>
        </w:rPr>
        <w:t xml:space="preserve"> </w:t>
      </w:r>
      <w:r>
        <w:t>THE</w:t>
      </w:r>
      <w:r>
        <w:rPr>
          <w:spacing w:val="-2"/>
        </w:rPr>
        <w:t xml:space="preserve"> </w:t>
      </w:r>
      <w:r>
        <w:rPr>
          <w:spacing w:val="-4"/>
        </w:rPr>
        <w:t>STUDY</w:t>
      </w:r>
    </w:p>
    <w:p w:rsidR="00790973" w:rsidRDefault="00790973">
      <w:pPr>
        <w:pStyle w:val="BodyText"/>
        <w:spacing w:before="39"/>
        <w:rPr>
          <w:b/>
        </w:rPr>
      </w:pPr>
    </w:p>
    <w:p w:rsidR="00790973" w:rsidRDefault="00D243F7">
      <w:pPr>
        <w:pStyle w:val="BodyText"/>
        <w:spacing w:line="242" w:lineRule="auto"/>
        <w:ind w:left="1080" w:right="723"/>
        <w:jc w:val="both"/>
      </w:pPr>
      <w:r>
        <w:t xml:space="preserve">The study explored the causes and effects of residential building collapses in Lagos Island, </w:t>
      </w:r>
      <w:r>
        <w:rPr>
          <w:b/>
        </w:rPr>
        <w:t>Nigeria</w:t>
      </w:r>
      <w:r>
        <w:t xml:space="preserve">, using a mixed-methods design. A total of 70 respondents, consisting of residents, professionals, and regulatory officials, provided data through structured questionnaires and </w:t>
      </w:r>
      <w:r>
        <w:rPr>
          <w:spacing w:val="-2"/>
        </w:rPr>
        <w:t>interviews.</w:t>
      </w:r>
    </w:p>
    <w:p w:rsidR="00790973" w:rsidRDefault="00D243F7">
      <w:pPr>
        <w:pStyle w:val="BodyText"/>
        <w:spacing w:before="273"/>
        <w:ind w:left="1080"/>
      </w:pPr>
      <w:r>
        <w:t>The</w:t>
      </w:r>
      <w:r>
        <w:rPr>
          <w:spacing w:val="-4"/>
        </w:rPr>
        <w:t xml:space="preserve"> </w:t>
      </w:r>
      <w:r>
        <w:t>summary</w:t>
      </w:r>
      <w:r>
        <w:rPr>
          <w:spacing w:val="-5"/>
        </w:rPr>
        <w:t xml:space="preserve"> </w:t>
      </w:r>
      <w:r>
        <w:t>of</w:t>
      </w:r>
      <w:r>
        <w:rPr>
          <w:spacing w:val="-3"/>
        </w:rPr>
        <w:t xml:space="preserve"> </w:t>
      </w:r>
      <w:r>
        <w:t>findings</w:t>
      </w:r>
      <w:r>
        <w:rPr>
          <w:spacing w:val="2"/>
        </w:rPr>
        <w:t xml:space="preserve"> </w:t>
      </w:r>
      <w:r>
        <w:t>is</w:t>
      </w:r>
      <w:r>
        <w:rPr>
          <w:spacing w:val="-2"/>
        </w:rPr>
        <w:t xml:space="preserve"> </w:t>
      </w:r>
      <w:r>
        <w:t>presented</w:t>
      </w:r>
      <w:r>
        <w:rPr>
          <w:spacing w:val="5"/>
        </w:rPr>
        <w:t xml:space="preserve"> </w:t>
      </w:r>
      <w:r>
        <w:t>according to</w:t>
      </w:r>
      <w:r>
        <w:rPr>
          <w:spacing w:val="-5"/>
        </w:rPr>
        <w:t xml:space="preserve"> </w:t>
      </w:r>
      <w:r>
        <w:t>the</w:t>
      </w:r>
      <w:r>
        <w:rPr>
          <w:spacing w:val="-1"/>
        </w:rPr>
        <w:t xml:space="preserve"> </w:t>
      </w:r>
      <w:r>
        <w:t>objectives</w:t>
      </w:r>
      <w:r>
        <w:rPr>
          <w:spacing w:val="-3"/>
        </w:rPr>
        <w:t xml:space="preserve"> </w:t>
      </w:r>
      <w:r>
        <w:t>of</w:t>
      </w:r>
      <w:r>
        <w:rPr>
          <w:spacing w:val="-7"/>
        </w:rPr>
        <w:t xml:space="preserve"> </w:t>
      </w:r>
      <w:r>
        <w:t>the</w:t>
      </w:r>
      <w:r>
        <w:rPr>
          <w:spacing w:val="-1"/>
        </w:rPr>
        <w:t xml:space="preserve"> </w:t>
      </w:r>
      <w:r>
        <w:rPr>
          <w:spacing w:val="-2"/>
        </w:rPr>
        <w:t>study:</w:t>
      </w:r>
    </w:p>
    <w:p w:rsidR="00790973" w:rsidRDefault="00790973">
      <w:pPr>
        <w:pStyle w:val="BodyText"/>
        <w:spacing w:before="9"/>
      </w:pPr>
    </w:p>
    <w:p w:rsidR="00790973" w:rsidRDefault="00D243F7">
      <w:pPr>
        <w:pStyle w:val="Heading2"/>
        <w:spacing w:before="1"/>
        <w:jc w:val="left"/>
      </w:pPr>
      <w:r>
        <w:t>Objective</w:t>
      </w:r>
      <w:r>
        <w:rPr>
          <w:spacing w:val="-4"/>
        </w:rPr>
        <w:t xml:space="preserve"> </w:t>
      </w:r>
      <w:r>
        <w:t>1:</w:t>
      </w:r>
      <w:r>
        <w:rPr>
          <w:spacing w:val="-3"/>
        </w:rPr>
        <w:t xml:space="preserve"> </w:t>
      </w:r>
      <w:r>
        <w:t>To identify</w:t>
      </w:r>
      <w:r>
        <w:rPr>
          <w:spacing w:val="-1"/>
        </w:rPr>
        <w:t xml:space="preserve"> </w:t>
      </w:r>
      <w:r>
        <w:t>the</w:t>
      </w:r>
      <w:r>
        <w:rPr>
          <w:spacing w:val="-6"/>
        </w:rPr>
        <w:t xml:space="preserve"> </w:t>
      </w:r>
      <w:r>
        <w:t>demographic</w:t>
      </w:r>
      <w:r>
        <w:rPr>
          <w:spacing w:val="-1"/>
        </w:rPr>
        <w:t xml:space="preserve"> </w:t>
      </w:r>
      <w:r>
        <w:t>profile</w:t>
      </w:r>
      <w:r>
        <w:rPr>
          <w:spacing w:val="-1"/>
        </w:rPr>
        <w:t xml:space="preserve"> </w:t>
      </w:r>
      <w:r>
        <w:t>of</w:t>
      </w:r>
      <w:r>
        <w:rPr>
          <w:spacing w:val="-3"/>
        </w:rPr>
        <w:t xml:space="preserve"> </w:t>
      </w:r>
      <w:r>
        <w:rPr>
          <w:spacing w:val="-2"/>
        </w:rPr>
        <w:t>respondents</w:t>
      </w:r>
    </w:p>
    <w:p w:rsidR="00790973" w:rsidRDefault="00D243F7">
      <w:pPr>
        <w:pStyle w:val="ListParagraph"/>
        <w:numPr>
          <w:ilvl w:val="2"/>
          <w:numId w:val="6"/>
        </w:numPr>
        <w:tabs>
          <w:tab w:val="left" w:pos="1799"/>
          <w:tab w:val="left" w:pos="1801"/>
        </w:tabs>
        <w:spacing w:before="271" w:line="242" w:lineRule="auto"/>
        <w:ind w:right="723"/>
        <w:jc w:val="both"/>
        <w:rPr>
          <w:sz w:val="24"/>
        </w:rPr>
      </w:pPr>
      <w:r>
        <w:rPr>
          <w:sz w:val="24"/>
        </w:rPr>
        <w:t>Majority of respondents were aged 26–35 years (31.4%), reflecting young professionals and active residents who experience housing challenges directly.</w:t>
      </w:r>
    </w:p>
    <w:p w:rsidR="00790973" w:rsidRDefault="00D243F7">
      <w:pPr>
        <w:pStyle w:val="ListParagraph"/>
        <w:numPr>
          <w:ilvl w:val="2"/>
          <w:numId w:val="6"/>
        </w:numPr>
        <w:tabs>
          <w:tab w:val="left" w:pos="1799"/>
          <w:tab w:val="left" w:pos="1801"/>
        </w:tabs>
        <w:spacing w:line="242" w:lineRule="auto"/>
        <w:ind w:right="716"/>
        <w:jc w:val="both"/>
        <w:rPr>
          <w:sz w:val="24"/>
        </w:rPr>
      </w:pPr>
      <w:r>
        <w:rPr>
          <w:sz w:val="24"/>
        </w:rPr>
        <w:t>Male respondents dominated (62.9%), consistent with the male-driven nature of the construction sector, though female representation (37.1%) showed inclusivity.</w:t>
      </w:r>
    </w:p>
    <w:p w:rsidR="00790973" w:rsidRDefault="00D243F7">
      <w:pPr>
        <w:pStyle w:val="ListParagraph"/>
        <w:numPr>
          <w:ilvl w:val="2"/>
          <w:numId w:val="6"/>
        </w:numPr>
        <w:tabs>
          <w:tab w:val="left" w:pos="1799"/>
          <w:tab w:val="left" w:pos="1801"/>
        </w:tabs>
        <w:ind w:right="715"/>
        <w:jc w:val="both"/>
        <w:rPr>
          <w:sz w:val="24"/>
        </w:rPr>
      </w:pPr>
      <w:r>
        <w:rPr>
          <w:sz w:val="24"/>
        </w:rPr>
        <w:t xml:space="preserve">Educationally, tertiary-level respondents (42.9%) dominated, ensuring informed perspectives, while secondary school respondents (28.6%) provided community-level </w:t>
      </w:r>
      <w:r>
        <w:rPr>
          <w:spacing w:val="-2"/>
          <w:sz w:val="24"/>
        </w:rPr>
        <w:t>views.</w:t>
      </w:r>
    </w:p>
    <w:p w:rsidR="00790973" w:rsidRDefault="00D243F7">
      <w:pPr>
        <w:pStyle w:val="ListParagraph"/>
        <w:numPr>
          <w:ilvl w:val="2"/>
          <w:numId w:val="6"/>
        </w:numPr>
        <w:tabs>
          <w:tab w:val="left" w:pos="1799"/>
          <w:tab w:val="left" w:pos="1801"/>
        </w:tabs>
        <w:spacing w:line="242" w:lineRule="auto"/>
        <w:ind w:right="723"/>
        <w:jc w:val="both"/>
        <w:rPr>
          <w:sz w:val="24"/>
        </w:rPr>
      </w:pPr>
      <w:r>
        <w:rPr>
          <w:sz w:val="24"/>
        </w:rPr>
        <w:t>In terms of occupation, civil/structural engineers (21.4%) and residents (22.9%) dominated, ensuring a balance of technical and lived experiences.</w:t>
      </w:r>
    </w:p>
    <w:p w:rsidR="00790973" w:rsidRDefault="00D243F7">
      <w:pPr>
        <w:pStyle w:val="Heading2"/>
        <w:spacing w:before="275"/>
        <w:jc w:val="left"/>
      </w:pPr>
      <w:r>
        <w:t>Objective</w:t>
      </w:r>
      <w:r>
        <w:rPr>
          <w:spacing w:val="-4"/>
        </w:rPr>
        <w:t xml:space="preserve"> </w:t>
      </w:r>
      <w:r>
        <w:t>2:</w:t>
      </w:r>
      <w:r>
        <w:rPr>
          <w:spacing w:val="-3"/>
        </w:rPr>
        <w:t xml:space="preserve"> </w:t>
      </w:r>
      <w:r>
        <w:t>To examine</w:t>
      </w:r>
      <w:r>
        <w:rPr>
          <w:spacing w:val="-1"/>
        </w:rPr>
        <w:t xml:space="preserve"> </w:t>
      </w:r>
      <w:r>
        <w:t>the</w:t>
      </w:r>
      <w:r>
        <w:rPr>
          <w:spacing w:val="-1"/>
        </w:rPr>
        <w:t xml:space="preserve"> </w:t>
      </w:r>
      <w:r>
        <w:t>major</w:t>
      </w:r>
      <w:r>
        <w:rPr>
          <w:spacing w:val="-1"/>
        </w:rPr>
        <w:t xml:space="preserve"> </w:t>
      </w:r>
      <w:r>
        <w:t>causes</w:t>
      </w:r>
      <w:r>
        <w:rPr>
          <w:spacing w:val="-2"/>
        </w:rPr>
        <w:t xml:space="preserve"> </w:t>
      </w:r>
      <w:r>
        <w:t>of</w:t>
      </w:r>
      <w:r>
        <w:rPr>
          <w:spacing w:val="-3"/>
        </w:rPr>
        <w:t xml:space="preserve"> </w:t>
      </w:r>
      <w:r>
        <w:t>building collapse</w:t>
      </w:r>
      <w:r>
        <w:rPr>
          <w:spacing w:val="-1"/>
        </w:rPr>
        <w:t xml:space="preserve"> </w:t>
      </w:r>
      <w:r>
        <w:t>in</w:t>
      </w:r>
      <w:r>
        <w:rPr>
          <w:spacing w:val="1"/>
        </w:rPr>
        <w:t xml:space="preserve"> </w:t>
      </w:r>
      <w:r>
        <w:t>Lagos</w:t>
      </w:r>
      <w:r>
        <w:rPr>
          <w:spacing w:val="-2"/>
        </w:rPr>
        <w:t xml:space="preserve"> Island</w:t>
      </w:r>
    </w:p>
    <w:p w:rsidR="00790973" w:rsidRDefault="00D243F7">
      <w:pPr>
        <w:pStyle w:val="ListParagraph"/>
        <w:numPr>
          <w:ilvl w:val="2"/>
          <w:numId w:val="6"/>
        </w:numPr>
        <w:tabs>
          <w:tab w:val="left" w:pos="1799"/>
          <w:tab w:val="left" w:pos="1801"/>
        </w:tabs>
        <w:spacing w:before="273" w:line="237" w:lineRule="auto"/>
        <w:ind w:right="727"/>
        <w:jc w:val="both"/>
        <w:rPr>
          <w:sz w:val="24"/>
        </w:rPr>
      </w:pPr>
      <w:r>
        <w:rPr>
          <w:sz w:val="24"/>
        </w:rPr>
        <w:t>Poor construction materials (60.0%) and government negligence (54.3%) were the most cited causes.</w:t>
      </w:r>
    </w:p>
    <w:p w:rsidR="00790973" w:rsidRDefault="00D243F7">
      <w:pPr>
        <w:pStyle w:val="ListParagraph"/>
        <w:numPr>
          <w:ilvl w:val="2"/>
          <w:numId w:val="6"/>
        </w:numPr>
        <w:tabs>
          <w:tab w:val="left" w:pos="1799"/>
          <w:tab w:val="left" w:pos="1801"/>
        </w:tabs>
        <w:spacing w:before="6" w:line="237" w:lineRule="auto"/>
        <w:ind w:right="729"/>
        <w:jc w:val="both"/>
        <w:rPr>
          <w:sz w:val="24"/>
        </w:rPr>
      </w:pPr>
      <w:r>
        <w:rPr>
          <w:sz w:val="24"/>
        </w:rPr>
        <w:t>Other significant causes included substandard workmanship (51.4%), unauthorized structural modifications (42.9%), and inadequate soil testing (40.0%).</w:t>
      </w:r>
    </w:p>
    <w:p w:rsidR="00790973" w:rsidRDefault="00D243F7">
      <w:pPr>
        <w:pStyle w:val="ListParagraph"/>
        <w:numPr>
          <w:ilvl w:val="2"/>
          <w:numId w:val="6"/>
        </w:numPr>
        <w:tabs>
          <w:tab w:val="left" w:pos="1799"/>
          <w:tab w:val="left" w:pos="1801"/>
        </w:tabs>
        <w:spacing w:before="6" w:line="237" w:lineRule="auto"/>
        <w:ind w:right="730"/>
        <w:jc w:val="both"/>
        <w:rPr>
          <w:sz w:val="24"/>
        </w:rPr>
      </w:pPr>
      <w:r>
        <w:rPr>
          <w:sz w:val="24"/>
        </w:rPr>
        <w:t>Overloading and corruption were also highlighted, showing the mix of technical and governance failures.</w:t>
      </w:r>
    </w:p>
    <w:p w:rsidR="00790973" w:rsidRDefault="00D243F7">
      <w:pPr>
        <w:pStyle w:val="ListParagraph"/>
        <w:numPr>
          <w:ilvl w:val="2"/>
          <w:numId w:val="6"/>
        </w:numPr>
        <w:tabs>
          <w:tab w:val="left" w:pos="1799"/>
          <w:tab w:val="left" w:pos="1801"/>
        </w:tabs>
        <w:spacing w:before="3" w:line="242" w:lineRule="auto"/>
        <w:ind w:right="726"/>
        <w:jc w:val="both"/>
        <w:rPr>
          <w:sz w:val="24"/>
        </w:rPr>
      </w:pPr>
      <w:r>
        <w:rPr>
          <w:sz w:val="24"/>
        </w:rPr>
        <w:t>Professionals emphasized inadequate supervision (54.3%) and the use of inferior materials (51.4%) as key concerns, reinforcing the importance of quality control and professional responsibility.</w:t>
      </w:r>
    </w:p>
    <w:p w:rsidR="00790973" w:rsidRDefault="00790973">
      <w:pPr>
        <w:pStyle w:val="ListParagraph"/>
        <w:spacing w:line="242" w:lineRule="auto"/>
        <w:jc w:val="both"/>
        <w:rPr>
          <w:sz w:val="24"/>
        </w:rPr>
        <w:sectPr w:rsidR="00790973">
          <w:pgSz w:w="12240" w:h="15840"/>
          <w:pgMar w:top="920" w:right="720" w:bottom="280" w:left="360" w:header="720" w:footer="720" w:gutter="0"/>
          <w:cols w:space="720"/>
        </w:sectPr>
      </w:pPr>
    </w:p>
    <w:p w:rsidR="00790973" w:rsidRDefault="00D243F7">
      <w:pPr>
        <w:pStyle w:val="Heading2"/>
        <w:spacing w:before="75"/>
        <w:jc w:val="left"/>
      </w:pPr>
      <w:r>
        <w:lastRenderedPageBreak/>
        <w:t>Objective</w:t>
      </w:r>
      <w:r>
        <w:rPr>
          <w:spacing w:val="-4"/>
        </w:rPr>
        <w:t xml:space="preserve"> </w:t>
      </w:r>
      <w:r>
        <w:t>3:</w:t>
      </w:r>
      <w:r>
        <w:rPr>
          <w:spacing w:val="-4"/>
        </w:rPr>
        <w:t xml:space="preserve"> </w:t>
      </w:r>
      <w:r>
        <w:t>To</w:t>
      </w:r>
      <w:r>
        <w:rPr>
          <w:spacing w:val="-1"/>
        </w:rPr>
        <w:t xml:space="preserve"> </w:t>
      </w:r>
      <w:r>
        <w:t>assess</w:t>
      </w:r>
      <w:r>
        <w:rPr>
          <w:spacing w:val="-3"/>
        </w:rPr>
        <w:t xml:space="preserve"> </w:t>
      </w:r>
      <w:r>
        <w:t>the</w:t>
      </w:r>
      <w:r>
        <w:rPr>
          <w:spacing w:val="-1"/>
        </w:rPr>
        <w:t xml:space="preserve"> </w:t>
      </w:r>
      <w:r>
        <w:t>effectiveness</w:t>
      </w:r>
      <w:r>
        <w:rPr>
          <w:spacing w:val="-3"/>
        </w:rPr>
        <w:t xml:space="preserve"> </w:t>
      </w:r>
      <w:r>
        <w:t>of</w:t>
      </w:r>
      <w:r>
        <w:rPr>
          <w:spacing w:val="-4"/>
        </w:rPr>
        <w:t xml:space="preserve"> </w:t>
      </w:r>
      <w:r>
        <w:t>building</w:t>
      </w:r>
      <w:r>
        <w:rPr>
          <w:spacing w:val="-1"/>
        </w:rPr>
        <w:t xml:space="preserve"> </w:t>
      </w:r>
      <w:r>
        <w:t>regulations</w:t>
      </w:r>
      <w:r>
        <w:rPr>
          <w:spacing w:val="-3"/>
        </w:rPr>
        <w:t xml:space="preserve"> </w:t>
      </w:r>
      <w:r>
        <w:t xml:space="preserve">and </w:t>
      </w:r>
      <w:r>
        <w:rPr>
          <w:spacing w:val="-2"/>
        </w:rPr>
        <w:t>monitoring</w:t>
      </w:r>
    </w:p>
    <w:p w:rsidR="00790973" w:rsidRDefault="00D243F7">
      <w:pPr>
        <w:pStyle w:val="ListParagraph"/>
        <w:numPr>
          <w:ilvl w:val="2"/>
          <w:numId w:val="6"/>
        </w:numPr>
        <w:tabs>
          <w:tab w:val="left" w:pos="1801"/>
        </w:tabs>
        <w:spacing w:before="274" w:line="237" w:lineRule="auto"/>
        <w:ind w:right="733"/>
        <w:rPr>
          <w:sz w:val="24"/>
        </w:rPr>
      </w:pPr>
      <w:r>
        <w:rPr>
          <w:sz w:val="24"/>
        </w:rPr>
        <w:t xml:space="preserve">A large proportion of respondents (57.2%) indicated that inspections were rare or never </w:t>
      </w:r>
      <w:r>
        <w:rPr>
          <w:spacing w:val="-2"/>
          <w:sz w:val="24"/>
        </w:rPr>
        <w:t>conducted.</w:t>
      </w:r>
    </w:p>
    <w:p w:rsidR="00790973" w:rsidRDefault="00D243F7">
      <w:pPr>
        <w:pStyle w:val="ListParagraph"/>
        <w:numPr>
          <w:ilvl w:val="2"/>
          <w:numId w:val="6"/>
        </w:numPr>
        <w:tabs>
          <w:tab w:val="left" w:pos="1801"/>
        </w:tabs>
        <w:spacing w:before="3"/>
        <w:ind w:right="731"/>
        <w:rPr>
          <w:sz w:val="24"/>
        </w:rPr>
      </w:pPr>
      <w:r>
        <w:rPr>
          <w:sz w:val="24"/>
        </w:rPr>
        <w:t>Only 14.3% reported that inspections occurred weekly, showing regulatory enforcement is weak and inconsistent.</w:t>
      </w:r>
    </w:p>
    <w:p w:rsidR="00790973" w:rsidRDefault="00D243F7">
      <w:pPr>
        <w:pStyle w:val="ListParagraph"/>
        <w:numPr>
          <w:ilvl w:val="2"/>
          <w:numId w:val="6"/>
        </w:numPr>
        <w:tabs>
          <w:tab w:val="left" w:pos="1801"/>
        </w:tabs>
        <w:spacing w:before="1" w:line="242" w:lineRule="auto"/>
        <w:ind w:right="734"/>
        <w:rPr>
          <w:sz w:val="24"/>
        </w:rPr>
      </w:pPr>
      <w:r>
        <w:rPr>
          <w:sz w:val="24"/>
        </w:rPr>
        <w:t>85.7%</w:t>
      </w:r>
      <w:r>
        <w:rPr>
          <w:spacing w:val="40"/>
          <w:sz w:val="24"/>
        </w:rPr>
        <w:t xml:space="preserve"> </w:t>
      </w:r>
      <w:r>
        <w:rPr>
          <w:sz w:val="24"/>
        </w:rPr>
        <w:t>of</w:t>
      </w:r>
      <w:r>
        <w:rPr>
          <w:spacing w:val="40"/>
          <w:sz w:val="24"/>
        </w:rPr>
        <w:t xml:space="preserve"> </w:t>
      </w:r>
      <w:r>
        <w:rPr>
          <w:sz w:val="24"/>
        </w:rPr>
        <w:t>professionals</w:t>
      </w:r>
      <w:r>
        <w:rPr>
          <w:spacing w:val="40"/>
          <w:sz w:val="24"/>
        </w:rPr>
        <w:t xml:space="preserve"> </w:t>
      </w:r>
      <w:r>
        <w:rPr>
          <w:sz w:val="24"/>
        </w:rPr>
        <w:t>reported</w:t>
      </w:r>
      <w:r>
        <w:rPr>
          <w:spacing w:val="40"/>
          <w:sz w:val="24"/>
        </w:rPr>
        <w:t xml:space="preserve"> </w:t>
      </w:r>
      <w:r>
        <w:rPr>
          <w:sz w:val="24"/>
        </w:rPr>
        <w:t>that</w:t>
      </w:r>
      <w:r>
        <w:rPr>
          <w:spacing w:val="40"/>
          <w:sz w:val="24"/>
        </w:rPr>
        <w:t xml:space="preserve"> </w:t>
      </w:r>
      <w:r>
        <w:rPr>
          <w:sz w:val="24"/>
        </w:rPr>
        <w:t>developers</w:t>
      </w:r>
      <w:r>
        <w:rPr>
          <w:spacing w:val="40"/>
          <w:sz w:val="24"/>
        </w:rPr>
        <w:t xml:space="preserve"> </w:t>
      </w:r>
      <w:r>
        <w:rPr>
          <w:sz w:val="24"/>
        </w:rPr>
        <w:t>often</w:t>
      </w:r>
      <w:r>
        <w:rPr>
          <w:spacing w:val="40"/>
          <w:sz w:val="24"/>
        </w:rPr>
        <w:t xml:space="preserve"> </w:t>
      </w:r>
      <w:r>
        <w:rPr>
          <w:sz w:val="24"/>
        </w:rPr>
        <w:t>disregard</w:t>
      </w:r>
      <w:r>
        <w:rPr>
          <w:spacing w:val="40"/>
          <w:sz w:val="24"/>
        </w:rPr>
        <w:t xml:space="preserve"> </w:t>
      </w:r>
      <w:r>
        <w:rPr>
          <w:sz w:val="24"/>
        </w:rPr>
        <w:t>professional</w:t>
      </w:r>
      <w:r>
        <w:rPr>
          <w:spacing w:val="40"/>
          <w:sz w:val="24"/>
        </w:rPr>
        <w:t xml:space="preserve"> </w:t>
      </w:r>
      <w:r>
        <w:rPr>
          <w:sz w:val="24"/>
        </w:rPr>
        <w:t>advice, reflecting a systemic compliance gap.</w:t>
      </w:r>
    </w:p>
    <w:p w:rsidR="00790973" w:rsidRDefault="00790973">
      <w:pPr>
        <w:pStyle w:val="BodyText"/>
        <w:spacing w:before="6"/>
      </w:pPr>
    </w:p>
    <w:p w:rsidR="00790973" w:rsidRDefault="00D243F7">
      <w:pPr>
        <w:pStyle w:val="Heading2"/>
        <w:jc w:val="left"/>
      </w:pPr>
      <w:r>
        <w:t>Objective</w:t>
      </w:r>
      <w:r>
        <w:rPr>
          <w:spacing w:val="-2"/>
        </w:rPr>
        <w:t xml:space="preserve"> </w:t>
      </w:r>
      <w:r>
        <w:t>4:</w:t>
      </w:r>
      <w:r>
        <w:rPr>
          <w:spacing w:val="-3"/>
        </w:rPr>
        <w:t xml:space="preserve"> </w:t>
      </w:r>
      <w:r>
        <w:t>To analyze</w:t>
      </w:r>
      <w:r>
        <w:rPr>
          <w:spacing w:val="-1"/>
        </w:rPr>
        <w:t xml:space="preserve"> </w:t>
      </w:r>
      <w:r>
        <w:t>the</w:t>
      </w:r>
      <w:r>
        <w:rPr>
          <w:spacing w:val="-1"/>
        </w:rPr>
        <w:t xml:space="preserve"> </w:t>
      </w:r>
      <w:r>
        <w:t>impacts</w:t>
      </w:r>
      <w:r>
        <w:rPr>
          <w:spacing w:val="-3"/>
        </w:rPr>
        <w:t xml:space="preserve"> </w:t>
      </w:r>
      <w:r>
        <w:t>of</w:t>
      </w:r>
      <w:r>
        <w:rPr>
          <w:spacing w:val="-3"/>
        </w:rPr>
        <w:t xml:space="preserve"> </w:t>
      </w:r>
      <w:r>
        <w:t>building</w:t>
      </w:r>
      <w:r>
        <w:rPr>
          <w:spacing w:val="-5"/>
        </w:rPr>
        <w:t xml:space="preserve"> </w:t>
      </w:r>
      <w:r>
        <w:t>collapse</w:t>
      </w:r>
      <w:r>
        <w:rPr>
          <w:spacing w:val="-1"/>
        </w:rPr>
        <w:t xml:space="preserve"> </w:t>
      </w:r>
      <w:r>
        <w:t>on residents</w:t>
      </w:r>
      <w:r>
        <w:rPr>
          <w:spacing w:val="-2"/>
        </w:rPr>
        <w:t xml:space="preserve"> </w:t>
      </w:r>
      <w:r>
        <w:t xml:space="preserve">and </w:t>
      </w:r>
      <w:r>
        <w:rPr>
          <w:spacing w:val="-2"/>
        </w:rPr>
        <w:t>communities</w:t>
      </w:r>
    </w:p>
    <w:p w:rsidR="00790973" w:rsidRDefault="00D243F7">
      <w:pPr>
        <w:pStyle w:val="ListParagraph"/>
        <w:numPr>
          <w:ilvl w:val="2"/>
          <w:numId w:val="6"/>
        </w:numPr>
        <w:tabs>
          <w:tab w:val="left" w:pos="1799"/>
        </w:tabs>
        <w:spacing w:before="272" w:line="275" w:lineRule="exact"/>
        <w:ind w:left="1799" w:hanging="359"/>
        <w:jc w:val="both"/>
        <w:rPr>
          <w:sz w:val="24"/>
        </w:rPr>
      </w:pPr>
      <w:r>
        <w:rPr>
          <w:sz w:val="24"/>
        </w:rPr>
        <w:t>Loss</w:t>
      </w:r>
      <w:r>
        <w:rPr>
          <w:spacing w:val="-4"/>
          <w:sz w:val="24"/>
        </w:rPr>
        <w:t xml:space="preserve"> </w:t>
      </w:r>
      <w:r>
        <w:rPr>
          <w:sz w:val="24"/>
        </w:rPr>
        <w:t>of</w:t>
      </w:r>
      <w:r>
        <w:rPr>
          <w:spacing w:val="-4"/>
          <w:sz w:val="24"/>
        </w:rPr>
        <w:t xml:space="preserve"> </w:t>
      </w:r>
      <w:r>
        <w:rPr>
          <w:sz w:val="24"/>
        </w:rPr>
        <w:t>lives</w:t>
      </w:r>
      <w:r>
        <w:rPr>
          <w:spacing w:val="-3"/>
          <w:sz w:val="24"/>
        </w:rPr>
        <w:t xml:space="preserve"> </w:t>
      </w:r>
      <w:r>
        <w:rPr>
          <w:sz w:val="24"/>
        </w:rPr>
        <w:t>(80.0%) and</w:t>
      </w:r>
      <w:r>
        <w:rPr>
          <w:spacing w:val="-1"/>
          <w:sz w:val="24"/>
        </w:rPr>
        <w:t xml:space="preserve"> </w:t>
      </w:r>
      <w:r>
        <w:rPr>
          <w:sz w:val="24"/>
        </w:rPr>
        <w:t>property</w:t>
      </w:r>
      <w:r>
        <w:rPr>
          <w:spacing w:val="-11"/>
          <w:sz w:val="24"/>
        </w:rPr>
        <w:t xml:space="preserve"> </w:t>
      </w:r>
      <w:r>
        <w:rPr>
          <w:sz w:val="24"/>
        </w:rPr>
        <w:t>damage</w:t>
      </w:r>
      <w:r>
        <w:rPr>
          <w:spacing w:val="-2"/>
          <w:sz w:val="24"/>
        </w:rPr>
        <w:t xml:space="preserve"> </w:t>
      </w:r>
      <w:r>
        <w:rPr>
          <w:sz w:val="24"/>
        </w:rPr>
        <w:t>(82.9%) were</w:t>
      </w:r>
      <w:r>
        <w:rPr>
          <w:spacing w:val="-7"/>
          <w:sz w:val="24"/>
        </w:rPr>
        <w:t xml:space="preserve"> </w:t>
      </w:r>
      <w:r>
        <w:rPr>
          <w:sz w:val="24"/>
        </w:rPr>
        <w:t>the</w:t>
      </w:r>
      <w:r>
        <w:rPr>
          <w:spacing w:val="-2"/>
          <w:sz w:val="24"/>
        </w:rPr>
        <w:t xml:space="preserve"> </w:t>
      </w:r>
      <w:r>
        <w:rPr>
          <w:sz w:val="24"/>
        </w:rPr>
        <w:t>most</w:t>
      </w:r>
      <w:r>
        <w:rPr>
          <w:spacing w:val="4"/>
          <w:sz w:val="24"/>
        </w:rPr>
        <w:t xml:space="preserve"> </w:t>
      </w:r>
      <w:r>
        <w:rPr>
          <w:sz w:val="24"/>
        </w:rPr>
        <w:t>devastating</w:t>
      </w:r>
      <w:r>
        <w:rPr>
          <w:spacing w:val="3"/>
          <w:sz w:val="24"/>
        </w:rPr>
        <w:t xml:space="preserve"> </w:t>
      </w:r>
      <w:r>
        <w:rPr>
          <w:spacing w:val="-2"/>
          <w:sz w:val="24"/>
        </w:rPr>
        <w:t>impacts.</w:t>
      </w:r>
    </w:p>
    <w:p w:rsidR="00790973" w:rsidRDefault="00D243F7">
      <w:pPr>
        <w:pStyle w:val="ListParagraph"/>
        <w:numPr>
          <w:ilvl w:val="2"/>
          <w:numId w:val="6"/>
        </w:numPr>
        <w:tabs>
          <w:tab w:val="left" w:pos="1799"/>
          <w:tab w:val="left" w:pos="1801"/>
        </w:tabs>
        <w:ind w:right="725"/>
        <w:jc w:val="both"/>
        <w:rPr>
          <w:sz w:val="24"/>
        </w:rPr>
      </w:pPr>
      <w:r>
        <w:rPr>
          <w:sz w:val="24"/>
        </w:rPr>
        <w:t xml:space="preserve">Displacement of residents (57.1%) and psychological trauma (68.6%) were also widespread, highlighting the under-researched mental health consequences of building </w:t>
      </w:r>
      <w:r>
        <w:rPr>
          <w:spacing w:val="-2"/>
          <w:sz w:val="24"/>
        </w:rPr>
        <w:t>collapses.</w:t>
      </w:r>
    </w:p>
    <w:p w:rsidR="00790973" w:rsidRDefault="00D243F7">
      <w:pPr>
        <w:pStyle w:val="ListParagraph"/>
        <w:numPr>
          <w:ilvl w:val="2"/>
          <w:numId w:val="6"/>
        </w:numPr>
        <w:tabs>
          <w:tab w:val="left" w:pos="1799"/>
          <w:tab w:val="left" w:pos="1801"/>
        </w:tabs>
        <w:spacing w:before="1" w:line="242" w:lineRule="auto"/>
        <w:ind w:right="723"/>
        <w:jc w:val="both"/>
        <w:rPr>
          <w:sz w:val="24"/>
        </w:rPr>
      </w:pPr>
      <w:r>
        <w:rPr>
          <w:sz w:val="24"/>
        </w:rPr>
        <w:t>Many residents (60.0%) reported feeling unsafe in their homes, reflecting the erosion of public trust in housing safety.</w:t>
      </w:r>
    </w:p>
    <w:p w:rsidR="00790973" w:rsidRDefault="00790973">
      <w:pPr>
        <w:pStyle w:val="BodyText"/>
        <w:spacing w:before="7"/>
      </w:pPr>
    </w:p>
    <w:p w:rsidR="00790973" w:rsidRDefault="00D243F7">
      <w:pPr>
        <w:pStyle w:val="Heading2"/>
        <w:jc w:val="left"/>
      </w:pPr>
      <w:r>
        <w:t>Objective</w:t>
      </w:r>
      <w:r>
        <w:rPr>
          <w:spacing w:val="-4"/>
        </w:rPr>
        <w:t xml:space="preserve"> </w:t>
      </w:r>
      <w:r>
        <w:t>5:</w:t>
      </w:r>
      <w:r>
        <w:rPr>
          <w:spacing w:val="-4"/>
        </w:rPr>
        <w:t xml:space="preserve"> </w:t>
      </w:r>
      <w:r>
        <w:t>To</w:t>
      </w:r>
      <w:r>
        <w:rPr>
          <w:spacing w:val="-1"/>
        </w:rPr>
        <w:t xml:space="preserve"> </w:t>
      </w:r>
      <w:r>
        <w:t>propose</w:t>
      </w:r>
      <w:r>
        <w:rPr>
          <w:spacing w:val="-1"/>
        </w:rPr>
        <w:t xml:space="preserve"> </w:t>
      </w:r>
      <w:r>
        <w:t>preventive</w:t>
      </w:r>
      <w:r>
        <w:rPr>
          <w:spacing w:val="-2"/>
        </w:rPr>
        <w:t xml:space="preserve"> </w:t>
      </w:r>
      <w:r>
        <w:t>measures</w:t>
      </w:r>
      <w:r>
        <w:rPr>
          <w:spacing w:val="-3"/>
        </w:rPr>
        <w:t xml:space="preserve"> </w:t>
      </w:r>
      <w:r>
        <w:t xml:space="preserve">and </w:t>
      </w:r>
      <w:r>
        <w:rPr>
          <w:spacing w:val="-2"/>
        </w:rPr>
        <w:t>strategies</w:t>
      </w:r>
    </w:p>
    <w:p w:rsidR="00790973" w:rsidRDefault="00D243F7">
      <w:pPr>
        <w:pStyle w:val="ListParagraph"/>
        <w:numPr>
          <w:ilvl w:val="2"/>
          <w:numId w:val="6"/>
        </w:numPr>
        <w:tabs>
          <w:tab w:val="left" w:pos="1799"/>
          <w:tab w:val="left" w:pos="1801"/>
        </w:tabs>
        <w:spacing w:before="274" w:line="237" w:lineRule="auto"/>
        <w:ind w:right="730"/>
        <w:jc w:val="both"/>
        <w:rPr>
          <w:sz w:val="24"/>
        </w:rPr>
      </w:pPr>
      <w:r>
        <w:rPr>
          <w:sz w:val="24"/>
        </w:rPr>
        <w:t>Respondents prioritized stricter enforcement, material testing, and independent supervision as key preventive strategies.</w:t>
      </w:r>
    </w:p>
    <w:p w:rsidR="00790973" w:rsidRDefault="00D243F7">
      <w:pPr>
        <w:pStyle w:val="ListParagraph"/>
        <w:numPr>
          <w:ilvl w:val="2"/>
          <w:numId w:val="6"/>
        </w:numPr>
        <w:tabs>
          <w:tab w:val="left" w:pos="1799"/>
          <w:tab w:val="left" w:pos="1801"/>
        </w:tabs>
        <w:spacing w:before="3" w:line="242" w:lineRule="auto"/>
        <w:ind w:right="729"/>
        <w:jc w:val="both"/>
        <w:rPr>
          <w:sz w:val="24"/>
        </w:rPr>
      </w:pPr>
      <w:r>
        <w:rPr>
          <w:sz w:val="24"/>
        </w:rPr>
        <w:t>Community members emphasized regular maintenance and the need for affordable housing alternatives to discourage occupancy of unsafe buildings.</w:t>
      </w:r>
    </w:p>
    <w:p w:rsidR="00790973" w:rsidRDefault="00790973">
      <w:pPr>
        <w:pStyle w:val="BodyText"/>
        <w:spacing w:before="2"/>
      </w:pPr>
    </w:p>
    <w:p w:rsidR="00790973" w:rsidRDefault="00D243F7">
      <w:pPr>
        <w:pStyle w:val="Heading1"/>
        <w:numPr>
          <w:ilvl w:val="1"/>
          <w:numId w:val="6"/>
        </w:numPr>
        <w:tabs>
          <w:tab w:val="left" w:pos="1444"/>
        </w:tabs>
        <w:ind w:hanging="364"/>
      </w:pPr>
      <w:r>
        <w:rPr>
          <w:spacing w:val="-2"/>
        </w:rPr>
        <w:t>CONCLUSION</w:t>
      </w:r>
    </w:p>
    <w:p w:rsidR="00790973" w:rsidRDefault="00790973">
      <w:pPr>
        <w:pStyle w:val="BodyText"/>
        <w:spacing w:before="43"/>
        <w:rPr>
          <w:b/>
        </w:rPr>
      </w:pPr>
    </w:p>
    <w:p w:rsidR="00790973" w:rsidRDefault="00D243F7">
      <w:pPr>
        <w:pStyle w:val="BodyText"/>
        <w:ind w:left="1080"/>
      </w:pPr>
      <w:r>
        <w:t>From</w:t>
      </w:r>
      <w:r>
        <w:rPr>
          <w:spacing w:val="-11"/>
        </w:rPr>
        <w:t xml:space="preserve"> </w:t>
      </w:r>
      <w:r>
        <w:t>the</w:t>
      </w:r>
      <w:r>
        <w:rPr>
          <w:spacing w:val="1"/>
        </w:rPr>
        <w:t xml:space="preserve"> </w:t>
      </w:r>
      <w:r>
        <w:t>findings,</w:t>
      </w:r>
      <w:r>
        <w:rPr>
          <w:spacing w:val="5"/>
        </w:rPr>
        <w:t xml:space="preserve"> </w:t>
      </w:r>
      <w:r>
        <w:t>it</w:t>
      </w:r>
      <w:r>
        <w:rPr>
          <w:spacing w:val="2"/>
        </w:rPr>
        <w:t xml:space="preserve"> </w:t>
      </w:r>
      <w:r>
        <w:t>can</w:t>
      </w:r>
      <w:r>
        <w:rPr>
          <w:spacing w:val="-7"/>
        </w:rPr>
        <w:t xml:space="preserve"> </w:t>
      </w:r>
      <w:r>
        <w:t>be</w:t>
      </w:r>
      <w:r>
        <w:rPr>
          <w:spacing w:val="-3"/>
        </w:rPr>
        <w:t xml:space="preserve"> </w:t>
      </w:r>
      <w:r>
        <w:t>concluded</w:t>
      </w:r>
      <w:r>
        <w:rPr>
          <w:spacing w:val="-2"/>
        </w:rPr>
        <w:t xml:space="preserve"> </w:t>
      </w:r>
      <w:r>
        <w:rPr>
          <w:spacing w:val="-4"/>
        </w:rPr>
        <w:t>that:</w:t>
      </w:r>
    </w:p>
    <w:p w:rsidR="00790973" w:rsidRDefault="00790973">
      <w:pPr>
        <w:pStyle w:val="BodyText"/>
        <w:spacing w:before="6"/>
      </w:pPr>
    </w:p>
    <w:p w:rsidR="00790973" w:rsidRDefault="00D243F7">
      <w:pPr>
        <w:pStyle w:val="ListParagraph"/>
        <w:numPr>
          <w:ilvl w:val="0"/>
          <w:numId w:val="5"/>
        </w:numPr>
        <w:tabs>
          <w:tab w:val="left" w:pos="1801"/>
        </w:tabs>
        <w:ind w:right="719"/>
        <w:jc w:val="both"/>
        <w:rPr>
          <w:sz w:val="24"/>
        </w:rPr>
      </w:pPr>
      <w:r>
        <w:rPr>
          <w:b/>
          <w:sz w:val="24"/>
        </w:rPr>
        <w:t>Building collapses in Lagos Island are multi-causal</w:t>
      </w:r>
      <w:r>
        <w:rPr>
          <w:sz w:val="24"/>
        </w:rPr>
        <w:t>, resulting from both technical factors (poor materials, poor design, substandard workmanship, weak supervision) and systemic governance failures (corruption, negligence, inadequate enforcement).</w:t>
      </w:r>
    </w:p>
    <w:p w:rsidR="00790973" w:rsidRDefault="00D243F7">
      <w:pPr>
        <w:pStyle w:val="ListParagraph"/>
        <w:numPr>
          <w:ilvl w:val="0"/>
          <w:numId w:val="5"/>
        </w:numPr>
        <w:tabs>
          <w:tab w:val="left" w:pos="1801"/>
        </w:tabs>
        <w:ind w:right="720"/>
        <w:jc w:val="both"/>
        <w:rPr>
          <w:sz w:val="24"/>
        </w:rPr>
      </w:pPr>
      <w:r>
        <w:rPr>
          <w:b/>
          <w:sz w:val="24"/>
        </w:rPr>
        <w:t xml:space="preserve">High-rise reinforced concrete buildings on water-logged soils </w:t>
      </w:r>
      <w:r>
        <w:rPr>
          <w:sz w:val="24"/>
        </w:rPr>
        <w:t xml:space="preserve">are especially at risk, highlighting the need for better geotechnical investigations and site-specific building </w:t>
      </w:r>
      <w:r>
        <w:rPr>
          <w:spacing w:val="-2"/>
          <w:sz w:val="24"/>
        </w:rPr>
        <w:t>practices.</w:t>
      </w:r>
    </w:p>
    <w:p w:rsidR="00790973" w:rsidRDefault="00D243F7">
      <w:pPr>
        <w:pStyle w:val="ListParagraph"/>
        <w:numPr>
          <w:ilvl w:val="0"/>
          <w:numId w:val="5"/>
        </w:numPr>
        <w:tabs>
          <w:tab w:val="left" w:pos="1800"/>
        </w:tabs>
        <w:spacing w:line="275" w:lineRule="exact"/>
        <w:ind w:left="1800" w:hanging="360"/>
        <w:jc w:val="both"/>
        <w:rPr>
          <w:b/>
          <w:sz w:val="24"/>
        </w:rPr>
      </w:pPr>
      <w:r>
        <w:rPr>
          <w:sz w:val="24"/>
        </w:rPr>
        <w:t>Despite</w:t>
      </w:r>
      <w:r>
        <w:rPr>
          <w:spacing w:val="21"/>
          <w:sz w:val="24"/>
        </w:rPr>
        <w:t xml:space="preserve"> </w:t>
      </w:r>
      <w:r>
        <w:rPr>
          <w:sz w:val="24"/>
        </w:rPr>
        <w:t>the</w:t>
      </w:r>
      <w:r>
        <w:rPr>
          <w:spacing w:val="25"/>
          <w:sz w:val="24"/>
        </w:rPr>
        <w:t xml:space="preserve"> </w:t>
      </w:r>
      <w:r>
        <w:rPr>
          <w:sz w:val="24"/>
        </w:rPr>
        <w:t>presence</w:t>
      </w:r>
      <w:r>
        <w:rPr>
          <w:spacing w:val="24"/>
          <w:sz w:val="24"/>
        </w:rPr>
        <w:t xml:space="preserve"> </w:t>
      </w:r>
      <w:r>
        <w:rPr>
          <w:sz w:val="24"/>
        </w:rPr>
        <w:t>of</w:t>
      </w:r>
      <w:r>
        <w:rPr>
          <w:spacing w:val="21"/>
          <w:sz w:val="24"/>
        </w:rPr>
        <w:t xml:space="preserve"> </w:t>
      </w:r>
      <w:r>
        <w:rPr>
          <w:sz w:val="24"/>
        </w:rPr>
        <w:t>building</w:t>
      </w:r>
      <w:r>
        <w:rPr>
          <w:spacing w:val="25"/>
          <w:sz w:val="24"/>
        </w:rPr>
        <w:t xml:space="preserve"> </w:t>
      </w:r>
      <w:r>
        <w:rPr>
          <w:sz w:val="24"/>
        </w:rPr>
        <w:t>codes</w:t>
      </w:r>
      <w:r>
        <w:rPr>
          <w:spacing w:val="23"/>
          <w:sz w:val="24"/>
        </w:rPr>
        <w:t xml:space="preserve"> </w:t>
      </w:r>
      <w:r>
        <w:rPr>
          <w:sz w:val="24"/>
        </w:rPr>
        <w:t>and</w:t>
      </w:r>
      <w:r>
        <w:rPr>
          <w:spacing w:val="24"/>
          <w:sz w:val="24"/>
        </w:rPr>
        <w:t xml:space="preserve"> </w:t>
      </w:r>
      <w:r>
        <w:rPr>
          <w:sz w:val="24"/>
        </w:rPr>
        <w:t>standards,</w:t>
      </w:r>
      <w:r>
        <w:rPr>
          <w:spacing w:val="33"/>
          <w:sz w:val="24"/>
        </w:rPr>
        <w:t xml:space="preserve"> </w:t>
      </w:r>
      <w:r>
        <w:rPr>
          <w:b/>
          <w:sz w:val="24"/>
        </w:rPr>
        <w:t>weak</w:t>
      </w:r>
      <w:r>
        <w:rPr>
          <w:b/>
          <w:spacing w:val="21"/>
          <w:sz w:val="24"/>
        </w:rPr>
        <w:t xml:space="preserve"> </w:t>
      </w:r>
      <w:r>
        <w:rPr>
          <w:b/>
          <w:sz w:val="24"/>
        </w:rPr>
        <w:t>institutional</w:t>
      </w:r>
      <w:r>
        <w:rPr>
          <w:b/>
          <w:spacing w:val="20"/>
          <w:sz w:val="24"/>
        </w:rPr>
        <w:t xml:space="preserve"> </w:t>
      </w:r>
      <w:r>
        <w:rPr>
          <w:b/>
          <w:spacing w:val="-2"/>
          <w:sz w:val="24"/>
        </w:rPr>
        <w:t>enforcement</w:t>
      </w:r>
    </w:p>
    <w:p w:rsidR="00790973" w:rsidRDefault="00D243F7">
      <w:pPr>
        <w:pStyle w:val="BodyText"/>
        <w:spacing w:line="275" w:lineRule="exact"/>
        <w:ind w:left="1801"/>
        <w:jc w:val="both"/>
      </w:pPr>
      <w:r>
        <w:t>has</w:t>
      </w:r>
      <w:r>
        <w:rPr>
          <w:spacing w:val="-8"/>
        </w:rPr>
        <w:t xml:space="preserve"> </w:t>
      </w:r>
      <w:r>
        <w:t>rendered</w:t>
      </w:r>
      <w:r>
        <w:rPr>
          <w:spacing w:val="-3"/>
        </w:rPr>
        <w:t xml:space="preserve"> </w:t>
      </w:r>
      <w:r>
        <w:t>them</w:t>
      </w:r>
      <w:r>
        <w:rPr>
          <w:spacing w:val="-8"/>
        </w:rPr>
        <w:t xml:space="preserve"> </w:t>
      </w:r>
      <w:r>
        <w:t>ineffective,</w:t>
      </w:r>
      <w:r>
        <w:rPr>
          <w:spacing w:val="-1"/>
        </w:rPr>
        <w:t xml:space="preserve"> </w:t>
      </w:r>
      <w:r>
        <w:t>as</w:t>
      </w:r>
      <w:r>
        <w:rPr>
          <w:spacing w:val="-2"/>
        </w:rPr>
        <w:t xml:space="preserve"> </w:t>
      </w:r>
      <w:r>
        <w:t>inspections</w:t>
      </w:r>
      <w:r>
        <w:rPr>
          <w:spacing w:val="-5"/>
        </w:rPr>
        <w:t xml:space="preserve"> </w:t>
      </w:r>
      <w:r>
        <w:t>are infrequent</w:t>
      </w:r>
      <w:r>
        <w:rPr>
          <w:spacing w:val="2"/>
        </w:rPr>
        <w:t xml:space="preserve"> </w:t>
      </w:r>
      <w:r>
        <w:t>and</w:t>
      </w:r>
      <w:r>
        <w:rPr>
          <w:spacing w:val="-4"/>
        </w:rPr>
        <w:t xml:space="preserve"> </w:t>
      </w:r>
      <w:r>
        <w:t>compliance</w:t>
      </w:r>
      <w:r>
        <w:rPr>
          <w:spacing w:val="1"/>
        </w:rPr>
        <w:t xml:space="preserve"> </w:t>
      </w:r>
      <w:r>
        <w:t>is</w:t>
      </w:r>
      <w:r>
        <w:rPr>
          <w:spacing w:val="-5"/>
        </w:rPr>
        <w:t xml:space="preserve"> </w:t>
      </w:r>
      <w:r>
        <w:rPr>
          <w:spacing w:val="-2"/>
        </w:rPr>
        <w:t>poor.</w:t>
      </w:r>
    </w:p>
    <w:p w:rsidR="00790973" w:rsidRDefault="00D243F7">
      <w:pPr>
        <w:pStyle w:val="ListParagraph"/>
        <w:numPr>
          <w:ilvl w:val="0"/>
          <w:numId w:val="5"/>
        </w:numPr>
        <w:tabs>
          <w:tab w:val="left" w:pos="1801"/>
        </w:tabs>
        <w:spacing w:before="3"/>
        <w:ind w:right="723"/>
        <w:jc w:val="both"/>
        <w:rPr>
          <w:sz w:val="24"/>
        </w:rPr>
      </w:pPr>
      <w:r>
        <w:rPr>
          <w:sz w:val="24"/>
        </w:rPr>
        <w:t>The consequences</w:t>
      </w:r>
      <w:r>
        <w:rPr>
          <w:spacing w:val="-1"/>
          <w:sz w:val="24"/>
        </w:rPr>
        <w:t xml:space="preserve"> </w:t>
      </w:r>
      <w:r>
        <w:rPr>
          <w:sz w:val="24"/>
        </w:rPr>
        <w:t>of</w:t>
      </w:r>
      <w:r>
        <w:rPr>
          <w:spacing w:val="-6"/>
          <w:sz w:val="24"/>
        </w:rPr>
        <w:t xml:space="preserve"> </w:t>
      </w:r>
      <w:r>
        <w:rPr>
          <w:sz w:val="24"/>
        </w:rPr>
        <w:t>collapse extend beyond physical</w:t>
      </w:r>
      <w:r>
        <w:rPr>
          <w:spacing w:val="-3"/>
          <w:sz w:val="24"/>
        </w:rPr>
        <w:t xml:space="preserve"> </w:t>
      </w:r>
      <w:r>
        <w:rPr>
          <w:sz w:val="24"/>
        </w:rPr>
        <w:t>destruction</w:t>
      </w:r>
      <w:r>
        <w:rPr>
          <w:spacing w:val="-3"/>
          <w:sz w:val="24"/>
        </w:rPr>
        <w:t xml:space="preserve"> </w:t>
      </w:r>
      <w:r>
        <w:rPr>
          <w:sz w:val="24"/>
        </w:rPr>
        <w:t>to include loss</w:t>
      </w:r>
      <w:r>
        <w:rPr>
          <w:spacing w:val="-1"/>
          <w:sz w:val="24"/>
        </w:rPr>
        <w:t xml:space="preserve"> </w:t>
      </w:r>
      <w:r>
        <w:rPr>
          <w:sz w:val="24"/>
        </w:rPr>
        <w:t>of</w:t>
      </w:r>
      <w:r>
        <w:rPr>
          <w:spacing w:val="-2"/>
          <w:sz w:val="24"/>
        </w:rPr>
        <w:t xml:space="preserve"> </w:t>
      </w:r>
      <w:r>
        <w:rPr>
          <w:sz w:val="24"/>
        </w:rPr>
        <w:t>lives, displacement,</w:t>
      </w:r>
      <w:r>
        <w:rPr>
          <w:spacing w:val="-2"/>
          <w:sz w:val="24"/>
        </w:rPr>
        <w:t xml:space="preserve"> </w:t>
      </w:r>
      <w:r>
        <w:rPr>
          <w:sz w:val="24"/>
        </w:rPr>
        <w:t>financial</w:t>
      </w:r>
      <w:r>
        <w:rPr>
          <w:spacing w:val="-9"/>
          <w:sz w:val="24"/>
        </w:rPr>
        <w:t xml:space="preserve"> </w:t>
      </w:r>
      <w:r>
        <w:rPr>
          <w:sz w:val="24"/>
        </w:rPr>
        <w:t>ruin,</w:t>
      </w:r>
      <w:r>
        <w:rPr>
          <w:spacing w:val="-2"/>
          <w:sz w:val="24"/>
        </w:rPr>
        <w:t xml:space="preserve"> </w:t>
      </w:r>
      <w:r>
        <w:rPr>
          <w:sz w:val="24"/>
        </w:rPr>
        <w:t>and</w:t>
      </w:r>
      <w:r>
        <w:rPr>
          <w:spacing w:val="-4"/>
          <w:sz w:val="24"/>
        </w:rPr>
        <w:t xml:space="preserve"> </w:t>
      </w:r>
      <w:r>
        <w:rPr>
          <w:sz w:val="24"/>
        </w:rPr>
        <w:t>psychological</w:t>
      </w:r>
      <w:r>
        <w:rPr>
          <w:spacing w:val="-9"/>
          <w:sz w:val="24"/>
        </w:rPr>
        <w:t xml:space="preserve"> </w:t>
      </w:r>
      <w:r>
        <w:rPr>
          <w:sz w:val="24"/>
        </w:rPr>
        <w:t>trauma.</w:t>
      </w:r>
      <w:r>
        <w:rPr>
          <w:spacing w:val="-2"/>
          <w:sz w:val="24"/>
        </w:rPr>
        <w:t xml:space="preserve"> </w:t>
      </w:r>
      <w:r>
        <w:rPr>
          <w:sz w:val="24"/>
        </w:rPr>
        <w:t>These</w:t>
      </w:r>
      <w:r>
        <w:rPr>
          <w:spacing w:val="-5"/>
          <w:sz w:val="24"/>
        </w:rPr>
        <w:t xml:space="preserve"> </w:t>
      </w:r>
      <w:r>
        <w:rPr>
          <w:sz w:val="24"/>
        </w:rPr>
        <w:t>effects</w:t>
      </w:r>
      <w:r>
        <w:rPr>
          <w:spacing w:val="-6"/>
          <w:sz w:val="24"/>
        </w:rPr>
        <w:t xml:space="preserve"> </w:t>
      </w:r>
      <w:r>
        <w:rPr>
          <w:sz w:val="24"/>
        </w:rPr>
        <w:t>destabilize families, communities, and the wider urban economy.</w:t>
      </w:r>
    </w:p>
    <w:p w:rsidR="00790973" w:rsidRDefault="00D243F7">
      <w:pPr>
        <w:pStyle w:val="ListParagraph"/>
        <w:numPr>
          <w:ilvl w:val="0"/>
          <w:numId w:val="5"/>
        </w:numPr>
        <w:tabs>
          <w:tab w:val="left" w:pos="1801"/>
        </w:tabs>
        <w:spacing w:line="247" w:lineRule="auto"/>
        <w:ind w:right="714"/>
        <w:jc w:val="both"/>
        <w:rPr>
          <w:sz w:val="24"/>
        </w:rPr>
      </w:pPr>
      <w:r>
        <w:rPr>
          <w:sz w:val="24"/>
        </w:rPr>
        <w:t>Addressing the problem requires a multi-stakeholder approach, involving government, professionals, residents, and community leaders.</w:t>
      </w:r>
    </w:p>
    <w:p w:rsidR="00790973" w:rsidRDefault="00D243F7">
      <w:pPr>
        <w:pStyle w:val="BodyText"/>
        <w:spacing w:before="260" w:line="242" w:lineRule="auto"/>
        <w:ind w:left="1080" w:right="721"/>
        <w:jc w:val="both"/>
        <w:rPr>
          <w:b/>
        </w:rPr>
      </w:pPr>
      <w:r>
        <w:t xml:space="preserve">In essence, the study shows that building collapse in Lagos Island is not simply an engineering problem but a symptom of systemic governance weaknesses, urban poverty, and professional </w:t>
      </w:r>
      <w:r>
        <w:rPr>
          <w:spacing w:val="-2"/>
        </w:rPr>
        <w:t>negligence</w:t>
      </w:r>
      <w:r>
        <w:rPr>
          <w:b/>
          <w:spacing w:val="-2"/>
        </w:rPr>
        <w:t>.</w:t>
      </w:r>
    </w:p>
    <w:p w:rsidR="00790973" w:rsidRDefault="00790973">
      <w:pPr>
        <w:pStyle w:val="BodyText"/>
        <w:spacing w:line="242" w:lineRule="auto"/>
        <w:jc w:val="both"/>
        <w:rPr>
          <w:b/>
        </w:rPr>
        <w:sectPr w:rsidR="00790973">
          <w:pgSz w:w="12240" w:h="15840"/>
          <w:pgMar w:top="920" w:right="720" w:bottom="280" w:left="360" w:header="720" w:footer="720" w:gutter="0"/>
          <w:cols w:space="720"/>
        </w:sectPr>
      </w:pPr>
    </w:p>
    <w:p w:rsidR="00790973" w:rsidRDefault="00D243F7">
      <w:pPr>
        <w:pStyle w:val="Heading1"/>
        <w:numPr>
          <w:ilvl w:val="1"/>
          <w:numId w:val="6"/>
        </w:numPr>
        <w:tabs>
          <w:tab w:val="left" w:pos="1444"/>
        </w:tabs>
        <w:spacing w:before="70"/>
        <w:ind w:hanging="364"/>
      </w:pPr>
      <w:r>
        <w:rPr>
          <w:spacing w:val="-2"/>
        </w:rPr>
        <w:lastRenderedPageBreak/>
        <w:t>RECOMMENDATIONS</w:t>
      </w:r>
    </w:p>
    <w:p w:rsidR="00790973" w:rsidRDefault="00D243F7">
      <w:pPr>
        <w:pStyle w:val="ListParagraph"/>
        <w:numPr>
          <w:ilvl w:val="0"/>
          <w:numId w:val="4"/>
        </w:numPr>
        <w:tabs>
          <w:tab w:val="left" w:pos="1471"/>
        </w:tabs>
        <w:spacing w:before="238"/>
        <w:ind w:left="1471" w:hanging="391"/>
        <w:rPr>
          <w:sz w:val="24"/>
        </w:rPr>
      </w:pPr>
      <w:r>
        <w:rPr>
          <w:sz w:val="24"/>
        </w:rPr>
        <w:t>To Government</w:t>
      </w:r>
      <w:r>
        <w:rPr>
          <w:spacing w:val="1"/>
          <w:sz w:val="24"/>
        </w:rPr>
        <w:t xml:space="preserve"> </w:t>
      </w:r>
      <w:r>
        <w:rPr>
          <w:sz w:val="24"/>
        </w:rPr>
        <w:t>and</w:t>
      </w:r>
      <w:r>
        <w:rPr>
          <w:spacing w:val="-4"/>
          <w:sz w:val="24"/>
        </w:rPr>
        <w:t xml:space="preserve"> </w:t>
      </w:r>
      <w:r>
        <w:rPr>
          <w:sz w:val="24"/>
        </w:rPr>
        <w:t>Regulatory</w:t>
      </w:r>
      <w:r>
        <w:rPr>
          <w:spacing w:val="-7"/>
          <w:sz w:val="24"/>
        </w:rPr>
        <w:t xml:space="preserve"> </w:t>
      </w:r>
      <w:r>
        <w:rPr>
          <w:spacing w:val="-2"/>
          <w:sz w:val="24"/>
        </w:rPr>
        <w:t>Agencies</w:t>
      </w:r>
    </w:p>
    <w:p w:rsidR="00790973" w:rsidRDefault="00790973">
      <w:pPr>
        <w:pStyle w:val="BodyText"/>
        <w:spacing w:before="43"/>
      </w:pPr>
    </w:p>
    <w:p w:rsidR="00790973" w:rsidRDefault="00D243F7">
      <w:pPr>
        <w:pStyle w:val="ListParagraph"/>
        <w:numPr>
          <w:ilvl w:val="1"/>
          <w:numId w:val="4"/>
        </w:numPr>
        <w:tabs>
          <w:tab w:val="left" w:pos="1801"/>
        </w:tabs>
        <w:spacing w:line="242" w:lineRule="auto"/>
        <w:ind w:right="726"/>
        <w:rPr>
          <w:sz w:val="24"/>
        </w:rPr>
      </w:pPr>
      <w:r>
        <w:rPr>
          <w:sz w:val="24"/>
        </w:rPr>
        <w:t>Strengthen</w:t>
      </w:r>
      <w:r>
        <w:rPr>
          <w:spacing w:val="40"/>
          <w:sz w:val="24"/>
        </w:rPr>
        <w:t xml:space="preserve"> </w:t>
      </w:r>
      <w:r>
        <w:rPr>
          <w:sz w:val="24"/>
        </w:rPr>
        <w:t>regulatory</w:t>
      </w:r>
      <w:r>
        <w:rPr>
          <w:spacing w:val="40"/>
          <w:sz w:val="24"/>
        </w:rPr>
        <w:t xml:space="preserve"> </w:t>
      </w:r>
      <w:r>
        <w:rPr>
          <w:sz w:val="24"/>
        </w:rPr>
        <w:t>frameworks</w:t>
      </w:r>
      <w:r>
        <w:rPr>
          <w:spacing w:val="40"/>
          <w:sz w:val="24"/>
        </w:rPr>
        <w:t xml:space="preserve"> </w:t>
      </w:r>
      <w:r>
        <w:rPr>
          <w:sz w:val="24"/>
        </w:rPr>
        <w:t>by</w:t>
      </w:r>
      <w:r>
        <w:rPr>
          <w:spacing w:val="40"/>
          <w:sz w:val="24"/>
        </w:rPr>
        <w:t xml:space="preserve"> </w:t>
      </w:r>
      <w:r>
        <w:rPr>
          <w:sz w:val="24"/>
        </w:rPr>
        <w:t>fully</w:t>
      </w:r>
      <w:r>
        <w:rPr>
          <w:spacing w:val="40"/>
          <w:sz w:val="24"/>
        </w:rPr>
        <w:t xml:space="preserve"> </w:t>
      </w:r>
      <w:r>
        <w:rPr>
          <w:sz w:val="24"/>
        </w:rPr>
        <w:t>operationalizing</w:t>
      </w:r>
      <w:r>
        <w:rPr>
          <w:spacing w:val="40"/>
          <w:sz w:val="24"/>
        </w:rPr>
        <w:t xml:space="preserve"> </w:t>
      </w:r>
      <w:r>
        <w:rPr>
          <w:sz w:val="24"/>
        </w:rPr>
        <w:t>the</w:t>
      </w:r>
      <w:r>
        <w:rPr>
          <w:spacing w:val="40"/>
          <w:sz w:val="24"/>
        </w:rPr>
        <w:t xml:space="preserve"> </w:t>
      </w:r>
      <w:r>
        <w:rPr>
          <w:sz w:val="24"/>
        </w:rPr>
        <w:t>Lagos</w:t>
      </w:r>
      <w:r>
        <w:rPr>
          <w:spacing w:val="40"/>
          <w:sz w:val="24"/>
        </w:rPr>
        <w:t xml:space="preserve"> </w:t>
      </w:r>
      <w:r>
        <w:rPr>
          <w:sz w:val="24"/>
        </w:rPr>
        <w:t>State</w:t>
      </w:r>
      <w:r>
        <w:rPr>
          <w:spacing w:val="40"/>
          <w:sz w:val="24"/>
        </w:rPr>
        <w:t xml:space="preserve"> </w:t>
      </w:r>
      <w:r>
        <w:rPr>
          <w:sz w:val="24"/>
        </w:rPr>
        <w:t>Building Control Agency (LASBCA) and other oversight bodies.</w:t>
      </w:r>
    </w:p>
    <w:p w:rsidR="00790973" w:rsidRDefault="00D243F7">
      <w:pPr>
        <w:pStyle w:val="ListParagraph"/>
        <w:numPr>
          <w:ilvl w:val="1"/>
          <w:numId w:val="4"/>
        </w:numPr>
        <w:tabs>
          <w:tab w:val="left" w:pos="1800"/>
        </w:tabs>
        <w:spacing w:line="271" w:lineRule="exact"/>
        <w:ind w:left="1800" w:hanging="360"/>
        <w:rPr>
          <w:sz w:val="24"/>
        </w:rPr>
      </w:pPr>
      <w:r>
        <w:rPr>
          <w:sz w:val="24"/>
        </w:rPr>
        <w:t>Digitize</w:t>
      </w:r>
      <w:r>
        <w:rPr>
          <w:spacing w:val="-5"/>
          <w:sz w:val="24"/>
        </w:rPr>
        <w:t xml:space="preserve"> </w:t>
      </w:r>
      <w:r>
        <w:rPr>
          <w:sz w:val="24"/>
        </w:rPr>
        <w:t>approval</w:t>
      </w:r>
      <w:r>
        <w:rPr>
          <w:spacing w:val="-10"/>
          <w:sz w:val="24"/>
        </w:rPr>
        <w:t xml:space="preserve"> </w:t>
      </w:r>
      <w:r>
        <w:rPr>
          <w:sz w:val="24"/>
        </w:rPr>
        <w:t>and</w:t>
      </w:r>
      <w:r>
        <w:rPr>
          <w:spacing w:val="3"/>
          <w:sz w:val="24"/>
        </w:rPr>
        <w:t xml:space="preserve"> </w:t>
      </w:r>
      <w:r>
        <w:rPr>
          <w:sz w:val="24"/>
        </w:rPr>
        <w:t>inspection</w:t>
      </w:r>
      <w:r>
        <w:rPr>
          <w:spacing w:val="-6"/>
          <w:sz w:val="24"/>
        </w:rPr>
        <w:t xml:space="preserve"> </w:t>
      </w:r>
      <w:r>
        <w:rPr>
          <w:sz w:val="24"/>
        </w:rPr>
        <w:t>processes</w:t>
      </w:r>
      <w:r>
        <w:rPr>
          <w:spacing w:val="2"/>
          <w:sz w:val="24"/>
        </w:rPr>
        <w:t xml:space="preserve"> </w:t>
      </w:r>
      <w:r>
        <w:rPr>
          <w:sz w:val="24"/>
        </w:rPr>
        <w:t>to</w:t>
      </w:r>
      <w:r>
        <w:rPr>
          <w:spacing w:val="-2"/>
          <w:sz w:val="24"/>
        </w:rPr>
        <w:t xml:space="preserve"> </w:t>
      </w:r>
      <w:r>
        <w:rPr>
          <w:sz w:val="24"/>
        </w:rPr>
        <w:t>reduce</w:t>
      </w:r>
      <w:r>
        <w:rPr>
          <w:spacing w:val="-2"/>
          <w:sz w:val="24"/>
        </w:rPr>
        <w:t xml:space="preserve"> </w:t>
      </w:r>
      <w:r>
        <w:rPr>
          <w:sz w:val="24"/>
        </w:rPr>
        <w:t>corruption</w:t>
      </w:r>
      <w:r>
        <w:rPr>
          <w:spacing w:val="-6"/>
          <w:sz w:val="24"/>
        </w:rPr>
        <w:t xml:space="preserve"> </w:t>
      </w:r>
      <w:r>
        <w:rPr>
          <w:sz w:val="24"/>
        </w:rPr>
        <w:t>and</w:t>
      </w:r>
      <w:r>
        <w:rPr>
          <w:spacing w:val="-1"/>
          <w:sz w:val="24"/>
        </w:rPr>
        <w:t xml:space="preserve"> </w:t>
      </w:r>
      <w:r>
        <w:rPr>
          <w:sz w:val="24"/>
        </w:rPr>
        <w:t>ensure</w:t>
      </w:r>
      <w:r>
        <w:rPr>
          <w:spacing w:val="-2"/>
          <w:sz w:val="24"/>
        </w:rPr>
        <w:t xml:space="preserve"> transparency.</w:t>
      </w:r>
    </w:p>
    <w:p w:rsidR="00790973" w:rsidRDefault="00D243F7">
      <w:pPr>
        <w:pStyle w:val="ListParagraph"/>
        <w:numPr>
          <w:ilvl w:val="1"/>
          <w:numId w:val="4"/>
        </w:numPr>
        <w:tabs>
          <w:tab w:val="left" w:pos="1801"/>
        </w:tabs>
        <w:spacing w:before="5" w:line="237" w:lineRule="auto"/>
        <w:ind w:right="719"/>
        <w:rPr>
          <w:sz w:val="24"/>
        </w:rPr>
      </w:pPr>
      <w:r>
        <w:rPr>
          <w:sz w:val="24"/>
        </w:rPr>
        <w:t>Establish independent</w:t>
      </w:r>
      <w:r>
        <w:rPr>
          <w:spacing w:val="30"/>
          <w:sz w:val="24"/>
        </w:rPr>
        <w:t xml:space="preserve"> </w:t>
      </w:r>
      <w:r>
        <w:rPr>
          <w:sz w:val="24"/>
        </w:rPr>
        <w:t>task</w:t>
      </w:r>
      <w:r>
        <w:rPr>
          <w:spacing w:val="31"/>
          <w:sz w:val="24"/>
        </w:rPr>
        <w:t xml:space="preserve"> </w:t>
      </w:r>
      <w:r>
        <w:rPr>
          <w:sz w:val="24"/>
        </w:rPr>
        <w:t>forces with civil society representation to</w:t>
      </w:r>
      <w:r>
        <w:rPr>
          <w:spacing w:val="31"/>
          <w:sz w:val="24"/>
        </w:rPr>
        <w:t xml:space="preserve"> </w:t>
      </w:r>
      <w:r>
        <w:rPr>
          <w:sz w:val="24"/>
        </w:rPr>
        <w:t xml:space="preserve">monitor high-risk </w:t>
      </w:r>
      <w:r>
        <w:rPr>
          <w:spacing w:val="-2"/>
          <w:sz w:val="24"/>
        </w:rPr>
        <w:t>areas.</w:t>
      </w:r>
    </w:p>
    <w:p w:rsidR="00790973" w:rsidRDefault="00D243F7">
      <w:pPr>
        <w:pStyle w:val="ListParagraph"/>
        <w:numPr>
          <w:ilvl w:val="1"/>
          <w:numId w:val="4"/>
        </w:numPr>
        <w:tabs>
          <w:tab w:val="left" w:pos="1800"/>
        </w:tabs>
        <w:spacing w:before="3" w:line="275" w:lineRule="exact"/>
        <w:ind w:left="1800" w:hanging="360"/>
        <w:rPr>
          <w:sz w:val="24"/>
        </w:rPr>
      </w:pPr>
      <w:r>
        <w:rPr>
          <w:sz w:val="24"/>
        </w:rPr>
        <w:t>Provide</w:t>
      </w:r>
      <w:r>
        <w:rPr>
          <w:spacing w:val="-6"/>
          <w:sz w:val="24"/>
        </w:rPr>
        <w:t xml:space="preserve"> </w:t>
      </w:r>
      <w:r>
        <w:rPr>
          <w:sz w:val="24"/>
        </w:rPr>
        <w:t>adequate</w:t>
      </w:r>
      <w:r>
        <w:rPr>
          <w:spacing w:val="-3"/>
          <w:sz w:val="24"/>
        </w:rPr>
        <w:t xml:space="preserve"> </w:t>
      </w:r>
      <w:r>
        <w:rPr>
          <w:sz w:val="24"/>
        </w:rPr>
        <w:t>funding</w:t>
      </w:r>
      <w:r>
        <w:rPr>
          <w:spacing w:val="-3"/>
          <w:sz w:val="24"/>
        </w:rPr>
        <w:t xml:space="preserve"> </w:t>
      </w:r>
      <w:r>
        <w:rPr>
          <w:sz w:val="24"/>
        </w:rPr>
        <w:t>and</w:t>
      </w:r>
      <w:r>
        <w:rPr>
          <w:spacing w:val="2"/>
          <w:sz w:val="24"/>
        </w:rPr>
        <w:t xml:space="preserve"> </w:t>
      </w:r>
      <w:r>
        <w:rPr>
          <w:sz w:val="24"/>
        </w:rPr>
        <w:t>manpower</w:t>
      </w:r>
      <w:r>
        <w:rPr>
          <w:spacing w:val="-2"/>
          <w:sz w:val="24"/>
        </w:rPr>
        <w:t xml:space="preserve"> </w:t>
      </w:r>
      <w:r>
        <w:rPr>
          <w:sz w:val="24"/>
        </w:rPr>
        <w:t>for</w:t>
      </w:r>
      <w:r>
        <w:rPr>
          <w:spacing w:val="-1"/>
          <w:sz w:val="24"/>
        </w:rPr>
        <w:t xml:space="preserve"> </w:t>
      </w:r>
      <w:r>
        <w:rPr>
          <w:sz w:val="24"/>
        </w:rPr>
        <w:t>regular</w:t>
      </w:r>
      <w:r>
        <w:rPr>
          <w:spacing w:val="-2"/>
          <w:sz w:val="24"/>
        </w:rPr>
        <w:t xml:space="preserve"> </w:t>
      </w:r>
      <w:r>
        <w:rPr>
          <w:sz w:val="24"/>
        </w:rPr>
        <w:t>inspections</w:t>
      </w:r>
      <w:r>
        <w:rPr>
          <w:spacing w:val="-4"/>
          <w:sz w:val="24"/>
        </w:rPr>
        <w:t xml:space="preserve"> </w:t>
      </w:r>
      <w:r>
        <w:rPr>
          <w:sz w:val="24"/>
        </w:rPr>
        <w:t>and</w:t>
      </w:r>
      <w:r>
        <w:rPr>
          <w:spacing w:val="-2"/>
          <w:sz w:val="24"/>
        </w:rPr>
        <w:t xml:space="preserve"> </w:t>
      </w:r>
      <w:r>
        <w:rPr>
          <w:sz w:val="24"/>
        </w:rPr>
        <w:t>random</w:t>
      </w:r>
      <w:r>
        <w:rPr>
          <w:spacing w:val="-11"/>
          <w:sz w:val="24"/>
        </w:rPr>
        <w:t xml:space="preserve"> </w:t>
      </w:r>
      <w:r>
        <w:rPr>
          <w:sz w:val="24"/>
        </w:rPr>
        <w:t>site</w:t>
      </w:r>
      <w:r>
        <w:rPr>
          <w:spacing w:val="-3"/>
          <w:sz w:val="24"/>
        </w:rPr>
        <w:t xml:space="preserve"> </w:t>
      </w:r>
      <w:r>
        <w:rPr>
          <w:spacing w:val="-2"/>
          <w:sz w:val="24"/>
        </w:rPr>
        <w:t>audits.</w:t>
      </w:r>
    </w:p>
    <w:p w:rsidR="00790973" w:rsidRDefault="00D243F7">
      <w:pPr>
        <w:pStyle w:val="ListParagraph"/>
        <w:numPr>
          <w:ilvl w:val="1"/>
          <w:numId w:val="4"/>
        </w:numPr>
        <w:tabs>
          <w:tab w:val="left" w:pos="1801"/>
        </w:tabs>
        <w:spacing w:line="242" w:lineRule="auto"/>
        <w:ind w:right="725"/>
        <w:rPr>
          <w:sz w:val="24"/>
        </w:rPr>
      </w:pPr>
      <w:r>
        <w:rPr>
          <w:sz w:val="24"/>
        </w:rPr>
        <w:t>Develop</w:t>
      </w:r>
      <w:r>
        <w:rPr>
          <w:spacing w:val="36"/>
          <w:sz w:val="24"/>
        </w:rPr>
        <w:t xml:space="preserve"> </w:t>
      </w:r>
      <w:r>
        <w:rPr>
          <w:sz w:val="24"/>
        </w:rPr>
        <w:t>public</w:t>
      </w:r>
      <w:r>
        <w:rPr>
          <w:spacing w:val="34"/>
          <w:sz w:val="24"/>
        </w:rPr>
        <w:t xml:space="preserve"> </w:t>
      </w:r>
      <w:r>
        <w:rPr>
          <w:sz w:val="24"/>
        </w:rPr>
        <w:t>awareness</w:t>
      </w:r>
      <w:r>
        <w:rPr>
          <w:spacing w:val="33"/>
          <w:sz w:val="24"/>
        </w:rPr>
        <w:t xml:space="preserve"> </w:t>
      </w:r>
      <w:r>
        <w:rPr>
          <w:sz w:val="24"/>
        </w:rPr>
        <w:t>campaigns</w:t>
      </w:r>
      <w:r>
        <w:rPr>
          <w:spacing w:val="37"/>
          <w:sz w:val="24"/>
        </w:rPr>
        <w:t xml:space="preserve"> </w:t>
      </w:r>
      <w:r>
        <w:rPr>
          <w:sz w:val="24"/>
        </w:rPr>
        <w:t>to</w:t>
      </w:r>
      <w:r>
        <w:rPr>
          <w:spacing w:val="40"/>
          <w:sz w:val="24"/>
        </w:rPr>
        <w:t xml:space="preserve"> </w:t>
      </w:r>
      <w:r>
        <w:rPr>
          <w:sz w:val="24"/>
        </w:rPr>
        <w:t>educate</w:t>
      </w:r>
      <w:r>
        <w:rPr>
          <w:spacing w:val="34"/>
          <w:sz w:val="24"/>
        </w:rPr>
        <w:t xml:space="preserve"> </w:t>
      </w:r>
      <w:r>
        <w:rPr>
          <w:sz w:val="24"/>
        </w:rPr>
        <w:t>citizens</w:t>
      </w:r>
      <w:r>
        <w:rPr>
          <w:spacing w:val="33"/>
          <w:sz w:val="24"/>
        </w:rPr>
        <w:t xml:space="preserve"> </w:t>
      </w:r>
      <w:r>
        <w:rPr>
          <w:sz w:val="24"/>
        </w:rPr>
        <w:t>on</w:t>
      </w:r>
      <w:r>
        <w:rPr>
          <w:spacing w:val="30"/>
          <w:sz w:val="24"/>
        </w:rPr>
        <w:t xml:space="preserve"> </w:t>
      </w:r>
      <w:r>
        <w:rPr>
          <w:sz w:val="24"/>
        </w:rPr>
        <w:t>the</w:t>
      </w:r>
      <w:r>
        <w:rPr>
          <w:spacing w:val="34"/>
          <w:sz w:val="24"/>
        </w:rPr>
        <w:t xml:space="preserve"> </w:t>
      </w:r>
      <w:r>
        <w:rPr>
          <w:sz w:val="24"/>
        </w:rPr>
        <w:t>dangers</w:t>
      </w:r>
      <w:r>
        <w:rPr>
          <w:spacing w:val="33"/>
          <w:sz w:val="24"/>
        </w:rPr>
        <w:t xml:space="preserve"> </w:t>
      </w:r>
      <w:r>
        <w:rPr>
          <w:sz w:val="24"/>
        </w:rPr>
        <w:t>of</w:t>
      </w:r>
      <w:r>
        <w:rPr>
          <w:spacing w:val="27"/>
          <w:sz w:val="24"/>
        </w:rPr>
        <w:t xml:space="preserve"> </w:t>
      </w:r>
      <w:r>
        <w:rPr>
          <w:sz w:val="24"/>
        </w:rPr>
        <w:t>occupying unsafe structures.</w:t>
      </w:r>
    </w:p>
    <w:p w:rsidR="00790973" w:rsidRDefault="00D243F7">
      <w:pPr>
        <w:pStyle w:val="ListParagraph"/>
        <w:numPr>
          <w:ilvl w:val="1"/>
          <w:numId w:val="4"/>
        </w:numPr>
        <w:tabs>
          <w:tab w:val="left" w:pos="1801"/>
        </w:tabs>
        <w:spacing w:line="242" w:lineRule="auto"/>
        <w:ind w:right="720"/>
        <w:rPr>
          <w:sz w:val="24"/>
        </w:rPr>
      </w:pPr>
      <w:r>
        <w:rPr>
          <w:sz w:val="24"/>
        </w:rPr>
        <w:t>Introduce whistleblower protection schemes to encourage residents and professionals to report illegal activities without fear.</w:t>
      </w:r>
    </w:p>
    <w:p w:rsidR="00790973" w:rsidRDefault="00D243F7">
      <w:pPr>
        <w:pStyle w:val="ListParagraph"/>
        <w:numPr>
          <w:ilvl w:val="1"/>
          <w:numId w:val="4"/>
        </w:numPr>
        <w:tabs>
          <w:tab w:val="left" w:pos="1800"/>
        </w:tabs>
        <w:spacing w:line="275" w:lineRule="exact"/>
        <w:ind w:left="1800" w:hanging="360"/>
        <w:rPr>
          <w:sz w:val="24"/>
        </w:rPr>
      </w:pPr>
      <w:r>
        <w:rPr>
          <w:sz w:val="24"/>
        </w:rPr>
        <w:t>Promote</w:t>
      </w:r>
      <w:r>
        <w:rPr>
          <w:spacing w:val="-5"/>
          <w:sz w:val="24"/>
        </w:rPr>
        <w:t xml:space="preserve"> </w:t>
      </w:r>
      <w:r>
        <w:rPr>
          <w:sz w:val="24"/>
        </w:rPr>
        <w:t>affordable</w:t>
      </w:r>
      <w:r>
        <w:rPr>
          <w:spacing w:val="1"/>
          <w:sz w:val="24"/>
        </w:rPr>
        <w:t xml:space="preserve"> </w:t>
      </w:r>
      <w:r>
        <w:rPr>
          <w:sz w:val="24"/>
        </w:rPr>
        <w:t>housing</w:t>
      </w:r>
      <w:r>
        <w:rPr>
          <w:spacing w:val="-2"/>
          <w:sz w:val="24"/>
        </w:rPr>
        <w:t xml:space="preserve"> </w:t>
      </w:r>
      <w:r>
        <w:rPr>
          <w:sz w:val="24"/>
        </w:rPr>
        <w:t>projects</w:t>
      </w:r>
      <w:r>
        <w:rPr>
          <w:spacing w:val="-5"/>
          <w:sz w:val="24"/>
        </w:rPr>
        <w:t xml:space="preserve"> </w:t>
      </w:r>
      <w:r>
        <w:rPr>
          <w:sz w:val="24"/>
        </w:rPr>
        <w:t>to</w:t>
      </w:r>
      <w:r>
        <w:rPr>
          <w:spacing w:val="-3"/>
          <w:sz w:val="24"/>
        </w:rPr>
        <w:t xml:space="preserve"> </w:t>
      </w:r>
      <w:r>
        <w:rPr>
          <w:sz w:val="24"/>
        </w:rPr>
        <w:t>reduce</w:t>
      </w:r>
      <w:r>
        <w:rPr>
          <w:spacing w:val="-8"/>
          <w:sz w:val="24"/>
        </w:rPr>
        <w:t xml:space="preserve"> </w:t>
      </w:r>
      <w:r>
        <w:rPr>
          <w:sz w:val="24"/>
        </w:rPr>
        <w:t>the</w:t>
      </w:r>
      <w:r>
        <w:rPr>
          <w:spacing w:val="-3"/>
          <w:sz w:val="24"/>
        </w:rPr>
        <w:t xml:space="preserve"> </w:t>
      </w:r>
      <w:r>
        <w:rPr>
          <w:sz w:val="24"/>
        </w:rPr>
        <w:t>demand</w:t>
      </w:r>
      <w:r>
        <w:rPr>
          <w:spacing w:val="1"/>
          <w:sz w:val="24"/>
        </w:rPr>
        <w:t xml:space="preserve"> </w:t>
      </w:r>
      <w:r>
        <w:rPr>
          <w:sz w:val="24"/>
        </w:rPr>
        <w:t>for</w:t>
      </w:r>
      <w:r>
        <w:rPr>
          <w:spacing w:val="-1"/>
          <w:sz w:val="24"/>
        </w:rPr>
        <w:t xml:space="preserve"> </w:t>
      </w:r>
      <w:r>
        <w:rPr>
          <w:sz w:val="24"/>
        </w:rPr>
        <w:t>substandard</w:t>
      </w:r>
      <w:r>
        <w:rPr>
          <w:spacing w:val="-2"/>
          <w:sz w:val="24"/>
        </w:rPr>
        <w:t xml:space="preserve"> buildings.</w:t>
      </w:r>
    </w:p>
    <w:p w:rsidR="00790973" w:rsidRDefault="00D243F7">
      <w:pPr>
        <w:pStyle w:val="ListParagraph"/>
        <w:numPr>
          <w:ilvl w:val="0"/>
          <w:numId w:val="4"/>
        </w:numPr>
        <w:tabs>
          <w:tab w:val="left" w:pos="1461"/>
        </w:tabs>
        <w:spacing w:before="270"/>
        <w:ind w:left="1461" w:hanging="381"/>
        <w:rPr>
          <w:sz w:val="24"/>
        </w:rPr>
      </w:pPr>
      <w:r>
        <w:rPr>
          <w:sz w:val="24"/>
        </w:rPr>
        <w:t>To</w:t>
      </w:r>
      <w:r>
        <w:rPr>
          <w:spacing w:val="-5"/>
          <w:sz w:val="24"/>
        </w:rPr>
        <w:t xml:space="preserve"> </w:t>
      </w:r>
      <w:r>
        <w:rPr>
          <w:sz w:val="24"/>
        </w:rPr>
        <w:t>Construction</w:t>
      </w:r>
      <w:r>
        <w:rPr>
          <w:spacing w:val="-9"/>
          <w:sz w:val="24"/>
        </w:rPr>
        <w:t xml:space="preserve"> </w:t>
      </w:r>
      <w:r>
        <w:rPr>
          <w:sz w:val="24"/>
        </w:rPr>
        <w:t>Professionals</w:t>
      </w:r>
      <w:r>
        <w:rPr>
          <w:spacing w:val="-7"/>
          <w:sz w:val="24"/>
        </w:rPr>
        <w:t xml:space="preserve"> </w:t>
      </w:r>
      <w:r>
        <w:rPr>
          <w:sz w:val="24"/>
        </w:rPr>
        <w:t>and</w:t>
      </w:r>
      <w:r>
        <w:rPr>
          <w:spacing w:val="-4"/>
          <w:sz w:val="24"/>
        </w:rPr>
        <w:t xml:space="preserve"> </w:t>
      </w:r>
      <w:r>
        <w:rPr>
          <w:spacing w:val="-2"/>
          <w:sz w:val="24"/>
        </w:rPr>
        <w:t>Developers</w:t>
      </w:r>
    </w:p>
    <w:p w:rsidR="00790973" w:rsidRDefault="00790973">
      <w:pPr>
        <w:pStyle w:val="BodyText"/>
        <w:spacing w:before="49"/>
      </w:pPr>
    </w:p>
    <w:p w:rsidR="00790973" w:rsidRDefault="00D243F7">
      <w:pPr>
        <w:pStyle w:val="ListParagraph"/>
        <w:numPr>
          <w:ilvl w:val="1"/>
          <w:numId w:val="4"/>
        </w:numPr>
        <w:tabs>
          <w:tab w:val="left" w:pos="1800"/>
        </w:tabs>
        <w:spacing w:line="275" w:lineRule="exact"/>
        <w:ind w:left="1800" w:hanging="360"/>
        <w:rPr>
          <w:sz w:val="24"/>
        </w:rPr>
      </w:pPr>
      <w:r>
        <w:rPr>
          <w:sz w:val="24"/>
        </w:rPr>
        <w:t>Enforce</w:t>
      </w:r>
      <w:r>
        <w:rPr>
          <w:spacing w:val="-6"/>
          <w:sz w:val="24"/>
        </w:rPr>
        <w:t xml:space="preserve"> </w:t>
      </w:r>
      <w:r>
        <w:rPr>
          <w:sz w:val="24"/>
        </w:rPr>
        <w:t>strict</w:t>
      </w:r>
      <w:r>
        <w:rPr>
          <w:spacing w:val="3"/>
          <w:sz w:val="24"/>
        </w:rPr>
        <w:t xml:space="preserve"> </w:t>
      </w:r>
      <w:r>
        <w:rPr>
          <w:sz w:val="24"/>
        </w:rPr>
        <w:t>compliance</w:t>
      </w:r>
      <w:r>
        <w:rPr>
          <w:spacing w:val="-3"/>
          <w:sz w:val="24"/>
        </w:rPr>
        <w:t xml:space="preserve"> </w:t>
      </w:r>
      <w:r>
        <w:rPr>
          <w:sz w:val="24"/>
        </w:rPr>
        <w:t>with</w:t>
      </w:r>
      <w:r>
        <w:rPr>
          <w:spacing w:val="-7"/>
          <w:sz w:val="24"/>
        </w:rPr>
        <w:t xml:space="preserve"> </w:t>
      </w:r>
      <w:r>
        <w:rPr>
          <w:sz w:val="24"/>
        </w:rPr>
        <w:t>the</w:t>
      </w:r>
      <w:r>
        <w:rPr>
          <w:spacing w:val="3"/>
          <w:sz w:val="24"/>
        </w:rPr>
        <w:t xml:space="preserve"> </w:t>
      </w:r>
      <w:r>
        <w:rPr>
          <w:sz w:val="24"/>
        </w:rPr>
        <w:t>Nigerian</w:t>
      </w:r>
      <w:r>
        <w:rPr>
          <w:spacing w:val="-7"/>
          <w:sz w:val="24"/>
        </w:rPr>
        <w:t xml:space="preserve"> </w:t>
      </w:r>
      <w:r>
        <w:rPr>
          <w:sz w:val="24"/>
        </w:rPr>
        <w:t>Building</w:t>
      </w:r>
      <w:r>
        <w:rPr>
          <w:spacing w:val="-2"/>
          <w:sz w:val="24"/>
        </w:rPr>
        <w:t xml:space="preserve"> </w:t>
      </w:r>
      <w:r>
        <w:rPr>
          <w:sz w:val="24"/>
        </w:rPr>
        <w:t>Code</w:t>
      </w:r>
      <w:r>
        <w:rPr>
          <w:spacing w:val="-1"/>
          <w:sz w:val="24"/>
        </w:rPr>
        <w:t xml:space="preserve"> </w:t>
      </w:r>
      <w:r>
        <w:rPr>
          <w:sz w:val="24"/>
        </w:rPr>
        <w:t>and</w:t>
      </w:r>
      <w:r>
        <w:rPr>
          <w:spacing w:val="-2"/>
          <w:sz w:val="24"/>
        </w:rPr>
        <w:t xml:space="preserve"> </w:t>
      </w:r>
      <w:r>
        <w:rPr>
          <w:sz w:val="24"/>
        </w:rPr>
        <w:t>professional</w:t>
      </w:r>
      <w:r>
        <w:rPr>
          <w:spacing w:val="-10"/>
          <w:sz w:val="24"/>
        </w:rPr>
        <w:t xml:space="preserve"> </w:t>
      </w:r>
      <w:r>
        <w:rPr>
          <w:spacing w:val="-2"/>
          <w:sz w:val="24"/>
        </w:rPr>
        <w:t>ethics.</w:t>
      </w:r>
    </w:p>
    <w:p w:rsidR="00790973" w:rsidRDefault="00D243F7">
      <w:pPr>
        <w:pStyle w:val="ListParagraph"/>
        <w:numPr>
          <w:ilvl w:val="1"/>
          <w:numId w:val="4"/>
        </w:numPr>
        <w:tabs>
          <w:tab w:val="left" w:pos="1801"/>
        </w:tabs>
        <w:spacing w:before="1" w:line="237" w:lineRule="auto"/>
        <w:ind w:right="719"/>
        <w:rPr>
          <w:sz w:val="24"/>
        </w:rPr>
      </w:pPr>
      <w:r>
        <w:rPr>
          <w:sz w:val="24"/>
        </w:rPr>
        <w:t>Carry out compulsory geotechnical tests before construction, especially in water-logged coastal zones.</w:t>
      </w:r>
    </w:p>
    <w:p w:rsidR="00790973" w:rsidRDefault="00D243F7">
      <w:pPr>
        <w:pStyle w:val="ListParagraph"/>
        <w:numPr>
          <w:ilvl w:val="1"/>
          <w:numId w:val="4"/>
        </w:numPr>
        <w:tabs>
          <w:tab w:val="left" w:pos="1800"/>
        </w:tabs>
        <w:spacing w:before="3" w:line="275" w:lineRule="exact"/>
        <w:ind w:left="1800" w:hanging="360"/>
        <w:rPr>
          <w:sz w:val="24"/>
        </w:rPr>
      </w:pPr>
      <w:r>
        <w:rPr>
          <w:sz w:val="24"/>
        </w:rPr>
        <w:t>Employ</w:t>
      </w:r>
      <w:r>
        <w:rPr>
          <w:spacing w:val="-11"/>
          <w:sz w:val="24"/>
        </w:rPr>
        <w:t xml:space="preserve"> </w:t>
      </w:r>
      <w:r>
        <w:rPr>
          <w:sz w:val="24"/>
        </w:rPr>
        <w:t>certified,</w:t>
      </w:r>
      <w:r>
        <w:rPr>
          <w:spacing w:val="-2"/>
          <w:sz w:val="24"/>
        </w:rPr>
        <w:t xml:space="preserve"> </w:t>
      </w:r>
      <w:r>
        <w:rPr>
          <w:sz w:val="24"/>
        </w:rPr>
        <w:t>skilled labor</w:t>
      </w:r>
      <w:r>
        <w:rPr>
          <w:spacing w:val="-3"/>
          <w:sz w:val="24"/>
        </w:rPr>
        <w:t xml:space="preserve"> </w:t>
      </w:r>
      <w:r>
        <w:rPr>
          <w:sz w:val="24"/>
        </w:rPr>
        <w:t>and</w:t>
      </w:r>
      <w:r>
        <w:rPr>
          <w:spacing w:val="-3"/>
          <w:sz w:val="24"/>
        </w:rPr>
        <w:t xml:space="preserve"> </w:t>
      </w:r>
      <w:r>
        <w:rPr>
          <w:sz w:val="24"/>
        </w:rPr>
        <w:t>avoid</w:t>
      </w:r>
      <w:r>
        <w:rPr>
          <w:spacing w:val="-4"/>
          <w:sz w:val="24"/>
        </w:rPr>
        <w:t xml:space="preserve"> </w:t>
      </w:r>
      <w:r>
        <w:rPr>
          <w:sz w:val="24"/>
        </w:rPr>
        <w:t>cost-cutting measures</w:t>
      </w:r>
      <w:r>
        <w:rPr>
          <w:spacing w:val="-6"/>
          <w:sz w:val="24"/>
        </w:rPr>
        <w:t xml:space="preserve"> </w:t>
      </w:r>
      <w:r>
        <w:rPr>
          <w:sz w:val="24"/>
        </w:rPr>
        <w:t>that</w:t>
      </w:r>
      <w:r>
        <w:rPr>
          <w:spacing w:val="1"/>
          <w:sz w:val="24"/>
        </w:rPr>
        <w:t xml:space="preserve"> </w:t>
      </w:r>
      <w:r>
        <w:rPr>
          <w:sz w:val="24"/>
        </w:rPr>
        <w:t>compromise</w:t>
      </w:r>
      <w:r>
        <w:rPr>
          <w:spacing w:val="-4"/>
          <w:sz w:val="24"/>
        </w:rPr>
        <w:t xml:space="preserve"> </w:t>
      </w:r>
      <w:r>
        <w:rPr>
          <w:spacing w:val="-2"/>
          <w:sz w:val="24"/>
        </w:rPr>
        <w:t>safety.</w:t>
      </w:r>
    </w:p>
    <w:p w:rsidR="00790973" w:rsidRDefault="00D243F7">
      <w:pPr>
        <w:pStyle w:val="ListParagraph"/>
        <w:numPr>
          <w:ilvl w:val="1"/>
          <w:numId w:val="4"/>
        </w:numPr>
        <w:tabs>
          <w:tab w:val="left" w:pos="1800"/>
        </w:tabs>
        <w:spacing w:line="275" w:lineRule="exact"/>
        <w:ind w:left="1800" w:hanging="360"/>
        <w:rPr>
          <w:sz w:val="24"/>
        </w:rPr>
      </w:pPr>
      <w:r>
        <w:rPr>
          <w:sz w:val="24"/>
        </w:rPr>
        <w:t>Encourage</w:t>
      </w:r>
      <w:r>
        <w:rPr>
          <w:spacing w:val="-9"/>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6"/>
          <w:sz w:val="24"/>
        </w:rPr>
        <w:t xml:space="preserve"> </w:t>
      </w:r>
      <w:r>
        <w:rPr>
          <w:sz w:val="24"/>
        </w:rPr>
        <w:t>third-party</w:t>
      </w:r>
      <w:r>
        <w:rPr>
          <w:spacing w:val="-10"/>
          <w:sz w:val="24"/>
        </w:rPr>
        <w:t xml:space="preserve"> </w:t>
      </w:r>
      <w:r>
        <w:rPr>
          <w:sz w:val="24"/>
        </w:rPr>
        <w:t>quality</w:t>
      </w:r>
      <w:r>
        <w:rPr>
          <w:spacing w:val="-5"/>
          <w:sz w:val="24"/>
        </w:rPr>
        <w:t xml:space="preserve"> </w:t>
      </w:r>
      <w:r>
        <w:rPr>
          <w:sz w:val="24"/>
        </w:rPr>
        <w:t>assurance</w:t>
      </w:r>
      <w:r>
        <w:rPr>
          <w:spacing w:val="3"/>
          <w:sz w:val="24"/>
        </w:rPr>
        <w:t xml:space="preserve"> </w:t>
      </w:r>
      <w:r>
        <w:rPr>
          <w:sz w:val="24"/>
        </w:rPr>
        <w:t>firms</w:t>
      </w:r>
      <w:r>
        <w:rPr>
          <w:spacing w:val="6"/>
          <w:sz w:val="24"/>
        </w:rPr>
        <w:t xml:space="preserve"> </w:t>
      </w:r>
      <w:r>
        <w:rPr>
          <w:sz w:val="24"/>
        </w:rPr>
        <w:t>for</w:t>
      </w:r>
      <w:r>
        <w:rPr>
          <w:spacing w:val="6"/>
          <w:sz w:val="24"/>
        </w:rPr>
        <w:t xml:space="preserve"> </w:t>
      </w:r>
      <w:r>
        <w:rPr>
          <w:sz w:val="24"/>
        </w:rPr>
        <w:t>material</w:t>
      </w:r>
      <w:r>
        <w:rPr>
          <w:spacing w:val="-9"/>
          <w:sz w:val="24"/>
        </w:rPr>
        <w:t xml:space="preserve"> </w:t>
      </w:r>
      <w:r>
        <w:rPr>
          <w:spacing w:val="-2"/>
          <w:sz w:val="24"/>
        </w:rPr>
        <w:t>testing.</w:t>
      </w:r>
    </w:p>
    <w:p w:rsidR="00790973" w:rsidRDefault="00D243F7">
      <w:pPr>
        <w:pStyle w:val="ListParagraph"/>
        <w:numPr>
          <w:ilvl w:val="1"/>
          <w:numId w:val="4"/>
        </w:numPr>
        <w:tabs>
          <w:tab w:val="left" w:pos="1801"/>
        </w:tabs>
        <w:spacing w:before="3" w:line="242" w:lineRule="auto"/>
        <w:ind w:right="725"/>
        <w:rPr>
          <w:sz w:val="24"/>
        </w:rPr>
      </w:pPr>
      <w:r>
        <w:rPr>
          <w:sz w:val="24"/>
        </w:rPr>
        <w:t>Strengthen</w:t>
      </w:r>
      <w:r>
        <w:rPr>
          <w:spacing w:val="40"/>
          <w:sz w:val="24"/>
        </w:rPr>
        <w:t xml:space="preserve"> </w:t>
      </w:r>
      <w:r>
        <w:rPr>
          <w:sz w:val="24"/>
        </w:rPr>
        <w:t>professional</w:t>
      </w:r>
      <w:r>
        <w:rPr>
          <w:spacing w:val="40"/>
          <w:sz w:val="24"/>
        </w:rPr>
        <w:t xml:space="preserve"> </w:t>
      </w:r>
      <w:r>
        <w:rPr>
          <w:sz w:val="24"/>
        </w:rPr>
        <w:t>disciplinary</w:t>
      </w:r>
      <w:r>
        <w:rPr>
          <w:spacing w:val="40"/>
          <w:sz w:val="24"/>
        </w:rPr>
        <w:t xml:space="preserve"> </w:t>
      </w:r>
      <w:r>
        <w:rPr>
          <w:sz w:val="24"/>
        </w:rPr>
        <w:t>measures</w:t>
      </w:r>
      <w:r>
        <w:rPr>
          <w:spacing w:val="40"/>
          <w:sz w:val="24"/>
        </w:rPr>
        <w:t xml:space="preserve"> </w:t>
      </w:r>
      <w:r>
        <w:rPr>
          <w:sz w:val="24"/>
        </w:rPr>
        <w:t>through</w:t>
      </w:r>
      <w:r>
        <w:rPr>
          <w:spacing w:val="40"/>
          <w:sz w:val="24"/>
        </w:rPr>
        <w:t xml:space="preserve"> </w:t>
      </w:r>
      <w:r>
        <w:rPr>
          <w:sz w:val="24"/>
        </w:rPr>
        <w:t>COREN,</w:t>
      </w:r>
      <w:r>
        <w:rPr>
          <w:spacing w:val="40"/>
          <w:sz w:val="24"/>
        </w:rPr>
        <w:t xml:space="preserve"> </w:t>
      </w:r>
      <w:r>
        <w:rPr>
          <w:sz w:val="24"/>
        </w:rPr>
        <w:t>NIOB,</w:t>
      </w:r>
      <w:r>
        <w:rPr>
          <w:spacing w:val="40"/>
          <w:sz w:val="24"/>
        </w:rPr>
        <w:t xml:space="preserve"> </w:t>
      </w:r>
      <w:r>
        <w:rPr>
          <w:sz w:val="24"/>
        </w:rPr>
        <w:t>and</w:t>
      </w:r>
      <w:r>
        <w:rPr>
          <w:spacing w:val="40"/>
          <w:sz w:val="24"/>
        </w:rPr>
        <w:t xml:space="preserve"> </w:t>
      </w:r>
      <w:r>
        <w:rPr>
          <w:sz w:val="24"/>
        </w:rPr>
        <w:t>NIA</w:t>
      </w:r>
      <w:r>
        <w:rPr>
          <w:spacing w:val="40"/>
          <w:sz w:val="24"/>
        </w:rPr>
        <w:t xml:space="preserve"> </w:t>
      </w:r>
      <w:r>
        <w:rPr>
          <w:sz w:val="24"/>
        </w:rPr>
        <w:t>to</w:t>
      </w:r>
      <w:r>
        <w:rPr>
          <w:spacing w:val="40"/>
          <w:sz w:val="24"/>
        </w:rPr>
        <w:t xml:space="preserve"> </w:t>
      </w:r>
      <w:r>
        <w:rPr>
          <w:sz w:val="24"/>
        </w:rPr>
        <w:t>punish malpractice.</w:t>
      </w:r>
    </w:p>
    <w:p w:rsidR="00790973" w:rsidRDefault="00D243F7">
      <w:pPr>
        <w:pStyle w:val="ListParagraph"/>
        <w:numPr>
          <w:ilvl w:val="0"/>
          <w:numId w:val="4"/>
        </w:numPr>
        <w:tabs>
          <w:tab w:val="left" w:pos="1461"/>
        </w:tabs>
        <w:spacing w:before="273"/>
        <w:ind w:left="1461" w:hanging="381"/>
        <w:rPr>
          <w:sz w:val="24"/>
        </w:rPr>
      </w:pPr>
      <w:r>
        <w:rPr>
          <w:sz w:val="24"/>
        </w:rPr>
        <w:t>To</w:t>
      </w:r>
      <w:r>
        <w:rPr>
          <w:spacing w:val="-3"/>
          <w:sz w:val="24"/>
        </w:rPr>
        <w:t xml:space="preserve"> </w:t>
      </w:r>
      <w:r>
        <w:rPr>
          <w:sz w:val="24"/>
        </w:rPr>
        <w:t>Residents</w:t>
      </w:r>
      <w:r>
        <w:rPr>
          <w:spacing w:val="-4"/>
          <w:sz w:val="24"/>
        </w:rPr>
        <w:t xml:space="preserve"> </w:t>
      </w:r>
      <w:r>
        <w:rPr>
          <w:sz w:val="24"/>
        </w:rPr>
        <w:t>and</w:t>
      </w:r>
      <w:r>
        <w:rPr>
          <w:spacing w:val="-2"/>
          <w:sz w:val="24"/>
        </w:rPr>
        <w:t xml:space="preserve"> </w:t>
      </w:r>
      <w:r>
        <w:rPr>
          <w:sz w:val="24"/>
        </w:rPr>
        <w:t>Community</w:t>
      </w:r>
      <w:r>
        <w:rPr>
          <w:spacing w:val="-7"/>
          <w:sz w:val="24"/>
        </w:rPr>
        <w:t xml:space="preserve"> </w:t>
      </w:r>
      <w:r>
        <w:rPr>
          <w:spacing w:val="-2"/>
          <w:sz w:val="24"/>
        </w:rPr>
        <w:t>Members</w:t>
      </w:r>
    </w:p>
    <w:p w:rsidR="00790973" w:rsidRDefault="00790973">
      <w:pPr>
        <w:pStyle w:val="BodyText"/>
        <w:spacing w:before="48"/>
      </w:pPr>
    </w:p>
    <w:p w:rsidR="00790973" w:rsidRDefault="00D243F7">
      <w:pPr>
        <w:pStyle w:val="ListParagraph"/>
        <w:numPr>
          <w:ilvl w:val="1"/>
          <w:numId w:val="4"/>
        </w:numPr>
        <w:tabs>
          <w:tab w:val="left" w:pos="1800"/>
        </w:tabs>
        <w:spacing w:line="275" w:lineRule="exact"/>
        <w:ind w:left="1800" w:hanging="360"/>
        <w:rPr>
          <w:sz w:val="24"/>
        </w:rPr>
      </w:pPr>
      <w:r>
        <w:rPr>
          <w:sz w:val="24"/>
        </w:rPr>
        <w:t>Refuse</w:t>
      </w:r>
      <w:r>
        <w:rPr>
          <w:spacing w:val="-5"/>
          <w:sz w:val="24"/>
        </w:rPr>
        <w:t xml:space="preserve"> </w:t>
      </w:r>
      <w:r>
        <w:rPr>
          <w:sz w:val="24"/>
        </w:rPr>
        <w:t>to</w:t>
      </w:r>
      <w:r>
        <w:rPr>
          <w:spacing w:val="-1"/>
          <w:sz w:val="24"/>
        </w:rPr>
        <w:t xml:space="preserve"> </w:t>
      </w:r>
      <w:r>
        <w:rPr>
          <w:sz w:val="24"/>
        </w:rPr>
        <w:t>occupy</w:t>
      </w:r>
      <w:r>
        <w:rPr>
          <w:spacing w:val="-11"/>
          <w:sz w:val="24"/>
        </w:rPr>
        <w:t xml:space="preserve"> </w:t>
      </w:r>
      <w:r>
        <w:rPr>
          <w:sz w:val="24"/>
        </w:rPr>
        <w:t>unsafe</w:t>
      </w:r>
      <w:r>
        <w:rPr>
          <w:spacing w:val="-2"/>
          <w:sz w:val="24"/>
        </w:rPr>
        <w:t xml:space="preserve"> </w:t>
      </w:r>
      <w:r>
        <w:rPr>
          <w:sz w:val="24"/>
        </w:rPr>
        <w:t>or</w:t>
      </w:r>
      <w:r>
        <w:rPr>
          <w:spacing w:val="-1"/>
          <w:sz w:val="24"/>
        </w:rPr>
        <w:t xml:space="preserve"> </w:t>
      </w:r>
      <w:r>
        <w:rPr>
          <w:sz w:val="24"/>
        </w:rPr>
        <w:t>incomplete</w:t>
      </w:r>
      <w:r>
        <w:rPr>
          <w:spacing w:val="-3"/>
          <w:sz w:val="24"/>
        </w:rPr>
        <w:t xml:space="preserve"> </w:t>
      </w:r>
      <w:r>
        <w:rPr>
          <w:sz w:val="24"/>
        </w:rPr>
        <w:t>structures,</w:t>
      </w:r>
      <w:r>
        <w:rPr>
          <w:spacing w:val="-4"/>
          <w:sz w:val="24"/>
        </w:rPr>
        <w:t xml:space="preserve"> </w:t>
      </w:r>
      <w:r>
        <w:rPr>
          <w:sz w:val="24"/>
        </w:rPr>
        <w:t>even</w:t>
      </w:r>
      <w:r>
        <w:rPr>
          <w:spacing w:val="-2"/>
          <w:sz w:val="24"/>
        </w:rPr>
        <w:t xml:space="preserve"> </w:t>
      </w:r>
      <w:r>
        <w:rPr>
          <w:sz w:val="24"/>
        </w:rPr>
        <w:t>if</w:t>
      </w:r>
      <w:r>
        <w:rPr>
          <w:spacing w:val="-4"/>
          <w:sz w:val="24"/>
        </w:rPr>
        <w:t xml:space="preserve"> </w:t>
      </w:r>
      <w:r>
        <w:rPr>
          <w:sz w:val="24"/>
        </w:rPr>
        <w:t>rent</w:t>
      </w:r>
      <w:r>
        <w:rPr>
          <w:spacing w:val="3"/>
          <w:sz w:val="24"/>
        </w:rPr>
        <w:t xml:space="preserve"> </w:t>
      </w:r>
      <w:r>
        <w:rPr>
          <w:sz w:val="24"/>
        </w:rPr>
        <w:t>is</w:t>
      </w:r>
      <w:r>
        <w:rPr>
          <w:spacing w:val="-3"/>
          <w:sz w:val="24"/>
        </w:rPr>
        <w:t xml:space="preserve"> </w:t>
      </w:r>
      <w:r>
        <w:rPr>
          <w:spacing w:val="-2"/>
          <w:sz w:val="24"/>
        </w:rPr>
        <w:t>cheaper.</w:t>
      </w:r>
    </w:p>
    <w:p w:rsidR="00790973" w:rsidRDefault="00D243F7">
      <w:pPr>
        <w:pStyle w:val="ListParagraph"/>
        <w:numPr>
          <w:ilvl w:val="1"/>
          <w:numId w:val="4"/>
        </w:numPr>
        <w:tabs>
          <w:tab w:val="left" w:pos="1800"/>
        </w:tabs>
        <w:spacing w:line="275" w:lineRule="exact"/>
        <w:ind w:left="1800" w:hanging="360"/>
        <w:rPr>
          <w:sz w:val="24"/>
        </w:rPr>
      </w:pPr>
      <w:r>
        <w:rPr>
          <w:sz w:val="24"/>
        </w:rPr>
        <w:t>Report suspicious</w:t>
      </w:r>
      <w:r>
        <w:rPr>
          <w:spacing w:val="-3"/>
          <w:sz w:val="24"/>
        </w:rPr>
        <w:t xml:space="preserve"> </w:t>
      </w:r>
      <w:r>
        <w:rPr>
          <w:sz w:val="24"/>
        </w:rPr>
        <w:t>or</w:t>
      </w:r>
      <w:r>
        <w:rPr>
          <w:spacing w:val="-1"/>
          <w:sz w:val="24"/>
        </w:rPr>
        <w:t xml:space="preserve"> </w:t>
      </w:r>
      <w:r>
        <w:rPr>
          <w:sz w:val="24"/>
        </w:rPr>
        <w:t>illegal</w:t>
      </w:r>
      <w:r>
        <w:rPr>
          <w:spacing w:val="-10"/>
          <w:sz w:val="24"/>
        </w:rPr>
        <w:t xml:space="preserve"> </w:t>
      </w:r>
      <w:r>
        <w:rPr>
          <w:sz w:val="24"/>
        </w:rPr>
        <w:t>construction</w:t>
      </w:r>
      <w:r>
        <w:rPr>
          <w:spacing w:val="-7"/>
          <w:sz w:val="24"/>
        </w:rPr>
        <w:t xml:space="preserve"> </w:t>
      </w:r>
      <w:r>
        <w:rPr>
          <w:sz w:val="24"/>
        </w:rPr>
        <w:t>practices to</w:t>
      </w:r>
      <w:r>
        <w:rPr>
          <w:spacing w:val="-1"/>
          <w:sz w:val="24"/>
        </w:rPr>
        <w:t xml:space="preserve"> </w:t>
      </w:r>
      <w:r>
        <w:rPr>
          <w:spacing w:val="-2"/>
          <w:sz w:val="24"/>
        </w:rPr>
        <w:t>authorities.</w:t>
      </w:r>
    </w:p>
    <w:p w:rsidR="00790973" w:rsidRDefault="00D243F7">
      <w:pPr>
        <w:pStyle w:val="ListParagraph"/>
        <w:numPr>
          <w:ilvl w:val="1"/>
          <w:numId w:val="4"/>
        </w:numPr>
        <w:tabs>
          <w:tab w:val="left" w:pos="1800"/>
        </w:tabs>
        <w:spacing w:before="2"/>
        <w:ind w:left="1800" w:hanging="360"/>
        <w:rPr>
          <w:sz w:val="24"/>
        </w:rPr>
      </w:pPr>
      <w:r>
        <w:rPr>
          <w:sz w:val="24"/>
        </w:rPr>
        <w:t>Organize</w:t>
      </w:r>
      <w:r>
        <w:rPr>
          <w:spacing w:val="-6"/>
          <w:sz w:val="24"/>
        </w:rPr>
        <w:t xml:space="preserve"> </w:t>
      </w:r>
      <w:r>
        <w:rPr>
          <w:sz w:val="24"/>
        </w:rPr>
        <w:t>community-led</w:t>
      </w:r>
      <w:r>
        <w:rPr>
          <w:spacing w:val="2"/>
          <w:sz w:val="24"/>
        </w:rPr>
        <w:t xml:space="preserve"> </w:t>
      </w:r>
      <w:r>
        <w:rPr>
          <w:sz w:val="24"/>
        </w:rPr>
        <w:t>neighborhood</w:t>
      </w:r>
      <w:r>
        <w:rPr>
          <w:spacing w:val="-2"/>
          <w:sz w:val="24"/>
        </w:rPr>
        <w:t xml:space="preserve"> </w:t>
      </w:r>
      <w:r>
        <w:rPr>
          <w:sz w:val="24"/>
        </w:rPr>
        <w:t>watch</w:t>
      </w:r>
      <w:r>
        <w:rPr>
          <w:spacing w:val="-8"/>
          <w:sz w:val="24"/>
        </w:rPr>
        <w:t xml:space="preserve"> </w:t>
      </w:r>
      <w:r>
        <w:rPr>
          <w:sz w:val="24"/>
        </w:rPr>
        <w:t>groups</w:t>
      </w:r>
      <w:r>
        <w:rPr>
          <w:spacing w:val="2"/>
          <w:sz w:val="24"/>
        </w:rPr>
        <w:t xml:space="preserve"> </w:t>
      </w:r>
      <w:r>
        <w:rPr>
          <w:sz w:val="24"/>
        </w:rPr>
        <w:t>focused</w:t>
      </w:r>
      <w:r>
        <w:rPr>
          <w:spacing w:val="-2"/>
          <w:sz w:val="24"/>
        </w:rPr>
        <w:t xml:space="preserve"> </w:t>
      </w:r>
      <w:r>
        <w:rPr>
          <w:sz w:val="24"/>
        </w:rPr>
        <w:t>on</w:t>
      </w:r>
      <w:r>
        <w:rPr>
          <w:spacing w:val="-7"/>
          <w:sz w:val="24"/>
        </w:rPr>
        <w:t xml:space="preserve"> </w:t>
      </w:r>
      <w:r>
        <w:rPr>
          <w:sz w:val="24"/>
        </w:rPr>
        <w:t>construction</w:t>
      </w:r>
      <w:r>
        <w:rPr>
          <w:spacing w:val="-7"/>
          <w:sz w:val="24"/>
        </w:rPr>
        <w:t xml:space="preserve"> </w:t>
      </w:r>
      <w:r>
        <w:rPr>
          <w:spacing w:val="-2"/>
          <w:sz w:val="24"/>
        </w:rPr>
        <w:t>safety.</w:t>
      </w:r>
    </w:p>
    <w:p w:rsidR="00790973" w:rsidRDefault="00D243F7">
      <w:pPr>
        <w:pStyle w:val="ListParagraph"/>
        <w:numPr>
          <w:ilvl w:val="1"/>
          <w:numId w:val="4"/>
        </w:numPr>
        <w:tabs>
          <w:tab w:val="left" w:pos="1800"/>
        </w:tabs>
        <w:spacing w:before="3"/>
        <w:ind w:left="1800" w:hanging="360"/>
        <w:rPr>
          <w:sz w:val="24"/>
        </w:rPr>
      </w:pPr>
      <w:r>
        <w:rPr>
          <w:sz w:val="24"/>
        </w:rPr>
        <w:t>Carry</w:t>
      </w:r>
      <w:r>
        <w:rPr>
          <w:spacing w:val="-13"/>
          <w:sz w:val="24"/>
        </w:rPr>
        <w:t xml:space="preserve"> </w:t>
      </w:r>
      <w:r>
        <w:rPr>
          <w:sz w:val="24"/>
        </w:rPr>
        <w:t>out</w:t>
      </w:r>
      <w:r>
        <w:rPr>
          <w:spacing w:val="-2"/>
          <w:sz w:val="24"/>
        </w:rPr>
        <w:t xml:space="preserve"> </w:t>
      </w:r>
      <w:r>
        <w:rPr>
          <w:sz w:val="24"/>
        </w:rPr>
        <w:t>regular</w:t>
      </w:r>
      <w:r>
        <w:rPr>
          <w:spacing w:val="5"/>
          <w:sz w:val="24"/>
        </w:rPr>
        <w:t xml:space="preserve"> </w:t>
      </w:r>
      <w:r>
        <w:rPr>
          <w:sz w:val="24"/>
        </w:rPr>
        <w:t>maintenance</w:t>
      </w:r>
      <w:r>
        <w:rPr>
          <w:spacing w:val="-2"/>
          <w:sz w:val="24"/>
        </w:rPr>
        <w:t xml:space="preserve"> </w:t>
      </w:r>
      <w:r>
        <w:rPr>
          <w:sz w:val="24"/>
        </w:rPr>
        <w:t>of</w:t>
      </w:r>
      <w:r>
        <w:rPr>
          <w:spacing w:val="-9"/>
          <w:sz w:val="24"/>
        </w:rPr>
        <w:t xml:space="preserve"> </w:t>
      </w:r>
      <w:r>
        <w:rPr>
          <w:sz w:val="24"/>
        </w:rPr>
        <w:t>existing</w:t>
      </w:r>
      <w:r>
        <w:rPr>
          <w:spacing w:val="9"/>
          <w:sz w:val="24"/>
        </w:rPr>
        <w:t xml:space="preserve"> </w:t>
      </w:r>
      <w:r>
        <w:rPr>
          <w:sz w:val="24"/>
        </w:rPr>
        <w:t>buildings</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structural</w:t>
      </w:r>
      <w:r>
        <w:rPr>
          <w:spacing w:val="-9"/>
          <w:sz w:val="24"/>
        </w:rPr>
        <w:t xml:space="preserve"> </w:t>
      </w:r>
      <w:r>
        <w:rPr>
          <w:spacing w:val="-2"/>
          <w:sz w:val="24"/>
        </w:rPr>
        <w:t>deterioration.</w:t>
      </w:r>
    </w:p>
    <w:p w:rsidR="00790973" w:rsidRDefault="00790973">
      <w:pPr>
        <w:pStyle w:val="BodyText"/>
      </w:pPr>
    </w:p>
    <w:p w:rsidR="00790973" w:rsidRDefault="00D243F7">
      <w:pPr>
        <w:pStyle w:val="ListParagraph"/>
        <w:numPr>
          <w:ilvl w:val="0"/>
          <w:numId w:val="4"/>
        </w:numPr>
        <w:tabs>
          <w:tab w:val="left" w:pos="1472"/>
        </w:tabs>
        <w:ind w:left="1472" w:hanging="392"/>
        <w:rPr>
          <w:sz w:val="24"/>
        </w:rPr>
      </w:pPr>
      <w:r>
        <w:rPr>
          <w:sz w:val="24"/>
        </w:rPr>
        <w:t>To Academic</w:t>
      </w:r>
      <w:r>
        <w:rPr>
          <w:spacing w:val="-4"/>
          <w:sz w:val="24"/>
        </w:rPr>
        <w:t xml:space="preserve"> </w:t>
      </w:r>
      <w:r>
        <w:rPr>
          <w:sz w:val="24"/>
        </w:rPr>
        <w:t>and</w:t>
      </w:r>
      <w:r>
        <w:rPr>
          <w:spacing w:val="-3"/>
          <w:sz w:val="24"/>
        </w:rPr>
        <w:t xml:space="preserve"> </w:t>
      </w:r>
      <w:r>
        <w:rPr>
          <w:sz w:val="24"/>
        </w:rPr>
        <w:t>Research</w:t>
      </w:r>
      <w:r>
        <w:rPr>
          <w:spacing w:val="-7"/>
          <w:sz w:val="24"/>
        </w:rPr>
        <w:t xml:space="preserve"> </w:t>
      </w:r>
      <w:r>
        <w:rPr>
          <w:spacing w:val="-2"/>
          <w:sz w:val="24"/>
        </w:rPr>
        <w:t>Institutions</w:t>
      </w:r>
    </w:p>
    <w:p w:rsidR="00790973" w:rsidRDefault="00790973">
      <w:pPr>
        <w:pStyle w:val="BodyText"/>
        <w:spacing w:before="48"/>
      </w:pPr>
    </w:p>
    <w:p w:rsidR="00790973" w:rsidRDefault="00D243F7">
      <w:pPr>
        <w:pStyle w:val="ListParagraph"/>
        <w:numPr>
          <w:ilvl w:val="1"/>
          <w:numId w:val="4"/>
        </w:numPr>
        <w:tabs>
          <w:tab w:val="left" w:pos="1800"/>
        </w:tabs>
        <w:spacing w:line="275" w:lineRule="exact"/>
        <w:ind w:left="1800" w:hanging="360"/>
        <w:rPr>
          <w:sz w:val="24"/>
        </w:rPr>
      </w:pPr>
      <w:r>
        <w:rPr>
          <w:sz w:val="24"/>
        </w:rPr>
        <w:t>Undertake longitudinal</w:t>
      </w:r>
      <w:r>
        <w:rPr>
          <w:spacing w:val="-6"/>
          <w:sz w:val="24"/>
        </w:rPr>
        <w:t xml:space="preserve"> </w:t>
      </w:r>
      <w:r>
        <w:rPr>
          <w:sz w:val="24"/>
        </w:rPr>
        <w:t>research</w:t>
      </w:r>
      <w:r>
        <w:rPr>
          <w:spacing w:val="-6"/>
          <w:sz w:val="24"/>
        </w:rPr>
        <w:t xml:space="preserve"> </w:t>
      </w:r>
      <w:r>
        <w:rPr>
          <w:sz w:val="24"/>
        </w:rPr>
        <w:t>to</w:t>
      </w:r>
      <w:r>
        <w:rPr>
          <w:spacing w:val="-1"/>
          <w:sz w:val="24"/>
        </w:rPr>
        <w:t xml:space="preserve"> </w:t>
      </w:r>
      <w:r>
        <w:rPr>
          <w:sz w:val="24"/>
        </w:rPr>
        <w:t>monitor</w:t>
      </w:r>
      <w:r>
        <w:rPr>
          <w:spacing w:val="-4"/>
          <w:sz w:val="24"/>
        </w:rPr>
        <w:t xml:space="preserve"> </w:t>
      </w:r>
      <w:r>
        <w:rPr>
          <w:sz w:val="24"/>
        </w:rPr>
        <w:t>the</w:t>
      </w:r>
      <w:r>
        <w:rPr>
          <w:spacing w:val="-2"/>
          <w:sz w:val="24"/>
        </w:rPr>
        <w:t xml:space="preserve"> </w:t>
      </w:r>
      <w:r>
        <w:rPr>
          <w:sz w:val="24"/>
        </w:rPr>
        <w:t>impact</w:t>
      </w:r>
      <w:r>
        <w:rPr>
          <w:spacing w:val="-1"/>
          <w:sz w:val="24"/>
        </w:rPr>
        <w:t xml:space="preserve"> </w:t>
      </w:r>
      <w:r>
        <w:rPr>
          <w:sz w:val="24"/>
        </w:rPr>
        <w:t>of</w:t>
      </w:r>
      <w:r>
        <w:rPr>
          <w:spacing w:val="-8"/>
          <w:sz w:val="24"/>
        </w:rPr>
        <w:t xml:space="preserve"> </w:t>
      </w:r>
      <w:r>
        <w:rPr>
          <w:sz w:val="24"/>
        </w:rPr>
        <w:t>reforms</w:t>
      </w:r>
      <w:r>
        <w:rPr>
          <w:spacing w:val="-4"/>
          <w:sz w:val="24"/>
        </w:rPr>
        <w:t xml:space="preserve"> </w:t>
      </w:r>
      <w:r>
        <w:rPr>
          <w:sz w:val="24"/>
        </w:rPr>
        <w:t>on</w:t>
      </w:r>
      <w:r>
        <w:rPr>
          <w:spacing w:val="-5"/>
          <w:sz w:val="24"/>
        </w:rPr>
        <w:t xml:space="preserve"> </w:t>
      </w:r>
      <w:r>
        <w:rPr>
          <w:sz w:val="24"/>
        </w:rPr>
        <w:t>building</w:t>
      </w:r>
      <w:r>
        <w:rPr>
          <w:spacing w:val="-1"/>
          <w:sz w:val="24"/>
        </w:rPr>
        <w:t xml:space="preserve"> </w:t>
      </w:r>
      <w:r>
        <w:rPr>
          <w:spacing w:val="-2"/>
          <w:sz w:val="24"/>
        </w:rPr>
        <w:t>safety.</w:t>
      </w:r>
    </w:p>
    <w:p w:rsidR="00790973" w:rsidRDefault="00D243F7">
      <w:pPr>
        <w:pStyle w:val="ListParagraph"/>
        <w:numPr>
          <w:ilvl w:val="1"/>
          <w:numId w:val="4"/>
        </w:numPr>
        <w:tabs>
          <w:tab w:val="left" w:pos="1801"/>
        </w:tabs>
        <w:spacing w:before="1" w:line="237" w:lineRule="auto"/>
        <w:ind w:right="721"/>
        <w:rPr>
          <w:sz w:val="24"/>
        </w:rPr>
      </w:pPr>
      <w:r>
        <w:rPr>
          <w:sz w:val="24"/>
        </w:rPr>
        <w:t>Conduct comparative studies</w:t>
      </w:r>
      <w:r>
        <w:rPr>
          <w:spacing w:val="-1"/>
          <w:sz w:val="24"/>
        </w:rPr>
        <w:t xml:space="preserve"> </w:t>
      </w:r>
      <w:r>
        <w:rPr>
          <w:sz w:val="24"/>
        </w:rPr>
        <w:t>between</w:t>
      </w:r>
      <w:r>
        <w:rPr>
          <w:spacing w:val="-8"/>
          <w:sz w:val="24"/>
        </w:rPr>
        <w:t xml:space="preserve"> </w:t>
      </w:r>
      <w:r>
        <w:rPr>
          <w:sz w:val="24"/>
        </w:rPr>
        <w:t>Lagos</w:t>
      </w:r>
      <w:r>
        <w:rPr>
          <w:spacing w:val="-5"/>
          <w:sz w:val="24"/>
        </w:rPr>
        <w:t xml:space="preserve"> </w:t>
      </w:r>
      <w:r>
        <w:rPr>
          <w:sz w:val="24"/>
        </w:rPr>
        <w:t>Island</w:t>
      </w:r>
      <w:r>
        <w:rPr>
          <w:spacing w:val="-3"/>
          <w:sz w:val="24"/>
        </w:rPr>
        <w:t xml:space="preserve"> </w:t>
      </w:r>
      <w:r>
        <w:rPr>
          <w:sz w:val="24"/>
        </w:rPr>
        <w:t>and</w:t>
      </w:r>
      <w:r>
        <w:rPr>
          <w:spacing w:val="-3"/>
          <w:sz w:val="24"/>
        </w:rPr>
        <w:t xml:space="preserve"> </w:t>
      </w:r>
      <w:r>
        <w:rPr>
          <w:sz w:val="24"/>
        </w:rPr>
        <w:t>other</w:t>
      </w:r>
      <w:r>
        <w:rPr>
          <w:spacing w:val="-2"/>
          <w:sz w:val="24"/>
        </w:rPr>
        <w:t xml:space="preserve"> </w:t>
      </w:r>
      <w:r>
        <w:rPr>
          <w:sz w:val="24"/>
        </w:rPr>
        <w:t>Nigerian</w:t>
      </w:r>
      <w:r>
        <w:rPr>
          <w:spacing w:val="-8"/>
          <w:sz w:val="24"/>
        </w:rPr>
        <w:t xml:space="preserve"> </w:t>
      </w:r>
      <w:r>
        <w:rPr>
          <w:sz w:val="24"/>
        </w:rPr>
        <w:t>cities</w:t>
      </w:r>
      <w:r>
        <w:rPr>
          <w:spacing w:val="-5"/>
          <w:sz w:val="24"/>
        </w:rPr>
        <w:t xml:space="preserve"> </w:t>
      </w:r>
      <w:r>
        <w:rPr>
          <w:sz w:val="24"/>
        </w:rPr>
        <w:t>(e.g., Abuja, Port Harcourt) to identify common patterns.</w:t>
      </w:r>
    </w:p>
    <w:p w:rsidR="00790973" w:rsidRDefault="00D243F7">
      <w:pPr>
        <w:pStyle w:val="ListParagraph"/>
        <w:numPr>
          <w:ilvl w:val="1"/>
          <w:numId w:val="4"/>
        </w:numPr>
        <w:tabs>
          <w:tab w:val="left" w:pos="1800"/>
        </w:tabs>
        <w:spacing w:before="9"/>
        <w:ind w:left="1800" w:hanging="360"/>
        <w:rPr>
          <w:sz w:val="24"/>
        </w:rPr>
      </w:pPr>
      <w:r>
        <w:rPr>
          <w:sz w:val="24"/>
        </w:rPr>
        <w:t>Explore</w:t>
      </w:r>
      <w:r>
        <w:rPr>
          <w:spacing w:val="-6"/>
          <w:sz w:val="24"/>
        </w:rPr>
        <w:t xml:space="preserve"> </w:t>
      </w:r>
      <w:r>
        <w:rPr>
          <w:sz w:val="24"/>
        </w:rPr>
        <w:t>the</w:t>
      </w:r>
      <w:r>
        <w:rPr>
          <w:spacing w:val="-3"/>
          <w:sz w:val="24"/>
        </w:rPr>
        <w:t xml:space="preserve"> </w:t>
      </w:r>
      <w:r>
        <w:rPr>
          <w:sz w:val="24"/>
        </w:rPr>
        <w:t>psychological</w:t>
      </w:r>
      <w:r>
        <w:rPr>
          <w:spacing w:val="-7"/>
          <w:sz w:val="24"/>
        </w:rPr>
        <w:t xml:space="preserve"> </w:t>
      </w:r>
      <w:r>
        <w:rPr>
          <w:sz w:val="24"/>
        </w:rPr>
        <w:t>impact</w:t>
      </w:r>
      <w:r>
        <w:rPr>
          <w:spacing w:val="-2"/>
          <w:sz w:val="24"/>
        </w:rPr>
        <w:t xml:space="preserve"> </w:t>
      </w:r>
      <w:r>
        <w:rPr>
          <w:sz w:val="24"/>
        </w:rPr>
        <w:t>of</w:t>
      </w:r>
      <w:r>
        <w:rPr>
          <w:spacing w:val="-10"/>
          <w:sz w:val="24"/>
        </w:rPr>
        <w:t xml:space="preserve"> </w:t>
      </w:r>
      <w:r>
        <w:rPr>
          <w:sz w:val="24"/>
        </w:rPr>
        <w:t>building</w:t>
      </w:r>
      <w:r>
        <w:rPr>
          <w:spacing w:val="-2"/>
          <w:sz w:val="24"/>
        </w:rPr>
        <w:t xml:space="preserve"> </w:t>
      </w:r>
      <w:r>
        <w:rPr>
          <w:sz w:val="24"/>
        </w:rPr>
        <w:t>collapse</w:t>
      </w:r>
      <w:r>
        <w:rPr>
          <w:spacing w:val="-3"/>
          <w:sz w:val="24"/>
        </w:rPr>
        <w:t xml:space="preserve"> </w:t>
      </w:r>
      <w:r>
        <w:rPr>
          <w:sz w:val="24"/>
        </w:rPr>
        <w:t>on</w:t>
      </w:r>
      <w:r>
        <w:rPr>
          <w:spacing w:val="-7"/>
          <w:sz w:val="24"/>
        </w:rPr>
        <w:t xml:space="preserve"> </w:t>
      </w:r>
      <w:r>
        <w:rPr>
          <w:sz w:val="24"/>
        </w:rPr>
        <w:t>victims and</w:t>
      </w:r>
      <w:r>
        <w:rPr>
          <w:spacing w:val="-2"/>
          <w:sz w:val="24"/>
        </w:rPr>
        <w:t xml:space="preserve"> </w:t>
      </w:r>
      <w:r>
        <w:rPr>
          <w:sz w:val="24"/>
        </w:rPr>
        <w:t>displaced</w:t>
      </w:r>
      <w:r>
        <w:rPr>
          <w:spacing w:val="-2"/>
          <w:sz w:val="24"/>
        </w:rPr>
        <w:t xml:space="preserve"> residents.</w:t>
      </w:r>
    </w:p>
    <w:p w:rsidR="00790973" w:rsidRPr="00262E0B" w:rsidRDefault="00262E0B">
      <w:pPr>
        <w:pStyle w:val="ListParagraph"/>
        <w:numPr>
          <w:ilvl w:val="1"/>
          <w:numId w:val="3"/>
        </w:numPr>
        <w:tabs>
          <w:tab w:val="left" w:pos="1444"/>
        </w:tabs>
        <w:spacing w:before="276"/>
        <w:ind w:hanging="364"/>
        <w:rPr>
          <w:b/>
          <w:sz w:val="24"/>
        </w:rPr>
      </w:pPr>
      <w:r w:rsidRPr="00262E0B">
        <w:rPr>
          <w:b/>
          <w:sz w:val="24"/>
        </w:rPr>
        <w:t>LIMITATIONS</w:t>
      </w:r>
      <w:r w:rsidRPr="00262E0B">
        <w:rPr>
          <w:b/>
          <w:spacing w:val="-3"/>
          <w:sz w:val="24"/>
        </w:rPr>
        <w:t xml:space="preserve"> </w:t>
      </w:r>
      <w:r w:rsidRPr="00262E0B">
        <w:rPr>
          <w:b/>
          <w:sz w:val="24"/>
        </w:rPr>
        <w:t>OF</w:t>
      </w:r>
      <w:r w:rsidRPr="00262E0B">
        <w:rPr>
          <w:b/>
          <w:spacing w:val="-7"/>
          <w:sz w:val="24"/>
        </w:rPr>
        <w:t xml:space="preserve"> </w:t>
      </w:r>
      <w:r w:rsidRPr="00262E0B">
        <w:rPr>
          <w:b/>
          <w:sz w:val="24"/>
        </w:rPr>
        <w:t>THE</w:t>
      </w:r>
      <w:r w:rsidRPr="00262E0B">
        <w:rPr>
          <w:b/>
          <w:spacing w:val="-1"/>
          <w:sz w:val="24"/>
        </w:rPr>
        <w:t xml:space="preserve"> </w:t>
      </w:r>
      <w:r w:rsidRPr="00262E0B">
        <w:rPr>
          <w:b/>
          <w:spacing w:val="-4"/>
          <w:sz w:val="24"/>
        </w:rPr>
        <w:t>STUDY</w:t>
      </w:r>
    </w:p>
    <w:p w:rsidR="00790973" w:rsidRDefault="00790973">
      <w:pPr>
        <w:pStyle w:val="BodyText"/>
        <w:spacing w:before="43"/>
      </w:pPr>
    </w:p>
    <w:p w:rsidR="00790973" w:rsidRDefault="00D243F7">
      <w:pPr>
        <w:pStyle w:val="BodyText"/>
        <w:ind w:left="1080"/>
      </w:pPr>
      <w:r>
        <w:t>The study</w:t>
      </w:r>
      <w:r>
        <w:rPr>
          <w:spacing w:val="-9"/>
        </w:rPr>
        <w:t xml:space="preserve"> </w:t>
      </w:r>
      <w:r>
        <w:t>encountered</w:t>
      </w:r>
      <w:r>
        <w:rPr>
          <w:spacing w:val="1"/>
        </w:rPr>
        <w:t xml:space="preserve"> </w:t>
      </w:r>
      <w:r>
        <w:t>several</w:t>
      </w:r>
      <w:r>
        <w:rPr>
          <w:spacing w:val="-7"/>
        </w:rPr>
        <w:t xml:space="preserve"> </w:t>
      </w:r>
      <w:r>
        <w:rPr>
          <w:spacing w:val="-2"/>
        </w:rPr>
        <w:t>challenges:</w:t>
      </w:r>
    </w:p>
    <w:p w:rsidR="00790973" w:rsidRDefault="00790973">
      <w:pPr>
        <w:pStyle w:val="BodyText"/>
        <w:spacing w:before="5"/>
      </w:pPr>
    </w:p>
    <w:p w:rsidR="00790973" w:rsidRDefault="00D243F7">
      <w:pPr>
        <w:pStyle w:val="ListParagraph"/>
        <w:numPr>
          <w:ilvl w:val="2"/>
          <w:numId w:val="3"/>
        </w:numPr>
        <w:tabs>
          <w:tab w:val="left" w:pos="1800"/>
        </w:tabs>
        <w:spacing w:line="275" w:lineRule="exact"/>
        <w:ind w:left="1800" w:hanging="360"/>
        <w:rPr>
          <w:sz w:val="24"/>
        </w:rPr>
      </w:pPr>
      <w:r>
        <w:rPr>
          <w:sz w:val="24"/>
        </w:rPr>
        <w:t>Time</w:t>
      </w:r>
      <w:r>
        <w:rPr>
          <w:spacing w:val="-1"/>
          <w:sz w:val="24"/>
        </w:rPr>
        <w:t xml:space="preserve"> </w:t>
      </w:r>
      <w:r>
        <w:rPr>
          <w:sz w:val="24"/>
        </w:rPr>
        <w:t>constraints</w:t>
      </w:r>
      <w:r>
        <w:rPr>
          <w:spacing w:val="5"/>
          <w:sz w:val="24"/>
        </w:rPr>
        <w:t xml:space="preserve"> </w:t>
      </w:r>
      <w:r>
        <w:rPr>
          <w:sz w:val="24"/>
        </w:rPr>
        <w:t>limited the</w:t>
      </w:r>
      <w:r>
        <w:rPr>
          <w:spacing w:val="-1"/>
          <w:sz w:val="24"/>
        </w:rPr>
        <w:t xml:space="preserve"> </w:t>
      </w:r>
      <w:r>
        <w:rPr>
          <w:sz w:val="24"/>
        </w:rPr>
        <w:t>scope</w:t>
      </w:r>
      <w:r>
        <w:rPr>
          <w:spacing w:val="-5"/>
          <w:sz w:val="24"/>
        </w:rPr>
        <w:t xml:space="preserve"> </w:t>
      </w:r>
      <w:r>
        <w:rPr>
          <w:sz w:val="24"/>
        </w:rPr>
        <w:t>of</w:t>
      </w:r>
      <w:r>
        <w:rPr>
          <w:spacing w:val="-8"/>
          <w:sz w:val="24"/>
        </w:rPr>
        <w:t xml:space="preserve"> </w:t>
      </w:r>
      <w:r>
        <w:rPr>
          <w:sz w:val="24"/>
        </w:rPr>
        <w:t xml:space="preserve">data </w:t>
      </w:r>
      <w:r>
        <w:rPr>
          <w:spacing w:val="-2"/>
          <w:sz w:val="24"/>
        </w:rPr>
        <w:t>collection.</w:t>
      </w:r>
    </w:p>
    <w:p w:rsidR="00790973" w:rsidRDefault="00D243F7">
      <w:pPr>
        <w:pStyle w:val="ListParagraph"/>
        <w:numPr>
          <w:ilvl w:val="2"/>
          <w:numId w:val="3"/>
        </w:numPr>
        <w:tabs>
          <w:tab w:val="left" w:pos="1801"/>
        </w:tabs>
        <w:spacing w:line="242" w:lineRule="auto"/>
        <w:ind w:right="717"/>
        <w:rPr>
          <w:sz w:val="24"/>
        </w:rPr>
      </w:pPr>
      <w:r>
        <w:rPr>
          <w:sz w:val="24"/>
        </w:rPr>
        <w:t>Access</w:t>
      </w:r>
      <w:r>
        <w:rPr>
          <w:spacing w:val="80"/>
          <w:sz w:val="24"/>
        </w:rPr>
        <w:t xml:space="preserve"> </w:t>
      </w:r>
      <w:r>
        <w:rPr>
          <w:sz w:val="24"/>
        </w:rPr>
        <w:t>to</w:t>
      </w:r>
      <w:r>
        <w:rPr>
          <w:spacing w:val="80"/>
          <w:sz w:val="24"/>
        </w:rPr>
        <w:t xml:space="preserve"> </w:t>
      </w:r>
      <w:r>
        <w:rPr>
          <w:sz w:val="24"/>
        </w:rPr>
        <w:t>government</w:t>
      </w:r>
      <w:r>
        <w:rPr>
          <w:spacing w:val="80"/>
          <w:sz w:val="24"/>
        </w:rPr>
        <w:t xml:space="preserve"> </w:t>
      </w:r>
      <w:r>
        <w:rPr>
          <w:sz w:val="24"/>
        </w:rPr>
        <w:t>records</w:t>
      </w:r>
      <w:r>
        <w:rPr>
          <w:spacing w:val="80"/>
          <w:sz w:val="24"/>
        </w:rPr>
        <w:t xml:space="preserve"> </w:t>
      </w:r>
      <w:r>
        <w:rPr>
          <w:sz w:val="24"/>
        </w:rPr>
        <w:t>was</w:t>
      </w:r>
      <w:r>
        <w:rPr>
          <w:spacing w:val="80"/>
          <w:sz w:val="24"/>
        </w:rPr>
        <w:t xml:space="preserve"> </w:t>
      </w:r>
      <w:r>
        <w:rPr>
          <w:sz w:val="24"/>
        </w:rPr>
        <w:t>restricted,</w:t>
      </w:r>
      <w:r>
        <w:rPr>
          <w:spacing w:val="80"/>
          <w:sz w:val="24"/>
        </w:rPr>
        <w:t xml:space="preserve"> </w:t>
      </w:r>
      <w:r>
        <w:rPr>
          <w:sz w:val="24"/>
        </w:rPr>
        <w:t>reducing</w:t>
      </w:r>
      <w:r>
        <w:rPr>
          <w:spacing w:val="80"/>
          <w:sz w:val="24"/>
        </w:rPr>
        <w:t xml:space="preserve"> </w:t>
      </w:r>
      <w:r>
        <w:rPr>
          <w:sz w:val="24"/>
        </w:rPr>
        <w:t>the</w:t>
      </w:r>
      <w:r>
        <w:rPr>
          <w:spacing w:val="80"/>
          <w:sz w:val="24"/>
        </w:rPr>
        <w:t xml:space="preserve"> </w:t>
      </w:r>
      <w:r>
        <w:rPr>
          <w:sz w:val="24"/>
        </w:rPr>
        <w:t>availability</w:t>
      </w:r>
      <w:r>
        <w:rPr>
          <w:spacing w:val="77"/>
          <w:sz w:val="24"/>
        </w:rPr>
        <w:t xml:space="preserve"> </w:t>
      </w:r>
      <w:r>
        <w:rPr>
          <w:sz w:val="24"/>
        </w:rPr>
        <w:t>of</w:t>
      </w:r>
      <w:r>
        <w:rPr>
          <w:spacing w:val="79"/>
          <w:sz w:val="24"/>
        </w:rPr>
        <w:t xml:space="preserve"> </w:t>
      </w:r>
      <w:r>
        <w:rPr>
          <w:sz w:val="24"/>
        </w:rPr>
        <w:t xml:space="preserve">official </w:t>
      </w:r>
      <w:r>
        <w:rPr>
          <w:spacing w:val="-2"/>
          <w:sz w:val="24"/>
        </w:rPr>
        <w:t>statistics.</w:t>
      </w:r>
    </w:p>
    <w:p w:rsidR="00790973" w:rsidRDefault="00790973">
      <w:pPr>
        <w:pStyle w:val="ListParagraph"/>
        <w:spacing w:line="242" w:lineRule="auto"/>
        <w:rPr>
          <w:sz w:val="24"/>
        </w:rPr>
        <w:sectPr w:rsidR="00790973">
          <w:pgSz w:w="12240" w:h="15840"/>
          <w:pgMar w:top="920" w:right="720" w:bottom="280" w:left="360" w:header="720" w:footer="720" w:gutter="0"/>
          <w:cols w:space="720"/>
        </w:sectPr>
      </w:pPr>
    </w:p>
    <w:p w:rsidR="00790973" w:rsidRDefault="00D243F7">
      <w:pPr>
        <w:pStyle w:val="ListParagraph"/>
        <w:numPr>
          <w:ilvl w:val="2"/>
          <w:numId w:val="3"/>
        </w:numPr>
        <w:tabs>
          <w:tab w:val="left" w:pos="1801"/>
        </w:tabs>
        <w:spacing w:before="66" w:line="276" w:lineRule="auto"/>
        <w:ind w:right="718"/>
        <w:rPr>
          <w:sz w:val="24"/>
        </w:rPr>
      </w:pPr>
      <w:r>
        <w:rPr>
          <w:sz w:val="24"/>
        </w:rPr>
        <w:lastRenderedPageBreak/>
        <w:t>Sample</w:t>
      </w:r>
      <w:r>
        <w:rPr>
          <w:spacing w:val="40"/>
          <w:sz w:val="24"/>
        </w:rPr>
        <w:t xml:space="preserve"> </w:t>
      </w:r>
      <w:r>
        <w:rPr>
          <w:sz w:val="24"/>
        </w:rPr>
        <w:t>size</w:t>
      </w:r>
      <w:r>
        <w:rPr>
          <w:spacing w:val="40"/>
          <w:sz w:val="24"/>
        </w:rPr>
        <w:t xml:space="preserve"> </w:t>
      </w:r>
      <w:r>
        <w:rPr>
          <w:sz w:val="24"/>
        </w:rPr>
        <w:t>(70</w:t>
      </w:r>
      <w:r>
        <w:rPr>
          <w:spacing w:val="40"/>
          <w:sz w:val="24"/>
        </w:rPr>
        <w:t xml:space="preserve"> </w:t>
      </w:r>
      <w:r>
        <w:rPr>
          <w:sz w:val="24"/>
        </w:rPr>
        <w:t>respondents)</w:t>
      </w:r>
      <w:r>
        <w:rPr>
          <w:b/>
          <w:sz w:val="24"/>
        </w:rPr>
        <w:t>,</w:t>
      </w:r>
      <w:r>
        <w:rPr>
          <w:b/>
          <w:spacing w:val="40"/>
          <w:sz w:val="24"/>
        </w:rPr>
        <w:t xml:space="preserve"> </w:t>
      </w:r>
      <w:r>
        <w:rPr>
          <w:sz w:val="24"/>
        </w:rPr>
        <w:t>while</w:t>
      </w:r>
      <w:r>
        <w:rPr>
          <w:spacing w:val="40"/>
          <w:sz w:val="24"/>
        </w:rPr>
        <w:t xml:space="preserve"> </w:t>
      </w:r>
      <w:r>
        <w:rPr>
          <w:sz w:val="24"/>
        </w:rPr>
        <w:t>adequate,</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fully</w:t>
      </w:r>
      <w:r>
        <w:rPr>
          <w:spacing w:val="37"/>
          <w:sz w:val="24"/>
        </w:rPr>
        <w:t xml:space="preserve"> </w:t>
      </w:r>
      <w:r>
        <w:rPr>
          <w:sz w:val="24"/>
        </w:rPr>
        <w:t>capture</w:t>
      </w:r>
      <w:r>
        <w:rPr>
          <w:spacing w:val="40"/>
          <w:sz w:val="24"/>
        </w:rPr>
        <w:t xml:space="preserve"> </w:t>
      </w:r>
      <w:r>
        <w:rPr>
          <w:sz w:val="24"/>
        </w:rPr>
        <w:t>the</w:t>
      </w:r>
      <w:r>
        <w:rPr>
          <w:spacing w:val="40"/>
          <w:sz w:val="24"/>
        </w:rPr>
        <w:t xml:space="preserve"> </w:t>
      </w:r>
      <w:r>
        <w:rPr>
          <w:sz w:val="24"/>
        </w:rPr>
        <w:t>diversity</w:t>
      </w:r>
      <w:r>
        <w:rPr>
          <w:spacing w:val="37"/>
          <w:sz w:val="24"/>
        </w:rPr>
        <w:t xml:space="preserve"> </w:t>
      </w:r>
      <w:r>
        <w:rPr>
          <w:sz w:val="24"/>
        </w:rPr>
        <w:t>of Lagos Island’s large population.</w:t>
      </w:r>
    </w:p>
    <w:p w:rsidR="00790973" w:rsidRDefault="00D243F7">
      <w:pPr>
        <w:pStyle w:val="ListParagraph"/>
        <w:numPr>
          <w:ilvl w:val="2"/>
          <w:numId w:val="3"/>
        </w:numPr>
        <w:tabs>
          <w:tab w:val="left" w:pos="1801"/>
        </w:tabs>
        <w:spacing w:line="276" w:lineRule="auto"/>
        <w:ind w:right="723"/>
        <w:rPr>
          <w:sz w:val="24"/>
        </w:rPr>
      </w:pPr>
      <w:r>
        <w:rPr>
          <w:sz w:val="24"/>
        </w:rPr>
        <w:t>Self-reported</w:t>
      </w:r>
      <w:r>
        <w:rPr>
          <w:spacing w:val="-3"/>
          <w:sz w:val="24"/>
        </w:rPr>
        <w:t xml:space="preserve"> </w:t>
      </w:r>
      <w:r>
        <w:rPr>
          <w:sz w:val="24"/>
        </w:rPr>
        <w:t>responses may have been influenced by</w:t>
      </w:r>
      <w:r>
        <w:rPr>
          <w:spacing w:val="-3"/>
          <w:sz w:val="24"/>
        </w:rPr>
        <w:t xml:space="preserve"> </w:t>
      </w:r>
      <w:r>
        <w:rPr>
          <w:sz w:val="24"/>
        </w:rPr>
        <w:t>social</w:t>
      </w:r>
      <w:r>
        <w:rPr>
          <w:spacing w:val="-3"/>
          <w:sz w:val="24"/>
        </w:rPr>
        <w:t xml:space="preserve"> </w:t>
      </w:r>
      <w:r>
        <w:rPr>
          <w:sz w:val="24"/>
        </w:rPr>
        <w:t>desirability bias, particularly from professionals or officials.</w:t>
      </w:r>
    </w:p>
    <w:p w:rsidR="00790973" w:rsidRDefault="00D243F7">
      <w:pPr>
        <w:pStyle w:val="ListParagraph"/>
        <w:numPr>
          <w:ilvl w:val="2"/>
          <w:numId w:val="3"/>
        </w:numPr>
        <w:tabs>
          <w:tab w:val="left" w:pos="1801"/>
        </w:tabs>
        <w:spacing w:line="276" w:lineRule="auto"/>
        <w:ind w:right="730"/>
        <w:rPr>
          <w:sz w:val="24"/>
        </w:rPr>
      </w:pPr>
      <w:r>
        <w:rPr>
          <w:sz w:val="24"/>
        </w:rPr>
        <w:t>Despite</w:t>
      </w:r>
      <w:r>
        <w:rPr>
          <w:spacing w:val="40"/>
          <w:sz w:val="24"/>
        </w:rPr>
        <w:t xml:space="preserve"> </w:t>
      </w:r>
      <w:r>
        <w:rPr>
          <w:sz w:val="24"/>
        </w:rPr>
        <w:t>triangulation,</w:t>
      </w:r>
      <w:r>
        <w:rPr>
          <w:spacing w:val="40"/>
          <w:sz w:val="24"/>
        </w:rPr>
        <w:t xml:space="preserve"> </w:t>
      </w:r>
      <w:r>
        <w:rPr>
          <w:sz w:val="24"/>
        </w:rPr>
        <w:t>generalization</w:t>
      </w:r>
      <w:r>
        <w:rPr>
          <w:spacing w:val="40"/>
          <w:sz w:val="24"/>
        </w:rPr>
        <w:t xml:space="preserve"> </w:t>
      </w:r>
      <w:r>
        <w:rPr>
          <w:sz w:val="24"/>
        </w:rPr>
        <w:t>of</w:t>
      </w:r>
      <w:r>
        <w:rPr>
          <w:spacing w:val="40"/>
          <w:sz w:val="24"/>
        </w:rPr>
        <w:t xml:space="preserve"> </w:t>
      </w:r>
      <w:r>
        <w:rPr>
          <w:sz w:val="24"/>
        </w:rPr>
        <w:t>results</w:t>
      </w:r>
      <w:r>
        <w:rPr>
          <w:spacing w:val="40"/>
          <w:sz w:val="24"/>
        </w:rPr>
        <w:t xml:space="preserve"> </w:t>
      </w:r>
      <w:r>
        <w:rPr>
          <w:sz w:val="24"/>
        </w:rPr>
        <w:t>beyond</w:t>
      </w:r>
      <w:r>
        <w:rPr>
          <w:spacing w:val="40"/>
          <w:sz w:val="24"/>
        </w:rPr>
        <w:t xml:space="preserve"> </w:t>
      </w:r>
      <w:r>
        <w:rPr>
          <w:sz w:val="24"/>
        </w:rPr>
        <w:t>Lagos</w:t>
      </w:r>
      <w:r>
        <w:rPr>
          <w:spacing w:val="40"/>
          <w:sz w:val="24"/>
        </w:rPr>
        <w:t xml:space="preserve"> </w:t>
      </w:r>
      <w:r>
        <w:rPr>
          <w:sz w:val="24"/>
        </w:rPr>
        <w:t>Island</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 xml:space="preserve">made </w:t>
      </w:r>
      <w:r>
        <w:rPr>
          <w:spacing w:val="-2"/>
          <w:sz w:val="24"/>
        </w:rPr>
        <w:t>cautiously.</w:t>
      </w:r>
    </w:p>
    <w:p w:rsidR="00790973" w:rsidRDefault="00790973">
      <w:pPr>
        <w:pStyle w:val="BodyText"/>
        <w:spacing w:before="4"/>
      </w:pPr>
    </w:p>
    <w:p w:rsidR="00790973" w:rsidRPr="00262E0B" w:rsidRDefault="00262E0B">
      <w:pPr>
        <w:pStyle w:val="ListParagraph"/>
        <w:numPr>
          <w:ilvl w:val="1"/>
          <w:numId w:val="3"/>
        </w:numPr>
        <w:tabs>
          <w:tab w:val="left" w:pos="1444"/>
        </w:tabs>
        <w:ind w:hanging="364"/>
        <w:rPr>
          <w:b/>
          <w:sz w:val="24"/>
        </w:rPr>
      </w:pPr>
      <w:r w:rsidRPr="00262E0B">
        <w:rPr>
          <w:b/>
          <w:sz w:val="24"/>
        </w:rPr>
        <w:t>FINAL</w:t>
      </w:r>
      <w:r w:rsidRPr="00262E0B">
        <w:rPr>
          <w:b/>
          <w:spacing w:val="-10"/>
          <w:sz w:val="24"/>
        </w:rPr>
        <w:t xml:space="preserve"> </w:t>
      </w:r>
      <w:r w:rsidRPr="00262E0B">
        <w:rPr>
          <w:b/>
          <w:spacing w:val="-2"/>
          <w:sz w:val="24"/>
        </w:rPr>
        <w:t>REMARKS</w:t>
      </w:r>
    </w:p>
    <w:p w:rsidR="00790973" w:rsidRDefault="00790973">
      <w:pPr>
        <w:pStyle w:val="BodyText"/>
        <w:spacing w:before="48"/>
      </w:pPr>
    </w:p>
    <w:p w:rsidR="00790973" w:rsidRDefault="00D243F7">
      <w:pPr>
        <w:pStyle w:val="BodyText"/>
        <w:spacing w:line="276" w:lineRule="auto"/>
        <w:ind w:left="1080" w:right="714"/>
        <w:jc w:val="both"/>
        <w:rPr>
          <w:b/>
        </w:rPr>
      </w:pPr>
      <w:r>
        <w:t>The study reinforces that building collapse in Lagos Island is a critical urban safety issue with devastating human and economic consequences. Addressing it requires not just technical fixes but deep institutional reforms, professional accountability, and community vigilance</w:t>
      </w:r>
      <w:r>
        <w:rPr>
          <w:b/>
        </w:rPr>
        <w:t>.</w:t>
      </w:r>
    </w:p>
    <w:p w:rsidR="00790973" w:rsidRDefault="00790973">
      <w:pPr>
        <w:pStyle w:val="BodyText"/>
        <w:spacing w:before="1"/>
        <w:rPr>
          <w:b/>
        </w:rPr>
      </w:pPr>
    </w:p>
    <w:p w:rsidR="00790973" w:rsidRDefault="00D243F7">
      <w:pPr>
        <w:pStyle w:val="BodyText"/>
        <w:spacing w:line="276" w:lineRule="auto"/>
        <w:ind w:left="1080" w:right="719"/>
        <w:jc w:val="both"/>
      </w:pPr>
      <w:r>
        <w:t>Preventing collapse is both a life-safety imperative and a developmental necessity, as safe housing underpins sustainable cities, economic growth, and national resilience.</w:t>
      </w:r>
    </w:p>
    <w:p w:rsidR="00790973" w:rsidRDefault="00790973">
      <w:pPr>
        <w:pStyle w:val="BodyText"/>
        <w:spacing w:before="7"/>
      </w:pPr>
    </w:p>
    <w:p w:rsidR="00790973" w:rsidRPr="00262E0B" w:rsidRDefault="00262E0B">
      <w:pPr>
        <w:pStyle w:val="ListParagraph"/>
        <w:numPr>
          <w:ilvl w:val="1"/>
          <w:numId w:val="3"/>
        </w:numPr>
        <w:tabs>
          <w:tab w:val="left" w:pos="1444"/>
        </w:tabs>
        <w:ind w:hanging="364"/>
        <w:rPr>
          <w:b/>
          <w:sz w:val="24"/>
        </w:rPr>
      </w:pPr>
      <w:r w:rsidRPr="00262E0B">
        <w:rPr>
          <w:b/>
          <w:sz w:val="24"/>
        </w:rPr>
        <w:t>POLICY</w:t>
      </w:r>
      <w:r w:rsidRPr="00262E0B">
        <w:rPr>
          <w:b/>
          <w:spacing w:val="-15"/>
          <w:sz w:val="24"/>
        </w:rPr>
        <w:t xml:space="preserve"> </w:t>
      </w:r>
      <w:r w:rsidRPr="00262E0B">
        <w:rPr>
          <w:b/>
          <w:spacing w:val="-2"/>
          <w:sz w:val="24"/>
        </w:rPr>
        <w:t>IMPLICATIONS</w:t>
      </w:r>
    </w:p>
    <w:p w:rsidR="00790973" w:rsidRDefault="00790973">
      <w:pPr>
        <w:pStyle w:val="BodyText"/>
        <w:spacing w:before="43"/>
      </w:pPr>
    </w:p>
    <w:p w:rsidR="00790973" w:rsidRDefault="00D243F7">
      <w:pPr>
        <w:pStyle w:val="BodyText"/>
        <w:ind w:left="1080"/>
        <w:jc w:val="both"/>
        <w:rPr>
          <w:b/>
        </w:rPr>
      </w:pPr>
      <w:r>
        <w:t>This</w:t>
      </w:r>
      <w:r>
        <w:rPr>
          <w:spacing w:val="-8"/>
        </w:rPr>
        <w:t xml:space="preserve"> </w:t>
      </w:r>
      <w:r>
        <w:t>study</w:t>
      </w:r>
      <w:r>
        <w:rPr>
          <w:spacing w:val="-12"/>
        </w:rPr>
        <w:t xml:space="preserve"> </w:t>
      </w:r>
      <w:r>
        <w:t>has</w:t>
      </w:r>
      <w:r>
        <w:rPr>
          <w:spacing w:val="-5"/>
        </w:rPr>
        <w:t xml:space="preserve"> </w:t>
      </w:r>
      <w:r>
        <w:t>direct</w:t>
      </w:r>
      <w:r>
        <w:rPr>
          <w:spacing w:val="6"/>
        </w:rPr>
        <w:t xml:space="preserve"> </w:t>
      </w:r>
      <w:r>
        <w:t>implications</w:t>
      </w:r>
      <w:r>
        <w:rPr>
          <w:spacing w:val="-1"/>
        </w:rPr>
        <w:t xml:space="preserve"> </w:t>
      </w:r>
      <w:r>
        <w:t>for</w:t>
      </w:r>
      <w:r>
        <w:rPr>
          <w:spacing w:val="4"/>
        </w:rPr>
        <w:t xml:space="preserve"> </w:t>
      </w:r>
      <w:r>
        <w:t>housing</w:t>
      </w:r>
      <w:r>
        <w:rPr>
          <w:spacing w:val="-3"/>
        </w:rPr>
        <w:t xml:space="preserve"> </w:t>
      </w:r>
      <w:r>
        <w:t>and urban</w:t>
      </w:r>
      <w:r>
        <w:rPr>
          <w:spacing w:val="-8"/>
        </w:rPr>
        <w:t xml:space="preserve"> </w:t>
      </w:r>
      <w:r>
        <w:t>development</w:t>
      </w:r>
      <w:r>
        <w:rPr>
          <w:spacing w:val="2"/>
        </w:rPr>
        <w:t xml:space="preserve"> </w:t>
      </w:r>
      <w:r>
        <w:t>policy</w:t>
      </w:r>
      <w:r>
        <w:rPr>
          <w:spacing w:val="-8"/>
        </w:rPr>
        <w:t xml:space="preserve"> </w:t>
      </w:r>
      <w:r>
        <w:t>in</w:t>
      </w:r>
      <w:r>
        <w:rPr>
          <w:spacing w:val="-3"/>
        </w:rPr>
        <w:t xml:space="preserve"> </w:t>
      </w:r>
      <w:r>
        <w:rPr>
          <w:spacing w:val="-2"/>
        </w:rPr>
        <w:t>Nigeria</w:t>
      </w:r>
      <w:r>
        <w:rPr>
          <w:b/>
          <w:spacing w:val="-2"/>
        </w:rPr>
        <w:t>:</w:t>
      </w:r>
    </w:p>
    <w:p w:rsidR="00790973" w:rsidRDefault="00790973">
      <w:pPr>
        <w:pStyle w:val="BodyText"/>
        <w:spacing w:before="48"/>
        <w:rPr>
          <w:b/>
        </w:rPr>
      </w:pPr>
    </w:p>
    <w:p w:rsidR="00790973" w:rsidRDefault="00D243F7">
      <w:pPr>
        <w:pStyle w:val="ListParagraph"/>
        <w:numPr>
          <w:ilvl w:val="2"/>
          <w:numId w:val="3"/>
        </w:numPr>
        <w:tabs>
          <w:tab w:val="left" w:pos="1801"/>
        </w:tabs>
        <w:spacing w:line="276" w:lineRule="auto"/>
        <w:ind w:right="723"/>
        <w:rPr>
          <w:sz w:val="24"/>
        </w:rPr>
      </w:pPr>
      <w:r>
        <w:rPr>
          <w:sz w:val="24"/>
        </w:rPr>
        <w:t>It</w:t>
      </w:r>
      <w:r>
        <w:rPr>
          <w:spacing w:val="38"/>
          <w:sz w:val="24"/>
        </w:rPr>
        <w:t xml:space="preserve"> </w:t>
      </w:r>
      <w:r>
        <w:rPr>
          <w:sz w:val="24"/>
        </w:rPr>
        <w:t>supports</w:t>
      </w:r>
      <w:r>
        <w:rPr>
          <w:spacing w:val="35"/>
          <w:sz w:val="24"/>
        </w:rPr>
        <w:t xml:space="preserve"> </w:t>
      </w:r>
      <w:r>
        <w:rPr>
          <w:sz w:val="24"/>
        </w:rPr>
        <w:t>the</w:t>
      </w:r>
      <w:r>
        <w:rPr>
          <w:spacing w:val="36"/>
          <w:sz w:val="24"/>
        </w:rPr>
        <w:t xml:space="preserve"> </w:t>
      </w:r>
      <w:r>
        <w:rPr>
          <w:sz w:val="24"/>
        </w:rPr>
        <w:t>integration</w:t>
      </w:r>
      <w:r>
        <w:rPr>
          <w:spacing w:val="32"/>
          <w:sz w:val="24"/>
        </w:rPr>
        <w:t xml:space="preserve"> </w:t>
      </w:r>
      <w:r>
        <w:rPr>
          <w:sz w:val="24"/>
        </w:rPr>
        <w:t>of</w:t>
      </w:r>
      <w:r>
        <w:rPr>
          <w:spacing w:val="38"/>
          <w:sz w:val="24"/>
        </w:rPr>
        <w:t xml:space="preserve"> </w:t>
      </w:r>
      <w:r>
        <w:rPr>
          <w:sz w:val="24"/>
        </w:rPr>
        <w:t>building</w:t>
      </w:r>
      <w:r>
        <w:rPr>
          <w:spacing w:val="37"/>
          <w:sz w:val="24"/>
        </w:rPr>
        <w:t xml:space="preserve"> </w:t>
      </w:r>
      <w:r>
        <w:rPr>
          <w:sz w:val="24"/>
        </w:rPr>
        <w:t>safety</w:t>
      </w:r>
      <w:r>
        <w:rPr>
          <w:spacing w:val="30"/>
          <w:sz w:val="24"/>
        </w:rPr>
        <w:t xml:space="preserve"> </w:t>
      </w:r>
      <w:r>
        <w:rPr>
          <w:sz w:val="24"/>
        </w:rPr>
        <w:t>audits</w:t>
      </w:r>
      <w:r>
        <w:rPr>
          <w:spacing w:val="40"/>
          <w:sz w:val="24"/>
        </w:rPr>
        <w:t xml:space="preserve"> </w:t>
      </w:r>
      <w:r>
        <w:rPr>
          <w:sz w:val="24"/>
        </w:rPr>
        <w:t>into</w:t>
      </w:r>
      <w:r>
        <w:rPr>
          <w:spacing w:val="40"/>
          <w:sz w:val="24"/>
        </w:rPr>
        <w:t xml:space="preserve"> </w:t>
      </w:r>
      <w:r>
        <w:rPr>
          <w:sz w:val="24"/>
        </w:rPr>
        <w:t>Lagos</w:t>
      </w:r>
      <w:r>
        <w:rPr>
          <w:spacing w:val="35"/>
          <w:sz w:val="24"/>
        </w:rPr>
        <w:t xml:space="preserve"> </w:t>
      </w:r>
      <w:r>
        <w:rPr>
          <w:sz w:val="24"/>
        </w:rPr>
        <w:t>State’s</w:t>
      </w:r>
      <w:r>
        <w:rPr>
          <w:spacing w:val="35"/>
          <w:sz w:val="24"/>
        </w:rPr>
        <w:t xml:space="preserve"> </w:t>
      </w:r>
      <w:r>
        <w:rPr>
          <w:sz w:val="24"/>
        </w:rPr>
        <w:t>urban</w:t>
      </w:r>
      <w:r>
        <w:rPr>
          <w:spacing w:val="32"/>
          <w:sz w:val="24"/>
        </w:rPr>
        <w:t xml:space="preserve"> </w:t>
      </w:r>
      <w:r>
        <w:rPr>
          <w:sz w:val="24"/>
        </w:rPr>
        <w:t xml:space="preserve">planning </w:t>
      </w:r>
      <w:r>
        <w:rPr>
          <w:spacing w:val="-2"/>
          <w:sz w:val="24"/>
        </w:rPr>
        <w:t>policies.</w:t>
      </w:r>
    </w:p>
    <w:p w:rsidR="00790973" w:rsidRDefault="00D243F7">
      <w:pPr>
        <w:pStyle w:val="ListParagraph"/>
        <w:numPr>
          <w:ilvl w:val="2"/>
          <w:numId w:val="3"/>
        </w:numPr>
        <w:tabs>
          <w:tab w:val="left" w:pos="1801"/>
        </w:tabs>
        <w:spacing w:line="276" w:lineRule="auto"/>
        <w:ind w:right="719"/>
        <w:rPr>
          <w:sz w:val="24"/>
        </w:rPr>
      </w:pPr>
      <w:r>
        <w:rPr>
          <w:sz w:val="24"/>
        </w:rPr>
        <w:t>It</w:t>
      </w:r>
      <w:r>
        <w:rPr>
          <w:spacing w:val="30"/>
          <w:sz w:val="24"/>
        </w:rPr>
        <w:t xml:space="preserve"> </w:t>
      </w:r>
      <w:r>
        <w:rPr>
          <w:sz w:val="24"/>
        </w:rPr>
        <w:t>aligns</w:t>
      </w:r>
      <w:r>
        <w:rPr>
          <w:spacing w:val="27"/>
          <w:sz w:val="24"/>
        </w:rPr>
        <w:t xml:space="preserve"> </w:t>
      </w:r>
      <w:r>
        <w:rPr>
          <w:sz w:val="24"/>
        </w:rPr>
        <w:t>with the</w:t>
      </w:r>
      <w:r>
        <w:rPr>
          <w:spacing w:val="31"/>
          <w:sz w:val="24"/>
        </w:rPr>
        <w:t xml:space="preserve"> </w:t>
      </w:r>
      <w:r>
        <w:rPr>
          <w:sz w:val="24"/>
        </w:rPr>
        <w:t>United</w:t>
      </w:r>
      <w:r>
        <w:rPr>
          <w:spacing w:val="29"/>
          <w:sz w:val="24"/>
        </w:rPr>
        <w:t xml:space="preserve"> </w:t>
      </w:r>
      <w:r>
        <w:rPr>
          <w:sz w:val="24"/>
        </w:rPr>
        <w:t>Nations</w:t>
      </w:r>
      <w:r>
        <w:rPr>
          <w:spacing w:val="27"/>
          <w:sz w:val="24"/>
        </w:rPr>
        <w:t xml:space="preserve"> </w:t>
      </w:r>
      <w:r>
        <w:rPr>
          <w:sz w:val="24"/>
        </w:rPr>
        <w:t>Sustainable</w:t>
      </w:r>
      <w:r>
        <w:rPr>
          <w:spacing w:val="28"/>
          <w:sz w:val="24"/>
        </w:rPr>
        <w:t xml:space="preserve"> </w:t>
      </w:r>
      <w:r>
        <w:rPr>
          <w:sz w:val="24"/>
        </w:rPr>
        <w:t>Development</w:t>
      </w:r>
      <w:r>
        <w:rPr>
          <w:spacing w:val="34"/>
          <w:sz w:val="24"/>
        </w:rPr>
        <w:t xml:space="preserve"> </w:t>
      </w:r>
      <w:r>
        <w:rPr>
          <w:sz w:val="24"/>
        </w:rPr>
        <w:t>Goal (SDG)</w:t>
      </w:r>
      <w:r>
        <w:rPr>
          <w:spacing w:val="31"/>
          <w:sz w:val="24"/>
        </w:rPr>
        <w:t xml:space="preserve"> </w:t>
      </w:r>
      <w:r>
        <w:rPr>
          <w:sz w:val="24"/>
        </w:rPr>
        <w:t>11</w:t>
      </w:r>
      <w:r>
        <w:rPr>
          <w:spacing w:val="28"/>
          <w:sz w:val="24"/>
        </w:rPr>
        <w:t xml:space="preserve"> </w:t>
      </w:r>
      <w:r>
        <w:rPr>
          <w:sz w:val="24"/>
        </w:rPr>
        <w:t>on making cities inclusive, safe, resilient, and sustainable.</w:t>
      </w:r>
    </w:p>
    <w:p w:rsidR="00790973" w:rsidRDefault="00D243F7">
      <w:pPr>
        <w:pStyle w:val="ListParagraph"/>
        <w:numPr>
          <w:ilvl w:val="2"/>
          <w:numId w:val="3"/>
        </w:numPr>
        <w:tabs>
          <w:tab w:val="left" w:pos="1801"/>
        </w:tabs>
        <w:spacing w:line="276" w:lineRule="auto"/>
        <w:ind w:right="721"/>
        <w:rPr>
          <w:sz w:val="24"/>
        </w:rPr>
      </w:pPr>
      <w:r>
        <w:rPr>
          <w:sz w:val="24"/>
        </w:rPr>
        <w:t>Findings</w:t>
      </w:r>
      <w:r>
        <w:rPr>
          <w:spacing w:val="80"/>
          <w:sz w:val="24"/>
        </w:rPr>
        <w:t xml:space="preserve"> </w:t>
      </w:r>
      <w:r>
        <w:rPr>
          <w:sz w:val="24"/>
        </w:rPr>
        <w:t>suggest</w:t>
      </w:r>
      <w:r>
        <w:rPr>
          <w:spacing w:val="80"/>
          <w:sz w:val="24"/>
        </w:rPr>
        <w:t xml:space="preserve"> </w:t>
      </w:r>
      <w:r>
        <w:rPr>
          <w:sz w:val="24"/>
        </w:rPr>
        <w:t>the</w:t>
      </w:r>
      <w:r>
        <w:rPr>
          <w:spacing w:val="80"/>
          <w:sz w:val="24"/>
        </w:rPr>
        <w:t xml:space="preserve"> </w:t>
      </w:r>
      <w:r>
        <w:rPr>
          <w:sz w:val="24"/>
        </w:rPr>
        <w:t>need</w:t>
      </w:r>
      <w:r>
        <w:rPr>
          <w:spacing w:val="80"/>
          <w:sz w:val="24"/>
        </w:rPr>
        <w:t xml:space="preserve"> </w:t>
      </w:r>
      <w:r>
        <w:rPr>
          <w:sz w:val="24"/>
        </w:rPr>
        <w:t>for</w:t>
      </w:r>
      <w:r>
        <w:rPr>
          <w:spacing w:val="80"/>
          <w:sz w:val="24"/>
        </w:rPr>
        <w:t xml:space="preserve"> </w:t>
      </w:r>
      <w:r>
        <w:rPr>
          <w:sz w:val="24"/>
        </w:rPr>
        <w:t>a</w:t>
      </w:r>
      <w:r>
        <w:rPr>
          <w:spacing w:val="80"/>
          <w:sz w:val="24"/>
        </w:rPr>
        <w:t xml:space="preserve"> </w:t>
      </w:r>
      <w:r>
        <w:rPr>
          <w:sz w:val="24"/>
        </w:rPr>
        <w:t>National</w:t>
      </w:r>
      <w:r>
        <w:rPr>
          <w:spacing w:val="80"/>
          <w:sz w:val="24"/>
        </w:rPr>
        <w:t xml:space="preserve"> </w:t>
      </w:r>
      <w:r>
        <w:rPr>
          <w:sz w:val="24"/>
        </w:rPr>
        <w:t>Building</w:t>
      </w:r>
      <w:r>
        <w:rPr>
          <w:spacing w:val="80"/>
          <w:sz w:val="24"/>
        </w:rPr>
        <w:t xml:space="preserve"> </w:t>
      </w:r>
      <w:r>
        <w:rPr>
          <w:sz w:val="24"/>
        </w:rPr>
        <w:t>Collapse</w:t>
      </w:r>
      <w:r>
        <w:rPr>
          <w:spacing w:val="80"/>
          <w:sz w:val="24"/>
        </w:rPr>
        <w:t xml:space="preserve"> </w:t>
      </w:r>
      <w:r>
        <w:rPr>
          <w:sz w:val="24"/>
        </w:rPr>
        <w:t>Prevention</w:t>
      </w:r>
      <w:r>
        <w:rPr>
          <w:spacing w:val="80"/>
          <w:sz w:val="24"/>
        </w:rPr>
        <w:t xml:space="preserve"> </w:t>
      </w:r>
      <w:r>
        <w:rPr>
          <w:sz w:val="24"/>
        </w:rPr>
        <w:t>Strategy</w:t>
      </w:r>
      <w:r>
        <w:rPr>
          <w:b/>
          <w:sz w:val="24"/>
        </w:rPr>
        <w:t xml:space="preserve">, </w:t>
      </w:r>
      <w:r>
        <w:rPr>
          <w:sz w:val="24"/>
        </w:rPr>
        <w:t>involving federal, state, and local collaboration.</w:t>
      </w:r>
    </w:p>
    <w:p w:rsidR="00790973" w:rsidRDefault="00D243F7">
      <w:pPr>
        <w:pStyle w:val="ListParagraph"/>
        <w:numPr>
          <w:ilvl w:val="2"/>
          <w:numId w:val="3"/>
        </w:numPr>
        <w:tabs>
          <w:tab w:val="left" w:pos="1801"/>
        </w:tabs>
        <w:spacing w:line="276" w:lineRule="auto"/>
        <w:ind w:right="720"/>
        <w:rPr>
          <w:sz w:val="24"/>
        </w:rPr>
      </w:pPr>
      <w:r>
        <w:rPr>
          <w:sz w:val="24"/>
        </w:rPr>
        <w:t>Housing</w:t>
      </w:r>
      <w:r>
        <w:rPr>
          <w:spacing w:val="40"/>
          <w:sz w:val="24"/>
        </w:rPr>
        <w:t xml:space="preserve"> </w:t>
      </w:r>
      <w:r>
        <w:rPr>
          <w:sz w:val="24"/>
        </w:rPr>
        <w:t>policies</w:t>
      </w:r>
      <w:r>
        <w:rPr>
          <w:spacing w:val="40"/>
          <w:sz w:val="24"/>
        </w:rPr>
        <w:t xml:space="preserve"> </w:t>
      </w:r>
      <w:r>
        <w:rPr>
          <w:sz w:val="24"/>
        </w:rPr>
        <w:t>should</w:t>
      </w:r>
      <w:r>
        <w:rPr>
          <w:spacing w:val="40"/>
          <w:sz w:val="24"/>
        </w:rPr>
        <w:t xml:space="preserve"> </w:t>
      </w:r>
      <w:r>
        <w:rPr>
          <w:sz w:val="24"/>
        </w:rPr>
        <w:t>prioritize</w:t>
      </w:r>
      <w:r>
        <w:rPr>
          <w:spacing w:val="40"/>
          <w:sz w:val="24"/>
        </w:rPr>
        <w:t xml:space="preserve"> </w:t>
      </w:r>
      <w:r>
        <w:rPr>
          <w:sz w:val="24"/>
        </w:rPr>
        <w:t>affordable,</w:t>
      </w:r>
      <w:r>
        <w:rPr>
          <w:spacing w:val="40"/>
          <w:sz w:val="24"/>
        </w:rPr>
        <w:t xml:space="preserve"> </w:t>
      </w:r>
      <w:r>
        <w:rPr>
          <w:sz w:val="24"/>
        </w:rPr>
        <w:t>safe</w:t>
      </w:r>
      <w:r>
        <w:rPr>
          <w:spacing w:val="40"/>
          <w:sz w:val="24"/>
        </w:rPr>
        <w:t xml:space="preserve"> </w:t>
      </w:r>
      <w:r>
        <w:rPr>
          <w:sz w:val="24"/>
        </w:rPr>
        <w:t>housing</w:t>
      </w:r>
      <w:r>
        <w:rPr>
          <w:spacing w:val="40"/>
          <w:sz w:val="24"/>
        </w:rPr>
        <w:t xml:space="preserve"> </w:t>
      </w:r>
      <w:r>
        <w:rPr>
          <w:sz w:val="24"/>
        </w:rPr>
        <w:t>alternatives,</w:t>
      </w:r>
      <w:r>
        <w:rPr>
          <w:spacing w:val="40"/>
          <w:sz w:val="24"/>
        </w:rPr>
        <w:t xml:space="preserve"> </w:t>
      </w:r>
      <w:r>
        <w:rPr>
          <w:sz w:val="24"/>
        </w:rPr>
        <w:t>reducing</w:t>
      </w:r>
      <w:r>
        <w:rPr>
          <w:spacing w:val="40"/>
          <w:sz w:val="24"/>
        </w:rPr>
        <w:t xml:space="preserve"> </w:t>
      </w:r>
      <w:r>
        <w:rPr>
          <w:sz w:val="24"/>
        </w:rPr>
        <w:t>the socio-economic pressure that drives residents into unsafe buildings.</w:t>
      </w:r>
    </w:p>
    <w:p w:rsidR="00790973" w:rsidRDefault="00D243F7">
      <w:pPr>
        <w:pStyle w:val="ListParagraph"/>
        <w:numPr>
          <w:ilvl w:val="2"/>
          <w:numId w:val="3"/>
        </w:numPr>
        <w:tabs>
          <w:tab w:val="left" w:pos="1801"/>
        </w:tabs>
        <w:spacing w:before="1" w:line="276" w:lineRule="auto"/>
        <w:ind w:right="721"/>
        <w:rPr>
          <w:sz w:val="24"/>
        </w:rPr>
      </w:pPr>
      <w:r>
        <w:rPr>
          <w:sz w:val="24"/>
        </w:rPr>
        <w:t>The</w:t>
      </w:r>
      <w:r>
        <w:rPr>
          <w:spacing w:val="80"/>
          <w:sz w:val="24"/>
        </w:rPr>
        <w:t xml:space="preserve"> </w:t>
      </w:r>
      <w:r>
        <w:rPr>
          <w:sz w:val="24"/>
        </w:rPr>
        <w:t>study</w:t>
      </w:r>
      <w:r>
        <w:rPr>
          <w:spacing w:val="80"/>
          <w:sz w:val="24"/>
        </w:rPr>
        <w:t xml:space="preserve"> </w:t>
      </w:r>
      <w:r>
        <w:rPr>
          <w:sz w:val="24"/>
        </w:rPr>
        <w:t>highlights</w:t>
      </w:r>
      <w:r>
        <w:rPr>
          <w:spacing w:val="80"/>
          <w:sz w:val="24"/>
        </w:rPr>
        <w:t xml:space="preserve"> </w:t>
      </w:r>
      <w:r>
        <w:rPr>
          <w:sz w:val="24"/>
        </w:rPr>
        <w:t>the</w:t>
      </w:r>
      <w:r>
        <w:rPr>
          <w:spacing w:val="80"/>
          <w:sz w:val="24"/>
        </w:rPr>
        <w:t xml:space="preserve"> </w:t>
      </w:r>
      <w:r>
        <w:rPr>
          <w:sz w:val="24"/>
        </w:rPr>
        <w:t>necessity</w:t>
      </w:r>
      <w:r>
        <w:rPr>
          <w:spacing w:val="80"/>
          <w:sz w:val="24"/>
        </w:rPr>
        <w:t xml:space="preserve"> </w:t>
      </w:r>
      <w:r>
        <w:rPr>
          <w:sz w:val="24"/>
        </w:rPr>
        <w:t>of</w:t>
      </w:r>
      <w:r>
        <w:rPr>
          <w:spacing w:val="80"/>
          <w:sz w:val="24"/>
        </w:rPr>
        <w:t xml:space="preserve"> </w:t>
      </w:r>
      <w:r>
        <w:rPr>
          <w:sz w:val="24"/>
        </w:rPr>
        <w:t>urban</w:t>
      </w:r>
      <w:r>
        <w:rPr>
          <w:spacing w:val="80"/>
          <w:sz w:val="24"/>
        </w:rPr>
        <w:t xml:space="preserve"> </w:t>
      </w:r>
      <w:r>
        <w:rPr>
          <w:sz w:val="24"/>
        </w:rPr>
        <w:t>governance</w:t>
      </w:r>
      <w:r>
        <w:rPr>
          <w:spacing w:val="80"/>
          <w:sz w:val="24"/>
        </w:rPr>
        <w:t xml:space="preserve"> </w:t>
      </w:r>
      <w:r>
        <w:rPr>
          <w:sz w:val="24"/>
        </w:rPr>
        <w:t>reforms,</w:t>
      </w:r>
      <w:r>
        <w:rPr>
          <w:spacing w:val="80"/>
          <w:sz w:val="24"/>
        </w:rPr>
        <w:t xml:space="preserve"> </w:t>
      </w:r>
      <w:r>
        <w:rPr>
          <w:sz w:val="24"/>
        </w:rPr>
        <w:t>particularly</w:t>
      </w:r>
      <w:r>
        <w:rPr>
          <w:spacing w:val="80"/>
          <w:sz w:val="24"/>
        </w:rPr>
        <w:t xml:space="preserve"> </w:t>
      </w:r>
      <w:r>
        <w:rPr>
          <w:sz w:val="24"/>
        </w:rPr>
        <w:t>in</w:t>
      </w:r>
      <w:r>
        <w:rPr>
          <w:spacing w:val="40"/>
          <w:sz w:val="24"/>
        </w:rPr>
        <w:t xml:space="preserve"> </w:t>
      </w:r>
      <w:r>
        <w:rPr>
          <w:sz w:val="24"/>
        </w:rPr>
        <w:t>combating corruption in regulatory processes.</w:t>
      </w:r>
    </w:p>
    <w:p w:rsidR="00790973" w:rsidRDefault="00790973">
      <w:pPr>
        <w:pStyle w:val="ListParagraph"/>
        <w:spacing w:line="276" w:lineRule="auto"/>
        <w:rPr>
          <w:sz w:val="24"/>
        </w:rPr>
        <w:sectPr w:rsidR="00790973">
          <w:pgSz w:w="12240" w:h="15840"/>
          <w:pgMar w:top="920" w:right="720" w:bottom="280" w:left="360" w:header="720" w:footer="720" w:gutter="0"/>
          <w:cols w:space="720"/>
        </w:sectPr>
      </w:pPr>
    </w:p>
    <w:p w:rsidR="00790973" w:rsidRDefault="00D243F7">
      <w:pPr>
        <w:pStyle w:val="Heading1"/>
        <w:spacing w:before="75"/>
        <w:ind w:left="903" w:right="547" w:firstLine="0"/>
        <w:jc w:val="center"/>
      </w:pPr>
      <w:bookmarkStart w:id="13" w:name="QUESTIONNAIRE"/>
      <w:bookmarkEnd w:id="13"/>
      <w:r>
        <w:rPr>
          <w:spacing w:val="-2"/>
        </w:rPr>
        <w:lastRenderedPageBreak/>
        <w:t>QUESTIONNAIRE</w:t>
      </w:r>
    </w:p>
    <w:p w:rsidR="00790973" w:rsidRDefault="00790973">
      <w:pPr>
        <w:pStyle w:val="BodyText"/>
        <w:spacing w:before="5"/>
        <w:rPr>
          <w:b/>
        </w:rPr>
      </w:pPr>
    </w:p>
    <w:p w:rsidR="00790973" w:rsidRDefault="00D243F7">
      <w:pPr>
        <w:pStyle w:val="Heading2"/>
        <w:jc w:val="left"/>
      </w:pPr>
      <w:bookmarkStart w:id="14" w:name="Section_A:_Demographic_Information"/>
      <w:bookmarkEnd w:id="14"/>
      <w:r>
        <w:t>Section</w:t>
      </w:r>
      <w:r>
        <w:rPr>
          <w:spacing w:val="-2"/>
        </w:rPr>
        <w:t xml:space="preserve"> </w:t>
      </w:r>
      <w:r>
        <w:t>A:</w:t>
      </w:r>
      <w:r>
        <w:rPr>
          <w:spacing w:val="-6"/>
        </w:rPr>
        <w:t xml:space="preserve"> </w:t>
      </w:r>
      <w:r>
        <w:t>Demographic</w:t>
      </w:r>
      <w:r>
        <w:rPr>
          <w:spacing w:val="-3"/>
        </w:rPr>
        <w:t xml:space="preserve"> </w:t>
      </w:r>
      <w:r>
        <w:rPr>
          <w:spacing w:val="-2"/>
        </w:rPr>
        <w:t>Information</w:t>
      </w:r>
    </w:p>
    <w:p w:rsidR="00790973" w:rsidRDefault="00790973">
      <w:pPr>
        <w:pStyle w:val="BodyText"/>
        <w:rPr>
          <w:b/>
        </w:rPr>
      </w:pPr>
    </w:p>
    <w:p w:rsidR="00790973" w:rsidRDefault="00D243F7">
      <w:pPr>
        <w:ind w:left="1080"/>
        <w:rPr>
          <w:i/>
          <w:sz w:val="24"/>
        </w:rPr>
      </w:pPr>
      <w:r>
        <w:rPr>
          <w:i/>
          <w:sz w:val="24"/>
        </w:rPr>
        <w:t>(To</w:t>
      </w:r>
      <w:r>
        <w:rPr>
          <w:i/>
          <w:spacing w:val="-1"/>
          <w:sz w:val="24"/>
        </w:rPr>
        <w:t xml:space="preserve"> </w:t>
      </w:r>
      <w:r>
        <w:rPr>
          <w:i/>
          <w:sz w:val="24"/>
        </w:rPr>
        <w:t>be</w:t>
      </w:r>
      <w:r>
        <w:rPr>
          <w:i/>
          <w:spacing w:val="-2"/>
          <w:sz w:val="24"/>
        </w:rPr>
        <w:t xml:space="preserve"> </w:t>
      </w:r>
      <w:r>
        <w:rPr>
          <w:i/>
          <w:sz w:val="24"/>
        </w:rPr>
        <w:t>answered</w:t>
      </w:r>
      <w:r>
        <w:rPr>
          <w:i/>
          <w:spacing w:val="-1"/>
          <w:sz w:val="24"/>
        </w:rPr>
        <w:t xml:space="preserve"> </w:t>
      </w:r>
      <w:r>
        <w:rPr>
          <w:i/>
          <w:sz w:val="24"/>
        </w:rPr>
        <w:t>by</w:t>
      </w:r>
      <w:r>
        <w:rPr>
          <w:i/>
          <w:spacing w:val="-2"/>
          <w:sz w:val="24"/>
        </w:rPr>
        <w:t xml:space="preserve"> </w:t>
      </w:r>
      <w:r>
        <w:rPr>
          <w:i/>
          <w:sz w:val="24"/>
        </w:rPr>
        <w:t xml:space="preserve">all </w:t>
      </w:r>
      <w:r>
        <w:rPr>
          <w:i/>
          <w:spacing w:val="-2"/>
          <w:sz w:val="24"/>
        </w:rPr>
        <w:t>participants)</w:t>
      </w:r>
    </w:p>
    <w:p w:rsidR="00790973" w:rsidRDefault="00D243F7">
      <w:pPr>
        <w:pStyle w:val="ListParagraph"/>
        <w:numPr>
          <w:ilvl w:val="0"/>
          <w:numId w:val="2"/>
        </w:numPr>
        <w:tabs>
          <w:tab w:val="left" w:pos="1800"/>
          <w:tab w:val="left" w:pos="2978"/>
        </w:tabs>
        <w:spacing w:before="272"/>
        <w:ind w:left="1800" w:hanging="360"/>
        <w:rPr>
          <w:sz w:val="24"/>
        </w:rPr>
      </w:pPr>
      <w:r>
        <w:rPr>
          <w:sz w:val="24"/>
        </w:rPr>
        <w:t xml:space="preserve">Age: </w:t>
      </w:r>
      <w:r>
        <w:rPr>
          <w:sz w:val="24"/>
          <w:u w:val="single"/>
        </w:rPr>
        <w:tab/>
      </w:r>
    </w:p>
    <w:p w:rsidR="00790973" w:rsidRDefault="00D243F7">
      <w:pPr>
        <w:pStyle w:val="BodyText"/>
        <w:tabs>
          <w:tab w:val="left" w:pos="2943"/>
          <w:tab w:val="left" w:pos="4047"/>
          <w:tab w:val="left" w:pos="5147"/>
          <w:tab w:val="left" w:pos="6251"/>
        </w:tabs>
        <w:spacing w:before="142" w:line="279" w:lineRule="exact"/>
        <w:ind w:left="2161"/>
      </w:pPr>
      <w:r>
        <w:rPr>
          <w:noProof/>
        </w:rPr>
        <w:drawing>
          <wp:anchor distT="0" distB="0" distL="0" distR="0" simplePos="0" relativeHeight="486823936" behindDoc="1" locked="0" layoutInCell="1" allowOverlap="1">
            <wp:simplePos x="0" y="0"/>
            <wp:positionH relativeFrom="page">
              <wp:posOffset>1840203</wp:posOffset>
            </wp:positionH>
            <wp:positionV relativeFrom="paragraph">
              <wp:posOffset>52278</wp:posOffset>
            </wp:positionV>
            <wp:extent cx="119405" cy="11435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19405" cy="114357"/>
                    </a:xfrm>
                    <a:prstGeom prst="rect">
                      <a:avLst/>
                    </a:prstGeom>
                  </pic:spPr>
                </pic:pic>
              </a:graphicData>
            </a:graphic>
          </wp:anchor>
        </w:drawing>
      </w:r>
      <w:r>
        <w:rPr>
          <w:noProof/>
        </w:rPr>
        <w:drawing>
          <wp:anchor distT="0" distB="0" distL="0" distR="0" simplePos="0" relativeHeight="486824448" behindDoc="1" locked="0" layoutInCell="1" allowOverlap="1">
            <wp:simplePos x="0" y="0"/>
            <wp:positionH relativeFrom="page">
              <wp:posOffset>2541243</wp:posOffset>
            </wp:positionH>
            <wp:positionV relativeFrom="paragraph">
              <wp:posOffset>52278</wp:posOffset>
            </wp:positionV>
            <wp:extent cx="119405" cy="11435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19405" cy="114357"/>
                    </a:xfrm>
                    <a:prstGeom prst="rect">
                      <a:avLst/>
                    </a:prstGeom>
                  </pic:spPr>
                </pic:pic>
              </a:graphicData>
            </a:graphic>
          </wp:anchor>
        </w:drawing>
      </w:r>
      <w:r>
        <w:rPr>
          <w:noProof/>
        </w:rPr>
        <w:drawing>
          <wp:anchor distT="0" distB="0" distL="0" distR="0" simplePos="0" relativeHeight="486824960" behindDoc="1" locked="0" layoutInCell="1" allowOverlap="1">
            <wp:simplePos x="0" y="0"/>
            <wp:positionH relativeFrom="page">
              <wp:posOffset>3239131</wp:posOffset>
            </wp:positionH>
            <wp:positionV relativeFrom="paragraph">
              <wp:posOffset>52278</wp:posOffset>
            </wp:positionV>
            <wp:extent cx="119686" cy="11435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19686" cy="114357"/>
                    </a:xfrm>
                    <a:prstGeom prst="rect">
                      <a:avLst/>
                    </a:prstGeom>
                  </pic:spPr>
                </pic:pic>
              </a:graphicData>
            </a:graphic>
          </wp:anchor>
        </w:drawing>
      </w:r>
      <w:r>
        <w:rPr>
          <w:noProof/>
        </w:rPr>
        <w:drawing>
          <wp:anchor distT="0" distB="0" distL="0" distR="0" simplePos="0" relativeHeight="486825472" behindDoc="1" locked="0" layoutInCell="1" allowOverlap="1">
            <wp:simplePos x="0" y="0"/>
            <wp:positionH relativeFrom="page">
              <wp:posOffset>3940171</wp:posOffset>
            </wp:positionH>
            <wp:positionV relativeFrom="paragraph">
              <wp:posOffset>52278</wp:posOffset>
            </wp:positionV>
            <wp:extent cx="119686" cy="11435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19686" cy="114357"/>
                    </a:xfrm>
                    <a:prstGeom prst="rect">
                      <a:avLst/>
                    </a:prstGeom>
                  </pic:spPr>
                </pic:pic>
              </a:graphicData>
            </a:graphic>
          </wp:anchor>
        </w:drawing>
      </w:r>
      <w:r>
        <w:rPr>
          <w:rFonts w:ascii="Courier New"/>
          <w:spacing w:val="-10"/>
          <w:sz w:val="20"/>
        </w:rPr>
        <w:t>o</w:t>
      </w:r>
      <w:r>
        <w:rPr>
          <w:rFonts w:ascii="Courier New"/>
          <w:sz w:val="20"/>
        </w:rPr>
        <w:tab/>
      </w:r>
      <w:r>
        <w:t>18-</w:t>
      </w:r>
      <w:r>
        <w:rPr>
          <w:spacing w:val="-5"/>
        </w:rPr>
        <w:t>25</w:t>
      </w:r>
      <w:r>
        <w:tab/>
        <w:t>26-</w:t>
      </w:r>
      <w:r>
        <w:rPr>
          <w:spacing w:val="-5"/>
        </w:rPr>
        <w:t>35</w:t>
      </w:r>
      <w:r>
        <w:tab/>
        <w:t>36-</w:t>
      </w:r>
      <w:r>
        <w:rPr>
          <w:spacing w:val="-5"/>
        </w:rPr>
        <w:t>45</w:t>
      </w:r>
      <w:r>
        <w:tab/>
        <w:t>45 -</w:t>
      </w:r>
      <w:r>
        <w:rPr>
          <w:spacing w:val="4"/>
        </w:rPr>
        <w:t xml:space="preserve"> </w:t>
      </w:r>
      <w:r>
        <w:rPr>
          <w:spacing w:val="-2"/>
        </w:rPr>
        <w:t>Above</w:t>
      </w:r>
    </w:p>
    <w:p w:rsidR="00790973" w:rsidRDefault="00D243F7">
      <w:pPr>
        <w:pStyle w:val="ListParagraph"/>
        <w:numPr>
          <w:ilvl w:val="0"/>
          <w:numId w:val="2"/>
        </w:numPr>
        <w:tabs>
          <w:tab w:val="left" w:pos="1800"/>
        </w:tabs>
        <w:spacing w:line="271" w:lineRule="exact"/>
        <w:ind w:left="1800" w:hanging="360"/>
        <w:rPr>
          <w:sz w:val="24"/>
        </w:rPr>
      </w:pPr>
      <w:r>
        <w:rPr>
          <w:spacing w:val="-2"/>
          <w:sz w:val="24"/>
        </w:rPr>
        <w:t>Gender:</w:t>
      </w:r>
    </w:p>
    <w:p w:rsidR="00790973" w:rsidRDefault="00D243F7">
      <w:pPr>
        <w:pStyle w:val="ListParagraph"/>
        <w:numPr>
          <w:ilvl w:val="1"/>
          <w:numId w:val="2"/>
        </w:numPr>
        <w:tabs>
          <w:tab w:val="left" w:pos="2943"/>
          <w:tab w:val="left" w:pos="3980"/>
        </w:tabs>
        <w:spacing w:before="136" w:line="279" w:lineRule="exact"/>
        <w:ind w:hanging="782"/>
        <w:rPr>
          <w:sz w:val="24"/>
        </w:rPr>
      </w:pPr>
      <w:r>
        <w:rPr>
          <w:noProof/>
          <w:sz w:val="24"/>
        </w:rPr>
        <w:drawing>
          <wp:anchor distT="0" distB="0" distL="0" distR="0" simplePos="0" relativeHeight="486825984" behindDoc="1" locked="0" layoutInCell="1" allowOverlap="1">
            <wp:simplePos x="0" y="0"/>
            <wp:positionH relativeFrom="page">
              <wp:posOffset>1840203</wp:posOffset>
            </wp:positionH>
            <wp:positionV relativeFrom="paragraph">
              <wp:posOffset>48737</wp:posOffset>
            </wp:positionV>
            <wp:extent cx="119405" cy="11435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19405" cy="114357"/>
                    </a:xfrm>
                    <a:prstGeom prst="rect">
                      <a:avLst/>
                    </a:prstGeom>
                  </pic:spPr>
                </pic:pic>
              </a:graphicData>
            </a:graphic>
          </wp:anchor>
        </w:drawing>
      </w:r>
      <w:r>
        <w:rPr>
          <w:noProof/>
          <w:sz w:val="24"/>
        </w:rPr>
        <w:drawing>
          <wp:anchor distT="0" distB="0" distL="0" distR="0" simplePos="0" relativeHeight="486826496" behindDoc="1" locked="0" layoutInCell="1" allowOverlap="1">
            <wp:simplePos x="0" y="0"/>
            <wp:positionH relativeFrom="page">
              <wp:posOffset>2498697</wp:posOffset>
            </wp:positionH>
            <wp:positionV relativeFrom="paragraph">
              <wp:posOffset>48737</wp:posOffset>
            </wp:positionV>
            <wp:extent cx="119401" cy="11435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19401" cy="114357"/>
                    </a:xfrm>
                    <a:prstGeom prst="rect">
                      <a:avLst/>
                    </a:prstGeom>
                  </pic:spPr>
                </pic:pic>
              </a:graphicData>
            </a:graphic>
          </wp:anchor>
        </w:drawing>
      </w:r>
      <w:r>
        <w:rPr>
          <w:spacing w:val="-4"/>
          <w:sz w:val="24"/>
        </w:rPr>
        <w:t>Male</w:t>
      </w:r>
      <w:r>
        <w:rPr>
          <w:sz w:val="24"/>
        </w:rPr>
        <w:tab/>
      </w:r>
      <w:r>
        <w:rPr>
          <w:spacing w:val="-2"/>
          <w:sz w:val="24"/>
        </w:rPr>
        <w:t>Female</w:t>
      </w:r>
    </w:p>
    <w:p w:rsidR="00790973" w:rsidRDefault="00D243F7">
      <w:pPr>
        <w:pStyle w:val="ListParagraph"/>
        <w:numPr>
          <w:ilvl w:val="0"/>
          <w:numId w:val="2"/>
        </w:numPr>
        <w:tabs>
          <w:tab w:val="left" w:pos="1800"/>
        </w:tabs>
        <w:spacing w:line="271" w:lineRule="exact"/>
        <w:ind w:left="1800" w:hanging="360"/>
        <w:rPr>
          <w:sz w:val="24"/>
        </w:rPr>
      </w:pPr>
      <w:r>
        <w:rPr>
          <w:sz w:val="24"/>
        </w:rPr>
        <w:t>Educational</w:t>
      </w:r>
      <w:r>
        <w:rPr>
          <w:spacing w:val="-11"/>
          <w:sz w:val="24"/>
        </w:rPr>
        <w:t xml:space="preserve"> </w:t>
      </w:r>
      <w:r>
        <w:rPr>
          <w:spacing w:val="-2"/>
          <w:sz w:val="24"/>
        </w:rPr>
        <w:t>Qualification:</w:t>
      </w:r>
    </w:p>
    <w:p w:rsidR="00790973" w:rsidRDefault="00D243F7">
      <w:pPr>
        <w:pStyle w:val="ListParagraph"/>
        <w:numPr>
          <w:ilvl w:val="1"/>
          <w:numId w:val="2"/>
        </w:numPr>
        <w:tabs>
          <w:tab w:val="left" w:pos="2943"/>
          <w:tab w:val="left" w:pos="5565"/>
          <w:tab w:val="left" w:pos="6881"/>
          <w:tab w:val="left" w:pos="8436"/>
        </w:tabs>
        <w:spacing w:before="137"/>
        <w:ind w:hanging="782"/>
        <w:rPr>
          <w:sz w:val="24"/>
        </w:rPr>
      </w:pPr>
      <w:r>
        <w:rPr>
          <w:noProof/>
          <w:sz w:val="24"/>
        </w:rPr>
        <w:drawing>
          <wp:anchor distT="0" distB="0" distL="0" distR="0" simplePos="0" relativeHeight="486827008" behindDoc="1" locked="0" layoutInCell="1" allowOverlap="1">
            <wp:simplePos x="0" y="0"/>
            <wp:positionH relativeFrom="page">
              <wp:posOffset>1840203</wp:posOffset>
            </wp:positionH>
            <wp:positionV relativeFrom="paragraph">
              <wp:posOffset>49386</wp:posOffset>
            </wp:positionV>
            <wp:extent cx="119405" cy="11435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27520" behindDoc="1" locked="0" layoutInCell="1" allowOverlap="1">
            <wp:simplePos x="0" y="0"/>
            <wp:positionH relativeFrom="page">
              <wp:posOffset>3504538</wp:posOffset>
            </wp:positionH>
            <wp:positionV relativeFrom="paragraph">
              <wp:posOffset>49386</wp:posOffset>
            </wp:positionV>
            <wp:extent cx="119405" cy="11435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28032" behindDoc="1" locked="0" layoutInCell="1" allowOverlap="1">
            <wp:simplePos x="0" y="0"/>
            <wp:positionH relativeFrom="page">
              <wp:posOffset>4339562</wp:posOffset>
            </wp:positionH>
            <wp:positionV relativeFrom="paragraph">
              <wp:posOffset>49386</wp:posOffset>
            </wp:positionV>
            <wp:extent cx="119401" cy="11435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19401" cy="114356"/>
                    </a:xfrm>
                    <a:prstGeom prst="rect">
                      <a:avLst/>
                    </a:prstGeom>
                  </pic:spPr>
                </pic:pic>
              </a:graphicData>
            </a:graphic>
          </wp:anchor>
        </w:drawing>
      </w:r>
      <w:r>
        <w:rPr>
          <w:noProof/>
          <w:sz w:val="24"/>
        </w:rPr>
        <w:drawing>
          <wp:anchor distT="0" distB="0" distL="0" distR="0" simplePos="0" relativeHeight="486828544" behindDoc="1" locked="0" layoutInCell="1" allowOverlap="1">
            <wp:simplePos x="0" y="0"/>
            <wp:positionH relativeFrom="page">
              <wp:posOffset>5327011</wp:posOffset>
            </wp:positionH>
            <wp:positionV relativeFrom="paragraph">
              <wp:posOffset>49386</wp:posOffset>
            </wp:positionV>
            <wp:extent cx="119686" cy="11435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19686" cy="114356"/>
                    </a:xfrm>
                    <a:prstGeom prst="rect">
                      <a:avLst/>
                    </a:prstGeom>
                  </pic:spPr>
                </pic:pic>
              </a:graphicData>
            </a:graphic>
          </wp:anchor>
        </w:drawing>
      </w:r>
      <w:r>
        <w:rPr>
          <w:sz w:val="24"/>
        </w:rPr>
        <w:t>No Formal</w:t>
      </w:r>
      <w:r>
        <w:rPr>
          <w:spacing w:val="-8"/>
          <w:sz w:val="24"/>
        </w:rPr>
        <w:t xml:space="preserve"> </w:t>
      </w:r>
      <w:r>
        <w:rPr>
          <w:spacing w:val="-2"/>
          <w:sz w:val="24"/>
        </w:rPr>
        <w:t>Education</w:t>
      </w:r>
      <w:r>
        <w:rPr>
          <w:sz w:val="24"/>
        </w:rPr>
        <w:tab/>
      </w:r>
      <w:r>
        <w:rPr>
          <w:spacing w:val="-2"/>
          <w:sz w:val="24"/>
        </w:rPr>
        <w:t>Primary</w:t>
      </w:r>
      <w:r>
        <w:rPr>
          <w:sz w:val="24"/>
        </w:rPr>
        <w:tab/>
      </w:r>
      <w:r>
        <w:rPr>
          <w:spacing w:val="-2"/>
          <w:sz w:val="24"/>
        </w:rPr>
        <w:t>Secondary</w:t>
      </w:r>
      <w:r>
        <w:rPr>
          <w:sz w:val="24"/>
        </w:rPr>
        <w:tab/>
      </w:r>
      <w:r>
        <w:rPr>
          <w:spacing w:val="-2"/>
          <w:sz w:val="24"/>
        </w:rPr>
        <w:t>Tertiary</w:t>
      </w:r>
    </w:p>
    <w:p w:rsidR="00790973" w:rsidRDefault="00D243F7">
      <w:pPr>
        <w:pStyle w:val="ListParagraph"/>
        <w:numPr>
          <w:ilvl w:val="1"/>
          <w:numId w:val="2"/>
        </w:numPr>
        <w:tabs>
          <w:tab w:val="left" w:pos="2943"/>
          <w:tab w:val="left" w:pos="6494"/>
        </w:tabs>
        <w:spacing w:before="129"/>
        <w:ind w:hanging="782"/>
        <w:rPr>
          <w:sz w:val="24"/>
        </w:rPr>
      </w:pPr>
      <w:r>
        <w:rPr>
          <w:noProof/>
          <w:sz w:val="24"/>
        </w:rPr>
        <w:drawing>
          <wp:anchor distT="0" distB="0" distL="0" distR="0" simplePos="0" relativeHeight="486829056" behindDoc="1" locked="0" layoutInCell="1" allowOverlap="1">
            <wp:simplePos x="0" y="0"/>
            <wp:positionH relativeFrom="page">
              <wp:posOffset>1840203</wp:posOffset>
            </wp:positionH>
            <wp:positionV relativeFrom="paragraph">
              <wp:posOffset>43595</wp:posOffset>
            </wp:positionV>
            <wp:extent cx="119405" cy="11435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19405" cy="114357"/>
                    </a:xfrm>
                    <a:prstGeom prst="rect">
                      <a:avLst/>
                    </a:prstGeom>
                  </pic:spPr>
                </pic:pic>
              </a:graphicData>
            </a:graphic>
          </wp:anchor>
        </w:drawing>
      </w:r>
      <w:r>
        <w:rPr>
          <w:sz w:val="24"/>
        </w:rPr>
        <w:t xml:space="preserve">Other (Please Specify): </w:t>
      </w:r>
      <w:r>
        <w:rPr>
          <w:sz w:val="24"/>
          <w:u w:val="single"/>
        </w:rPr>
        <w:tab/>
      </w:r>
    </w:p>
    <w:p w:rsidR="00790973" w:rsidRDefault="00790973">
      <w:pPr>
        <w:pStyle w:val="BodyText"/>
        <w:spacing w:before="1"/>
      </w:pPr>
    </w:p>
    <w:p w:rsidR="00790973" w:rsidRDefault="00D243F7">
      <w:pPr>
        <w:pStyle w:val="Heading2"/>
        <w:jc w:val="left"/>
      </w:pPr>
      <w:bookmarkStart w:id="15" w:name="Section_B:_For_Residents"/>
      <w:bookmarkEnd w:id="15"/>
      <w:r>
        <w:t>Section</w:t>
      </w:r>
      <w:r>
        <w:rPr>
          <w:spacing w:val="-3"/>
        </w:rPr>
        <w:t xml:space="preserve"> </w:t>
      </w:r>
      <w:r>
        <w:t>B:</w:t>
      </w:r>
      <w:r>
        <w:rPr>
          <w:spacing w:val="2"/>
        </w:rPr>
        <w:t xml:space="preserve"> </w:t>
      </w:r>
      <w:r>
        <w:t>For</w:t>
      </w:r>
      <w:r>
        <w:rPr>
          <w:spacing w:val="-4"/>
        </w:rPr>
        <w:t xml:space="preserve"> </w:t>
      </w:r>
      <w:r>
        <w:rPr>
          <w:spacing w:val="-2"/>
        </w:rPr>
        <w:t>Residents</w:t>
      </w:r>
    </w:p>
    <w:p w:rsidR="00790973" w:rsidRDefault="00790973">
      <w:pPr>
        <w:pStyle w:val="BodyText"/>
        <w:spacing w:before="1"/>
        <w:rPr>
          <w:b/>
        </w:rPr>
      </w:pPr>
    </w:p>
    <w:p w:rsidR="00790973" w:rsidRDefault="00D243F7">
      <w:pPr>
        <w:pStyle w:val="ListParagraph"/>
        <w:numPr>
          <w:ilvl w:val="0"/>
          <w:numId w:val="2"/>
        </w:numPr>
        <w:tabs>
          <w:tab w:val="left" w:pos="1800"/>
        </w:tabs>
        <w:ind w:left="1800" w:hanging="360"/>
        <w:rPr>
          <w:sz w:val="24"/>
        </w:rPr>
      </w:pPr>
      <w:r>
        <w:rPr>
          <w:sz w:val="24"/>
        </w:rPr>
        <w:t>Have</w:t>
      </w:r>
      <w:r>
        <w:rPr>
          <w:spacing w:val="-2"/>
          <w:sz w:val="24"/>
        </w:rPr>
        <w:t xml:space="preserve"> </w:t>
      </w:r>
      <w:r>
        <w:rPr>
          <w:sz w:val="24"/>
        </w:rPr>
        <w:t>you</w:t>
      </w:r>
      <w:r>
        <w:rPr>
          <w:spacing w:val="-3"/>
          <w:sz w:val="24"/>
        </w:rPr>
        <w:t xml:space="preserve"> </w:t>
      </w:r>
      <w:r>
        <w:rPr>
          <w:sz w:val="24"/>
        </w:rPr>
        <w:t>ever</w:t>
      </w:r>
      <w:r>
        <w:rPr>
          <w:spacing w:val="-3"/>
          <w:sz w:val="24"/>
        </w:rPr>
        <w:t xml:space="preserve"> </w:t>
      </w:r>
      <w:r>
        <w:rPr>
          <w:sz w:val="24"/>
        </w:rPr>
        <w:t>witnessed</w:t>
      </w:r>
      <w:r>
        <w:rPr>
          <w:spacing w:val="-3"/>
          <w:sz w:val="24"/>
        </w:rPr>
        <w:t xml:space="preserve"> </w:t>
      </w:r>
      <w:r>
        <w:rPr>
          <w:sz w:val="24"/>
        </w:rPr>
        <w:t>or</w:t>
      </w:r>
      <w:r>
        <w:rPr>
          <w:spacing w:val="-2"/>
          <w:sz w:val="24"/>
        </w:rPr>
        <w:t xml:space="preserve"> </w:t>
      </w:r>
      <w:r>
        <w:rPr>
          <w:sz w:val="24"/>
        </w:rPr>
        <w:t>experienced</w:t>
      </w:r>
      <w:r>
        <w:rPr>
          <w:spacing w:val="-4"/>
          <w:sz w:val="24"/>
        </w:rPr>
        <w:t xml:space="preserve"> </w:t>
      </w:r>
      <w:r>
        <w:rPr>
          <w:sz w:val="24"/>
        </w:rPr>
        <w:t>a</w:t>
      </w:r>
      <w:r>
        <w:rPr>
          <w:spacing w:val="-4"/>
          <w:sz w:val="24"/>
        </w:rPr>
        <w:t xml:space="preserve"> </w:t>
      </w:r>
      <w:r>
        <w:rPr>
          <w:sz w:val="24"/>
        </w:rPr>
        <w:t>building</w:t>
      </w:r>
      <w:r>
        <w:rPr>
          <w:spacing w:val="1"/>
          <w:sz w:val="24"/>
        </w:rPr>
        <w:t xml:space="preserve"> </w:t>
      </w:r>
      <w:r>
        <w:rPr>
          <w:sz w:val="24"/>
        </w:rPr>
        <w:t>collapse in</w:t>
      </w:r>
      <w:r>
        <w:rPr>
          <w:spacing w:val="-3"/>
          <w:sz w:val="24"/>
        </w:rPr>
        <w:t xml:space="preserve"> </w:t>
      </w:r>
      <w:r>
        <w:rPr>
          <w:sz w:val="24"/>
        </w:rPr>
        <w:t>Lagos</w:t>
      </w:r>
      <w:r>
        <w:rPr>
          <w:spacing w:val="-5"/>
          <w:sz w:val="24"/>
        </w:rPr>
        <w:t xml:space="preserve"> </w:t>
      </w:r>
      <w:r>
        <w:rPr>
          <w:spacing w:val="-2"/>
          <w:sz w:val="24"/>
        </w:rPr>
        <w:t>Island?</w:t>
      </w:r>
    </w:p>
    <w:p w:rsidR="00790973" w:rsidRDefault="00790973">
      <w:pPr>
        <w:pStyle w:val="BodyText"/>
        <w:spacing w:before="139"/>
      </w:pPr>
    </w:p>
    <w:p w:rsidR="00790973" w:rsidRDefault="00D243F7">
      <w:pPr>
        <w:pStyle w:val="ListParagraph"/>
        <w:numPr>
          <w:ilvl w:val="1"/>
          <w:numId w:val="2"/>
        </w:numPr>
        <w:tabs>
          <w:tab w:val="left" w:pos="2146"/>
          <w:tab w:val="left" w:pos="3063"/>
        </w:tabs>
        <w:ind w:left="2146"/>
        <w:rPr>
          <w:sz w:val="24"/>
        </w:rPr>
      </w:pPr>
      <w:r>
        <w:rPr>
          <w:noProof/>
          <w:sz w:val="24"/>
        </w:rPr>
        <w:drawing>
          <wp:anchor distT="0" distB="0" distL="0" distR="0" simplePos="0" relativeHeight="486829568" behindDoc="1" locked="0" layoutInCell="1" allowOverlap="1">
            <wp:simplePos x="0" y="0"/>
            <wp:positionH relativeFrom="page">
              <wp:posOffset>1334131</wp:posOffset>
            </wp:positionH>
            <wp:positionV relativeFrom="paragraph">
              <wp:posOffset>-38322</wp:posOffset>
            </wp:positionV>
            <wp:extent cx="119686" cy="114356"/>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19686" cy="114356"/>
                    </a:xfrm>
                    <a:prstGeom prst="rect">
                      <a:avLst/>
                    </a:prstGeom>
                  </pic:spPr>
                </pic:pic>
              </a:graphicData>
            </a:graphic>
          </wp:anchor>
        </w:drawing>
      </w:r>
      <w:r>
        <w:rPr>
          <w:noProof/>
          <w:sz w:val="24"/>
        </w:rPr>
        <w:drawing>
          <wp:anchor distT="0" distB="0" distL="0" distR="0" simplePos="0" relativeHeight="486830080" behindDoc="1" locked="0" layoutInCell="1" allowOverlap="1">
            <wp:simplePos x="0" y="0"/>
            <wp:positionH relativeFrom="page">
              <wp:posOffset>1916403</wp:posOffset>
            </wp:positionH>
            <wp:positionV relativeFrom="paragraph">
              <wp:posOffset>-38322</wp:posOffset>
            </wp:positionV>
            <wp:extent cx="119405" cy="114356"/>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19405" cy="114356"/>
                    </a:xfrm>
                    <a:prstGeom prst="rect">
                      <a:avLst/>
                    </a:prstGeom>
                  </pic:spPr>
                </pic:pic>
              </a:graphicData>
            </a:graphic>
          </wp:anchor>
        </w:drawing>
      </w:r>
      <w:r>
        <w:rPr>
          <w:spacing w:val="-5"/>
          <w:sz w:val="24"/>
        </w:rPr>
        <w:t>Yes</w:t>
      </w:r>
      <w:r>
        <w:rPr>
          <w:sz w:val="24"/>
        </w:rPr>
        <w:tab/>
      </w:r>
      <w:r>
        <w:rPr>
          <w:spacing w:val="-5"/>
          <w:sz w:val="24"/>
        </w:rPr>
        <w:t>No</w:t>
      </w:r>
    </w:p>
    <w:p w:rsidR="00790973" w:rsidRDefault="00D243F7">
      <w:pPr>
        <w:pStyle w:val="ListParagraph"/>
        <w:numPr>
          <w:ilvl w:val="0"/>
          <w:numId w:val="2"/>
        </w:numPr>
        <w:tabs>
          <w:tab w:val="left" w:pos="1801"/>
        </w:tabs>
        <w:spacing w:before="268" w:line="242" w:lineRule="auto"/>
        <w:ind w:right="724"/>
        <w:rPr>
          <w:sz w:val="24"/>
        </w:rPr>
      </w:pPr>
      <w:r>
        <w:rPr>
          <w:sz w:val="24"/>
        </w:rPr>
        <w:t>In your opinion, what are the major causes of building collapses in this area? (Select all that apply)</w:t>
      </w:r>
    </w:p>
    <w:p w:rsidR="00790973" w:rsidRDefault="00D243F7">
      <w:pPr>
        <w:pStyle w:val="ListParagraph"/>
        <w:numPr>
          <w:ilvl w:val="1"/>
          <w:numId w:val="2"/>
        </w:numPr>
        <w:tabs>
          <w:tab w:val="left" w:pos="2943"/>
          <w:tab w:val="left" w:pos="6127"/>
        </w:tabs>
        <w:spacing w:before="134"/>
        <w:ind w:hanging="782"/>
        <w:rPr>
          <w:sz w:val="24"/>
        </w:rPr>
      </w:pPr>
      <w:r>
        <w:rPr>
          <w:noProof/>
          <w:sz w:val="24"/>
        </w:rPr>
        <w:drawing>
          <wp:anchor distT="0" distB="0" distL="0" distR="0" simplePos="0" relativeHeight="486830592" behindDoc="1" locked="0" layoutInCell="1" allowOverlap="1">
            <wp:simplePos x="0" y="0"/>
            <wp:positionH relativeFrom="page">
              <wp:posOffset>1840203</wp:posOffset>
            </wp:positionH>
            <wp:positionV relativeFrom="paragraph">
              <wp:posOffset>46390</wp:posOffset>
            </wp:positionV>
            <wp:extent cx="119405" cy="11435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1104" behindDoc="1" locked="0" layoutInCell="1" allowOverlap="1">
            <wp:simplePos x="0" y="0"/>
            <wp:positionH relativeFrom="page">
              <wp:posOffset>3860796</wp:posOffset>
            </wp:positionH>
            <wp:positionV relativeFrom="paragraph">
              <wp:posOffset>46390</wp:posOffset>
            </wp:positionV>
            <wp:extent cx="119686" cy="1143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19686" cy="114356"/>
                    </a:xfrm>
                    <a:prstGeom prst="rect">
                      <a:avLst/>
                    </a:prstGeom>
                  </pic:spPr>
                </pic:pic>
              </a:graphicData>
            </a:graphic>
          </wp:anchor>
        </w:drawing>
      </w:r>
      <w:r>
        <w:rPr>
          <w:sz w:val="24"/>
        </w:rPr>
        <w:t>Poor</w:t>
      </w:r>
      <w:r>
        <w:rPr>
          <w:spacing w:val="-3"/>
          <w:sz w:val="24"/>
        </w:rPr>
        <w:t xml:space="preserve"> </w:t>
      </w:r>
      <w:r>
        <w:rPr>
          <w:sz w:val="24"/>
        </w:rPr>
        <w:t>construction</w:t>
      </w:r>
      <w:r>
        <w:rPr>
          <w:spacing w:val="-3"/>
          <w:sz w:val="24"/>
        </w:rPr>
        <w:t xml:space="preserve"> </w:t>
      </w:r>
      <w:r>
        <w:rPr>
          <w:spacing w:val="-2"/>
          <w:sz w:val="24"/>
        </w:rPr>
        <w:t>materials</w:t>
      </w:r>
      <w:r>
        <w:rPr>
          <w:sz w:val="24"/>
        </w:rPr>
        <w:tab/>
        <w:t>Substandard</w:t>
      </w:r>
      <w:r>
        <w:rPr>
          <w:spacing w:val="-9"/>
          <w:sz w:val="24"/>
        </w:rPr>
        <w:t xml:space="preserve"> </w:t>
      </w:r>
      <w:r>
        <w:rPr>
          <w:spacing w:val="-2"/>
          <w:sz w:val="24"/>
        </w:rPr>
        <w:t>workmanship</w:t>
      </w:r>
    </w:p>
    <w:p w:rsidR="00790973" w:rsidRDefault="00D243F7">
      <w:pPr>
        <w:pStyle w:val="ListParagraph"/>
        <w:numPr>
          <w:ilvl w:val="1"/>
          <w:numId w:val="2"/>
        </w:numPr>
        <w:tabs>
          <w:tab w:val="left" w:pos="2521"/>
          <w:tab w:val="left" w:pos="2943"/>
          <w:tab w:val="left" w:pos="4163"/>
          <w:tab w:val="left" w:pos="5637"/>
          <w:tab w:val="left" w:pos="6587"/>
          <w:tab w:val="left" w:pos="7928"/>
          <w:tab w:val="left" w:pos="9252"/>
        </w:tabs>
        <w:spacing w:before="13" w:line="400" w:lineRule="atLeast"/>
        <w:ind w:left="2521" w:right="715" w:hanging="360"/>
        <w:rPr>
          <w:sz w:val="24"/>
        </w:rPr>
      </w:pPr>
      <w:r>
        <w:rPr>
          <w:noProof/>
          <w:sz w:val="24"/>
        </w:rPr>
        <w:drawing>
          <wp:anchor distT="0" distB="0" distL="0" distR="0" simplePos="0" relativeHeight="486831616" behindDoc="1" locked="0" layoutInCell="1" allowOverlap="1">
            <wp:simplePos x="0" y="0"/>
            <wp:positionH relativeFrom="page">
              <wp:posOffset>1840203</wp:posOffset>
            </wp:positionH>
            <wp:positionV relativeFrom="paragraph">
              <wp:posOffset>43138</wp:posOffset>
            </wp:positionV>
            <wp:extent cx="119405" cy="114356"/>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2128" behindDoc="1" locked="0" layoutInCell="1" allowOverlap="1">
            <wp:simplePos x="0" y="0"/>
            <wp:positionH relativeFrom="page">
              <wp:posOffset>4153531</wp:posOffset>
            </wp:positionH>
            <wp:positionV relativeFrom="paragraph">
              <wp:posOffset>43138</wp:posOffset>
            </wp:positionV>
            <wp:extent cx="119686" cy="114356"/>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19686" cy="114356"/>
                    </a:xfrm>
                    <a:prstGeom prst="rect">
                      <a:avLst/>
                    </a:prstGeom>
                  </pic:spPr>
                </pic:pic>
              </a:graphicData>
            </a:graphic>
          </wp:anchor>
        </w:drawing>
      </w:r>
      <w:r>
        <w:rPr>
          <w:noProof/>
          <w:sz w:val="24"/>
        </w:rPr>
        <w:drawing>
          <wp:anchor distT="0" distB="0" distL="0" distR="0" simplePos="0" relativeHeight="486832640" behindDoc="1" locked="0" layoutInCell="1" allowOverlap="1">
            <wp:simplePos x="0" y="0"/>
            <wp:positionH relativeFrom="page">
              <wp:posOffset>5845171</wp:posOffset>
            </wp:positionH>
            <wp:positionV relativeFrom="paragraph">
              <wp:posOffset>43138</wp:posOffset>
            </wp:positionV>
            <wp:extent cx="119687" cy="114356"/>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9687" cy="114356"/>
                    </a:xfrm>
                    <a:prstGeom prst="rect">
                      <a:avLst/>
                    </a:prstGeom>
                  </pic:spPr>
                </pic:pic>
              </a:graphicData>
            </a:graphic>
          </wp:anchor>
        </w:drawing>
      </w:r>
      <w:r>
        <w:rPr>
          <w:noProof/>
          <w:sz w:val="24"/>
        </w:rPr>
        <w:drawing>
          <wp:anchor distT="0" distB="0" distL="0" distR="0" simplePos="0" relativeHeight="486833152" behindDoc="1" locked="0" layoutInCell="1" allowOverlap="1">
            <wp:simplePos x="0" y="0"/>
            <wp:positionH relativeFrom="page">
              <wp:posOffset>2614291</wp:posOffset>
            </wp:positionH>
            <wp:positionV relativeFrom="paragraph">
              <wp:posOffset>305393</wp:posOffset>
            </wp:positionV>
            <wp:extent cx="119686" cy="11435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19686" cy="114356"/>
                    </a:xfrm>
                    <a:prstGeom prst="rect">
                      <a:avLst/>
                    </a:prstGeom>
                  </pic:spPr>
                </pic:pic>
              </a:graphicData>
            </a:graphic>
          </wp:anchor>
        </w:drawing>
      </w:r>
      <w:r>
        <w:rPr>
          <w:noProof/>
          <w:sz w:val="24"/>
        </w:rPr>
        <w:drawing>
          <wp:anchor distT="0" distB="0" distL="0" distR="0" simplePos="0" relativeHeight="486833664" behindDoc="1" locked="0" layoutInCell="1" allowOverlap="1">
            <wp:simplePos x="0" y="0"/>
            <wp:positionH relativeFrom="page">
              <wp:posOffset>3550258</wp:posOffset>
            </wp:positionH>
            <wp:positionV relativeFrom="paragraph">
              <wp:posOffset>305393</wp:posOffset>
            </wp:positionV>
            <wp:extent cx="119405" cy="114356"/>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19405" cy="114356"/>
                    </a:xfrm>
                    <a:prstGeom prst="rect">
                      <a:avLst/>
                    </a:prstGeom>
                  </pic:spPr>
                </pic:pic>
              </a:graphicData>
            </a:graphic>
          </wp:anchor>
        </w:drawing>
      </w:r>
      <w:r>
        <w:rPr>
          <w:rFonts w:ascii="Courier New" w:hAnsi="Courier New"/>
          <w:sz w:val="20"/>
        </w:rPr>
        <w:tab/>
      </w:r>
      <w:r>
        <w:rPr>
          <w:sz w:val="24"/>
        </w:rPr>
        <w:t>Overloading/structural</w:t>
      </w:r>
      <w:r>
        <w:rPr>
          <w:spacing w:val="80"/>
          <w:sz w:val="24"/>
        </w:rPr>
        <w:t xml:space="preserve"> </w:t>
      </w:r>
      <w:r>
        <w:rPr>
          <w:sz w:val="24"/>
        </w:rPr>
        <w:t>stress</w:t>
      </w:r>
      <w:r>
        <w:rPr>
          <w:sz w:val="24"/>
        </w:rPr>
        <w:tab/>
        <w:t>Lack</w:t>
      </w:r>
      <w:r>
        <w:rPr>
          <w:spacing w:val="80"/>
          <w:sz w:val="24"/>
        </w:rPr>
        <w:t xml:space="preserve"> </w:t>
      </w:r>
      <w:r>
        <w:rPr>
          <w:sz w:val="24"/>
        </w:rPr>
        <w:t>of</w:t>
      </w:r>
      <w:r>
        <w:rPr>
          <w:spacing w:val="80"/>
          <w:sz w:val="24"/>
        </w:rPr>
        <w:t xml:space="preserve"> </w:t>
      </w:r>
      <w:r>
        <w:rPr>
          <w:sz w:val="24"/>
        </w:rPr>
        <w:t>maintenance</w:t>
      </w:r>
      <w:r>
        <w:rPr>
          <w:sz w:val="24"/>
        </w:rPr>
        <w:tab/>
      </w:r>
      <w:r>
        <w:rPr>
          <w:spacing w:val="-2"/>
          <w:sz w:val="24"/>
        </w:rPr>
        <w:t>Government negligence</w:t>
      </w:r>
      <w:r>
        <w:rPr>
          <w:sz w:val="24"/>
        </w:rPr>
        <w:tab/>
      </w:r>
      <w:r>
        <w:rPr>
          <w:spacing w:val="-2"/>
          <w:sz w:val="24"/>
        </w:rPr>
        <w:t>Corruption</w:t>
      </w:r>
      <w:r>
        <w:rPr>
          <w:sz w:val="24"/>
        </w:rPr>
        <w:tab/>
        <w:t xml:space="preserve">Other: </w:t>
      </w:r>
      <w:r>
        <w:rPr>
          <w:sz w:val="24"/>
          <w:u w:val="single"/>
        </w:rPr>
        <w:tab/>
      </w:r>
      <w:r>
        <w:rPr>
          <w:sz w:val="24"/>
          <w:u w:val="single"/>
        </w:rPr>
        <w:tab/>
      </w:r>
    </w:p>
    <w:p w:rsidR="00790973" w:rsidRDefault="00D243F7">
      <w:pPr>
        <w:pStyle w:val="ListParagraph"/>
        <w:numPr>
          <w:ilvl w:val="0"/>
          <w:numId w:val="2"/>
        </w:numPr>
        <w:tabs>
          <w:tab w:val="left" w:pos="1800"/>
        </w:tabs>
        <w:spacing w:before="3"/>
        <w:ind w:left="1800" w:hanging="360"/>
        <w:rPr>
          <w:sz w:val="24"/>
        </w:rPr>
      </w:pPr>
      <w:r>
        <w:rPr>
          <w:sz w:val="24"/>
        </w:rPr>
        <w:t>How</w:t>
      </w:r>
      <w:r>
        <w:rPr>
          <w:spacing w:val="-10"/>
          <w:sz w:val="24"/>
        </w:rPr>
        <w:t xml:space="preserve"> </w:t>
      </w:r>
      <w:r>
        <w:rPr>
          <w:sz w:val="24"/>
        </w:rPr>
        <w:t>often</w:t>
      </w:r>
      <w:r>
        <w:rPr>
          <w:spacing w:val="-7"/>
          <w:sz w:val="24"/>
        </w:rPr>
        <w:t xml:space="preserve"> </w:t>
      </w:r>
      <w:r>
        <w:rPr>
          <w:sz w:val="24"/>
        </w:rPr>
        <w:t>do</w:t>
      </w:r>
      <w:r>
        <w:rPr>
          <w:spacing w:val="-2"/>
          <w:sz w:val="24"/>
        </w:rPr>
        <w:t xml:space="preserve"> </w:t>
      </w:r>
      <w:r>
        <w:rPr>
          <w:sz w:val="24"/>
        </w:rPr>
        <w:t>you</w:t>
      </w:r>
      <w:r>
        <w:rPr>
          <w:spacing w:val="-3"/>
          <w:sz w:val="24"/>
        </w:rPr>
        <w:t xml:space="preserve"> </w:t>
      </w:r>
      <w:r>
        <w:rPr>
          <w:sz w:val="24"/>
        </w:rPr>
        <w:t>observe</w:t>
      </w:r>
      <w:r>
        <w:rPr>
          <w:spacing w:val="2"/>
          <w:sz w:val="24"/>
        </w:rPr>
        <w:t xml:space="preserve"> </w:t>
      </w:r>
      <w:r>
        <w:rPr>
          <w:sz w:val="24"/>
        </w:rPr>
        <w:t>building</w:t>
      </w:r>
      <w:r>
        <w:rPr>
          <w:spacing w:val="1"/>
          <w:sz w:val="24"/>
        </w:rPr>
        <w:t xml:space="preserve"> </w:t>
      </w:r>
      <w:r>
        <w:rPr>
          <w:sz w:val="24"/>
        </w:rPr>
        <w:t>inspections</w:t>
      </w:r>
      <w:r>
        <w:rPr>
          <w:spacing w:val="-1"/>
          <w:sz w:val="24"/>
        </w:rPr>
        <w:t xml:space="preserve"> </w:t>
      </w:r>
      <w:r>
        <w:rPr>
          <w:sz w:val="24"/>
        </w:rPr>
        <w:t>in</w:t>
      </w:r>
      <w:r>
        <w:rPr>
          <w:spacing w:val="-2"/>
          <w:sz w:val="24"/>
        </w:rPr>
        <w:t xml:space="preserve"> </w:t>
      </w:r>
      <w:r>
        <w:rPr>
          <w:sz w:val="24"/>
        </w:rPr>
        <w:t>your</w:t>
      </w:r>
      <w:r>
        <w:rPr>
          <w:spacing w:val="-1"/>
          <w:sz w:val="24"/>
        </w:rPr>
        <w:t xml:space="preserve"> </w:t>
      </w:r>
      <w:r>
        <w:rPr>
          <w:spacing w:val="-2"/>
          <w:sz w:val="24"/>
        </w:rPr>
        <w:t>area?</w:t>
      </w:r>
    </w:p>
    <w:p w:rsidR="00790973" w:rsidRDefault="00D243F7">
      <w:pPr>
        <w:pStyle w:val="ListParagraph"/>
        <w:numPr>
          <w:ilvl w:val="1"/>
          <w:numId w:val="2"/>
        </w:numPr>
        <w:tabs>
          <w:tab w:val="left" w:pos="2943"/>
          <w:tab w:val="left" w:pos="4465"/>
          <w:tab w:val="left" w:pos="6141"/>
          <w:tab w:val="left" w:pos="7265"/>
        </w:tabs>
        <w:spacing w:before="137"/>
        <w:ind w:hanging="782"/>
        <w:rPr>
          <w:sz w:val="24"/>
        </w:rPr>
      </w:pPr>
      <w:r>
        <w:rPr>
          <w:noProof/>
          <w:sz w:val="24"/>
        </w:rPr>
        <w:drawing>
          <wp:anchor distT="0" distB="0" distL="0" distR="0" simplePos="0" relativeHeight="486834176" behindDoc="1" locked="0" layoutInCell="1" allowOverlap="1">
            <wp:simplePos x="0" y="0"/>
            <wp:positionH relativeFrom="page">
              <wp:posOffset>1840203</wp:posOffset>
            </wp:positionH>
            <wp:positionV relativeFrom="paragraph">
              <wp:posOffset>47598</wp:posOffset>
            </wp:positionV>
            <wp:extent cx="119405" cy="11435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4688" behindDoc="1" locked="0" layoutInCell="1" allowOverlap="1">
            <wp:simplePos x="0" y="0"/>
            <wp:positionH relativeFrom="page">
              <wp:posOffset>2806673</wp:posOffset>
            </wp:positionH>
            <wp:positionV relativeFrom="paragraph">
              <wp:posOffset>47598</wp:posOffset>
            </wp:positionV>
            <wp:extent cx="119405" cy="114356"/>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5200" behindDoc="1" locked="0" layoutInCell="1" allowOverlap="1">
            <wp:simplePos x="0" y="0"/>
            <wp:positionH relativeFrom="page">
              <wp:posOffset>3870297</wp:posOffset>
            </wp:positionH>
            <wp:positionV relativeFrom="paragraph">
              <wp:posOffset>47598</wp:posOffset>
            </wp:positionV>
            <wp:extent cx="119405" cy="11435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5712" behindDoc="1" locked="0" layoutInCell="1" allowOverlap="1">
            <wp:simplePos x="0" y="0"/>
            <wp:positionH relativeFrom="page">
              <wp:posOffset>4583402</wp:posOffset>
            </wp:positionH>
            <wp:positionV relativeFrom="paragraph">
              <wp:posOffset>47598</wp:posOffset>
            </wp:positionV>
            <wp:extent cx="119401" cy="11435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19401" cy="114356"/>
                    </a:xfrm>
                    <a:prstGeom prst="rect">
                      <a:avLst/>
                    </a:prstGeom>
                  </pic:spPr>
                </pic:pic>
              </a:graphicData>
            </a:graphic>
          </wp:anchor>
        </w:drawing>
      </w:r>
      <w:r>
        <w:rPr>
          <w:spacing w:val="-2"/>
          <w:sz w:val="24"/>
        </w:rPr>
        <w:t>Frequently</w:t>
      </w:r>
      <w:r>
        <w:rPr>
          <w:sz w:val="24"/>
        </w:rPr>
        <w:tab/>
      </w:r>
      <w:r>
        <w:rPr>
          <w:spacing w:val="-2"/>
          <w:sz w:val="24"/>
        </w:rPr>
        <w:t>Occasionally</w:t>
      </w:r>
      <w:r>
        <w:rPr>
          <w:sz w:val="24"/>
        </w:rPr>
        <w:tab/>
      </w:r>
      <w:r>
        <w:rPr>
          <w:spacing w:val="-2"/>
          <w:sz w:val="24"/>
        </w:rPr>
        <w:t>Rarely</w:t>
      </w:r>
      <w:r>
        <w:rPr>
          <w:sz w:val="24"/>
        </w:rPr>
        <w:tab/>
      </w:r>
      <w:r>
        <w:rPr>
          <w:spacing w:val="-4"/>
          <w:sz w:val="24"/>
        </w:rPr>
        <w:t>Never</w:t>
      </w:r>
    </w:p>
    <w:p w:rsidR="00790973" w:rsidRDefault="00D243F7">
      <w:pPr>
        <w:pStyle w:val="ListParagraph"/>
        <w:numPr>
          <w:ilvl w:val="1"/>
          <w:numId w:val="2"/>
        </w:numPr>
        <w:tabs>
          <w:tab w:val="left" w:pos="2281"/>
        </w:tabs>
        <w:spacing w:before="47" w:line="221" w:lineRule="exact"/>
        <w:ind w:left="2281" w:hanging="120"/>
        <w:rPr>
          <w:rFonts w:ascii="Courier New" w:hAnsi="Courier New"/>
          <w:sz w:val="20"/>
        </w:rPr>
      </w:pPr>
      <w:r>
        <w:rPr>
          <w:rFonts w:ascii="Courier New" w:hAnsi="Courier New"/>
          <w:sz w:val="20"/>
        </w:rPr>
        <w:t>​</w:t>
      </w:r>
    </w:p>
    <w:p w:rsidR="00790973" w:rsidRDefault="00D243F7">
      <w:pPr>
        <w:pStyle w:val="ListParagraph"/>
        <w:numPr>
          <w:ilvl w:val="0"/>
          <w:numId w:val="2"/>
        </w:numPr>
        <w:tabs>
          <w:tab w:val="left" w:pos="1800"/>
        </w:tabs>
        <w:spacing w:line="271" w:lineRule="exact"/>
        <w:ind w:left="1800" w:hanging="360"/>
        <w:rPr>
          <w:sz w:val="24"/>
        </w:rPr>
      </w:pPr>
      <w:r>
        <w:rPr>
          <w:sz w:val="24"/>
        </w:rPr>
        <w:t>What</w:t>
      </w:r>
      <w:r>
        <w:rPr>
          <w:spacing w:val="3"/>
          <w:sz w:val="24"/>
        </w:rPr>
        <w:t xml:space="preserve"> </w:t>
      </w:r>
      <w:r>
        <w:rPr>
          <w:sz w:val="24"/>
        </w:rPr>
        <w:t>impact</w:t>
      </w:r>
      <w:r>
        <w:rPr>
          <w:spacing w:val="2"/>
          <w:sz w:val="24"/>
        </w:rPr>
        <w:t xml:space="preserve"> </w:t>
      </w:r>
      <w:r>
        <w:rPr>
          <w:sz w:val="24"/>
        </w:rPr>
        <w:t>has</w:t>
      </w:r>
      <w:r>
        <w:rPr>
          <w:spacing w:val="-5"/>
          <w:sz w:val="24"/>
        </w:rPr>
        <w:t xml:space="preserve"> </w:t>
      </w:r>
      <w:r>
        <w:rPr>
          <w:sz w:val="24"/>
        </w:rPr>
        <w:t>a</w:t>
      </w:r>
      <w:r>
        <w:rPr>
          <w:spacing w:val="-5"/>
          <w:sz w:val="24"/>
        </w:rPr>
        <w:t xml:space="preserve"> </w:t>
      </w:r>
      <w:r>
        <w:rPr>
          <w:sz w:val="24"/>
        </w:rPr>
        <w:t>building</w:t>
      </w:r>
      <w:r>
        <w:rPr>
          <w:spacing w:val="-3"/>
          <w:sz w:val="24"/>
        </w:rPr>
        <w:t xml:space="preserve"> </w:t>
      </w:r>
      <w:r>
        <w:rPr>
          <w:sz w:val="24"/>
        </w:rPr>
        <w:t>collapse had</w:t>
      </w:r>
      <w:r>
        <w:rPr>
          <w:spacing w:val="1"/>
          <w:sz w:val="24"/>
        </w:rPr>
        <w:t xml:space="preserve"> </w:t>
      </w:r>
      <w:r>
        <w:rPr>
          <w:sz w:val="24"/>
        </w:rPr>
        <w:t>in</w:t>
      </w:r>
      <w:r>
        <w:rPr>
          <w:spacing w:val="-3"/>
          <w:sz w:val="24"/>
        </w:rPr>
        <w:t xml:space="preserve"> </w:t>
      </w:r>
      <w:r>
        <w:rPr>
          <w:sz w:val="24"/>
        </w:rPr>
        <w:t>your</w:t>
      </w:r>
      <w:r>
        <w:rPr>
          <w:spacing w:val="-3"/>
          <w:sz w:val="24"/>
        </w:rPr>
        <w:t xml:space="preserve"> </w:t>
      </w:r>
      <w:r>
        <w:rPr>
          <w:sz w:val="24"/>
        </w:rPr>
        <w:t>neighborhood?</w:t>
      </w:r>
      <w:r>
        <w:rPr>
          <w:spacing w:val="-9"/>
          <w:sz w:val="24"/>
        </w:rPr>
        <w:t xml:space="preserve"> </w:t>
      </w:r>
      <w:r>
        <w:rPr>
          <w:sz w:val="24"/>
        </w:rPr>
        <w:t>(Select</w:t>
      </w:r>
      <w:r>
        <w:rPr>
          <w:spacing w:val="2"/>
          <w:sz w:val="24"/>
        </w:rPr>
        <w:t xml:space="preserve"> </w:t>
      </w:r>
      <w:r>
        <w:rPr>
          <w:sz w:val="24"/>
        </w:rPr>
        <w:t>all</w:t>
      </w:r>
      <w:r>
        <w:rPr>
          <w:spacing w:val="-12"/>
          <w:sz w:val="24"/>
        </w:rPr>
        <w:t xml:space="preserve"> </w:t>
      </w:r>
      <w:r>
        <w:rPr>
          <w:sz w:val="24"/>
        </w:rPr>
        <w:t>that</w:t>
      </w:r>
      <w:r>
        <w:rPr>
          <w:spacing w:val="2"/>
          <w:sz w:val="24"/>
        </w:rPr>
        <w:t xml:space="preserve"> </w:t>
      </w:r>
      <w:r>
        <w:rPr>
          <w:spacing w:val="-2"/>
          <w:sz w:val="24"/>
        </w:rPr>
        <w:t>apply)</w:t>
      </w:r>
    </w:p>
    <w:p w:rsidR="00790973" w:rsidRDefault="00D243F7">
      <w:pPr>
        <w:pStyle w:val="ListParagraph"/>
        <w:numPr>
          <w:ilvl w:val="1"/>
          <w:numId w:val="2"/>
        </w:numPr>
        <w:tabs>
          <w:tab w:val="left" w:pos="2943"/>
          <w:tab w:val="left" w:pos="4653"/>
          <w:tab w:val="left" w:pos="6770"/>
        </w:tabs>
        <w:spacing w:before="141"/>
        <w:ind w:hanging="782"/>
        <w:rPr>
          <w:sz w:val="24"/>
        </w:rPr>
      </w:pPr>
      <w:r>
        <w:rPr>
          <w:noProof/>
          <w:sz w:val="24"/>
        </w:rPr>
        <w:drawing>
          <wp:anchor distT="0" distB="0" distL="0" distR="0" simplePos="0" relativeHeight="486836224" behindDoc="1" locked="0" layoutInCell="1" allowOverlap="1">
            <wp:simplePos x="0" y="0"/>
            <wp:positionH relativeFrom="page">
              <wp:posOffset>1840203</wp:posOffset>
            </wp:positionH>
            <wp:positionV relativeFrom="paragraph">
              <wp:posOffset>50684</wp:posOffset>
            </wp:positionV>
            <wp:extent cx="119405" cy="11435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6736" behindDoc="1" locked="0" layoutInCell="1" allowOverlap="1">
            <wp:simplePos x="0" y="0"/>
            <wp:positionH relativeFrom="page">
              <wp:posOffset>2925417</wp:posOffset>
            </wp:positionH>
            <wp:positionV relativeFrom="paragraph">
              <wp:posOffset>50684</wp:posOffset>
            </wp:positionV>
            <wp:extent cx="119401" cy="114356"/>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19401" cy="114356"/>
                    </a:xfrm>
                    <a:prstGeom prst="rect">
                      <a:avLst/>
                    </a:prstGeom>
                  </pic:spPr>
                </pic:pic>
              </a:graphicData>
            </a:graphic>
          </wp:anchor>
        </w:drawing>
      </w:r>
      <w:r>
        <w:rPr>
          <w:noProof/>
          <w:sz w:val="24"/>
        </w:rPr>
        <w:drawing>
          <wp:anchor distT="0" distB="0" distL="0" distR="0" simplePos="0" relativeHeight="486837248" behindDoc="1" locked="0" layoutInCell="1" allowOverlap="1">
            <wp:simplePos x="0" y="0"/>
            <wp:positionH relativeFrom="page">
              <wp:posOffset>4269713</wp:posOffset>
            </wp:positionH>
            <wp:positionV relativeFrom="paragraph">
              <wp:posOffset>50684</wp:posOffset>
            </wp:positionV>
            <wp:extent cx="119405" cy="114356"/>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19405" cy="114356"/>
                    </a:xfrm>
                    <a:prstGeom prst="rect">
                      <a:avLst/>
                    </a:prstGeom>
                  </pic:spPr>
                </pic:pic>
              </a:graphicData>
            </a:graphic>
          </wp:anchor>
        </w:drawing>
      </w:r>
      <w:r>
        <w:rPr>
          <w:sz w:val="24"/>
        </w:rPr>
        <w:t>Loss</w:t>
      </w:r>
      <w:r>
        <w:rPr>
          <w:spacing w:val="-1"/>
          <w:sz w:val="24"/>
        </w:rPr>
        <w:t xml:space="preserve"> </w:t>
      </w:r>
      <w:r>
        <w:rPr>
          <w:sz w:val="24"/>
        </w:rPr>
        <w:t xml:space="preserve">of </w:t>
      </w:r>
      <w:r>
        <w:rPr>
          <w:spacing w:val="-2"/>
          <w:sz w:val="24"/>
        </w:rPr>
        <w:t>lives</w:t>
      </w:r>
      <w:r>
        <w:rPr>
          <w:sz w:val="24"/>
        </w:rPr>
        <w:tab/>
        <w:t>Property</w:t>
      </w:r>
      <w:r>
        <w:rPr>
          <w:spacing w:val="-8"/>
          <w:sz w:val="24"/>
        </w:rPr>
        <w:t xml:space="preserve"> </w:t>
      </w:r>
      <w:r>
        <w:rPr>
          <w:spacing w:val="-2"/>
          <w:sz w:val="24"/>
        </w:rPr>
        <w:t>damage</w:t>
      </w:r>
      <w:r>
        <w:rPr>
          <w:sz w:val="24"/>
        </w:rPr>
        <w:tab/>
        <w:t>Displacement</w:t>
      </w:r>
      <w:r>
        <w:rPr>
          <w:spacing w:val="-5"/>
          <w:sz w:val="24"/>
        </w:rPr>
        <w:t xml:space="preserve"> </w:t>
      </w:r>
      <w:r>
        <w:rPr>
          <w:sz w:val="24"/>
        </w:rPr>
        <w:t>of</w:t>
      </w:r>
      <w:r>
        <w:rPr>
          <w:spacing w:val="-9"/>
          <w:sz w:val="24"/>
        </w:rPr>
        <w:t xml:space="preserve"> </w:t>
      </w:r>
      <w:r>
        <w:rPr>
          <w:spacing w:val="-2"/>
          <w:sz w:val="24"/>
        </w:rPr>
        <w:t>residents</w:t>
      </w:r>
    </w:p>
    <w:p w:rsidR="00790973" w:rsidRDefault="00790973">
      <w:pPr>
        <w:pStyle w:val="BodyText"/>
        <w:spacing w:before="132"/>
      </w:pPr>
    </w:p>
    <w:p w:rsidR="00790973" w:rsidRDefault="00D243F7">
      <w:pPr>
        <w:pStyle w:val="BodyText"/>
        <w:tabs>
          <w:tab w:val="left" w:pos="5257"/>
          <w:tab w:val="left" w:pos="7548"/>
        </w:tabs>
        <w:ind w:left="2583"/>
      </w:pPr>
      <w:r>
        <w:rPr>
          <w:noProof/>
        </w:rPr>
        <w:drawing>
          <wp:anchor distT="0" distB="0" distL="0" distR="0" simplePos="0" relativeHeight="15748096" behindDoc="0" locked="0" layoutInCell="1" allowOverlap="1">
            <wp:simplePos x="0" y="0"/>
            <wp:positionH relativeFrom="page">
              <wp:posOffset>1611603</wp:posOffset>
            </wp:positionH>
            <wp:positionV relativeFrom="paragraph">
              <wp:posOffset>-39547</wp:posOffset>
            </wp:positionV>
            <wp:extent cx="119405" cy="114356"/>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19405" cy="114356"/>
                    </a:xfrm>
                    <a:prstGeom prst="rect">
                      <a:avLst/>
                    </a:prstGeom>
                  </pic:spPr>
                </pic:pic>
              </a:graphicData>
            </a:graphic>
          </wp:anchor>
        </w:drawing>
      </w:r>
      <w:r>
        <w:rPr>
          <w:noProof/>
        </w:rPr>
        <w:drawing>
          <wp:anchor distT="0" distB="0" distL="0" distR="0" simplePos="0" relativeHeight="486838272" behindDoc="1" locked="0" layoutInCell="1" allowOverlap="1">
            <wp:simplePos x="0" y="0"/>
            <wp:positionH relativeFrom="page">
              <wp:posOffset>3309592</wp:posOffset>
            </wp:positionH>
            <wp:positionV relativeFrom="paragraph">
              <wp:posOffset>-39547</wp:posOffset>
            </wp:positionV>
            <wp:extent cx="119405" cy="114356"/>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19405" cy="114356"/>
                    </a:xfrm>
                    <a:prstGeom prst="rect">
                      <a:avLst/>
                    </a:prstGeom>
                  </pic:spPr>
                </pic:pic>
              </a:graphicData>
            </a:graphic>
          </wp:anchor>
        </w:drawing>
      </w:r>
      <w:r>
        <w:t>Psychological</w:t>
      </w:r>
      <w:r>
        <w:rPr>
          <w:spacing w:val="-14"/>
        </w:rPr>
        <w:t xml:space="preserve"> </w:t>
      </w:r>
      <w:r>
        <w:rPr>
          <w:spacing w:val="-2"/>
        </w:rPr>
        <w:t>trauma</w:t>
      </w:r>
      <w:r>
        <w:tab/>
        <w:t xml:space="preserve">Other: </w:t>
      </w:r>
      <w:r>
        <w:rPr>
          <w:u w:val="single"/>
        </w:rPr>
        <w:tab/>
      </w:r>
    </w:p>
    <w:p w:rsidR="00790973" w:rsidRDefault="00790973">
      <w:pPr>
        <w:pStyle w:val="BodyText"/>
        <w:spacing w:before="9"/>
      </w:pPr>
    </w:p>
    <w:p w:rsidR="00790973" w:rsidRDefault="00D243F7">
      <w:pPr>
        <w:pStyle w:val="Heading2"/>
        <w:spacing w:before="1"/>
        <w:jc w:val="left"/>
      </w:pPr>
      <w:bookmarkStart w:id="16" w:name="Section_C:_For_Construction_Professional"/>
      <w:bookmarkEnd w:id="16"/>
      <w:r>
        <w:t>Section</w:t>
      </w:r>
      <w:r>
        <w:rPr>
          <w:spacing w:val="-5"/>
        </w:rPr>
        <w:t xml:space="preserve"> </w:t>
      </w:r>
      <w:r>
        <w:t>C:</w:t>
      </w:r>
      <w:r>
        <w:rPr>
          <w:spacing w:val="-6"/>
        </w:rPr>
        <w:t xml:space="preserve"> </w:t>
      </w:r>
      <w:r>
        <w:t>For</w:t>
      </w:r>
      <w:r>
        <w:rPr>
          <w:spacing w:val="-9"/>
        </w:rPr>
        <w:t xml:space="preserve"> </w:t>
      </w:r>
      <w:r>
        <w:t>Construction</w:t>
      </w:r>
      <w:r>
        <w:rPr>
          <w:spacing w:val="-2"/>
        </w:rPr>
        <w:t xml:space="preserve"> </w:t>
      </w:r>
      <w:r>
        <w:t>Professionals</w:t>
      </w:r>
      <w:r>
        <w:rPr>
          <w:spacing w:val="-5"/>
        </w:rPr>
        <w:t xml:space="preserve"> </w:t>
      </w:r>
      <w:r>
        <w:t>(Engineers,</w:t>
      </w:r>
      <w:r>
        <w:rPr>
          <w:spacing w:val="-1"/>
        </w:rPr>
        <w:t xml:space="preserve"> </w:t>
      </w:r>
      <w:r>
        <w:t>Architects,</w:t>
      </w:r>
      <w:r>
        <w:rPr>
          <w:spacing w:val="-1"/>
        </w:rPr>
        <w:t xml:space="preserve"> </w:t>
      </w:r>
      <w:r>
        <w:rPr>
          <w:spacing w:val="-2"/>
        </w:rPr>
        <w:t>Builders)</w:t>
      </w:r>
    </w:p>
    <w:p w:rsidR="00790973" w:rsidRDefault="00D243F7">
      <w:pPr>
        <w:pStyle w:val="ListParagraph"/>
        <w:numPr>
          <w:ilvl w:val="0"/>
          <w:numId w:val="2"/>
        </w:numPr>
        <w:tabs>
          <w:tab w:val="left" w:pos="1800"/>
          <w:tab w:val="left" w:pos="7083"/>
        </w:tabs>
        <w:spacing w:before="271"/>
        <w:ind w:left="1800" w:hanging="360"/>
        <w:rPr>
          <w:sz w:val="24"/>
        </w:rPr>
      </w:pPr>
      <w:r>
        <w:rPr>
          <w:sz w:val="24"/>
        </w:rPr>
        <w:t>What</w:t>
      </w:r>
      <w:r>
        <w:rPr>
          <w:spacing w:val="8"/>
          <w:sz w:val="24"/>
        </w:rPr>
        <w:t xml:space="preserve"> </w:t>
      </w:r>
      <w:r>
        <w:rPr>
          <w:sz w:val="24"/>
        </w:rPr>
        <w:t>is your</w:t>
      </w:r>
      <w:r>
        <w:rPr>
          <w:spacing w:val="-1"/>
          <w:sz w:val="24"/>
        </w:rPr>
        <w:t xml:space="preserve"> </w:t>
      </w:r>
      <w:r>
        <w:rPr>
          <w:sz w:val="24"/>
        </w:rPr>
        <w:t>professional</w:t>
      </w:r>
      <w:r>
        <w:rPr>
          <w:spacing w:val="-6"/>
          <w:sz w:val="24"/>
        </w:rPr>
        <w:t xml:space="preserve"> </w:t>
      </w:r>
      <w:r>
        <w:rPr>
          <w:sz w:val="24"/>
        </w:rPr>
        <w:t>role?</w:t>
      </w:r>
      <w:r>
        <w:rPr>
          <w:spacing w:val="-7"/>
          <w:sz w:val="24"/>
        </w:rPr>
        <w:t xml:space="preserve"> </w:t>
      </w:r>
      <w:r>
        <w:rPr>
          <w:sz w:val="24"/>
          <w:u w:val="single"/>
        </w:rPr>
        <w:tab/>
      </w:r>
    </w:p>
    <w:p w:rsidR="00790973" w:rsidRDefault="00D243F7">
      <w:pPr>
        <w:pStyle w:val="ListParagraph"/>
        <w:numPr>
          <w:ilvl w:val="0"/>
          <w:numId w:val="2"/>
        </w:numPr>
        <w:tabs>
          <w:tab w:val="left" w:pos="1800"/>
        </w:tabs>
        <w:spacing w:before="3"/>
        <w:ind w:left="1800" w:hanging="360"/>
        <w:rPr>
          <w:sz w:val="24"/>
        </w:rPr>
      </w:pPr>
      <w:r>
        <w:rPr>
          <w:sz w:val="24"/>
        </w:rPr>
        <w:t>Do you</w:t>
      </w:r>
      <w:r>
        <w:rPr>
          <w:spacing w:val="-6"/>
          <w:sz w:val="24"/>
        </w:rPr>
        <w:t xml:space="preserve"> </w:t>
      </w:r>
      <w:r>
        <w:rPr>
          <w:sz w:val="24"/>
        </w:rPr>
        <w:t>think</w:t>
      </w:r>
      <w:r>
        <w:rPr>
          <w:spacing w:val="-2"/>
          <w:sz w:val="24"/>
        </w:rPr>
        <w:t xml:space="preserve"> </w:t>
      </w:r>
      <w:r>
        <w:rPr>
          <w:sz w:val="24"/>
        </w:rPr>
        <w:t>current</w:t>
      </w:r>
      <w:r>
        <w:rPr>
          <w:spacing w:val="3"/>
          <w:sz w:val="24"/>
        </w:rPr>
        <w:t xml:space="preserve"> </w:t>
      </w:r>
      <w:r>
        <w:rPr>
          <w:sz w:val="24"/>
        </w:rPr>
        <w:t>building</w:t>
      </w:r>
      <w:r>
        <w:rPr>
          <w:spacing w:val="-1"/>
          <w:sz w:val="24"/>
        </w:rPr>
        <w:t xml:space="preserve"> </w:t>
      </w:r>
      <w:r>
        <w:rPr>
          <w:sz w:val="24"/>
        </w:rPr>
        <w:t>codes in</w:t>
      </w:r>
      <w:r>
        <w:rPr>
          <w:spacing w:val="-6"/>
          <w:sz w:val="24"/>
        </w:rPr>
        <w:t xml:space="preserve"> </w:t>
      </w:r>
      <w:r>
        <w:rPr>
          <w:sz w:val="24"/>
        </w:rPr>
        <w:t>Lagos</w:t>
      </w:r>
      <w:r>
        <w:rPr>
          <w:spacing w:val="-3"/>
          <w:sz w:val="24"/>
        </w:rPr>
        <w:t xml:space="preserve"> </w:t>
      </w:r>
      <w:r>
        <w:rPr>
          <w:sz w:val="24"/>
        </w:rPr>
        <w:t>are</w:t>
      </w:r>
      <w:r>
        <w:rPr>
          <w:spacing w:val="-2"/>
          <w:sz w:val="24"/>
        </w:rPr>
        <w:t xml:space="preserve"> adequate?</w:t>
      </w:r>
    </w:p>
    <w:p w:rsidR="00790973" w:rsidRDefault="00D243F7">
      <w:pPr>
        <w:pStyle w:val="ListParagraph"/>
        <w:numPr>
          <w:ilvl w:val="1"/>
          <w:numId w:val="2"/>
        </w:numPr>
        <w:tabs>
          <w:tab w:val="left" w:pos="2943"/>
          <w:tab w:val="left" w:pos="3860"/>
        </w:tabs>
        <w:spacing w:before="136" w:line="279" w:lineRule="exact"/>
        <w:ind w:hanging="782"/>
        <w:rPr>
          <w:sz w:val="24"/>
        </w:rPr>
      </w:pPr>
      <w:r>
        <w:rPr>
          <w:noProof/>
          <w:sz w:val="24"/>
        </w:rPr>
        <w:drawing>
          <wp:anchor distT="0" distB="0" distL="0" distR="0" simplePos="0" relativeHeight="486838784" behindDoc="1" locked="0" layoutInCell="1" allowOverlap="1">
            <wp:simplePos x="0" y="0"/>
            <wp:positionH relativeFrom="page">
              <wp:posOffset>1840203</wp:posOffset>
            </wp:positionH>
            <wp:positionV relativeFrom="paragraph">
              <wp:posOffset>46887</wp:posOffset>
            </wp:positionV>
            <wp:extent cx="119405" cy="114356"/>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9296" behindDoc="1" locked="0" layoutInCell="1" allowOverlap="1">
            <wp:simplePos x="0" y="0"/>
            <wp:positionH relativeFrom="page">
              <wp:posOffset>2422497</wp:posOffset>
            </wp:positionH>
            <wp:positionV relativeFrom="paragraph">
              <wp:posOffset>46887</wp:posOffset>
            </wp:positionV>
            <wp:extent cx="119401" cy="11435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119401" cy="114356"/>
                    </a:xfrm>
                    <a:prstGeom prst="rect">
                      <a:avLst/>
                    </a:prstGeom>
                  </pic:spPr>
                </pic:pic>
              </a:graphicData>
            </a:graphic>
          </wp:anchor>
        </w:drawing>
      </w:r>
      <w:r>
        <w:rPr>
          <w:spacing w:val="-5"/>
          <w:sz w:val="24"/>
        </w:rPr>
        <w:t>Yes</w:t>
      </w:r>
      <w:r>
        <w:rPr>
          <w:sz w:val="24"/>
        </w:rPr>
        <w:tab/>
      </w:r>
      <w:r>
        <w:rPr>
          <w:spacing w:val="-5"/>
          <w:sz w:val="24"/>
        </w:rPr>
        <w:t>No</w:t>
      </w:r>
    </w:p>
    <w:p w:rsidR="00790973" w:rsidRDefault="00D243F7">
      <w:pPr>
        <w:pStyle w:val="ListParagraph"/>
        <w:numPr>
          <w:ilvl w:val="0"/>
          <w:numId w:val="2"/>
        </w:numPr>
        <w:tabs>
          <w:tab w:val="left" w:pos="1800"/>
        </w:tabs>
        <w:spacing w:line="271" w:lineRule="exact"/>
        <w:ind w:left="1800" w:hanging="360"/>
        <w:rPr>
          <w:sz w:val="24"/>
        </w:rPr>
      </w:pPr>
      <w:r>
        <w:rPr>
          <w:sz w:val="24"/>
        </w:rPr>
        <w:t>Are they</w:t>
      </w:r>
      <w:r>
        <w:rPr>
          <w:spacing w:val="-8"/>
          <w:sz w:val="24"/>
        </w:rPr>
        <w:t xml:space="preserve"> </w:t>
      </w:r>
      <w:r>
        <w:rPr>
          <w:sz w:val="24"/>
        </w:rPr>
        <w:t>strictly</w:t>
      </w:r>
      <w:r>
        <w:rPr>
          <w:spacing w:val="-3"/>
          <w:sz w:val="24"/>
        </w:rPr>
        <w:t xml:space="preserve"> </w:t>
      </w:r>
      <w:r>
        <w:rPr>
          <w:spacing w:val="-2"/>
          <w:sz w:val="24"/>
        </w:rPr>
        <w:t>enforced?</w:t>
      </w:r>
    </w:p>
    <w:p w:rsidR="00790973" w:rsidRDefault="00D243F7">
      <w:pPr>
        <w:pStyle w:val="ListParagraph"/>
        <w:numPr>
          <w:ilvl w:val="1"/>
          <w:numId w:val="2"/>
        </w:numPr>
        <w:tabs>
          <w:tab w:val="left" w:pos="2943"/>
          <w:tab w:val="left" w:pos="3918"/>
        </w:tabs>
        <w:spacing w:before="137"/>
        <w:ind w:hanging="782"/>
        <w:rPr>
          <w:sz w:val="24"/>
        </w:rPr>
      </w:pPr>
      <w:r>
        <w:rPr>
          <w:noProof/>
          <w:sz w:val="24"/>
        </w:rPr>
        <w:drawing>
          <wp:anchor distT="0" distB="0" distL="0" distR="0" simplePos="0" relativeHeight="486839808" behindDoc="1" locked="0" layoutInCell="1" allowOverlap="1">
            <wp:simplePos x="0" y="0"/>
            <wp:positionH relativeFrom="page">
              <wp:posOffset>1840203</wp:posOffset>
            </wp:positionH>
            <wp:positionV relativeFrom="paragraph">
              <wp:posOffset>47791</wp:posOffset>
            </wp:positionV>
            <wp:extent cx="119405" cy="114356"/>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40320" behindDoc="1" locked="0" layoutInCell="1" allowOverlap="1">
            <wp:simplePos x="0" y="0"/>
            <wp:positionH relativeFrom="page">
              <wp:posOffset>2458716</wp:posOffset>
            </wp:positionH>
            <wp:positionV relativeFrom="paragraph">
              <wp:posOffset>47791</wp:posOffset>
            </wp:positionV>
            <wp:extent cx="119686" cy="114356"/>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119686" cy="114356"/>
                    </a:xfrm>
                    <a:prstGeom prst="rect">
                      <a:avLst/>
                    </a:prstGeom>
                  </pic:spPr>
                </pic:pic>
              </a:graphicData>
            </a:graphic>
          </wp:anchor>
        </w:drawing>
      </w:r>
      <w:r>
        <w:rPr>
          <w:spacing w:val="-5"/>
          <w:sz w:val="24"/>
        </w:rPr>
        <w:t>Yes</w:t>
      </w:r>
      <w:r>
        <w:rPr>
          <w:sz w:val="24"/>
        </w:rPr>
        <w:tab/>
      </w:r>
      <w:r>
        <w:rPr>
          <w:spacing w:val="-5"/>
          <w:sz w:val="24"/>
        </w:rPr>
        <w:t>No</w:t>
      </w:r>
    </w:p>
    <w:p w:rsidR="00790973" w:rsidRDefault="00790973">
      <w:pPr>
        <w:pStyle w:val="ListParagraph"/>
        <w:rPr>
          <w:sz w:val="24"/>
        </w:rPr>
        <w:sectPr w:rsidR="00790973">
          <w:pgSz w:w="12240" w:h="15840"/>
          <w:pgMar w:top="920" w:right="720" w:bottom="280" w:left="360" w:header="720" w:footer="720" w:gutter="0"/>
          <w:cols w:space="720"/>
        </w:sectPr>
      </w:pPr>
    </w:p>
    <w:p w:rsidR="00790973" w:rsidRDefault="00D243F7">
      <w:pPr>
        <w:pStyle w:val="Heading2"/>
        <w:spacing w:before="75"/>
        <w:jc w:val="left"/>
      </w:pPr>
      <w:bookmarkStart w:id="17" w:name="Section_D:_For_Government_Regulatory_Off"/>
      <w:bookmarkEnd w:id="17"/>
      <w:r>
        <w:lastRenderedPageBreak/>
        <w:t>Section</w:t>
      </w:r>
      <w:r>
        <w:rPr>
          <w:spacing w:val="-1"/>
        </w:rPr>
        <w:t xml:space="preserve"> </w:t>
      </w:r>
      <w:r>
        <w:t>D:</w:t>
      </w:r>
      <w:r>
        <w:rPr>
          <w:spacing w:val="-6"/>
        </w:rPr>
        <w:t xml:space="preserve"> </w:t>
      </w:r>
      <w:r>
        <w:t>For</w:t>
      </w:r>
      <w:r>
        <w:rPr>
          <w:spacing w:val="-8"/>
        </w:rPr>
        <w:t xml:space="preserve"> </w:t>
      </w:r>
      <w:r>
        <w:t>Government</w:t>
      </w:r>
      <w:r>
        <w:rPr>
          <w:spacing w:val="-1"/>
        </w:rPr>
        <w:t xml:space="preserve"> </w:t>
      </w:r>
      <w:r>
        <w:t>Regulatory</w:t>
      </w:r>
      <w:r>
        <w:rPr>
          <w:spacing w:val="-1"/>
        </w:rPr>
        <w:t xml:space="preserve"> </w:t>
      </w:r>
      <w:r>
        <w:rPr>
          <w:spacing w:val="-2"/>
        </w:rPr>
        <w:t>Officials</w:t>
      </w:r>
    </w:p>
    <w:p w:rsidR="00790973" w:rsidRDefault="00D243F7">
      <w:pPr>
        <w:pStyle w:val="ListParagraph"/>
        <w:numPr>
          <w:ilvl w:val="0"/>
          <w:numId w:val="2"/>
        </w:numPr>
        <w:tabs>
          <w:tab w:val="left" w:pos="1800"/>
        </w:tabs>
        <w:spacing w:before="271"/>
        <w:ind w:left="1800" w:hanging="360"/>
        <w:rPr>
          <w:sz w:val="24"/>
        </w:rPr>
      </w:pPr>
      <w:r>
        <w:rPr>
          <w:sz w:val="24"/>
        </w:rPr>
        <w:t>How</w:t>
      </w:r>
      <w:r>
        <w:rPr>
          <w:spacing w:val="-7"/>
          <w:sz w:val="24"/>
        </w:rPr>
        <w:t xml:space="preserve"> </w:t>
      </w:r>
      <w:r>
        <w:rPr>
          <w:sz w:val="24"/>
        </w:rPr>
        <w:t>often</w:t>
      </w:r>
      <w:r>
        <w:rPr>
          <w:spacing w:val="-5"/>
          <w:sz w:val="24"/>
        </w:rPr>
        <w:t xml:space="preserve"> </w:t>
      </w:r>
      <w:r>
        <w:rPr>
          <w:sz w:val="24"/>
        </w:rPr>
        <w:t>are</w:t>
      </w:r>
      <w:r>
        <w:rPr>
          <w:spacing w:val="-1"/>
          <w:sz w:val="24"/>
        </w:rPr>
        <w:t xml:space="preserve"> </w:t>
      </w:r>
      <w:r>
        <w:rPr>
          <w:sz w:val="24"/>
        </w:rPr>
        <w:t>building</w:t>
      </w:r>
      <w:r>
        <w:rPr>
          <w:spacing w:val="4"/>
          <w:sz w:val="24"/>
        </w:rPr>
        <w:t xml:space="preserve"> </w:t>
      </w:r>
      <w:r>
        <w:rPr>
          <w:sz w:val="24"/>
        </w:rPr>
        <w:t>inspections</w:t>
      </w:r>
      <w:r>
        <w:rPr>
          <w:spacing w:val="-2"/>
          <w:sz w:val="24"/>
        </w:rPr>
        <w:t xml:space="preserve"> </w:t>
      </w:r>
      <w:r>
        <w:rPr>
          <w:sz w:val="24"/>
        </w:rPr>
        <w:t>conducted in</w:t>
      </w:r>
      <w:r>
        <w:rPr>
          <w:spacing w:val="-5"/>
          <w:sz w:val="24"/>
        </w:rPr>
        <w:t xml:space="preserve"> </w:t>
      </w:r>
      <w:r>
        <w:rPr>
          <w:sz w:val="24"/>
        </w:rPr>
        <w:t>Lagos</w:t>
      </w:r>
      <w:r>
        <w:rPr>
          <w:spacing w:val="-1"/>
          <w:sz w:val="24"/>
        </w:rPr>
        <w:t xml:space="preserve"> </w:t>
      </w:r>
      <w:r>
        <w:rPr>
          <w:spacing w:val="-2"/>
          <w:sz w:val="24"/>
        </w:rPr>
        <w:t>Island?</w:t>
      </w:r>
    </w:p>
    <w:p w:rsidR="00790973" w:rsidRDefault="00D243F7">
      <w:pPr>
        <w:pStyle w:val="ListParagraph"/>
        <w:numPr>
          <w:ilvl w:val="1"/>
          <w:numId w:val="2"/>
        </w:numPr>
        <w:tabs>
          <w:tab w:val="left" w:pos="2943"/>
          <w:tab w:val="left" w:pos="4230"/>
          <w:tab w:val="left" w:pos="5603"/>
          <w:tab w:val="left" w:pos="7063"/>
        </w:tabs>
        <w:spacing w:before="137" w:line="279" w:lineRule="exact"/>
        <w:ind w:hanging="782"/>
        <w:rPr>
          <w:sz w:val="24"/>
        </w:rPr>
      </w:pPr>
      <w:r>
        <w:rPr>
          <w:noProof/>
          <w:sz w:val="24"/>
        </w:rPr>
        <w:drawing>
          <wp:anchor distT="0" distB="0" distL="0" distR="0" simplePos="0" relativeHeight="486842368" behindDoc="1" locked="0" layoutInCell="1" allowOverlap="1">
            <wp:simplePos x="0" y="0"/>
            <wp:positionH relativeFrom="page">
              <wp:posOffset>1840203</wp:posOffset>
            </wp:positionH>
            <wp:positionV relativeFrom="paragraph">
              <wp:posOffset>49678</wp:posOffset>
            </wp:positionV>
            <wp:extent cx="119405" cy="114357"/>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119405" cy="114357"/>
                    </a:xfrm>
                    <a:prstGeom prst="rect">
                      <a:avLst/>
                    </a:prstGeom>
                  </pic:spPr>
                </pic:pic>
              </a:graphicData>
            </a:graphic>
          </wp:anchor>
        </w:drawing>
      </w:r>
      <w:r>
        <w:rPr>
          <w:noProof/>
          <w:sz w:val="24"/>
        </w:rPr>
        <w:drawing>
          <wp:anchor distT="0" distB="0" distL="0" distR="0" simplePos="0" relativeHeight="486842880" behindDoc="1" locked="0" layoutInCell="1" allowOverlap="1">
            <wp:simplePos x="0" y="0"/>
            <wp:positionH relativeFrom="page">
              <wp:posOffset>2656836</wp:posOffset>
            </wp:positionH>
            <wp:positionV relativeFrom="paragraph">
              <wp:posOffset>49678</wp:posOffset>
            </wp:positionV>
            <wp:extent cx="119686" cy="11435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19686" cy="114357"/>
                    </a:xfrm>
                    <a:prstGeom prst="rect">
                      <a:avLst/>
                    </a:prstGeom>
                  </pic:spPr>
                </pic:pic>
              </a:graphicData>
            </a:graphic>
          </wp:anchor>
        </w:drawing>
      </w:r>
      <w:r>
        <w:rPr>
          <w:noProof/>
          <w:sz w:val="24"/>
        </w:rPr>
        <w:drawing>
          <wp:anchor distT="0" distB="0" distL="0" distR="0" simplePos="0" relativeHeight="486843392" behindDoc="1" locked="0" layoutInCell="1" allowOverlap="1">
            <wp:simplePos x="0" y="0"/>
            <wp:positionH relativeFrom="page">
              <wp:posOffset>3528691</wp:posOffset>
            </wp:positionH>
            <wp:positionV relativeFrom="paragraph">
              <wp:posOffset>49678</wp:posOffset>
            </wp:positionV>
            <wp:extent cx="119686" cy="11435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19686" cy="114357"/>
                    </a:xfrm>
                    <a:prstGeom prst="rect">
                      <a:avLst/>
                    </a:prstGeom>
                  </pic:spPr>
                </pic:pic>
              </a:graphicData>
            </a:graphic>
          </wp:anchor>
        </w:drawing>
      </w:r>
      <w:r>
        <w:rPr>
          <w:noProof/>
          <w:sz w:val="24"/>
        </w:rPr>
        <w:drawing>
          <wp:anchor distT="0" distB="0" distL="0" distR="0" simplePos="0" relativeHeight="486843904" behindDoc="1" locked="0" layoutInCell="1" allowOverlap="1">
            <wp:simplePos x="0" y="0"/>
            <wp:positionH relativeFrom="page">
              <wp:posOffset>4455156</wp:posOffset>
            </wp:positionH>
            <wp:positionV relativeFrom="paragraph">
              <wp:posOffset>49678</wp:posOffset>
            </wp:positionV>
            <wp:extent cx="119686" cy="114357"/>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19686" cy="114357"/>
                    </a:xfrm>
                    <a:prstGeom prst="rect">
                      <a:avLst/>
                    </a:prstGeom>
                  </pic:spPr>
                </pic:pic>
              </a:graphicData>
            </a:graphic>
          </wp:anchor>
        </w:drawing>
      </w:r>
      <w:r>
        <w:rPr>
          <w:spacing w:val="-2"/>
          <w:sz w:val="24"/>
        </w:rPr>
        <w:t>Weekly</w:t>
      </w:r>
      <w:r>
        <w:rPr>
          <w:sz w:val="24"/>
        </w:rPr>
        <w:tab/>
      </w:r>
      <w:r>
        <w:rPr>
          <w:spacing w:val="-2"/>
          <w:sz w:val="24"/>
        </w:rPr>
        <w:t>Monthly</w:t>
      </w:r>
      <w:r>
        <w:rPr>
          <w:sz w:val="24"/>
        </w:rPr>
        <w:tab/>
      </w:r>
      <w:r>
        <w:rPr>
          <w:spacing w:val="-2"/>
          <w:sz w:val="24"/>
        </w:rPr>
        <w:t>Quarterly</w:t>
      </w:r>
      <w:r>
        <w:rPr>
          <w:sz w:val="24"/>
        </w:rPr>
        <w:tab/>
      </w:r>
      <w:r>
        <w:rPr>
          <w:spacing w:val="-2"/>
          <w:sz w:val="24"/>
        </w:rPr>
        <w:t>Rarely</w:t>
      </w:r>
    </w:p>
    <w:p w:rsidR="00790973" w:rsidRDefault="00D243F7">
      <w:pPr>
        <w:pStyle w:val="ListParagraph"/>
        <w:numPr>
          <w:ilvl w:val="0"/>
          <w:numId w:val="2"/>
        </w:numPr>
        <w:tabs>
          <w:tab w:val="left" w:pos="1800"/>
        </w:tabs>
        <w:spacing w:line="271" w:lineRule="exact"/>
        <w:ind w:left="1800" w:hanging="360"/>
        <w:rPr>
          <w:sz w:val="24"/>
        </w:rPr>
      </w:pPr>
      <w:r>
        <w:rPr>
          <w:sz w:val="24"/>
        </w:rPr>
        <w:t>Are</w:t>
      </w:r>
      <w:r>
        <w:rPr>
          <w:spacing w:val="-7"/>
          <w:sz w:val="24"/>
        </w:rPr>
        <w:t xml:space="preserve"> </w:t>
      </w:r>
      <w:r>
        <w:rPr>
          <w:sz w:val="24"/>
        </w:rPr>
        <w:t>there</w:t>
      </w:r>
      <w:r>
        <w:rPr>
          <w:spacing w:val="-5"/>
          <w:sz w:val="24"/>
        </w:rPr>
        <w:t xml:space="preserve"> </w:t>
      </w:r>
      <w:r>
        <w:rPr>
          <w:sz w:val="24"/>
        </w:rPr>
        <w:t>sufficient</w:t>
      </w:r>
      <w:r>
        <w:rPr>
          <w:spacing w:val="1"/>
          <w:sz w:val="24"/>
        </w:rPr>
        <w:t xml:space="preserve"> </w:t>
      </w:r>
      <w:r>
        <w:rPr>
          <w:sz w:val="24"/>
        </w:rPr>
        <w:t>resources</w:t>
      </w:r>
      <w:r>
        <w:rPr>
          <w:spacing w:val="-10"/>
          <w:sz w:val="24"/>
        </w:rPr>
        <w:t xml:space="preserve"> </w:t>
      </w:r>
      <w:r>
        <w:rPr>
          <w:sz w:val="24"/>
        </w:rPr>
        <w:t>to</w:t>
      </w:r>
      <w:r>
        <w:rPr>
          <w:spacing w:val="1"/>
          <w:sz w:val="24"/>
        </w:rPr>
        <w:t xml:space="preserve"> </w:t>
      </w:r>
      <w:r>
        <w:rPr>
          <w:sz w:val="24"/>
        </w:rPr>
        <w:t>monitor</w:t>
      </w:r>
      <w:r>
        <w:rPr>
          <w:spacing w:val="-3"/>
          <w:sz w:val="24"/>
        </w:rPr>
        <w:t xml:space="preserve"> </w:t>
      </w:r>
      <w:r>
        <w:rPr>
          <w:sz w:val="24"/>
        </w:rPr>
        <w:t>building compliance</w:t>
      </w:r>
      <w:r>
        <w:rPr>
          <w:spacing w:val="-4"/>
          <w:sz w:val="24"/>
        </w:rPr>
        <w:t xml:space="preserve"> </w:t>
      </w:r>
      <w:r>
        <w:rPr>
          <w:spacing w:val="-2"/>
          <w:sz w:val="24"/>
        </w:rPr>
        <w:t>effectively?</w:t>
      </w:r>
    </w:p>
    <w:p w:rsidR="00790973" w:rsidRDefault="00D243F7">
      <w:pPr>
        <w:pStyle w:val="ListParagraph"/>
        <w:numPr>
          <w:ilvl w:val="1"/>
          <w:numId w:val="2"/>
        </w:numPr>
        <w:tabs>
          <w:tab w:val="left" w:pos="2943"/>
          <w:tab w:val="left" w:pos="3860"/>
        </w:tabs>
        <w:spacing w:before="138" w:line="281" w:lineRule="exact"/>
        <w:ind w:hanging="782"/>
        <w:rPr>
          <w:sz w:val="24"/>
        </w:rPr>
      </w:pPr>
      <w:r>
        <w:rPr>
          <w:noProof/>
          <w:sz w:val="24"/>
        </w:rPr>
        <w:drawing>
          <wp:anchor distT="0" distB="0" distL="0" distR="0" simplePos="0" relativeHeight="486844416" behindDoc="1" locked="0" layoutInCell="1" allowOverlap="1">
            <wp:simplePos x="0" y="0"/>
            <wp:positionH relativeFrom="page">
              <wp:posOffset>1840203</wp:posOffset>
            </wp:positionH>
            <wp:positionV relativeFrom="paragraph">
              <wp:posOffset>49947</wp:posOffset>
            </wp:positionV>
            <wp:extent cx="119405" cy="114356"/>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44928" behindDoc="1" locked="0" layoutInCell="1" allowOverlap="1">
            <wp:simplePos x="0" y="0"/>
            <wp:positionH relativeFrom="page">
              <wp:posOffset>2422497</wp:posOffset>
            </wp:positionH>
            <wp:positionV relativeFrom="paragraph">
              <wp:posOffset>49947</wp:posOffset>
            </wp:positionV>
            <wp:extent cx="119401" cy="114356"/>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19401" cy="114356"/>
                    </a:xfrm>
                    <a:prstGeom prst="rect">
                      <a:avLst/>
                    </a:prstGeom>
                  </pic:spPr>
                </pic:pic>
              </a:graphicData>
            </a:graphic>
          </wp:anchor>
        </w:drawing>
      </w:r>
      <w:r>
        <w:rPr>
          <w:spacing w:val="-5"/>
          <w:sz w:val="24"/>
        </w:rPr>
        <w:t>Yes</w:t>
      </w:r>
      <w:r>
        <w:rPr>
          <w:sz w:val="24"/>
        </w:rPr>
        <w:tab/>
      </w:r>
      <w:r>
        <w:rPr>
          <w:spacing w:val="-5"/>
          <w:sz w:val="24"/>
        </w:rPr>
        <w:t>No</w:t>
      </w:r>
    </w:p>
    <w:p w:rsidR="00790973" w:rsidRDefault="00D243F7">
      <w:pPr>
        <w:pStyle w:val="ListParagraph"/>
        <w:numPr>
          <w:ilvl w:val="0"/>
          <w:numId w:val="2"/>
        </w:numPr>
        <w:tabs>
          <w:tab w:val="left" w:pos="1800"/>
        </w:tabs>
        <w:spacing w:line="273" w:lineRule="exact"/>
        <w:ind w:left="1800" w:hanging="360"/>
        <w:rPr>
          <w:sz w:val="24"/>
        </w:rPr>
      </w:pPr>
      <w:r>
        <w:rPr>
          <w:sz w:val="24"/>
        </w:rPr>
        <w:t>What</w:t>
      </w:r>
      <w:r>
        <w:rPr>
          <w:spacing w:val="3"/>
          <w:sz w:val="24"/>
        </w:rPr>
        <w:t xml:space="preserve"> </w:t>
      </w:r>
      <w:r>
        <w:rPr>
          <w:sz w:val="24"/>
        </w:rPr>
        <w:t>are</w:t>
      </w:r>
      <w:r>
        <w:rPr>
          <w:spacing w:val="-6"/>
          <w:sz w:val="24"/>
        </w:rPr>
        <w:t xml:space="preserve"> </w:t>
      </w:r>
      <w:r>
        <w:rPr>
          <w:sz w:val="24"/>
        </w:rPr>
        <w:t>the key</w:t>
      </w:r>
      <w:r>
        <w:rPr>
          <w:spacing w:val="-9"/>
          <w:sz w:val="24"/>
        </w:rPr>
        <w:t xml:space="preserve"> </w:t>
      </w:r>
      <w:r>
        <w:rPr>
          <w:sz w:val="24"/>
        </w:rPr>
        <w:t>regulatory</w:t>
      </w:r>
      <w:r>
        <w:rPr>
          <w:spacing w:val="-10"/>
          <w:sz w:val="24"/>
        </w:rPr>
        <w:t xml:space="preserve"> </w:t>
      </w:r>
      <w:r>
        <w:rPr>
          <w:sz w:val="24"/>
        </w:rPr>
        <w:t>challenges</w:t>
      </w:r>
      <w:r>
        <w:rPr>
          <w:spacing w:val="3"/>
          <w:sz w:val="24"/>
        </w:rPr>
        <w:t xml:space="preserve"> </w:t>
      </w:r>
      <w:r>
        <w:rPr>
          <w:sz w:val="24"/>
        </w:rPr>
        <w:t>your</w:t>
      </w:r>
      <w:r>
        <w:rPr>
          <w:spacing w:val="1"/>
          <w:sz w:val="24"/>
        </w:rPr>
        <w:t xml:space="preserve"> </w:t>
      </w:r>
      <w:r>
        <w:rPr>
          <w:sz w:val="24"/>
        </w:rPr>
        <w:t>agency</w:t>
      </w:r>
      <w:r>
        <w:rPr>
          <w:spacing w:val="-4"/>
          <w:sz w:val="24"/>
        </w:rPr>
        <w:t xml:space="preserve"> </w:t>
      </w:r>
      <w:r>
        <w:rPr>
          <w:spacing w:val="-2"/>
          <w:sz w:val="24"/>
        </w:rPr>
        <w:t>faces?</w:t>
      </w:r>
    </w:p>
    <w:p w:rsidR="00790973" w:rsidRDefault="00790973">
      <w:pPr>
        <w:pStyle w:val="BodyText"/>
        <w:rPr>
          <w:sz w:val="20"/>
        </w:rPr>
      </w:pPr>
    </w:p>
    <w:p w:rsidR="00790973" w:rsidRDefault="00D243F7">
      <w:pPr>
        <w:pStyle w:val="BodyText"/>
        <w:spacing w:before="67"/>
        <w:rPr>
          <w:sz w:val="20"/>
        </w:rPr>
      </w:pPr>
      <w:r>
        <w:rPr>
          <w:noProof/>
          <w:sz w:val="20"/>
        </w:rPr>
        <mc:AlternateContent>
          <mc:Choice Requires="wps">
            <w:drawing>
              <wp:anchor distT="0" distB="0" distL="0" distR="0" simplePos="0" relativeHeight="487610368" behindDoc="1" locked="0" layoutInCell="1" allowOverlap="1">
                <wp:simplePos x="0" y="0"/>
                <wp:positionH relativeFrom="page">
                  <wp:posOffset>1372235</wp:posOffset>
                </wp:positionH>
                <wp:positionV relativeFrom="paragraph">
                  <wp:posOffset>204395</wp:posOffset>
                </wp:positionV>
                <wp:extent cx="52578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163FC" id="Graphic 54" o:spid="_x0000_s1026" style="position:absolute;margin-left:108.05pt;margin-top:16.1pt;width:414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" path="m,l5257800,e" filled="f" strokeweight=".17183mm">
                <v:path arrowok="t"/>
                <w10:wrap type="topAndBottom" anchorx="page"/>
              </v:shape>
            </w:pict>
          </mc:Fallback>
        </mc:AlternateContent>
      </w:r>
    </w:p>
    <w:p w:rsidR="00790973" w:rsidRDefault="00790973">
      <w:pPr>
        <w:pStyle w:val="BodyText"/>
        <w:spacing w:before="5"/>
      </w:pPr>
    </w:p>
    <w:p w:rsidR="00790973" w:rsidRDefault="00D243F7">
      <w:pPr>
        <w:pStyle w:val="ListParagraph"/>
        <w:numPr>
          <w:ilvl w:val="0"/>
          <w:numId w:val="2"/>
        </w:numPr>
        <w:tabs>
          <w:tab w:val="left" w:pos="1800"/>
        </w:tabs>
        <w:ind w:left="1800" w:hanging="360"/>
        <w:rPr>
          <w:sz w:val="24"/>
        </w:rPr>
      </w:pPr>
      <w:r>
        <w:rPr>
          <w:sz w:val="24"/>
        </w:rPr>
        <w:t>What</w:t>
      </w:r>
      <w:r>
        <w:rPr>
          <w:spacing w:val="2"/>
          <w:sz w:val="24"/>
        </w:rPr>
        <w:t xml:space="preserve"> </w:t>
      </w:r>
      <w:r>
        <w:rPr>
          <w:sz w:val="24"/>
        </w:rPr>
        <w:t>actions</w:t>
      </w:r>
      <w:r>
        <w:rPr>
          <w:spacing w:val="-2"/>
          <w:sz w:val="24"/>
        </w:rPr>
        <w:t xml:space="preserve"> </w:t>
      </w:r>
      <w:r>
        <w:rPr>
          <w:sz w:val="24"/>
        </w:rPr>
        <w:t>are</w:t>
      </w:r>
      <w:r>
        <w:rPr>
          <w:spacing w:val="-2"/>
          <w:sz w:val="24"/>
        </w:rPr>
        <w:t xml:space="preserve"> </w:t>
      </w:r>
      <w:r>
        <w:rPr>
          <w:sz w:val="24"/>
        </w:rPr>
        <w:t>typically</w:t>
      </w:r>
      <w:r>
        <w:rPr>
          <w:spacing w:val="-5"/>
          <w:sz w:val="24"/>
        </w:rPr>
        <w:t xml:space="preserve"> </w:t>
      </w:r>
      <w:r>
        <w:rPr>
          <w:sz w:val="24"/>
        </w:rPr>
        <w:t>taken</w:t>
      </w:r>
      <w:r>
        <w:rPr>
          <w:spacing w:val="-5"/>
          <w:sz w:val="24"/>
        </w:rPr>
        <w:t xml:space="preserve"> </w:t>
      </w:r>
      <w:r>
        <w:rPr>
          <w:sz w:val="24"/>
        </w:rPr>
        <w:t>when</w:t>
      </w:r>
      <w:r>
        <w:rPr>
          <w:spacing w:val="-5"/>
          <w:sz w:val="24"/>
        </w:rPr>
        <w:t xml:space="preserve"> </w:t>
      </w:r>
      <w:r>
        <w:rPr>
          <w:sz w:val="24"/>
        </w:rPr>
        <w:t>buildings</w:t>
      </w:r>
      <w:r>
        <w:rPr>
          <w:spacing w:val="-2"/>
          <w:sz w:val="24"/>
        </w:rPr>
        <w:t xml:space="preserve"> </w:t>
      </w:r>
      <w:r>
        <w:rPr>
          <w:sz w:val="24"/>
        </w:rPr>
        <w:t>are</w:t>
      </w:r>
      <w:r>
        <w:rPr>
          <w:spacing w:val="-2"/>
          <w:sz w:val="24"/>
        </w:rPr>
        <w:t xml:space="preserve"> </w:t>
      </w:r>
      <w:r>
        <w:rPr>
          <w:sz w:val="24"/>
        </w:rPr>
        <w:t>found to be</w:t>
      </w:r>
      <w:r>
        <w:rPr>
          <w:spacing w:val="-1"/>
          <w:sz w:val="24"/>
        </w:rPr>
        <w:t xml:space="preserve"> </w:t>
      </w:r>
      <w:r>
        <w:rPr>
          <w:spacing w:val="-2"/>
          <w:sz w:val="24"/>
        </w:rPr>
        <w:t>unsafe?</w:t>
      </w:r>
    </w:p>
    <w:p w:rsidR="00790973" w:rsidRDefault="00790973">
      <w:pPr>
        <w:pStyle w:val="BodyText"/>
        <w:rPr>
          <w:sz w:val="20"/>
        </w:rPr>
      </w:pPr>
    </w:p>
    <w:p w:rsidR="00790973" w:rsidRDefault="00D243F7">
      <w:pPr>
        <w:pStyle w:val="BodyText"/>
        <w:spacing w:before="68"/>
        <w:rPr>
          <w:sz w:val="20"/>
        </w:rPr>
      </w:pPr>
      <w:r>
        <w:rPr>
          <w:noProof/>
          <w:sz w:val="20"/>
        </w:rPr>
        <mc:AlternateContent>
          <mc:Choice Requires="wps">
            <w:drawing>
              <wp:anchor distT="0" distB="0" distL="0" distR="0" simplePos="0" relativeHeight="487610880" behindDoc="1" locked="0" layoutInCell="1" allowOverlap="1">
                <wp:simplePos x="0" y="0"/>
                <wp:positionH relativeFrom="page">
                  <wp:posOffset>1372235</wp:posOffset>
                </wp:positionH>
                <wp:positionV relativeFrom="paragraph">
                  <wp:posOffset>204593</wp:posOffset>
                </wp:positionV>
                <wp:extent cx="5486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E4C97" id="Graphic 55" o:spid="_x0000_s1026" style="position:absolute;margin-left:108.05pt;margin-top:16.1pt;width:6in;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" path="m,l5486400,e" filled="f" strokeweight=".17183mm">
                <v:path arrowok="t"/>
                <w10:wrap type="topAndBottom" anchorx="page"/>
              </v:shape>
            </w:pict>
          </mc:Fallback>
        </mc:AlternateContent>
      </w:r>
    </w:p>
    <w:p w:rsidR="00790973" w:rsidRDefault="00790973">
      <w:pPr>
        <w:pStyle w:val="BodyText"/>
        <w:rPr>
          <w:sz w:val="20"/>
        </w:rPr>
      </w:pPr>
    </w:p>
    <w:p w:rsidR="00790973" w:rsidRDefault="00D243F7">
      <w:pPr>
        <w:pStyle w:val="BodyText"/>
        <w:spacing w:before="67"/>
        <w:rPr>
          <w:sz w:val="20"/>
        </w:rPr>
      </w:pPr>
      <w:r>
        <w:rPr>
          <w:noProof/>
          <w:sz w:val="20"/>
        </w:rPr>
        <mc:AlternateContent>
          <mc:Choice Requires="wps">
            <w:drawing>
              <wp:anchor distT="0" distB="0" distL="0" distR="0" simplePos="0" relativeHeight="487611392" behindDoc="1" locked="0" layoutInCell="1" allowOverlap="1">
                <wp:simplePos x="0" y="0"/>
                <wp:positionH relativeFrom="page">
                  <wp:posOffset>1372235</wp:posOffset>
                </wp:positionH>
                <wp:positionV relativeFrom="paragraph">
                  <wp:posOffset>203822</wp:posOffset>
                </wp:positionV>
                <wp:extent cx="5410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E2906" id="Graphic 56" o:spid="_x0000_s1026" style="position:absolute;margin-left:108.05pt;margin-top:16.05pt;width:426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UzIgIAAIEEAAAOAAAAZHJzL2Uyb0RvYy54bWysVMFu2zAMvQ/YPwi6L06CNS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" path="m,l5410200,e" filled="f" strokeweight=".17183mm">
                <v:path arrowok="t"/>
                <w10:wrap type="topAndBottom" anchorx="page"/>
              </v:shape>
            </w:pict>
          </mc:Fallback>
        </mc:AlternateContent>
      </w:r>
    </w:p>
    <w:sectPr w:rsidR="00790973">
      <w:pgSz w:w="12240" w:h="15840"/>
      <w:pgMar w:top="9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9637E"/>
    <w:multiLevelType w:val="hybridMultilevel"/>
    <w:tmpl w:val="28B6437E"/>
    <w:lvl w:ilvl="0" w:tplc="CCE2762A">
      <w:start w:val="1"/>
      <w:numFmt w:val="upperLetter"/>
      <w:lvlText w:val="(%1)"/>
      <w:lvlJc w:val="left"/>
      <w:pPr>
        <w:ind w:left="1473" w:hanging="393"/>
      </w:pPr>
      <w:rPr>
        <w:rFonts w:ascii="Times New Roman" w:eastAsia="Times New Roman" w:hAnsi="Times New Roman" w:cs="Times New Roman" w:hint="default"/>
        <w:b w:val="0"/>
        <w:bCs w:val="0"/>
        <w:i w:val="0"/>
        <w:iCs w:val="0"/>
        <w:spacing w:val="-6"/>
        <w:w w:val="100"/>
        <w:sz w:val="24"/>
        <w:szCs w:val="24"/>
        <w:lang w:val="en-US" w:eastAsia="en-US" w:bidi="ar-SA"/>
      </w:rPr>
    </w:lvl>
    <w:lvl w:ilvl="1" w:tplc="AD042198">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2" w:tplc="505C3C2A">
      <w:numFmt w:val="bullet"/>
      <w:lvlText w:val="•"/>
      <w:lvlJc w:val="left"/>
      <w:pPr>
        <w:ind w:left="2840" w:hanging="361"/>
      </w:pPr>
      <w:rPr>
        <w:rFonts w:hint="default"/>
        <w:lang w:val="en-US" w:eastAsia="en-US" w:bidi="ar-SA"/>
      </w:rPr>
    </w:lvl>
    <w:lvl w:ilvl="3" w:tplc="7B2CB63C">
      <w:numFmt w:val="bullet"/>
      <w:lvlText w:val="•"/>
      <w:lvlJc w:val="left"/>
      <w:pPr>
        <w:ind w:left="3880" w:hanging="361"/>
      </w:pPr>
      <w:rPr>
        <w:rFonts w:hint="default"/>
        <w:lang w:val="en-US" w:eastAsia="en-US" w:bidi="ar-SA"/>
      </w:rPr>
    </w:lvl>
    <w:lvl w:ilvl="4" w:tplc="AF281CBA">
      <w:numFmt w:val="bullet"/>
      <w:lvlText w:val="•"/>
      <w:lvlJc w:val="left"/>
      <w:pPr>
        <w:ind w:left="4920" w:hanging="361"/>
      </w:pPr>
      <w:rPr>
        <w:rFonts w:hint="default"/>
        <w:lang w:val="en-US" w:eastAsia="en-US" w:bidi="ar-SA"/>
      </w:rPr>
    </w:lvl>
    <w:lvl w:ilvl="5" w:tplc="5DDE6550">
      <w:numFmt w:val="bullet"/>
      <w:lvlText w:val="•"/>
      <w:lvlJc w:val="left"/>
      <w:pPr>
        <w:ind w:left="5960" w:hanging="361"/>
      </w:pPr>
      <w:rPr>
        <w:rFonts w:hint="default"/>
        <w:lang w:val="en-US" w:eastAsia="en-US" w:bidi="ar-SA"/>
      </w:rPr>
    </w:lvl>
    <w:lvl w:ilvl="6" w:tplc="4CEED342">
      <w:numFmt w:val="bullet"/>
      <w:lvlText w:val="•"/>
      <w:lvlJc w:val="left"/>
      <w:pPr>
        <w:ind w:left="7000" w:hanging="361"/>
      </w:pPr>
      <w:rPr>
        <w:rFonts w:hint="default"/>
        <w:lang w:val="en-US" w:eastAsia="en-US" w:bidi="ar-SA"/>
      </w:rPr>
    </w:lvl>
    <w:lvl w:ilvl="7" w:tplc="2F948A96">
      <w:numFmt w:val="bullet"/>
      <w:lvlText w:val="•"/>
      <w:lvlJc w:val="left"/>
      <w:pPr>
        <w:ind w:left="8040" w:hanging="361"/>
      </w:pPr>
      <w:rPr>
        <w:rFonts w:hint="default"/>
        <w:lang w:val="en-US" w:eastAsia="en-US" w:bidi="ar-SA"/>
      </w:rPr>
    </w:lvl>
    <w:lvl w:ilvl="8" w:tplc="113A6414">
      <w:numFmt w:val="bullet"/>
      <w:lvlText w:val="•"/>
      <w:lvlJc w:val="left"/>
      <w:pPr>
        <w:ind w:left="9080" w:hanging="361"/>
      </w:pPr>
      <w:rPr>
        <w:rFonts w:hint="default"/>
        <w:lang w:val="en-US" w:eastAsia="en-US" w:bidi="ar-SA"/>
      </w:rPr>
    </w:lvl>
  </w:abstractNum>
  <w:abstractNum w:abstractNumId="1">
    <w:nsid w:val="10165725"/>
    <w:multiLevelType w:val="hybridMultilevel"/>
    <w:tmpl w:val="BE7C3E12"/>
    <w:lvl w:ilvl="0" w:tplc="93A236BA">
      <w:start w:val="1"/>
      <w:numFmt w:val="decimal"/>
      <w:lvlText w:val="%1."/>
      <w:lvlJc w:val="left"/>
      <w:pPr>
        <w:ind w:left="102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5A9B5E">
      <w:numFmt w:val="bullet"/>
      <w:lvlText w:val="•"/>
      <w:lvlJc w:val="left"/>
      <w:pPr>
        <w:ind w:left="2034" w:hanging="360"/>
      </w:pPr>
      <w:rPr>
        <w:rFonts w:hint="default"/>
        <w:lang w:val="en-US" w:eastAsia="en-US" w:bidi="ar-SA"/>
      </w:rPr>
    </w:lvl>
    <w:lvl w:ilvl="2" w:tplc="F95AB51E">
      <w:numFmt w:val="bullet"/>
      <w:lvlText w:val="•"/>
      <w:lvlJc w:val="left"/>
      <w:pPr>
        <w:ind w:left="3048" w:hanging="360"/>
      </w:pPr>
      <w:rPr>
        <w:rFonts w:hint="default"/>
        <w:lang w:val="en-US" w:eastAsia="en-US" w:bidi="ar-SA"/>
      </w:rPr>
    </w:lvl>
    <w:lvl w:ilvl="3" w:tplc="EE7247B2">
      <w:numFmt w:val="bullet"/>
      <w:lvlText w:val="•"/>
      <w:lvlJc w:val="left"/>
      <w:pPr>
        <w:ind w:left="4062" w:hanging="360"/>
      </w:pPr>
      <w:rPr>
        <w:rFonts w:hint="default"/>
        <w:lang w:val="en-US" w:eastAsia="en-US" w:bidi="ar-SA"/>
      </w:rPr>
    </w:lvl>
    <w:lvl w:ilvl="4" w:tplc="CE563ED4">
      <w:numFmt w:val="bullet"/>
      <w:lvlText w:val="•"/>
      <w:lvlJc w:val="left"/>
      <w:pPr>
        <w:ind w:left="5076" w:hanging="360"/>
      </w:pPr>
      <w:rPr>
        <w:rFonts w:hint="default"/>
        <w:lang w:val="en-US" w:eastAsia="en-US" w:bidi="ar-SA"/>
      </w:rPr>
    </w:lvl>
    <w:lvl w:ilvl="5" w:tplc="D95C1F6E">
      <w:numFmt w:val="bullet"/>
      <w:lvlText w:val="•"/>
      <w:lvlJc w:val="left"/>
      <w:pPr>
        <w:ind w:left="6090" w:hanging="360"/>
      </w:pPr>
      <w:rPr>
        <w:rFonts w:hint="default"/>
        <w:lang w:val="en-US" w:eastAsia="en-US" w:bidi="ar-SA"/>
      </w:rPr>
    </w:lvl>
    <w:lvl w:ilvl="6" w:tplc="2014E2F2">
      <w:numFmt w:val="bullet"/>
      <w:lvlText w:val="•"/>
      <w:lvlJc w:val="left"/>
      <w:pPr>
        <w:ind w:left="7104" w:hanging="360"/>
      </w:pPr>
      <w:rPr>
        <w:rFonts w:hint="default"/>
        <w:lang w:val="en-US" w:eastAsia="en-US" w:bidi="ar-SA"/>
      </w:rPr>
    </w:lvl>
    <w:lvl w:ilvl="7" w:tplc="055609B4">
      <w:numFmt w:val="bullet"/>
      <w:lvlText w:val="•"/>
      <w:lvlJc w:val="left"/>
      <w:pPr>
        <w:ind w:left="8118" w:hanging="360"/>
      </w:pPr>
      <w:rPr>
        <w:rFonts w:hint="default"/>
        <w:lang w:val="en-US" w:eastAsia="en-US" w:bidi="ar-SA"/>
      </w:rPr>
    </w:lvl>
    <w:lvl w:ilvl="8" w:tplc="A22E5018">
      <w:numFmt w:val="bullet"/>
      <w:lvlText w:val="•"/>
      <w:lvlJc w:val="left"/>
      <w:pPr>
        <w:ind w:left="9132" w:hanging="360"/>
      </w:pPr>
      <w:rPr>
        <w:rFonts w:hint="default"/>
        <w:lang w:val="en-US" w:eastAsia="en-US" w:bidi="ar-SA"/>
      </w:rPr>
    </w:lvl>
  </w:abstractNum>
  <w:abstractNum w:abstractNumId="2">
    <w:nsid w:val="1BA77CE6"/>
    <w:multiLevelType w:val="multilevel"/>
    <w:tmpl w:val="6D4A4FAA"/>
    <w:lvl w:ilvl="0">
      <w:start w:val="1"/>
      <w:numFmt w:val="decimal"/>
      <w:lvlText w:val="%1"/>
      <w:lvlJc w:val="left"/>
      <w:pPr>
        <w:ind w:left="1387" w:hanging="365"/>
      </w:pPr>
      <w:rPr>
        <w:rFonts w:hint="default"/>
        <w:lang w:val="en-US" w:eastAsia="en-US" w:bidi="ar-SA"/>
      </w:rPr>
    </w:lvl>
    <w:lvl w:ilvl="1">
      <w:numFmt w:val="decimal"/>
      <w:lvlText w:val="%1.%2"/>
      <w:lvlJc w:val="left"/>
      <w:pPr>
        <w:ind w:left="1387" w:hanging="365"/>
        <w:jc w:val="right"/>
      </w:pPr>
      <w:rPr>
        <w:rFonts w:hint="default"/>
        <w:spacing w:val="0"/>
        <w:w w:val="100"/>
        <w:lang w:val="en-US" w:eastAsia="en-US" w:bidi="ar-SA"/>
      </w:rPr>
    </w:lvl>
    <w:lvl w:ilvl="2">
      <w:numFmt w:val="bullet"/>
      <w:lvlText w:val="•"/>
      <w:lvlJc w:val="left"/>
      <w:pPr>
        <w:ind w:left="3336" w:hanging="365"/>
      </w:pPr>
      <w:rPr>
        <w:rFonts w:hint="default"/>
        <w:lang w:val="en-US" w:eastAsia="en-US" w:bidi="ar-SA"/>
      </w:rPr>
    </w:lvl>
    <w:lvl w:ilvl="3">
      <w:numFmt w:val="bullet"/>
      <w:lvlText w:val="•"/>
      <w:lvlJc w:val="left"/>
      <w:pPr>
        <w:ind w:left="4314" w:hanging="365"/>
      </w:pPr>
      <w:rPr>
        <w:rFonts w:hint="default"/>
        <w:lang w:val="en-US" w:eastAsia="en-US" w:bidi="ar-SA"/>
      </w:rPr>
    </w:lvl>
    <w:lvl w:ilvl="4">
      <w:numFmt w:val="bullet"/>
      <w:lvlText w:val="•"/>
      <w:lvlJc w:val="left"/>
      <w:pPr>
        <w:ind w:left="5292" w:hanging="365"/>
      </w:pPr>
      <w:rPr>
        <w:rFonts w:hint="default"/>
        <w:lang w:val="en-US" w:eastAsia="en-US" w:bidi="ar-SA"/>
      </w:rPr>
    </w:lvl>
    <w:lvl w:ilvl="5">
      <w:numFmt w:val="bullet"/>
      <w:lvlText w:val="•"/>
      <w:lvlJc w:val="left"/>
      <w:pPr>
        <w:ind w:left="6270" w:hanging="365"/>
      </w:pPr>
      <w:rPr>
        <w:rFonts w:hint="default"/>
        <w:lang w:val="en-US" w:eastAsia="en-US" w:bidi="ar-SA"/>
      </w:rPr>
    </w:lvl>
    <w:lvl w:ilvl="6">
      <w:numFmt w:val="bullet"/>
      <w:lvlText w:val="•"/>
      <w:lvlJc w:val="left"/>
      <w:pPr>
        <w:ind w:left="7248" w:hanging="365"/>
      </w:pPr>
      <w:rPr>
        <w:rFonts w:hint="default"/>
        <w:lang w:val="en-US" w:eastAsia="en-US" w:bidi="ar-SA"/>
      </w:rPr>
    </w:lvl>
    <w:lvl w:ilvl="7">
      <w:numFmt w:val="bullet"/>
      <w:lvlText w:val="•"/>
      <w:lvlJc w:val="left"/>
      <w:pPr>
        <w:ind w:left="8226" w:hanging="365"/>
      </w:pPr>
      <w:rPr>
        <w:rFonts w:hint="default"/>
        <w:lang w:val="en-US" w:eastAsia="en-US" w:bidi="ar-SA"/>
      </w:rPr>
    </w:lvl>
    <w:lvl w:ilvl="8">
      <w:numFmt w:val="bullet"/>
      <w:lvlText w:val="•"/>
      <w:lvlJc w:val="left"/>
      <w:pPr>
        <w:ind w:left="9204" w:hanging="365"/>
      </w:pPr>
      <w:rPr>
        <w:rFonts w:hint="default"/>
        <w:lang w:val="en-US" w:eastAsia="en-US" w:bidi="ar-SA"/>
      </w:rPr>
    </w:lvl>
  </w:abstractNum>
  <w:abstractNum w:abstractNumId="3">
    <w:nsid w:val="206156B1"/>
    <w:multiLevelType w:val="multilevel"/>
    <w:tmpl w:val="BB484280"/>
    <w:lvl w:ilvl="0">
      <w:start w:val="2"/>
      <w:numFmt w:val="decimal"/>
      <w:lvlText w:val="%1"/>
      <w:lvlJc w:val="left"/>
      <w:pPr>
        <w:ind w:left="1387" w:hanging="365"/>
      </w:pPr>
      <w:rPr>
        <w:rFonts w:hint="default"/>
        <w:lang w:val="en-US" w:eastAsia="en-US" w:bidi="ar-SA"/>
      </w:rPr>
    </w:lvl>
    <w:lvl w:ilvl="1">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4"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93" w:hanging="542"/>
      </w:pPr>
      <w:rPr>
        <w:rFonts w:hint="default"/>
        <w:lang w:val="en-US" w:eastAsia="en-US" w:bidi="ar-SA"/>
      </w:rPr>
    </w:lvl>
    <w:lvl w:ilvl="4">
      <w:numFmt w:val="bullet"/>
      <w:lvlText w:val="•"/>
      <w:lvlJc w:val="left"/>
      <w:pPr>
        <w:ind w:left="4760" w:hanging="542"/>
      </w:pPr>
      <w:rPr>
        <w:rFonts w:hint="default"/>
        <w:lang w:val="en-US" w:eastAsia="en-US" w:bidi="ar-SA"/>
      </w:rPr>
    </w:lvl>
    <w:lvl w:ilvl="5">
      <w:numFmt w:val="bullet"/>
      <w:lvlText w:val="•"/>
      <w:lvlJc w:val="left"/>
      <w:pPr>
        <w:ind w:left="5826" w:hanging="542"/>
      </w:pPr>
      <w:rPr>
        <w:rFonts w:hint="default"/>
        <w:lang w:val="en-US" w:eastAsia="en-US" w:bidi="ar-SA"/>
      </w:rPr>
    </w:lvl>
    <w:lvl w:ilvl="6">
      <w:numFmt w:val="bullet"/>
      <w:lvlText w:val="•"/>
      <w:lvlJc w:val="left"/>
      <w:pPr>
        <w:ind w:left="6893" w:hanging="542"/>
      </w:pPr>
      <w:rPr>
        <w:rFonts w:hint="default"/>
        <w:lang w:val="en-US" w:eastAsia="en-US" w:bidi="ar-SA"/>
      </w:rPr>
    </w:lvl>
    <w:lvl w:ilvl="7">
      <w:numFmt w:val="bullet"/>
      <w:lvlText w:val="•"/>
      <w:lvlJc w:val="left"/>
      <w:pPr>
        <w:ind w:left="7960" w:hanging="542"/>
      </w:pPr>
      <w:rPr>
        <w:rFonts w:hint="default"/>
        <w:lang w:val="en-US" w:eastAsia="en-US" w:bidi="ar-SA"/>
      </w:rPr>
    </w:lvl>
    <w:lvl w:ilvl="8">
      <w:numFmt w:val="bullet"/>
      <w:lvlText w:val="•"/>
      <w:lvlJc w:val="left"/>
      <w:pPr>
        <w:ind w:left="9026" w:hanging="542"/>
      </w:pPr>
      <w:rPr>
        <w:rFonts w:hint="default"/>
        <w:lang w:val="en-US" w:eastAsia="en-US" w:bidi="ar-SA"/>
      </w:rPr>
    </w:lvl>
  </w:abstractNum>
  <w:abstractNum w:abstractNumId="4">
    <w:nsid w:val="28546A42"/>
    <w:multiLevelType w:val="multilevel"/>
    <w:tmpl w:val="88D01140"/>
    <w:lvl w:ilvl="0">
      <w:start w:val="2"/>
      <w:numFmt w:val="decimal"/>
      <w:lvlText w:val="%1"/>
      <w:lvlJc w:val="left"/>
      <w:pPr>
        <w:ind w:left="1626" w:hanging="604"/>
      </w:pPr>
      <w:rPr>
        <w:rFonts w:hint="default"/>
        <w:lang w:val="en-US" w:eastAsia="en-US" w:bidi="ar-SA"/>
      </w:rPr>
    </w:lvl>
    <w:lvl w:ilvl="1">
      <w:start w:val="4"/>
      <w:numFmt w:val="decimal"/>
      <w:lvlText w:val="%1.%2"/>
      <w:lvlJc w:val="left"/>
      <w:pPr>
        <w:ind w:left="1626" w:hanging="604"/>
      </w:pPr>
      <w:rPr>
        <w:rFonts w:hint="default"/>
        <w:lang w:val="en-US" w:eastAsia="en-US" w:bidi="ar-SA"/>
      </w:rPr>
    </w:lvl>
    <w:lvl w:ilvl="2">
      <w:start w:val="1"/>
      <w:numFmt w:val="decimal"/>
      <w:lvlText w:val="%1.%2.%3"/>
      <w:lvlJc w:val="left"/>
      <w:pPr>
        <w:ind w:left="1626" w:hanging="604"/>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82" w:hanging="604"/>
      </w:pPr>
      <w:rPr>
        <w:rFonts w:hint="default"/>
        <w:lang w:val="en-US" w:eastAsia="en-US" w:bidi="ar-SA"/>
      </w:rPr>
    </w:lvl>
    <w:lvl w:ilvl="4">
      <w:numFmt w:val="bullet"/>
      <w:lvlText w:val="•"/>
      <w:lvlJc w:val="left"/>
      <w:pPr>
        <w:ind w:left="5436" w:hanging="604"/>
      </w:pPr>
      <w:rPr>
        <w:rFonts w:hint="default"/>
        <w:lang w:val="en-US" w:eastAsia="en-US" w:bidi="ar-SA"/>
      </w:rPr>
    </w:lvl>
    <w:lvl w:ilvl="5">
      <w:numFmt w:val="bullet"/>
      <w:lvlText w:val="•"/>
      <w:lvlJc w:val="left"/>
      <w:pPr>
        <w:ind w:left="6390" w:hanging="604"/>
      </w:pPr>
      <w:rPr>
        <w:rFonts w:hint="default"/>
        <w:lang w:val="en-US" w:eastAsia="en-US" w:bidi="ar-SA"/>
      </w:rPr>
    </w:lvl>
    <w:lvl w:ilvl="6">
      <w:numFmt w:val="bullet"/>
      <w:lvlText w:val="•"/>
      <w:lvlJc w:val="left"/>
      <w:pPr>
        <w:ind w:left="7344" w:hanging="604"/>
      </w:pPr>
      <w:rPr>
        <w:rFonts w:hint="default"/>
        <w:lang w:val="en-US" w:eastAsia="en-US" w:bidi="ar-SA"/>
      </w:rPr>
    </w:lvl>
    <w:lvl w:ilvl="7">
      <w:numFmt w:val="bullet"/>
      <w:lvlText w:val="•"/>
      <w:lvlJc w:val="left"/>
      <w:pPr>
        <w:ind w:left="8298" w:hanging="604"/>
      </w:pPr>
      <w:rPr>
        <w:rFonts w:hint="default"/>
        <w:lang w:val="en-US" w:eastAsia="en-US" w:bidi="ar-SA"/>
      </w:rPr>
    </w:lvl>
    <w:lvl w:ilvl="8">
      <w:numFmt w:val="bullet"/>
      <w:lvlText w:val="•"/>
      <w:lvlJc w:val="left"/>
      <w:pPr>
        <w:ind w:left="9252" w:hanging="604"/>
      </w:pPr>
      <w:rPr>
        <w:rFonts w:hint="default"/>
        <w:lang w:val="en-US" w:eastAsia="en-US" w:bidi="ar-SA"/>
      </w:rPr>
    </w:lvl>
  </w:abstractNum>
  <w:abstractNum w:abstractNumId="5">
    <w:nsid w:val="300E4346"/>
    <w:multiLevelType w:val="multilevel"/>
    <w:tmpl w:val="39A0037C"/>
    <w:lvl w:ilvl="0">
      <w:start w:val="2"/>
      <w:numFmt w:val="decimal"/>
      <w:lvlText w:val="%1"/>
      <w:lvlJc w:val="left"/>
      <w:pPr>
        <w:ind w:left="1626" w:hanging="604"/>
      </w:pPr>
      <w:rPr>
        <w:rFonts w:hint="default"/>
        <w:lang w:val="en-US" w:eastAsia="en-US" w:bidi="ar-SA"/>
      </w:rPr>
    </w:lvl>
    <w:lvl w:ilvl="1">
      <w:start w:val="4"/>
      <w:numFmt w:val="decimal"/>
      <w:lvlText w:val="%1.%2"/>
      <w:lvlJc w:val="left"/>
      <w:pPr>
        <w:ind w:left="1626" w:hanging="604"/>
      </w:pPr>
      <w:rPr>
        <w:rFonts w:hint="default"/>
        <w:lang w:val="en-US" w:eastAsia="en-US" w:bidi="ar-SA"/>
      </w:rPr>
    </w:lvl>
    <w:lvl w:ilvl="2">
      <w:start w:val="5"/>
      <w:numFmt w:val="decimal"/>
      <w:lvlText w:val="%1.%2.%3"/>
      <w:lvlJc w:val="left"/>
      <w:pPr>
        <w:ind w:left="1626" w:hanging="604"/>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82" w:hanging="604"/>
      </w:pPr>
      <w:rPr>
        <w:rFonts w:hint="default"/>
        <w:lang w:val="en-US" w:eastAsia="en-US" w:bidi="ar-SA"/>
      </w:rPr>
    </w:lvl>
    <w:lvl w:ilvl="4">
      <w:numFmt w:val="bullet"/>
      <w:lvlText w:val="•"/>
      <w:lvlJc w:val="left"/>
      <w:pPr>
        <w:ind w:left="5436" w:hanging="604"/>
      </w:pPr>
      <w:rPr>
        <w:rFonts w:hint="default"/>
        <w:lang w:val="en-US" w:eastAsia="en-US" w:bidi="ar-SA"/>
      </w:rPr>
    </w:lvl>
    <w:lvl w:ilvl="5">
      <w:numFmt w:val="bullet"/>
      <w:lvlText w:val="•"/>
      <w:lvlJc w:val="left"/>
      <w:pPr>
        <w:ind w:left="6390" w:hanging="604"/>
      </w:pPr>
      <w:rPr>
        <w:rFonts w:hint="default"/>
        <w:lang w:val="en-US" w:eastAsia="en-US" w:bidi="ar-SA"/>
      </w:rPr>
    </w:lvl>
    <w:lvl w:ilvl="6">
      <w:numFmt w:val="bullet"/>
      <w:lvlText w:val="•"/>
      <w:lvlJc w:val="left"/>
      <w:pPr>
        <w:ind w:left="7344" w:hanging="604"/>
      </w:pPr>
      <w:rPr>
        <w:rFonts w:hint="default"/>
        <w:lang w:val="en-US" w:eastAsia="en-US" w:bidi="ar-SA"/>
      </w:rPr>
    </w:lvl>
    <w:lvl w:ilvl="7">
      <w:numFmt w:val="bullet"/>
      <w:lvlText w:val="•"/>
      <w:lvlJc w:val="left"/>
      <w:pPr>
        <w:ind w:left="8298" w:hanging="604"/>
      </w:pPr>
      <w:rPr>
        <w:rFonts w:hint="default"/>
        <w:lang w:val="en-US" w:eastAsia="en-US" w:bidi="ar-SA"/>
      </w:rPr>
    </w:lvl>
    <w:lvl w:ilvl="8">
      <w:numFmt w:val="bullet"/>
      <w:lvlText w:val="•"/>
      <w:lvlJc w:val="left"/>
      <w:pPr>
        <w:ind w:left="9252" w:hanging="604"/>
      </w:pPr>
      <w:rPr>
        <w:rFonts w:hint="default"/>
        <w:lang w:val="en-US" w:eastAsia="en-US" w:bidi="ar-SA"/>
      </w:rPr>
    </w:lvl>
  </w:abstractNum>
  <w:abstractNum w:abstractNumId="6">
    <w:nsid w:val="31F654FE"/>
    <w:multiLevelType w:val="hybridMultilevel"/>
    <w:tmpl w:val="B4E66848"/>
    <w:lvl w:ilvl="0" w:tplc="2C0E60CE">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5D6C6F0">
      <w:numFmt w:val="bullet"/>
      <w:lvlText w:val="•"/>
      <w:lvlJc w:val="left"/>
      <w:pPr>
        <w:ind w:left="2034" w:hanging="500"/>
      </w:pPr>
      <w:rPr>
        <w:rFonts w:hint="default"/>
        <w:lang w:val="en-US" w:eastAsia="en-US" w:bidi="ar-SA"/>
      </w:rPr>
    </w:lvl>
    <w:lvl w:ilvl="2" w:tplc="87ECD656">
      <w:numFmt w:val="bullet"/>
      <w:lvlText w:val="•"/>
      <w:lvlJc w:val="left"/>
      <w:pPr>
        <w:ind w:left="3048" w:hanging="500"/>
      </w:pPr>
      <w:rPr>
        <w:rFonts w:hint="default"/>
        <w:lang w:val="en-US" w:eastAsia="en-US" w:bidi="ar-SA"/>
      </w:rPr>
    </w:lvl>
    <w:lvl w:ilvl="3" w:tplc="391C659A">
      <w:numFmt w:val="bullet"/>
      <w:lvlText w:val="•"/>
      <w:lvlJc w:val="left"/>
      <w:pPr>
        <w:ind w:left="4062" w:hanging="500"/>
      </w:pPr>
      <w:rPr>
        <w:rFonts w:hint="default"/>
        <w:lang w:val="en-US" w:eastAsia="en-US" w:bidi="ar-SA"/>
      </w:rPr>
    </w:lvl>
    <w:lvl w:ilvl="4" w:tplc="21DC75D2">
      <w:numFmt w:val="bullet"/>
      <w:lvlText w:val="•"/>
      <w:lvlJc w:val="left"/>
      <w:pPr>
        <w:ind w:left="5076" w:hanging="500"/>
      </w:pPr>
      <w:rPr>
        <w:rFonts w:hint="default"/>
        <w:lang w:val="en-US" w:eastAsia="en-US" w:bidi="ar-SA"/>
      </w:rPr>
    </w:lvl>
    <w:lvl w:ilvl="5" w:tplc="93EC4194">
      <w:numFmt w:val="bullet"/>
      <w:lvlText w:val="•"/>
      <w:lvlJc w:val="left"/>
      <w:pPr>
        <w:ind w:left="6090" w:hanging="500"/>
      </w:pPr>
      <w:rPr>
        <w:rFonts w:hint="default"/>
        <w:lang w:val="en-US" w:eastAsia="en-US" w:bidi="ar-SA"/>
      </w:rPr>
    </w:lvl>
    <w:lvl w:ilvl="6" w:tplc="3D60DDE6">
      <w:numFmt w:val="bullet"/>
      <w:lvlText w:val="•"/>
      <w:lvlJc w:val="left"/>
      <w:pPr>
        <w:ind w:left="7104" w:hanging="500"/>
      </w:pPr>
      <w:rPr>
        <w:rFonts w:hint="default"/>
        <w:lang w:val="en-US" w:eastAsia="en-US" w:bidi="ar-SA"/>
      </w:rPr>
    </w:lvl>
    <w:lvl w:ilvl="7" w:tplc="7EE6A0F8">
      <w:numFmt w:val="bullet"/>
      <w:lvlText w:val="•"/>
      <w:lvlJc w:val="left"/>
      <w:pPr>
        <w:ind w:left="8118" w:hanging="500"/>
      </w:pPr>
      <w:rPr>
        <w:rFonts w:hint="default"/>
        <w:lang w:val="en-US" w:eastAsia="en-US" w:bidi="ar-SA"/>
      </w:rPr>
    </w:lvl>
    <w:lvl w:ilvl="8" w:tplc="E6B2C01A">
      <w:numFmt w:val="bullet"/>
      <w:lvlText w:val="•"/>
      <w:lvlJc w:val="left"/>
      <w:pPr>
        <w:ind w:left="9132" w:hanging="500"/>
      </w:pPr>
      <w:rPr>
        <w:rFonts w:hint="default"/>
        <w:lang w:val="en-US" w:eastAsia="en-US" w:bidi="ar-SA"/>
      </w:rPr>
    </w:lvl>
  </w:abstractNum>
  <w:abstractNum w:abstractNumId="7">
    <w:nsid w:val="32203345"/>
    <w:multiLevelType w:val="hybridMultilevel"/>
    <w:tmpl w:val="3828E2F6"/>
    <w:lvl w:ilvl="0" w:tplc="84C021CE">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BB4D110">
      <w:numFmt w:val="bullet"/>
      <w:lvlText w:val="•"/>
      <w:lvlJc w:val="left"/>
      <w:pPr>
        <w:ind w:left="2034" w:hanging="500"/>
      </w:pPr>
      <w:rPr>
        <w:rFonts w:hint="default"/>
        <w:lang w:val="en-US" w:eastAsia="en-US" w:bidi="ar-SA"/>
      </w:rPr>
    </w:lvl>
    <w:lvl w:ilvl="2" w:tplc="D032AF04">
      <w:numFmt w:val="bullet"/>
      <w:lvlText w:val="•"/>
      <w:lvlJc w:val="left"/>
      <w:pPr>
        <w:ind w:left="3048" w:hanging="500"/>
      </w:pPr>
      <w:rPr>
        <w:rFonts w:hint="default"/>
        <w:lang w:val="en-US" w:eastAsia="en-US" w:bidi="ar-SA"/>
      </w:rPr>
    </w:lvl>
    <w:lvl w:ilvl="3" w:tplc="DDB0460E">
      <w:numFmt w:val="bullet"/>
      <w:lvlText w:val="•"/>
      <w:lvlJc w:val="left"/>
      <w:pPr>
        <w:ind w:left="4062" w:hanging="500"/>
      </w:pPr>
      <w:rPr>
        <w:rFonts w:hint="default"/>
        <w:lang w:val="en-US" w:eastAsia="en-US" w:bidi="ar-SA"/>
      </w:rPr>
    </w:lvl>
    <w:lvl w:ilvl="4" w:tplc="0A8A91A6">
      <w:numFmt w:val="bullet"/>
      <w:lvlText w:val="•"/>
      <w:lvlJc w:val="left"/>
      <w:pPr>
        <w:ind w:left="5076" w:hanging="500"/>
      </w:pPr>
      <w:rPr>
        <w:rFonts w:hint="default"/>
        <w:lang w:val="en-US" w:eastAsia="en-US" w:bidi="ar-SA"/>
      </w:rPr>
    </w:lvl>
    <w:lvl w:ilvl="5" w:tplc="12269B20">
      <w:numFmt w:val="bullet"/>
      <w:lvlText w:val="•"/>
      <w:lvlJc w:val="left"/>
      <w:pPr>
        <w:ind w:left="6090" w:hanging="500"/>
      </w:pPr>
      <w:rPr>
        <w:rFonts w:hint="default"/>
        <w:lang w:val="en-US" w:eastAsia="en-US" w:bidi="ar-SA"/>
      </w:rPr>
    </w:lvl>
    <w:lvl w:ilvl="6" w:tplc="9424A1EC">
      <w:numFmt w:val="bullet"/>
      <w:lvlText w:val="•"/>
      <w:lvlJc w:val="left"/>
      <w:pPr>
        <w:ind w:left="7104" w:hanging="500"/>
      </w:pPr>
      <w:rPr>
        <w:rFonts w:hint="default"/>
        <w:lang w:val="en-US" w:eastAsia="en-US" w:bidi="ar-SA"/>
      </w:rPr>
    </w:lvl>
    <w:lvl w:ilvl="7" w:tplc="4A343130">
      <w:numFmt w:val="bullet"/>
      <w:lvlText w:val="•"/>
      <w:lvlJc w:val="left"/>
      <w:pPr>
        <w:ind w:left="8118" w:hanging="500"/>
      </w:pPr>
      <w:rPr>
        <w:rFonts w:hint="default"/>
        <w:lang w:val="en-US" w:eastAsia="en-US" w:bidi="ar-SA"/>
      </w:rPr>
    </w:lvl>
    <w:lvl w:ilvl="8" w:tplc="774AE7CE">
      <w:numFmt w:val="bullet"/>
      <w:lvlText w:val="•"/>
      <w:lvlJc w:val="left"/>
      <w:pPr>
        <w:ind w:left="9132" w:hanging="500"/>
      </w:pPr>
      <w:rPr>
        <w:rFonts w:hint="default"/>
        <w:lang w:val="en-US" w:eastAsia="en-US" w:bidi="ar-SA"/>
      </w:rPr>
    </w:lvl>
  </w:abstractNum>
  <w:abstractNum w:abstractNumId="8">
    <w:nsid w:val="37667110"/>
    <w:multiLevelType w:val="hybridMultilevel"/>
    <w:tmpl w:val="79763372"/>
    <w:lvl w:ilvl="0" w:tplc="1DF00A0C">
      <w:start w:val="1"/>
      <w:numFmt w:val="upperRoman"/>
      <w:lvlText w:val="%1."/>
      <w:lvlJc w:val="left"/>
      <w:pPr>
        <w:ind w:left="1022" w:hanging="226"/>
      </w:pPr>
      <w:rPr>
        <w:rFonts w:ascii="Times New Roman" w:eastAsia="Times New Roman" w:hAnsi="Times New Roman" w:cs="Times New Roman" w:hint="default"/>
        <w:b w:val="0"/>
        <w:bCs w:val="0"/>
        <w:i w:val="0"/>
        <w:iCs w:val="0"/>
        <w:spacing w:val="0"/>
        <w:w w:val="100"/>
        <w:sz w:val="24"/>
        <w:szCs w:val="24"/>
        <w:lang w:val="en-US" w:eastAsia="en-US" w:bidi="ar-SA"/>
      </w:rPr>
    </w:lvl>
    <w:lvl w:ilvl="1" w:tplc="D21860F8">
      <w:numFmt w:val="bullet"/>
      <w:lvlText w:val="•"/>
      <w:lvlJc w:val="left"/>
      <w:pPr>
        <w:ind w:left="2034" w:hanging="226"/>
      </w:pPr>
      <w:rPr>
        <w:rFonts w:hint="default"/>
        <w:lang w:val="en-US" w:eastAsia="en-US" w:bidi="ar-SA"/>
      </w:rPr>
    </w:lvl>
    <w:lvl w:ilvl="2" w:tplc="7F929016">
      <w:numFmt w:val="bullet"/>
      <w:lvlText w:val="•"/>
      <w:lvlJc w:val="left"/>
      <w:pPr>
        <w:ind w:left="3048" w:hanging="226"/>
      </w:pPr>
      <w:rPr>
        <w:rFonts w:hint="default"/>
        <w:lang w:val="en-US" w:eastAsia="en-US" w:bidi="ar-SA"/>
      </w:rPr>
    </w:lvl>
    <w:lvl w:ilvl="3" w:tplc="47805994">
      <w:numFmt w:val="bullet"/>
      <w:lvlText w:val="•"/>
      <w:lvlJc w:val="left"/>
      <w:pPr>
        <w:ind w:left="4062" w:hanging="226"/>
      </w:pPr>
      <w:rPr>
        <w:rFonts w:hint="default"/>
        <w:lang w:val="en-US" w:eastAsia="en-US" w:bidi="ar-SA"/>
      </w:rPr>
    </w:lvl>
    <w:lvl w:ilvl="4" w:tplc="1B84FCAE">
      <w:numFmt w:val="bullet"/>
      <w:lvlText w:val="•"/>
      <w:lvlJc w:val="left"/>
      <w:pPr>
        <w:ind w:left="5076" w:hanging="226"/>
      </w:pPr>
      <w:rPr>
        <w:rFonts w:hint="default"/>
        <w:lang w:val="en-US" w:eastAsia="en-US" w:bidi="ar-SA"/>
      </w:rPr>
    </w:lvl>
    <w:lvl w:ilvl="5" w:tplc="23D6461C">
      <w:numFmt w:val="bullet"/>
      <w:lvlText w:val="•"/>
      <w:lvlJc w:val="left"/>
      <w:pPr>
        <w:ind w:left="6090" w:hanging="226"/>
      </w:pPr>
      <w:rPr>
        <w:rFonts w:hint="default"/>
        <w:lang w:val="en-US" w:eastAsia="en-US" w:bidi="ar-SA"/>
      </w:rPr>
    </w:lvl>
    <w:lvl w:ilvl="6" w:tplc="F564C3EC">
      <w:numFmt w:val="bullet"/>
      <w:lvlText w:val="•"/>
      <w:lvlJc w:val="left"/>
      <w:pPr>
        <w:ind w:left="7104" w:hanging="226"/>
      </w:pPr>
      <w:rPr>
        <w:rFonts w:hint="default"/>
        <w:lang w:val="en-US" w:eastAsia="en-US" w:bidi="ar-SA"/>
      </w:rPr>
    </w:lvl>
    <w:lvl w:ilvl="7" w:tplc="ABE4D590">
      <w:numFmt w:val="bullet"/>
      <w:lvlText w:val="•"/>
      <w:lvlJc w:val="left"/>
      <w:pPr>
        <w:ind w:left="8118" w:hanging="226"/>
      </w:pPr>
      <w:rPr>
        <w:rFonts w:hint="default"/>
        <w:lang w:val="en-US" w:eastAsia="en-US" w:bidi="ar-SA"/>
      </w:rPr>
    </w:lvl>
    <w:lvl w:ilvl="8" w:tplc="7DC424B6">
      <w:numFmt w:val="bullet"/>
      <w:lvlText w:val="•"/>
      <w:lvlJc w:val="left"/>
      <w:pPr>
        <w:ind w:left="9132" w:hanging="226"/>
      </w:pPr>
      <w:rPr>
        <w:rFonts w:hint="default"/>
        <w:lang w:val="en-US" w:eastAsia="en-US" w:bidi="ar-SA"/>
      </w:rPr>
    </w:lvl>
  </w:abstractNum>
  <w:abstractNum w:abstractNumId="9">
    <w:nsid w:val="377665FE"/>
    <w:multiLevelType w:val="hybridMultilevel"/>
    <w:tmpl w:val="320EC63C"/>
    <w:lvl w:ilvl="0" w:tplc="7B12CE92">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FA057E0">
      <w:start w:val="1"/>
      <w:numFmt w:val="decimal"/>
      <w:lvlText w:val="%2."/>
      <w:lvlJc w:val="left"/>
      <w:pPr>
        <w:ind w:left="102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680303A">
      <w:numFmt w:val="bullet"/>
      <w:lvlText w:val="•"/>
      <w:lvlJc w:val="left"/>
      <w:pPr>
        <w:ind w:left="3048" w:hanging="360"/>
      </w:pPr>
      <w:rPr>
        <w:rFonts w:hint="default"/>
        <w:lang w:val="en-US" w:eastAsia="en-US" w:bidi="ar-SA"/>
      </w:rPr>
    </w:lvl>
    <w:lvl w:ilvl="3" w:tplc="A11A1228">
      <w:numFmt w:val="bullet"/>
      <w:lvlText w:val="•"/>
      <w:lvlJc w:val="left"/>
      <w:pPr>
        <w:ind w:left="4062" w:hanging="360"/>
      </w:pPr>
      <w:rPr>
        <w:rFonts w:hint="default"/>
        <w:lang w:val="en-US" w:eastAsia="en-US" w:bidi="ar-SA"/>
      </w:rPr>
    </w:lvl>
    <w:lvl w:ilvl="4" w:tplc="0DEA422E">
      <w:numFmt w:val="bullet"/>
      <w:lvlText w:val="•"/>
      <w:lvlJc w:val="left"/>
      <w:pPr>
        <w:ind w:left="5076" w:hanging="360"/>
      </w:pPr>
      <w:rPr>
        <w:rFonts w:hint="default"/>
        <w:lang w:val="en-US" w:eastAsia="en-US" w:bidi="ar-SA"/>
      </w:rPr>
    </w:lvl>
    <w:lvl w:ilvl="5" w:tplc="4C82ACA4">
      <w:numFmt w:val="bullet"/>
      <w:lvlText w:val="•"/>
      <w:lvlJc w:val="left"/>
      <w:pPr>
        <w:ind w:left="6090" w:hanging="360"/>
      </w:pPr>
      <w:rPr>
        <w:rFonts w:hint="default"/>
        <w:lang w:val="en-US" w:eastAsia="en-US" w:bidi="ar-SA"/>
      </w:rPr>
    </w:lvl>
    <w:lvl w:ilvl="6" w:tplc="C046C6EE">
      <w:numFmt w:val="bullet"/>
      <w:lvlText w:val="•"/>
      <w:lvlJc w:val="left"/>
      <w:pPr>
        <w:ind w:left="7104" w:hanging="360"/>
      </w:pPr>
      <w:rPr>
        <w:rFonts w:hint="default"/>
        <w:lang w:val="en-US" w:eastAsia="en-US" w:bidi="ar-SA"/>
      </w:rPr>
    </w:lvl>
    <w:lvl w:ilvl="7" w:tplc="15022F94">
      <w:numFmt w:val="bullet"/>
      <w:lvlText w:val="•"/>
      <w:lvlJc w:val="left"/>
      <w:pPr>
        <w:ind w:left="8118" w:hanging="360"/>
      </w:pPr>
      <w:rPr>
        <w:rFonts w:hint="default"/>
        <w:lang w:val="en-US" w:eastAsia="en-US" w:bidi="ar-SA"/>
      </w:rPr>
    </w:lvl>
    <w:lvl w:ilvl="8" w:tplc="8DC8BA40">
      <w:numFmt w:val="bullet"/>
      <w:lvlText w:val="•"/>
      <w:lvlJc w:val="left"/>
      <w:pPr>
        <w:ind w:left="9132" w:hanging="360"/>
      </w:pPr>
      <w:rPr>
        <w:rFonts w:hint="default"/>
        <w:lang w:val="en-US" w:eastAsia="en-US" w:bidi="ar-SA"/>
      </w:rPr>
    </w:lvl>
  </w:abstractNum>
  <w:abstractNum w:abstractNumId="10">
    <w:nsid w:val="38B711C1"/>
    <w:multiLevelType w:val="multilevel"/>
    <w:tmpl w:val="F31AE514"/>
    <w:lvl w:ilvl="0">
      <w:start w:val="5"/>
      <w:numFmt w:val="decimal"/>
      <w:lvlText w:val="%1"/>
      <w:lvlJc w:val="left"/>
      <w:pPr>
        <w:ind w:left="1444" w:hanging="365"/>
      </w:pPr>
      <w:rPr>
        <w:rFonts w:hint="default"/>
        <w:lang w:val="en-US" w:eastAsia="en-US" w:bidi="ar-SA"/>
      </w:rPr>
    </w:lvl>
    <w:lvl w:ilvl="1">
      <w:start w:val="4"/>
      <w:numFmt w:val="decimal"/>
      <w:lvlText w:val="%1.%2"/>
      <w:lvlJc w:val="left"/>
      <w:pPr>
        <w:ind w:left="144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880" w:hanging="361"/>
      </w:pPr>
      <w:rPr>
        <w:rFonts w:hint="default"/>
        <w:lang w:val="en-US" w:eastAsia="en-US" w:bidi="ar-SA"/>
      </w:rPr>
    </w:lvl>
    <w:lvl w:ilvl="4">
      <w:numFmt w:val="bullet"/>
      <w:lvlText w:val="•"/>
      <w:lvlJc w:val="left"/>
      <w:pPr>
        <w:ind w:left="4920" w:hanging="361"/>
      </w:pPr>
      <w:rPr>
        <w:rFonts w:hint="default"/>
        <w:lang w:val="en-US" w:eastAsia="en-US" w:bidi="ar-SA"/>
      </w:rPr>
    </w:lvl>
    <w:lvl w:ilvl="5">
      <w:numFmt w:val="bullet"/>
      <w:lvlText w:val="•"/>
      <w:lvlJc w:val="left"/>
      <w:pPr>
        <w:ind w:left="5960" w:hanging="361"/>
      </w:pPr>
      <w:rPr>
        <w:rFonts w:hint="default"/>
        <w:lang w:val="en-US" w:eastAsia="en-US" w:bidi="ar-SA"/>
      </w:rPr>
    </w:lvl>
    <w:lvl w:ilvl="6">
      <w:numFmt w:val="bullet"/>
      <w:lvlText w:val="•"/>
      <w:lvlJc w:val="left"/>
      <w:pPr>
        <w:ind w:left="7000" w:hanging="361"/>
      </w:pPr>
      <w:rPr>
        <w:rFonts w:hint="default"/>
        <w:lang w:val="en-US" w:eastAsia="en-US" w:bidi="ar-SA"/>
      </w:rPr>
    </w:lvl>
    <w:lvl w:ilvl="7">
      <w:numFmt w:val="bullet"/>
      <w:lvlText w:val="•"/>
      <w:lvlJc w:val="left"/>
      <w:pPr>
        <w:ind w:left="8040" w:hanging="361"/>
      </w:pPr>
      <w:rPr>
        <w:rFonts w:hint="default"/>
        <w:lang w:val="en-US" w:eastAsia="en-US" w:bidi="ar-SA"/>
      </w:rPr>
    </w:lvl>
    <w:lvl w:ilvl="8">
      <w:numFmt w:val="bullet"/>
      <w:lvlText w:val="•"/>
      <w:lvlJc w:val="left"/>
      <w:pPr>
        <w:ind w:left="9080" w:hanging="361"/>
      </w:pPr>
      <w:rPr>
        <w:rFonts w:hint="default"/>
        <w:lang w:val="en-US" w:eastAsia="en-US" w:bidi="ar-SA"/>
      </w:rPr>
    </w:lvl>
  </w:abstractNum>
  <w:abstractNum w:abstractNumId="11">
    <w:nsid w:val="3C9431B2"/>
    <w:multiLevelType w:val="hybridMultilevel"/>
    <w:tmpl w:val="8108A4A8"/>
    <w:lvl w:ilvl="0" w:tplc="3C0A9542">
      <w:start w:val="1"/>
      <w:numFmt w:val="upperRoman"/>
      <w:lvlText w:val="%1."/>
      <w:lvlJc w:val="left"/>
      <w:pPr>
        <w:ind w:left="1238" w:hanging="216"/>
      </w:pPr>
      <w:rPr>
        <w:rFonts w:ascii="Times New Roman" w:eastAsia="Times New Roman" w:hAnsi="Times New Roman" w:cs="Times New Roman" w:hint="default"/>
        <w:b/>
        <w:bCs/>
        <w:i w:val="0"/>
        <w:iCs w:val="0"/>
        <w:spacing w:val="-3"/>
        <w:w w:val="100"/>
        <w:sz w:val="24"/>
        <w:szCs w:val="24"/>
        <w:lang w:val="en-US" w:eastAsia="en-US" w:bidi="ar-SA"/>
      </w:rPr>
    </w:lvl>
    <w:lvl w:ilvl="1" w:tplc="6C8EE8AC">
      <w:numFmt w:val="bullet"/>
      <w:lvlText w:val="•"/>
      <w:lvlJc w:val="left"/>
      <w:pPr>
        <w:ind w:left="2232" w:hanging="216"/>
      </w:pPr>
      <w:rPr>
        <w:rFonts w:hint="default"/>
        <w:lang w:val="en-US" w:eastAsia="en-US" w:bidi="ar-SA"/>
      </w:rPr>
    </w:lvl>
    <w:lvl w:ilvl="2" w:tplc="AA6C8BEA">
      <w:numFmt w:val="bullet"/>
      <w:lvlText w:val="•"/>
      <w:lvlJc w:val="left"/>
      <w:pPr>
        <w:ind w:left="3224" w:hanging="216"/>
      </w:pPr>
      <w:rPr>
        <w:rFonts w:hint="default"/>
        <w:lang w:val="en-US" w:eastAsia="en-US" w:bidi="ar-SA"/>
      </w:rPr>
    </w:lvl>
    <w:lvl w:ilvl="3" w:tplc="26200870">
      <w:numFmt w:val="bullet"/>
      <w:lvlText w:val="•"/>
      <w:lvlJc w:val="left"/>
      <w:pPr>
        <w:ind w:left="4216" w:hanging="216"/>
      </w:pPr>
      <w:rPr>
        <w:rFonts w:hint="default"/>
        <w:lang w:val="en-US" w:eastAsia="en-US" w:bidi="ar-SA"/>
      </w:rPr>
    </w:lvl>
    <w:lvl w:ilvl="4" w:tplc="F8661ADA">
      <w:numFmt w:val="bullet"/>
      <w:lvlText w:val="•"/>
      <w:lvlJc w:val="left"/>
      <w:pPr>
        <w:ind w:left="5208" w:hanging="216"/>
      </w:pPr>
      <w:rPr>
        <w:rFonts w:hint="default"/>
        <w:lang w:val="en-US" w:eastAsia="en-US" w:bidi="ar-SA"/>
      </w:rPr>
    </w:lvl>
    <w:lvl w:ilvl="5" w:tplc="7096B510">
      <w:numFmt w:val="bullet"/>
      <w:lvlText w:val="•"/>
      <w:lvlJc w:val="left"/>
      <w:pPr>
        <w:ind w:left="6200" w:hanging="216"/>
      </w:pPr>
      <w:rPr>
        <w:rFonts w:hint="default"/>
        <w:lang w:val="en-US" w:eastAsia="en-US" w:bidi="ar-SA"/>
      </w:rPr>
    </w:lvl>
    <w:lvl w:ilvl="6" w:tplc="DFCC4496">
      <w:numFmt w:val="bullet"/>
      <w:lvlText w:val="•"/>
      <w:lvlJc w:val="left"/>
      <w:pPr>
        <w:ind w:left="7192" w:hanging="216"/>
      </w:pPr>
      <w:rPr>
        <w:rFonts w:hint="default"/>
        <w:lang w:val="en-US" w:eastAsia="en-US" w:bidi="ar-SA"/>
      </w:rPr>
    </w:lvl>
    <w:lvl w:ilvl="7" w:tplc="A0A69BFC">
      <w:numFmt w:val="bullet"/>
      <w:lvlText w:val="•"/>
      <w:lvlJc w:val="left"/>
      <w:pPr>
        <w:ind w:left="8184" w:hanging="216"/>
      </w:pPr>
      <w:rPr>
        <w:rFonts w:hint="default"/>
        <w:lang w:val="en-US" w:eastAsia="en-US" w:bidi="ar-SA"/>
      </w:rPr>
    </w:lvl>
    <w:lvl w:ilvl="8" w:tplc="C38674D4">
      <w:numFmt w:val="bullet"/>
      <w:lvlText w:val="•"/>
      <w:lvlJc w:val="left"/>
      <w:pPr>
        <w:ind w:left="9176" w:hanging="216"/>
      </w:pPr>
      <w:rPr>
        <w:rFonts w:hint="default"/>
        <w:lang w:val="en-US" w:eastAsia="en-US" w:bidi="ar-SA"/>
      </w:rPr>
    </w:lvl>
  </w:abstractNum>
  <w:abstractNum w:abstractNumId="12">
    <w:nsid w:val="40CB7A12"/>
    <w:multiLevelType w:val="multilevel"/>
    <w:tmpl w:val="BDF2609A"/>
    <w:lvl w:ilvl="0">
      <w:start w:val="3"/>
      <w:numFmt w:val="decimal"/>
      <w:lvlText w:val="%1"/>
      <w:lvlJc w:val="left"/>
      <w:pPr>
        <w:ind w:left="1387" w:hanging="365"/>
      </w:pPr>
      <w:rPr>
        <w:rFonts w:hint="default"/>
        <w:lang w:val="en-US" w:eastAsia="en-US" w:bidi="ar-SA"/>
      </w:rPr>
    </w:lvl>
    <w:lvl w:ilvl="1">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36" w:hanging="365"/>
      </w:pPr>
      <w:rPr>
        <w:rFonts w:hint="default"/>
        <w:lang w:val="en-US" w:eastAsia="en-US" w:bidi="ar-SA"/>
      </w:rPr>
    </w:lvl>
    <w:lvl w:ilvl="3">
      <w:numFmt w:val="bullet"/>
      <w:lvlText w:val="•"/>
      <w:lvlJc w:val="left"/>
      <w:pPr>
        <w:ind w:left="4314" w:hanging="365"/>
      </w:pPr>
      <w:rPr>
        <w:rFonts w:hint="default"/>
        <w:lang w:val="en-US" w:eastAsia="en-US" w:bidi="ar-SA"/>
      </w:rPr>
    </w:lvl>
    <w:lvl w:ilvl="4">
      <w:numFmt w:val="bullet"/>
      <w:lvlText w:val="•"/>
      <w:lvlJc w:val="left"/>
      <w:pPr>
        <w:ind w:left="5292" w:hanging="365"/>
      </w:pPr>
      <w:rPr>
        <w:rFonts w:hint="default"/>
        <w:lang w:val="en-US" w:eastAsia="en-US" w:bidi="ar-SA"/>
      </w:rPr>
    </w:lvl>
    <w:lvl w:ilvl="5">
      <w:numFmt w:val="bullet"/>
      <w:lvlText w:val="•"/>
      <w:lvlJc w:val="left"/>
      <w:pPr>
        <w:ind w:left="6270" w:hanging="365"/>
      </w:pPr>
      <w:rPr>
        <w:rFonts w:hint="default"/>
        <w:lang w:val="en-US" w:eastAsia="en-US" w:bidi="ar-SA"/>
      </w:rPr>
    </w:lvl>
    <w:lvl w:ilvl="6">
      <w:numFmt w:val="bullet"/>
      <w:lvlText w:val="•"/>
      <w:lvlJc w:val="left"/>
      <w:pPr>
        <w:ind w:left="7248" w:hanging="365"/>
      </w:pPr>
      <w:rPr>
        <w:rFonts w:hint="default"/>
        <w:lang w:val="en-US" w:eastAsia="en-US" w:bidi="ar-SA"/>
      </w:rPr>
    </w:lvl>
    <w:lvl w:ilvl="7">
      <w:numFmt w:val="bullet"/>
      <w:lvlText w:val="•"/>
      <w:lvlJc w:val="left"/>
      <w:pPr>
        <w:ind w:left="8226" w:hanging="365"/>
      </w:pPr>
      <w:rPr>
        <w:rFonts w:hint="default"/>
        <w:lang w:val="en-US" w:eastAsia="en-US" w:bidi="ar-SA"/>
      </w:rPr>
    </w:lvl>
    <w:lvl w:ilvl="8">
      <w:numFmt w:val="bullet"/>
      <w:lvlText w:val="•"/>
      <w:lvlJc w:val="left"/>
      <w:pPr>
        <w:ind w:left="9204" w:hanging="365"/>
      </w:pPr>
      <w:rPr>
        <w:rFonts w:hint="default"/>
        <w:lang w:val="en-US" w:eastAsia="en-US" w:bidi="ar-SA"/>
      </w:rPr>
    </w:lvl>
  </w:abstractNum>
  <w:abstractNum w:abstractNumId="13">
    <w:nsid w:val="51380665"/>
    <w:multiLevelType w:val="multilevel"/>
    <w:tmpl w:val="7C2619DE"/>
    <w:lvl w:ilvl="0">
      <w:start w:val="5"/>
      <w:numFmt w:val="decimal"/>
      <w:lvlText w:val="%1"/>
      <w:lvlJc w:val="left"/>
      <w:pPr>
        <w:ind w:left="1444" w:hanging="365"/>
      </w:pPr>
      <w:rPr>
        <w:rFonts w:hint="default"/>
        <w:lang w:val="en-US" w:eastAsia="en-US" w:bidi="ar-SA"/>
      </w:rPr>
    </w:lvl>
    <w:lvl w:ilvl="1">
      <w:numFmt w:val="decimal"/>
      <w:lvlText w:val="%1.%2"/>
      <w:lvlJc w:val="left"/>
      <w:pPr>
        <w:ind w:left="1444"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880" w:hanging="361"/>
      </w:pPr>
      <w:rPr>
        <w:rFonts w:hint="default"/>
        <w:lang w:val="en-US" w:eastAsia="en-US" w:bidi="ar-SA"/>
      </w:rPr>
    </w:lvl>
    <w:lvl w:ilvl="4">
      <w:numFmt w:val="bullet"/>
      <w:lvlText w:val="•"/>
      <w:lvlJc w:val="left"/>
      <w:pPr>
        <w:ind w:left="4920" w:hanging="361"/>
      </w:pPr>
      <w:rPr>
        <w:rFonts w:hint="default"/>
        <w:lang w:val="en-US" w:eastAsia="en-US" w:bidi="ar-SA"/>
      </w:rPr>
    </w:lvl>
    <w:lvl w:ilvl="5">
      <w:numFmt w:val="bullet"/>
      <w:lvlText w:val="•"/>
      <w:lvlJc w:val="left"/>
      <w:pPr>
        <w:ind w:left="5960" w:hanging="361"/>
      </w:pPr>
      <w:rPr>
        <w:rFonts w:hint="default"/>
        <w:lang w:val="en-US" w:eastAsia="en-US" w:bidi="ar-SA"/>
      </w:rPr>
    </w:lvl>
    <w:lvl w:ilvl="6">
      <w:numFmt w:val="bullet"/>
      <w:lvlText w:val="•"/>
      <w:lvlJc w:val="left"/>
      <w:pPr>
        <w:ind w:left="7000" w:hanging="361"/>
      </w:pPr>
      <w:rPr>
        <w:rFonts w:hint="default"/>
        <w:lang w:val="en-US" w:eastAsia="en-US" w:bidi="ar-SA"/>
      </w:rPr>
    </w:lvl>
    <w:lvl w:ilvl="7">
      <w:numFmt w:val="bullet"/>
      <w:lvlText w:val="•"/>
      <w:lvlJc w:val="left"/>
      <w:pPr>
        <w:ind w:left="8040" w:hanging="361"/>
      </w:pPr>
      <w:rPr>
        <w:rFonts w:hint="default"/>
        <w:lang w:val="en-US" w:eastAsia="en-US" w:bidi="ar-SA"/>
      </w:rPr>
    </w:lvl>
    <w:lvl w:ilvl="8">
      <w:numFmt w:val="bullet"/>
      <w:lvlText w:val="•"/>
      <w:lvlJc w:val="left"/>
      <w:pPr>
        <w:ind w:left="9080" w:hanging="361"/>
      </w:pPr>
      <w:rPr>
        <w:rFonts w:hint="default"/>
        <w:lang w:val="en-US" w:eastAsia="en-US" w:bidi="ar-SA"/>
      </w:rPr>
    </w:lvl>
  </w:abstractNum>
  <w:abstractNum w:abstractNumId="14">
    <w:nsid w:val="5C8829B4"/>
    <w:multiLevelType w:val="multilevel"/>
    <w:tmpl w:val="C18A6B38"/>
    <w:lvl w:ilvl="0">
      <w:start w:val="2"/>
      <w:numFmt w:val="decimal"/>
      <w:lvlText w:val="%1"/>
      <w:lvlJc w:val="left"/>
      <w:pPr>
        <w:ind w:left="1387" w:hanging="365"/>
      </w:pPr>
      <w:rPr>
        <w:rFonts w:hint="default"/>
        <w:lang w:val="en-US" w:eastAsia="en-US" w:bidi="ar-SA"/>
      </w:rPr>
    </w:lvl>
    <w:lvl w:ilvl="1">
      <w:start w:val="5"/>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36" w:hanging="365"/>
      </w:pPr>
      <w:rPr>
        <w:rFonts w:hint="default"/>
        <w:lang w:val="en-US" w:eastAsia="en-US" w:bidi="ar-SA"/>
      </w:rPr>
    </w:lvl>
    <w:lvl w:ilvl="3">
      <w:numFmt w:val="bullet"/>
      <w:lvlText w:val="•"/>
      <w:lvlJc w:val="left"/>
      <w:pPr>
        <w:ind w:left="4314" w:hanging="365"/>
      </w:pPr>
      <w:rPr>
        <w:rFonts w:hint="default"/>
        <w:lang w:val="en-US" w:eastAsia="en-US" w:bidi="ar-SA"/>
      </w:rPr>
    </w:lvl>
    <w:lvl w:ilvl="4">
      <w:numFmt w:val="bullet"/>
      <w:lvlText w:val="•"/>
      <w:lvlJc w:val="left"/>
      <w:pPr>
        <w:ind w:left="5292" w:hanging="365"/>
      </w:pPr>
      <w:rPr>
        <w:rFonts w:hint="default"/>
        <w:lang w:val="en-US" w:eastAsia="en-US" w:bidi="ar-SA"/>
      </w:rPr>
    </w:lvl>
    <w:lvl w:ilvl="5">
      <w:numFmt w:val="bullet"/>
      <w:lvlText w:val="•"/>
      <w:lvlJc w:val="left"/>
      <w:pPr>
        <w:ind w:left="6270" w:hanging="365"/>
      </w:pPr>
      <w:rPr>
        <w:rFonts w:hint="default"/>
        <w:lang w:val="en-US" w:eastAsia="en-US" w:bidi="ar-SA"/>
      </w:rPr>
    </w:lvl>
    <w:lvl w:ilvl="6">
      <w:numFmt w:val="bullet"/>
      <w:lvlText w:val="•"/>
      <w:lvlJc w:val="left"/>
      <w:pPr>
        <w:ind w:left="7248" w:hanging="365"/>
      </w:pPr>
      <w:rPr>
        <w:rFonts w:hint="default"/>
        <w:lang w:val="en-US" w:eastAsia="en-US" w:bidi="ar-SA"/>
      </w:rPr>
    </w:lvl>
    <w:lvl w:ilvl="7">
      <w:numFmt w:val="bullet"/>
      <w:lvlText w:val="•"/>
      <w:lvlJc w:val="left"/>
      <w:pPr>
        <w:ind w:left="8226" w:hanging="365"/>
      </w:pPr>
      <w:rPr>
        <w:rFonts w:hint="default"/>
        <w:lang w:val="en-US" w:eastAsia="en-US" w:bidi="ar-SA"/>
      </w:rPr>
    </w:lvl>
    <w:lvl w:ilvl="8">
      <w:numFmt w:val="bullet"/>
      <w:lvlText w:val="•"/>
      <w:lvlJc w:val="left"/>
      <w:pPr>
        <w:ind w:left="9204" w:hanging="365"/>
      </w:pPr>
      <w:rPr>
        <w:rFonts w:hint="default"/>
        <w:lang w:val="en-US" w:eastAsia="en-US" w:bidi="ar-SA"/>
      </w:rPr>
    </w:lvl>
  </w:abstractNum>
  <w:abstractNum w:abstractNumId="15">
    <w:nsid w:val="622D3464"/>
    <w:multiLevelType w:val="hybridMultilevel"/>
    <w:tmpl w:val="2EFCFB6E"/>
    <w:lvl w:ilvl="0" w:tplc="44641DF6">
      <w:start w:val="1"/>
      <w:numFmt w:val="decimal"/>
      <w:lvlText w:val="%1."/>
      <w:lvlJc w:val="left"/>
      <w:pPr>
        <w:ind w:left="18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AA4D232">
      <w:numFmt w:val="bullet"/>
      <w:lvlText w:val="o"/>
      <w:lvlJc w:val="left"/>
      <w:pPr>
        <w:ind w:left="2943" w:hanging="783"/>
      </w:pPr>
      <w:rPr>
        <w:rFonts w:ascii="Courier New" w:eastAsia="Courier New" w:hAnsi="Courier New" w:cs="Courier New" w:hint="default"/>
        <w:b w:val="0"/>
        <w:bCs w:val="0"/>
        <w:i w:val="0"/>
        <w:iCs w:val="0"/>
        <w:spacing w:val="0"/>
        <w:w w:val="99"/>
        <w:sz w:val="20"/>
        <w:szCs w:val="20"/>
        <w:lang w:val="en-US" w:eastAsia="en-US" w:bidi="ar-SA"/>
      </w:rPr>
    </w:lvl>
    <w:lvl w:ilvl="2" w:tplc="8060472C">
      <w:numFmt w:val="bullet"/>
      <w:lvlText w:val="•"/>
      <w:lvlJc w:val="left"/>
      <w:pPr>
        <w:ind w:left="2520" w:hanging="783"/>
      </w:pPr>
      <w:rPr>
        <w:rFonts w:hint="default"/>
        <w:lang w:val="en-US" w:eastAsia="en-US" w:bidi="ar-SA"/>
      </w:rPr>
    </w:lvl>
    <w:lvl w:ilvl="3" w:tplc="F6E080F8">
      <w:numFmt w:val="bullet"/>
      <w:lvlText w:val="•"/>
      <w:lvlJc w:val="left"/>
      <w:pPr>
        <w:ind w:left="2940" w:hanging="783"/>
      </w:pPr>
      <w:rPr>
        <w:rFonts w:hint="default"/>
        <w:lang w:val="en-US" w:eastAsia="en-US" w:bidi="ar-SA"/>
      </w:rPr>
    </w:lvl>
    <w:lvl w:ilvl="4" w:tplc="3508E92E">
      <w:numFmt w:val="bullet"/>
      <w:lvlText w:val="•"/>
      <w:lvlJc w:val="left"/>
      <w:pPr>
        <w:ind w:left="4114" w:hanging="783"/>
      </w:pPr>
      <w:rPr>
        <w:rFonts w:hint="default"/>
        <w:lang w:val="en-US" w:eastAsia="en-US" w:bidi="ar-SA"/>
      </w:rPr>
    </w:lvl>
    <w:lvl w:ilvl="5" w:tplc="280A5088">
      <w:numFmt w:val="bullet"/>
      <w:lvlText w:val="•"/>
      <w:lvlJc w:val="left"/>
      <w:pPr>
        <w:ind w:left="5288" w:hanging="783"/>
      </w:pPr>
      <w:rPr>
        <w:rFonts w:hint="default"/>
        <w:lang w:val="en-US" w:eastAsia="en-US" w:bidi="ar-SA"/>
      </w:rPr>
    </w:lvl>
    <w:lvl w:ilvl="6" w:tplc="028C29E0">
      <w:numFmt w:val="bullet"/>
      <w:lvlText w:val="•"/>
      <w:lvlJc w:val="left"/>
      <w:pPr>
        <w:ind w:left="6462" w:hanging="783"/>
      </w:pPr>
      <w:rPr>
        <w:rFonts w:hint="default"/>
        <w:lang w:val="en-US" w:eastAsia="en-US" w:bidi="ar-SA"/>
      </w:rPr>
    </w:lvl>
    <w:lvl w:ilvl="7" w:tplc="E9C6FD72">
      <w:numFmt w:val="bullet"/>
      <w:lvlText w:val="•"/>
      <w:lvlJc w:val="left"/>
      <w:pPr>
        <w:ind w:left="7637" w:hanging="783"/>
      </w:pPr>
      <w:rPr>
        <w:rFonts w:hint="default"/>
        <w:lang w:val="en-US" w:eastAsia="en-US" w:bidi="ar-SA"/>
      </w:rPr>
    </w:lvl>
    <w:lvl w:ilvl="8" w:tplc="91504DA6">
      <w:numFmt w:val="bullet"/>
      <w:lvlText w:val="•"/>
      <w:lvlJc w:val="left"/>
      <w:pPr>
        <w:ind w:left="8811" w:hanging="783"/>
      </w:pPr>
      <w:rPr>
        <w:rFonts w:hint="default"/>
        <w:lang w:val="en-US" w:eastAsia="en-US" w:bidi="ar-SA"/>
      </w:rPr>
    </w:lvl>
  </w:abstractNum>
  <w:abstractNum w:abstractNumId="16">
    <w:nsid w:val="65DE37A3"/>
    <w:multiLevelType w:val="hybridMultilevel"/>
    <w:tmpl w:val="49E2D2D8"/>
    <w:lvl w:ilvl="0" w:tplc="2C18F8E0">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7AA4F2A">
      <w:numFmt w:val="bullet"/>
      <w:lvlText w:val="•"/>
      <w:lvlJc w:val="left"/>
      <w:pPr>
        <w:ind w:left="2034" w:hanging="500"/>
      </w:pPr>
      <w:rPr>
        <w:rFonts w:hint="default"/>
        <w:lang w:val="en-US" w:eastAsia="en-US" w:bidi="ar-SA"/>
      </w:rPr>
    </w:lvl>
    <w:lvl w:ilvl="2" w:tplc="78560184">
      <w:numFmt w:val="bullet"/>
      <w:lvlText w:val="•"/>
      <w:lvlJc w:val="left"/>
      <w:pPr>
        <w:ind w:left="3048" w:hanging="500"/>
      </w:pPr>
      <w:rPr>
        <w:rFonts w:hint="default"/>
        <w:lang w:val="en-US" w:eastAsia="en-US" w:bidi="ar-SA"/>
      </w:rPr>
    </w:lvl>
    <w:lvl w:ilvl="3" w:tplc="5ED20382">
      <w:numFmt w:val="bullet"/>
      <w:lvlText w:val="•"/>
      <w:lvlJc w:val="left"/>
      <w:pPr>
        <w:ind w:left="4062" w:hanging="500"/>
      </w:pPr>
      <w:rPr>
        <w:rFonts w:hint="default"/>
        <w:lang w:val="en-US" w:eastAsia="en-US" w:bidi="ar-SA"/>
      </w:rPr>
    </w:lvl>
    <w:lvl w:ilvl="4" w:tplc="EE8ABF86">
      <w:numFmt w:val="bullet"/>
      <w:lvlText w:val="•"/>
      <w:lvlJc w:val="left"/>
      <w:pPr>
        <w:ind w:left="5076" w:hanging="500"/>
      </w:pPr>
      <w:rPr>
        <w:rFonts w:hint="default"/>
        <w:lang w:val="en-US" w:eastAsia="en-US" w:bidi="ar-SA"/>
      </w:rPr>
    </w:lvl>
    <w:lvl w:ilvl="5" w:tplc="1B62DCA2">
      <w:numFmt w:val="bullet"/>
      <w:lvlText w:val="•"/>
      <w:lvlJc w:val="left"/>
      <w:pPr>
        <w:ind w:left="6090" w:hanging="500"/>
      </w:pPr>
      <w:rPr>
        <w:rFonts w:hint="default"/>
        <w:lang w:val="en-US" w:eastAsia="en-US" w:bidi="ar-SA"/>
      </w:rPr>
    </w:lvl>
    <w:lvl w:ilvl="6" w:tplc="B3D8FAC6">
      <w:numFmt w:val="bullet"/>
      <w:lvlText w:val="•"/>
      <w:lvlJc w:val="left"/>
      <w:pPr>
        <w:ind w:left="7104" w:hanging="500"/>
      </w:pPr>
      <w:rPr>
        <w:rFonts w:hint="default"/>
        <w:lang w:val="en-US" w:eastAsia="en-US" w:bidi="ar-SA"/>
      </w:rPr>
    </w:lvl>
    <w:lvl w:ilvl="7" w:tplc="06EA89C6">
      <w:numFmt w:val="bullet"/>
      <w:lvlText w:val="•"/>
      <w:lvlJc w:val="left"/>
      <w:pPr>
        <w:ind w:left="8118" w:hanging="500"/>
      </w:pPr>
      <w:rPr>
        <w:rFonts w:hint="default"/>
        <w:lang w:val="en-US" w:eastAsia="en-US" w:bidi="ar-SA"/>
      </w:rPr>
    </w:lvl>
    <w:lvl w:ilvl="8" w:tplc="0244380A">
      <w:numFmt w:val="bullet"/>
      <w:lvlText w:val="•"/>
      <w:lvlJc w:val="left"/>
      <w:pPr>
        <w:ind w:left="9132" w:hanging="500"/>
      </w:pPr>
      <w:rPr>
        <w:rFonts w:hint="default"/>
        <w:lang w:val="en-US" w:eastAsia="en-US" w:bidi="ar-SA"/>
      </w:rPr>
    </w:lvl>
  </w:abstractNum>
  <w:abstractNum w:abstractNumId="17">
    <w:nsid w:val="6DC7489A"/>
    <w:multiLevelType w:val="hybridMultilevel"/>
    <w:tmpl w:val="04BAD2E8"/>
    <w:lvl w:ilvl="0" w:tplc="B4CC6420">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1" w:tplc="BD281DE4">
      <w:numFmt w:val="bullet"/>
      <w:lvlText w:val="•"/>
      <w:lvlJc w:val="left"/>
      <w:pPr>
        <w:ind w:left="2736" w:hanging="361"/>
      </w:pPr>
      <w:rPr>
        <w:rFonts w:hint="default"/>
        <w:lang w:val="en-US" w:eastAsia="en-US" w:bidi="ar-SA"/>
      </w:rPr>
    </w:lvl>
    <w:lvl w:ilvl="2" w:tplc="2A64C8E8">
      <w:numFmt w:val="bullet"/>
      <w:lvlText w:val="•"/>
      <w:lvlJc w:val="left"/>
      <w:pPr>
        <w:ind w:left="3672" w:hanging="361"/>
      </w:pPr>
      <w:rPr>
        <w:rFonts w:hint="default"/>
        <w:lang w:val="en-US" w:eastAsia="en-US" w:bidi="ar-SA"/>
      </w:rPr>
    </w:lvl>
    <w:lvl w:ilvl="3" w:tplc="0DCA81EA">
      <w:numFmt w:val="bullet"/>
      <w:lvlText w:val="•"/>
      <w:lvlJc w:val="left"/>
      <w:pPr>
        <w:ind w:left="4608" w:hanging="361"/>
      </w:pPr>
      <w:rPr>
        <w:rFonts w:hint="default"/>
        <w:lang w:val="en-US" w:eastAsia="en-US" w:bidi="ar-SA"/>
      </w:rPr>
    </w:lvl>
    <w:lvl w:ilvl="4" w:tplc="4B6AAEFC">
      <w:numFmt w:val="bullet"/>
      <w:lvlText w:val="•"/>
      <w:lvlJc w:val="left"/>
      <w:pPr>
        <w:ind w:left="5544" w:hanging="361"/>
      </w:pPr>
      <w:rPr>
        <w:rFonts w:hint="default"/>
        <w:lang w:val="en-US" w:eastAsia="en-US" w:bidi="ar-SA"/>
      </w:rPr>
    </w:lvl>
    <w:lvl w:ilvl="5" w:tplc="A5C619E8">
      <w:numFmt w:val="bullet"/>
      <w:lvlText w:val="•"/>
      <w:lvlJc w:val="left"/>
      <w:pPr>
        <w:ind w:left="6480" w:hanging="361"/>
      </w:pPr>
      <w:rPr>
        <w:rFonts w:hint="default"/>
        <w:lang w:val="en-US" w:eastAsia="en-US" w:bidi="ar-SA"/>
      </w:rPr>
    </w:lvl>
    <w:lvl w:ilvl="6" w:tplc="6354FCC2">
      <w:numFmt w:val="bullet"/>
      <w:lvlText w:val="•"/>
      <w:lvlJc w:val="left"/>
      <w:pPr>
        <w:ind w:left="7416" w:hanging="361"/>
      </w:pPr>
      <w:rPr>
        <w:rFonts w:hint="default"/>
        <w:lang w:val="en-US" w:eastAsia="en-US" w:bidi="ar-SA"/>
      </w:rPr>
    </w:lvl>
    <w:lvl w:ilvl="7" w:tplc="3EA8FFE6">
      <w:numFmt w:val="bullet"/>
      <w:lvlText w:val="•"/>
      <w:lvlJc w:val="left"/>
      <w:pPr>
        <w:ind w:left="8352" w:hanging="361"/>
      </w:pPr>
      <w:rPr>
        <w:rFonts w:hint="default"/>
        <w:lang w:val="en-US" w:eastAsia="en-US" w:bidi="ar-SA"/>
      </w:rPr>
    </w:lvl>
    <w:lvl w:ilvl="8" w:tplc="A9C80B3E">
      <w:numFmt w:val="bullet"/>
      <w:lvlText w:val="•"/>
      <w:lvlJc w:val="left"/>
      <w:pPr>
        <w:ind w:left="9288" w:hanging="361"/>
      </w:pPr>
      <w:rPr>
        <w:rFonts w:hint="default"/>
        <w:lang w:val="en-US" w:eastAsia="en-US" w:bidi="ar-SA"/>
      </w:rPr>
    </w:lvl>
  </w:abstractNum>
  <w:abstractNum w:abstractNumId="18">
    <w:nsid w:val="796A1DE9"/>
    <w:multiLevelType w:val="multilevel"/>
    <w:tmpl w:val="A65C9A3C"/>
    <w:lvl w:ilvl="0">
      <w:start w:val="3"/>
      <w:numFmt w:val="decimal"/>
      <w:lvlText w:val="%1"/>
      <w:lvlJc w:val="left"/>
      <w:pPr>
        <w:ind w:left="1387" w:hanging="365"/>
      </w:pPr>
      <w:rPr>
        <w:rFonts w:hint="default"/>
        <w:lang w:val="en-US" w:eastAsia="en-US" w:bidi="ar-SA"/>
      </w:rPr>
    </w:lvl>
    <w:lvl w:ilvl="1">
      <w:start w:val="3"/>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5"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93" w:hanging="543"/>
      </w:pPr>
      <w:rPr>
        <w:rFonts w:hint="default"/>
        <w:lang w:val="en-US" w:eastAsia="en-US" w:bidi="ar-SA"/>
      </w:rPr>
    </w:lvl>
    <w:lvl w:ilvl="4">
      <w:numFmt w:val="bullet"/>
      <w:lvlText w:val="•"/>
      <w:lvlJc w:val="left"/>
      <w:pPr>
        <w:ind w:left="4760" w:hanging="543"/>
      </w:pPr>
      <w:rPr>
        <w:rFonts w:hint="default"/>
        <w:lang w:val="en-US" w:eastAsia="en-US" w:bidi="ar-SA"/>
      </w:rPr>
    </w:lvl>
    <w:lvl w:ilvl="5">
      <w:numFmt w:val="bullet"/>
      <w:lvlText w:val="•"/>
      <w:lvlJc w:val="left"/>
      <w:pPr>
        <w:ind w:left="5826" w:hanging="543"/>
      </w:pPr>
      <w:rPr>
        <w:rFonts w:hint="default"/>
        <w:lang w:val="en-US" w:eastAsia="en-US" w:bidi="ar-SA"/>
      </w:rPr>
    </w:lvl>
    <w:lvl w:ilvl="6">
      <w:numFmt w:val="bullet"/>
      <w:lvlText w:val="•"/>
      <w:lvlJc w:val="left"/>
      <w:pPr>
        <w:ind w:left="6893" w:hanging="543"/>
      </w:pPr>
      <w:rPr>
        <w:rFonts w:hint="default"/>
        <w:lang w:val="en-US" w:eastAsia="en-US" w:bidi="ar-SA"/>
      </w:rPr>
    </w:lvl>
    <w:lvl w:ilvl="7">
      <w:numFmt w:val="bullet"/>
      <w:lvlText w:val="•"/>
      <w:lvlJc w:val="left"/>
      <w:pPr>
        <w:ind w:left="7960" w:hanging="543"/>
      </w:pPr>
      <w:rPr>
        <w:rFonts w:hint="default"/>
        <w:lang w:val="en-US" w:eastAsia="en-US" w:bidi="ar-SA"/>
      </w:rPr>
    </w:lvl>
    <w:lvl w:ilvl="8">
      <w:numFmt w:val="bullet"/>
      <w:lvlText w:val="•"/>
      <w:lvlJc w:val="left"/>
      <w:pPr>
        <w:ind w:left="9026" w:hanging="543"/>
      </w:pPr>
      <w:rPr>
        <w:rFonts w:hint="default"/>
        <w:lang w:val="en-US" w:eastAsia="en-US" w:bidi="ar-SA"/>
      </w:rPr>
    </w:lvl>
  </w:abstractNum>
  <w:abstractNum w:abstractNumId="19">
    <w:nsid w:val="79D66495"/>
    <w:multiLevelType w:val="hybridMultilevel"/>
    <w:tmpl w:val="023AC832"/>
    <w:lvl w:ilvl="0" w:tplc="C23CEEE6">
      <w:start w:val="1"/>
      <w:numFmt w:val="decimal"/>
      <w:lvlText w:val="%1."/>
      <w:lvlJc w:val="left"/>
      <w:pPr>
        <w:ind w:left="18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712226C">
      <w:numFmt w:val="bullet"/>
      <w:lvlText w:val="•"/>
      <w:lvlJc w:val="left"/>
      <w:pPr>
        <w:ind w:left="2736" w:hanging="361"/>
      </w:pPr>
      <w:rPr>
        <w:rFonts w:hint="default"/>
        <w:lang w:val="en-US" w:eastAsia="en-US" w:bidi="ar-SA"/>
      </w:rPr>
    </w:lvl>
    <w:lvl w:ilvl="2" w:tplc="E3F6D83C">
      <w:numFmt w:val="bullet"/>
      <w:lvlText w:val="•"/>
      <w:lvlJc w:val="left"/>
      <w:pPr>
        <w:ind w:left="3672" w:hanging="361"/>
      </w:pPr>
      <w:rPr>
        <w:rFonts w:hint="default"/>
        <w:lang w:val="en-US" w:eastAsia="en-US" w:bidi="ar-SA"/>
      </w:rPr>
    </w:lvl>
    <w:lvl w:ilvl="3" w:tplc="FA54EE80">
      <w:numFmt w:val="bullet"/>
      <w:lvlText w:val="•"/>
      <w:lvlJc w:val="left"/>
      <w:pPr>
        <w:ind w:left="4608" w:hanging="361"/>
      </w:pPr>
      <w:rPr>
        <w:rFonts w:hint="default"/>
        <w:lang w:val="en-US" w:eastAsia="en-US" w:bidi="ar-SA"/>
      </w:rPr>
    </w:lvl>
    <w:lvl w:ilvl="4" w:tplc="649E80DC">
      <w:numFmt w:val="bullet"/>
      <w:lvlText w:val="•"/>
      <w:lvlJc w:val="left"/>
      <w:pPr>
        <w:ind w:left="5544" w:hanging="361"/>
      </w:pPr>
      <w:rPr>
        <w:rFonts w:hint="default"/>
        <w:lang w:val="en-US" w:eastAsia="en-US" w:bidi="ar-SA"/>
      </w:rPr>
    </w:lvl>
    <w:lvl w:ilvl="5" w:tplc="E9D4E6CE">
      <w:numFmt w:val="bullet"/>
      <w:lvlText w:val="•"/>
      <w:lvlJc w:val="left"/>
      <w:pPr>
        <w:ind w:left="6480" w:hanging="361"/>
      </w:pPr>
      <w:rPr>
        <w:rFonts w:hint="default"/>
        <w:lang w:val="en-US" w:eastAsia="en-US" w:bidi="ar-SA"/>
      </w:rPr>
    </w:lvl>
    <w:lvl w:ilvl="6" w:tplc="E83E4EC0">
      <w:numFmt w:val="bullet"/>
      <w:lvlText w:val="•"/>
      <w:lvlJc w:val="left"/>
      <w:pPr>
        <w:ind w:left="7416" w:hanging="361"/>
      </w:pPr>
      <w:rPr>
        <w:rFonts w:hint="default"/>
        <w:lang w:val="en-US" w:eastAsia="en-US" w:bidi="ar-SA"/>
      </w:rPr>
    </w:lvl>
    <w:lvl w:ilvl="7" w:tplc="B4EC4450">
      <w:numFmt w:val="bullet"/>
      <w:lvlText w:val="•"/>
      <w:lvlJc w:val="left"/>
      <w:pPr>
        <w:ind w:left="8352" w:hanging="361"/>
      </w:pPr>
      <w:rPr>
        <w:rFonts w:hint="default"/>
        <w:lang w:val="en-US" w:eastAsia="en-US" w:bidi="ar-SA"/>
      </w:rPr>
    </w:lvl>
    <w:lvl w:ilvl="8" w:tplc="110A0B38">
      <w:numFmt w:val="bullet"/>
      <w:lvlText w:val="•"/>
      <w:lvlJc w:val="left"/>
      <w:pPr>
        <w:ind w:left="9288" w:hanging="361"/>
      </w:pPr>
      <w:rPr>
        <w:rFonts w:hint="default"/>
        <w:lang w:val="en-US" w:eastAsia="en-US" w:bidi="ar-SA"/>
      </w:rPr>
    </w:lvl>
  </w:abstractNum>
  <w:abstractNum w:abstractNumId="20">
    <w:nsid w:val="7EE43816"/>
    <w:multiLevelType w:val="multilevel"/>
    <w:tmpl w:val="73C4C10A"/>
    <w:lvl w:ilvl="0">
      <w:start w:val="1"/>
      <w:numFmt w:val="decimal"/>
      <w:lvlText w:val="%1."/>
      <w:lvlJc w:val="left"/>
      <w:pPr>
        <w:ind w:left="1801" w:hanging="779"/>
      </w:pPr>
      <w:rPr>
        <w:rFonts w:ascii="Times New Roman" w:eastAsia="Times New Roman" w:hAnsi="Times New Roman" w:cs="Times New Roman" w:hint="default"/>
        <w:b/>
        <w:bCs/>
        <w:i w:val="0"/>
        <w:iCs w:val="0"/>
        <w:spacing w:val="0"/>
        <w:w w:val="100"/>
        <w:sz w:val="24"/>
        <w:szCs w:val="24"/>
        <w:lang w:val="en-US" w:eastAsia="en-US" w:bidi="ar-SA"/>
      </w:rPr>
    </w:lvl>
    <w:lvl w:ilvl="1">
      <w:start w:val="3"/>
      <w:numFmt w:val="decimal"/>
      <w:lvlText w:val="%1.%2"/>
      <w:lvlJc w:val="left"/>
      <w:pPr>
        <w:ind w:left="1444" w:hanging="42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4"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70" w:hanging="542"/>
      </w:pPr>
      <w:rPr>
        <w:rFonts w:hint="default"/>
        <w:lang w:val="en-US" w:eastAsia="en-US" w:bidi="ar-SA"/>
      </w:rPr>
    </w:lvl>
    <w:lvl w:ilvl="4">
      <w:numFmt w:val="bullet"/>
      <w:lvlText w:val="•"/>
      <w:lvlJc w:val="left"/>
      <w:pPr>
        <w:ind w:left="4140" w:hanging="542"/>
      </w:pPr>
      <w:rPr>
        <w:rFonts w:hint="default"/>
        <w:lang w:val="en-US" w:eastAsia="en-US" w:bidi="ar-SA"/>
      </w:rPr>
    </w:lvl>
    <w:lvl w:ilvl="5">
      <w:numFmt w:val="bullet"/>
      <w:lvlText w:val="•"/>
      <w:lvlJc w:val="left"/>
      <w:pPr>
        <w:ind w:left="5310" w:hanging="542"/>
      </w:pPr>
      <w:rPr>
        <w:rFonts w:hint="default"/>
        <w:lang w:val="en-US" w:eastAsia="en-US" w:bidi="ar-SA"/>
      </w:rPr>
    </w:lvl>
    <w:lvl w:ilvl="6">
      <w:numFmt w:val="bullet"/>
      <w:lvlText w:val="•"/>
      <w:lvlJc w:val="left"/>
      <w:pPr>
        <w:ind w:left="6480" w:hanging="542"/>
      </w:pPr>
      <w:rPr>
        <w:rFonts w:hint="default"/>
        <w:lang w:val="en-US" w:eastAsia="en-US" w:bidi="ar-SA"/>
      </w:rPr>
    </w:lvl>
    <w:lvl w:ilvl="7">
      <w:numFmt w:val="bullet"/>
      <w:lvlText w:val="•"/>
      <w:lvlJc w:val="left"/>
      <w:pPr>
        <w:ind w:left="7650" w:hanging="542"/>
      </w:pPr>
      <w:rPr>
        <w:rFonts w:hint="default"/>
        <w:lang w:val="en-US" w:eastAsia="en-US" w:bidi="ar-SA"/>
      </w:rPr>
    </w:lvl>
    <w:lvl w:ilvl="8">
      <w:numFmt w:val="bullet"/>
      <w:lvlText w:val="•"/>
      <w:lvlJc w:val="left"/>
      <w:pPr>
        <w:ind w:left="8820" w:hanging="542"/>
      </w:pPr>
      <w:rPr>
        <w:rFonts w:hint="default"/>
        <w:lang w:val="en-US" w:eastAsia="en-US" w:bidi="ar-SA"/>
      </w:rPr>
    </w:lvl>
  </w:abstractNum>
  <w:num w:numId="1">
    <w:abstractNumId w:val="17"/>
  </w:num>
  <w:num w:numId="2">
    <w:abstractNumId w:val="15"/>
  </w:num>
  <w:num w:numId="3">
    <w:abstractNumId w:val="10"/>
  </w:num>
  <w:num w:numId="4">
    <w:abstractNumId w:val="0"/>
  </w:num>
  <w:num w:numId="5">
    <w:abstractNumId w:val="19"/>
  </w:num>
  <w:num w:numId="6">
    <w:abstractNumId w:val="13"/>
  </w:num>
  <w:num w:numId="7">
    <w:abstractNumId w:val="18"/>
  </w:num>
  <w:num w:numId="8">
    <w:abstractNumId w:val="7"/>
  </w:num>
  <w:num w:numId="9">
    <w:abstractNumId w:val="6"/>
  </w:num>
  <w:num w:numId="10">
    <w:abstractNumId w:val="1"/>
  </w:num>
  <w:num w:numId="11">
    <w:abstractNumId w:val="20"/>
  </w:num>
  <w:num w:numId="12">
    <w:abstractNumId w:val="12"/>
  </w:num>
  <w:num w:numId="13">
    <w:abstractNumId w:val="8"/>
  </w:num>
  <w:num w:numId="14">
    <w:abstractNumId w:val="14"/>
  </w:num>
  <w:num w:numId="15">
    <w:abstractNumId w:val="5"/>
  </w:num>
  <w:num w:numId="16">
    <w:abstractNumId w:val="4"/>
  </w:num>
  <w:num w:numId="17">
    <w:abstractNumId w:val="3"/>
  </w:num>
  <w:num w:numId="18">
    <w:abstractNumId w:val="11"/>
  </w:num>
  <w:num w:numId="19">
    <w:abstractNumId w:val="9"/>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90973"/>
    <w:rsid w:val="00112641"/>
    <w:rsid w:val="00113CEA"/>
    <w:rsid w:val="0017681D"/>
    <w:rsid w:val="00203A3D"/>
    <w:rsid w:val="00262E0B"/>
    <w:rsid w:val="00422C19"/>
    <w:rsid w:val="0050254C"/>
    <w:rsid w:val="005071BE"/>
    <w:rsid w:val="00573FE8"/>
    <w:rsid w:val="005C5C20"/>
    <w:rsid w:val="00790973"/>
    <w:rsid w:val="00AA5684"/>
    <w:rsid w:val="00D243F7"/>
    <w:rsid w:val="00E7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06EBD-220D-4247-BAE1-5358423A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386" w:hanging="364"/>
      <w:outlineLvl w:val="0"/>
    </w:pPr>
    <w:rPr>
      <w:b/>
      <w:bCs/>
      <w:sz w:val="24"/>
      <w:szCs w:val="24"/>
    </w:rPr>
  </w:style>
  <w:style w:type="paragraph" w:styleId="Heading2">
    <w:name w:val="heading 2"/>
    <w:basedOn w:val="Normal"/>
    <w:link w:val="Heading2Char"/>
    <w:uiPriority w:val="1"/>
    <w:qFormat/>
    <w:pPr>
      <w:ind w:left="1080"/>
      <w:jc w:val="both"/>
      <w:outlineLvl w:val="1"/>
    </w:pPr>
    <w:rPr>
      <w:b/>
      <w:bCs/>
      <w:sz w:val="24"/>
      <w:szCs w:val="24"/>
    </w:rPr>
  </w:style>
  <w:style w:type="paragraph" w:styleId="Heading3">
    <w:name w:val="heading 3"/>
    <w:basedOn w:val="Normal"/>
    <w:uiPriority w:val="1"/>
    <w:qFormat/>
    <w:pPr>
      <w:spacing w:before="8"/>
      <w:ind w:left="90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01" w:hanging="361"/>
    </w:pPr>
  </w:style>
  <w:style w:type="paragraph" w:customStyle="1" w:styleId="TableParagraph">
    <w:name w:val="Table Paragraph"/>
    <w:basedOn w:val="Normal"/>
    <w:uiPriority w:val="1"/>
    <w:qFormat/>
    <w:pPr>
      <w:spacing w:before="6"/>
      <w:ind w:left="19"/>
    </w:pPr>
  </w:style>
  <w:style w:type="character" w:styleId="Strong">
    <w:name w:val="Strong"/>
    <w:basedOn w:val="DefaultParagraphFont"/>
    <w:uiPriority w:val="22"/>
    <w:qFormat/>
    <w:rsid w:val="00113CEA"/>
    <w:rPr>
      <w:b/>
      <w:bCs/>
    </w:rPr>
  </w:style>
  <w:style w:type="paragraph" w:styleId="NormalWeb">
    <w:name w:val="Normal (Web)"/>
    <w:basedOn w:val="Normal"/>
    <w:uiPriority w:val="99"/>
    <w:semiHidden/>
    <w:unhideWhenUsed/>
    <w:rsid w:val="00112641"/>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1"/>
    <w:rsid w:val="0017681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17681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768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1400">
      <w:bodyDiv w:val="1"/>
      <w:marLeft w:val="0"/>
      <w:marRight w:val="0"/>
      <w:marTop w:val="0"/>
      <w:marBottom w:val="0"/>
      <w:divBdr>
        <w:top w:val="none" w:sz="0" w:space="0" w:color="auto"/>
        <w:left w:val="none" w:sz="0" w:space="0" w:color="auto"/>
        <w:bottom w:val="none" w:sz="0" w:space="0" w:color="auto"/>
        <w:right w:val="none" w:sz="0" w:space="0" w:color="auto"/>
      </w:divBdr>
    </w:div>
    <w:div w:id="746616691">
      <w:bodyDiv w:val="1"/>
      <w:marLeft w:val="0"/>
      <w:marRight w:val="0"/>
      <w:marTop w:val="0"/>
      <w:marBottom w:val="0"/>
      <w:divBdr>
        <w:top w:val="none" w:sz="0" w:space="0" w:color="auto"/>
        <w:left w:val="none" w:sz="0" w:space="0" w:color="auto"/>
        <w:bottom w:val="none" w:sz="0" w:space="0" w:color="auto"/>
        <w:right w:val="none" w:sz="0" w:space="0" w:color="auto"/>
      </w:divBdr>
    </w:div>
    <w:div w:id="1885482221">
      <w:bodyDiv w:val="1"/>
      <w:marLeft w:val="0"/>
      <w:marRight w:val="0"/>
      <w:marTop w:val="0"/>
      <w:marBottom w:val="0"/>
      <w:divBdr>
        <w:top w:val="none" w:sz="0" w:space="0" w:color="auto"/>
        <w:left w:val="none" w:sz="0" w:space="0" w:color="auto"/>
        <w:bottom w:val="none" w:sz="0" w:space="0" w:color="auto"/>
        <w:right w:val="none" w:sz="0" w:space="0" w:color="auto"/>
      </w:divBdr>
    </w:div>
    <w:div w:id="210719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38</Pages>
  <Words>8721</Words>
  <Characters>49716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larryjay empire</cp:lastModifiedBy>
  <cp:revision>11</cp:revision>
  <dcterms:created xsi:type="dcterms:W3CDTF">2025-08-23T07:33:00Z</dcterms:created>
  <dcterms:modified xsi:type="dcterms:W3CDTF">2025-10-02T11:47:00Z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2016</vt:lpwstr>
  </property>
  <property fmtid="{D5CDD505-2E9C-101B-9397-08002B2CF9AE}" pid="4" name="LastSaved">
    <vt:filetime>2025-08-23T00:00:00Z</vt:filetime>
  </property>
  <property fmtid="{D5CDD505-2E9C-101B-9397-08002B2CF9AE}" pid="5" name="Producer">
    <vt:lpwstr>www.ilovepdf.com</vt:lpwstr>
  </property>
</Properties>
</file>