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6205" w:rsidRPr="0097369C" w:rsidRDefault="00BF6205" w:rsidP="00BF6205">
      <w:pPr>
        <w:jc w:val="center"/>
        <w:rPr>
          <w:rFonts w:ascii="Times New Roman" w:hAnsi="Times New Roman" w:cs="Times New Roman"/>
          <w:b/>
          <w:bCs/>
          <w:sz w:val="36"/>
          <w:szCs w:val="36"/>
        </w:rPr>
      </w:pPr>
      <w:r w:rsidRPr="0097369C">
        <w:rPr>
          <w:rFonts w:ascii="Times New Roman" w:hAnsi="Times New Roman" w:cs="Times New Roman"/>
          <w:b/>
          <w:bCs/>
          <w:sz w:val="36"/>
          <w:szCs w:val="36"/>
        </w:rPr>
        <w:t>NUTRITIONAL ASSESMENT OF DRIED TOMATO (</w:t>
      </w:r>
      <w:r w:rsidRPr="0097369C">
        <w:rPr>
          <w:rFonts w:ascii="Times New Roman" w:hAnsi="Times New Roman" w:cs="Times New Roman"/>
          <w:b/>
          <w:bCs/>
          <w:i/>
          <w:sz w:val="36"/>
          <w:szCs w:val="36"/>
        </w:rPr>
        <w:t>Solanium Lycopersicum</w:t>
      </w:r>
      <w:r w:rsidRPr="0097369C">
        <w:rPr>
          <w:rFonts w:ascii="Times New Roman" w:hAnsi="Times New Roman" w:cs="Times New Roman"/>
          <w:b/>
          <w:bCs/>
          <w:sz w:val="36"/>
          <w:szCs w:val="36"/>
        </w:rPr>
        <w:t xml:space="preserve">) USING CABINET DRYING METHOD </w:t>
      </w:r>
      <w:r w:rsidRPr="0097369C">
        <w:rPr>
          <w:rFonts w:ascii="Times New Roman" w:hAnsi="Times New Roman" w:cs="Times New Roman"/>
          <w:b/>
          <w:bCs/>
          <w:sz w:val="36"/>
          <w:szCs w:val="36"/>
        </w:rPr>
        <w:br/>
      </w:r>
    </w:p>
    <w:p w:rsidR="00BF6205" w:rsidRPr="009B3AC4" w:rsidRDefault="00BF6205" w:rsidP="00BF6205">
      <w:pPr>
        <w:jc w:val="center"/>
        <w:rPr>
          <w:rFonts w:ascii="Times New Roman" w:hAnsi="Times New Roman" w:cs="Times New Roman"/>
          <w:b/>
          <w:sz w:val="36"/>
          <w:szCs w:val="40"/>
        </w:rPr>
      </w:pPr>
    </w:p>
    <w:p w:rsidR="00BF6205" w:rsidRPr="009B3AC4" w:rsidRDefault="00BF6205" w:rsidP="00BF6205">
      <w:pPr>
        <w:tabs>
          <w:tab w:val="center" w:pos="3960"/>
          <w:tab w:val="right" w:pos="7920"/>
        </w:tabs>
        <w:spacing w:line="360" w:lineRule="auto"/>
        <w:jc w:val="center"/>
        <w:rPr>
          <w:rFonts w:ascii="Times New Roman" w:hAnsi="Times New Roman" w:cs="Times New Roman"/>
          <w:b/>
          <w:sz w:val="26"/>
          <w:szCs w:val="26"/>
        </w:rPr>
      </w:pPr>
      <w:r w:rsidRPr="009B3AC4">
        <w:rPr>
          <w:rFonts w:ascii="Times New Roman" w:hAnsi="Times New Roman" w:cs="Times New Roman"/>
          <w:b/>
          <w:sz w:val="26"/>
          <w:szCs w:val="26"/>
        </w:rPr>
        <w:t>BY</w:t>
      </w:r>
    </w:p>
    <w:p w:rsidR="00BF6205" w:rsidRPr="0097369C" w:rsidRDefault="00BF6205" w:rsidP="00BF6205">
      <w:pPr>
        <w:spacing w:after="0" w:line="240" w:lineRule="auto"/>
        <w:jc w:val="center"/>
        <w:rPr>
          <w:rFonts w:ascii="Times New Roman" w:hAnsi="Times New Roman" w:cs="Times New Roman"/>
          <w:b/>
          <w:sz w:val="32"/>
          <w:szCs w:val="32"/>
        </w:rPr>
      </w:pPr>
      <w:r w:rsidRPr="0097369C">
        <w:rPr>
          <w:rFonts w:ascii="Times New Roman" w:hAnsi="Times New Roman" w:cs="Times New Roman"/>
          <w:b/>
          <w:sz w:val="32"/>
          <w:szCs w:val="32"/>
        </w:rPr>
        <w:t>IBRAHIM TAOFEEKAT KEHINDE</w:t>
      </w:r>
    </w:p>
    <w:p w:rsidR="00BF6205" w:rsidRDefault="00BF6205" w:rsidP="00BF6205">
      <w:pPr>
        <w:spacing w:after="0" w:line="240" w:lineRule="auto"/>
        <w:jc w:val="center"/>
        <w:rPr>
          <w:rFonts w:ascii="Arial Black" w:hAnsi="Arial Black" w:cs="Times New Roman"/>
          <w:b/>
          <w:sz w:val="40"/>
          <w:szCs w:val="40"/>
        </w:rPr>
      </w:pPr>
      <w:r w:rsidRPr="0097369C">
        <w:rPr>
          <w:rFonts w:ascii="Times New Roman" w:hAnsi="Times New Roman" w:cs="Times New Roman"/>
          <w:b/>
          <w:sz w:val="32"/>
          <w:szCs w:val="32"/>
        </w:rPr>
        <w:t>ND/23/FST/PT/0013</w:t>
      </w:r>
    </w:p>
    <w:p w:rsidR="00BF6205" w:rsidRPr="009D1A03" w:rsidRDefault="00BF6205" w:rsidP="00BF6205">
      <w:pPr>
        <w:spacing w:after="0" w:line="240" w:lineRule="auto"/>
        <w:jc w:val="center"/>
        <w:rPr>
          <w:rFonts w:ascii="Arial Black" w:hAnsi="Arial Black" w:cs="Times New Roman"/>
          <w:b/>
          <w:sz w:val="40"/>
          <w:szCs w:val="40"/>
        </w:rPr>
      </w:pPr>
    </w:p>
    <w:p w:rsidR="00BF6205" w:rsidRPr="009B3AC4" w:rsidRDefault="00BF6205" w:rsidP="00BF6205">
      <w:pPr>
        <w:spacing w:after="0" w:line="240" w:lineRule="auto"/>
        <w:rPr>
          <w:rFonts w:ascii="Times New Roman" w:hAnsi="Times New Roman" w:cs="Times New Roman"/>
          <w:b/>
          <w:sz w:val="26"/>
          <w:szCs w:val="26"/>
        </w:rPr>
      </w:pPr>
    </w:p>
    <w:p w:rsidR="00BF6205" w:rsidRPr="009B3AC4" w:rsidRDefault="00BF6205" w:rsidP="00BF6205">
      <w:pPr>
        <w:spacing w:after="0" w:line="240" w:lineRule="auto"/>
        <w:jc w:val="center"/>
        <w:rPr>
          <w:rFonts w:ascii="Times New Roman" w:hAnsi="Times New Roman" w:cs="Times New Roman"/>
          <w:b/>
          <w:sz w:val="12"/>
          <w:szCs w:val="26"/>
        </w:rPr>
      </w:pPr>
    </w:p>
    <w:p w:rsidR="00BF6205" w:rsidRPr="009B3AC4" w:rsidRDefault="00BF6205" w:rsidP="00BF6205">
      <w:pPr>
        <w:spacing w:after="0"/>
        <w:jc w:val="center"/>
        <w:rPr>
          <w:rFonts w:ascii="Times New Roman" w:hAnsi="Times New Roman" w:cs="Times New Roman"/>
          <w:b/>
          <w:sz w:val="28"/>
          <w:szCs w:val="28"/>
        </w:rPr>
      </w:pPr>
      <w:r w:rsidRPr="009B3AC4">
        <w:rPr>
          <w:rFonts w:ascii="Times New Roman" w:hAnsi="Times New Roman" w:cs="Times New Roman"/>
          <w:b/>
          <w:sz w:val="28"/>
          <w:szCs w:val="28"/>
        </w:rPr>
        <w:t xml:space="preserve">BEING A PROJECT WORK SUBMITTED TO THE DETARTMENT OF </w:t>
      </w:r>
      <w:r>
        <w:rPr>
          <w:rFonts w:ascii="Times New Roman" w:hAnsi="Times New Roman" w:cs="Times New Roman"/>
          <w:b/>
          <w:sz w:val="28"/>
          <w:szCs w:val="28"/>
        </w:rPr>
        <w:t xml:space="preserve">FOOD </w:t>
      </w:r>
      <w:r w:rsidRPr="009B3AC4">
        <w:rPr>
          <w:rFonts w:ascii="Times New Roman" w:hAnsi="Times New Roman" w:cs="Times New Roman"/>
          <w:b/>
          <w:sz w:val="28"/>
          <w:szCs w:val="28"/>
        </w:rPr>
        <w:t>SCIENCE AND TECHNOLOGY</w:t>
      </w:r>
      <w:r>
        <w:rPr>
          <w:rFonts w:ascii="Times New Roman" w:hAnsi="Times New Roman" w:cs="Times New Roman"/>
          <w:b/>
          <w:sz w:val="28"/>
          <w:szCs w:val="28"/>
        </w:rPr>
        <w:t xml:space="preserve">, </w:t>
      </w:r>
      <w:r w:rsidRPr="009B3AC4">
        <w:rPr>
          <w:rFonts w:ascii="Times New Roman" w:hAnsi="Times New Roman" w:cs="Times New Roman"/>
          <w:b/>
          <w:sz w:val="28"/>
          <w:szCs w:val="28"/>
        </w:rPr>
        <w:t>INSTITUTE OF APPLIED SCIENCE, KWARA STATE POLYTECHNIC, ILORIN</w:t>
      </w:r>
    </w:p>
    <w:p w:rsidR="00BF6205" w:rsidRPr="009B3AC4" w:rsidRDefault="00BF6205" w:rsidP="00BF6205">
      <w:pPr>
        <w:spacing w:after="0"/>
        <w:jc w:val="center"/>
        <w:rPr>
          <w:rFonts w:ascii="Times New Roman" w:hAnsi="Times New Roman" w:cs="Times New Roman"/>
          <w:b/>
          <w:sz w:val="2"/>
          <w:szCs w:val="28"/>
        </w:rPr>
      </w:pPr>
    </w:p>
    <w:p w:rsidR="00BF6205" w:rsidRDefault="00BF6205" w:rsidP="00BF6205">
      <w:pPr>
        <w:spacing w:after="0"/>
        <w:rPr>
          <w:rFonts w:ascii="Times New Roman" w:hAnsi="Times New Roman" w:cs="Times New Roman"/>
          <w:b/>
          <w:sz w:val="28"/>
          <w:szCs w:val="28"/>
        </w:rPr>
      </w:pPr>
    </w:p>
    <w:p w:rsidR="00BF6205" w:rsidRPr="009B3AC4" w:rsidRDefault="00BF6205" w:rsidP="00BF6205">
      <w:pPr>
        <w:spacing w:after="0"/>
        <w:rPr>
          <w:rFonts w:ascii="Times New Roman" w:hAnsi="Times New Roman" w:cs="Times New Roman"/>
          <w:b/>
          <w:sz w:val="28"/>
          <w:szCs w:val="28"/>
        </w:rPr>
      </w:pPr>
    </w:p>
    <w:p w:rsidR="00BF6205" w:rsidRDefault="00BF6205" w:rsidP="00BF6205">
      <w:pPr>
        <w:spacing w:line="240" w:lineRule="auto"/>
        <w:jc w:val="center"/>
        <w:rPr>
          <w:rFonts w:ascii="Times New Roman" w:hAnsi="Times New Roman" w:cs="Times New Roman"/>
          <w:b/>
          <w:sz w:val="28"/>
          <w:szCs w:val="28"/>
        </w:rPr>
      </w:pPr>
      <w:r w:rsidRPr="009B3AC4">
        <w:rPr>
          <w:rFonts w:ascii="Times New Roman" w:hAnsi="Times New Roman" w:cs="Times New Roman"/>
          <w:b/>
          <w:sz w:val="28"/>
          <w:szCs w:val="28"/>
        </w:rPr>
        <w:t>IN PARTIAL FULFILMENT OF THE REQ</w:t>
      </w:r>
      <w:r>
        <w:rPr>
          <w:rFonts w:ascii="Times New Roman" w:hAnsi="Times New Roman" w:cs="Times New Roman"/>
          <w:b/>
          <w:sz w:val="28"/>
          <w:szCs w:val="28"/>
        </w:rPr>
        <w:t>UIREMENT FOR THE AWARD OF</w:t>
      </w:r>
      <w:r w:rsidRPr="009B3AC4">
        <w:rPr>
          <w:rFonts w:ascii="Times New Roman" w:hAnsi="Times New Roman" w:cs="Times New Roman"/>
          <w:b/>
          <w:sz w:val="28"/>
          <w:szCs w:val="28"/>
        </w:rPr>
        <w:t xml:space="preserve"> NATIONAL DIPLOMA (</w:t>
      </w:r>
      <w:r>
        <w:rPr>
          <w:rFonts w:ascii="Times New Roman" w:hAnsi="Times New Roman" w:cs="Times New Roman"/>
          <w:b/>
          <w:sz w:val="28"/>
          <w:szCs w:val="28"/>
        </w:rPr>
        <w:t>ND) IN FOOD SCIENCE AND TECHNOLOGY</w:t>
      </w:r>
    </w:p>
    <w:p w:rsidR="00BF6205" w:rsidRDefault="00BF6205" w:rsidP="00BF6205">
      <w:pPr>
        <w:spacing w:line="360" w:lineRule="auto"/>
        <w:jc w:val="center"/>
        <w:rPr>
          <w:rFonts w:ascii="Times New Roman" w:hAnsi="Times New Roman" w:cs="Times New Roman"/>
          <w:b/>
          <w:sz w:val="28"/>
          <w:szCs w:val="28"/>
        </w:rPr>
      </w:pPr>
    </w:p>
    <w:p w:rsidR="00BF6205" w:rsidRDefault="00BF6205" w:rsidP="00BF6205">
      <w:pPr>
        <w:spacing w:line="360" w:lineRule="auto"/>
        <w:jc w:val="center"/>
        <w:rPr>
          <w:rFonts w:ascii="Times New Roman" w:hAnsi="Times New Roman" w:cs="Times New Roman"/>
          <w:b/>
          <w:sz w:val="28"/>
          <w:szCs w:val="28"/>
        </w:rPr>
      </w:pPr>
    </w:p>
    <w:p w:rsidR="00BF6205" w:rsidRDefault="00BF6205" w:rsidP="00BF6205">
      <w:pPr>
        <w:spacing w:line="360" w:lineRule="auto"/>
        <w:jc w:val="center"/>
        <w:rPr>
          <w:rFonts w:ascii="Times New Roman" w:hAnsi="Times New Roman" w:cs="Times New Roman"/>
          <w:b/>
          <w:sz w:val="28"/>
          <w:szCs w:val="28"/>
        </w:rPr>
      </w:pPr>
      <w:r>
        <w:rPr>
          <w:rFonts w:ascii="Times New Roman" w:hAnsi="Times New Roman" w:cs="Times New Roman"/>
          <w:b/>
          <w:sz w:val="28"/>
          <w:szCs w:val="28"/>
        </w:rPr>
        <w:t>SEPTEMBER, 2025</w:t>
      </w:r>
    </w:p>
    <w:p w:rsidR="00BF6205" w:rsidRDefault="00BF6205" w:rsidP="00BF6205">
      <w:pPr>
        <w:spacing w:line="360" w:lineRule="auto"/>
        <w:jc w:val="right"/>
        <w:rPr>
          <w:rFonts w:ascii="Times New Roman" w:hAnsi="Times New Roman" w:cs="Times New Roman"/>
          <w:b/>
          <w:sz w:val="28"/>
          <w:szCs w:val="28"/>
        </w:rPr>
      </w:pPr>
    </w:p>
    <w:p w:rsidR="00BF6205" w:rsidRDefault="00BF6205" w:rsidP="00BF6205">
      <w:pPr>
        <w:spacing w:line="360" w:lineRule="auto"/>
        <w:jc w:val="right"/>
        <w:rPr>
          <w:rFonts w:ascii="Times New Roman" w:hAnsi="Times New Roman" w:cs="Times New Roman"/>
          <w:b/>
          <w:sz w:val="28"/>
          <w:szCs w:val="28"/>
        </w:rPr>
      </w:pPr>
    </w:p>
    <w:p w:rsidR="00BF6205" w:rsidRDefault="00BF6205" w:rsidP="00BF6205">
      <w:pPr>
        <w:spacing w:line="360" w:lineRule="auto"/>
        <w:jc w:val="right"/>
        <w:rPr>
          <w:rFonts w:ascii="Times New Roman" w:hAnsi="Times New Roman" w:cs="Times New Roman"/>
          <w:b/>
          <w:sz w:val="28"/>
          <w:szCs w:val="28"/>
        </w:rPr>
      </w:pPr>
    </w:p>
    <w:p w:rsidR="00BF6205" w:rsidRDefault="00BF6205" w:rsidP="00BF6205">
      <w:pPr>
        <w:spacing w:line="360" w:lineRule="auto"/>
        <w:jc w:val="right"/>
        <w:rPr>
          <w:rFonts w:ascii="Times New Roman" w:hAnsi="Times New Roman" w:cs="Times New Roman"/>
          <w:b/>
          <w:sz w:val="28"/>
          <w:szCs w:val="28"/>
        </w:rPr>
      </w:pPr>
    </w:p>
    <w:p w:rsidR="00BF6205" w:rsidRPr="00C84415" w:rsidRDefault="00BF6205" w:rsidP="00BF6205">
      <w:pPr>
        <w:spacing w:line="480" w:lineRule="auto"/>
        <w:jc w:val="center"/>
        <w:rPr>
          <w:rFonts w:ascii="Times New Roman" w:hAnsi="Times New Roman" w:cs="Times New Roman"/>
          <w:b/>
          <w:sz w:val="24"/>
          <w:szCs w:val="24"/>
        </w:rPr>
      </w:pPr>
      <w:r w:rsidRPr="00C84415">
        <w:rPr>
          <w:rFonts w:ascii="Times New Roman" w:hAnsi="Times New Roman" w:cs="Times New Roman"/>
          <w:b/>
          <w:sz w:val="24"/>
          <w:szCs w:val="24"/>
        </w:rPr>
        <w:lastRenderedPageBreak/>
        <w:t>CERTIFICATION</w:t>
      </w:r>
    </w:p>
    <w:p w:rsidR="00BF6205" w:rsidRPr="00C84415" w:rsidRDefault="00BF6205" w:rsidP="00BF6205">
      <w:pPr>
        <w:spacing w:line="480" w:lineRule="auto"/>
        <w:jc w:val="both"/>
        <w:rPr>
          <w:rFonts w:ascii="Times New Roman" w:hAnsi="Times New Roman" w:cs="Times New Roman"/>
          <w:sz w:val="24"/>
          <w:szCs w:val="24"/>
        </w:rPr>
      </w:pPr>
      <w:r w:rsidRPr="00C84415">
        <w:rPr>
          <w:rFonts w:ascii="Times New Roman" w:hAnsi="Times New Roman" w:cs="Times New Roman"/>
          <w:sz w:val="24"/>
          <w:szCs w:val="24"/>
        </w:rPr>
        <w:tab/>
        <w:t xml:space="preserve">This is to certify that this project work was written and submitted by </w:t>
      </w:r>
      <w:r w:rsidRPr="00C84415">
        <w:rPr>
          <w:rFonts w:ascii="Times New Roman" w:hAnsi="Times New Roman" w:cs="Times New Roman"/>
          <w:b/>
          <w:sz w:val="24"/>
          <w:szCs w:val="24"/>
        </w:rPr>
        <w:t>IBRAHIM TAOFEEKAT KEHINDE</w:t>
      </w:r>
      <w:r w:rsidRPr="00C84415">
        <w:rPr>
          <w:rFonts w:ascii="Times New Roman" w:hAnsi="Times New Roman" w:cs="Times New Roman"/>
          <w:sz w:val="24"/>
          <w:szCs w:val="24"/>
        </w:rPr>
        <w:t xml:space="preserve"> with matriculation Number </w:t>
      </w:r>
      <w:r w:rsidRPr="00C84415">
        <w:rPr>
          <w:rFonts w:ascii="Times New Roman" w:hAnsi="Times New Roman" w:cs="Times New Roman"/>
          <w:b/>
          <w:sz w:val="24"/>
          <w:szCs w:val="24"/>
        </w:rPr>
        <w:t>ND/23/FST/PT/0013</w:t>
      </w:r>
      <w:r w:rsidRPr="00C84415">
        <w:rPr>
          <w:rFonts w:ascii="Times New Roman" w:hAnsi="Times New Roman" w:cs="Times New Roman"/>
          <w:sz w:val="24"/>
          <w:szCs w:val="24"/>
        </w:rPr>
        <w:t xml:space="preserve"> to the Department of Food Science and Technology, Institute of Applied Science, Kwara State Polytechnic Ilorin. </w:t>
      </w:r>
    </w:p>
    <w:p w:rsidR="00BF6205" w:rsidRPr="00C84415" w:rsidRDefault="00BF6205" w:rsidP="00BF6205">
      <w:pPr>
        <w:spacing w:after="0" w:line="480" w:lineRule="auto"/>
        <w:jc w:val="both"/>
        <w:rPr>
          <w:rFonts w:ascii="Times New Roman" w:hAnsi="Times New Roman" w:cs="Times New Roman"/>
          <w:sz w:val="24"/>
          <w:szCs w:val="24"/>
        </w:rPr>
      </w:pPr>
    </w:p>
    <w:p w:rsidR="00BF6205" w:rsidRPr="00C84415" w:rsidRDefault="00BF6205" w:rsidP="00BF6205">
      <w:pPr>
        <w:spacing w:after="0" w:line="480" w:lineRule="auto"/>
        <w:jc w:val="both"/>
        <w:rPr>
          <w:rFonts w:ascii="Times New Roman" w:hAnsi="Times New Roman" w:cs="Times New Roman"/>
          <w:sz w:val="24"/>
          <w:szCs w:val="24"/>
        </w:rPr>
      </w:pPr>
    </w:p>
    <w:p w:rsidR="00BF6205" w:rsidRPr="00C84415" w:rsidRDefault="00BF6205" w:rsidP="00BF6205">
      <w:pPr>
        <w:spacing w:after="0" w:line="360" w:lineRule="auto"/>
        <w:jc w:val="both"/>
        <w:rPr>
          <w:rFonts w:ascii="Times New Roman" w:hAnsi="Times New Roman" w:cs="Times New Roman"/>
          <w:b/>
          <w:sz w:val="24"/>
          <w:szCs w:val="24"/>
        </w:rPr>
      </w:pPr>
      <w:r w:rsidRPr="00C84415">
        <w:rPr>
          <w:rFonts w:ascii="Times New Roman" w:hAnsi="Times New Roman" w:cs="Times New Roman"/>
          <w:b/>
          <w:noProof/>
          <w:sz w:val="24"/>
          <w:szCs w:val="24"/>
        </w:rPr>
        <mc:AlternateContent>
          <mc:Choice Requires="wps">
            <w:drawing>
              <wp:anchor distT="0" distB="0" distL="114300" distR="114300" simplePos="0" relativeHeight="251660288" behindDoc="0" locked="0" layoutInCell="1" allowOverlap="1" wp14:anchorId="62B56E28" wp14:editId="654FE1ED">
                <wp:simplePos x="0" y="0"/>
                <wp:positionH relativeFrom="column">
                  <wp:posOffset>7504430</wp:posOffset>
                </wp:positionH>
                <wp:positionV relativeFrom="paragraph">
                  <wp:posOffset>309880</wp:posOffset>
                </wp:positionV>
                <wp:extent cx="1870075" cy="15875"/>
                <wp:effectExtent l="8255" t="5080" r="7620" b="762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70075" cy="15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BF40A00" id="_x0000_t32" coordsize="21600,21600" o:spt="32" o:oned="t" path="m,l21600,21600e" filled="f">
                <v:path arrowok="t" fillok="f" o:connecttype="none"/>
                <o:lock v:ext="edit" shapetype="t"/>
              </v:shapetype>
              <v:shape id="Straight Arrow Connector 5" o:spid="_x0000_s1026" type="#_x0000_t32" style="position:absolute;margin-left:590.9pt;margin-top:24.4pt;width:147.25pt;height:1.2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"/>
            </w:pict>
          </mc:Fallback>
        </mc:AlternateContent>
      </w:r>
      <w:r w:rsidRPr="00C84415">
        <w:rPr>
          <w:rFonts w:ascii="Times New Roman" w:hAnsi="Times New Roman" w:cs="Times New Roman"/>
          <w:b/>
          <w:sz w:val="24"/>
          <w:szCs w:val="24"/>
        </w:rPr>
        <w:t>_______________________</w:t>
      </w:r>
      <w:r w:rsidRPr="00C84415">
        <w:rPr>
          <w:rFonts w:ascii="Times New Roman" w:hAnsi="Times New Roman" w:cs="Times New Roman"/>
          <w:b/>
          <w:sz w:val="24"/>
          <w:szCs w:val="24"/>
        </w:rPr>
        <w:tab/>
      </w:r>
      <w:r w:rsidRPr="00C84415">
        <w:rPr>
          <w:rFonts w:ascii="Times New Roman" w:hAnsi="Times New Roman" w:cs="Times New Roman"/>
          <w:b/>
          <w:sz w:val="24"/>
          <w:szCs w:val="24"/>
        </w:rPr>
        <w:tab/>
      </w:r>
      <w:r w:rsidRPr="00C84415">
        <w:rPr>
          <w:rFonts w:ascii="Times New Roman" w:hAnsi="Times New Roman" w:cs="Times New Roman"/>
          <w:b/>
          <w:sz w:val="24"/>
          <w:szCs w:val="24"/>
        </w:rPr>
        <w:tab/>
      </w:r>
      <w:r w:rsidRPr="00C84415">
        <w:rPr>
          <w:rFonts w:ascii="Times New Roman" w:hAnsi="Times New Roman" w:cs="Times New Roman"/>
          <w:b/>
          <w:sz w:val="24"/>
          <w:szCs w:val="24"/>
        </w:rPr>
        <w:tab/>
        <w:t>________________</w:t>
      </w:r>
      <w:bookmarkStart w:id="0" w:name="_GoBack"/>
      <w:bookmarkEnd w:id="0"/>
    </w:p>
    <w:p w:rsidR="00BF6205" w:rsidRDefault="00BF6205" w:rsidP="00BF6205">
      <w:pPr>
        <w:spacing w:after="0" w:line="360" w:lineRule="auto"/>
        <w:jc w:val="both"/>
        <w:rPr>
          <w:rFonts w:ascii="Times New Roman" w:hAnsi="Times New Roman" w:cs="Times New Roman"/>
          <w:b/>
          <w:sz w:val="24"/>
          <w:szCs w:val="24"/>
        </w:rPr>
      </w:pPr>
      <w:r w:rsidRPr="00C84415">
        <w:rPr>
          <w:rFonts w:ascii="Times New Roman" w:hAnsi="Times New Roman" w:cs="Times New Roman"/>
          <w:b/>
          <w:sz w:val="24"/>
          <w:szCs w:val="24"/>
        </w:rPr>
        <w:t xml:space="preserve">MRS NJOKU O.G </w:t>
      </w:r>
      <w:r w:rsidRPr="00C84415">
        <w:rPr>
          <w:rFonts w:ascii="Times New Roman" w:hAnsi="Times New Roman" w:cs="Times New Roman"/>
          <w:b/>
          <w:sz w:val="24"/>
          <w:szCs w:val="24"/>
        </w:rPr>
        <w:tab/>
      </w:r>
      <w:r w:rsidRPr="00C84415">
        <w:rPr>
          <w:rFonts w:ascii="Times New Roman" w:hAnsi="Times New Roman" w:cs="Times New Roman"/>
          <w:b/>
          <w:sz w:val="24"/>
          <w:szCs w:val="24"/>
        </w:rPr>
        <w:tab/>
      </w:r>
      <w:r w:rsidRPr="00C84415">
        <w:rPr>
          <w:rFonts w:ascii="Times New Roman" w:hAnsi="Times New Roman" w:cs="Times New Roman"/>
          <w:b/>
          <w:sz w:val="24"/>
          <w:szCs w:val="24"/>
        </w:rPr>
        <w:tab/>
      </w:r>
      <w:r w:rsidRPr="00C84415">
        <w:rPr>
          <w:rFonts w:ascii="Times New Roman" w:hAnsi="Times New Roman" w:cs="Times New Roman"/>
          <w:b/>
          <w:sz w:val="24"/>
          <w:szCs w:val="24"/>
        </w:rPr>
        <w:tab/>
      </w:r>
      <w:r w:rsidRPr="00C84415">
        <w:rPr>
          <w:rFonts w:ascii="Times New Roman" w:hAnsi="Times New Roman" w:cs="Times New Roman"/>
          <w:b/>
          <w:sz w:val="24"/>
          <w:szCs w:val="24"/>
        </w:rPr>
        <w:tab/>
      </w:r>
      <w:r>
        <w:rPr>
          <w:rFonts w:ascii="Times New Roman" w:hAnsi="Times New Roman" w:cs="Times New Roman"/>
          <w:b/>
          <w:sz w:val="24"/>
          <w:szCs w:val="24"/>
        </w:rPr>
        <w:tab/>
      </w:r>
      <w:r w:rsidRPr="00C84415">
        <w:rPr>
          <w:rFonts w:ascii="Times New Roman" w:hAnsi="Times New Roman" w:cs="Times New Roman"/>
          <w:b/>
          <w:sz w:val="24"/>
          <w:szCs w:val="24"/>
        </w:rPr>
        <w:t>DATE</w:t>
      </w:r>
      <w:r w:rsidRPr="00C84415">
        <w:rPr>
          <w:rFonts w:ascii="Times New Roman" w:hAnsi="Times New Roman" w:cs="Times New Roman"/>
          <w:b/>
          <w:sz w:val="24"/>
          <w:szCs w:val="24"/>
        </w:rPr>
        <w:tab/>
        <w:t xml:space="preserve"> </w:t>
      </w:r>
    </w:p>
    <w:p w:rsidR="00BF6205" w:rsidRPr="00C84415" w:rsidRDefault="00BF6205" w:rsidP="00BF6205">
      <w:pPr>
        <w:spacing w:after="0" w:line="360" w:lineRule="auto"/>
        <w:jc w:val="both"/>
        <w:rPr>
          <w:rFonts w:ascii="Times New Roman" w:hAnsi="Times New Roman" w:cs="Times New Roman"/>
          <w:b/>
          <w:sz w:val="24"/>
          <w:szCs w:val="24"/>
        </w:rPr>
      </w:pPr>
      <w:r w:rsidRPr="00C84415">
        <w:rPr>
          <w:rFonts w:ascii="Times New Roman" w:hAnsi="Times New Roman" w:cs="Times New Roman"/>
          <w:b/>
          <w:sz w:val="24"/>
          <w:szCs w:val="24"/>
        </w:rPr>
        <w:t>(</w:t>
      </w:r>
      <w:r>
        <w:rPr>
          <w:rFonts w:ascii="Times New Roman" w:hAnsi="Times New Roman" w:cs="Times New Roman"/>
          <w:b/>
          <w:sz w:val="24"/>
          <w:szCs w:val="24"/>
        </w:rPr>
        <w:t xml:space="preserve">Project </w:t>
      </w:r>
      <w:r w:rsidRPr="00C84415">
        <w:rPr>
          <w:rFonts w:ascii="Times New Roman" w:hAnsi="Times New Roman" w:cs="Times New Roman"/>
          <w:b/>
          <w:sz w:val="24"/>
          <w:szCs w:val="24"/>
        </w:rPr>
        <w:t>Supervisor)</w:t>
      </w:r>
    </w:p>
    <w:p w:rsidR="00BF6205" w:rsidRPr="00C84415" w:rsidRDefault="00BF6205" w:rsidP="00BF6205">
      <w:pPr>
        <w:spacing w:after="0" w:line="360" w:lineRule="auto"/>
        <w:jc w:val="both"/>
        <w:rPr>
          <w:rFonts w:ascii="Times New Roman" w:hAnsi="Times New Roman" w:cs="Times New Roman"/>
          <w:b/>
          <w:sz w:val="24"/>
          <w:szCs w:val="24"/>
        </w:rPr>
      </w:pPr>
    </w:p>
    <w:p w:rsidR="00BF6205" w:rsidRPr="00C84415" w:rsidRDefault="00BF6205" w:rsidP="00BF6205">
      <w:pPr>
        <w:spacing w:after="0" w:line="360" w:lineRule="auto"/>
        <w:jc w:val="both"/>
        <w:rPr>
          <w:rFonts w:ascii="Times New Roman" w:hAnsi="Times New Roman" w:cs="Times New Roman"/>
          <w:b/>
          <w:sz w:val="24"/>
          <w:szCs w:val="24"/>
        </w:rPr>
      </w:pPr>
    </w:p>
    <w:p w:rsidR="00BF6205" w:rsidRPr="00C84415" w:rsidRDefault="00BF6205" w:rsidP="00BF6205">
      <w:pPr>
        <w:spacing w:after="0" w:line="240" w:lineRule="auto"/>
        <w:jc w:val="both"/>
        <w:rPr>
          <w:rFonts w:ascii="Times New Roman" w:hAnsi="Times New Roman" w:cs="Times New Roman"/>
          <w:b/>
          <w:sz w:val="24"/>
          <w:szCs w:val="24"/>
        </w:rPr>
      </w:pPr>
      <w:r w:rsidRPr="00C84415">
        <w:rPr>
          <w:rFonts w:ascii="Times New Roman" w:hAnsi="Times New Roman" w:cs="Times New Roman"/>
          <w:b/>
          <w:noProof/>
          <w:sz w:val="24"/>
          <w:szCs w:val="24"/>
        </w:rPr>
        <mc:AlternateContent>
          <mc:Choice Requires="wps">
            <w:drawing>
              <wp:anchor distT="0" distB="0" distL="114300" distR="114300" simplePos="0" relativeHeight="251661312" behindDoc="0" locked="0" layoutInCell="1" allowOverlap="1" wp14:anchorId="449B226E" wp14:editId="0E84ADEE">
                <wp:simplePos x="0" y="0"/>
                <wp:positionH relativeFrom="column">
                  <wp:posOffset>7504430</wp:posOffset>
                </wp:positionH>
                <wp:positionV relativeFrom="paragraph">
                  <wp:posOffset>309880</wp:posOffset>
                </wp:positionV>
                <wp:extent cx="1870075" cy="15875"/>
                <wp:effectExtent l="8255" t="5080" r="7620" b="762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70075" cy="15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51396C" id="Straight Arrow Connector 3" o:spid="_x0000_s1026" type="#_x0000_t32" style="position:absolute;margin-left:590.9pt;margin-top:24.4pt;width:147.25pt;height:1.2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"/>
            </w:pict>
          </mc:Fallback>
        </mc:AlternateContent>
      </w:r>
      <w:r w:rsidRPr="00C84415">
        <w:rPr>
          <w:rFonts w:ascii="Times New Roman" w:hAnsi="Times New Roman" w:cs="Times New Roman"/>
          <w:b/>
          <w:sz w:val="24"/>
          <w:szCs w:val="24"/>
        </w:rPr>
        <w:t>_______________________</w:t>
      </w:r>
      <w:r w:rsidRPr="00C84415">
        <w:rPr>
          <w:rFonts w:ascii="Times New Roman" w:hAnsi="Times New Roman" w:cs="Times New Roman"/>
          <w:b/>
          <w:sz w:val="24"/>
          <w:szCs w:val="24"/>
        </w:rPr>
        <w:tab/>
      </w:r>
      <w:r w:rsidRPr="00C84415">
        <w:rPr>
          <w:rFonts w:ascii="Times New Roman" w:hAnsi="Times New Roman" w:cs="Times New Roman"/>
          <w:b/>
          <w:sz w:val="24"/>
          <w:szCs w:val="24"/>
        </w:rPr>
        <w:tab/>
      </w:r>
      <w:r w:rsidRPr="00C84415">
        <w:rPr>
          <w:rFonts w:ascii="Times New Roman" w:hAnsi="Times New Roman" w:cs="Times New Roman"/>
          <w:b/>
          <w:sz w:val="24"/>
          <w:szCs w:val="24"/>
        </w:rPr>
        <w:tab/>
      </w:r>
      <w:r w:rsidRPr="00C84415">
        <w:rPr>
          <w:rFonts w:ascii="Times New Roman" w:hAnsi="Times New Roman" w:cs="Times New Roman"/>
          <w:b/>
          <w:sz w:val="24"/>
          <w:szCs w:val="24"/>
        </w:rPr>
        <w:tab/>
        <w:t>________________</w:t>
      </w:r>
    </w:p>
    <w:p w:rsidR="00BF6205" w:rsidRPr="00C84415" w:rsidRDefault="00BF6205" w:rsidP="00BF620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MR USMAN UTHMAN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C84415">
        <w:rPr>
          <w:rFonts w:ascii="Times New Roman" w:hAnsi="Times New Roman" w:cs="Times New Roman"/>
          <w:b/>
          <w:sz w:val="24"/>
          <w:szCs w:val="24"/>
        </w:rPr>
        <w:t>DATE</w:t>
      </w:r>
    </w:p>
    <w:p w:rsidR="00BF6205" w:rsidRPr="00C84415" w:rsidRDefault="00BF6205" w:rsidP="00BF620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PT Coordinator</w:t>
      </w:r>
    </w:p>
    <w:p w:rsidR="00BF6205" w:rsidRPr="00C84415" w:rsidRDefault="00BF6205" w:rsidP="00BF6205">
      <w:pPr>
        <w:spacing w:after="0" w:line="360" w:lineRule="auto"/>
        <w:jc w:val="both"/>
        <w:rPr>
          <w:rFonts w:ascii="Times New Roman" w:hAnsi="Times New Roman" w:cs="Times New Roman"/>
          <w:b/>
          <w:sz w:val="24"/>
          <w:szCs w:val="24"/>
        </w:rPr>
      </w:pPr>
    </w:p>
    <w:p w:rsidR="00BF6205" w:rsidRPr="00C84415" w:rsidRDefault="00BF6205" w:rsidP="00BF6205">
      <w:pPr>
        <w:spacing w:after="0" w:line="360" w:lineRule="auto"/>
        <w:jc w:val="both"/>
        <w:rPr>
          <w:rFonts w:ascii="Times New Roman" w:hAnsi="Times New Roman" w:cs="Times New Roman"/>
          <w:b/>
          <w:sz w:val="24"/>
          <w:szCs w:val="24"/>
        </w:rPr>
      </w:pPr>
    </w:p>
    <w:p w:rsidR="00BF6205" w:rsidRPr="00C84415" w:rsidRDefault="00BF6205" w:rsidP="00BF6205">
      <w:pPr>
        <w:spacing w:after="0" w:line="240" w:lineRule="auto"/>
        <w:jc w:val="both"/>
        <w:rPr>
          <w:rFonts w:ascii="Times New Roman" w:hAnsi="Times New Roman" w:cs="Times New Roman"/>
          <w:b/>
          <w:sz w:val="24"/>
          <w:szCs w:val="24"/>
        </w:rPr>
      </w:pPr>
      <w:r w:rsidRPr="00C84415">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13114061" wp14:editId="17DF9691">
                <wp:simplePos x="0" y="0"/>
                <wp:positionH relativeFrom="column">
                  <wp:posOffset>7427595</wp:posOffset>
                </wp:positionH>
                <wp:positionV relativeFrom="paragraph">
                  <wp:posOffset>-101600</wp:posOffset>
                </wp:positionV>
                <wp:extent cx="1870075" cy="15875"/>
                <wp:effectExtent l="7620" t="12700" r="8255" b="952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70075" cy="15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8F9DC1" id="Straight Arrow Connector 2" o:spid="_x0000_s1026" type="#_x0000_t32" style="position:absolute;margin-left:584.85pt;margin-top:-8pt;width:147.25pt;height:1.2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"/>
            </w:pict>
          </mc:Fallback>
        </mc:AlternateContent>
      </w:r>
      <w:r w:rsidRPr="00C84415">
        <w:rPr>
          <w:rFonts w:ascii="Times New Roman" w:hAnsi="Times New Roman" w:cs="Times New Roman"/>
          <w:b/>
          <w:noProof/>
          <w:sz w:val="24"/>
          <w:szCs w:val="24"/>
        </w:rPr>
        <mc:AlternateContent>
          <mc:Choice Requires="wps">
            <w:drawing>
              <wp:anchor distT="0" distB="0" distL="114300" distR="114300" simplePos="0" relativeHeight="251662336" behindDoc="0" locked="0" layoutInCell="1" allowOverlap="1" wp14:anchorId="779FFD88" wp14:editId="4FCE47D6">
                <wp:simplePos x="0" y="0"/>
                <wp:positionH relativeFrom="column">
                  <wp:posOffset>7504430</wp:posOffset>
                </wp:positionH>
                <wp:positionV relativeFrom="paragraph">
                  <wp:posOffset>309880</wp:posOffset>
                </wp:positionV>
                <wp:extent cx="1870075" cy="15875"/>
                <wp:effectExtent l="8255" t="5080" r="7620" b="762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70075" cy="15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E2918B" id="Straight Arrow Connector 1" o:spid="_x0000_s1026" type="#_x0000_t32" style="position:absolute;margin-left:590.9pt;margin-top:24.4pt;width:147.25pt;height:1.2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"/>
            </w:pict>
          </mc:Fallback>
        </mc:AlternateContent>
      </w:r>
      <w:r w:rsidRPr="00C84415">
        <w:rPr>
          <w:rFonts w:ascii="Times New Roman" w:hAnsi="Times New Roman" w:cs="Times New Roman"/>
          <w:b/>
          <w:sz w:val="24"/>
          <w:szCs w:val="24"/>
        </w:rPr>
        <w:t>_______________________</w:t>
      </w:r>
      <w:r w:rsidRPr="00C84415">
        <w:rPr>
          <w:rFonts w:ascii="Times New Roman" w:hAnsi="Times New Roman" w:cs="Times New Roman"/>
          <w:b/>
          <w:sz w:val="24"/>
          <w:szCs w:val="24"/>
        </w:rPr>
        <w:tab/>
      </w:r>
      <w:r w:rsidRPr="00C84415">
        <w:rPr>
          <w:rFonts w:ascii="Times New Roman" w:hAnsi="Times New Roman" w:cs="Times New Roman"/>
          <w:b/>
          <w:sz w:val="24"/>
          <w:szCs w:val="24"/>
        </w:rPr>
        <w:tab/>
      </w:r>
      <w:r w:rsidRPr="00C84415">
        <w:rPr>
          <w:rFonts w:ascii="Times New Roman" w:hAnsi="Times New Roman" w:cs="Times New Roman"/>
          <w:b/>
          <w:sz w:val="24"/>
          <w:szCs w:val="24"/>
        </w:rPr>
        <w:tab/>
      </w:r>
      <w:r w:rsidRPr="00C84415">
        <w:rPr>
          <w:rFonts w:ascii="Times New Roman" w:hAnsi="Times New Roman" w:cs="Times New Roman"/>
          <w:b/>
          <w:sz w:val="24"/>
          <w:szCs w:val="24"/>
        </w:rPr>
        <w:tab/>
        <w:t>________________</w:t>
      </w:r>
    </w:p>
    <w:p w:rsidR="00BF6205" w:rsidRPr="00C84415" w:rsidRDefault="00BF6205" w:rsidP="00BF620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MR. AGBAJE RAFIU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C84415">
        <w:rPr>
          <w:rFonts w:ascii="Times New Roman" w:hAnsi="Times New Roman" w:cs="Times New Roman"/>
          <w:b/>
          <w:sz w:val="24"/>
          <w:szCs w:val="24"/>
        </w:rPr>
        <w:t>DATE</w:t>
      </w:r>
    </w:p>
    <w:p w:rsidR="00BF6205" w:rsidRPr="00C84415" w:rsidRDefault="00BF6205" w:rsidP="00BF620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Head o</w:t>
      </w:r>
      <w:r w:rsidRPr="00C84415">
        <w:rPr>
          <w:rFonts w:ascii="Times New Roman" w:hAnsi="Times New Roman" w:cs="Times New Roman"/>
          <w:b/>
          <w:sz w:val="24"/>
          <w:szCs w:val="24"/>
        </w:rPr>
        <w:t>f Department.</w:t>
      </w:r>
    </w:p>
    <w:p w:rsidR="00BF6205" w:rsidRPr="00C84415" w:rsidRDefault="00BF6205" w:rsidP="00BF6205">
      <w:pPr>
        <w:spacing w:after="0" w:line="360" w:lineRule="auto"/>
        <w:jc w:val="both"/>
        <w:rPr>
          <w:rFonts w:ascii="Times New Roman" w:hAnsi="Times New Roman" w:cs="Times New Roman"/>
          <w:b/>
          <w:sz w:val="24"/>
          <w:szCs w:val="24"/>
        </w:rPr>
      </w:pPr>
    </w:p>
    <w:p w:rsidR="00BF6205" w:rsidRPr="00C84415" w:rsidRDefault="00BF6205" w:rsidP="00BF6205">
      <w:pPr>
        <w:spacing w:after="0" w:line="360" w:lineRule="auto"/>
        <w:jc w:val="both"/>
        <w:rPr>
          <w:rFonts w:ascii="Times New Roman" w:hAnsi="Times New Roman" w:cs="Times New Roman"/>
          <w:b/>
          <w:sz w:val="24"/>
          <w:szCs w:val="24"/>
        </w:rPr>
      </w:pPr>
    </w:p>
    <w:p w:rsidR="00BF6205" w:rsidRPr="00C84415" w:rsidRDefault="00BF6205" w:rsidP="00BF6205">
      <w:pPr>
        <w:spacing w:after="0" w:line="360" w:lineRule="auto"/>
        <w:jc w:val="both"/>
        <w:rPr>
          <w:rFonts w:ascii="Times New Roman" w:hAnsi="Times New Roman" w:cs="Times New Roman"/>
          <w:b/>
          <w:sz w:val="24"/>
          <w:szCs w:val="24"/>
        </w:rPr>
      </w:pPr>
    </w:p>
    <w:p w:rsidR="00BF6205" w:rsidRDefault="00BF6205" w:rsidP="00BF6205">
      <w:pPr>
        <w:spacing w:after="0" w:line="360" w:lineRule="auto"/>
        <w:jc w:val="both"/>
        <w:rPr>
          <w:rFonts w:ascii="Times New Roman" w:hAnsi="Times New Roman" w:cs="Times New Roman"/>
          <w:b/>
          <w:sz w:val="24"/>
          <w:szCs w:val="24"/>
        </w:rPr>
      </w:pPr>
    </w:p>
    <w:p w:rsidR="00BF6205" w:rsidRDefault="00BF6205" w:rsidP="00BF6205">
      <w:pPr>
        <w:spacing w:after="0" w:line="360" w:lineRule="auto"/>
        <w:jc w:val="both"/>
        <w:rPr>
          <w:rFonts w:ascii="Times New Roman" w:hAnsi="Times New Roman" w:cs="Times New Roman"/>
          <w:b/>
          <w:sz w:val="24"/>
          <w:szCs w:val="24"/>
        </w:rPr>
      </w:pPr>
    </w:p>
    <w:p w:rsidR="00BF6205" w:rsidRDefault="00BF6205" w:rsidP="00BF6205">
      <w:pPr>
        <w:spacing w:after="0" w:line="360" w:lineRule="auto"/>
        <w:jc w:val="both"/>
        <w:rPr>
          <w:rFonts w:ascii="Times New Roman" w:hAnsi="Times New Roman" w:cs="Times New Roman"/>
          <w:b/>
          <w:sz w:val="24"/>
          <w:szCs w:val="24"/>
        </w:rPr>
      </w:pPr>
    </w:p>
    <w:p w:rsidR="00BF6205" w:rsidRDefault="00BF6205" w:rsidP="00BF6205">
      <w:pPr>
        <w:spacing w:after="0" w:line="360" w:lineRule="auto"/>
        <w:jc w:val="both"/>
        <w:rPr>
          <w:rFonts w:ascii="Times New Roman" w:hAnsi="Times New Roman" w:cs="Times New Roman"/>
          <w:b/>
          <w:sz w:val="24"/>
          <w:szCs w:val="24"/>
        </w:rPr>
      </w:pPr>
    </w:p>
    <w:p w:rsidR="00BF6205" w:rsidRDefault="00BF6205" w:rsidP="00BF6205">
      <w:pPr>
        <w:spacing w:after="0" w:line="360" w:lineRule="auto"/>
        <w:jc w:val="both"/>
        <w:rPr>
          <w:rFonts w:ascii="Times New Roman" w:hAnsi="Times New Roman" w:cs="Times New Roman"/>
          <w:b/>
          <w:sz w:val="24"/>
          <w:szCs w:val="24"/>
        </w:rPr>
      </w:pPr>
    </w:p>
    <w:p w:rsidR="00BF6205" w:rsidRDefault="00BF6205" w:rsidP="00BF6205">
      <w:pPr>
        <w:spacing w:after="0" w:line="360" w:lineRule="auto"/>
        <w:jc w:val="both"/>
        <w:rPr>
          <w:rFonts w:ascii="Times New Roman" w:hAnsi="Times New Roman" w:cs="Times New Roman"/>
          <w:b/>
          <w:sz w:val="24"/>
          <w:szCs w:val="24"/>
        </w:rPr>
      </w:pPr>
    </w:p>
    <w:p w:rsidR="00BF6205" w:rsidRDefault="00BF6205" w:rsidP="00BF6205">
      <w:pPr>
        <w:spacing w:after="0" w:line="360" w:lineRule="auto"/>
        <w:jc w:val="both"/>
        <w:rPr>
          <w:rFonts w:ascii="Times New Roman" w:hAnsi="Times New Roman" w:cs="Times New Roman"/>
          <w:b/>
          <w:sz w:val="24"/>
          <w:szCs w:val="24"/>
        </w:rPr>
      </w:pPr>
    </w:p>
    <w:p w:rsidR="00BF6205" w:rsidRPr="00C84415" w:rsidRDefault="00BF6205" w:rsidP="00BF6205">
      <w:pPr>
        <w:spacing w:after="0" w:line="360" w:lineRule="auto"/>
        <w:jc w:val="both"/>
        <w:rPr>
          <w:rFonts w:ascii="Times New Roman" w:hAnsi="Times New Roman" w:cs="Times New Roman"/>
          <w:b/>
          <w:sz w:val="24"/>
          <w:szCs w:val="24"/>
        </w:rPr>
      </w:pPr>
    </w:p>
    <w:p w:rsidR="00BF6205" w:rsidRPr="00C84415" w:rsidRDefault="00BF6205" w:rsidP="00BF6205">
      <w:pPr>
        <w:spacing w:after="0" w:line="360" w:lineRule="auto"/>
        <w:jc w:val="both"/>
        <w:rPr>
          <w:rFonts w:ascii="Times New Roman" w:hAnsi="Times New Roman" w:cs="Times New Roman"/>
          <w:b/>
          <w:sz w:val="24"/>
          <w:szCs w:val="24"/>
        </w:rPr>
      </w:pPr>
    </w:p>
    <w:p w:rsidR="00BF6205" w:rsidRPr="00C84415" w:rsidRDefault="00BF6205" w:rsidP="00BF6205">
      <w:pPr>
        <w:spacing w:after="0" w:line="360" w:lineRule="auto"/>
        <w:jc w:val="both"/>
        <w:rPr>
          <w:rFonts w:ascii="Times New Roman" w:hAnsi="Times New Roman" w:cs="Times New Roman"/>
          <w:b/>
          <w:sz w:val="24"/>
          <w:szCs w:val="24"/>
        </w:rPr>
      </w:pPr>
    </w:p>
    <w:p w:rsidR="00BF6205" w:rsidRPr="00C84415" w:rsidRDefault="00BF6205" w:rsidP="00BF6205">
      <w:pPr>
        <w:spacing w:after="0" w:line="360" w:lineRule="auto"/>
        <w:jc w:val="center"/>
        <w:rPr>
          <w:rFonts w:ascii="Times New Roman" w:hAnsi="Times New Roman" w:cs="Times New Roman"/>
          <w:b/>
          <w:sz w:val="24"/>
          <w:szCs w:val="24"/>
        </w:rPr>
      </w:pPr>
      <w:r w:rsidRPr="00C84415">
        <w:rPr>
          <w:rFonts w:ascii="Times New Roman" w:hAnsi="Times New Roman" w:cs="Times New Roman"/>
          <w:b/>
          <w:sz w:val="24"/>
          <w:szCs w:val="24"/>
        </w:rPr>
        <w:t>DEDICATION</w:t>
      </w:r>
    </w:p>
    <w:p w:rsidR="00BF6205" w:rsidRPr="00C84415" w:rsidRDefault="00BF6205" w:rsidP="00BF6205">
      <w:pPr>
        <w:spacing w:line="480" w:lineRule="auto"/>
        <w:jc w:val="both"/>
        <w:rPr>
          <w:rFonts w:ascii="Times New Roman" w:hAnsi="Times New Roman" w:cs="Times New Roman"/>
          <w:sz w:val="24"/>
          <w:szCs w:val="24"/>
        </w:rPr>
      </w:pPr>
      <w:r w:rsidRPr="00C84415">
        <w:rPr>
          <w:rFonts w:ascii="Times New Roman" w:hAnsi="Times New Roman" w:cs="Times New Roman"/>
          <w:sz w:val="24"/>
          <w:szCs w:val="24"/>
        </w:rPr>
        <w:tab/>
        <w:t>Thi</w:t>
      </w:r>
      <w:r>
        <w:rPr>
          <w:rFonts w:ascii="Times New Roman" w:hAnsi="Times New Roman" w:cs="Times New Roman"/>
          <w:sz w:val="24"/>
          <w:szCs w:val="24"/>
        </w:rPr>
        <w:t>s research work is dedicated to my Dad and</w:t>
      </w:r>
      <w:r w:rsidRPr="00C84415">
        <w:rPr>
          <w:rFonts w:ascii="Times New Roman" w:hAnsi="Times New Roman" w:cs="Times New Roman"/>
          <w:sz w:val="24"/>
          <w:szCs w:val="24"/>
        </w:rPr>
        <w:t xml:space="preserve"> mum </w:t>
      </w:r>
      <w:r>
        <w:rPr>
          <w:rFonts w:ascii="Times New Roman" w:hAnsi="Times New Roman" w:cs="Times New Roman"/>
          <w:sz w:val="24"/>
          <w:szCs w:val="24"/>
        </w:rPr>
        <w:t xml:space="preserve">for their unwavering support. </w:t>
      </w:r>
    </w:p>
    <w:p w:rsidR="00BF6205" w:rsidRPr="00C84415" w:rsidRDefault="00BF6205" w:rsidP="00BF6205">
      <w:pPr>
        <w:spacing w:after="0" w:line="360" w:lineRule="auto"/>
        <w:jc w:val="both"/>
        <w:rPr>
          <w:rFonts w:ascii="Times New Roman" w:hAnsi="Times New Roman" w:cs="Times New Roman"/>
          <w:b/>
          <w:sz w:val="24"/>
          <w:szCs w:val="24"/>
        </w:rPr>
      </w:pPr>
    </w:p>
    <w:p w:rsidR="00BF6205" w:rsidRPr="00C84415" w:rsidRDefault="00BF6205" w:rsidP="00BF6205">
      <w:pPr>
        <w:spacing w:line="360" w:lineRule="auto"/>
        <w:jc w:val="both"/>
        <w:rPr>
          <w:rFonts w:ascii="Times New Roman" w:hAnsi="Times New Roman" w:cs="Times New Roman"/>
          <w:b/>
          <w:sz w:val="24"/>
          <w:szCs w:val="24"/>
        </w:rPr>
      </w:pPr>
    </w:p>
    <w:p w:rsidR="00BF6205" w:rsidRPr="00C84415" w:rsidRDefault="00BF6205" w:rsidP="00BF6205">
      <w:pPr>
        <w:spacing w:line="360" w:lineRule="auto"/>
        <w:jc w:val="both"/>
        <w:rPr>
          <w:rFonts w:ascii="Times New Roman" w:hAnsi="Times New Roman" w:cs="Times New Roman"/>
          <w:b/>
          <w:sz w:val="24"/>
          <w:szCs w:val="24"/>
        </w:rPr>
      </w:pPr>
    </w:p>
    <w:p w:rsidR="00BF6205" w:rsidRPr="00C84415" w:rsidRDefault="00BF6205" w:rsidP="00BF6205">
      <w:pPr>
        <w:spacing w:line="360" w:lineRule="auto"/>
        <w:jc w:val="both"/>
        <w:rPr>
          <w:rFonts w:ascii="Times New Roman" w:hAnsi="Times New Roman" w:cs="Times New Roman"/>
          <w:b/>
          <w:sz w:val="24"/>
          <w:szCs w:val="24"/>
        </w:rPr>
      </w:pPr>
    </w:p>
    <w:p w:rsidR="00BF6205" w:rsidRPr="00C84415" w:rsidRDefault="00BF6205" w:rsidP="00BF6205">
      <w:pPr>
        <w:spacing w:line="360" w:lineRule="auto"/>
        <w:jc w:val="both"/>
        <w:rPr>
          <w:rFonts w:ascii="Times New Roman" w:hAnsi="Times New Roman" w:cs="Times New Roman"/>
          <w:b/>
          <w:sz w:val="24"/>
          <w:szCs w:val="24"/>
        </w:rPr>
      </w:pPr>
    </w:p>
    <w:p w:rsidR="00BF6205" w:rsidRPr="00C84415" w:rsidRDefault="00BF6205" w:rsidP="00BF6205">
      <w:pPr>
        <w:spacing w:line="360" w:lineRule="auto"/>
        <w:jc w:val="both"/>
        <w:rPr>
          <w:rFonts w:ascii="Times New Roman" w:hAnsi="Times New Roman" w:cs="Times New Roman"/>
          <w:b/>
          <w:sz w:val="24"/>
          <w:szCs w:val="24"/>
        </w:rPr>
      </w:pPr>
    </w:p>
    <w:p w:rsidR="00BF6205" w:rsidRPr="00C84415" w:rsidRDefault="00BF6205" w:rsidP="00BF6205">
      <w:pPr>
        <w:spacing w:line="360" w:lineRule="auto"/>
        <w:jc w:val="both"/>
        <w:rPr>
          <w:rFonts w:ascii="Times New Roman" w:hAnsi="Times New Roman" w:cs="Times New Roman"/>
          <w:b/>
          <w:sz w:val="24"/>
          <w:szCs w:val="24"/>
        </w:rPr>
      </w:pPr>
    </w:p>
    <w:p w:rsidR="00BF6205" w:rsidRPr="00C84415" w:rsidRDefault="00BF6205" w:rsidP="00BF6205">
      <w:pPr>
        <w:spacing w:line="360" w:lineRule="auto"/>
        <w:jc w:val="both"/>
        <w:rPr>
          <w:rFonts w:ascii="Times New Roman" w:hAnsi="Times New Roman" w:cs="Times New Roman"/>
          <w:b/>
          <w:sz w:val="24"/>
          <w:szCs w:val="24"/>
        </w:rPr>
      </w:pPr>
    </w:p>
    <w:p w:rsidR="00BF6205" w:rsidRPr="00C84415" w:rsidRDefault="00BF6205" w:rsidP="00BF6205">
      <w:pPr>
        <w:spacing w:line="360" w:lineRule="auto"/>
        <w:jc w:val="both"/>
        <w:rPr>
          <w:rFonts w:ascii="Times New Roman" w:hAnsi="Times New Roman" w:cs="Times New Roman"/>
          <w:b/>
          <w:sz w:val="24"/>
          <w:szCs w:val="24"/>
        </w:rPr>
      </w:pPr>
    </w:p>
    <w:p w:rsidR="00BF6205" w:rsidRPr="00C84415" w:rsidRDefault="00BF6205" w:rsidP="00BF6205">
      <w:pPr>
        <w:spacing w:line="360" w:lineRule="auto"/>
        <w:jc w:val="both"/>
        <w:rPr>
          <w:rFonts w:ascii="Times New Roman" w:hAnsi="Times New Roman" w:cs="Times New Roman"/>
          <w:b/>
          <w:sz w:val="24"/>
          <w:szCs w:val="24"/>
        </w:rPr>
      </w:pPr>
    </w:p>
    <w:p w:rsidR="00BF6205" w:rsidRPr="00C84415" w:rsidRDefault="00BF6205" w:rsidP="00BF6205">
      <w:pPr>
        <w:spacing w:line="360" w:lineRule="auto"/>
        <w:jc w:val="both"/>
        <w:rPr>
          <w:rFonts w:ascii="Times New Roman" w:hAnsi="Times New Roman" w:cs="Times New Roman"/>
          <w:b/>
          <w:sz w:val="24"/>
          <w:szCs w:val="24"/>
        </w:rPr>
      </w:pPr>
    </w:p>
    <w:p w:rsidR="00BF6205" w:rsidRPr="00C84415" w:rsidRDefault="00BF6205" w:rsidP="00BF6205">
      <w:pPr>
        <w:spacing w:line="360" w:lineRule="auto"/>
        <w:jc w:val="both"/>
        <w:rPr>
          <w:rFonts w:ascii="Times New Roman" w:hAnsi="Times New Roman" w:cs="Times New Roman"/>
          <w:b/>
          <w:sz w:val="24"/>
          <w:szCs w:val="24"/>
        </w:rPr>
      </w:pPr>
    </w:p>
    <w:p w:rsidR="00BF6205" w:rsidRPr="00C84415" w:rsidRDefault="00BF6205" w:rsidP="00BF6205">
      <w:pPr>
        <w:spacing w:line="360" w:lineRule="auto"/>
        <w:jc w:val="both"/>
        <w:rPr>
          <w:rFonts w:ascii="Times New Roman" w:hAnsi="Times New Roman" w:cs="Times New Roman"/>
          <w:b/>
          <w:sz w:val="24"/>
          <w:szCs w:val="24"/>
        </w:rPr>
      </w:pPr>
    </w:p>
    <w:p w:rsidR="00BF6205" w:rsidRPr="00C84415" w:rsidRDefault="00BF6205" w:rsidP="00BF6205">
      <w:pPr>
        <w:spacing w:line="360" w:lineRule="auto"/>
        <w:jc w:val="both"/>
        <w:rPr>
          <w:rFonts w:ascii="Times New Roman" w:hAnsi="Times New Roman" w:cs="Times New Roman"/>
          <w:b/>
          <w:sz w:val="24"/>
          <w:szCs w:val="24"/>
        </w:rPr>
      </w:pPr>
    </w:p>
    <w:p w:rsidR="00BF6205" w:rsidRDefault="00BF6205" w:rsidP="00BF6205">
      <w:pPr>
        <w:spacing w:line="360" w:lineRule="auto"/>
        <w:jc w:val="both"/>
        <w:rPr>
          <w:rFonts w:ascii="Times New Roman" w:hAnsi="Times New Roman" w:cs="Times New Roman"/>
          <w:b/>
          <w:sz w:val="24"/>
          <w:szCs w:val="24"/>
        </w:rPr>
      </w:pPr>
    </w:p>
    <w:p w:rsidR="00BF6205" w:rsidRDefault="00BF6205" w:rsidP="00BF6205">
      <w:pPr>
        <w:spacing w:line="360" w:lineRule="auto"/>
        <w:jc w:val="both"/>
        <w:rPr>
          <w:rFonts w:ascii="Times New Roman" w:hAnsi="Times New Roman" w:cs="Times New Roman"/>
          <w:b/>
          <w:sz w:val="24"/>
          <w:szCs w:val="24"/>
        </w:rPr>
      </w:pPr>
    </w:p>
    <w:p w:rsidR="00BF6205" w:rsidRPr="00C84415" w:rsidRDefault="00BF6205" w:rsidP="00BF6205">
      <w:pPr>
        <w:spacing w:line="360" w:lineRule="auto"/>
        <w:jc w:val="both"/>
        <w:rPr>
          <w:rFonts w:ascii="Times New Roman" w:hAnsi="Times New Roman" w:cs="Times New Roman"/>
          <w:b/>
          <w:sz w:val="24"/>
          <w:szCs w:val="24"/>
        </w:rPr>
      </w:pPr>
    </w:p>
    <w:p w:rsidR="00BF6205" w:rsidRPr="00C84415" w:rsidRDefault="00BF6205" w:rsidP="00BF6205">
      <w:pPr>
        <w:spacing w:line="360" w:lineRule="auto"/>
        <w:jc w:val="both"/>
        <w:rPr>
          <w:rFonts w:ascii="Times New Roman" w:hAnsi="Times New Roman" w:cs="Times New Roman"/>
          <w:b/>
          <w:sz w:val="24"/>
          <w:szCs w:val="24"/>
        </w:rPr>
      </w:pPr>
    </w:p>
    <w:p w:rsidR="00BF6205" w:rsidRPr="00C84415" w:rsidRDefault="00BF6205" w:rsidP="00BF6205">
      <w:pPr>
        <w:spacing w:line="360" w:lineRule="auto"/>
        <w:jc w:val="center"/>
        <w:rPr>
          <w:rFonts w:ascii="Times New Roman" w:hAnsi="Times New Roman" w:cs="Times New Roman"/>
          <w:b/>
          <w:sz w:val="24"/>
          <w:szCs w:val="24"/>
        </w:rPr>
      </w:pPr>
      <w:r w:rsidRPr="00C84415">
        <w:rPr>
          <w:rFonts w:ascii="Times New Roman" w:hAnsi="Times New Roman" w:cs="Times New Roman"/>
          <w:b/>
          <w:sz w:val="24"/>
          <w:szCs w:val="24"/>
        </w:rPr>
        <w:lastRenderedPageBreak/>
        <w:t>ACKNOWLEDGEMENT</w:t>
      </w:r>
    </w:p>
    <w:p w:rsidR="00BF6205" w:rsidRDefault="00BF6205" w:rsidP="00BF6205">
      <w:pPr>
        <w:spacing w:line="480" w:lineRule="auto"/>
        <w:ind w:firstLine="720"/>
        <w:jc w:val="both"/>
        <w:rPr>
          <w:rFonts w:ascii="Times New Roman" w:hAnsi="Times New Roman" w:cs="Times New Roman"/>
          <w:sz w:val="24"/>
          <w:szCs w:val="24"/>
        </w:rPr>
      </w:pPr>
      <w:r w:rsidRPr="001019BA">
        <w:rPr>
          <w:rFonts w:ascii="Times New Roman" w:hAnsi="Times New Roman" w:cs="Times New Roman"/>
          <w:sz w:val="24"/>
          <w:szCs w:val="24"/>
        </w:rPr>
        <w:t xml:space="preserve">All glory and thanks to the Almighty Allah for giving me the opportunity to complete dis project. </w:t>
      </w:r>
    </w:p>
    <w:p w:rsidR="00BF6205" w:rsidRDefault="00BF6205" w:rsidP="00BF6205">
      <w:pPr>
        <w:spacing w:line="480" w:lineRule="auto"/>
        <w:ind w:firstLine="720"/>
        <w:jc w:val="both"/>
        <w:rPr>
          <w:rFonts w:ascii="Times New Roman" w:hAnsi="Times New Roman" w:cs="Times New Roman"/>
          <w:sz w:val="24"/>
          <w:szCs w:val="24"/>
        </w:rPr>
      </w:pPr>
      <w:r w:rsidRPr="001019BA">
        <w:rPr>
          <w:rFonts w:ascii="Times New Roman" w:hAnsi="Times New Roman" w:cs="Times New Roman"/>
          <w:sz w:val="24"/>
          <w:szCs w:val="24"/>
        </w:rPr>
        <w:t xml:space="preserve">My deep gratitude goes to my supervisor, </w:t>
      </w:r>
      <w:r w:rsidRPr="001019BA">
        <w:rPr>
          <w:rFonts w:ascii="Times New Roman" w:hAnsi="Times New Roman" w:cs="Times New Roman"/>
          <w:b/>
          <w:sz w:val="24"/>
          <w:szCs w:val="24"/>
        </w:rPr>
        <w:t>Mrs Njoku O.G</w:t>
      </w:r>
      <w:r w:rsidRPr="001019BA">
        <w:rPr>
          <w:rFonts w:ascii="Times New Roman" w:hAnsi="Times New Roman" w:cs="Times New Roman"/>
          <w:sz w:val="24"/>
          <w:szCs w:val="24"/>
        </w:rPr>
        <w:t xml:space="preserve">, for her clear guidance and encouragement throughout the project. I also acknowledge my </w:t>
      </w:r>
      <w:r>
        <w:rPr>
          <w:rFonts w:ascii="Times New Roman" w:hAnsi="Times New Roman" w:cs="Times New Roman"/>
          <w:b/>
          <w:sz w:val="24"/>
          <w:szCs w:val="24"/>
        </w:rPr>
        <w:t xml:space="preserve">HOD Mr </w:t>
      </w:r>
      <w:r w:rsidRPr="001019BA">
        <w:rPr>
          <w:rFonts w:ascii="Times New Roman" w:hAnsi="Times New Roman" w:cs="Times New Roman"/>
          <w:b/>
          <w:sz w:val="24"/>
          <w:szCs w:val="24"/>
        </w:rPr>
        <w:t>Agbaje Rafiu</w:t>
      </w:r>
      <w:r w:rsidRPr="001019BA">
        <w:rPr>
          <w:rFonts w:ascii="Times New Roman" w:hAnsi="Times New Roman" w:cs="Times New Roman"/>
          <w:sz w:val="24"/>
          <w:szCs w:val="24"/>
        </w:rPr>
        <w:t xml:space="preserve"> and all others lecturers and staff </w:t>
      </w:r>
      <w:r>
        <w:rPr>
          <w:rFonts w:ascii="Times New Roman" w:hAnsi="Times New Roman" w:cs="Times New Roman"/>
          <w:sz w:val="24"/>
          <w:szCs w:val="24"/>
        </w:rPr>
        <w:t xml:space="preserve">of Food Science and Technology Department. </w:t>
      </w:r>
    </w:p>
    <w:p w:rsidR="00BF6205" w:rsidRPr="00C84415" w:rsidRDefault="00BF6205" w:rsidP="00BF620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S</w:t>
      </w:r>
      <w:r w:rsidRPr="001019BA">
        <w:rPr>
          <w:rFonts w:ascii="Times New Roman" w:hAnsi="Times New Roman" w:cs="Times New Roman"/>
          <w:sz w:val="24"/>
          <w:szCs w:val="24"/>
        </w:rPr>
        <w:t xml:space="preserve">incere Appreciation also goes to </w:t>
      </w:r>
      <w:r>
        <w:rPr>
          <w:rFonts w:ascii="Times New Roman" w:hAnsi="Times New Roman" w:cs="Times New Roman"/>
          <w:sz w:val="24"/>
          <w:szCs w:val="24"/>
        </w:rPr>
        <w:t>my parents. Thanks so much for you</w:t>
      </w:r>
      <w:r w:rsidRPr="001019BA">
        <w:rPr>
          <w:rFonts w:ascii="Times New Roman" w:hAnsi="Times New Roman" w:cs="Times New Roman"/>
          <w:sz w:val="24"/>
          <w:szCs w:val="24"/>
        </w:rPr>
        <w:t>r support, care, love and advice. May Almighty Allah continue to Bless them.</w:t>
      </w:r>
    </w:p>
    <w:p w:rsidR="00BF6205" w:rsidRPr="00C84415" w:rsidRDefault="00BF6205" w:rsidP="00BF6205">
      <w:pPr>
        <w:spacing w:after="0" w:line="480" w:lineRule="auto"/>
        <w:jc w:val="both"/>
        <w:rPr>
          <w:rFonts w:ascii="Times New Roman" w:hAnsi="Times New Roman" w:cs="Times New Roman"/>
          <w:sz w:val="24"/>
          <w:szCs w:val="24"/>
        </w:rPr>
      </w:pPr>
    </w:p>
    <w:p w:rsidR="00BF6205" w:rsidRPr="00C84415" w:rsidRDefault="00BF6205" w:rsidP="00BF6205">
      <w:pPr>
        <w:spacing w:after="0" w:line="360" w:lineRule="auto"/>
        <w:jc w:val="both"/>
        <w:rPr>
          <w:rFonts w:ascii="Times New Roman" w:hAnsi="Times New Roman" w:cs="Times New Roman"/>
          <w:sz w:val="24"/>
          <w:szCs w:val="24"/>
        </w:rPr>
      </w:pPr>
    </w:p>
    <w:p w:rsidR="00BF6205" w:rsidRPr="00C84415" w:rsidRDefault="00BF6205" w:rsidP="00BF6205">
      <w:pPr>
        <w:spacing w:after="0" w:line="360" w:lineRule="auto"/>
        <w:jc w:val="both"/>
        <w:rPr>
          <w:rFonts w:ascii="Times New Roman" w:hAnsi="Times New Roman" w:cs="Times New Roman"/>
          <w:sz w:val="24"/>
          <w:szCs w:val="24"/>
        </w:rPr>
      </w:pPr>
    </w:p>
    <w:p w:rsidR="00BF6205" w:rsidRPr="00C84415" w:rsidRDefault="00BF6205" w:rsidP="00BF6205">
      <w:pPr>
        <w:spacing w:after="0" w:line="360" w:lineRule="auto"/>
        <w:jc w:val="both"/>
        <w:rPr>
          <w:rFonts w:ascii="Times New Roman" w:hAnsi="Times New Roman" w:cs="Times New Roman"/>
          <w:sz w:val="24"/>
          <w:szCs w:val="24"/>
        </w:rPr>
      </w:pPr>
    </w:p>
    <w:p w:rsidR="00BF6205" w:rsidRPr="00C84415" w:rsidRDefault="00BF6205" w:rsidP="00BF6205">
      <w:pPr>
        <w:spacing w:after="0" w:line="360" w:lineRule="auto"/>
        <w:jc w:val="both"/>
        <w:rPr>
          <w:rFonts w:ascii="Times New Roman" w:hAnsi="Times New Roman" w:cs="Times New Roman"/>
          <w:sz w:val="24"/>
          <w:szCs w:val="24"/>
        </w:rPr>
      </w:pPr>
    </w:p>
    <w:p w:rsidR="00BF6205" w:rsidRPr="00C84415" w:rsidRDefault="00BF6205" w:rsidP="00BF6205">
      <w:pPr>
        <w:spacing w:after="0" w:line="360" w:lineRule="auto"/>
        <w:jc w:val="both"/>
        <w:rPr>
          <w:rFonts w:ascii="Times New Roman" w:hAnsi="Times New Roman" w:cs="Times New Roman"/>
          <w:sz w:val="24"/>
          <w:szCs w:val="24"/>
        </w:rPr>
      </w:pPr>
    </w:p>
    <w:p w:rsidR="00BF6205" w:rsidRDefault="00BF6205" w:rsidP="00BF6205">
      <w:pPr>
        <w:spacing w:after="0" w:line="360" w:lineRule="auto"/>
        <w:jc w:val="both"/>
        <w:rPr>
          <w:rFonts w:ascii="Times New Roman" w:hAnsi="Times New Roman" w:cs="Times New Roman"/>
          <w:sz w:val="24"/>
          <w:szCs w:val="24"/>
        </w:rPr>
      </w:pPr>
    </w:p>
    <w:p w:rsidR="00BF6205" w:rsidRDefault="00BF6205" w:rsidP="00BF6205">
      <w:pPr>
        <w:spacing w:after="0" w:line="360" w:lineRule="auto"/>
        <w:jc w:val="both"/>
        <w:rPr>
          <w:rFonts w:ascii="Times New Roman" w:hAnsi="Times New Roman" w:cs="Times New Roman"/>
          <w:sz w:val="24"/>
          <w:szCs w:val="24"/>
        </w:rPr>
      </w:pPr>
    </w:p>
    <w:p w:rsidR="00BF6205" w:rsidRDefault="00BF6205" w:rsidP="00BF6205">
      <w:pPr>
        <w:spacing w:after="0" w:line="360" w:lineRule="auto"/>
        <w:jc w:val="both"/>
        <w:rPr>
          <w:rFonts w:ascii="Times New Roman" w:hAnsi="Times New Roman" w:cs="Times New Roman"/>
          <w:sz w:val="24"/>
          <w:szCs w:val="24"/>
        </w:rPr>
      </w:pPr>
    </w:p>
    <w:p w:rsidR="00BF6205" w:rsidRDefault="00BF6205" w:rsidP="00BF6205">
      <w:pPr>
        <w:spacing w:after="0" w:line="360" w:lineRule="auto"/>
        <w:jc w:val="both"/>
        <w:rPr>
          <w:rFonts w:ascii="Times New Roman" w:hAnsi="Times New Roman" w:cs="Times New Roman"/>
          <w:sz w:val="24"/>
          <w:szCs w:val="24"/>
        </w:rPr>
      </w:pPr>
    </w:p>
    <w:p w:rsidR="00BF6205" w:rsidRDefault="00BF6205" w:rsidP="00BF6205">
      <w:pPr>
        <w:spacing w:after="0" w:line="360" w:lineRule="auto"/>
        <w:jc w:val="both"/>
        <w:rPr>
          <w:rFonts w:ascii="Times New Roman" w:hAnsi="Times New Roman" w:cs="Times New Roman"/>
          <w:sz w:val="24"/>
          <w:szCs w:val="24"/>
        </w:rPr>
      </w:pPr>
    </w:p>
    <w:p w:rsidR="00BF6205" w:rsidRDefault="00BF6205" w:rsidP="00BF6205">
      <w:pPr>
        <w:spacing w:after="0" w:line="360" w:lineRule="auto"/>
        <w:jc w:val="both"/>
        <w:rPr>
          <w:rFonts w:ascii="Times New Roman" w:hAnsi="Times New Roman" w:cs="Times New Roman"/>
          <w:sz w:val="24"/>
          <w:szCs w:val="24"/>
        </w:rPr>
      </w:pPr>
    </w:p>
    <w:p w:rsidR="00BF6205" w:rsidRDefault="00BF6205" w:rsidP="00BF6205">
      <w:pPr>
        <w:spacing w:after="0" w:line="360" w:lineRule="auto"/>
        <w:jc w:val="both"/>
        <w:rPr>
          <w:rFonts w:ascii="Times New Roman" w:hAnsi="Times New Roman" w:cs="Times New Roman"/>
          <w:sz w:val="24"/>
          <w:szCs w:val="24"/>
        </w:rPr>
      </w:pPr>
    </w:p>
    <w:p w:rsidR="00BF6205" w:rsidRDefault="00BF6205" w:rsidP="00BF6205">
      <w:pPr>
        <w:spacing w:after="0" w:line="360" w:lineRule="auto"/>
        <w:jc w:val="both"/>
        <w:rPr>
          <w:rFonts w:ascii="Times New Roman" w:hAnsi="Times New Roman" w:cs="Times New Roman"/>
          <w:sz w:val="24"/>
          <w:szCs w:val="24"/>
        </w:rPr>
      </w:pPr>
    </w:p>
    <w:p w:rsidR="00BF6205" w:rsidRDefault="00BF6205" w:rsidP="00BF6205">
      <w:pPr>
        <w:spacing w:after="0" w:line="360" w:lineRule="auto"/>
        <w:jc w:val="both"/>
        <w:rPr>
          <w:rFonts w:ascii="Times New Roman" w:hAnsi="Times New Roman" w:cs="Times New Roman"/>
          <w:sz w:val="24"/>
          <w:szCs w:val="24"/>
        </w:rPr>
      </w:pPr>
    </w:p>
    <w:p w:rsidR="00BF6205" w:rsidRDefault="00BF6205" w:rsidP="00BF6205">
      <w:pPr>
        <w:spacing w:after="0" w:line="360" w:lineRule="auto"/>
        <w:jc w:val="both"/>
        <w:rPr>
          <w:rFonts w:ascii="Times New Roman" w:hAnsi="Times New Roman" w:cs="Times New Roman"/>
          <w:sz w:val="24"/>
          <w:szCs w:val="24"/>
        </w:rPr>
      </w:pPr>
    </w:p>
    <w:p w:rsidR="00BF6205" w:rsidRDefault="00BF6205" w:rsidP="00BF6205">
      <w:pPr>
        <w:spacing w:after="0" w:line="360" w:lineRule="auto"/>
        <w:jc w:val="both"/>
        <w:rPr>
          <w:rFonts w:ascii="Times New Roman" w:hAnsi="Times New Roman" w:cs="Times New Roman"/>
          <w:sz w:val="24"/>
          <w:szCs w:val="24"/>
        </w:rPr>
      </w:pPr>
    </w:p>
    <w:p w:rsidR="00BF6205" w:rsidRDefault="00BF6205" w:rsidP="00BF6205">
      <w:pPr>
        <w:spacing w:after="0" w:line="360" w:lineRule="auto"/>
        <w:jc w:val="both"/>
        <w:rPr>
          <w:rFonts w:ascii="Times New Roman" w:hAnsi="Times New Roman" w:cs="Times New Roman"/>
          <w:sz w:val="24"/>
          <w:szCs w:val="24"/>
        </w:rPr>
      </w:pPr>
    </w:p>
    <w:p w:rsidR="00BF6205" w:rsidRPr="00C84415" w:rsidRDefault="00BF6205" w:rsidP="00BF6205">
      <w:pPr>
        <w:spacing w:after="0" w:line="360" w:lineRule="auto"/>
        <w:jc w:val="both"/>
        <w:rPr>
          <w:rFonts w:ascii="Times New Roman" w:hAnsi="Times New Roman" w:cs="Times New Roman"/>
          <w:sz w:val="24"/>
          <w:szCs w:val="24"/>
        </w:rPr>
      </w:pPr>
    </w:p>
    <w:p w:rsidR="00BF6205" w:rsidRPr="00C84415" w:rsidRDefault="00BF6205" w:rsidP="00BF6205">
      <w:pPr>
        <w:spacing w:after="0" w:line="480" w:lineRule="auto"/>
        <w:jc w:val="center"/>
        <w:rPr>
          <w:rFonts w:ascii="Times New Roman" w:hAnsi="Times New Roman" w:cs="Times New Roman"/>
          <w:b/>
          <w:sz w:val="24"/>
          <w:szCs w:val="24"/>
        </w:rPr>
      </w:pPr>
      <w:r w:rsidRPr="00C84415">
        <w:rPr>
          <w:rFonts w:ascii="Times New Roman" w:hAnsi="Times New Roman" w:cs="Times New Roman"/>
          <w:b/>
          <w:sz w:val="24"/>
          <w:szCs w:val="24"/>
        </w:rPr>
        <w:lastRenderedPageBreak/>
        <w:t>TABLE OF CONTENTS</w:t>
      </w:r>
    </w:p>
    <w:p w:rsidR="00BF6205" w:rsidRPr="00C84415" w:rsidRDefault="00BF6205" w:rsidP="00BF6205">
      <w:pPr>
        <w:spacing w:after="0" w:line="480" w:lineRule="auto"/>
        <w:jc w:val="both"/>
        <w:rPr>
          <w:rFonts w:ascii="Times New Roman" w:hAnsi="Times New Roman" w:cs="Times New Roman"/>
          <w:sz w:val="24"/>
          <w:szCs w:val="24"/>
        </w:rPr>
      </w:pPr>
      <w:r w:rsidRPr="00C84415">
        <w:rPr>
          <w:rFonts w:ascii="Times New Roman" w:hAnsi="Times New Roman" w:cs="Times New Roman"/>
          <w:sz w:val="24"/>
          <w:szCs w:val="24"/>
        </w:rPr>
        <w:t>Title page ……………………………………………………….</w:t>
      </w:r>
      <w:r w:rsidRPr="00C84415">
        <w:rPr>
          <w:rFonts w:ascii="Times New Roman" w:hAnsi="Times New Roman" w:cs="Times New Roman"/>
          <w:sz w:val="24"/>
          <w:szCs w:val="24"/>
        </w:rPr>
        <w:tab/>
      </w:r>
      <w:r>
        <w:rPr>
          <w:rFonts w:ascii="Times New Roman" w:hAnsi="Times New Roman" w:cs="Times New Roman"/>
          <w:sz w:val="24"/>
          <w:szCs w:val="24"/>
        </w:rPr>
        <w:tab/>
      </w:r>
      <w:r w:rsidRPr="00C84415">
        <w:rPr>
          <w:rFonts w:ascii="Times New Roman" w:hAnsi="Times New Roman" w:cs="Times New Roman"/>
          <w:sz w:val="24"/>
          <w:szCs w:val="24"/>
        </w:rPr>
        <w:t>i</w:t>
      </w:r>
    </w:p>
    <w:p w:rsidR="00BF6205" w:rsidRPr="00C84415" w:rsidRDefault="00BF6205" w:rsidP="00BF6205">
      <w:pPr>
        <w:spacing w:after="0" w:line="480" w:lineRule="auto"/>
        <w:jc w:val="both"/>
        <w:rPr>
          <w:rFonts w:ascii="Times New Roman" w:hAnsi="Times New Roman" w:cs="Times New Roman"/>
          <w:sz w:val="24"/>
          <w:szCs w:val="24"/>
        </w:rPr>
      </w:pPr>
      <w:r w:rsidRPr="00C84415">
        <w:rPr>
          <w:rFonts w:ascii="Times New Roman" w:hAnsi="Times New Roman" w:cs="Times New Roman"/>
          <w:sz w:val="24"/>
          <w:szCs w:val="24"/>
        </w:rPr>
        <w:t>Certification …………………………………………………….</w:t>
      </w:r>
      <w:r w:rsidRPr="00C84415">
        <w:rPr>
          <w:rFonts w:ascii="Times New Roman" w:hAnsi="Times New Roman" w:cs="Times New Roman"/>
          <w:sz w:val="24"/>
          <w:szCs w:val="24"/>
        </w:rPr>
        <w:tab/>
      </w:r>
      <w:r>
        <w:rPr>
          <w:rFonts w:ascii="Times New Roman" w:hAnsi="Times New Roman" w:cs="Times New Roman"/>
          <w:sz w:val="24"/>
          <w:szCs w:val="24"/>
        </w:rPr>
        <w:tab/>
      </w:r>
      <w:r w:rsidRPr="00C84415">
        <w:rPr>
          <w:rFonts w:ascii="Times New Roman" w:hAnsi="Times New Roman" w:cs="Times New Roman"/>
          <w:sz w:val="24"/>
          <w:szCs w:val="24"/>
        </w:rPr>
        <w:t>ii</w:t>
      </w:r>
    </w:p>
    <w:p w:rsidR="00BF6205" w:rsidRPr="00C84415" w:rsidRDefault="00BF6205" w:rsidP="00BF6205">
      <w:pPr>
        <w:spacing w:after="0" w:line="480" w:lineRule="auto"/>
        <w:jc w:val="both"/>
        <w:rPr>
          <w:rFonts w:ascii="Times New Roman" w:hAnsi="Times New Roman" w:cs="Times New Roman"/>
          <w:sz w:val="24"/>
          <w:szCs w:val="24"/>
        </w:rPr>
      </w:pPr>
      <w:r w:rsidRPr="00C84415">
        <w:rPr>
          <w:rFonts w:ascii="Times New Roman" w:hAnsi="Times New Roman" w:cs="Times New Roman"/>
          <w:sz w:val="24"/>
          <w:szCs w:val="24"/>
        </w:rPr>
        <w:t>Dedication ……………………………………………………...</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w:t>
      </w:r>
      <w:r w:rsidRPr="00C84415">
        <w:rPr>
          <w:rFonts w:ascii="Times New Roman" w:hAnsi="Times New Roman" w:cs="Times New Roman"/>
          <w:sz w:val="24"/>
          <w:szCs w:val="24"/>
        </w:rPr>
        <w:t>iii</w:t>
      </w:r>
    </w:p>
    <w:p w:rsidR="00BF6205" w:rsidRPr="00C84415" w:rsidRDefault="00BF6205" w:rsidP="00BF6205">
      <w:pPr>
        <w:spacing w:after="0" w:line="480" w:lineRule="auto"/>
        <w:jc w:val="both"/>
        <w:rPr>
          <w:rFonts w:ascii="Times New Roman" w:hAnsi="Times New Roman" w:cs="Times New Roman"/>
          <w:sz w:val="24"/>
          <w:szCs w:val="24"/>
        </w:rPr>
      </w:pPr>
      <w:r w:rsidRPr="00C84415">
        <w:rPr>
          <w:rFonts w:ascii="Times New Roman" w:hAnsi="Times New Roman" w:cs="Times New Roman"/>
          <w:sz w:val="24"/>
          <w:szCs w:val="24"/>
        </w:rPr>
        <w:t>Acknowledgement ……………………………………………</w:t>
      </w:r>
      <w:r>
        <w:rPr>
          <w:rFonts w:ascii="Times New Roman" w:hAnsi="Times New Roman" w:cs="Times New Roman"/>
          <w:sz w:val="24"/>
          <w:szCs w:val="24"/>
        </w:rPr>
        <w:tab/>
      </w:r>
      <w:r w:rsidRPr="00C84415">
        <w:rPr>
          <w:rFonts w:ascii="Times New Roman" w:hAnsi="Times New Roman" w:cs="Times New Roman"/>
          <w:sz w:val="24"/>
          <w:szCs w:val="24"/>
        </w:rPr>
        <w:tab/>
        <w:t>iv</w:t>
      </w:r>
    </w:p>
    <w:p w:rsidR="00BF6205" w:rsidRPr="00C84415" w:rsidRDefault="00BF6205" w:rsidP="00BF6205">
      <w:pPr>
        <w:spacing w:after="0" w:line="480" w:lineRule="auto"/>
        <w:jc w:val="both"/>
        <w:rPr>
          <w:rFonts w:ascii="Times New Roman" w:hAnsi="Times New Roman" w:cs="Times New Roman"/>
          <w:sz w:val="24"/>
          <w:szCs w:val="24"/>
        </w:rPr>
      </w:pPr>
      <w:r w:rsidRPr="00C84415">
        <w:rPr>
          <w:rFonts w:ascii="Times New Roman" w:hAnsi="Times New Roman" w:cs="Times New Roman"/>
          <w:sz w:val="24"/>
          <w:szCs w:val="24"/>
        </w:rPr>
        <w:t>Table of contents ……………………………………………….</w:t>
      </w:r>
      <w:r>
        <w:rPr>
          <w:rFonts w:ascii="Times New Roman" w:hAnsi="Times New Roman" w:cs="Times New Roman"/>
          <w:sz w:val="24"/>
          <w:szCs w:val="24"/>
        </w:rPr>
        <w:tab/>
      </w:r>
      <w:r w:rsidRPr="00C84415">
        <w:rPr>
          <w:rFonts w:ascii="Times New Roman" w:hAnsi="Times New Roman" w:cs="Times New Roman"/>
          <w:sz w:val="24"/>
          <w:szCs w:val="24"/>
        </w:rPr>
        <w:tab/>
        <w:t>vi</w:t>
      </w:r>
    </w:p>
    <w:p w:rsidR="00BF6205" w:rsidRPr="00C84415" w:rsidRDefault="00BF6205" w:rsidP="00BF6205">
      <w:pPr>
        <w:spacing w:line="480" w:lineRule="auto"/>
        <w:jc w:val="both"/>
        <w:rPr>
          <w:rFonts w:ascii="Times New Roman" w:hAnsi="Times New Roman" w:cs="Times New Roman"/>
          <w:sz w:val="24"/>
          <w:szCs w:val="24"/>
        </w:rPr>
      </w:pPr>
      <w:r w:rsidRPr="00C84415">
        <w:rPr>
          <w:rFonts w:ascii="Times New Roman" w:hAnsi="Times New Roman" w:cs="Times New Roman"/>
          <w:sz w:val="24"/>
          <w:szCs w:val="24"/>
        </w:rPr>
        <w:t>List of Table...………………………………….…………….</w:t>
      </w:r>
      <w:r>
        <w:rPr>
          <w:rFonts w:ascii="Times New Roman" w:hAnsi="Times New Roman" w:cs="Times New Roman"/>
          <w:sz w:val="24"/>
          <w:szCs w:val="24"/>
        </w:rPr>
        <w:tab/>
      </w:r>
      <w:r w:rsidRPr="00C84415">
        <w:rPr>
          <w:rFonts w:ascii="Times New Roman" w:hAnsi="Times New Roman" w:cs="Times New Roman"/>
          <w:sz w:val="24"/>
          <w:szCs w:val="24"/>
        </w:rPr>
        <w:tab/>
        <w:t xml:space="preserve"> x  </w:t>
      </w:r>
    </w:p>
    <w:p w:rsidR="00BF6205" w:rsidRPr="00C84415" w:rsidRDefault="00BF6205" w:rsidP="00BF6205">
      <w:pPr>
        <w:spacing w:line="480" w:lineRule="auto"/>
        <w:jc w:val="both"/>
        <w:rPr>
          <w:rFonts w:ascii="Times New Roman" w:hAnsi="Times New Roman" w:cs="Times New Roman"/>
          <w:sz w:val="24"/>
          <w:szCs w:val="24"/>
        </w:rPr>
      </w:pPr>
      <w:r w:rsidRPr="00C84415">
        <w:rPr>
          <w:rFonts w:ascii="Times New Roman" w:hAnsi="Times New Roman" w:cs="Times New Roman"/>
          <w:sz w:val="24"/>
          <w:szCs w:val="24"/>
        </w:rPr>
        <w:t>CHAPTER ONE</w:t>
      </w:r>
    </w:p>
    <w:p w:rsidR="00BF6205" w:rsidRPr="00C84415" w:rsidRDefault="00BF6205" w:rsidP="00BF6205">
      <w:pPr>
        <w:spacing w:after="0" w:line="480" w:lineRule="auto"/>
        <w:jc w:val="both"/>
        <w:rPr>
          <w:rFonts w:ascii="Times New Roman" w:hAnsi="Times New Roman" w:cs="Times New Roman"/>
          <w:sz w:val="24"/>
          <w:szCs w:val="24"/>
        </w:rPr>
      </w:pPr>
      <w:r w:rsidRPr="00C84415">
        <w:rPr>
          <w:rFonts w:ascii="Times New Roman" w:hAnsi="Times New Roman" w:cs="Times New Roman"/>
          <w:sz w:val="24"/>
          <w:szCs w:val="24"/>
        </w:rPr>
        <w:t>1.0</w:t>
      </w:r>
      <w:r w:rsidRPr="00C84415">
        <w:rPr>
          <w:rFonts w:ascii="Times New Roman" w:hAnsi="Times New Roman" w:cs="Times New Roman"/>
          <w:sz w:val="24"/>
          <w:szCs w:val="24"/>
        </w:rPr>
        <w:tab/>
      </w:r>
      <w:r w:rsidRPr="00C84415">
        <w:rPr>
          <w:rFonts w:ascii="Times New Roman" w:hAnsi="Times New Roman" w:cs="Times New Roman"/>
          <w:sz w:val="24"/>
          <w:szCs w:val="24"/>
        </w:rPr>
        <w:tab/>
        <w:t>INTRODUCTION</w:t>
      </w:r>
      <w:r w:rsidRPr="00C84415">
        <w:rPr>
          <w:rFonts w:ascii="Times New Roman" w:hAnsi="Times New Roman" w:cs="Times New Roman"/>
          <w:sz w:val="24"/>
          <w:szCs w:val="24"/>
        </w:rPr>
        <w:tab/>
      </w:r>
      <w:r w:rsidRPr="00C84415">
        <w:rPr>
          <w:rFonts w:ascii="Times New Roman" w:hAnsi="Times New Roman" w:cs="Times New Roman"/>
          <w:sz w:val="24"/>
          <w:szCs w:val="24"/>
        </w:rPr>
        <w:tab/>
      </w:r>
      <w:r w:rsidRPr="00C84415">
        <w:rPr>
          <w:rFonts w:ascii="Times New Roman" w:hAnsi="Times New Roman" w:cs="Times New Roman"/>
          <w:sz w:val="24"/>
          <w:szCs w:val="24"/>
        </w:rPr>
        <w:tab/>
      </w:r>
      <w:r w:rsidRPr="00C84415">
        <w:rPr>
          <w:rFonts w:ascii="Times New Roman" w:hAnsi="Times New Roman" w:cs="Times New Roman"/>
          <w:sz w:val="24"/>
          <w:szCs w:val="24"/>
        </w:rPr>
        <w:tab/>
      </w:r>
      <w:r w:rsidRPr="00C84415">
        <w:rPr>
          <w:rFonts w:ascii="Times New Roman" w:hAnsi="Times New Roman" w:cs="Times New Roman"/>
          <w:sz w:val="24"/>
          <w:szCs w:val="24"/>
        </w:rPr>
        <w:tab/>
      </w:r>
      <w:r w:rsidRPr="00C84415">
        <w:rPr>
          <w:rFonts w:ascii="Times New Roman" w:hAnsi="Times New Roman" w:cs="Times New Roman"/>
          <w:sz w:val="24"/>
          <w:szCs w:val="24"/>
        </w:rPr>
        <w:tab/>
        <w:t>1</w:t>
      </w:r>
    </w:p>
    <w:p w:rsidR="00BF6205" w:rsidRPr="00C84415" w:rsidRDefault="00BF6205" w:rsidP="00BF6205">
      <w:pPr>
        <w:autoSpaceDE w:val="0"/>
        <w:autoSpaceDN w:val="0"/>
        <w:adjustRightInd w:val="0"/>
        <w:spacing w:after="0" w:line="480" w:lineRule="auto"/>
        <w:jc w:val="both"/>
        <w:rPr>
          <w:rFonts w:ascii="Times New Roman" w:hAnsi="Times New Roman" w:cs="Times New Roman"/>
          <w:bCs/>
          <w:sz w:val="24"/>
          <w:szCs w:val="24"/>
        </w:rPr>
      </w:pPr>
      <w:r w:rsidRPr="00C84415">
        <w:rPr>
          <w:rFonts w:ascii="Times New Roman" w:hAnsi="Times New Roman" w:cs="Times New Roman"/>
          <w:bCs/>
          <w:sz w:val="24"/>
          <w:szCs w:val="24"/>
        </w:rPr>
        <w:t>1.2</w:t>
      </w:r>
      <w:r w:rsidRPr="00C84415">
        <w:rPr>
          <w:rFonts w:ascii="Times New Roman" w:hAnsi="Times New Roman" w:cs="Times New Roman"/>
          <w:bCs/>
          <w:sz w:val="24"/>
          <w:szCs w:val="24"/>
        </w:rPr>
        <w:tab/>
      </w:r>
      <w:r w:rsidRPr="00C84415">
        <w:rPr>
          <w:rFonts w:ascii="Times New Roman" w:hAnsi="Times New Roman" w:cs="Times New Roman"/>
          <w:bCs/>
          <w:sz w:val="24"/>
          <w:szCs w:val="24"/>
        </w:rPr>
        <w:tab/>
        <w:t>STATEMENT OF THE PROBLEM</w:t>
      </w:r>
      <w:r w:rsidRPr="00C84415">
        <w:rPr>
          <w:rFonts w:ascii="Times New Roman" w:hAnsi="Times New Roman" w:cs="Times New Roman"/>
          <w:bCs/>
          <w:sz w:val="24"/>
          <w:szCs w:val="24"/>
        </w:rPr>
        <w:tab/>
      </w:r>
      <w:r w:rsidRPr="00C84415">
        <w:rPr>
          <w:rFonts w:ascii="Times New Roman" w:hAnsi="Times New Roman" w:cs="Times New Roman"/>
          <w:bCs/>
          <w:sz w:val="24"/>
          <w:szCs w:val="24"/>
        </w:rPr>
        <w:tab/>
      </w:r>
      <w:r w:rsidRPr="00C84415">
        <w:rPr>
          <w:rFonts w:ascii="Times New Roman" w:hAnsi="Times New Roman" w:cs="Times New Roman"/>
          <w:bCs/>
          <w:sz w:val="24"/>
          <w:szCs w:val="24"/>
        </w:rPr>
        <w:tab/>
      </w:r>
      <w:r>
        <w:rPr>
          <w:rFonts w:ascii="Times New Roman" w:hAnsi="Times New Roman" w:cs="Times New Roman"/>
          <w:bCs/>
          <w:sz w:val="24"/>
          <w:szCs w:val="24"/>
        </w:rPr>
        <w:tab/>
      </w:r>
      <w:r w:rsidRPr="00C84415">
        <w:rPr>
          <w:rFonts w:ascii="Times New Roman" w:hAnsi="Times New Roman" w:cs="Times New Roman"/>
          <w:bCs/>
          <w:sz w:val="24"/>
          <w:szCs w:val="24"/>
        </w:rPr>
        <w:t>2</w:t>
      </w:r>
    </w:p>
    <w:p w:rsidR="00BF6205" w:rsidRPr="00C84415" w:rsidRDefault="00BF6205" w:rsidP="00BF6205">
      <w:pPr>
        <w:pStyle w:val="Default"/>
        <w:spacing w:line="480" w:lineRule="auto"/>
        <w:jc w:val="both"/>
        <w:rPr>
          <w:b/>
          <w:color w:val="auto"/>
        </w:rPr>
      </w:pPr>
      <w:r w:rsidRPr="00C84415">
        <w:rPr>
          <w:color w:val="auto"/>
        </w:rPr>
        <w:t>1.3</w:t>
      </w:r>
      <w:r w:rsidRPr="00C84415">
        <w:rPr>
          <w:color w:val="auto"/>
        </w:rPr>
        <w:tab/>
      </w:r>
      <w:r w:rsidRPr="00C84415">
        <w:rPr>
          <w:color w:val="auto"/>
        </w:rPr>
        <w:tab/>
        <w:t>OBJECTIVES</w:t>
      </w:r>
      <w:r w:rsidRPr="00C84415">
        <w:rPr>
          <w:color w:val="auto"/>
        </w:rPr>
        <w:tab/>
      </w:r>
      <w:r w:rsidRPr="00C84415">
        <w:rPr>
          <w:color w:val="auto"/>
        </w:rPr>
        <w:tab/>
      </w:r>
      <w:r w:rsidRPr="00C84415">
        <w:rPr>
          <w:color w:val="auto"/>
        </w:rPr>
        <w:tab/>
      </w:r>
      <w:r w:rsidRPr="00C84415">
        <w:rPr>
          <w:color w:val="auto"/>
        </w:rPr>
        <w:tab/>
      </w:r>
      <w:r w:rsidRPr="00C84415">
        <w:rPr>
          <w:color w:val="auto"/>
        </w:rPr>
        <w:tab/>
      </w:r>
      <w:r w:rsidRPr="00C84415">
        <w:rPr>
          <w:color w:val="auto"/>
        </w:rPr>
        <w:tab/>
      </w:r>
      <w:r>
        <w:rPr>
          <w:color w:val="auto"/>
        </w:rPr>
        <w:tab/>
      </w:r>
      <w:r w:rsidRPr="00C84415">
        <w:rPr>
          <w:color w:val="auto"/>
        </w:rPr>
        <w:t>2</w:t>
      </w:r>
    </w:p>
    <w:p w:rsidR="00BF6205" w:rsidRPr="00C84415" w:rsidRDefault="00BF6205" w:rsidP="00BF6205">
      <w:pPr>
        <w:pStyle w:val="Default"/>
        <w:spacing w:line="480" w:lineRule="auto"/>
        <w:jc w:val="both"/>
        <w:rPr>
          <w:color w:val="auto"/>
        </w:rPr>
      </w:pPr>
      <w:r w:rsidRPr="00C84415">
        <w:rPr>
          <w:bCs/>
        </w:rPr>
        <w:t>CHAPTER TWO</w:t>
      </w:r>
    </w:p>
    <w:p w:rsidR="00BF6205" w:rsidRPr="00C84415" w:rsidRDefault="00BF6205" w:rsidP="00BF6205">
      <w:pPr>
        <w:autoSpaceDE w:val="0"/>
        <w:autoSpaceDN w:val="0"/>
        <w:adjustRightInd w:val="0"/>
        <w:spacing w:after="0" w:line="480" w:lineRule="auto"/>
        <w:jc w:val="both"/>
        <w:rPr>
          <w:rFonts w:ascii="Times New Roman" w:hAnsi="Times New Roman" w:cs="Times New Roman"/>
          <w:bCs/>
          <w:sz w:val="24"/>
          <w:szCs w:val="24"/>
        </w:rPr>
      </w:pPr>
      <w:r w:rsidRPr="00C84415">
        <w:rPr>
          <w:rFonts w:ascii="Times New Roman" w:hAnsi="Times New Roman" w:cs="Times New Roman"/>
          <w:bCs/>
          <w:sz w:val="24"/>
          <w:szCs w:val="24"/>
        </w:rPr>
        <w:t>2.0</w:t>
      </w:r>
      <w:r w:rsidRPr="00C84415">
        <w:rPr>
          <w:rFonts w:ascii="Times New Roman" w:hAnsi="Times New Roman" w:cs="Times New Roman"/>
          <w:bCs/>
          <w:sz w:val="24"/>
          <w:szCs w:val="24"/>
        </w:rPr>
        <w:tab/>
      </w:r>
      <w:r w:rsidRPr="00C84415">
        <w:rPr>
          <w:rFonts w:ascii="Times New Roman" w:hAnsi="Times New Roman" w:cs="Times New Roman"/>
          <w:bCs/>
          <w:sz w:val="24"/>
          <w:szCs w:val="24"/>
        </w:rPr>
        <w:tab/>
        <w:t xml:space="preserve">LITERATURE REVIEW OF TOMATO </w:t>
      </w:r>
      <w:r w:rsidRPr="00C84415">
        <w:rPr>
          <w:rFonts w:ascii="Times New Roman" w:hAnsi="Times New Roman" w:cs="Times New Roman"/>
          <w:bCs/>
          <w:sz w:val="24"/>
          <w:szCs w:val="24"/>
        </w:rPr>
        <w:tab/>
      </w:r>
      <w:r w:rsidRPr="00C84415">
        <w:rPr>
          <w:rFonts w:ascii="Times New Roman" w:hAnsi="Times New Roman" w:cs="Times New Roman"/>
          <w:bCs/>
          <w:sz w:val="24"/>
          <w:szCs w:val="24"/>
        </w:rPr>
        <w:tab/>
      </w:r>
      <w:r>
        <w:rPr>
          <w:rFonts w:ascii="Times New Roman" w:hAnsi="Times New Roman" w:cs="Times New Roman"/>
          <w:bCs/>
          <w:sz w:val="24"/>
          <w:szCs w:val="24"/>
        </w:rPr>
        <w:tab/>
      </w:r>
      <w:r w:rsidRPr="00C84415">
        <w:rPr>
          <w:rFonts w:ascii="Times New Roman" w:hAnsi="Times New Roman" w:cs="Times New Roman"/>
          <w:bCs/>
          <w:sz w:val="24"/>
          <w:szCs w:val="24"/>
        </w:rPr>
        <w:t>4</w:t>
      </w:r>
    </w:p>
    <w:p w:rsidR="00BF6205" w:rsidRPr="00C84415" w:rsidRDefault="00BF6205" w:rsidP="00BF6205">
      <w:pPr>
        <w:autoSpaceDE w:val="0"/>
        <w:autoSpaceDN w:val="0"/>
        <w:adjustRightInd w:val="0"/>
        <w:spacing w:after="0" w:line="480" w:lineRule="auto"/>
        <w:jc w:val="both"/>
        <w:rPr>
          <w:rFonts w:ascii="Times New Roman" w:hAnsi="Times New Roman" w:cs="Times New Roman"/>
          <w:bCs/>
          <w:sz w:val="24"/>
          <w:szCs w:val="24"/>
        </w:rPr>
      </w:pPr>
      <w:r w:rsidRPr="00C84415">
        <w:rPr>
          <w:rFonts w:ascii="Times New Roman" w:hAnsi="Times New Roman" w:cs="Times New Roman"/>
          <w:bCs/>
          <w:sz w:val="24"/>
          <w:szCs w:val="24"/>
        </w:rPr>
        <w:t>2.1</w:t>
      </w:r>
      <w:r w:rsidRPr="00C84415">
        <w:rPr>
          <w:rFonts w:ascii="Times New Roman" w:hAnsi="Times New Roman" w:cs="Times New Roman"/>
          <w:bCs/>
          <w:sz w:val="24"/>
          <w:szCs w:val="24"/>
        </w:rPr>
        <w:tab/>
      </w:r>
      <w:r w:rsidRPr="00C84415">
        <w:rPr>
          <w:rFonts w:ascii="Times New Roman" w:hAnsi="Times New Roman" w:cs="Times New Roman"/>
          <w:bCs/>
          <w:sz w:val="24"/>
          <w:szCs w:val="24"/>
        </w:rPr>
        <w:tab/>
        <w:t xml:space="preserve"> Taxonomy of Tomato</w:t>
      </w:r>
      <w:r w:rsidRPr="00C84415">
        <w:rPr>
          <w:rFonts w:ascii="Times New Roman" w:hAnsi="Times New Roman" w:cs="Times New Roman"/>
          <w:bCs/>
          <w:sz w:val="24"/>
          <w:szCs w:val="24"/>
        </w:rPr>
        <w:tab/>
      </w:r>
      <w:r w:rsidRPr="00C84415">
        <w:rPr>
          <w:rFonts w:ascii="Times New Roman" w:hAnsi="Times New Roman" w:cs="Times New Roman"/>
          <w:bCs/>
          <w:sz w:val="24"/>
          <w:szCs w:val="24"/>
        </w:rPr>
        <w:tab/>
      </w:r>
      <w:r w:rsidRPr="00C84415">
        <w:rPr>
          <w:rFonts w:ascii="Times New Roman" w:hAnsi="Times New Roman" w:cs="Times New Roman"/>
          <w:bCs/>
          <w:sz w:val="24"/>
          <w:szCs w:val="24"/>
        </w:rPr>
        <w:tab/>
      </w:r>
      <w:r w:rsidRPr="00C84415">
        <w:rPr>
          <w:rFonts w:ascii="Times New Roman" w:hAnsi="Times New Roman" w:cs="Times New Roman"/>
          <w:bCs/>
          <w:sz w:val="24"/>
          <w:szCs w:val="24"/>
        </w:rPr>
        <w:tab/>
      </w:r>
      <w:r w:rsidRPr="00C84415">
        <w:rPr>
          <w:rFonts w:ascii="Times New Roman" w:hAnsi="Times New Roman" w:cs="Times New Roman"/>
          <w:bCs/>
          <w:sz w:val="24"/>
          <w:szCs w:val="24"/>
        </w:rPr>
        <w:tab/>
        <w:t>5</w:t>
      </w:r>
    </w:p>
    <w:p w:rsidR="00BF6205" w:rsidRPr="00C84415" w:rsidRDefault="00BF6205" w:rsidP="00BF6205">
      <w:pPr>
        <w:autoSpaceDE w:val="0"/>
        <w:autoSpaceDN w:val="0"/>
        <w:adjustRightInd w:val="0"/>
        <w:spacing w:after="0" w:line="480" w:lineRule="auto"/>
        <w:jc w:val="both"/>
        <w:rPr>
          <w:rFonts w:ascii="Times New Roman" w:hAnsi="Times New Roman" w:cs="Times New Roman"/>
          <w:bCs/>
          <w:sz w:val="24"/>
          <w:szCs w:val="24"/>
        </w:rPr>
      </w:pPr>
      <w:r w:rsidRPr="00C84415">
        <w:rPr>
          <w:rFonts w:ascii="Times New Roman" w:hAnsi="Times New Roman" w:cs="Times New Roman"/>
          <w:bCs/>
          <w:sz w:val="24"/>
          <w:szCs w:val="24"/>
        </w:rPr>
        <w:t>2.2</w:t>
      </w:r>
      <w:r w:rsidRPr="00C84415">
        <w:rPr>
          <w:rFonts w:ascii="Times New Roman" w:hAnsi="Times New Roman" w:cs="Times New Roman"/>
          <w:bCs/>
          <w:sz w:val="24"/>
          <w:szCs w:val="24"/>
        </w:rPr>
        <w:tab/>
      </w:r>
      <w:r w:rsidRPr="00C84415">
        <w:rPr>
          <w:rFonts w:ascii="Times New Roman" w:hAnsi="Times New Roman" w:cs="Times New Roman"/>
          <w:bCs/>
          <w:sz w:val="24"/>
          <w:szCs w:val="24"/>
        </w:rPr>
        <w:tab/>
        <w:t>Tomato Quality</w:t>
      </w:r>
      <w:r w:rsidRPr="00C84415">
        <w:rPr>
          <w:rFonts w:ascii="Times New Roman" w:hAnsi="Times New Roman" w:cs="Times New Roman"/>
          <w:bCs/>
          <w:sz w:val="24"/>
          <w:szCs w:val="24"/>
        </w:rPr>
        <w:tab/>
      </w:r>
      <w:r w:rsidRPr="00C84415">
        <w:rPr>
          <w:rFonts w:ascii="Times New Roman" w:hAnsi="Times New Roman" w:cs="Times New Roman"/>
          <w:bCs/>
          <w:sz w:val="24"/>
          <w:szCs w:val="24"/>
        </w:rPr>
        <w:tab/>
      </w:r>
      <w:r w:rsidRPr="00C84415">
        <w:rPr>
          <w:rFonts w:ascii="Times New Roman" w:hAnsi="Times New Roman" w:cs="Times New Roman"/>
          <w:bCs/>
          <w:sz w:val="24"/>
          <w:szCs w:val="24"/>
        </w:rPr>
        <w:tab/>
      </w:r>
      <w:r w:rsidRPr="00C84415">
        <w:rPr>
          <w:rFonts w:ascii="Times New Roman" w:hAnsi="Times New Roman" w:cs="Times New Roman"/>
          <w:bCs/>
          <w:sz w:val="24"/>
          <w:szCs w:val="24"/>
        </w:rPr>
        <w:tab/>
      </w:r>
      <w:r w:rsidRPr="00C84415">
        <w:rPr>
          <w:rFonts w:ascii="Times New Roman" w:hAnsi="Times New Roman" w:cs="Times New Roman"/>
          <w:bCs/>
          <w:sz w:val="24"/>
          <w:szCs w:val="24"/>
        </w:rPr>
        <w:tab/>
      </w:r>
      <w:r w:rsidRPr="00C84415">
        <w:rPr>
          <w:rFonts w:ascii="Times New Roman" w:hAnsi="Times New Roman" w:cs="Times New Roman"/>
          <w:bCs/>
          <w:sz w:val="24"/>
          <w:szCs w:val="24"/>
        </w:rPr>
        <w:tab/>
        <w:t>6</w:t>
      </w:r>
    </w:p>
    <w:p w:rsidR="00BF6205" w:rsidRPr="00C84415" w:rsidRDefault="00BF6205" w:rsidP="00BF6205">
      <w:pPr>
        <w:autoSpaceDE w:val="0"/>
        <w:autoSpaceDN w:val="0"/>
        <w:adjustRightInd w:val="0"/>
        <w:spacing w:after="0" w:line="480" w:lineRule="auto"/>
        <w:ind w:left="-360" w:firstLine="360"/>
        <w:jc w:val="both"/>
        <w:rPr>
          <w:rFonts w:ascii="Times New Roman" w:hAnsi="Times New Roman" w:cs="Times New Roman"/>
          <w:sz w:val="24"/>
          <w:szCs w:val="24"/>
        </w:rPr>
      </w:pPr>
      <w:r w:rsidRPr="00C84415">
        <w:rPr>
          <w:rFonts w:ascii="Times New Roman" w:hAnsi="Times New Roman" w:cs="Times New Roman"/>
          <w:sz w:val="24"/>
          <w:szCs w:val="24"/>
        </w:rPr>
        <w:t>2.3</w:t>
      </w:r>
      <w:r w:rsidRPr="00C84415">
        <w:rPr>
          <w:rFonts w:ascii="Times New Roman" w:hAnsi="Times New Roman" w:cs="Times New Roman"/>
          <w:sz w:val="24"/>
          <w:szCs w:val="24"/>
        </w:rPr>
        <w:tab/>
      </w:r>
      <w:r w:rsidRPr="00C84415">
        <w:rPr>
          <w:rFonts w:ascii="Times New Roman" w:hAnsi="Times New Roman" w:cs="Times New Roman"/>
          <w:sz w:val="24"/>
          <w:szCs w:val="24"/>
        </w:rPr>
        <w:tab/>
        <w:t xml:space="preserve">Cultivation of tomato </w:t>
      </w:r>
      <w:r w:rsidRPr="00C84415">
        <w:rPr>
          <w:rFonts w:ascii="Times New Roman" w:hAnsi="Times New Roman" w:cs="Times New Roman"/>
          <w:sz w:val="24"/>
          <w:szCs w:val="24"/>
        </w:rPr>
        <w:tab/>
      </w:r>
      <w:r w:rsidRPr="00C84415">
        <w:rPr>
          <w:rFonts w:ascii="Times New Roman" w:hAnsi="Times New Roman" w:cs="Times New Roman"/>
          <w:sz w:val="24"/>
          <w:szCs w:val="24"/>
        </w:rPr>
        <w:tab/>
      </w:r>
      <w:r w:rsidRPr="00C84415">
        <w:rPr>
          <w:rFonts w:ascii="Times New Roman" w:hAnsi="Times New Roman" w:cs="Times New Roman"/>
          <w:sz w:val="24"/>
          <w:szCs w:val="24"/>
        </w:rPr>
        <w:tab/>
      </w:r>
      <w:r w:rsidRPr="00C84415">
        <w:rPr>
          <w:rFonts w:ascii="Times New Roman" w:hAnsi="Times New Roman" w:cs="Times New Roman"/>
          <w:sz w:val="24"/>
          <w:szCs w:val="24"/>
        </w:rPr>
        <w:tab/>
      </w:r>
      <w:r w:rsidRPr="00C84415">
        <w:rPr>
          <w:rFonts w:ascii="Times New Roman" w:hAnsi="Times New Roman" w:cs="Times New Roman"/>
          <w:sz w:val="24"/>
          <w:szCs w:val="24"/>
        </w:rPr>
        <w:tab/>
      </w:r>
      <w:r>
        <w:rPr>
          <w:rFonts w:ascii="Times New Roman" w:hAnsi="Times New Roman" w:cs="Times New Roman"/>
          <w:sz w:val="24"/>
          <w:szCs w:val="24"/>
        </w:rPr>
        <w:tab/>
      </w:r>
      <w:r w:rsidRPr="00C84415">
        <w:rPr>
          <w:rFonts w:ascii="Times New Roman" w:hAnsi="Times New Roman" w:cs="Times New Roman"/>
          <w:sz w:val="24"/>
          <w:szCs w:val="24"/>
        </w:rPr>
        <w:t>8</w:t>
      </w:r>
    </w:p>
    <w:p w:rsidR="00BF6205" w:rsidRPr="00C84415" w:rsidRDefault="00BF6205" w:rsidP="00BF6205">
      <w:pPr>
        <w:autoSpaceDE w:val="0"/>
        <w:autoSpaceDN w:val="0"/>
        <w:adjustRightInd w:val="0"/>
        <w:spacing w:after="0" w:line="480" w:lineRule="auto"/>
        <w:ind w:left="-360" w:firstLine="360"/>
        <w:jc w:val="both"/>
        <w:rPr>
          <w:rFonts w:ascii="Times New Roman" w:hAnsi="Times New Roman" w:cs="Times New Roman"/>
          <w:sz w:val="24"/>
          <w:szCs w:val="24"/>
        </w:rPr>
      </w:pPr>
      <w:r w:rsidRPr="00C84415">
        <w:rPr>
          <w:rFonts w:ascii="Times New Roman" w:hAnsi="Times New Roman" w:cs="Times New Roman"/>
          <w:sz w:val="24"/>
          <w:szCs w:val="24"/>
        </w:rPr>
        <w:t>2.3.1</w:t>
      </w:r>
      <w:r w:rsidRPr="00C84415">
        <w:rPr>
          <w:rFonts w:ascii="Times New Roman" w:hAnsi="Times New Roman" w:cs="Times New Roman"/>
          <w:sz w:val="24"/>
          <w:szCs w:val="24"/>
        </w:rPr>
        <w:tab/>
      </w:r>
      <w:r w:rsidRPr="00C84415">
        <w:rPr>
          <w:rFonts w:ascii="Times New Roman" w:hAnsi="Times New Roman" w:cs="Times New Roman"/>
          <w:sz w:val="24"/>
          <w:szCs w:val="24"/>
        </w:rPr>
        <w:tab/>
        <w:t>Temperature and light</w:t>
      </w:r>
      <w:r w:rsidRPr="00C84415">
        <w:rPr>
          <w:rFonts w:ascii="Times New Roman" w:hAnsi="Times New Roman" w:cs="Times New Roman"/>
          <w:sz w:val="24"/>
          <w:szCs w:val="24"/>
        </w:rPr>
        <w:tab/>
      </w:r>
      <w:r w:rsidRPr="00C84415">
        <w:rPr>
          <w:rFonts w:ascii="Times New Roman" w:hAnsi="Times New Roman" w:cs="Times New Roman"/>
          <w:sz w:val="24"/>
          <w:szCs w:val="24"/>
        </w:rPr>
        <w:tab/>
      </w:r>
      <w:r w:rsidRPr="00C84415">
        <w:rPr>
          <w:rFonts w:ascii="Times New Roman" w:hAnsi="Times New Roman" w:cs="Times New Roman"/>
          <w:sz w:val="24"/>
          <w:szCs w:val="24"/>
        </w:rPr>
        <w:tab/>
      </w:r>
      <w:r w:rsidRPr="00C84415">
        <w:rPr>
          <w:rFonts w:ascii="Times New Roman" w:hAnsi="Times New Roman" w:cs="Times New Roman"/>
          <w:sz w:val="24"/>
          <w:szCs w:val="24"/>
        </w:rPr>
        <w:tab/>
      </w:r>
      <w:r w:rsidRPr="00C84415">
        <w:rPr>
          <w:rFonts w:ascii="Times New Roman" w:hAnsi="Times New Roman" w:cs="Times New Roman"/>
          <w:sz w:val="24"/>
          <w:szCs w:val="24"/>
        </w:rPr>
        <w:tab/>
      </w:r>
      <w:r>
        <w:rPr>
          <w:rFonts w:ascii="Times New Roman" w:hAnsi="Times New Roman" w:cs="Times New Roman"/>
          <w:sz w:val="24"/>
          <w:szCs w:val="24"/>
        </w:rPr>
        <w:tab/>
      </w:r>
      <w:r w:rsidRPr="00C84415">
        <w:rPr>
          <w:rFonts w:ascii="Times New Roman" w:hAnsi="Times New Roman" w:cs="Times New Roman"/>
          <w:sz w:val="24"/>
          <w:szCs w:val="24"/>
        </w:rPr>
        <w:t xml:space="preserve">8 </w:t>
      </w:r>
    </w:p>
    <w:p w:rsidR="00BF6205" w:rsidRPr="00C84415" w:rsidRDefault="00BF6205" w:rsidP="00BF6205">
      <w:pPr>
        <w:autoSpaceDE w:val="0"/>
        <w:autoSpaceDN w:val="0"/>
        <w:adjustRightInd w:val="0"/>
        <w:spacing w:after="0" w:line="480" w:lineRule="auto"/>
        <w:jc w:val="both"/>
        <w:rPr>
          <w:rFonts w:ascii="Times New Roman" w:hAnsi="Times New Roman" w:cs="Times New Roman"/>
          <w:sz w:val="24"/>
          <w:szCs w:val="24"/>
        </w:rPr>
      </w:pPr>
      <w:r w:rsidRPr="00C84415">
        <w:rPr>
          <w:rFonts w:ascii="Times New Roman" w:hAnsi="Times New Roman" w:cs="Times New Roman"/>
          <w:sz w:val="24"/>
          <w:szCs w:val="24"/>
        </w:rPr>
        <w:t>2.3.2</w:t>
      </w:r>
      <w:r w:rsidRPr="00C84415">
        <w:rPr>
          <w:rFonts w:ascii="Times New Roman" w:hAnsi="Times New Roman" w:cs="Times New Roman"/>
          <w:sz w:val="24"/>
          <w:szCs w:val="24"/>
        </w:rPr>
        <w:tab/>
      </w:r>
      <w:r w:rsidRPr="00C84415">
        <w:rPr>
          <w:rFonts w:ascii="Times New Roman" w:hAnsi="Times New Roman" w:cs="Times New Roman"/>
          <w:sz w:val="24"/>
          <w:szCs w:val="24"/>
        </w:rPr>
        <w:tab/>
        <w:t>Water and humidity</w:t>
      </w:r>
      <w:r w:rsidRPr="00C84415">
        <w:rPr>
          <w:rFonts w:ascii="Times New Roman" w:hAnsi="Times New Roman" w:cs="Times New Roman"/>
          <w:sz w:val="24"/>
          <w:szCs w:val="24"/>
        </w:rPr>
        <w:tab/>
      </w:r>
      <w:r w:rsidRPr="00C84415">
        <w:rPr>
          <w:rFonts w:ascii="Times New Roman" w:hAnsi="Times New Roman" w:cs="Times New Roman"/>
          <w:sz w:val="24"/>
          <w:szCs w:val="24"/>
        </w:rPr>
        <w:tab/>
      </w:r>
      <w:r w:rsidRPr="00C84415">
        <w:rPr>
          <w:rFonts w:ascii="Times New Roman" w:hAnsi="Times New Roman" w:cs="Times New Roman"/>
          <w:sz w:val="24"/>
          <w:szCs w:val="24"/>
        </w:rPr>
        <w:tab/>
      </w:r>
      <w:r w:rsidRPr="00C84415">
        <w:rPr>
          <w:rFonts w:ascii="Times New Roman" w:hAnsi="Times New Roman" w:cs="Times New Roman"/>
          <w:sz w:val="24"/>
          <w:szCs w:val="24"/>
        </w:rPr>
        <w:tab/>
      </w:r>
      <w:r w:rsidRPr="00C84415">
        <w:rPr>
          <w:rFonts w:ascii="Times New Roman" w:hAnsi="Times New Roman" w:cs="Times New Roman"/>
          <w:sz w:val="24"/>
          <w:szCs w:val="24"/>
        </w:rPr>
        <w:tab/>
      </w:r>
      <w:r>
        <w:rPr>
          <w:rFonts w:ascii="Times New Roman" w:hAnsi="Times New Roman" w:cs="Times New Roman"/>
          <w:sz w:val="24"/>
          <w:szCs w:val="24"/>
        </w:rPr>
        <w:tab/>
      </w:r>
      <w:r w:rsidRPr="00C84415">
        <w:rPr>
          <w:rFonts w:ascii="Times New Roman" w:hAnsi="Times New Roman" w:cs="Times New Roman"/>
          <w:sz w:val="24"/>
          <w:szCs w:val="24"/>
        </w:rPr>
        <w:t xml:space="preserve">9 </w:t>
      </w:r>
    </w:p>
    <w:p w:rsidR="00BF6205" w:rsidRPr="00C84415" w:rsidRDefault="00BF6205" w:rsidP="00BF6205">
      <w:pPr>
        <w:autoSpaceDE w:val="0"/>
        <w:autoSpaceDN w:val="0"/>
        <w:adjustRightInd w:val="0"/>
        <w:spacing w:after="0" w:line="480" w:lineRule="auto"/>
        <w:jc w:val="both"/>
        <w:rPr>
          <w:rFonts w:ascii="Times New Roman" w:hAnsi="Times New Roman" w:cs="Times New Roman"/>
          <w:sz w:val="24"/>
          <w:szCs w:val="24"/>
        </w:rPr>
      </w:pPr>
      <w:r w:rsidRPr="00C84415">
        <w:rPr>
          <w:rFonts w:ascii="Times New Roman" w:hAnsi="Times New Roman" w:cs="Times New Roman"/>
          <w:sz w:val="24"/>
          <w:szCs w:val="24"/>
        </w:rPr>
        <w:t>2.3.3</w:t>
      </w:r>
      <w:r w:rsidRPr="00C84415">
        <w:rPr>
          <w:rFonts w:ascii="Times New Roman" w:hAnsi="Times New Roman" w:cs="Times New Roman"/>
          <w:sz w:val="24"/>
          <w:szCs w:val="24"/>
        </w:rPr>
        <w:tab/>
      </w:r>
      <w:r w:rsidRPr="00C84415">
        <w:rPr>
          <w:rFonts w:ascii="Times New Roman" w:hAnsi="Times New Roman" w:cs="Times New Roman"/>
          <w:sz w:val="24"/>
          <w:szCs w:val="24"/>
        </w:rPr>
        <w:tab/>
        <w:t xml:space="preserve">Soil </w:t>
      </w:r>
      <w:r w:rsidRPr="00C84415">
        <w:rPr>
          <w:rFonts w:ascii="Times New Roman" w:hAnsi="Times New Roman" w:cs="Times New Roman"/>
          <w:sz w:val="24"/>
          <w:szCs w:val="24"/>
        </w:rPr>
        <w:tab/>
      </w:r>
      <w:r w:rsidRPr="00C84415">
        <w:rPr>
          <w:rFonts w:ascii="Times New Roman" w:hAnsi="Times New Roman" w:cs="Times New Roman"/>
          <w:sz w:val="24"/>
          <w:szCs w:val="24"/>
        </w:rPr>
        <w:tab/>
      </w:r>
      <w:r w:rsidRPr="00C84415">
        <w:rPr>
          <w:rFonts w:ascii="Times New Roman" w:hAnsi="Times New Roman" w:cs="Times New Roman"/>
          <w:sz w:val="24"/>
          <w:szCs w:val="24"/>
        </w:rPr>
        <w:tab/>
      </w:r>
      <w:r w:rsidRPr="00C84415">
        <w:rPr>
          <w:rFonts w:ascii="Times New Roman" w:hAnsi="Times New Roman" w:cs="Times New Roman"/>
          <w:sz w:val="24"/>
          <w:szCs w:val="24"/>
        </w:rPr>
        <w:tab/>
      </w:r>
      <w:r w:rsidRPr="00C84415">
        <w:rPr>
          <w:rFonts w:ascii="Times New Roman" w:hAnsi="Times New Roman" w:cs="Times New Roman"/>
          <w:sz w:val="24"/>
          <w:szCs w:val="24"/>
        </w:rPr>
        <w:tab/>
      </w:r>
      <w:r w:rsidRPr="00C84415">
        <w:rPr>
          <w:rFonts w:ascii="Times New Roman" w:hAnsi="Times New Roman" w:cs="Times New Roman"/>
          <w:sz w:val="24"/>
          <w:szCs w:val="24"/>
        </w:rPr>
        <w:tab/>
      </w:r>
      <w:r w:rsidRPr="00C84415">
        <w:rPr>
          <w:rFonts w:ascii="Times New Roman" w:hAnsi="Times New Roman" w:cs="Times New Roman"/>
          <w:sz w:val="24"/>
          <w:szCs w:val="24"/>
        </w:rPr>
        <w:tab/>
      </w:r>
      <w:r w:rsidRPr="00C84415">
        <w:rPr>
          <w:rFonts w:ascii="Times New Roman" w:hAnsi="Times New Roman" w:cs="Times New Roman"/>
          <w:sz w:val="24"/>
          <w:szCs w:val="24"/>
        </w:rPr>
        <w:tab/>
        <w:t>9</w:t>
      </w:r>
    </w:p>
    <w:p w:rsidR="00BF6205" w:rsidRPr="00C84415" w:rsidRDefault="00BF6205" w:rsidP="00BF6205">
      <w:pPr>
        <w:autoSpaceDE w:val="0"/>
        <w:autoSpaceDN w:val="0"/>
        <w:adjustRightInd w:val="0"/>
        <w:spacing w:after="0" w:line="480" w:lineRule="auto"/>
        <w:jc w:val="both"/>
        <w:rPr>
          <w:rFonts w:ascii="Times New Roman" w:hAnsi="Times New Roman" w:cs="Times New Roman"/>
          <w:sz w:val="24"/>
          <w:szCs w:val="24"/>
        </w:rPr>
      </w:pPr>
      <w:r w:rsidRPr="00C84415">
        <w:rPr>
          <w:rFonts w:ascii="Times New Roman" w:hAnsi="Times New Roman" w:cs="Times New Roman"/>
          <w:sz w:val="24"/>
          <w:szCs w:val="24"/>
        </w:rPr>
        <w:t>2.3.4</w:t>
      </w:r>
      <w:r w:rsidRPr="00C84415">
        <w:rPr>
          <w:rFonts w:ascii="Times New Roman" w:hAnsi="Times New Roman" w:cs="Times New Roman"/>
          <w:sz w:val="24"/>
          <w:szCs w:val="24"/>
        </w:rPr>
        <w:tab/>
      </w:r>
      <w:r w:rsidRPr="00C84415">
        <w:rPr>
          <w:rFonts w:ascii="Times New Roman" w:hAnsi="Times New Roman" w:cs="Times New Roman"/>
          <w:sz w:val="24"/>
          <w:szCs w:val="24"/>
        </w:rPr>
        <w:tab/>
        <w:t>Land preparation</w:t>
      </w:r>
      <w:r w:rsidRPr="00C84415">
        <w:rPr>
          <w:rFonts w:ascii="Times New Roman" w:hAnsi="Times New Roman" w:cs="Times New Roman"/>
          <w:sz w:val="24"/>
          <w:szCs w:val="24"/>
        </w:rPr>
        <w:tab/>
      </w:r>
      <w:r w:rsidRPr="00C84415">
        <w:rPr>
          <w:rFonts w:ascii="Times New Roman" w:hAnsi="Times New Roman" w:cs="Times New Roman"/>
          <w:sz w:val="24"/>
          <w:szCs w:val="24"/>
        </w:rPr>
        <w:tab/>
      </w:r>
      <w:r w:rsidRPr="00C84415">
        <w:rPr>
          <w:rFonts w:ascii="Times New Roman" w:hAnsi="Times New Roman" w:cs="Times New Roman"/>
          <w:sz w:val="24"/>
          <w:szCs w:val="24"/>
        </w:rPr>
        <w:tab/>
      </w:r>
      <w:r w:rsidRPr="00C84415">
        <w:rPr>
          <w:rFonts w:ascii="Times New Roman" w:hAnsi="Times New Roman" w:cs="Times New Roman"/>
          <w:sz w:val="24"/>
          <w:szCs w:val="24"/>
        </w:rPr>
        <w:tab/>
      </w:r>
      <w:r w:rsidRPr="00C84415">
        <w:rPr>
          <w:rFonts w:ascii="Times New Roman" w:hAnsi="Times New Roman" w:cs="Times New Roman"/>
          <w:sz w:val="24"/>
          <w:szCs w:val="24"/>
        </w:rPr>
        <w:tab/>
      </w:r>
      <w:r w:rsidRPr="00C84415">
        <w:rPr>
          <w:rFonts w:ascii="Times New Roman" w:hAnsi="Times New Roman" w:cs="Times New Roman"/>
          <w:sz w:val="24"/>
          <w:szCs w:val="24"/>
        </w:rPr>
        <w:tab/>
        <w:t xml:space="preserve">10 </w:t>
      </w:r>
    </w:p>
    <w:p w:rsidR="00BF6205" w:rsidRPr="00C84415" w:rsidRDefault="00BF6205" w:rsidP="00BF6205">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2.3.5</w:t>
      </w:r>
      <w:r>
        <w:rPr>
          <w:rFonts w:ascii="Times New Roman" w:hAnsi="Times New Roman" w:cs="Times New Roman"/>
          <w:sz w:val="24"/>
          <w:szCs w:val="24"/>
        </w:rPr>
        <w:tab/>
      </w:r>
      <w:r>
        <w:rPr>
          <w:rFonts w:ascii="Times New Roman" w:hAnsi="Times New Roman" w:cs="Times New Roman"/>
          <w:sz w:val="24"/>
          <w:szCs w:val="24"/>
        </w:rPr>
        <w:tab/>
        <w:t xml:space="preserve">Seedlings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rsidR="00BF6205" w:rsidRPr="00C84415" w:rsidRDefault="00BF6205" w:rsidP="00BF6205">
      <w:pPr>
        <w:autoSpaceDE w:val="0"/>
        <w:autoSpaceDN w:val="0"/>
        <w:adjustRightInd w:val="0"/>
        <w:spacing w:after="0" w:line="480" w:lineRule="auto"/>
        <w:jc w:val="both"/>
        <w:rPr>
          <w:rFonts w:ascii="Times New Roman" w:hAnsi="Times New Roman" w:cs="Times New Roman"/>
          <w:sz w:val="24"/>
          <w:szCs w:val="24"/>
        </w:rPr>
      </w:pPr>
      <w:r w:rsidRPr="00C84415">
        <w:rPr>
          <w:rFonts w:ascii="Times New Roman" w:hAnsi="Times New Roman" w:cs="Times New Roman"/>
          <w:sz w:val="24"/>
          <w:szCs w:val="24"/>
        </w:rPr>
        <w:t>2.3.6</w:t>
      </w:r>
      <w:r w:rsidRPr="00C84415">
        <w:rPr>
          <w:rFonts w:ascii="Times New Roman" w:hAnsi="Times New Roman" w:cs="Times New Roman"/>
          <w:sz w:val="24"/>
          <w:szCs w:val="24"/>
        </w:rPr>
        <w:tab/>
      </w:r>
      <w:r w:rsidRPr="00C84415">
        <w:rPr>
          <w:rFonts w:ascii="Times New Roman" w:hAnsi="Times New Roman" w:cs="Times New Roman"/>
          <w:sz w:val="24"/>
          <w:szCs w:val="24"/>
        </w:rPr>
        <w:tab/>
        <w:t xml:space="preserve"> Sowing in seedbed </w:t>
      </w:r>
      <w:r w:rsidRPr="00C84415">
        <w:rPr>
          <w:rFonts w:ascii="Times New Roman" w:hAnsi="Times New Roman" w:cs="Times New Roman"/>
          <w:sz w:val="24"/>
          <w:szCs w:val="24"/>
        </w:rPr>
        <w:tab/>
      </w:r>
      <w:r w:rsidRPr="00C84415">
        <w:rPr>
          <w:rFonts w:ascii="Times New Roman" w:hAnsi="Times New Roman" w:cs="Times New Roman"/>
          <w:sz w:val="24"/>
          <w:szCs w:val="24"/>
        </w:rPr>
        <w:tab/>
      </w:r>
      <w:r w:rsidRPr="00C84415">
        <w:rPr>
          <w:rFonts w:ascii="Times New Roman" w:hAnsi="Times New Roman" w:cs="Times New Roman"/>
          <w:sz w:val="24"/>
          <w:szCs w:val="24"/>
        </w:rPr>
        <w:tab/>
      </w:r>
      <w:r w:rsidRPr="00C84415">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rsidR="00BF6205" w:rsidRPr="00C84415" w:rsidRDefault="00BF6205" w:rsidP="00BF6205">
      <w:pPr>
        <w:pStyle w:val="Default"/>
        <w:tabs>
          <w:tab w:val="left" w:pos="630"/>
        </w:tabs>
        <w:spacing w:line="480" w:lineRule="auto"/>
        <w:jc w:val="both"/>
      </w:pPr>
      <w:r w:rsidRPr="00C84415">
        <w:t xml:space="preserve">2.3.7 </w:t>
      </w:r>
      <w:r w:rsidRPr="00C84415">
        <w:tab/>
      </w:r>
      <w:r>
        <w:tab/>
      </w:r>
      <w:r w:rsidRPr="00C84415">
        <w:tab/>
        <w:t xml:space="preserve"> Seed production</w:t>
      </w:r>
      <w:r w:rsidRPr="00C84415">
        <w:tab/>
      </w:r>
      <w:r w:rsidRPr="00C84415">
        <w:tab/>
      </w:r>
      <w:r w:rsidRPr="00C84415">
        <w:tab/>
      </w:r>
      <w:r w:rsidRPr="00C84415">
        <w:tab/>
      </w:r>
      <w:r w:rsidRPr="00C84415">
        <w:tab/>
      </w:r>
      <w:r>
        <w:tab/>
      </w:r>
      <w:r w:rsidRPr="00C84415">
        <w:t>11</w:t>
      </w:r>
    </w:p>
    <w:p w:rsidR="00BF6205" w:rsidRPr="00C84415" w:rsidRDefault="00BF6205" w:rsidP="00BF6205">
      <w:pPr>
        <w:pStyle w:val="Default"/>
        <w:tabs>
          <w:tab w:val="left" w:pos="1530"/>
        </w:tabs>
        <w:spacing w:line="480" w:lineRule="auto"/>
        <w:jc w:val="both"/>
      </w:pPr>
      <w:r w:rsidRPr="00C84415">
        <w:lastRenderedPageBreak/>
        <w:t xml:space="preserve">2.4      </w:t>
      </w:r>
      <w:r w:rsidRPr="00C84415">
        <w:tab/>
        <w:t>Harvest and Post-harvest Practices</w:t>
      </w:r>
      <w:r w:rsidRPr="00C84415">
        <w:tab/>
      </w:r>
      <w:r w:rsidRPr="00C84415">
        <w:tab/>
      </w:r>
      <w:r w:rsidRPr="00C84415">
        <w:tab/>
      </w:r>
      <w:r>
        <w:tab/>
        <w:t>11</w:t>
      </w:r>
    </w:p>
    <w:p w:rsidR="00BF6205" w:rsidRPr="00C84415" w:rsidRDefault="00BF6205" w:rsidP="00BF6205">
      <w:pPr>
        <w:spacing w:line="480" w:lineRule="auto"/>
        <w:jc w:val="both"/>
        <w:rPr>
          <w:rFonts w:ascii="Times New Roman" w:hAnsi="Times New Roman" w:cs="Times New Roman"/>
          <w:sz w:val="24"/>
          <w:szCs w:val="24"/>
        </w:rPr>
      </w:pPr>
      <w:r w:rsidRPr="00C84415">
        <w:rPr>
          <w:rFonts w:ascii="Times New Roman" w:hAnsi="Times New Roman" w:cs="Times New Roman"/>
          <w:bCs/>
          <w:sz w:val="24"/>
          <w:szCs w:val="24"/>
        </w:rPr>
        <w:t>2.6.2</w:t>
      </w:r>
      <w:r w:rsidRPr="00C84415">
        <w:rPr>
          <w:rFonts w:ascii="Times New Roman" w:hAnsi="Times New Roman" w:cs="Times New Roman"/>
          <w:bCs/>
          <w:sz w:val="24"/>
          <w:szCs w:val="24"/>
        </w:rPr>
        <w:tab/>
      </w:r>
      <w:r w:rsidRPr="00C84415">
        <w:rPr>
          <w:rFonts w:ascii="Times New Roman" w:hAnsi="Times New Roman" w:cs="Times New Roman"/>
          <w:bCs/>
          <w:sz w:val="24"/>
          <w:szCs w:val="24"/>
        </w:rPr>
        <w:tab/>
        <w:t>Nutritional Composition of Tomato</w:t>
      </w:r>
      <w:r w:rsidRPr="00C84415">
        <w:rPr>
          <w:rFonts w:ascii="Times New Roman" w:hAnsi="Times New Roman" w:cs="Times New Roman"/>
          <w:bCs/>
          <w:sz w:val="24"/>
          <w:szCs w:val="24"/>
        </w:rPr>
        <w:tab/>
      </w:r>
      <w:r w:rsidRPr="00C84415">
        <w:rPr>
          <w:rFonts w:ascii="Times New Roman" w:hAnsi="Times New Roman" w:cs="Times New Roman"/>
          <w:bCs/>
          <w:sz w:val="24"/>
          <w:szCs w:val="24"/>
        </w:rPr>
        <w:tab/>
      </w:r>
      <w:r w:rsidRPr="00C84415">
        <w:rPr>
          <w:rFonts w:ascii="Times New Roman" w:hAnsi="Times New Roman" w:cs="Times New Roman"/>
          <w:bCs/>
          <w:sz w:val="24"/>
          <w:szCs w:val="24"/>
        </w:rPr>
        <w:tab/>
      </w:r>
      <w:r>
        <w:rPr>
          <w:rFonts w:ascii="Times New Roman" w:hAnsi="Times New Roman" w:cs="Times New Roman"/>
          <w:bCs/>
          <w:sz w:val="24"/>
          <w:szCs w:val="24"/>
        </w:rPr>
        <w:tab/>
        <w:t>12</w:t>
      </w:r>
    </w:p>
    <w:p w:rsidR="00BF6205" w:rsidRPr="00C84415" w:rsidRDefault="00BF6205" w:rsidP="00BF6205">
      <w:pPr>
        <w:spacing w:line="480" w:lineRule="auto"/>
        <w:jc w:val="both"/>
        <w:rPr>
          <w:rFonts w:ascii="Times New Roman" w:hAnsi="Times New Roman" w:cs="Times New Roman"/>
          <w:sz w:val="24"/>
          <w:szCs w:val="24"/>
        </w:rPr>
      </w:pPr>
      <w:r>
        <w:rPr>
          <w:rFonts w:ascii="Times New Roman" w:hAnsi="Times New Roman" w:cs="Times New Roman"/>
          <w:bCs/>
          <w:sz w:val="24"/>
          <w:szCs w:val="24"/>
        </w:rPr>
        <w:t>2.9</w:t>
      </w:r>
      <w:r>
        <w:rPr>
          <w:rFonts w:ascii="Times New Roman" w:hAnsi="Times New Roman" w:cs="Times New Roman"/>
          <w:bCs/>
          <w:sz w:val="24"/>
          <w:szCs w:val="24"/>
        </w:rPr>
        <w:tab/>
      </w:r>
      <w:r>
        <w:rPr>
          <w:rFonts w:ascii="Times New Roman" w:hAnsi="Times New Roman" w:cs="Times New Roman"/>
          <w:bCs/>
          <w:sz w:val="24"/>
          <w:szCs w:val="24"/>
        </w:rPr>
        <w:tab/>
        <w:t xml:space="preserve">Uses of Tomato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12</w:t>
      </w:r>
    </w:p>
    <w:p w:rsidR="00BF6205" w:rsidRPr="00C84415" w:rsidRDefault="00BF6205" w:rsidP="00BF6205">
      <w:pPr>
        <w:pStyle w:val="Default"/>
        <w:tabs>
          <w:tab w:val="left" w:pos="3036"/>
        </w:tabs>
        <w:spacing w:line="480" w:lineRule="auto"/>
        <w:jc w:val="both"/>
        <w:rPr>
          <w:bCs/>
          <w:color w:val="auto"/>
        </w:rPr>
      </w:pPr>
      <w:r w:rsidRPr="00C84415">
        <w:rPr>
          <w:bCs/>
          <w:color w:val="auto"/>
        </w:rPr>
        <w:t>CHAPTER THREE</w:t>
      </w:r>
    </w:p>
    <w:p w:rsidR="00BF6205" w:rsidRPr="00C84415" w:rsidRDefault="00BF6205" w:rsidP="00BF6205">
      <w:pPr>
        <w:pStyle w:val="Default"/>
        <w:spacing w:line="480" w:lineRule="auto"/>
        <w:jc w:val="both"/>
        <w:rPr>
          <w:bCs/>
          <w:color w:val="auto"/>
        </w:rPr>
      </w:pPr>
      <w:r>
        <w:rPr>
          <w:bCs/>
          <w:color w:val="auto"/>
        </w:rPr>
        <w:t>3.0</w:t>
      </w:r>
      <w:r>
        <w:rPr>
          <w:bCs/>
          <w:color w:val="auto"/>
        </w:rPr>
        <w:tab/>
      </w:r>
      <w:r>
        <w:rPr>
          <w:bCs/>
          <w:color w:val="auto"/>
        </w:rPr>
        <w:tab/>
        <w:t>Material and Methods</w:t>
      </w:r>
      <w:r>
        <w:rPr>
          <w:bCs/>
          <w:color w:val="auto"/>
        </w:rPr>
        <w:tab/>
      </w:r>
      <w:r>
        <w:rPr>
          <w:bCs/>
          <w:color w:val="auto"/>
        </w:rPr>
        <w:tab/>
      </w:r>
      <w:r>
        <w:rPr>
          <w:bCs/>
          <w:color w:val="auto"/>
        </w:rPr>
        <w:tab/>
      </w:r>
      <w:r>
        <w:rPr>
          <w:bCs/>
          <w:color w:val="auto"/>
        </w:rPr>
        <w:tab/>
      </w:r>
      <w:r>
        <w:rPr>
          <w:bCs/>
          <w:color w:val="auto"/>
        </w:rPr>
        <w:tab/>
      </w:r>
      <w:r>
        <w:rPr>
          <w:bCs/>
          <w:color w:val="auto"/>
        </w:rPr>
        <w:tab/>
        <w:t>1</w:t>
      </w:r>
      <w:r w:rsidRPr="00C84415">
        <w:rPr>
          <w:bCs/>
          <w:color w:val="auto"/>
        </w:rPr>
        <w:t>3</w:t>
      </w:r>
    </w:p>
    <w:p w:rsidR="00BF6205" w:rsidRPr="00C84415" w:rsidRDefault="00BF6205" w:rsidP="00BF6205">
      <w:pPr>
        <w:pStyle w:val="Default"/>
        <w:spacing w:line="480" w:lineRule="auto"/>
        <w:jc w:val="both"/>
        <w:rPr>
          <w:bCs/>
          <w:color w:val="auto"/>
        </w:rPr>
      </w:pPr>
      <w:r w:rsidRPr="00C84415">
        <w:rPr>
          <w:bCs/>
          <w:color w:val="auto"/>
        </w:rPr>
        <w:t>3.1</w:t>
      </w:r>
      <w:r w:rsidRPr="00C84415">
        <w:rPr>
          <w:bCs/>
          <w:color w:val="auto"/>
        </w:rPr>
        <w:tab/>
      </w:r>
      <w:r w:rsidRPr="00C84415">
        <w:rPr>
          <w:bCs/>
          <w:color w:val="auto"/>
        </w:rPr>
        <w:tab/>
        <w:t>Sample collection of Tomato</w:t>
      </w:r>
      <w:r w:rsidRPr="00C84415">
        <w:rPr>
          <w:bCs/>
          <w:color w:val="auto"/>
        </w:rPr>
        <w:tab/>
      </w:r>
      <w:r w:rsidRPr="00C84415">
        <w:rPr>
          <w:bCs/>
          <w:color w:val="auto"/>
        </w:rPr>
        <w:tab/>
      </w:r>
      <w:r w:rsidRPr="00C84415">
        <w:rPr>
          <w:bCs/>
          <w:color w:val="auto"/>
        </w:rPr>
        <w:tab/>
      </w:r>
      <w:r w:rsidRPr="00C84415">
        <w:rPr>
          <w:bCs/>
          <w:color w:val="auto"/>
        </w:rPr>
        <w:tab/>
      </w:r>
      <w:r>
        <w:rPr>
          <w:bCs/>
          <w:color w:val="auto"/>
        </w:rPr>
        <w:tab/>
        <w:t>1</w:t>
      </w:r>
      <w:r w:rsidRPr="00C84415">
        <w:rPr>
          <w:bCs/>
          <w:color w:val="auto"/>
        </w:rPr>
        <w:t>3</w:t>
      </w:r>
    </w:p>
    <w:p w:rsidR="00BF6205" w:rsidRPr="00C84415" w:rsidRDefault="00BF6205" w:rsidP="00BF6205">
      <w:pPr>
        <w:spacing w:line="480" w:lineRule="auto"/>
        <w:jc w:val="both"/>
        <w:rPr>
          <w:rFonts w:ascii="Times New Roman" w:hAnsi="Times New Roman" w:cs="Times New Roman"/>
          <w:sz w:val="24"/>
          <w:szCs w:val="24"/>
        </w:rPr>
      </w:pPr>
      <w:r w:rsidRPr="00C84415">
        <w:rPr>
          <w:rFonts w:ascii="Times New Roman" w:hAnsi="Times New Roman" w:cs="Times New Roman"/>
          <w:bCs/>
          <w:sz w:val="24"/>
          <w:szCs w:val="24"/>
        </w:rPr>
        <w:t>3.2</w:t>
      </w:r>
      <w:r w:rsidRPr="00C84415">
        <w:rPr>
          <w:rFonts w:ascii="Times New Roman" w:hAnsi="Times New Roman" w:cs="Times New Roman"/>
          <w:bCs/>
          <w:sz w:val="24"/>
          <w:szCs w:val="24"/>
        </w:rPr>
        <w:tab/>
      </w:r>
      <w:r w:rsidRPr="00C84415">
        <w:rPr>
          <w:rFonts w:ascii="Times New Roman" w:hAnsi="Times New Roman" w:cs="Times New Roman"/>
          <w:bCs/>
          <w:sz w:val="24"/>
          <w:szCs w:val="24"/>
        </w:rPr>
        <w:tab/>
        <w:t>Sample preparation</w:t>
      </w:r>
      <w:r w:rsidRPr="00C84415">
        <w:rPr>
          <w:rFonts w:ascii="Times New Roman" w:hAnsi="Times New Roman" w:cs="Times New Roman"/>
          <w:bCs/>
          <w:sz w:val="24"/>
          <w:szCs w:val="24"/>
        </w:rPr>
        <w:tab/>
      </w:r>
      <w:r w:rsidRPr="00C84415">
        <w:rPr>
          <w:rFonts w:ascii="Times New Roman" w:hAnsi="Times New Roman" w:cs="Times New Roman"/>
          <w:bCs/>
          <w:sz w:val="24"/>
          <w:szCs w:val="24"/>
        </w:rPr>
        <w:tab/>
      </w:r>
      <w:r w:rsidRPr="00C84415">
        <w:rPr>
          <w:rFonts w:ascii="Times New Roman" w:hAnsi="Times New Roman" w:cs="Times New Roman"/>
          <w:bCs/>
          <w:sz w:val="24"/>
          <w:szCs w:val="24"/>
        </w:rPr>
        <w:tab/>
      </w:r>
      <w:r w:rsidRPr="00C84415">
        <w:rPr>
          <w:rFonts w:ascii="Times New Roman" w:hAnsi="Times New Roman" w:cs="Times New Roman"/>
          <w:bCs/>
          <w:sz w:val="24"/>
          <w:szCs w:val="24"/>
        </w:rPr>
        <w:tab/>
      </w:r>
      <w:r w:rsidRPr="00C84415">
        <w:rPr>
          <w:rFonts w:ascii="Times New Roman" w:hAnsi="Times New Roman" w:cs="Times New Roman"/>
          <w:bCs/>
          <w:sz w:val="24"/>
          <w:szCs w:val="24"/>
        </w:rPr>
        <w:tab/>
      </w:r>
      <w:r>
        <w:rPr>
          <w:rFonts w:ascii="Times New Roman" w:hAnsi="Times New Roman" w:cs="Times New Roman"/>
          <w:bCs/>
          <w:sz w:val="24"/>
          <w:szCs w:val="24"/>
        </w:rPr>
        <w:tab/>
        <w:t>1</w:t>
      </w:r>
      <w:r w:rsidRPr="00C84415">
        <w:rPr>
          <w:rFonts w:ascii="Times New Roman" w:hAnsi="Times New Roman" w:cs="Times New Roman"/>
          <w:bCs/>
          <w:sz w:val="24"/>
          <w:szCs w:val="24"/>
        </w:rPr>
        <w:t>3</w:t>
      </w:r>
    </w:p>
    <w:p w:rsidR="00BF6205" w:rsidRPr="00C84415" w:rsidRDefault="00BF6205" w:rsidP="00BF6205">
      <w:pPr>
        <w:pStyle w:val="Default"/>
        <w:spacing w:line="480" w:lineRule="auto"/>
        <w:jc w:val="both"/>
        <w:rPr>
          <w:bCs/>
          <w:color w:val="auto"/>
        </w:rPr>
      </w:pPr>
      <w:r>
        <w:rPr>
          <w:bCs/>
          <w:color w:val="auto"/>
        </w:rPr>
        <w:t>3.2.1</w:t>
      </w:r>
      <w:r>
        <w:rPr>
          <w:bCs/>
          <w:color w:val="auto"/>
        </w:rPr>
        <w:tab/>
      </w:r>
      <w:r>
        <w:rPr>
          <w:bCs/>
          <w:color w:val="auto"/>
        </w:rPr>
        <w:tab/>
        <w:t>Treatments</w:t>
      </w:r>
      <w:r>
        <w:rPr>
          <w:bCs/>
          <w:color w:val="auto"/>
        </w:rPr>
        <w:tab/>
      </w:r>
      <w:r>
        <w:rPr>
          <w:bCs/>
          <w:color w:val="auto"/>
        </w:rPr>
        <w:tab/>
      </w:r>
      <w:r>
        <w:rPr>
          <w:bCs/>
          <w:color w:val="auto"/>
        </w:rPr>
        <w:tab/>
      </w:r>
      <w:r>
        <w:rPr>
          <w:bCs/>
          <w:color w:val="auto"/>
        </w:rPr>
        <w:tab/>
      </w:r>
      <w:r>
        <w:rPr>
          <w:bCs/>
          <w:color w:val="auto"/>
        </w:rPr>
        <w:tab/>
      </w:r>
      <w:r>
        <w:rPr>
          <w:bCs/>
          <w:color w:val="auto"/>
        </w:rPr>
        <w:tab/>
      </w:r>
      <w:r>
        <w:rPr>
          <w:bCs/>
          <w:color w:val="auto"/>
        </w:rPr>
        <w:tab/>
        <w:t>1</w:t>
      </w:r>
      <w:r w:rsidRPr="00C84415">
        <w:rPr>
          <w:bCs/>
          <w:color w:val="auto"/>
        </w:rPr>
        <w:t>3</w:t>
      </w:r>
    </w:p>
    <w:p w:rsidR="00BF6205" w:rsidRPr="00C84415" w:rsidRDefault="00BF6205" w:rsidP="00BF6205">
      <w:pPr>
        <w:pStyle w:val="Default"/>
        <w:tabs>
          <w:tab w:val="left" w:pos="540"/>
        </w:tabs>
        <w:spacing w:line="480" w:lineRule="auto"/>
        <w:jc w:val="both"/>
        <w:rPr>
          <w:bCs/>
          <w:color w:val="auto"/>
        </w:rPr>
      </w:pPr>
      <w:r w:rsidRPr="00C84415">
        <w:rPr>
          <w:bCs/>
          <w:color w:val="auto"/>
        </w:rPr>
        <w:t>3.2.2</w:t>
      </w:r>
      <w:r w:rsidRPr="00C84415">
        <w:rPr>
          <w:bCs/>
          <w:color w:val="auto"/>
        </w:rPr>
        <w:tab/>
      </w:r>
      <w:r w:rsidRPr="00C84415">
        <w:rPr>
          <w:bCs/>
          <w:color w:val="auto"/>
        </w:rPr>
        <w:tab/>
        <w:t>Procedure for Dehydration</w:t>
      </w:r>
      <w:r w:rsidRPr="00C84415">
        <w:rPr>
          <w:bCs/>
          <w:color w:val="auto"/>
        </w:rPr>
        <w:tab/>
      </w:r>
      <w:r w:rsidRPr="00C84415">
        <w:rPr>
          <w:bCs/>
          <w:color w:val="auto"/>
        </w:rPr>
        <w:tab/>
      </w:r>
      <w:r w:rsidRPr="00C84415">
        <w:rPr>
          <w:bCs/>
          <w:color w:val="auto"/>
        </w:rPr>
        <w:tab/>
      </w:r>
      <w:r w:rsidRPr="00C84415">
        <w:rPr>
          <w:bCs/>
          <w:color w:val="auto"/>
        </w:rPr>
        <w:tab/>
      </w:r>
      <w:r>
        <w:rPr>
          <w:bCs/>
          <w:color w:val="auto"/>
        </w:rPr>
        <w:tab/>
      </w:r>
      <w:r>
        <w:rPr>
          <w:bCs/>
          <w:color w:val="auto"/>
        </w:rPr>
        <w:tab/>
        <w:t>13</w:t>
      </w:r>
    </w:p>
    <w:p w:rsidR="00BF6205" w:rsidRPr="00C84415" w:rsidRDefault="00BF6205" w:rsidP="00BF6205">
      <w:pPr>
        <w:pStyle w:val="Default"/>
        <w:tabs>
          <w:tab w:val="left" w:pos="810"/>
        </w:tabs>
        <w:spacing w:line="480" w:lineRule="auto"/>
        <w:jc w:val="both"/>
        <w:rPr>
          <w:bCs/>
          <w:color w:val="auto"/>
        </w:rPr>
      </w:pPr>
      <w:r w:rsidRPr="00C84415">
        <w:rPr>
          <w:bCs/>
          <w:color w:val="auto"/>
        </w:rPr>
        <w:t>3.2.5</w:t>
      </w:r>
      <w:r w:rsidRPr="00C84415">
        <w:rPr>
          <w:bCs/>
          <w:color w:val="auto"/>
        </w:rPr>
        <w:tab/>
      </w:r>
      <w:r w:rsidRPr="00C84415">
        <w:rPr>
          <w:bCs/>
          <w:color w:val="auto"/>
        </w:rPr>
        <w:tab/>
        <w:t>Cabinet dryer</w:t>
      </w:r>
      <w:r w:rsidRPr="00C84415">
        <w:rPr>
          <w:bCs/>
          <w:color w:val="auto"/>
        </w:rPr>
        <w:tab/>
      </w:r>
      <w:r w:rsidRPr="00C84415">
        <w:rPr>
          <w:bCs/>
          <w:color w:val="auto"/>
        </w:rPr>
        <w:tab/>
      </w:r>
      <w:r w:rsidRPr="00C84415">
        <w:rPr>
          <w:bCs/>
          <w:color w:val="auto"/>
        </w:rPr>
        <w:tab/>
      </w:r>
      <w:r w:rsidRPr="00C84415">
        <w:rPr>
          <w:bCs/>
          <w:color w:val="auto"/>
        </w:rPr>
        <w:tab/>
      </w:r>
      <w:r w:rsidRPr="00C84415">
        <w:rPr>
          <w:bCs/>
          <w:color w:val="auto"/>
        </w:rPr>
        <w:tab/>
      </w:r>
      <w:r w:rsidRPr="00C84415">
        <w:rPr>
          <w:bCs/>
          <w:color w:val="auto"/>
        </w:rPr>
        <w:tab/>
      </w:r>
      <w:r>
        <w:rPr>
          <w:bCs/>
          <w:color w:val="auto"/>
        </w:rPr>
        <w:tab/>
        <w:t>14</w:t>
      </w:r>
    </w:p>
    <w:p w:rsidR="00BF6205" w:rsidRPr="00C84415" w:rsidRDefault="00BF6205" w:rsidP="00BF6205">
      <w:pPr>
        <w:pStyle w:val="Default"/>
        <w:tabs>
          <w:tab w:val="left" w:pos="810"/>
        </w:tabs>
        <w:spacing w:line="480" w:lineRule="auto"/>
        <w:ind w:left="810" w:hanging="810"/>
        <w:jc w:val="both"/>
        <w:rPr>
          <w:bCs/>
          <w:color w:val="auto"/>
        </w:rPr>
      </w:pPr>
      <w:r w:rsidRPr="00C84415">
        <w:rPr>
          <w:bCs/>
          <w:color w:val="auto"/>
        </w:rPr>
        <w:t>3.4</w:t>
      </w:r>
      <w:r w:rsidRPr="00C84415">
        <w:rPr>
          <w:bCs/>
          <w:color w:val="auto"/>
        </w:rPr>
        <w:tab/>
      </w:r>
      <w:r w:rsidRPr="00C84415">
        <w:rPr>
          <w:bCs/>
          <w:color w:val="auto"/>
        </w:rPr>
        <w:tab/>
        <w:t xml:space="preserve">Chemical analysis procedures (Triplicate values </w:t>
      </w:r>
    </w:p>
    <w:p w:rsidR="00BF6205" w:rsidRPr="00C84415" w:rsidRDefault="00BF6205" w:rsidP="00BF6205">
      <w:pPr>
        <w:pStyle w:val="Default"/>
        <w:tabs>
          <w:tab w:val="left" w:pos="810"/>
        </w:tabs>
        <w:spacing w:line="480" w:lineRule="auto"/>
        <w:ind w:left="810" w:hanging="810"/>
        <w:jc w:val="both"/>
        <w:rPr>
          <w:bCs/>
          <w:color w:val="auto"/>
        </w:rPr>
      </w:pPr>
      <w:r w:rsidRPr="00C84415">
        <w:rPr>
          <w:bCs/>
          <w:color w:val="auto"/>
        </w:rPr>
        <w:tab/>
      </w:r>
      <w:r w:rsidRPr="00C84415">
        <w:rPr>
          <w:bCs/>
          <w:color w:val="auto"/>
        </w:rPr>
        <w:tab/>
        <w:t>were expressed on dry weight basis)</w:t>
      </w:r>
      <w:r w:rsidRPr="00C84415">
        <w:rPr>
          <w:bCs/>
          <w:color w:val="auto"/>
        </w:rPr>
        <w:tab/>
      </w:r>
      <w:r w:rsidRPr="00C84415">
        <w:rPr>
          <w:bCs/>
          <w:color w:val="auto"/>
        </w:rPr>
        <w:tab/>
      </w:r>
      <w:r w:rsidRPr="00C84415">
        <w:rPr>
          <w:bCs/>
          <w:color w:val="auto"/>
        </w:rPr>
        <w:tab/>
      </w:r>
      <w:r>
        <w:rPr>
          <w:bCs/>
          <w:color w:val="auto"/>
        </w:rPr>
        <w:tab/>
      </w:r>
      <w:r w:rsidR="006E75C7">
        <w:rPr>
          <w:bCs/>
          <w:color w:val="auto"/>
        </w:rPr>
        <w:t>14</w:t>
      </w:r>
      <w:r w:rsidRPr="00C84415">
        <w:rPr>
          <w:bCs/>
          <w:color w:val="auto"/>
        </w:rPr>
        <w:t xml:space="preserve"> </w:t>
      </w:r>
    </w:p>
    <w:p w:rsidR="00BF6205" w:rsidRPr="00C84415" w:rsidRDefault="00BF6205" w:rsidP="00BF6205">
      <w:pPr>
        <w:pStyle w:val="Default"/>
        <w:tabs>
          <w:tab w:val="left" w:pos="900"/>
        </w:tabs>
        <w:spacing w:line="480" w:lineRule="auto"/>
        <w:jc w:val="both"/>
        <w:rPr>
          <w:bCs/>
          <w:color w:val="auto"/>
        </w:rPr>
      </w:pPr>
      <w:r w:rsidRPr="00C84415">
        <w:rPr>
          <w:bCs/>
          <w:color w:val="auto"/>
        </w:rPr>
        <w:t>3.4</w:t>
      </w:r>
      <w:r w:rsidR="006E75C7">
        <w:rPr>
          <w:bCs/>
          <w:color w:val="auto"/>
        </w:rPr>
        <w:t>.1</w:t>
      </w:r>
      <w:r w:rsidR="006E75C7">
        <w:rPr>
          <w:bCs/>
          <w:color w:val="auto"/>
        </w:rPr>
        <w:tab/>
      </w:r>
      <w:r w:rsidR="006E75C7">
        <w:rPr>
          <w:bCs/>
          <w:color w:val="auto"/>
        </w:rPr>
        <w:tab/>
        <w:t>Proximate Composition</w:t>
      </w:r>
      <w:r w:rsidR="006E75C7">
        <w:rPr>
          <w:bCs/>
          <w:color w:val="auto"/>
        </w:rPr>
        <w:tab/>
      </w:r>
      <w:r w:rsidR="006E75C7">
        <w:rPr>
          <w:bCs/>
          <w:color w:val="auto"/>
        </w:rPr>
        <w:tab/>
      </w:r>
      <w:r w:rsidR="006E75C7">
        <w:rPr>
          <w:bCs/>
          <w:color w:val="auto"/>
        </w:rPr>
        <w:tab/>
      </w:r>
      <w:r w:rsidR="006E75C7">
        <w:rPr>
          <w:bCs/>
          <w:color w:val="auto"/>
        </w:rPr>
        <w:tab/>
      </w:r>
      <w:r w:rsidR="006E75C7">
        <w:rPr>
          <w:bCs/>
          <w:color w:val="auto"/>
        </w:rPr>
        <w:tab/>
        <w:t>14</w:t>
      </w:r>
    </w:p>
    <w:p w:rsidR="00BF6205" w:rsidRPr="00C84415" w:rsidRDefault="00BF6205" w:rsidP="00BF6205">
      <w:pPr>
        <w:pStyle w:val="Default"/>
        <w:tabs>
          <w:tab w:val="left" w:pos="720"/>
        </w:tabs>
        <w:spacing w:line="480" w:lineRule="auto"/>
        <w:ind w:hanging="540"/>
        <w:jc w:val="both"/>
        <w:rPr>
          <w:bCs/>
          <w:color w:val="auto"/>
        </w:rPr>
      </w:pPr>
      <w:r w:rsidRPr="00C84415">
        <w:rPr>
          <w:bCs/>
          <w:color w:val="auto"/>
        </w:rPr>
        <w:tab/>
        <w:t>3.4.1.1</w:t>
      </w:r>
      <w:r w:rsidRPr="00C84415">
        <w:rPr>
          <w:bCs/>
          <w:color w:val="auto"/>
        </w:rPr>
        <w:tab/>
        <w:t>Determination of Moisture Content</w:t>
      </w:r>
      <w:r w:rsidRPr="00C84415">
        <w:rPr>
          <w:bCs/>
          <w:color w:val="auto"/>
        </w:rPr>
        <w:tab/>
      </w:r>
      <w:r w:rsidRPr="00C84415">
        <w:rPr>
          <w:bCs/>
          <w:color w:val="auto"/>
        </w:rPr>
        <w:tab/>
      </w:r>
      <w:r w:rsidRPr="00C84415">
        <w:rPr>
          <w:bCs/>
          <w:color w:val="auto"/>
        </w:rPr>
        <w:tab/>
      </w:r>
      <w:r>
        <w:rPr>
          <w:bCs/>
          <w:color w:val="auto"/>
        </w:rPr>
        <w:tab/>
      </w:r>
      <w:r>
        <w:rPr>
          <w:bCs/>
          <w:color w:val="auto"/>
        </w:rPr>
        <w:tab/>
      </w:r>
      <w:r w:rsidR="006E75C7">
        <w:rPr>
          <w:bCs/>
          <w:color w:val="auto"/>
        </w:rPr>
        <w:t>14</w:t>
      </w:r>
    </w:p>
    <w:p w:rsidR="00BF6205" w:rsidRPr="00C84415" w:rsidRDefault="00BF6205" w:rsidP="00BF6205">
      <w:pPr>
        <w:pStyle w:val="Default"/>
        <w:tabs>
          <w:tab w:val="left" w:pos="720"/>
        </w:tabs>
        <w:spacing w:line="480" w:lineRule="auto"/>
        <w:ind w:hanging="540"/>
        <w:jc w:val="both"/>
        <w:rPr>
          <w:bCs/>
          <w:color w:val="auto"/>
        </w:rPr>
      </w:pPr>
      <w:r w:rsidRPr="00C84415">
        <w:rPr>
          <w:bCs/>
          <w:color w:val="auto"/>
        </w:rPr>
        <w:tab/>
        <w:t>3.4.1.2</w:t>
      </w:r>
      <w:r w:rsidRPr="00C84415">
        <w:rPr>
          <w:bCs/>
          <w:color w:val="auto"/>
        </w:rPr>
        <w:tab/>
        <w:t>Determination of Ash Content</w:t>
      </w:r>
      <w:r w:rsidRPr="00C84415">
        <w:rPr>
          <w:bCs/>
          <w:color w:val="auto"/>
        </w:rPr>
        <w:tab/>
      </w:r>
      <w:r w:rsidRPr="00C84415">
        <w:rPr>
          <w:bCs/>
          <w:color w:val="auto"/>
        </w:rPr>
        <w:tab/>
      </w:r>
      <w:r w:rsidRPr="00C84415">
        <w:rPr>
          <w:bCs/>
          <w:color w:val="auto"/>
        </w:rPr>
        <w:tab/>
      </w:r>
      <w:r w:rsidRPr="00C84415">
        <w:rPr>
          <w:bCs/>
          <w:color w:val="auto"/>
        </w:rPr>
        <w:tab/>
      </w:r>
      <w:r>
        <w:rPr>
          <w:bCs/>
          <w:color w:val="auto"/>
        </w:rPr>
        <w:tab/>
      </w:r>
      <w:r w:rsidR="006E75C7">
        <w:rPr>
          <w:bCs/>
          <w:color w:val="auto"/>
        </w:rPr>
        <w:t>15</w:t>
      </w:r>
    </w:p>
    <w:p w:rsidR="00BF6205" w:rsidRPr="00C84415" w:rsidRDefault="00BF6205" w:rsidP="00BF6205">
      <w:pPr>
        <w:autoSpaceDE w:val="0"/>
        <w:autoSpaceDN w:val="0"/>
        <w:adjustRightInd w:val="0"/>
        <w:spacing w:after="0" w:line="480" w:lineRule="auto"/>
        <w:jc w:val="both"/>
        <w:rPr>
          <w:rFonts w:ascii="Times New Roman" w:hAnsi="Times New Roman" w:cs="Times New Roman"/>
          <w:bCs/>
          <w:sz w:val="24"/>
          <w:szCs w:val="24"/>
        </w:rPr>
      </w:pPr>
      <w:r w:rsidRPr="00C84415">
        <w:rPr>
          <w:rFonts w:ascii="Times New Roman" w:hAnsi="Times New Roman" w:cs="Times New Roman"/>
          <w:bCs/>
          <w:sz w:val="24"/>
          <w:szCs w:val="24"/>
        </w:rPr>
        <w:t>3.4.1.3</w:t>
      </w:r>
      <w:r w:rsidRPr="00C84415">
        <w:rPr>
          <w:rFonts w:ascii="Times New Roman" w:hAnsi="Times New Roman" w:cs="Times New Roman"/>
          <w:bCs/>
          <w:sz w:val="24"/>
          <w:szCs w:val="24"/>
        </w:rPr>
        <w:tab/>
        <w:t>Determination of Cruide Lipid Content</w:t>
      </w:r>
      <w:r w:rsidRPr="00C84415">
        <w:rPr>
          <w:rFonts w:ascii="Times New Roman" w:hAnsi="Times New Roman" w:cs="Times New Roman"/>
          <w:bCs/>
          <w:sz w:val="24"/>
          <w:szCs w:val="24"/>
        </w:rPr>
        <w:tab/>
      </w:r>
      <w:r w:rsidRPr="00C84415">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006E75C7">
        <w:rPr>
          <w:rFonts w:ascii="Times New Roman" w:hAnsi="Times New Roman" w:cs="Times New Roman"/>
          <w:bCs/>
          <w:sz w:val="24"/>
          <w:szCs w:val="24"/>
        </w:rPr>
        <w:t>16</w:t>
      </w:r>
    </w:p>
    <w:p w:rsidR="00BF6205" w:rsidRPr="00C84415" w:rsidRDefault="00BF6205" w:rsidP="00BF6205">
      <w:pPr>
        <w:pStyle w:val="Default"/>
        <w:tabs>
          <w:tab w:val="left" w:pos="3036"/>
        </w:tabs>
        <w:spacing w:line="480" w:lineRule="auto"/>
        <w:jc w:val="both"/>
        <w:rPr>
          <w:bCs/>
          <w:color w:val="auto"/>
        </w:rPr>
      </w:pPr>
    </w:p>
    <w:p w:rsidR="00BF6205" w:rsidRPr="00C84415" w:rsidRDefault="00BF6205" w:rsidP="00BF6205">
      <w:pPr>
        <w:pStyle w:val="Default"/>
        <w:tabs>
          <w:tab w:val="left" w:pos="3036"/>
        </w:tabs>
        <w:spacing w:line="480" w:lineRule="auto"/>
        <w:jc w:val="both"/>
        <w:rPr>
          <w:bCs/>
          <w:color w:val="auto"/>
        </w:rPr>
      </w:pPr>
      <w:r w:rsidRPr="00C84415">
        <w:rPr>
          <w:bCs/>
          <w:color w:val="auto"/>
        </w:rPr>
        <w:t>CHAPTER FOUR</w:t>
      </w:r>
    </w:p>
    <w:p w:rsidR="00BF6205" w:rsidRPr="00C84415" w:rsidRDefault="00BF6205" w:rsidP="00BF6205">
      <w:pPr>
        <w:pStyle w:val="Default"/>
        <w:spacing w:line="480" w:lineRule="auto"/>
        <w:jc w:val="both"/>
        <w:rPr>
          <w:bCs/>
          <w:color w:val="auto"/>
        </w:rPr>
      </w:pPr>
      <w:r w:rsidRPr="00C84415">
        <w:rPr>
          <w:bCs/>
          <w:color w:val="auto"/>
        </w:rPr>
        <w:t>4.0</w:t>
      </w:r>
      <w:r w:rsidRPr="00C84415">
        <w:rPr>
          <w:bCs/>
          <w:color w:val="auto"/>
        </w:rPr>
        <w:tab/>
      </w:r>
      <w:r w:rsidRPr="00C84415">
        <w:rPr>
          <w:bCs/>
          <w:color w:val="auto"/>
        </w:rPr>
        <w:tab/>
        <w:t>Result and Discussion</w:t>
      </w:r>
      <w:r w:rsidRPr="00C84415">
        <w:rPr>
          <w:bCs/>
          <w:color w:val="auto"/>
        </w:rPr>
        <w:tab/>
      </w:r>
      <w:r w:rsidRPr="00C84415">
        <w:rPr>
          <w:bCs/>
          <w:color w:val="auto"/>
        </w:rPr>
        <w:tab/>
      </w:r>
      <w:r w:rsidRPr="00C84415">
        <w:rPr>
          <w:bCs/>
          <w:color w:val="auto"/>
        </w:rPr>
        <w:tab/>
      </w:r>
      <w:r w:rsidRPr="00C84415">
        <w:rPr>
          <w:bCs/>
          <w:color w:val="auto"/>
        </w:rPr>
        <w:tab/>
      </w:r>
      <w:r w:rsidRPr="00C84415">
        <w:rPr>
          <w:bCs/>
          <w:color w:val="auto"/>
        </w:rPr>
        <w:tab/>
      </w:r>
      <w:r>
        <w:rPr>
          <w:bCs/>
          <w:color w:val="auto"/>
        </w:rPr>
        <w:tab/>
      </w:r>
      <w:r w:rsidR="006E75C7">
        <w:rPr>
          <w:bCs/>
          <w:color w:val="auto"/>
        </w:rPr>
        <w:t>18</w:t>
      </w:r>
    </w:p>
    <w:p w:rsidR="00BF6205" w:rsidRPr="00C84415" w:rsidRDefault="006E75C7" w:rsidP="00BF6205">
      <w:pPr>
        <w:pStyle w:val="Default"/>
        <w:spacing w:line="480" w:lineRule="auto"/>
        <w:jc w:val="both"/>
        <w:rPr>
          <w:bCs/>
          <w:color w:val="auto"/>
        </w:rPr>
      </w:pPr>
      <w:r>
        <w:rPr>
          <w:bCs/>
          <w:color w:val="auto"/>
        </w:rPr>
        <w:t>4.1</w:t>
      </w:r>
      <w:r>
        <w:rPr>
          <w:bCs/>
          <w:color w:val="auto"/>
        </w:rPr>
        <w:tab/>
      </w:r>
      <w:r>
        <w:rPr>
          <w:bCs/>
          <w:color w:val="auto"/>
        </w:rPr>
        <w:tab/>
        <w:t>TABLE OF RESULTS</w:t>
      </w:r>
      <w:r>
        <w:rPr>
          <w:bCs/>
          <w:color w:val="auto"/>
        </w:rPr>
        <w:tab/>
      </w:r>
      <w:r>
        <w:rPr>
          <w:bCs/>
          <w:color w:val="auto"/>
        </w:rPr>
        <w:tab/>
      </w:r>
      <w:r>
        <w:rPr>
          <w:bCs/>
          <w:color w:val="auto"/>
        </w:rPr>
        <w:tab/>
      </w:r>
      <w:r>
        <w:rPr>
          <w:bCs/>
          <w:color w:val="auto"/>
        </w:rPr>
        <w:tab/>
      </w:r>
      <w:r>
        <w:rPr>
          <w:bCs/>
          <w:color w:val="auto"/>
        </w:rPr>
        <w:tab/>
        <w:t>18</w:t>
      </w:r>
    </w:p>
    <w:p w:rsidR="00BF6205" w:rsidRPr="00C84415" w:rsidRDefault="00BF6205" w:rsidP="00BF6205">
      <w:pPr>
        <w:pStyle w:val="Default"/>
        <w:spacing w:line="480" w:lineRule="auto"/>
        <w:jc w:val="both"/>
        <w:rPr>
          <w:bCs/>
          <w:color w:val="auto"/>
        </w:rPr>
      </w:pPr>
      <w:r w:rsidRPr="00C84415">
        <w:rPr>
          <w:bCs/>
          <w:color w:val="auto"/>
        </w:rPr>
        <w:t>4.2</w:t>
      </w:r>
      <w:r w:rsidRPr="00C84415">
        <w:rPr>
          <w:bCs/>
          <w:color w:val="auto"/>
        </w:rPr>
        <w:tab/>
      </w:r>
      <w:r w:rsidRPr="00C84415">
        <w:rPr>
          <w:bCs/>
          <w:color w:val="auto"/>
        </w:rPr>
        <w:tab/>
        <w:t>DISCUSSION</w:t>
      </w:r>
      <w:r w:rsidRPr="00C84415">
        <w:rPr>
          <w:bCs/>
          <w:color w:val="auto"/>
        </w:rPr>
        <w:tab/>
      </w:r>
      <w:r w:rsidRPr="00C84415">
        <w:rPr>
          <w:bCs/>
          <w:color w:val="auto"/>
        </w:rPr>
        <w:tab/>
      </w:r>
      <w:r w:rsidRPr="00C84415">
        <w:rPr>
          <w:bCs/>
          <w:color w:val="auto"/>
        </w:rPr>
        <w:tab/>
      </w:r>
      <w:r w:rsidRPr="00C84415">
        <w:rPr>
          <w:bCs/>
          <w:color w:val="auto"/>
        </w:rPr>
        <w:tab/>
      </w:r>
      <w:r w:rsidRPr="00C84415">
        <w:rPr>
          <w:bCs/>
          <w:color w:val="auto"/>
        </w:rPr>
        <w:tab/>
      </w:r>
      <w:r w:rsidRPr="00C84415">
        <w:rPr>
          <w:bCs/>
          <w:color w:val="auto"/>
        </w:rPr>
        <w:tab/>
      </w:r>
      <w:r>
        <w:rPr>
          <w:bCs/>
          <w:color w:val="auto"/>
        </w:rPr>
        <w:tab/>
      </w:r>
      <w:r w:rsidR="006E75C7">
        <w:rPr>
          <w:bCs/>
          <w:color w:val="auto"/>
        </w:rPr>
        <w:t>18</w:t>
      </w:r>
    </w:p>
    <w:p w:rsidR="00BF6205" w:rsidRDefault="00BF6205" w:rsidP="00BF6205">
      <w:pPr>
        <w:pStyle w:val="Default"/>
        <w:spacing w:line="480" w:lineRule="auto"/>
        <w:jc w:val="both"/>
        <w:rPr>
          <w:bCs/>
          <w:color w:val="auto"/>
        </w:rPr>
      </w:pPr>
      <w:r w:rsidRPr="00C84415">
        <w:rPr>
          <w:bCs/>
          <w:color w:val="auto"/>
        </w:rPr>
        <w:t>4.2.1</w:t>
      </w:r>
      <w:r w:rsidRPr="00C84415">
        <w:rPr>
          <w:bCs/>
          <w:color w:val="auto"/>
        </w:rPr>
        <w:tab/>
      </w:r>
      <w:r w:rsidRPr="00C84415">
        <w:rPr>
          <w:bCs/>
          <w:color w:val="auto"/>
        </w:rPr>
        <w:tab/>
        <w:t>Proximate Analysis</w:t>
      </w:r>
      <w:r w:rsidRPr="00C84415">
        <w:rPr>
          <w:bCs/>
          <w:color w:val="auto"/>
        </w:rPr>
        <w:tab/>
      </w:r>
      <w:r w:rsidRPr="00C84415">
        <w:rPr>
          <w:bCs/>
          <w:color w:val="auto"/>
        </w:rPr>
        <w:tab/>
      </w:r>
      <w:r w:rsidRPr="00C84415">
        <w:rPr>
          <w:bCs/>
          <w:color w:val="auto"/>
        </w:rPr>
        <w:tab/>
      </w:r>
      <w:r w:rsidRPr="00C84415">
        <w:rPr>
          <w:bCs/>
          <w:color w:val="auto"/>
        </w:rPr>
        <w:tab/>
      </w:r>
      <w:r w:rsidRPr="00C84415">
        <w:rPr>
          <w:bCs/>
          <w:color w:val="auto"/>
        </w:rPr>
        <w:tab/>
      </w:r>
      <w:r w:rsidR="006E75C7">
        <w:rPr>
          <w:bCs/>
          <w:color w:val="auto"/>
        </w:rPr>
        <w:tab/>
        <w:t>18</w:t>
      </w:r>
    </w:p>
    <w:p w:rsidR="006E75C7" w:rsidRPr="00C84415" w:rsidRDefault="006E75C7" w:rsidP="00BF6205">
      <w:pPr>
        <w:pStyle w:val="Default"/>
        <w:spacing w:line="480" w:lineRule="auto"/>
        <w:jc w:val="both"/>
        <w:rPr>
          <w:bCs/>
          <w:color w:val="auto"/>
        </w:rPr>
      </w:pPr>
      <w:r>
        <w:rPr>
          <w:bCs/>
          <w:color w:val="auto"/>
        </w:rPr>
        <w:lastRenderedPageBreak/>
        <w:t>4.2.2</w:t>
      </w:r>
      <w:r>
        <w:rPr>
          <w:bCs/>
          <w:color w:val="auto"/>
        </w:rPr>
        <w:tab/>
      </w:r>
      <w:r>
        <w:rPr>
          <w:bCs/>
          <w:color w:val="auto"/>
        </w:rPr>
        <w:tab/>
        <w:t>Vitamin A</w:t>
      </w:r>
      <w:r>
        <w:rPr>
          <w:bCs/>
          <w:color w:val="auto"/>
        </w:rPr>
        <w:tab/>
      </w:r>
      <w:r>
        <w:rPr>
          <w:bCs/>
          <w:color w:val="auto"/>
        </w:rPr>
        <w:tab/>
      </w:r>
      <w:r>
        <w:rPr>
          <w:bCs/>
          <w:color w:val="auto"/>
        </w:rPr>
        <w:tab/>
      </w:r>
      <w:r>
        <w:rPr>
          <w:bCs/>
          <w:color w:val="auto"/>
        </w:rPr>
        <w:tab/>
      </w:r>
      <w:r>
        <w:rPr>
          <w:bCs/>
          <w:color w:val="auto"/>
        </w:rPr>
        <w:tab/>
      </w:r>
      <w:r>
        <w:rPr>
          <w:bCs/>
          <w:color w:val="auto"/>
        </w:rPr>
        <w:tab/>
        <w:t>19</w:t>
      </w:r>
    </w:p>
    <w:p w:rsidR="00BF6205" w:rsidRPr="00C84415" w:rsidRDefault="00BF6205" w:rsidP="00BF6205">
      <w:pPr>
        <w:pStyle w:val="Default"/>
        <w:spacing w:line="480" w:lineRule="auto"/>
        <w:jc w:val="both"/>
        <w:rPr>
          <w:bCs/>
          <w:color w:val="auto"/>
        </w:rPr>
      </w:pPr>
      <w:r w:rsidRPr="00C84415">
        <w:rPr>
          <w:bCs/>
          <w:color w:val="auto"/>
        </w:rPr>
        <w:t>4.2.2</w:t>
      </w:r>
      <w:r w:rsidRPr="00C84415">
        <w:rPr>
          <w:bCs/>
          <w:color w:val="auto"/>
        </w:rPr>
        <w:tab/>
      </w:r>
      <w:r w:rsidRPr="00C84415">
        <w:rPr>
          <w:bCs/>
          <w:color w:val="auto"/>
        </w:rPr>
        <w:tab/>
        <w:t>Discus</w:t>
      </w:r>
      <w:r w:rsidR="006E75C7">
        <w:rPr>
          <w:bCs/>
          <w:color w:val="auto"/>
        </w:rPr>
        <w:t>sion on Crude Lipid Content</w:t>
      </w:r>
      <w:r w:rsidR="006E75C7">
        <w:rPr>
          <w:bCs/>
          <w:color w:val="auto"/>
        </w:rPr>
        <w:tab/>
      </w:r>
      <w:r w:rsidR="006E75C7">
        <w:rPr>
          <w:bCs/>
          <w:color w:val="auto"/>
        </w:rPr>
        <w:tab/>
      </w:r>
      <w:r w:rsidR="006E75C7">
        <w:rPr>
          <w:bCs/>
          <w:color w:val="auto"/>
        </w:rPr>
        <w:tab/>
        <w:t>20</w:t>
      </w:r>
    </w:p>
    <w:p w:rsidR="00BF6205" w:rsidRPr="00C84415" w:rsidRDefault="00BF6205" w:rsidP="00BF6205">
      <w:pPr>
        <w:pStyle w:val="Default"/>
        <w:tabs>
          <w:tab w:val="left" w:pos="3036"/>
        </w:tabs>
        <w:spacing w:line="480" w:lineRule="auto"/>
        <w:jc w:val="both"/>
        <w:rPr>
          <w:bCs/>
          <w:color w:val="auto"/>
        </w:rPr>
      </w:pPr>
      <w:r w:rsidRPr="00C84415">
        <w:rPr>
          <w:bCs/>
          <w:color w:val="auto"/>
        </w:rPr>
        <w:t>CHAPTER FIVE</w:t>
      </w:r>
    </w:p>
    <w:p w:rsidR="00BF6205" w:rsidRPr="00C84415" w:rsidRDefault="00BF6205" w:rsidP="00BF6205">
      <w:pPr>
        <w:pStyle w:val="Default"/>
        <w:spacing w:line="480" w:lineRule="auto"/>
        <w:jc w:val="both"/>
        <w:rPr>
          <w:bCs/>
          <w:color w:val="auto"/>
        </w:rPr>
      </w:pPr>
      <w:r w:rsidRPr="00C84415">
        <w:rPr>
          <w:b/>
          <w:bCs/>
          <w:color w:val="auto"/>
        </w:rPr>
        <w:t>5</w:t>
      </w:r>
      <w:r w:rsidRPr="00C84415">
        <w:rPr>
          <w:bCs/>
          <w:color w:val="auto"/>
        </w:rPr>
        <w:t>.0</w:t>
      </w:r>
      <w:r w:rsidRPr="00C84415">
        <w:rPr>
          <w:bCs/>
          <w:color w:val="auto"/>
        </w:rPr>
        <w:tab/>
      </w:r>
      <w:r w:rsidRPr="00C84415">
        <w:rPr>
          <w:bCs/>
          <w:color w:val="auto"/>
        </w:rPr>
        <w:tab/>
        <w:t>Co</w:t>
      </w:r>
      <w:r w:rsidR="006E75C7">
        <w:rPr>
          <w:bCs/>
          <w:color w:val="auto"/>
        </w:rPr>
        <w:t>nclusion and Recommendation</w:t>
      </w:r>
      <w:r w:rsidR="006E75C7">
        <w:rPr>
          <w:bCs/>
          <w:color w:val="auto"/>
        </w:rPr>
        <w:tab/>
      </w:r>
      <w:r w:rsidR="006E75C7">
        <w:rPr>
          <w:bCs/>
          <w:color w:val="auto"/>
        </w:rPr>
        <w:tab/>
      </w:r>
      <w:r w:rsidR="006E75C7">
        <w:rPr>
          <w:bCs/>
          <w:color w:val="auto"/>
        </w:rPr>
        <w:tab/>
        <w:t>22</w:t>
      </w:r>
    </w:p>
    <w:p w:rsidR="00BF6205" w:rsidRPr="00C84415" w:rsidRDefault="00BF6205" w:rsidP="00BF6205">
      <w:pPr>
        <w:pStyle w:val="Default"/>
        <w:tabs>
          <w:tab w:val="left" w:pos="3036"/>
        </w:tabs>
        <w:spacing w:line="480" w:lineRule="auto"/>
        <w:jc w:val="both"/>
        <w:rPr>
          <w:bCs/>
          <w:color w:val="auto"/>
        </w:rPr>
      </w:pPr>
      <w:r w:rsidRPr="00C84415">
        <w:rPr>
          <w:bCs/>
          <w:color w:val="auto"/>
        </w:rPr>
        <w:t>REFERENCES</w:t>
      </w:r>
    </w:p>
    <w:p w:rsidR="00BF6205" w:rsidRPr="00C84415" w:rsidRDefault="00BF6205" w:rsidP="00BF6205">
      <w:pPr>
        <w:spacing w:line="480" w:lineRule="auto"/>
        <w:jc w:val="both"/>
        <w:rPr>
          <w:rFonts w:ascii="Times New Roman" w:hAnsi="Times New Roman" w:cs="Times New Roman"/>
          <w:b/>
          <w:sz w:val="24"/>
          <w:szCs w:val="24"/>
        </w:rPr>
      </w:pPr>
      <w:r w:rsidRPr="00C84415">
        <w:rPr>
          <w:rFonts w:ascii="Times New Roman" w:hAnsi="Times New Roman" w:cs="Times New Roman"/>
          <w:b/>
          <w:sz w:val="24"/>
          <w:szCs w:val="24"/>
        </w:rPr>
        <w:t>List of Table</w:t>
      </w:r>
    </w:p>
    <w:p w:rsidR="00BF6205" w:rsidRPr="00C84415" w:rsidRDefault="00BF6205" w:rsidP="00BF6205">
      <w:pPr>
        <w:spacing w:line="480" w:lineRule="auto"/>
        <w:ind w:left="1440" w:hanging="1440"/>
        <w:jc w:val="both"/>
        <w:rPr>
          <w:rFonts w:ascii="Times New Roman" w:hAnsi="Times New Roman" w:cs="Times New Roman"/>
          <w:sz w:val="24"/>
          <w:szCs w:val="24"/>
        </w:rPr>
      </w:pPr>
      <w:r w:rsidRPr="00C84415">
        <w:rPr>
          <w:rFonts w:ascii="Times New Roman" w:hAnsi="Times New Roman" w:cs="Times New Roman"/>
          <w:bCs/>
          <w:sz w:val="24"/>
          <w:szCs w:val="24"/>
        </w:rPr>
        <w:t xml:space="preserve">Table 2.1 </w:t>
      </w:r>
      <w:r w:rsidRPr="00C84415">
        <w:rPr>
          <w:rFonts w:ascii="Times New Roman" w:hAnsi="Times New Roman" w:cs="Times New Roman"/>
          <w:bCs/>
          <w:sz w:val="24"/>
          <w:szCs w:val="24"/>
        </w:rPr>
        <w:tab/>
      </w:r>
      <w:r w:rsidRPr="00C84415">
        <w:rPr>
          <w:rFonts w:ascii="Times New Roman" w:hAnsi="Times New Roman" w:cs="Times New Roman"/>
          <w:sz w:val="24"/>
          <w:szCs w:val="24"/>
        </w:rPr>
        <w:t>Nutritional Composition per 100g of Fresh Tomato</w:t>
      </w:r>
      <w:r w:rsidR="006F1992">
        <w:rPr>
          <w:rFonts w:ascii="Times New Roman" w:hAnsi="Times New Roman" w:cs="Times New Roman"/>
          <w:sz w:val="24"/>
          <w:szCs w:val="24"/>
        </w:rPr>
        <w:tab/>
        <w:t>11</w:t>
      </w:r>
    </w:p>
    <w:p w:rsidR="00BF6205" w:rsidRPr="00C84415" w:rsidRDefault="006E75C7" w:rsidP="00BF6205">
      <w:pPr>
        <w:spacing w:line="480" w:lineRule="auto"/>
        <w:ind w:left="1440" w:hanging="1440"/>
        <w:jc w:val="both"/>
        <w:rPr>
          <w:rFonts w:ascii="Times New Roman" w:hAnsi="Times New Roman" w:cs="Times New Roman"/>
          <w:bCs/>
          <w:sz w:val="24"/>
          <w:szCs w:val="24"/>
          <w:lang w:val="en-GB"/>
        </w:rPr>
      </w:pPr>
      <w:r>
        <w:rPr>
          <w:rFonts w:ascii="Times New Roman" w:hAnsi="Times New Roman" w:cs="Times New Roman"/>
          <w:bCs/>
          <w:sz w:val="24"/>
          <w:szCs w:val="24"/>
          <w:lang w:val="en-GB"/>
        </w:rPr>
        <w:t>Table: 4.1</w:t>
      </w:r>
      <w:r>
        <w:rPr>
          <w:rFonts w:ascii="Times New Roman" w:hAnsi="Times New Roman" w:cs="Times New Roman"/>
          <w:bCs/>
          <w:sz w:val="24"/>
          <w:szCs w:val="24"/>
          <w:lang w:val="en-GB"/>
        </w:rPr>
        <w:tab/>
      </w:r>
      <w:r w:rsidR="00BF6205" w:rsidRPr="00C84415">
        <w:rPr>
          <w:rFonts w:ascii="Times New Roman" w:hAnsi="Times New Roman" w:cs="Times New Roman"/>
          <w:bCs/>
          <w:sz w:val="24"/>
          <w:szCs w:val="24"/>
          <w:lang w:val="en-GB"/>
        </w:rPr>
        <w:t xml:space="preserve"> Cabinet Drying Sample</w:t>
      </w:r>
      <w:r w:rsidR="006F1992">
        <w:rPr>
          <w:rFonts w:ascii="Times New Roman" w:hAnsi="Times New Roman" w:cs="Times New Roman"/>
          <w:bCs/>
          <w:sz w:val="24"/>
          <w:szCs w:val="24"/>
          <w:lang w:val="en-GB"/>
        </w:rPr>
        <w:tab/>
      </w:r>
      <w:r w:rsidR="006F1992">
        <w:rPr>
          <w:rFonts w:ascii="Times New Roman" w:hAnsi="Times New Roman" w:cs="Times New Roman"/>
          <w:bCs/>
          <w:sz w:val="24"/>
          <w:szCs w:val="24"/>
          <w:lang w:val="en-GB"/>
        </w:rPr>
        <w:tab/>
      </w:r>
      <w:r w:rsidR="006F1992">
        <w:rPr>
          <w:rFonts w:ascii="Times New Roman" w:hAnsi="Times New Roman" w:cs="Times New Roman"/>
          <w:bCs/>
          <w:sz w:val="24"/>
          <w:szCs w:val="24"/>
          <w:lang w:val="en-GB"/>
        </w:rPr>
        <w:tab/>
      </w:r>
      <w:r w:rsidR="006F1992">
        <w:rPr>
          <w:rFonts w:ascii="Times New Roman" w:hAnsi="Times New Roman" w:cs="Times New Roman"/>
          <w:bCs/>
          <w:sz w:val="24"/>
          <w:szCs w:val="24"/>
          <w:lang w:val="en-GB"/>
        </w:rPr>
        <w:tab/>
        <w:t>19</w:t>
      </w:r>
    </w:p>
    <w:p w:rsidR="00BF6205" w:rsidRPr="00C84415" w:rsidRDefault="00BF6205" w:rsidP="00BF6205">
      <w:pPr>
        <w:tabs>
          <w:tab w:val="left" w:pos="720"/>
        </w:tabs>
        <w:spacing w:line="480" w:lineRule="auto"/>
        <w:jc w:val="both"/>
        <w:rPr>
          <w:rFonts w:ascii="Times New Roman" w:hAnsi="Times New Roman" w:cs="Times New Roman"/>
          <w:b/>
          <w:bCs/>
          <w:sz w:val="24"/>
          <w:szCs w:val="24"/>
        </w:rPr>
      </w:pPr>
      <w:r w:rsidRPr="00C84415">
        <w:rPr>
          <w:rFonts w:ascii="Times New Roman" w:hAnsi="Times New Roman" w:cs="Times New Roman"/>
          <w:b/>
          <w:sz w:val="24"/>
          <w:szCs w:val="24"/>
        </w:rPr>
        <w:t>List of Figure</w:t>
      </w:r>
    </w:p>
    <w:p w:rsidR="00BF6205" w:rsidRPr="00C84415" w:rsidRDefault="00BF6205" w:rsidP="00BF6205">
      <w:pPr>
        <w:spacing w:after="0" w:line="480" w:lineRule="auto"/>
        <w:jc w:val="both"/>
        <w:rPr>
          <w:rFonts w:ascii="Times New Roman" w:hAnsi="Times New Roman" w:cs="Times New Roman"/>
          <w:sz w:val="24"/>
          <w:szCs w:val="24"/>
        </w:rPr>
      </w:pPr>
      <w:r w:rsidRPr="00C84415">
        <w:rPr>
          <w:rFonts w:ascii="Times New Roman" w:hAnsi="Times New Roman" w:cs="Times New Roman"/>
          <w:bCs/>
          <w:sz w:val="24"/>
          <w:szCs w:val="24"/>
        </w:rPr>
        <w:t xml:space="preserve">FIGURE1: </w:t>
      </w:r>
      <w:r w:rsidR="006E75C7">
        <w:rPr>
          <w:rFonts w:ascii="Times New Roman" w:hAnsi="Times New Roman" w:cs="Times New Roman"/>
          <w:bCs/>
          <w:sz w:val="24"/>
          <w:szCs w:val="24"/>
        </w:rPr>
        <w:tab/>
      </w:r>
      <w:r w:rsidRPr="00C84415">
        <w:rPr>
          <w:rFonts w:ascii="Times New Roman" w:hAnsi="Times New Roman" w:cs="Times New Roman"/>
          <w:sz w:val="24"/>
          <w:szCs w:val="24"/>
        </w:rPr>
        <w:t>Tomato plants and parts</w:t>
      </w:r>
      <w:r w:rsidR="006F1992">
        <w:rPr>
          <w:rFonts w:ascii="Times New Roman" w:hAnsi="Times New Roman" w:cs="Times New Roman"/>
          <w:sz w:val="24"/>
          <w:szCs w:val="24"/>
        </w:rPr>
        <w:tab/>
      </w:r>
      <w:r w:rsidR="006F1992">
        <w:rPr>
          <w:rFonts w:ascii="Times New Roman" w:hAnsi="Times New Roman" w:cs="Times New Roman"/>
          <w:sz w:val="24"/>
          <w:szCs w:val="24"/>
        </w:rPr>
        <w:tab/>
      </w:r>
      <w:r w:rsidR="006F1992">
        <w:rPr>
          <w:rFonts w:ascii="Times New Roman" w:hAnsi="Times New Roman" w:cs="Times New Roman"/>
          <w:sz w:val="24"/>
          <w:szCs w:val="24"/>
        </w:rPr>
        <w:tab/>
      </w:r>
      <w:r w:rsidR="006F1992">
        <w:rPr>
          <w:rFonts w:ascii="Times New Roman" w:hAnsi="Times New Roman" w:cs="Times New Roman"/>
          <w:sz w:val="24"/>
          <w:szCs w:val="24"/>
        </w:rPr>
        <w:tab/>
        <w:t>22</w:t>
      </w:r>
    </w:p>
    <w:p w:rsidR="00BF6205" w:rsidRDefault="00BF6205" w:rsidP="00BF6205">
      <w:pPr>
        <w:spacing w:after="0" w:line="480" w:lineRule="auto"/>
        <w:jc w:val="both"/>
        <w:rPr>
          <w:rFonts w:ascii="Times New Roman" w:hAnsi="Times New Roman" w:cs="Times New Roman"/>
          <w:bCs/>
          <w:sz w:val="24"/>
          <w:szCs w:val="24"/>
        </w:rPr>
      </w:pPr>
      <w:r w:rsidRPr="00C84415">
        <w:rPr>
          <w:rFonts w:ascii="Times New Roman" w:hAnsi="Times New Roman" w:cs="Times New Roman"/>
          <w:bCs/>
          <w:sz w:val="24"/>
          <w:szCs w:val="24"/>
        </w:rPr>
        <w:t>FIGURE 2:</w:t>
      </w:r>
      <w:r w:rsidRPr="00C84415">
        <w:rPr>
          <w:rFonts w:ascii="Times New Roman" w:hAnsi="Times New Roman" w:cs="Times New Roman"/>
          <w:bCs/>
          <w:sz w:val="24"/>
          <w:szCs w:val="24"/>
        </w:rPr>
        <w:tab/>
        <w:t>Fruits Ripening Stage of Tomato</w:t>
      </w:r>
      <w:r w:rsidR="006F1992">
        <w:rPr>
          <w:rFonts w:ascii="Times New Roman" w:hAnsi="Times New Roman" w:cs="Times New Roman"/>
          <w:bCs/>
          <w:sz w:val="24"/>
          <w:szCs w:val="24"/>
        </w:rPr>
        <w:tab/>
      </w:r>
      <w:r w:rsidR="006F1992">
        <w:rPr>
          <w:rFonts w:ascii="Times New Roman" w:hAnsi="Times New Roman" w:cs="Times New Roman"/>
          <w:bCs/>
          <w:sz w:val="24"/>
          <w:szCs w:val="24"/>
        </w:rPr>
        <w:tab/>
      </w:r>
      <w:r w:rsidR="006F1992">
        <w:rPr>
          <w:rFonts w:ascii="Times New Roman" w:hAnsi="Times New Roman" w:cs="Times New Roman"/>
          <w:bCs/>
          <w:sz w:val="24"/>
          <w:szCs w:val="24"/>
        </w:rPr>
        <w:tab/>
        <w:t>23</w:t>
      </w:r>
    </w:p>
    <w:p w:rsidR="00BF6205" w:rsidRDefault="00BF6205" w:rsidP="00BF6205">
      <w:pPr>
        <w:spacing w:after="0" w:line="480" w:lineRule="auto"/>
        <w:jc w:val="both"/>
        <w:rPr>
          <w:rFonts w:ascii="Times New Roman" w:hAnsi="Times New Roman" w:cs="Times New Roman"/>
          <w:bCs/>
          <w:sz w:val="24"/>
          <w:szCs w:val="24"/>
        </w:rPr>
      </w:pPr>
    </w:p>
    <w:p w:rsidR="00BF6205" w:rsidRDefault="00BF6205" w:rsidP="00BF6205">
      <w:pPr>
        <w:spacing w:after="0" w:line="480" w:lineRule="auto"/>
        <w:jc w:val="both"/>
        <w:rPr>
          <w:rFonts w:ascii="Times New Roman" w:hAnsi="Times New Roman" w:cs="Times New Roman"/>
          <w:bCs/>
          <w:sz w:val="24"/>
          <w:szCs w:val="24"/>
        </w:rPr>
      </w:pPr>
    </w:p>
    <w:p w:rsidR="00BF6205" w:rsidRDefault="00BF6205" w:rsidP="00BF6205">
      <w:pPr>
        <w:spacing w:after="0" w:line="480" w:lineRule="auto"/>
        <w:jc w:val="both"/>
        <w:rPr>
          <w:rFonts w:ascii="Times New Roman" w:hAnsi="Times New Roman" w:cs="Times New Roman"/>
          <w:bCs/>
          <w:sz w:val="24"/>
          <w:szCs w:val="24"/>
        </w:rPr>
      </w:pPr>
    </w:p>
    <w:p w:rsidR="00BF6205" w:rsidRDefault="00BF6205" w:rsidP="00BF6205">
      <w:pPr>
        <w:spacing w:after="0" w:line="480" w:lineRule="auto"/>
        <w:jc w:val="both"/>
        <w:rPr>
          <w:rFonts w:ascii="Times New Roman" w:hAnsi="Times New Roman" w:cs="Times New Roman"/>
          <w:bCs/>
          <w:sz w:val="24"/>
          <w:szCs w:val="24"/>
        </w:rPr>
      </w:pPr>
    </w:p>
    <w:p w:rsidR="00BF6205" w:rsidRDefault="00BF6205" w:rsidP="00BF6205">
      <w:pPr>
        <w:spacing w:after="0" w:line="480" w:lineRule="auto"/>
        <w:jc w:val="both"/>
        <w:rPr>
          <w:rFonts w:ascii="Times New Roman" w:hAnsi="Times New Roman" w:cs="Times New Roman"/>
          <w:bCs/>
          <w:sz w:val="24"/>
          <w:szCs w:val="24"/>
        </w:rPr>
      </w:pPr>
    </w:p>
    <w:p w:rsidR="00BF6205" w:rsidRDefault="00BF6205" w:rsidP="00BF6205">
      <w:pPr>
        <w:spacing w:after="0" w:line="480" w:lineRule="auto"/>
        <w:jc w:val="both"/>
        <w:rPr>
          <w:rFonts w:ascii="Times New Roman" w:hAnsi="Times New Roman" w:cs="Times New Roman"/>
          <w:bCs/>
          <w:sz w:val="24"/>
          <w:szCs w:val="24"/>
        </w:rPr>
      </w:pPr>
    </w:p>
    <w:p w:rsidR="00BF6205" w:rsidRDefault="00BF6205" w:rsidP="00BF6205">
      <w:pPr>
        <w:spacing w:after="0" w:line="480" w:lineRule="auto"/>
        <w:jc w:val="both"/>
        <w:rPr>
          <w:rFonts w:ascii="Times New Roman" w:hAnsi="Times New Roman" w:cs="Times New Roman"/>
          <w:bCs/>
          <w:sz w:val="24"/>
          <w:szCs w:val="24"/>
        </w:rPr>
      </w:pPr>
    </w:p>
    <w:p w:rsidR="006E75C7" w:rsidRDefault="006E75C7" w:rsidP="00BF6205">
      <w:pPr>
        <w:spacing w:after="0" w:line="480" w:lineRule="auto"/>
        <w:jc w:val="both"/>
        <w:rPr>
          <w:rFonts w:ascii="Times New Roman" w:hAnsi="Times New Roman" w:cs="Times New Roman"/>
          <w:bCs/>
          <w:sz w:val="24"/>
          <w:szCs w:val="24"/>
        </w:rPr>
      </w:pPr>
    </w:p>
    <w:p w:rsidR="006E75C7" w:rsidRDefault="006E75C7" w:rsidP="00BF6205">
      <w:pPr>
        <w:spacing w:after="0" w:line="480" w:lineRule="auto"/>
        <w:jc w:val="both"/>
        <w:rPr>
          <w:rFonts w:ascii="Times New Roman" w:hAnsi="Times New Roman" w:cs="Times New Roman"/>
          <w:bCs/>
          <w:sz w:val="24"/>
          <w:szCs w:val="24"/>
        </w:rPr>
      </w:pPr>
    </w:p>
    <w:p w:rsidR="006E75C7" w:rsidRDefault="006E75C7" w:rsidP="00BF6205">
      <w:pPr>
        <w:spacing w:after="0" w:line="480" w:lineRule="auto"/>
        <w:jc w:val="both"/>
        <w:rPr>
          <w:rFonts w:ascii="Times New Roman" w:hAnsi="Times New Roman" w:cs="Times New Roman"/>
          <w:bCs/>
          <w:sz w:val="24"/>
          <w:szCs w:val="24"/>
        </w:rPr>
      </w:pPr>
    </w:p>
    <w:p w:rsidR="00BF6205" w:rsidRDefault="00BF6205" w:rsidP="00BF6205">
      <w:pPr>
        <w:spacing w:line="480" w:lineRule="auto"/>
        <w:rPr>
          <w:rFonts w:ascii="Times New Roman" w:hAnsi="Times New Roman" w:cs="Times New Roman"/>
          <w:b/>
          <w:sz w:val="24"/>
          <w:szCs w:val="24"/>
        </w:rPr>
      </w:pPr>
    </w:p>
    <w:p w:rsidR="00BF6205" w:rsidRPr="00C84415" w:rsidRDefault="00BF6205" w:rsidP="00BF6205">
      <w:pPr>
        <w:spacing w:line="480" w:lineRule="auto"/>
        <w:jc w:val="center"/>
        <w:rPr>
          <w:rFonts w:ascii="Times New Roman" w:hAnsi="Times New Roman" w:cs="Times New Roman"/>
          <w:b/>
          <w:sz w:val="24"/>
          <w:szCs w:val="24"/>
        </w:rPr>
      </w:pPr>
      <w:r w:rsidRPr="00C84415">
        <w:rPr>
          <w:rFonts w:ascii="Times New Roman" w:hAnsi="Times New Roman" w:cs="Times New Roman"/>
          <w:b/>
          <w:sz w:val="24"/>
          <w:szCs w:val="24"/>
        </w:rPr>
        <w:lastRenderedPageBreak/>
        <w:t>CHAPTER ONE</w:t>
      </w:r>
    </w:p>
    <w:p w:rsidR="00BF6205" w:rsidRPr="00C84415" w:rsidRDefault="00BF6205" w:rsidP="00BF6205">
      <w:pPr>
        <w:pStyle w:val="Default"/>
        <w:spacing w:line="480" w:lineRule="auto"/>
        <w:jc w:val="both"/>
        <w:rPr>
          <w:b/>
          <w:color w:val="auto"/>
        </w:rPr>
      </w:pPr>
      <w:r w:rsidRPr="00C84415">
        <w:rPr>
          <w:b/>
          <w:color w:val="auto"/>
        </w:rPr>
        <w:t>1.0</w:t>
      </w:r>
      <w:r w:rsidRPr="00C84415">
        <w:rPr>
          <w:b/>
          <w:color w:val="auto"/>
        </w:rPr>
        <w:tab/>
        <w:t xml:space="preserve">Introduction </w:t>
      </w:r>
    </w:p>
    <w:p w:rsidR="00BF6205" w:rsidRPr="00C84415" w:rsidRDefault="00BF6205" w:rsidP="00BF6205">
      <w:pPr>
        <w:pStyle w:val="Default"/>
        <w:spacing w:line="480" w:lineRule="auto"/>
        <w:ind w:firstLine="720"/>
        <w:jc w:val="both"/>
        <w:rPr>
          <w:color w:val="auto"/>
        </w:rPr>
      </w:pPr>
      <w:r w:rsidRPr="00C84415">
        <w:rPr>
          <w:color w:val="auto"/>
        </w:rPr>
        <w:t>Tomato (</w:t>
      </w:r>
      <w:r w:rsidRPr="00C84415">
        <w:rPr>
          <w:i/>
          <w:color w:val="auto"/>
        </w:rPr>
        <w:t>Solanum lycopersicum</w:t>
      </w:r>
      <w:r w:rsidRPr="00C84415">
        <w:rPr>
          <w:color w:val="auto"/>
        </w:rPr>
        <w:t xml:space="preserve">) is a major crop plant and a model system for fruit development. Globally, the tomato is one of the most important and recognized vegetable crop. It is comparatively a short duration crop and produces more output per unit area of cultivation, and it ultimately plays a significant role in promising a well-balanced diet (Van </w:t>
      </w:r>
      <w:r w:rsidRPr="00C84415">
        <w:rPr>
          <w:i/>
          <w:color w:val="auto"/>
        </w:rPr>
        <w:t>et al.,</w:t>
      </w:r>
      <w:r w:rsidRPr="00C84415">
        <w:rPr>
          <w:color w:val="auto"/>
        </w:rPr>
        <w:t xml:space="preserve"> 2005).</w:t>
      </w:r>
      <w:r w:rsidRPr="00C84415">
        <w:rPr>
          <w:b/>
          <w:color w:val="auto"/>
        </w:rPr>
        <w:t xml:space="preserve"> </w:t>
      </w:r>
      <w:r w:rsidRPr="00C84415">
        <w:t xml:space="preserve">It can be eaten raw in salads or as an ingredient in many dishes, drinks and consumed as tomato based products (Alam </w:t>
      </w:r>
      <w:r w:rsidRPr="00C84415">
        <w:rPr>
          <w:i/>
        </w:rPr>
        <w:t>et al.,</w:t>
      </w:r>
      <w:r w:rsidRPr="00C84415">
        <w:t xml:space="preserve"> 2007). Tomatoes and tomato-based foods provide a wide variety of nutrients and many health-related benefits to the body. I</w:t>
      </w:r>
      <w:r w:rsidRPr="00C84415">
        <w:rPr>
          <w:color w:val="auto"/>
        </w:rPr>
        <w:t>t is a very</w:t>
      </w:r>
      <w:r w:rsidRPr="00C84415">
        <w:rPr>
          <w:b/>
          <w:color w:val="auto"/>
        </w:rPr>
        <w:t xml:space="preserve"> </w:t>
      </w:r>
      <w:r w:rsidRPr="00C84415">
        <w:rPr>
          <w:color w:val="auto"/>
        </w:rPr>
        <w:t xml:space="preserve">good source of vitamins, minerals, sugars, essential amino acids, and dietary fibers (Ugonna </w:t>
      </w:r>
      <w:r w:rsidRPr="00C84415">
        <w:rPr>
          <w:i/>
          <w:color w:val="auto"/>
        </w:rPr>
        <w:t>et al.,</w:t>
      </w:r>
      <w:r w:rsidRPr="00C84415">
        <w:rPr>
          <w:color w:val="auto"/>
        </w:rPr>
        <w:t xml:space="preserve"> 2015). According to Food and Agriculture Organisation of the United Nation (FAOSTAT, 2014) global production of tomatoes is about 4.8 million hectares of land area and a yield of about 162 million tons. However, in Africa, Nigeria realized the lowest yield of production, which is about 4.0MT/Ha compared to South Africa and Egypt that recorded 78MT/Ha and 38.7MT/Ha respectively (FAOSTAT, 2014). Nevertheless, (Ugonna </w:t>
      </w:r>
      <w:r w:rsidRPr="00C84415">
        <w:rPr>
          <w:i/>
          <w:color w:val="auto"/>
        </w:rPr>
        <w:t>et al.,</w:t>
      </w:r>
      <w:r w:rsidRPr="00C84415">
        <w:rPr>
          <w:color w:val="auto"/>
        </w:rPr>
        <w:t xml:space="preserve"> 2015) attributed the reasons for such least yield to the lack of critical inputs, technological development, storage and processing facilities, poor marketing structure as well as high postharvest losses. Nigeria, with a population of above 170 million, it is apparent that the demand for tomatoes overshadows </w:t>
      </w:r>
    </w:p>
    <w:p w:rsidR="00BF6205" w:rsidRPr="00C84415" w:rsidRDefault="00BF6205" w:rsidP="00BF6205">
      <w:pPr>
        <w:pStyle w:val="Default"/>
        <w:spacing w:line="480" w:lineRule="auto"/>
        <w:jc w:val="both"/>
        <w:rPr>
          <w:color w:val="auto"/>
        </w:rPr>
      </w:pPr>
      <w:r w:rsidRPr="00C84415">
        <w:rPr>
          <w:color w:val="auto"/>
        </w:rPr>
        <w:t xml:space="preserve">the supply. The challenge is attributed to the seasonality, perishability, and inadequacies in post-harvest handling of the vegetable (Arah </w:t>
      </w:r>
      <w:r w:rsidRPr="00C84415">
        <w:rPr>
          <w:i/>
          <w:color w:val="auto"/>
        </w:rPr>
        <w:t>et al.,</w:t>
      </w:r>
      <w:r w:rsidRPr="00C84415">
        <w:rPr>
          <w:color w:val="auto"/>
        </w:rPr>
        <w:t xml:space="preserve"> 2015; Adenegan and Adeoye, 2011). Thus accounts for 40-50% loss annually (Adegbola </w:t>
      </w:r>
      <w:r w:rsidRPr="00C84415">
        <w:rPr>
          <w:i/>
          <w:color w:val="auto"/>
        </w:rPr>
        <w:t>et al.,</w:t>
      </w:r>
      <w:r w:rsidRPr="00C84415">
        <w:rPr>
          <w:color w:val="auto"/>
        </w:rPr>
        <w:t xml:space="preserve"> 2012). As a result, dried tomatoes provide an economical alternative to fresh ones; because dried tomato is more durable, and requires no additives, and is produced by direct sun-drying (Abdulmalik </w:t>
      </w:r>
      <w:r w:rsidRPr="00C84415">
        <w:rPr>
          <w:i/>
          <w:color w:val="auto"/>
        </w:rPr>
        <w:t>et al.,</w:t>
      </w:r>
      <w:r w:rsidRPr="00C84415">
        <w:rPr>
          <w:color w:val="auto"/>
        </w:rPr>
        <w:t xml:space="preserve"> 2014). Moreover, water </w:t>
      </w:r>
      <w:r w:rsidRPr="00C84415">
        <w:rPr>
          <w:color w:val="auto"/>
        </w:rPr>
        <w:lastRenderedPageBreak/>
        <w:t>removal prevents oxidative and</w:t>
      </w:r>
      <w:r w:rsidRPr="00C84415">
        <w:rPr>
          <w:b/>
          <w:color w:val="auto"/>
        </w:rPr>
        <w:t xml:space="preserve"> </w:t>
      </w:r>
      <w:r w:rsidRPr="00C84415">
        <w:rPr>
          <w:color w:val="auto"/>
        </w:rPr>
        <w:t>enzymatic reactions, thus significantly increasing product shelf-life (Sagar and Kumar, 2010).</w:t>
      </w:r>
    </w:p>
    <w:p w:rsidR="00BF6205" w:rsidRPr="00C84415" w:rsidRDefault="00BF6205" w:rsidP="00BF6205">
      <w:pPr>
        <w:autoSpaceDE w:val="0"/>
        <w:autoSpaceDN w:val="0"/>
        <w:adjustRightInd w:val="0"/>
        <w:spacing w:after="0" w:line="480" w:lineRule="auto"/>
        <w:ind w:firstLine="720"/>
        <w:jc w:val="both"/>
        <w:rPr>
          <w:rFonts w:ascii="Times New Roman" w:hAnsi="Times New Roman" w:cs="Times New Roman"/>
          <w:sz w:val="24"/>
          <w:szCs w:val="24"/>
        </w:rPr>
      </w:pPr>
      <w:r w:rsidRPr="00C84415">
        <w:rPr>
          <w:rFonts w:ascii="Times New Roman" w:hAnsi="Times New Roman" w:cs="Times New Roman"/>
          <w:sz w:val="24"/>
          <w:szCs w:val="24"/>
        </w:rPr>
        <w:t xml:space="preserve">Worldwide, tomato plants are grown in several environments. There are specific zones in which it is impossible to grow the crop in open fields because of extreme climate conditions (Netherlands, northern Europe), and there are zones in which it is possible, but only in specific seasons (México). Currently, the trend is toward protected production in controlled greenhouse environments because this technique is highly efficient and has the potential to increase food production to meet market demands (Rico-García </w:t>
      </w:r>
      <w:r w:rsidRPr="00C84415">
        <w:rPr>
          <w:rFonts w:ascii="Times New Roman" w:hAnsi="Times New Roman" w:cs="Times New Roman"/>
          <w:i/>
          <w:sz w:val="24"/>
          <w:szCs w:val="24"/>
        </w:rPr>
        <w:t xml:space="preserve">et al., </w:t>
      </w:r>
      <w:r w:rsidRPr="00C84415">
        <w:rPr>
          <w:rFonts w:ascii="Times New Roman" w:hAnsi="Times New Roman" w:cs="Times New Roman"/>
          <w:sz w:val="24"/>
          <w:szCs w:val="24"/>
        </w:rPr>
        <w:t>2009). According to the Food and Agriculture Organization of the United Nations (FAO), advantages of greenhouses include the following: protection against extreme climatic conditions; controlled heating, cooling, shading and CO</w:t>
      </w:r>
      <w:r w:rsidRPr="00C84415">
        <w:rPr>
          <w:rFonts w:ascii="Times New Roman" w:hAnsi="Times New Roman" w:cs="Times New Roman"/>
          <w:sz w:val="24"/>
          <w:szCs w:val="24"/>
          <w:vertAlign w:val="subscript"/>
        </w:rPr>
        <w:t>2</w:t>
      </w:r>
      <w:r w:rsidRPr="00C84415">
        <w:rPr>
          <w:rFonts w:ascii="Times New Roman" w:hAnsi="Times New Roman" w:cs="Times New Roman"/>
          <w:sz w:val="24"/>
          <w:szCs w:val="24"/>
        </w:rPr>
        <w:t xml:space="preserve"> enrichment; out-of-season harvests; improvements in crop quality; ground structure preservation; ability to sow selected materials; considerable production increases; reduced production costs; more efficient use of the growing area and lowered use of pesticides. </w:t>
      </w:r>
      <w:r>
        <w:rPr>
          <w:rFonts w:ascii="Times New Roman" w:hAnsi="Times New Roman" w:cs="Times New Roman"/>
          <w:sz w:val="24"/>
          <w:szCs w:val="24"/>
        </w:rPr>
        <w:t>HA</w:t>
      </w:r>
    </w:p>
    <w:p w:rsidR="00BF6205" w:rsidRPr="00C84415" w:rsidRDefault="00BF6205" w:rsidP="00BF6205">
      <w:pPr>
        <w:autoSpaceDE w:val="0"/>
        <w:autoSpaceDN w:val="0"/>
        <w:adjustRightInd w:val="0"/>
        <w:spacing w:after="0" w:line="480" w:lineRule="auto"/>
        <w:ind w:left="-360"/>
        <w:jc w:val="both"/>
        <w:rPr>
          <w:rFonts w:ascii="Times New Roman" w:hAnsi="Times New Roman" w:cs="Times New Roman"/>
          <w:b/>
          <w:sz w:val="24"/>
          <w:szCs w:val="24"/>
        </w:rPr>
      </w:pPr>
      <w:r w:rsidRPr="00C84415">
        <w:rPr>
          <w:rFonts w:ascii="Times New Roman" w:hAnsi="Times New Roman" w:cs="Times New Roman"/>
          <w:b/>
          <w:sz w:val="24"/>
          <w:szCs w:val="24"/>
        </w:rPr>
        <w:t>2.3</w:t>
      </w:r>
      <w:r w:rsidRPr="00C84415">
        <w:rPr>
          <w:rFonts w:ascii="Times New Roman" w:hAnsi="Times New Roman" w:cs="Times New Roman"/>
          <w:b/>
          <w:sz w:val="24"/>
          <w:szCs w:val="24"/>
        </w:rPr>
        <w:tab/>
      </w:r>
      <w:r w:rsidRPr="00C84415">
        <w:rPr>
          <w:rFonts w:ascii="Times New Roman" w:hAnsi="Times New Roman" w:cs="Times New Roman"/>
          <w:b/>
          <w:sz w:val="24"/>
          <w:szCs w:val="24"/>
        </w:rPr>
        <w:tab/>
        <w:t xml:space="preserve">Cultivation of Tomato </w:t>
      </w:r>
    </w:p>
    <w:p w:rsidR="00BF6205" w:rsidRPr="00C84415" w:rsidRDefault="00BF6205" w:rsidP="00BF6205">
      <w:pPr>
        <w:autoSpaceDE w:val="0"/>
        <w:autoSpaceDN w:val="0"/>
        <w:adjustRightInd w:val="0"/>
        <w:spacing w:after="0" w:line="480" w:lineRule="auto"/>
        <w:ind w:firstLine="720"/>
        <w:jc w:val="both"/>
        <w:rPr>
          <w:rFonts w:ascii="Times New Roman" w:hAnsi="Times New Roman" w:cs="Times New Roman"/>
          <w:sz w:val="24"/>
          <w:szCs w:val="24"/>
        </w:rPr>
      </w:pPr>
      <w:r w:rsidRPr="00C84415">
        <w:rPr>
          <w:rFonts w:ascii="Times New Roman" w:hAnsi="Times New Roman" w:cs="Times New Roman"/>
          <w:sz w:val="24"/>
          <w:szCs w:val="24"/>
        </w:rPr>
        <w:t xml:space="preserve">Tomato requires a relatively cool, dry climate for high yield and premium quality. However, it is adapted to a wide range of climatic conditions from temperate to hot and humid tropical. The optimum temperature for most varieties lies between 21 and 24 °C. The plants can survive a range of temperatures, but the plant tissues are damaged below 10 °C and above 38 °C. </w:t>
      </w:r>
    </w:p>
    <w:p w:rsidR="00BF6205" w:rsidRPr="00C84415" w:rsidRDefault="00BF6205" w:rsidP="00BF6205">
      <w:pPr>
        <w:autoSpaceDE w:val="0"/>
        <w:autoSpaceDN w:val="0"/>
        <w:adjustRightInd w:val="0"/>
        <w:spacing w:after="0" w:line="480" w:lineRule="auto"/>
        <w:ind w:firstLine="720"/>
        <w:jc w:val="both"/>
        <w:rPr>
          <w:rFonts w:ascii="Times New Roman" w:hAnsi="Times New Roman" w:cs="Times New Roman"/>
          <w:sz w:val="24"/>
          <w:szCs w:val="24"/>
        </w:rPr>
      </w:pPr>
      <w:r w:rsidRPr="00C84415">
        <w:rPr>
          <w:rFonts w:ascii="Times New Roman" w:hAnsi="Times New Roman" w:cs="Times New Roman"/>
          <w:sz w:val="24"/>
          <w:szCs w:val="24"/>
        </w:rPr>
        <w:t xml:space="preserve">Tomato plants react to temperature variation during the growth cycle (see Table 2.0), for seed germination, seedling growth, flower and fruit set and fruit quality. If cool or hot weather spells persist during flowering, pollen production will be low. This will influence fruit formation. Frost will kill the plants. To avoid frost damage, it is best to wait until the winter is definitely over before sowing. It is possible to sow indoors earlier (in pots or trays). Light intensity affects the </w:t>
      </w:r>
      <w:r w:rsidRPr="00C84415">
        <w:rPr>
          <w:rFonts w:ascii="Times New Roman" w:hAnsi="Times New Roman" w:cs="Times New Roman"/>
          <w:sz w:val="24"/>
          <w:szCs w:val="24"/>
        </w:rPr>
        <w:lastRenderedPageBreak/>
        <w:t xml:space="preserve">colour of the leaves, fruit set and fruit colour. (Barbara van Dam, 2005). In tropical lowlands, the minimum temperature at night is also important. Temperatures below 21 °C can cause fruit abortion. </w:t>
      </w:r>
    </w:p>
    <w:p w:rsidR="00BF6205" w:rsidRPr="00C84415" w:rsidRDefault="00BF6205" w:rsidP="00BF6205">
      <w:pPr>
        <w:pStyle w:val="Default"/>
        <w:tabs>
          <w:tab w:val="left" w:pos="3020"/>
        </w:tabs>
        <w:spacing w:line="480" w:lineRule="auto"/>
        <w:jc w:val="both"/>
        <w:rPr>
          <w:b/>
        </w:rPr>
      </w:pPr>
      <w:r w:rsidRPr="00C84415">
        <w:rPr>
          <w:b/>
        </w:rPr>
        <w:t xml:space="preserve">2.4        Harvest and Post-Harvest Practices </w:t>
      </w:r>
    </w:p>
    <w:p w:rsidR="00BF6205" w:rsidRDefault="00BF6205" w:rsidP="00BF6205">
      <w:pPr>
        <w:pStyle w:val="Default"/>
        <w:tabs>
          <w:tab w:val="left" w:pos="3020"/>
        </w:tabs>
        <w:spacing w:line="480" w:lineRule="auto"/>
        <w:jc w:val="both"/>
      </w:pPr>
      <w:r w:rsidRPr="00C84415">
        <w:t xml:space="preserve">             Depending on the variety, fruits become ready for first picking in about 60-80 days after transplanting. The stage of harvesting depends upon the purpose to which the fruits are to be used. Fruits are normally harvested early in the morning or evening. The fruits are harvested by twisting motion of hand to separate fruits from the stem. Harvested fruits should be kept in shade. Since all the fruits do not mature at the same time, they are harvested at an interval of 4 days. Generally, there will be 7-11 harvests in a crop life span. The average yield per hectare is 20-25 t/ha for normal varieties and 50-60 t/ha for hybrid varieties. </w:t>
      </w:r>
    </w:p>
    <w:p w:rsidR="006F1992" w:rsidRDefault="006F1992" w:rsidP="00BF6205">
      <w:pPr>
        <w:pStyle w:val="Default"/>
        <w:tabs>
          <w:tab w:val="left" w:pos="3020"/>
        </w:tabs>
        <w:spacing w:line="480" w:lineRule="auto"/>
        <w:jc w:val="both"/>
      </w:pPr>
    </w:p>
    <w:p w:rsidR="006F1992" w:rsidRDefault="006F1992" w:rsidP="00BF6205">
      <w:pPr>
        <w:pStyle w:val="Default"/>
        <w:tabs>
          <w:tab w:val="left" w:pos="3020"/>
        </w:tabs>
        <w:spacing w:line="480" w:lineRule="auto"/>
        <w:jc w:val="both"/>
      </w:pPr>
    </w:p>
    <w:p w:rsidR="006F1992" w:rsidRDefault="006F1992" w:rsidP="00BF6205">
      <w:pPr>
        <w:pStyle w:val="Default"/>
        <w:tabs>
          <w:tab w:val="left" w:pos="3020"/>
        </w:tabs>
        <w:spacing w:line="480" w:lineRule="auto"/>
        <w:jc w:val="both"/>
      </w:pPr>
    </w:p>
    <w:p w:rsidR="006F1992" w:rsidRDefault="006F1992" w:rsidP="00BF6205">
      <w:pPr>
        <w:pStyle w:val="Default"/>
        <w:tabs>
          <w:tab w:val="left" w:pos="3020"/>
        </w:tabs>
        <w:spacing w:line="480" w:lineRule="auto"/>
        <w:jc w:val="both"/>
      </w:pPr>
    </w:p>
    <w:p w:rsidR="006F1992" w:rsidRDefault="006F1992" w:rsidP="00BF6205">
      <w:pPr>
        <w:pStyle w:val="Default"/>
        <w:tabs>
          <w:tab w:val="left" w:pos="3020"/>
        </w:tabs>
        <w:spacing w:line="480" w:lineRule="auto"/>
        <w:jc w:val="both"/>
      </w:pPr>
    </w:p>
    <w:p w:rsidR="006F1992" w:rsidRDefault="006F1992" w:rsidP="00BF6205">
      <w:pPr>
        <w:pStyle w:val="Default"/>
        <w:tabs>
          <w:tab w:val="left" w:pos="3020"/>
        </w:tabs>
        <w:spacing w:line="480" w:lineRule="auto"/>
        <w:jc w:val="both"/>
      </w:pPr>
    </w:p>
    <w:p w:rsidR="006F1992" w:rsidRDefault="006F1992" w:rsidP="00BF6205">
      <w:pPr>
        <w:pStyle w:val="Default"/>
        <w:tabs>
          <w:tab w:val="left" w:pos="3020"/>
        </w:tabs>
        <w:spacing w:line="480" w:lineRule="auto"/>
        <w:jc w:val="both"/>
      </w:pPr>
    </w:p>
    <w:p w:rsidR="006F1992" w:rsidRDefault="006F1992" w:rsidP="00BF6205">
      <w:pPr>
        <w:pStyle w:val="Default"/>
        <w:tabs>
          <w:tab w:val="left" w:pos="3020"/>
        </w:tabs>
        <w:spacing w:line="480" w:lineRule="auto"/>
        <w:jc w:val="both"/>
      </w:pPr>
    </w:p>
    <w:p w:rsidR="006F1992" w:rsidRDefault="006F1992" w:rsidP="00BF6205">
      <w:pPr>
        <w:pStyle w:val="Default"/>
        <w:tabs>
          <w:tab w:val="left" w:pos="3020"/>
        </w:tabs>
        <w:spacing w:line="480" w:lineRule="auto"/>
        <w:jc w:val="both"/>
      </w:pPr>
    </w:p>
    <w:p w:rsidR="006F1992" w:rsidRDefault="006F1992" w:rsidP="00BF6205">
      <w:pPr>
        <w:pStyle w:val="Default"/>
        <w:tabs>
          <w:tab w:val="left" w:pos="3020"/>
        </w:tabs>
        <w:spacing w:line="480" w:lineRule="auto"/>
        <w:jc w:val="both"/>
      </w:pPr>
    </w:p>
    <w:p w:rsidR="006F1992" w:rsidRDefault="006F1992" w:rsidP="00BF6205">
      <w:pPr>
        <w:pStyle w:val="Default"/>
        <w:tabs>
          <w:tab w:val="left" w:pos="3020"/>
        </w:tabs>
        <w:spacing w:line="480" w:lineRule="auto"/>
        <w:jc w:val="both"/>
      </w:pPr>
    </w:p>
    <w:p w:rsidR="006F1992" w:rsidRPr="00C84415" w:rsidRDefault="006F1992" w:rsidP="00BF6205">
      <w:pPr>
        <w:pStyle w:val="Default"/>
        <w:tabs>
          <w:tab w:val="left" w:pos="3020"/>
        </w:tabs>
        <w:spacing w:line="480" w:lineRule="auto"/>
        <w:jc w:val="both"/>
      </w:pPr>
    </w:p>
    <w:p w:rsidR="00BF6205" w:rsidRPr="00C84415" w:rsidRDefault="00BF6205" w:rsidP="00BF6205">
      <w:pPr>
        <w:autoSpaceDE w:val="0"/>
        <w:autoSpaceDN w:val="0"/>
        <w:adjustRightInd w:val="0"/>
        <w:spacing w:after="0" w:line="480" w:lineRule="auto"/>
        <w:ind w:hanging="540"/>
        <w:jc w:val="both"/>
        <w:rPr>
          <w:rFonts w:ascii="Times New Roman" w:hAnsi="Times New Roman" w:cs="Times New Roman"/>
          <w:b/>
          <w:sz w:val="24"/>
          <w:szCs w:val="24"/>
        </w:rPr>
      </w:pPr>
      <w:r w:rsidRPr="00C84415">
        <w:rPr>
          <w:rFonts w:ascii="Times New Roman" w:hAnsi="Times New Roman" w:cs="Times New Roman"/>
          <w:b/>
          <w:bCs/>
          <w:sz w:val="24"/>
          <w:szCs w:val="24"/>
        </w:rPr>
        <w:lastRenderedPageBreak/>
        <w:t xml:space="preserve">Table 2.1 </w:t>
      </w:r>
      <w:r w:rsidRPr="00C84415">
        <w:rPr>
          <w:rFonts w:ascii="Times New Roman" w:hAnsi="Times New Roman" w:cs="Times New Roman"/>
          <w:b/>
          <w:bCs/>
          <w:sz w:val="24"/>
          <w:szCs w:val="24"/>
        </w:rPr>
        <w:tab/>
      </w:r>
      <w:r w:rsidRPr="00C84415">
        <w:rPr>
          <w:rFonts w:ascii="Times New Roman" w:hAnsi="Times New Roman" w:cs="Times New Roman"/>
          <w:b/>
          <w:sz w:val="24"/>
          <w:szCs w:val="24"/>
        </w:rPr>
        <w:t>Nutritional Composition per 100 g of Fresh Tomato</w:t>
      </w:r>
    </w:p>
    <w:tbl>
      <w:tblPr>
        <w:tblStyle w:val="TableGrid"/>
        <w:tblW w:w="0" w:type="auto"/>
        <w:tblLook w:val="04A0" w:firstRow="1" w:lastRow="0" w:firstColumn="1" w:lastColumn="0" w:noHBand="0" w:noVBand="1"/>
      </w:tblPr>
      <w:tblGrid>
        <w:gridCol w:w="2754"/>
        <w:gridCol w:w="2754"/>
      </w:tblGrid>
      <w:tr w:rsidR="00BF6205" w:rsidRPr="00C84415" w:rsidTr="00C4553F">
        <w:trPr>
          <w:trHeight w:val="367"/>
        </w:trPr>
        <w:tc>
          <w:tcPr>
            <w:tcW w:w="2754" w:type="dxa"/>
          </w:tcPr>
          <w:p w:rsidR="00BF6205" w:rsidRPr="00C84415" w:rsidRDefault="00BF6205" w:rsidP="00C4553F">
            <w:pPr>
              <w:autoSpaceDE w:val="0"/>
              <w:autoSpaceDN w:val="0"/>
              <w:adjustRightInd w:val="0"/>
              <w:spacing w:after="0" w:line="480" w:lineRule="auto"/>
              <w:jc w:val="both"/>
              <w:rPr>
                <w:rFonts w:ascii="Times New Roman" w:hAnsi="Times New Roman" w:cs="Times New Roman"/>
                <w:sz w:val="24"/>
                <w:szCs w:val="24"/>
              </w:rPr>
            </w:pPr>
            <w:r w:rsidRPr="00C84415">
              <w:rPr>
                <w:rFonts w:ascii="Times New Roman" w:hAnsi="Times New Roman" w:cs="Times New Roman"/>
                <w:b/>
                <w:bCs/>
                <w:sz w:val="24"/>
                <w:szCs w:val="24"/>
              </w:rPr>
              <w:t>Element</w:t>
            </w:r>
          </w:p>
        </w:tc>
        <w:tc>
          <w:tcPr>
            <w:tcW w:w="2754" w:type="dxa"/>
          </w:tcPr>
          <w:p w:rsidR="00BF6205" w:rsidRPr="00C84415" w:rsidRDefault="00BF6205" w:rsidP="00C4553F">
            <w:pPr>
              <w:autoSpaceDE w:val="0"/>
              <w:autoSpaceDN w:val="0"/>
              <w:adjustRightInd w:val="0"/>
              <w:spacing w:after="0" w:line="480" w:lineRule="auto"/>
              <w:jc w:val="both"/>
              <w:rPr>
                <w:rFonts w:ascii="Times New Roman" w:hAnsi="Times New Roman" w:cs="Times New Roman"/>
                <w:b/>
                <w:bCs/>
                <w:sz w:val="24"/>
                <w:szCs w:val="24"/>
              </w:rPr>
            </w:pPr>
            <w:r w:rsidRPr="00C84415">
              <w:rPr>
                <w:rFonts w:ascii="Times New Roman" w:hAnsi="Times New Roman" w:cs="Times New Roman"/>
                <w:b/>
                <w:bCs/>
                <w:sz w:val="24"/>
                <w:szCs w:val="24"/>
              </w:rPr>
              <w:t>Quantity</w:t>
            </w:r>
          </w:p>
        </w:tc>
      </w:tr>
      <w:tr w:rsidR="00BF6205" w:rsidRPr="00C84415" w:rsidTr="00C4553F">
        <w:trPr>
          <w:trHeight w:val="367"/>
        </w:trPr>
        <w:tc>
          <w:tcPr>
            <w:tcW w:w="2754" w:type="dxa"/>
          </w:tcPr>
          <w:p w:rsidR="00BF6205" w:rsidRPr="00C84415" w:rsidRDefault="00BF6205" w:rsidP="00C4553F">
            <w:pPr>
              <w:autoSpaceDE w:val="0"/>
              <w:autoSpaceDN w:val="0"/>
              <w:adjustRightInd w:val="0"/>
              <w:spacing w:after="0" w:line="480" w:lineRule="auto"/>
              <w:jc w:val="both"/>
              <w:rPr>
                <w:rFonts w:ascii="Times New Roman" w:hAnsi="Times New Roman" w:cs="Times New Roman"/>
                <w:sz w:val="24"/>
                <w:szCs w:val="24"/>
              </w:rPr>
            </w:pPr>
            <w:r w:rsidRPr="00C84415">
              <w:rPr>
                <w:rFonts w:ascii="Times New Roman" w:hAnsi="Times New Roman" w:cs="Times New Roman"/>
                <w:sz w:val="24"/>
                <w:szCs w:val="24"/>
              </w:rPr>
              <w:t>Water%</w:t>
            </w:r>
          </w:p>
        </w:tc>
        <w:tc>
          <w:tcPr>
            <w:tcW w:w="2754" w:type="dxa"/>
          </w:tcPr>
          <w:p w:rsidR="00BF6205" w:rsidRPr="00C84415" w:rsidRDefault="00BF6205" w:rsidP="00C4553F">
            <w:pPr>
              <w:autoSpaceDE w:val="0"/>
              <w:autoSpaceDN w:val="0"/>
              <w:adjustRightInd w:val="0"/>
              <w:spacing w:after="0" w:line="480" w:lineRule="auto"/>
              <w:jc w:val="both"/>
              <w:rPr>
                <w:rFonts w:ascii="Times New Roman" w:hAnsi="Times New Roman" w:cs="Times New Roman"/>
                <w:sz w:val="24"/>
                <w:szCs w:val="24"/>
              </w:rPr>
            </w:pPr>
            <w:r w:rsidRPr="00C84415">
              <w:rPr>
                <w:rFonts w:ascii="Times New Roman" w:hAnsi="Times New Roman" w:cs="Times New Roman"/>
                <w:sz w:val="24"/>
                <w:szCs w:val="24"/>
              </w:rPr>
              <w:t>93.5</w:t>
            </w:r>
          </w:p>
        </w:tc>
      </w:tr>
      <w:tr w:rsidR="00BF6205" w:rsidRPr="00C84415" w:rsidTr="00C4553F">
        <w:trPr>
          <w:trHeight w:val="367"/>
        </w:trPr>
        <w:tc>
          <w:tcPr>
            <w:tcW w:w="2754" w:type="dxa"/>
          </w:tcPr>
          <w:p w:rsidR="00BF6205" w:rsidRPr="00C84415" w:rsidRDefault="00BF6205" w:rsidP="00C4553F">
            <w:pPr>
              <w:autoSpaceDE w:val="0"/>
              <w:autoSpaceDN w:val="0"/>
              <w:adjustRightInd w:val="0"/>
              <w:spacing w:after="0" w:line="480" w:lineRule="auto"/>
              <w:jc w:val="both"/>
              <w:rPr>
                <w:rFonts w:ascii="Times New Roman" w:hAnsi="Times New Roman" w:cs="Times New Roman"/>
                <w:sz w:val="24"/>
                <w:szCs w:val="24"/>
              </w:rPr>
            </w:pPr>
            <w:r w:rsidRPr="00C84415">
              <w:rPr>
                <w:rFonts w:ascii="Times New Roman" w:hAnsi="Times New Roman" w:cs="Times New Roman"/>
                <w:sz w:val="24"/>
                <w:szCs w:val="24"/>
              </w:rPr>
              <w:t>Protein (g)</w:t>
            </w:r>
          </w:p>
        </w:tc>
        <w:tc>
          <w:tcPr>
            <w:tcW w:w="2754" w:type="dxa"/>
          </w:tcPr>
          <w:p w:rsidR="00BF6205" w:rsidRPr="00C84415" w:rsidRDefault="00BF6205" w:rsidP="00C4553F">
            <w:pPr>
              <w:autoSpaceDE w:val="0"/>
              <w:autoSpaceDN w:val="0"/>
              <w:adjustRightInd w:val="0"/>
              <w:spacing w:after="0" w:line="480" w:lineRule="auto"/>
              <w:jc w:val="both"/>
              <w:rPr>
                <w:rFonts w:ascii="Times New Roman" w:hAnsi="Times New Roman" w:cs="Times New Roman"/>
                <w:sz w:val="24"/>
                <w:szCs w:val="24"/>
              </w:rPr>
            </w:pPr>
            <w:r w:rsidRPr="00C84415">
              <w:rPr>
                <w:rFonts w:ascii="Times New Roman" w:hAnsi="Times New Roman" w:cs="Times New Roman"/>
                <w:sz w:val="24"/>
                <w:szCs w:val="24"/>
              </w:rPr>
              <w:t>0.9</w:t>
            </w:r>
          </w:p>
        </w:tc>
      </w:tr>
      <w:tr w:rsidR="00BF6205" w:rsidRPr="00C84415" w:rsidTr="00C4553F">
        <w:trPr>
          <w:trHeight w:val="367"/>
        </w:trPr>
        <w:tc>
          <w:tcPr>
            <w:tcW w:w="2754" w:type="dxa"/>
          </w:tcPr>
          <w:p w:rsidR="00BF6205" w:rsidRPr="00C84415" w:rsidRDefault="00BF6205" w:rsidP="00C4553F">
            <w:pPr>
              <w:autoSpaceDE w:val="0"/>
              <w:autoSpaceDN w:val="0"/>
              <w:adjustRightInd w:val="0"/>
              <w:spacing w:after="0" w:line="480" w:lineRule="auto"/>
              <w:jc w:val="both"/>
              <w:rPr>
                <w:rFonts w:ascii="Times New Roman" w:hAnsi="Times New Roman" w:cs="Times New Roman"/>
                <w:sz w:val="24"/>
                <w:szCs w:val="24"/>
              </w:rPr>
            </w:pPr>
            <w:r w:rsidRPr="00C84415">
              <w:rPr>
                <w:rFonts w:ascii="Times New Roman" w:hAnsi="Times New Roman" w:cs="Times New Roman"/>
                <w:sz w:val="24"/>
                <w:szCs w:val="24"/>
              </w:rPr>
              <w:t>Fat (g)</w:t>
            </w:r>
          </w:p>
        </w:tc>
        <w:tc>
          <w:tcPr>
            <w:tcW w:w="2754" w:type="dxa"/>
          </w:tcPr>
          <w:p w:rsidR="00BF6205" w:rsidRPr="00C84415" w:rsidRDefault="00BF6205" w:rsidP="00C4553F">
            <w:pPr>
              <w:autoSpaceDE w:val="0"/>
              <w:autoSpaceDN w:val="0"/>
              <w:adjustRightInd w:val="0"/>
              <w:spacing w:after="0" w:line="480" w:lineRule="auto"/>
              <w:jc w:val="both"/>
              <w:rPr>
                <w:rFonts w:ascii="Times New Roman" w:hAnsi="Times New Roman" w:cs="Times New Roman"/>
                <w:sz w:val="24"/>
                <w:szCs w:val="24"/>
              </w:rPr>
            </w:pPr>
            <w:r w:rsidRPr="00C84415">
              <w:rPr>
                <w:rFonts w:ascii="Times New Roman" w:hAnsi="Times New Roman" w:cs="Times New Roman"/>
                <w:sz w:val="24"/>
                <w:szCs w:val="24"/>
              </w:rPr>
              <w:t>0.1</w:t>
            </w:r>
          </w:p>
        </w:tc>
      </w:tr>
      <w:tr w:rsidR="00BF6205" w:rsidRPr="00C84415" w:rsidTr="00C4553F">
        <w:trPr>
          <w:trHeight w:val="367"/>
        </w:trPr>
        <w:tc>
          <w:tcPr>
            <w:tcW w:w="2754" w:type="dxa"/>
          </w:tcPr>
          <w:p w:rsidR="00BF6205" w:rsidRPr="00C84415" w:rsidRDefault="00BF6205" w:rsidP="00C4553F">
            <w:pPr>
              <w:autoSpaceDE w:val="0"/>
              <w:autoSpaceDN w:val="0"/>
              <w:adjustRightInd w:val="0"/>
              <w:spacing w:after="0" w:line="480" w:lineRule="auto"/>
              <w:jc w:val="both"/>
              <w:rPr>
                <w:rFonts w:ascii="Times New Roman" w:hAnsi="Times New Roman" w:cs="Times New Roman"/>
                <w:sz w:val="24"/>
                <w:szCs w:val="24"/>
              </w:rPr>
            </w:pPr>
            <w:r w:rsidRPr="00C84415">
              <w:rPr>
                <w:rFonts w:ascii="Times New Roman" w:hAnsi="Times New Roman" w:cs="Times New Roman"/>
                <w:sz w:val="24"/>
                <w:szCs w:val="24"/>
              </w:rPr>
              <w:t>Calories</w:t>
            </w:r>
          </w:p>
        </w:tc>
        <w:tc>
          <w:tcPr>
            <w:tcW w:w="2754" w:type="dxa"/>
          </w:tcPr>
          <w:p w:rsidR="00BF6205" w:rsidRPr="00C84415" w:rsidRDefault="00BF6205" w:rsidP="00C4553F">
            <w:pPr>
              <w:autoSpaceDE w:val="0"/>
              <w:autoSpaceDN w:val="0"/>
              <w:adjustRightInd w:val="0"/>
              <w:spacing w:after="0" w:line="480" w:lineRule="auto"/>
              <w:jc w:val="both"/>
              <w:rPr>
                <w:rFonts w:ascii="Times New Roman" w:hAnsi="Times New Roman" w:cs="Times New Roman"/>
                <w:sz w:val="24"/>
                <w:szCs w:val="24"/>
              </w:rPr>
            </w:pPr>
            <w:r w:rsidRPr="00C84415">
              <w:rPr>
                <w:rFonts w:ascii="Times New Roman" w:hAnsi="Times New Roman" w:cs="Times New Roman"/>
                <w:sz w:val="24"/>
                <w:szCs w:val="24"/>
              </w:rPr>
              <w:t>23</w:t>
            </w:r>
          </w:p>
        </w:tc>
      </w:tr>
      <w:tr w:rsidR="00BF6205" w:rsidRPr="00C84415" w:rsidTr="00C4553F">
        <w:trPr>
          <w:trHeight w:val="381"/>
        </w:trPr>
        <w:tc>
          <w:tcPr>
            <w:tcW w:w="2754" w:type="dxa"/>
          </w:tcPr>
          <w:p w:rsidR="00BF6205" w:rsidRPr="00C84415" w:rsidRDefault="00BF6205" w:rsidP="00C4553F">
            <w:pPr>
              <w:autoSpaceDE w:val="0"/>
              <w:autoSpaceDN w:val="0"/>
              <w:adjustRightInd w:val="0"/>
              <w:spacing w:after="0" w:line="480" w:lineRule="auto"/>
              <w:jc w:val="both"/>
              <w:rPr>
                <w:rFonts w:ascii="Times New Roman" w:hAnsi="Times New Roman" w:cs="Times New Roman"/>
                <w:sz w:val="24"/>
                <w:szCs w:val="24"/>
              </w:rPr>
            </w:pPr>
            <w:r w:rsidRPr="00C84415">
              <w:rPr>
                <w:rFonts w:ascii="Times New Roman" w:hAnsi="Times New Roman" w:cs="Times New Roman"/>
                <w:sz w:val="24"/>
                <w:szCs w:val="24"/>
              </w:rPr>
              <w:t>Carbohydrates (g)</w:t>
            </w:r>
          </w:p>
        </w:tc>
        <w:tc>
          <w:tcPr>
            <w:tcW w:w="2754" w:type="dxa"/>
          </w:tcPr>
          <w:p w:rsidR="00BF6205" w:rsidRPr="00C84415" w:rsidRDefault="00BF6205" w:rsidP="00C4553F">
            <w:pPr>
              <w:autoSpaceDE w:val="0"/>
              <w:autoSpaceDN w:val="0"/>
              <w:adjustRightInd w:val="0"/>
              <w:spacing w:after="0" w:line="480" w:lineRule="auto"/>
              <w:jc w:val="both"/>
              <w:rPr>
                <w:rFonts w:ascii="Times New Roman" w:hAnsi="Times New Roman" w:cs="Times New Roman"/>
                <w:sz w:val="24"/>
                <w:szCs w:val="24"/>
              </w:rPr>
            </w:pPr>
            <w:r w:rsidRPr="00C84415">
              <w:rPr>
                <w:rFonts w:ascii="Times New Roman" w:hAnsi="Times New Roman" w:cs="Times New Roman"/>
                <w:sz w:val="24"/>
                <w:szCs w:val="24"/>
              </w:rPr>
              <w:t>3.3</w:t>
            </w:r>
          </w:p>
        </w:tc>
      </w:tr>
      <w:tr w:rsidR="00BF6205" w:rsidRPr="00C84415" w:rsidTr="00C4553F">
        <w:trPr>
          <w:trHeight w:val="381"/>
        </w:trPr>
        <w:tc>
          <w:tcPr>
            <w:tcW w:w="2754" w:type="dxa"/>
          </w:tcPr>
          <w:p w:rsidR="00BF6205" w:rsidRPr="00C84415" w:rsidRDefault="00BF6205" w:rsidP="00C4553F">
            <w:pPr>
              <w:autoSpaceDE w:val="0"/>
              <w:autoSpaceDN w:val="0"/>
              <w:adjustRightInd w:val="0"/>
              <w:spacing w:after="0" w:line="480" w:lineRule="auto"/>
              <w:jc w:val="both"/>
              <w:rPr>
                <w:rFonts w:ascii="Times New Roman" w:hAnsi="Times New Roman" w:cs="Times New Roman"/>
                <w:sz w:val="24"/>
                <w:szCs w:val="24"/>
              </w:rPr>
            </w:pPr>
            <w:r w:rsidRPr="00C84415">
              <w:rPr>
                <w:rFonts w:ascii="Times New Roman" w:hAnsi="Times New Roman" w:cs="Times New Roman"/>
                <w:sz w:val="24"/>
                <w:szCs w:val="24"/>
              </w:rPr>
              <w:t>Fiber (g)</w:t>
            </w:r>
          </w:p>
        </w:tc>
        <w:tc>
          <w:tcPr>
            <w:tcW w:w="2754" w:type="dxa"/>
          </w:tcPr>
          <w:p w:rsidR="00BF6205" w:rsidRPr="00C84415" w:rsidRDefault="00BF6205" w:rsidP="00C4553F">
            <w:pPr>
              <w:autoSpaceDE w:val="0"/>
              <w:autoSpaceDN w:val="0"/>
              <w:adjustRightInd w:val="0"/>
              <w:spacing w:after="0" w:line="480" w:lineRule="auto"/>
              <w:jc w:val="both"/>
              <w:rPr>
                <w:rFonts w:ascii="Times New Roman" w:hAnsi="Times New Roman" w:cs="Times New Roman"/>
                <w:sz w:val="24"/>
                <w:szCs w:val="24"/>
              </w:rPr>
            </w:pPr>
            <w:r w:rsidRPr="00C84415">
              <w:rPr>
                <w:rFonts w:ascii="Times New Roman" w:hAnsi="Times New Roman" w:cs="Times New Roman"/>
                <w:sz w:val="24"/>
                <w:szCs w:val="24"/>
              </w:rPr>
              <w:t>0.8</w:t>
            </w:r>
          </w:p>
        </w:tc>
      </w:tr>
      <w:tr w:rsidR="00BF6205" w:rsidRPr="00C84415" w:rsidTr="00C4553F">
        <w:trPr>
          <w:trHeight w:val="367"/>
        </w:trPr>
        <w:tc>
          <w:tcPr>
            <w:tcW w:w="2754" w:type="dxa"/>
          </w:tcPr>
          <w:p w:rsidR="00BF6205" w:rsidRPr="00C84415" w:rsidRDefault="00BF6205" w:rsidP="00C4553F">
            <w:pPr>
              <w:autoSpaceDE w:val="0"/>
              <w:autoSpaceDN w:val="0"/>
              <w:adjustRightInd w:val="0"/>
              <w:spacing w:after="0" w:line="480" w:lineRule="auto"/>
              <w:jc w:val="both"/>
              <w:rPr>
                <w:rFonts w:ascii="Times New Roman" w:hAnsi="Times New Roman" w:cs="Times New Roman"/>
                <w:sz w:val="24"/>
                <w:szCs w:val="24"/>
              </w:rPr>
            </w:pPr>
            <w:r w:rsidRPr="00C84415">
              <w:rPr>
                <w:rFonts w:ascii="Times New Roman" w:hAnsi="Times New Roman" w:cs="Times New Roman"/>
                <w:sz w:val="24"/>
                <w:szCs w:val="24"/>
              </w:rPr>
              <w:t>Phosphorus (mg)</w:t>
            </w:r>
          </w:p>
        </w:tc>
        <w:tc>
          <w:tcPr>
            <w:tcW w:w="2754" w:type="dxa"/>
          </w:tcPr>
          <w:p w:rsidR="00BF6205" w:rsidRPr="00C84415" w:rsidRDefault="00BF6205" w:rsidP="00C4553F">
            <w:pPr>
              <w:autoSpaceDE w:val="0"/>
              <w:autoSpaceDN w:val="0"/>
              <w:adjustRightInd w:val="0"/>
              <w:spacing w:after="0" w:line="480" w:lineRule="auto"/>
              <w:jc w:val="both"/>
              <w:rPr>
                <w:rFonts w:ascii="Times New Roman" w:hAnsi="Times New Roman" w:cs="Times New Roman"/>
                <w:sz w:val="24"/>
                <w:szCs w:val="24"/>
              </w:rPr>
            </w:pPr>
            <w:r w:rsidRPr="00C84415">
              <w:rPr>
                <w:rFonts w:ascii="Times New Roman" w:hAnsi="Times New Roman" w:cs="Times New Roman"/>
                <w:sz w:val="24"/>
                <w:szCs w:val="24"/>
              </w:rPr>
              <w:t>19</w:t>
            </w:r>
          </w:p>
        </w:tc>
      </w:tr>
      <w:tr w:rsidR="00BF6205" w:rsidRPr="00C84415" w:rsidTr="00C4553F">
        <w:trPr>
          <w:trHeight w:val="367"/>
        </w:trPr>
        <w:tc>
          <w:tcPr>
            <w:tcW w:w="2754" w:type="dxa"/>
          </w:tcPr>
          <w:p w:rsidR="00BF6205" w:rsidRPr="00C84415" w:rsidRDefault="00BF6205" w:rsidP="00C4553F">
            <w:pPr>
              <w:autoSpaceDE w:val="0"/>
              <w:autoSpaceDN w:val="0"/>
              <w:adjustRightInd w:val="0"/>
              <w:spacing w:after="0" w:line="480" w:lineRule="auto"/>
              <w:jc w:val="both"/>
              <w:rPr>
                <w:rFonts w:ascii="Times New Roman" w:hAnsi="Times New Roman" w:cs="Times New Roman"/>
                <w:sz w:val="24"/>
                <w:szCs w:val="24"/>
              </w:rPr>
            </w:pPr>
            <w:r w:rsidRPr="00C84415">
              <w:rPr>
                <w:rFonts w:ascii="Times New Roman" w:hAnsi="Times New Roman" w:cs="Times New Roman"/>
                <w:sz w:val="24"/>
                <w:szCs w:val="24"/>
              </w:rPr>
              <w:t>Calcium(mg)</w:t>
            </w:r>
          </w:p>
        </w:tc>
        <w:tc>
          <w:tcPr>
            <w:tcW w:w="2754" w:type="dxa"/>
          </w:tcPr>
          <w:p w:rsidR="00BF6205" w:rsidRPr="00C84415" w:rsidRDefault="00BF6205" w:rsidP="00C4553F">
            <w:pPr>
              <w:autoSpaceDE w:val="0"/>
              <w:autoSpaceDN w:val="0"/>
              <w:adjustRightInd w:val="0"/>
              <w:spacing w:after="0" w:line="480" w:lineRule="auto"/>
              <w:jc w:val="both"/>
              <w:rPr>
                <w:rFonts w:ascii="Times New Roman" w:hAnsi="Times New Roman" w:cs="Times New Roman"/>
                <w:sz w:val="24"/>
                <w:szCs w:val="24"/>
              </w:rPr>
            </w:pPr>
            <w:r w:rsidRPr="00C84415">
              <w:rPr>
                <w:rFonts w:ascii="Times New Roman" w:hAnsi="Times New Roman" w:cs="Times New Roman"/>
                <w:sz w:val="24"/>
                <w:szCs w:val="24"/>
              </w:rPr>
              <w:t>7</w:t>
            </w:r>
          </w:p>
        </w:tc>
      </w:tr>
      <w:tr w:rsidR="00BF6205" w:rsidRPr="00C84415" w:rsidTr="00C4553F">
        <w:trPr>
          <w:trHeight w:val="367"/>
        </w:trPr>
        <w:tc>
          <w:tcPr>
            <w:tcW w:w="2754" w:type="dxa"/>
          </w:tcPr>
          <w:p w:rsidR="00BF6205" w:rsidRPr="00C84415" w:rsidRDefault="00BF6205" w:rsidP="00C4553F">
            <w:pPr>
              <w:autoSpaceDE w:val="0"/>
              <w:autoSpaceDN w:val="0"/>
              <w:adjustRightInd w:val="0"/>
              <w:spacing w:after="0" w:line="480" w:lineRule="auto"/>
              <w:jc w:val="both"/>
              <w:rPr>
                <w:rFonts w:ascii="Times New Roman" w:hAnsi="Times New Roman" w:cs="Times New Roman"/>
                <w:sz w:val="24"/>
                <w:szCs w:val="24"/>
              </w:rPr>
            </w:pPr>
            <w:r w:rsidRPr="00C84415">
              <w:rPr>
                <w:rFonts w:ascii="Times New Roman" w:hAnsi="Times New Roman" w:cs="Times New Roman"/>
                <w:sz w:val="24"/>
                <w:szCs w:val="24"/>
              </w:rPr>
              <w:t>Iron (mg)</w:t>
            </w:r>
          </w:p>
        </w:tc>
        <w:tc>
          <w:tcPr>
            <w:tcW w:w="2754" w:type="dxa"/>
          </w:tcPr>
          <w:p w:rsidR="00BF6205" w:rsidRPr="00C84415" w:rsidRDefault="00BF6205" w:rsidP="00C4553F">
            <w:pPr>
              <w:autoSpaceDE w:val="0"/>
              <w:autoSpaceDN w:val="0"/>
              <w:adjustRightInd w:val="0"/>
              <w:spacing w:after="0" w:line="480" w:lineRule="auto"/>
              <w:jc w:val="both"/>
              <w:rPr>
                <w:rFonts w:ascii="Times New Roman" w:hAnsi="Times New Roman" w:cs="Times New Roman"/>
                <w:sz w:val="24"/>
                <w:szCs w:val="24"/>
              </w:rPr>
            </w:pPr>
            <w:r w:rsidRPr="00C84415">
              <w:rPr>
                <w:rFonts w:ascii="Times New Roman" w:hAnsi="Times New Roman" w:cs="Times New Roman"/>
                <w:sz w:val="24"/>
                <w:szCs w:val="24"/>
              </w:rPr>
              <w:t>0.7</w:t>
            </w:r>
          </w:p>
        </w:tc>
      </w:tr>
      <w:tr w:rsidR="00BF6205" w:rsidRPr="00C84415" w:rsidTr="00C4553F">
        <w:trPr>
          <w:trHeight w:val="367"/>
        </w:trPr>
        <w:tc>
          <w:tcPr>
            <w:tcW w:w="2754" w:type="dxa"/>
          </w:tcPr>
          <w:p w:rsidR="00BF6205" w:rsidRPr="00C84415" w:rsidRDefault="00BF6205" w:rsidP="00C4553F">
            <w:pPr>
              <w:autoSpaceDE w:val="0"/>
              <w:autoSpaceDN w:val="0"/>
              <w:adjustRightInd w:val="0"/>
              <w:spacing w:after="0" w:line="480" w:lineRule="auto"/>
              <w:jc w:val="both"/>
              <w:rPr>
                <w:rFonts w:ascii="Times New Roman" w:hAnsi="Times New Roman" w:cs="Times New Roman"/>
                <w:sz w:val="24"/>
                <w:szCs w:val="24"/>
              </w:rPr>
            </w:pPr>
            <w:r w:rsidRPr="00C84415">
              <w:rPr>
                <w:rFonts w:ascii="Times New Roman" w:hAnsi="Times New Roman" w:cs="Times New Roman"/>
                <w:sz w:val="24"/>
                <w:szCs w:val="24"/>
              </w:rPr>
              <w:t>Vitamin A(UI)</w:t>
            </w:r>
          </w:p>
        </w:tc>
        <w:tc>
          <w:tcPr>
            <w:tcW w:w="2754" w:type="dxa"/>
          </w:tcPr>
          <w:p w:rsidR="00BF6205" w:rsidRPr="00C84415" w:rsidRDefault="00BF6205" w:rsidP="00C4553F">
            <w:pPr>
              <w:autoSpaceDE w:val="0"/>
              <w:autoSpaceDN w:val="0"/>
              <w:adjustRightInd w:val="0"/>
              <w:spacing w:after="0" w:line="480" w:lineRule="auto"/>
              <w:jc w:val="both"/>
              <w:rPr>
                <w:rFonts w:ascii="Times New Roman" w:hAnsi="Times New Roman" w:cs="Times New Roman"/>
                <w:sz w:val="24"/>
                <w:szCs w:val="24"/>
              </w:rPr>
            </w:pPr>
            <w:r w:rsidRPr="00C84415">
              <w:rPr>
                <w:rFonts w:ascii="Times New Roman" w:hAnsi="Times New Roman" w:cs="Times New Roman"/>
                <w:sz w:val="24"/>
                <w:szCs w:val="24"/>
              </w:rPr>
              <w:t>1.100</w:t>
            </w:r>
          </w:p>
        </w:tc>
      </w:tr>
      <w:tr w:rsidR="00BF6205" w:rsidRPr="00C84415" w:rsidTr="00C4553F">
        <w:trPr>
          <w:trHeight w:val="367"/>
        </w:trPr>
        <w:tc>
          <w:tcPr>
            <w:tcW w:w="2754" w:type="dxa"/>
          </w:tcPr>
          <w:p w:rsidR="00BF6205" w:rsidRPr="00C84415" w:rsidRDefault="00BF6205" w:rsidP="00C4553F">
            <w:pPr>
              <w:autoSpaceDE w:val="0"/>
              <w:autoSpaceDN w:val="0"/>
              <w:adjustRightInd w:val="0"/>
              <w:spacing w:after="0" w:line="480" w:lineRule="auto"/>
              <w:jc w:val="both"/>
              <w:rPr>
                <w:rFonts w:ascii="Times New Roman" w:hAnsi="Times New Roman" w:cs="Times New Roman"/>
                <w:sz w:val="24"/>
                <w:szCs w:val="24"/>
              </w:rPr>
            </w:pPr>
            <w:r w:rsidRPr="00C84415">
              <w:rPr>
                <w:rFonts w:ascii="Times New Roman" w:hAnsi="Times New Roman" w:cs="Times New Roman"/>
                <w:sz w:val="24"/>
                <w:szCs w:val="24"/>
              </w:rPr>
              <w:t>Vitamin B1(mg)</w:t>
            </w:r>
          </w:p>
        </w:tc>
        <w:tc>
          <w:tcPr>
            <w:tcW w:w="2754" w:type="dxa"/>
          </w:tcPr>
          <w:p w:rsidR="00BF6205" w:rsidRPr="00C84415" w:rsidRDefault="00BF6205" w:rsidP="00C4553F">
            <w:pPr>
              <w:autoSpaceDE w:val="0"/>
              <w:autoSpaceDN w:val="0"/>
              <w:adjustRightInd w:val="0"/>
              <w:spacing w:after="0" w:line="480" w:lineRule="auto"/>
              <w:jc w:val="both"/>
              <w:rPr>
                <w:rFonts w:ascii="Times New Roman" w:hAnsi="Times New Roman" w:cs="Times New Roman"/>
                <w:sz w:val="24"/>
                <w:szCs w:val="24"/>
              </w:rPr>
            </w:pPr>
            <w:r w:rsidRPr="00C84415">
              <w:rPr>
                <w:rFonts w:ascii="Times New Roman" w:hAnsi="Times New Roman" w:cs="Times New Roman"/>
                <w:sz w:val="24"/>
                <w:szCs w:val="24"/>
              </w:rPr>
              <w:t>0.05</w:t>
            </w:r>
          </w:p>
        </w:tc>
      </w:tr>
      <w:tr w:rsidR="00BF6205" w:rsidRPr="00C84415" w:rsidTr="00C4553F">
        <w:trPr>
          <w:trHeight w:val="381"/>
        </w:trPr>
        <w:tc>
          <w:tcPr>
            <w:tcW w:w="2754" w:type="dxa"/>
          </w:tcPr>
          <w:p w:rsidR="00BF6205" w:rsidRPr="00C84415" w:rsidRDefault="00BF6205" w:rsidP="00C4553F">
            <w:pPr>
              <w:autoSpaceDE w:val="0"/>
              <w:autoSpaceDN w:val="0"/>
              <w:adjustRightInd w:val="0"/>
              <w:spacing w:after="0" w:line="480" w:lineRule="auto"/>
              <w:jc w:val="both"/>
              <w:rPr>
                <w:rFonts w:ascii="Times New Roman" w:hAnsi="Times New Roman" w:cs="Times New Roman"/>
                <w:sz w:val="24"/>
                <w:szCs w:val="24"/>
              </w:rPr>
            </w:pPr>
            <w:r w:rsidRPr="00C84415">
              <w:rPr>
                <w:rFonts w:ascii="Times New Roman" w:hAnsi="Times New Roman" w:cs="Times New Roman"/>
                <w:sz w:val="24"/>
                <w:szCs w:val="24"/>
              </w:rPr>
              <w:t>Vitamin B2(mg)</w:t>
            </w:r>
          </w:p>
        </w:tc>
        <w:tc>
          <w:tcPr>
            <w:tcW w:w="2754" w:type="dxa"/>
          </w:tcPr>
          <w:p w:rsidR="00BF6205" w:rsidRPr="00C84415" w:rsidRDefault="00BF6205" w:rsidP="00C4553F">
            <w:pPr>
              <w:autoSpaceDE w:val="0"/>
              <w:autoSpaceDN w:val="0"/>
              <w:adjustRightInd w:val="0"/>
              <w:spacing w:after="0" w:line="480" w:lineRule="auto"/>
              <w:jc w:val="both"/>
              <w:rPr>
                <w:rFonts w:ascii="Times New Roman" w:hAnsi="Times New Roman" w:cs="Times New Roman"/>
                <w:sz w:val="24"/>
                <w:szCs w:val="24"/>
              </w:rPr>
            </w:pPr>
            <w:r w:rsidRPr="00C84415">
              <w:rPr>
                <w:rFonts w:ascii="Times New Roman" w:hAnsi="Times New Roman" w:cs="Times New Roman"/>
                <w:sz w:val="24"/>
                <w:szCs w:val="24"/>
              </w:rPr>
              <w:t>0.02</w:t>
            </w:r>
          </w:p>
        </w:tc>
      </w:tr>
      <w:tr w:rsidR="00BF6205" w:rsidRPr="00C84415" w:rsidTr="00C4553F">
        <w:trPr>
          <w:trHeight w:val="381"/>
        </w:trPr>
        <w:tc>
          <w:tcPr>
            <w:tcW w:w="2754" w:type="dxa"/>
          </w:tcPr>
          <w:p w:rsidR="00BF6205" w:rsidRPr="00C84415" w:rsidRDefault="00BF6205" w:rsidP="00C4553F">
            <w:pPr>
              <w:autoSpaceDE w:val="0"/>
              <w:autoSpaceDN w:val="0"/>
              <w:adjustRightInd w:val="0"/>
              <w:spacing w:after="0" w:line="480" w:lineRule="auto"/>
              <w:jc w:val="both"/>
              <w:rPr>
                <w:rFonts w:ascii="Times New Roman" w:hAnsi="Times New Roman" w:cs="Times New Roman"/>
                <w:sz w:val="24"/>
                <w:szCs w:val="24"/>
              </w:rPr>
            </w:pPr>
            <w:r w:rsidRPr="00C84415">
              <w:rPr>
                <w:rFonts w:ascii="Times New Roman" w:hAnsi="Times New Roman" w:cs="Times New Roman"/>
                <w:sz w:val="24"/>
                <w:szCs w:val="24"/>
              </w:rPr>
              <w:t>Vitamin C(mg)</w:t>
            </w:r>
          </w:p>
        </w:tc>
        <w:tc>
          <w:tcPr>
            <w:tcW w:w="2754" w:type="dxa"/>
          </w:tcPr>
          <w:p w:rsidR="00BF6205" w:rsidRPr="00C84415" w:rsidRDefault="00BF6205" w:rsidP="00C4553F">
            <w:pPr>
              <w:autoSpaceDE w:val="0"/>
              <w:autoSpaceDN w:val="0"/>
              <w:adjustRightInd w:val="0"/>
              <w:spacing w:after="0" w:line="480" w:lineRule="auto"/>
              <w:jc w:val="both"/>
              <w:rPr>
                <w:rFonts w:ascii="Times New Roman" w:hAnsi="Times New Roman" w:cs="Times New Roman"/>
                <w:sz w:val="24"/>
                <w:szCs w:val="24"/>
              </w:rPr>
            </w:pPr>
            <w:r w:rsidRPr="00C84415">
              <w:rPr>
                <w:rFonts w:ascii="Times New Roman" w:hAnsi="Times New Roman" w:cs="Times New Roman"/>
                <w:sz w:val="24"/>
                <w:szCs w:val="24"/>
              </w:rPr>
              <w:t>20</w:t>
            </w:r>
          </w:p>
        </w:tc>
      </w:tr>
      <w:tr w:rsidR="00BF6205" w:rsidRPr="00C84415" w:rsidTr="00C4553F">
        <w:trPr>
          <w:trHeight w:val="381"/>
        </w:trPr>
        <w:tc>
          <w:tcPr>
            <w:tcW w:w="2754" w:type="dxa"/>
          </w:tcPr>
          <w:p w:rsidR="00BF6205" w:rsidRPr="00C84415" w:rsidRDefault="00BF6205" w:rsidP="00C4553F">
            <w:pPr>
              <w:autoSpaceDE w:val="0"/>
              <w:autoSpaceDN w:val="0"/>
              <w:adjustRightInd w:val="0"/>
              <w:spacing w:after="0" w:line="480" w:lineRule="auto"/>
              <w:jc w:val="both"/>
              <w:rPr>
                <w:rFonts w:ascii="Times New Roman" w:hAnsi="Times New Roman" w:cs="Times New Roman"/>
                <w:sz w:val="24"/>
                <w:szCs w:val="24"/>
              </w:rPr>
            </w:pPr>
            <w:r w:rsidRPr="00C84415">
              <w:rPr>
                <w:rFonts w:ascii="Times New Roman" w:hAnsi="Times New Roman" w:cs="Times New Roman"/>
                <w:sz w:val="24"/>
                <w:szCs w:val="24"/>
              </w:rPr>
              <w:t>Niacin(mg)</w:t>
            </w:r>
          </w:p>
        </w:tc>
        <w:tc>
          <w:tcPr>
            <w:tcW w:w="2754" w:type="dxa"/>
          </w:tcPr>
          <w:p w:rsidR="00BF6205" w:rsidRPr="00C84415" w:rsidRDefault="00BF6205" w:rsidP="00C4553F">
            <w:pPr>
              <w:spacing w:line="480" w:lineRule="auto"/>
              <w:jc w:val="both"/>
              <w:rPr>
                <w:rFonts w:ascii="Times New Roman" w:hAnsi="Times New Roman" w:cs="Times New Roman"/>
                <w:sz w:val="24"/>
                <w:szCs w:val="24"/>
              </w:rPr>
            </w:pPr>
            <w:r w:rsidRPr="00C84415">
              <w:rPr>
                <w:rFonts w:ascii="Times New Roman" w:hAnsi="Times New Roman" w:cs="Times New Roman"/>
                <w:sz w:val="24"/>
                <w:szCs w:val="24"/>
              </w:rPr>
              <w:t>0.6</w:t>
            </w:r>
          </w:p>
        </w:tc>
      </w:tr>
    </w:tbl>
    <w:p w:rsidR="00BF6205" w:rsidRDefault="00BF6205" w:rsidP="00BF6205">
      <w:pPr>
        <w:autoSpaceDE w:val="0"/>
        <w:autoSpaceDN w:val="0"/>
        <w:adjustRightInd w:val="0"/>
        <w:spacing w:after="0" w:line="480" w:lineRule="auto"/>
        <w:jc w:val="both"/>
        <w:rPr>
          <w:rFonts w:ascii="Times New Roman" w:hAnsi="Times New Roman" w:cs="Times New Roman"/>
          <w:i/>
          <w:sz w:val="24"/>
          <w:szCs w:val="24"/>
        </w:rPr>
      </w:pPr>
      <w:r w:rsidRPr="00C84415">
        <w:rPr>
          <w:rFonts w:ascii="Times New Roman" w:hAnsi="Times New Roman" w:cs="Times New Roman"/>
          <w:sz w:val="24"/>
          <w:szCs w:val="24"/>
        </w:rPr>
        <w:t xml:space="preserve">Source </w:t>
      </w:r>
      <w:r w:rsidRPr="00C84415">
        <w:rPr>
          <w:rFonts w:ascii="Times New Roman" w:hAnsi="Times New Roman" w:cs="Times New Roman"/>
          <w:i/>
          <w:sz w:val="24"/>
          <w:szCs w:val="24"/>
        </w:rPr>
        <w:t>:(Jaramillo et al., 2007).</w:t>
      </w:r>
    </w:p>
    <w:p w:rsidR="006F1992" w:rsidRDefault="006F1992" w:rsidP="00BF6205">
      <w:pPr>
        <w:autoSpaceDE w:val="0"/>
        <w:autoSpaceDN w:val="0"/>
        <w:adjustRightInd w:val="0"/>
        <w:spacing w:after="0" w:line="480" w:lineRule="auto"/>
        <w:jc w:val="both"/>
        <w:rPr>
          <w:rFonts w:ascii="Times New Roman" w:hAnsi="Times New Roman" w:cs="Times New Roman"/>
          <w:i/>
          <w:sz w:val="24"/>
          <w:szCs w:val="24"/>
        </w:rPr>
      </w:pPr>
    </w:p>
    <w:p w:rsidR="006F1992" w:rsidRDefault="006F1992" w:rsidP="00BF6205">
      <w:pPr>
        <w:autoSpaceDE w:val="0"/>
        <w:autoSpaceDN w:val="0"/>
        <w:adjustRightInd w:val="0"/>
        <w:spacing w:after="0" w:line="480" w:lineRule="auto"/>
        <w:jc w:val="both"/>
        <w:rPr>
          <w:rFonts w:ascii="Times New Roman" w:hAnsi="Times New Roman" w:cs="Times New Roman"/>
          <w:i/>
          <w:sz w:val="24"/>
          <w:szCs w:val="24"/>
        </w:rPr>
      </w:pPr>
    </w:p>
    <w:p w:rsidR="006F1992" w:rsidRDefault="006F1992" w:rsidP="00BF6205">
      <w:pPr>
        <w:autoSpaceDE w:val="0"/>
        <w:autoSpaceDN w:val="0"/>
        <w:adjustRightInd w:val="0"/>
        <w:spacing w:after="0" w:line="480" w:lineRule="auto"/>
        <w:jc w:val="both"/>
        <w:rPr>
          <w:rFonts w:ascii="Times New Roman" w:hAnsi="Times New Roman" w:cs="Times New Roman"/>
          <w:i/>
          <w:sz w:val="24"/>
          <w:szCs w:val="24"/>
        </w:rPr>
      </w:pPr>
    </w:p>
    <w:p w:rsidR="006F1992" w:rsidRDefault="006F1992" w:rsidP="00BF6205">
      <w:pPr>
        <w:autoSpaceDE w:val="0"/>
        <w:autoSpaceDN w:val="0"/>
        <w:adjustRightInd w:val="0"/>
        <w:spacing w:after="0" w:line="480" w:lineRule="auto"/>
        <w:jc w:val="both"/>
        <w:rPr>
          <w:rFonts w:ascii="Times New Roman" w:hAnsi="Times New Roman" w:cs="Times New Roman"/>
          <w:i/>
          <w:sz w:val="24"/>
          <w:szCs w:val="24"/>
        </w:rPr>
      </w:pPr>
    </w:p>
    <w:p w:rsidR="006F1992" w:rsidRDefault="006F1992" w:rsidP="00BF6205">
      <w:pPr>
        <w:autoSpaceDE w:val="0"/>
        <w:autoSpaceDN w:val="0"/>
        <w:adjustRightInd w:val="0"/>
        <w:spacing w:after="0" w:line="480" w:lineRule="auto"/>
        <w:jc w:val="both"/>
        <w:rPr>
          <w:rFonts w:ascii="Times New Roman" w:hAnsi="Times New Roman" w:cs="Times New Roman"/>
          <w:i/>
          <w:sz w:val="24"/>
          <w:szCs w:val="24"/>
        </w:rPr>
      </w:pPr>
    </w:p>
    <w:p w:rsidR="006F1992" w:rsidRPr="00C84415" w:rsidRDefault="006F1992" w:rsidP="00BF6205">
      <w:pPr>
        <w:autoSpaceDE w:val="0"/>
        <w:autoSpaceDN w:val="0"/>
        <w:adjustRightInd w:val="0"/>
        <w:spacing w:after="0" w:line="480" w:lineRule="auto"/>
        <w:jc w:val="both"/>
        <w:rPr>
          <w:rFonts w:ascii="Times New Roman" w:hAnsi="Times New Roman" w:cs="Times New Roman"/>
          <w:i/>
          <w:sz w:val="24"/>
          <w:szCs w:val="24"/>
        </w:rPr>
      </w:pPr>
    </w:p>
    <w:p w:rsidR="00BF6205" w:rsidRPr="00C84415" w:rsidRDefault="00BF6205" w:rsidP="00BF6205">
      <w:pPr>
        <w:pStyle w:val="Default"/>
        <w:tabs>
          <w:tab w:val="left" w:pos="900"/>
        </w:tabs>
        <w:spacing w:line="480" w:lineRule="auto"/>
        <w:jc w:val="both"/>
        <w:rPr>
          <w:b/>
        </w:rPr>
      </w:pPr>
      <w:r w:rsidRPr="00C84415">
        <w:rPr>
          <w:b/>
        </w:rPr>
        <w:lastRenderedPageBreak/>
        <w:t>Antioxidants Nature of Tomato</w:t>
      </w:r>
    </w:p>
    <w:p w:rsidR="00BF6205" w:rsidRPr="00C84415" w:rsidRDefault="00BF6205" w:rsidP="00BF6205">
      <w:pPr>
        <w:pStyle w:val="Default"/>
        <w:tabs>
          <w:tab w:val="left" w:pos="3036"/>
        </w:tabs>
        <w:spacing w:line="480" w:lineRule="auto"/>
        <w:jc w:val="both"/>
      </w:pPr>
      <w:r w:rsidRPr="00C84415">
        <w:t xml:space="preserve">          Antioxidants are protective agents that inactivate Reactive Oxygen Species (ROS) and therefore significantly delay or prevent oxidative damage. In particular, superoxide dismutase (SOD), catalase and glutathione peroxidase (GSHPx) are endogenous naturally antioxidants present within human cells. In addition, antioxidants such as vitamin E, vitamin C, polyphenols and carotenoids are available from foods. Current dietary guidelines to combat chronic diseases, including cancer and Coronary Health Disease (CHD), recommend increased intake of plant foods, including fruits and vegetables, which are rich sources of antioxidants. The role of dietary antioxidants, including vitamin C, vitamin E, carotenoids and polyphenols, in disease prevention has received much attention recently and appears to have a wild range of anti atherogenic properties (Halliwell, 1995). These observations may explain the epidemiological data indicating that diets rich in fruits and vegetables are associated with a reduced risk of numerous chronic diseases (Gaziano, 1995).</w:t>
      </w:r>
    </w:p>
    <w:p w:rsidR="00BF6205" w:rsidRPr="00C84415" w:rsidRDefault="00BF6205" w:rsidP="00BF6205">
      <w:pPr>
        <w:pStyle w:val="Default"/>
        <w:tabs>
          <w:tab w:val="left" w:pos="900"/>
        </w:tabs>
        <w:spacing w:line="480" w:lineRule="auto"/>
        <w:jc w:val="both"/>
        <w:rPr>
          <w:b/>
          <w:bCs/>
          <w:color w:val="auto"/>
        </w:rPr>
      </w:pPr>
      <w:r w:rsidRPr="00C84415">
        <w:rPr>
          <w:b/>
          <w:bCs/>
          <w:color w:val="auto"/>
        </w:rPr>
        <w:t>2.9</w:t>
      </w:r>
      <w:r w:rsidRPr="00C84415">
        <w:rPr>
          <w:b/>
          <w:bCs/>
          <w:color w:val="auto"/>
        </w:rPr>
        <w:tab/>
        <w:t xml:space="preserve">Uses of Tomato </w:t>
      </w:r>
    </w:p>
    <w:p w:rsidR="00BF6205" w:rsidRPr="00C84415" w:rsidRDefault="00BF6205" w:rsidP="00BF6205">
      <w:pPr>
        <w:pStyle w:val="Default"/>
        <w:tabs>
          <w:tab w:val="left" w:pos="3036"/>
        </w:tabs>
        <w:spacing w:line="480" w:lineRule="auto"/>
        <w:jc w:val="both"/>
      </w:pPr>
      <w:r w:rsidRPr="00C84415">
        <w:t xml:space="preserve">           Tomato contains higher amounts of lycopene, a type of carotenoid with anti-oxidant properties (Arab l </w:t>
      </w:r>
      <w:r w:rsidRPr="00C84415">
        <w:rPr>
          <w:i/>
        </w:rPr>
        <w:t>et al.,</w:t>
      </w:r>
      <w:r w:rsidRPr="00C84415">
        <w:t xml:space="preserve"> 2000). which is beneficial in reducing the incidence of some chronic diseases (Basu  </w:t>
      </w:r>
      <w:r w:rsidRPr="00C84415">
        <w:rPr>
          <w:i/>
        </w:rPr>
        <w:t>et al</w:t>
      </w:r>
      <w:r w:rsidRPr="00C84415">
        <w:t xml:space="preserve">., 2007). Like cancer and many other cardiovascular disorders (Freeman </w:t>
      </w:r>
      <w:r w:rsidRPr="00C84415">
        <w:rPr>
          <w:i/>
        </w:rPr>
        <w:t>et al.,</w:t>
      </w:r>
      <w:r w:rsidRPr="00C84415">
        <w:t xml:space="preserve"> 2010). This anti-oxidant property and its health benefit have raised the interest in tomato research and its consumption as a crop with medicinal properties (Mascio </w:t>
      </w:r>
      <w:r w:rsidRPr="00C84415">
        <w:rPr>
          <w:i/>
        </w:rPr>
        <w:t xml:space="preserve">et al., </w:t>
      </w:r>
      <w:r w:rsidRPr="00C84415">
        <w:t xml:space="preserve">1989). Lycopene is believed to be the main contributing compound in tomatoes responsible for lower risk of prostate cancer (Pohar, 2003). Other studies have also shown that consumption of tomatoes and tomato-base foods can be linked to reduced incidence of a variety of cancers in general, including pancreatic, lung, stomach, colorectal, oral, bladder, breast and cervical cancers (Giovannucci </w:t>
      </w:r>
      <w:r w:rsidRPr="00C84415">
        <w:rPr>
          <w:i/>
        </w:rPr>
        <w:t>et al.,</w:t>
      </w:r>
      <w:r w:rsidRPr="00C84415">
        <w:t xml:space="preserve"> 1999). </w:t>
      </w:r>
      <w:r w:rsidRPr="00C84415">
        <w:lastRenderedPageBreak/>
        <w:t xml:space="preserve">Lycopene in tomatoes enhance fertility by improving the quality and swimming speed of sperm whilst reducing the number of abnormal sperm in men (Innes, 2014). Arah </w:t>
      </w:r>
      <w:r w:rsidRPr="00C84415">
        <w:rPr>
          <w:i/>
        </w:rPr>
        <w:t>et al. (2014)</w:t>
      </w:r>
      <w:r w:rsidRPr="00C84415">
        <w:t xml:space="preserve"> reported that tomatoes and tomato-based foods provide a wide variety of nutrients and many health-related benefits to the body.</w:t>
      </w:r>
    </w:p>
    <w:p w:rsidR="00BF6205" w:rsidRPr="00C84415" w:rsidRDefault="00BF6205" w:rsidP="00BF6205">
      <w:pPr>
        <w:spacing w:line="480" w:lineRule="auto"/>
        <w:jc w:val="both"/>
        <w:rPr>
          <w:rFonts w:ascii="Times New Roman" w:hAnsi="Times New Roman" w:cs="Times New Roman"/>
          <w:color w:val="000000"/>
          <w:sz w:val="24"/>
          <w:szCs w:val="24"/>
        </w:rPr>
      </w:pPr>
      <w:r w:rsidRPr="00C84415">
        <w:rPr>
          <w:rFonts w:ascii="Times New Roman" w:hAnsi="Times New Roman" w:cs="Times New Roman"/>
          <w:sz w:val="24"/>
          <w:szCs w:val="24"/>
        </w:rPr>
        <w:br w:type="page"/>
      </w:r>
    </w:p>
    <w:p w:rsidR="00BF6205" w:rsidRPr="00C84415" w:rsidRDefault="00BF6205" w:rsidP="00BF6205">
      <w:pPr>
        <w:pStyle w:val="Default"/>
        <w:tabs>
          <w:tab w:val="left" w:pos="3036"/>
        </w:tabs>
        <w:spacing w:line="480" w:lineRule="auto"/>
        <w:jc w:val="center"/>
        <w:rPr>
          <w:b/>
          <w:bCs/>
          <w:color w:val="auto"/>
        </w:rPr>
      </w:pPr>
      <w:r w:rsidRPr="00C84415">
        <w:rPr>
          <w:b/>
          <w:bCs/>
          <w:color w:val="auto"/>
        </w:rPr>
        <w:lastRenderedPageBreak/>
        <w:t>CHAPTER THREE</w:t>
      </w:r>
    </w:p>
    <w:p w:rsidR="00BF6205" w:rsidRPr="00C84415" w:rsidRDefault="00BF6205" w:rsidP="00BF6205">
      <w:pPr>
        <w:pStyle w:val="Default"/>
        <w:spacing w:line="480" w:lineRule="auto"/>
        <w:jc w:val="both"/>
        <w:rPr>
          <w:b/>
          <w:bCs/>
          <w:color w:val="auto"/>
        </w:rPr>
      </w:pPr>
      <w:r w:rsidRPr="00C84415">
        <w:rPr>
          <w:b/>
          <w:bCs/>
          <w:color w:val="auto"/>
        </w:rPr>
        <w:t>3.0</w:t>
      </w:r>
      <w:r w:rsidRPr="00C84415">
        <w:rPr>
          <w:b/>
          <w:bCs/>
          <w:color w:val="auto"/>
        </w:rPr>
        <w:tab/>
        <w:t>Material and Methods</w:t>
      </w:r>
    </w:p>
    <w:p w:rsidR="00BF6205" w:rsidRPr="00C84415" w:rsidRDefault="00BF6205" w:rsidP="00BF6205">
      <w:pPr>
        <w:pStyle w:val="Default"/>
        <w:spacing w:line="480" w:lineRule="auto"/>
        <w:jc w:val="both"/>
        <w:rPr>
          <w:b/>
          <w:bCs/>
          <w:color w:val="auto"/>
        </w:rPr>
      </w:pPr>
      <w:r w:rsidRPr="00C84415">
        <w:rPr>
          <w:b/>
          <w:bCs/>
          <w:color w:val="auto"/>
        </w:rPr>
        <w:t>3.1</w:t>
      </w:r>
      <w:r w:rsidRPr="00C84415">
        <w:rPr>
          <w:b/>
          <w:bCs/>
          <w:color w:val="auto"/>
        </w:rPr>
        <w:tab/>
        <w:t>Sample Collection of Tomato</w:t>
      </w:r>
    </w:p>
    <w:p w:rsidR="00BF6205" w:rsidRPr="00C84415" w:rsidRDefault="00BF6205" w:rsidP="00BF6205">
      <w:pPr>
        <w:pStyle w:val="Default"/>
        <w:tabs>
          <w:tab w:val="left" w:pos="3036"/>
        </w:tabs>
        <w:spacing w:line="480" w:lineRule="auto"/>
        <w:jc w:val="both"/>
        <w:rPr>
          <w:bCs/>
          <w:color w:val="auto"/>
        </w:rPr>
      </w:pPr>
      <w:r>
        <w:rPr>
          <w:bCs/>
          <w:color w:val="auto"/>
        </w:rPr>
        <w:t xml:space="preserve">          The tomato</w:t>
      </w:r>
      <w:r w:rsidRPr="00C84415">
        <w:rPr>
          <w:bCs/>
          <w:color w:val="auto"/>
        </w:rPr>
        <w:t xml:space="preserve"> used for this </w:t>
      </w:r>
      <w:r>
        <w:rPr>
          <w:bCs/>
          <w:color w:val="auto"/>
        </w:rPr>
        <w:t>study were obtained from Ipata</w:t>
      </w:r>
      <w:r w:rsidRPr="00C84415">
        <w:rPr>
          <w:bCs/>
          <w:color w:val="auto"/>
        </w:rPr>
        <w:t xml:space="preserve"> market in Ilorin, Kwara state. The sample of tomato were selected from the lot based on firmness, color and size uniformity. The reagents were of analytical grade.</w:t>
      </w:r>
    </w:p>
    <w:p w:rsidR="00BF6205" w:rsidRPr="00C84415" w:rsidRDefault="00BF6205" w:rsidP="00BF6205">
      <w:pPr>
        <w:pStyle w:val="Default"/>
        <w:spacing w:line="480" w:lineRule="auto"/>
        <w:jc w:val="both"/>
        <w:rPr>
          <w:b/>
          <w:bCs/>
          <w:color w:val="auto"/>
        </w:rPr>
      </w:pPr>
      <w:r w:rsidRPr="00C84415">
        <w:rPr>
          <w:b/>
          <w:bCs/>
          <w:color w:val="auto"/>
        </w:rPr>
        <w:t>3.2</w:t>
      </w:r>
      <w:r w:rsidRPr="00C84415">
        <w:rPr>
          <w:b/>
          <w:bCs/>
          <w:color w:val="auto"/>
        </w:rPr>
        <w:tab/>
        <w:t>Sample Preparation</w:t>
      </w:r>
    </w:p>
    <w:p w:rsidR="00BF6205" w:rsidRPr="00C84415" w:rsidRDefault="00BF6205" w:rsidP="00BF6205">
      <w:pPr>
        <w:pStyle w:val="Default"/>
        <w:tabs>
          <w:tab w:val="left" w:pos="3036"/>
        </w:tabs>
        <w:spacing w:line="480" w:lineRule="auto"/>
        <w:jc w:val="both"/>
        <w:rPr>
          <w:bCs/>
          <w:color w:val="auto"/>
        </w:rPr>
      </w:pPr>
      <w:r w:rsidRPr="00C84415">
        <w:rPr>
          <w:bCs/>
          <w:color w:val="auto"/>
        </w:rPr>
        <w:t xml:space="preserve">          The sample were sorted, washed thoroughly with tap water, rinse with distilled water and then wipe with an absorbent paper (Owusu </w:t>
      </w:r>
      <w:r w:rsidRPr="00C84415">
        <w:rPr>
          <w:bCs/>
          <w:i/>
          <w:color w:val="auto"/>
        </w:rPr>
        <w:t>et al.,</w:t>
      </w:r>
      <w:r w:rsidRPr="00C84415">
        <w:rPr>
          <w:bCs/>
          <w:color w:val="auto"/>
        </w:rPr>
        <w:t xml:space="preserve"> </w:t>
      </w:r>
      <w:r>
        <w:rPr>
          <w:bCs/>
          <w:color w:val="auto"/>
        </w:rPr>
        <w:t>2012). It was divided into 2</w:t>
      </w:r>
      <w:r w:rsidRPr="00C84415">
        <w:rPr>
          <w:bCs/>
          <w:color w:val="auto"/>
        </w:rPr>
        <w:t xml:space="preserve"> different portions</w:t>
      </w:r>
      <w:r>
        <w:rPr>
          <w:bCs/>
          <w:color w:val="auto"/>
        </w:rPr>
        <w:t xml:space="preserve">, the first batch was pretreated with 5% g/L </w:t>
      </w:r>
      <w:r w:rsidRPr="00C84415">
        <w:rPr>
          <w:bCs/>
          <w:color w:val="auto"/>
        </w:rPr>
        <w:t>Sodium metabishulfite (Na</w:t>
      </w:r>
      <w:r w:rsidRPr="00C84415">
        <w:rPr>
          <w:bCs/>
          <w:color w:val="auto"/>
          <w:vertAlign w:val="subscript"/>
        </w:rPr>
        <w:t>2</w:t>
      </w:r>
      <w:r w:rsidRPr="00C84415">
        <w:rPr>
          <w:bCs/>
          <w:color w:val="auto"/>
        </w:rPr>
        <w:t>S</w:t>
      </w:r>
      <w:r w:rsidRPr="00C84415">
        <w:rPr>
          <w:bCs/>
          <w:color w:val="auto"/>
          <w:vertAlign w:val="subscript"/>
        </w:rPr>
        <w:t>2</w:t>
      </w:r>
      <w:r w:rsidRPr="00C84415">
        <w:rPr>
          <w:bCs/>
          <w:color w:val="auto"/>
        </w:rPr>
        <w:t>O</w:t>
      </w:r>
      <w:r w:rsidRPr="00C84415">
        <w:rPr>
          <w:bCs/>
          <w:color w:val="auto"/>
          <w:vertAlign w:val="subscript"/>
        </w:rPr>
        <w:t>5</w:t>
      </w:r>
      <w:r w:rsidRPr="00C84415">
        <w:rPr>
          <w:bCs/>
          <w:color w:val="auto"/>
        </w:rPr>
        <w:t>)</w:t>
      </w:r>
      <w:r>
        <w:rPr>
          <w:bCs/>
          <w:color w:val="auto"/>
        </w:rPr>
        <w:t xml:space="preserve"> solution for </w:t>
      </w:r>
      <w:r w:rsidRPr="00C84415">
        <w:rPr>
          <w:bCs/>
          <w:color w:val="auto"/>
        </w:rPr>
        <w:t>5</w:t>
      </w:r>
      <w:r>
        <w:rPr>
          <w:bCs/>
          <w:color w:val="auto"/>
        </w:rPr>
        <w:t xml:space="preserve"> min. The second portions was not pretreated (control) </w:t>
      </w:r>
      <w:r w:rsidRPr="00C84415">
        <w:rPr>
          <w:bCs/>
          <w:color w:val="auto"/>
        </w:rPr>
        <w:t>.</w:t>
      </w:r>
    </w:p>
    <w:p w:rsidR="00BF6205" w:rsidRPr="00C84415" w:rsidRDefault="00BF6205" w:rsidP="00BF6205">
      <w:pPr>
        <w:pStyle w:val="Default"/>
        <w:spacing w:line="480" w:lineRule="auto"/>
        <w:jc w:val="both"/>
        <w:rPr>
          <w:b/>
          <w:bCs/>
          <w:color w:val="auto"/>
        </w:rPr>
      </w:pPr>
      <w:r w:rsidRPr="00C84415">
        <w:rPr>
          <w:b/>
          <w:bCs/>
          <w:color w:val="auto"/>
        </w:rPr>
        <w:t>3.2.1</w:t>
      </w:r>
      <w:r w:rsidRPr="00C84415">
        <w:rPr>
          <w:b/>
          <w:bCs/>
          <w:color w:val="auto"/>
        </w:rPr>
        <w:tab/>
        <w:t>Treatments</w:t>
      </w:r>
    </w:p>
    <w:p w:rsidR="00BF6205" w:rsidRPr="00C84415" w:rsidRDefault="00BF6205" w:rsidP="00BF6205">
      <w:pPr>
        <w:pStyle w:val="Default"/>
        <w:tabs>
          <w:tab w:val="left" w:pos="540"/>
        </w:tabs>
        <w:spacing w:line="480" w:lineRule="auto"/>
        <w:jc w:val="both"/>
        <w:rPr>
          <w:b/>
          <w:bCs/>
          <w:color w:val="auto"/>
        </w:rPr>
      </w:pPr>
      <w:r w:rsidRPr="00C84415">
        <w:rPr>
          <w:b/>
          <w:bCs/>
          <w:color w:val="auto"/>
        </w:rPr>
        <w:t>Materials</w:t>
      </w:r>
    </w:p>
    <w:p w:rsidR="00BF6205" w:rsidRPr="00C84415" w:rsidRDefault="00BF6205" w:rsidP="00BF6205">
      <w:pPr>
        <w:pStyle w:val="Default"/>
        <w:numPr>
          <w:ilvl w:val="0"/>
          <w:numId w:val="1"/>
        </w:numPr>
        <w:tabs>
          <w:tab w:val="left" w:pos="540"/>
        </w:tabs>
        <w:spacing w:line="480" w:lineRule="auto"/>
        <w:jc w:val="both"/>
        <w:rPr>
          <w:bCs/>
          <w:color w:val="auto"/>
        </w:rPr>
      </w:pPr>
      <w:r w:rsidRPr="00C84415">
        <w:rPr>
          <w:bCs/>
          <w:color w:val="auto"/>
        </w:rPr>
        <w:t>Tray.</w:t>
      </w:r>
    </w:p>
    <w:p w:rsidR="00BF6205" w:rsidRPr="00C84415" w:rsidRDefault="00BF6205" w:rsidP="00BF6205">
      <w:pPr>
        <w:pStyle w:val="Default"/>
        <w:numPr>
          <w:ilvl w:val="0"/>
          <w:numId w:val="1"/>
        </w:numPr>
        <w:tabs>
          <w:tab w:val="left" w:pos="540"/>
        </w:tabs>
        <w:spacing w:line="480" w:lineRule="auto"/>
        <w:jc w:val="both"/>
        <w:rPr>
          <w:bCs/>
          <w:color w:val="auto"/>
        </w:rPr>
      </w:pPr>
      <w:r w:rsidRPr="00C84415">
        <w:rPr>
          <w:bCs/>
          <w:color w:val="auto"/>
        </w:rPr>
        <w:t>Bowl.</w:t>
      </w:r>
    </w:p>
    <w:p w:rsidR="00BF6205" w:rsidRPr="00C84415" w:rsidRDefault="00BF6205" w:rsidP="00BF6205">
      <w:pPr>
        <w:pStyle w:val="Default"/>
        <w:numPr>
          <w:ilvl w:val="0"/>
          <w:numId w:val="1"/>
        </w:numPr>
        <w:tabs>
          <w:tab w:val="left" w:pos="540"/>
        </w:tabs>
        <w:spacing w:line="480" w:lineRule="auto"/>
        <w:jc w:val="both"/>
        <w:rPr>
          <w:bCs/>
          <w:color w:val="auto"/>
        </w:rPr>
      </w:pPr>
      <w:r w:rsidRPr="00C84415">
        <w:rPr>
          <w:bCs/>
          <w:color w:val="auto"/>
        </w:rPr>
        <w:t>Slicer.</w:t>
      </w:r>
    </w:p>
    <w:p w:rsidR="00BF6205" w:rsidRPr="00C84415" w:rsidRDefault="00BF6205" w:rsidP="00BF6205">
      <w:pPr>
        <w:pStyle w:val="Default"/>
        <w:numPr>
          <w:ilvl w:val="0"/>
          <w:numId w:val="1"/>
        </w:numPr>
        <w:tabs>
          <w:tab w:val="left" w:pos="540"/>
        </w:tabs>
        <w:spacing w:line="480" w:lineRule="auto"/>
        <w:jc w:val="both"/>
        <w:rPr>
          <w:bCs/>
          <w:color w:val="auto"/>
        </w:rPr>
      </w:pPr>
      <w:r w:rsidRPr="00C84415">
        <w:rPr>
          <w:bCs/>
          <w:color w:val="auto"/>
        </w:rPr>
        <w:t xml:space="preserve">Siever. </w:t>
      </w:r>
    </w:p>
    <w:p w:rsidR="00BF6205" w:rsidRPr="00C84415" w:rsidRDefault="00BF6205" w:rsidP="00BF6205">
      <w:pPr>
        <w:pStyle w:val="Default"/>
        <w:numPr>
          <w:ilvl w:val="0"/>
          <w:numId w:val="1"/>
        </w:numPr>
        <w:tabs>
          <w:tab w:val="left" w:pos="540"/>
        </w:tabs>
        <w:spacing w:line="480" w:lineRule="auto"/>
        <w:jc w:val="both"/>
        <w:rPr>
          <w:bCs/>
          <w:color w:val="auto"/>
        </w:rPr>
      </w:pPr>
      <w:r w:rsidRPr="00C84415">
        <w:rPr>
          <w:bCs/>
          <w:color w:val="auto"/>
        </w:rPr>
        <w:t>Heating source.</w:t>
      </w:r>
    </w:p>
    <w:p w:rsidR="00BF6205" w:rsidRPr="00C84415" w:rsidRDefault="00BF6205" w:rsidP="00BF6205">
      <w:pPr>
        <w:pStyle w:val="Default"/>
        <w:tabs>
          <w:tab w:val="left" w:pos="540"/>
        </w:tabs>
        <w:spacing w:line="480" w:lineRule="auto"/>
        <w:jc w:val="both"/>
        <w:rPr>
          <w:b/>
          <w:bCs/>
          <w:color w:val="auto"/>
        </w:rPr>
      </w:pPr>
      <w:r w:rsidRPr="00C84415">
        <w:rPr>
          <w:b/>
          <w:bCs/>
          <w:color w:val="auto"/>
        </w:rPr>
        <w:t>Reagent.</w:t>
      </w:r>
    </w:p>
    <w:p w:rsidR="00BF6205" w:rsidRPr="00C84415" w:rsidRDefault="00BF6205" w:rsidP="00BF6205">
      <w:pPr>
        <w:pStyle w:val="Default"/>
        <w:numPr>
          <w:ilvl w:val="0"/>
          <w:numId w:val="2"/>
        </w:numPr>
        <w:tabs>
          <w:tab w:val="left" w:pos="540"/>
        </w:tabs>
        <w:spacing w:line="480" w:lineRule="auto"/>
        <w:jc w:val="both"/>
        <w:rPr>
          <w:bCs/>
          <w:color w:val="auto"/>
        </w:rPr>
      </w:pPr>
      <w:r w:rsidRPr="00C84415">
        <w:rPr>
          <w:bCs/>
          <w:color w:val="auto"/>
        </w:rPr>
        <w:t>Water.</w:t>
      </w:r>
    </w:p>
    <w:p w:rsidR="00BF6205" w:rsidRPr="00C84415" w:rsidRDefault="00BF6205" w:rsidP="00BF6205">
      <w:pPr>
        <w:pStyle w:val="Default"/>
        <w:numPr>
          <w:ilvl w:val="0"/>
          <w:numId w:val="2"/>
        </w:numPr>
        <w:tabs>
          <w:tab w:val="left" w:pos="540"/>
        </w:tabs>
        <w:spacing w:line="480" w:lineRule="auto"/>
        <w:jc w:val="both"/>
        <w:rPr>
          <w:bCs/>
          <w:color w:val="auto"/>
        </w:rPr>
      </w:pPr>
      <w:r w:rsidRPr="00C84415">
        <w:rPr>
          <w:bCs/>
          <w:color w:val="auto"/>
        </w:rPr>
        <w:t>Sodium metabishulfite (Na</w:t>
      </w:r>
      <w:r w:rsidRPr="00C84415">
        <w:rPr>
          <w:bCs/>
          <w:color w:val="auto"/>
          <w:vertAlign w:val="subscript"/>
        </w:rPr>
        <w:t>2</w:t>
      </w:r>
      <w:r w:rsidRPr="00C84415">
        <w:rPr>
          <w:bCs/>
          <w:color w:val="auto"/>
        </w:rPr>
        <w:t>S</w:t>
      </w:r>
      <w:r w:rsidRPr="00C84415">
        <w:rPr>
          <w:bCs/>
          <w:color w:val="auto"/>
          <w:vertAlign w:val="subscript"/>
        </w:rPr>
        <w:t>2</w:t>
      </w:r>
      <w:r w:rsidRPr="00C84415">
        <w:rPr>
          <w:bCs/>
          <w:color w:val="auto"/>
        </w:rPr>
        <w:t>O</w:t>
      </w:r>
      <w:r w:rsidRPr="00C84415">
        <w:rPr>
          <w:bCs/>
          <w:color w:val="auto"/>
          <w:vertAlign w:val="subscript"/>
        </w:rPr>
        <w:t>5</w:t>
      </w:r>
      <w:r w:rsidRPr="00C84415">
        <w:rPr>
          <w:bCs/>
          <w:color w:val="auto"/>
        </w:rPr>
        <w:t>).</w:t>
      </w:r>
    </w:p>
    <w:p w:rsidR="00BF6205" w:rsidRPr="00C84415" w:rsidRDefault="00BF6205" w:rsidP="00BF6205">
      <w:pPr>
        <w:pStyle w:val="Default"/>
        <w:numPr>
          <w:ilvl w:val="0"/>
          <w:numId w:val="2"/>
        </w:numPr>
        <w:tabs>
          <w:tab w:val="left" w:pos="540"/>
        </w:tabs>
        <w:spacing w:line="480" w:lineRule="auto"/>
        <w:jc w:val="both"/>
        <w:rPr>
          <w:b/>
          <w:bCs/>
          <w:color w:val="auto"/>
        </w:rPr>
      </w:pPr>
      <w:r w:rsidRPr="00C84415">
        <w:rPr>
          <w:b/>
          <w:bCs/>
          <w:color w:val="auto"/>
        </w:rPr>
        <w:t>3.2.2</w:t>
      </w:r>
      <w:r w:rsidRPr="00C84415">
        <w:rPr>
          <w:b/>
          <w:bCs/>
          <w:color w:val="auto"/>
        </w:rPr>
        <w:tab/>
        <w:t>Procedure for Dehydration</w:t>
      </w:r>
    </w:p>
    <w:p w:rsidR="00BF6205" w:rsidRPr="00C84415" w:rsidRDefault="00BF6205" w:rsidP="00BF6205">
      <w:pPr>
        <w:pStyle w:val="Default"/>
        <w:numPr>
          <w:ilvl w:val="0"/>
          <w:numId w:val="2"/>
        </w:numPr>
        <w:tabs>
          <w:tab w:val="left" w:pos="3036"/>
        </w:tabs>
        <w:spacing w:line="480" w:lineRule="auto"/>
        <w:jc w:val="both"/>
        <w:rPr>
          <w:bCs/>
          <w:color w:val="auto"/>
        </w:rPr>
      </w:pPr>
      <w:r w:rsidRPr="00C84415">
        <w:rPr>
          <w:bCs/>
          <w:color w:val="auto"/>
        </w:rPr>
        <w:t xml:space="preserve">          </w:t>
      </w:r>
      <w:r>
        <w:rPr>
          <w:bCs/>
          <w:color w:val="auto"/>
        </w:rPr>
        <w:t>An approximately 1</w:t>
      </w:r>
      <w:r w:rsidRPr="00C84415">
        <w:rPr>
          <w:bCs/>
          <w:color w:val="auto"/>
        </w:rPr>
        <w:t>kg of each of the sample were subje</w:t>
      </w:r>
      <w:r>
        <w:rPr>
          <w:bCs/>
          <w:color w:val="auto"/>
        </w:rPr>
        <w:t xml:space="preserve">cted cabinet </w:t>
      </w:r>
      <w:r w:rsidRPr="00C84415">
        <w:rPr>
          <w:bCs/>
          <w:color w:val="auto"/>
        </w:rPr>
        <w:t>drying</w:t>
      </w:r>
      <w:r>
        <w:rPr>
          <w:bCs/>
          <w:color w:val="auto"/>
        </w:rPr>
        <w:t>.</w:t>
      </w:r>
    </w:p>
    <w:p w:rsidR="00BF6205" w:rsidRPr="00C84415" w:rsidRDefault="00BF6205" w:rsidP="00BF6205">
      <w:pPr>
        <w:pStyle w:val="Default"/>
        <w:tabs>
          <w:tab w:val="left" w:pos="810"/>
        </w:tabs>
        <w:spacing w:line="480" w:lineRule="auto"/>
        <w:jc w:val="both"/>
        <w:rPr>
          <w:b/>
          <w:bCs/>
          <w:color w:val="auto"/>
        </w:rPr>
      </w:pPr>
      <w:r w:rsidRPr="00C84415">
        <w:rPr>
          <w:b/>
          <w:bCs/>
          <w:color w:val="auto"/>
        </w:rPr>
        <w:lastRenderedPageBreak/>
        <w:t>3.2.5</w:t>
      </w:r>
      <w:r w:rsidRPr="00C84415">
        <w:rPr>
          <w:b/>
          <w:bCs/>
          <w:color w:val="auto"/>
        </w:rPr>
        <w:tab/>
        <w:t>Cabinet Dryer</w:t>
      </w:r>
    </w:p>
    <w:p w:rsidR="00BF6205" w:rsidRPr="00C84415" w:rsidRDefault="00BF6205" w:rsidP="00BF6205">
      <w:pPr>
        <w:pStyle w:val="Default"/>
        <w:tabs>
          <w:tab w:val="left" w:pos="810"/>
        </w:tabs>
        <w:spacing w:line="480" w:lineRule="auto"/>
        <w:jc w:val="both"/>
        <w:rPr>
          <w:b/>
          <w:bCs/>
          <w:color w:val="auto"/>
        </w:rPr>
      </w:pPr>
      <w:r w:rsidRPr="00C84415">
        <w:rPr>
          <w:b/>
          <w:bCs/>
          <w:color w:val="auto"/>
        </w:rPr>
        <w:t>Materials</w:t>
      </w:r>
    </w:p>
    <w:p w:rsidR="00BF6205" w:rsidRPr="00C84415" w:rsidRDefault="00BF6205" w:rsidP="00BF6205">
      <w:pPr>
        <w:pStyle w:val="Default"/>
        <w:numPr>
          <w:ilvl w:val="0"/>
          <w:numId w:val="3"/>
        </w:numPr>
        <w:tabs>
          <w:tab w:val="left" w:pos="810"/>
        </w:tabs>
        <w:spacing w:line="480" w:lineRule="auto"/>
        <w:jc w:val="both"/>
        <w:rPr>
          <w:bCs/>
          <w:color w:val="auto"/>
        </w:rPr>
      </w:pPr>
      <w:r w:rsidRPr="00C84415">
        <w:rPr>
          <w:bCs/>
          <w:color w:val="auto"/>
        </w:rPr>
        <w:t>Foil paper</w:t>
      </w:r>
    </w:p>
    <w:p w:rsidR="00BF6205" w:rsidRPr="00C84415" w:rsidRDefault="00BF6205" w:rsidP="00BF6205">
      <w:pPr>
        <w:pStyle w:val="Default"/>
        <w:numPr>
          <w:ilvl w:val="0"/>
          <w:numId w:val="3"/>
        </w:numPr>
        <w:tabs>
          <w:tab w:val="left" w:pos="810"/>
        </w:tabs>
        <w:spacing w:line="480" w:lineRule="auto"/>
        <w:jc w:val="both"/>
        <w:rPr>
          <w:bCs/>
          <w:color w:val="auto"/>
        </w:rPr>
      </w:pPr>
      <w:r w:rsidRPr="00C84415">
        <w:rPr>
          <w:bCs/>
          <w:color w:val="auto"/>
        </w:rPr>
        <w:t>Tray</w:t>
      </w:r>
    </w:p>
    <w:p w:rsidR="00BF6205" w:rsidRPr="00C84415" w:rsidRDefault="00BF6205" w:rsidP="00BF6205">
      <w:pPr>
        <w:pStyle w:val="Default"/>
        <w:numPr>
          <w:ilvl w:val="0"/>
          <w:numId w:val="3"/>
        </w:numPr>
        <w:tabs>
          <w:tab w:val="left" w:pos="810"/>
        </w:tabs>
        <w:spacing w:line="480" w:lineRule="auto"/>
        <w:jc w:val="both"/>
        <w:rPr>
          <w:bCs/>
          <w:color w:val="auto"/>
        </w:rPr>
      </w:pPr>
      <w:r w:rsidRPr="00C84415">
        <w:rPr>
          <w:bCs/>
          <w:color w:val="auto"/>
        </w:rPr>
        <w:t>Sliced Tomato</w:t>
      </w:r>
    </w:p>
    <w:p w:rsidR="00BF6205" w:rsidRPr="00C84415" w:rsidRDefault="00BF6205" w:rsidP="00BF6205">
      <w:pPr>
        <w:pStyle w:val="Default"/>
        <w:numPr>
          <w:ilvl w:val="0"/>
          <w:numId w:val="3"/>
        </w:numPr>
        <w:tabs>
          <w:tab w:val="left" w:pos="810"/>
        </w:tabs>
        <w:spacing w:line="480" w:lineRule="auto"/>
        <w:jc w:val="both"/>
        <w:rPr>
          <w:bCs/>
          <w:color w:val="auto"/>
        </w:rPr>
      </w:pPr>
      <w:r w:rsidRPr="00C84415">
        <w:rPr>
          <w:bCs/>
          <w:color w:val="auto"/>
        </w:rPr>
        <w:t>Cabinet Heating Equipment</w:t>
      </w:r>
    </w:p>
    <w:p w:rsidR="00BF6205" w:rsidRPr="00C84415" w:rsidRDefault="00BF6205" w:rsidP="00BF6205">
      <w:pPr>
        <w:pStyle w:val="Default"/>
        <w:spacing w:line="480" w:lineRule="auto"/>
        <w:jc w:val="both"/>
        <w:rPr>
          <w:bCs/>
          <w:color w:val="auto"/>
        </w:rPr>
      </w:pPr>
      <w:r w:rsidRPr="00C84415">
        <w:rPr>
          <w:bCs/>
          <w:color w:val="auto"/>
        </w:rPr>
        <w:tab/>
        <w:t>Convective method of drying is employed to remove water from tomato through the application of heat in equipment meant for drying. Hot air is allowed to pass through the product in a manner to transfer the heat to the tomatoes and moisture is removed.</w:t>
      </w:r>
    </w:p>
    <w:p w:rsidR="00BF6205" w:rsidRPr="00C84415" w:rsidRDefault="00BF6205" w:rsidP="00BF6205">
      <w:pPr>
        <w:pStyle w:val="Default"/>
        <w:tabs>
          <w:tab w:val="left" w:pos="810"/>
        </w:tabs>
        <w:spacing w:line="480" w:lineRule="auto"/>
        <w:jc w:val="both"/>
        <w:rPr>
          <w:b/>
          <w:bCs/>
          <w:color w:val="auto"/>
        </w:rPr>
      </w:pPr>
      <w:r w:rsidRPr="00C84415">
        <w:rPr>
          <w:b/>
          <w:bCs/>
          <w:color w:val="auto"/>
        </w:rPr>
        <w:t>3.4</w:t>
      </w:r>
      <w:r w:rsidRPr="00C84415">
        <w:rPr>
          <w:b/>
          <w:bCs/>
          <w:color w:val="auto"/>
        </w:rPr>
        <w:tab/>
        <w:t xml:space="preserve">Chemical Analysis Procedures (Triplicate values were expressed on dry weight basis) </w:t>
      </w:r>
    </w:p>
    <w:p w:rsidR="00BF6205" w:rsidRPr="00C84415" w:rsidRDefault="00BF6205" w:rsidP="00BF6205">
      <w:pPr>
        <w:pStyle w:val="Default"/>
        <w:tabs>
          <w:tab w:val="left" w:pos="900"/>
        </w:tabs>
        <w:spacing w:line="480" w:lineRule="auto"/>
        <w:jc w:val="both"/>
        <w:rPr>
          <w:b/>
          <w:bCs/>
          <w:color w:val="auto"/>
        </w:rPr>
      </w:pPr>
      <w:r w:rsidRPr="00C84415">
        <w:rPr>
          <w:b/>
          <w:bCs/>
          <w:color w:val="auto"/>
        </w:rPr>
        <w:t>3.4.1</w:t>
      </w:r>
      <w:r w:rsidRPr="00C84415">
        <w:rPr>
          <w:b/>
          <w:bCs/>
          <w:color w:val="auto"/>
        </w:rPr>
        <w:tab/>
        <w:t>Proximate Composition</w:t>
      </w:r>
    </w:p>
    <w:p w:rsidR="00BF6205" w:rsidRPr="00C84415" w:rsidRDefault="00BF6205" w:rsidP="00BF6205">
      <w:pPr>
        <w:pStyle w:val="Default"/>
        <w:tabs>
          <w:tab w:val="left" w:pos="3036"/>
        </w:tabs>
        <w:spacing w:line="480" w:lineRule="auto"/>
        <w:jc w:val="both"/>
        <w:rPr>
          <w:bCs/>
          <w:color w:val="auto"/>
        </w:rPr>
      </w:pPr>
      <w:r w:rsidRPr="00C84415">
        <w:rPr>
          <w:bCs/>
          <w:color w:val="auto"/>
        </w:rPr>
        <w:t xml:space="preserve">          The chemical analysis of Ash, Fibre Carbohydrates and Protein contents were determined according to AOAC methods. Moisture content was determined using vacuum oven method. Crude protein was determined using the micro–Kjeldahl method </w:t>
      </w:r>
      <w:r w:rsidRPr="00C84415">
        <w:t>(AOAC 1995)</w:t>
      </w:r>
      <w:r w:rsidRPr="00C84415">
        <w:rPr>
          <w:bCs/>
          <w:color w:val="auto"/>
        </w:rPr>
        <w:t>. Fat content was estimated usin</w:t>
      </w:r>
      <w:r>
        <w:rPr>
          <w:bCs/>
          <w:color w:val="auto"/>
        </w:rPr>
        <w:t xml:space="preserve">g Soxhlet extraction method </w:t>
      </w:r>
      <w:r w:rsidRPr="00C84415">
        <w:rPr>
          <w:bCs/>
          <w:color w:val="auto"/>
        </w:rPr>
        <w:t>. Ash was determined by incineration in muffle furnace at 550°C for 8 hours (AOAC, 2002). The available carbohydrate content was determined by subtracting 100 from the sum of moisture, protein, fat and ash contents (AOAC, 2005).</w:t>
      </w:r>
    </w:p>
    <w:p w:rsidR="00BF6205" w:rsidRPr="00C84415" w:rsidRDefault="00BF6205" w:rsidP="00BF6205">
      <w:pPr>
        <w:pStyle w:val="Default"/>
        <w:tabs>
          <w:tab w:val="left" w:pos="720"/>
        </w:tabs>
        <w:spacing w:line="480" w:lineRule="auto"/>
        <w:ind w:hanging="540"/>
        <w:jc w:val="both"/>
        <w:rPr>
          <w:b/>
          <w:bCs/>
          <w:color w:val="auto"/>
        </w:rPr>
      </w:pPr>
      <w:r w:rsidRPr="00C84415">
        <w:rPr>
          <w:b/>
          <w:bCs/>
          <w:color w:val="auto"/>
        </w:rPr>
        <w:t>3.4.1.1</w:t>
      </w:r>
      <w:r w:rsidRPr="00C84415">
        <w:rPr>
          <w:b/>
          <w:bCs/>
          <w:color w:val="auto"/>
        </w:rPr>
        <w:tab/>
        <w:t>Determination of Moisture Content</w:t>
      </w:r>
    </w:p>
    <w:p w:rsidR="00BF6205" w:rsidRPr="00C84415" w:rsidRDefault="00BF6205" w:rsidP="00BF6205">
      <w:pPr>
        <w:pStyle w:val="Default"/>
        <w:tabs>
          <w:tab w:val="left" w:pos="3036"/>
        </w:tabs>
        <w:spacing w:line="480" w:lineRule="auto"/>
        <w:jc w:val="both"/>
        <w:rPr>
          <w:b/>
          <w:bCs/>
          <w:color w:val="auto"/>
        </w:rPr>
      </w:pPr>
      <w:r w:rsidRPr="00C84415">
        <w:rPr>
          <w:b/>
          <w:bCs/>
          <w:color w:val="auto"/>
        </w:rPr>
        <w:t>Materials</w:t>
      </w:r>
    </w:p>
    <w:p w:rsidR="00BF6205" w:rsidRPr="00C84415" w:rsidRDefault="00BF6205" w:rsidP="00BF6205">
      <w:pPr>
        <w:pStyle w:val="Default"/>
        <w:numPr>
          <w:ilvl w:val="0"/>
          <w:numId w:val="4"/>
        </w:numPr>
        <w:tabs>
          <w:tab w:val="left" w:pos="3036"/>
        </w:tabs>
        <w:spacing w:line="480" w:lineRule="auto"/>
        <w:jc w:val="both"/>
        <w:rPr>
          <w:bCs/>
          <w:color w:val="auto"/>
        </w:rPr>
      </w:pPr>
      <w:r w:rsidRPr="00C84415">
        <w:rPr>
          <w:bCs/>
          <w:color w:val="auto"/>
        </w:rPr>
        <w:t>Grinded Tomato</w:t>
      </w:r>
    </w:p>
    <w:p w:rsidR="00BF6205" w:rsidRPr="00C84415" w:rsidRDefault="00BF6205" w:rsidP="00BF6205">
      <w:pPr>
        <w:pStyle w:val="Default"/>
        <w:numPr>
          <w:ilvl w:val="0"/>
          <w:numId w:val="4"/>
        </w:numPr>
        <w:tabs>
          <w:tab w:val="left" w:pos="3036"/>
        </w:tabs>
        <w:spacing w:line="480" w:lineRule="auto"/>
        <w:jc w:val="both"/>
        <w:rPr>
          <w:bCs/>
          <w:color w:val="auto"/>
        </w:rPr>
      </w:pPr>
      <w:r w:rsidRPr="00C84415">
        <w:rPr>
          <w:bCs/>
          <w:color w:val="auto"/>
        </w:rPr>
        <w:t>Weighing Machine</w:t>
      </w:r>
    </w:p>
    <w:p w:rsidR="00BF6205" w:rsidRPr="00C84415" w:rsidRDefault="00BF6205" w:rsidP="00BF6205">
      <w:pPr>
        <w:pStyle w:val="Default"/>
        <w:numPr>
          <w:ilvl w:val="0"/>
          <w:numId w:val="4"/>
        </w:numPr>
        <w:tabs>
          <w:tab w:val="left" w:pos="3036"/>
        </w:tabs>
        <w:spacing w:line="480" w:lineRule="auto"/>
        <w:jc w:val="both"/>
        <w:rPr>
          <w:bCs/>
          <w:color w:val="auto"/>
        </w:rPr>
      </w:pPr>
      <w:r w:rsidRPr="00C84415">
        <w:rPr>
          <w:bCs/>
          <w:color w:val="auto"/>
        </w:rPr>
        <w:t>Desiccators</w:t>
      </w:r>
    </w:p>
    <w:p w:rsidR="00BF6205" w:rsidRPr="00C84415" w:rsidRDefault="00BF6205" w:rsidP="00BF6205">
      <w:pPr>
        <w:pStyle w:val="Default"/>
        <w:numPr>
          <w:ilvl w:val="0"/>
          <w:numId w:val="4"/>
        </w:numPr>
        <w:tabs>
          <w:tab w:val="left" w:pos="3036"/>
        </w:tabs>
        <w:spacing w:line="480" w:lineRule="auto"/>
        <w:jc w:val="both"/>
        <w:rPr>
          <w:bCs/>
          <w:color w:val="auto"/>
        </w:rPr>
      </w:pPr>
      <w:r w:rsidRPr="00C84415">
        <w:rPr>
          <w:bCs/>
          <w:color w:val="auto"/>
        </w:rPr>
        <w:lastRenderedPageBreak/>
        <w:t>Oven</w:t>
      </w:r>
    </w:p>
    <w:p w:rsidR="00BF6205" w:rsidRPr="00C84415" w:rsidRDefault="00BF6205" w:rsidP="00BF6205">
      <w:pPr>
        <w:pStyle w:val="Default"/>
        <w:numPr>
          <w:ilvl w:val="0"/>
          <w:numId w:val="4"/>
        </w:numPr>
        <w:tabs>
          <w:tab w:val="left" w:pos="3036"/>
        </w:tabs>
        <w:spacing w:line="480" w:lineRule="auto"/>
        <w:jc w:val="both"/>
        <w:rPr>
          <w:bCs/>
          <w:color w:val="auto"/>
        </w:rPr>
      </w:pPr>
      <w:r w:rsidRPr="00C84415">
        <w:rPr>
          <w:bCs/>
          <w:color w:val="auto"/>
        </w:rPr>
        <w:t>Crucible</w:t>
      </w:r>
    </w:p>
    <w:p w:rsidR="00BF6205" w:rsidRPr="00C84415" w:rsidRDefault="00BF6205" w:rsidP="00BF6205">
      <w:pPr>
        <w:autoSpaceDE w:val="0"/>
        <w:autoSpaceDN w:val="0"/>
        <w:adjustRightInd w:val="0"/>
        <w:spacing w:after="0" w:line="480" w:lineRule="auto"/>
        <w:jc w:val="both"/>
        <w:rPr>
          <w:rFonts w:ascii="Times New Roman" w:hAnsi="Times New Roman" w:cs="Times New Roman"/>
          <w:sz w:val="24"/>
          <w:szCs w:val="24"/>
        </w:rPr>
      </w:pPr>
      <w:r w:rsidRPr="00C84415">
        <w:rPr>
          <w:rFonts w:ascii="Times New Roman" w:hAnsi="Times New Roman" w:cs="Times New Roman"/>
          <w:sz w:val="24"/>
          <w:szCs w:val="24"/>
        </w:rPr>
        <w:t>Moisture was determined by oven drying method. 1.5 g of well-mixed sample was accurately weighed in clean, dried crucible (W</w:t>
      </w:r>
      <w:r w:rsidRPr="00C84415">
        <w:rPr>
          <w:rFonts w:ascii="Times New Roman" w:hAnsi="Times New Roman" w:cs="Times New Roman"/>
          <w:sz w:val="24"/>
          <w:szCs w:val="24"/>
          <w:vertAlign w:val="subscript"/>
        </w:rPr>
        <w:t>1</w:t>
      </w:r>
      <w:r w:rsidRPr="00C84415">
        <w:rPr>
          <w:rFonts w:ascii="Times New Roman" w:hAnsi="Times New Roman" w:cs="Times New Roman"/>
          <w:sz w:val="24"/>
          <w:szCs w:val="24"/>
        </w:rPr>
        <w:t>). The crucible wa</w:t>
      </w:r>
      <w:r>
        <w:rPr>
          <w:rFonts w:ascii="Times New Roman" w:hAnsi="Times New Roman" w:cs="Times New Roman"/>
          <w:sz w:val="24"/>
          <w:szCs w:val="24"/>
        </w:rPr>
        <w:t>s allowed in an oven at 100-105 ⁰</w:t>
      </w:r>
      <w:r w:rsidRPr="00C84415">
        <w:rPr>
          <w:rFonts w:ascii="Times New Roman" w:hAnsi="Times New Roman" w:cs="Times New Roman"/>
          <w:sz w:val="24"/>
          <w:szCs w:val="24"/>
        </w:rPr>
        <w:t>C for 6-12 h until a constant weight was obtained. Then the crucible was placed in the desiccator for 30 min to cool. After cooling it was weighed again (W</w:t>
      </w:r>
      <w:r w:rsidRPr="00C84415">
        <w:rPr>
          <w:rFonts w:ascii="Times New Roman" w:hAnsi="Times New Roman" w:cs="Times New Roman"/>
          <w:sz w:val="24"/>
          <w:szCs w:val="24"/>
          <w:vertAlign w:val="subscript"/>
        </w:rPr>
        <w:t>2</w:t>
      </w:r>
      <w:r w:rsidRPr="00C84415">
        <w:rPr>
          <w:rFonts w:ascii="Times New Roman" w:hAnsi="Times New Roman" w:cs="Times New Roman"/>
          <w:sz w:val="24"/>
          <w:szCs w:val="24"/>
        </w:rPr>
        <w:t>). The percent moisture was calculated by following formula:</w:t>
      </w:r>
    </w:p>
    <w:p w:rsidR="00BF6205" w:rsidRPr="00C84415" w:rsidRDefault="00BF6205" w:rsidP="00BF6205">
      <w:pPr>
        <w:autoSpaceDE w:val="0"/>
        <w:autoSpaceDN w:val="0"/>
        <w:adjustRightInd w:val="0"/>
        <w:spacing w:after="0" w:line="480" w:lineRule="auto"/>
        <w:jc w:val="both"/>
        <w:rPr>
          <w:rFonts w:ascii="Times New Roman" w:hAnsi="Times New Roman" w:cs="Times New Roman"/>
          <w:sz w:val="24"/>
          <w:szCs w:val="24"/>
        </w:rPr>
      </w:pPr>
      <w:r w:rsidRPr="00C84415">
        <w:rPr>
          <w:rFonts w:ascii="Times New Roman" w:hAnsi="Times New Roman" w:cs="Times New Roman"/>
          <w:sz w:val="24"/>
          <w:szCs w:val="24"/>
        </w:rPr>
        <w:t>Calculation</w:t>
      </w:r>
    </w:p>
    <w:p w:rsidR="00BF6205" w:rsidRPr="00C84415" w:rsidRDefault="00BF6205" w:rsidP="00BF6205">
      <w:pPr>
        <w:autoSpaceDE w:val="0"/>
        <w:autoSpaceDN w:val="0"/>
        <w:adjustRightInd w:val="0"/>
        <w:spacing w:after="0" w:line="480" w:lineRule="auto"/>
        <w:jc w:val="both"/>
        <w:rPr>
          <w:rFonts w:ascii="Times New Roman" w:hAnsi="Times New Roman" w:cs="Times New Roman"/>
          <w:sz w:val="24"/>
          <w:szCs w:val="24"/>
        </w:rPr>
      </w:pPr>
      <w:r w:rsidRPr="00C84415">
        <w:rPr>
          <w:rFonts w:ascii="Times New Roman" w:hAnsi="Times New Roman" w:cs="Times New Roman"/>
          <w:sz w:val="24"/>
          <w:szCs w:val="24"/>
        </w:rPr>
        <w:t>The percentage moisture was calculated as follow;</w:t>
      </w:r>
      <w:r w:rsidRPr="00C84415">
        <w:rPr>
          <w:rFonts w:ascii="Times New Roman" w:hAnsi="Times New Roman" w:cs="Times New Roman"/>
          <w:sz w:val="24"/>
          <w:szCs w:val="24"/>
        </w:rPr>
        <w:tab/>
      </w:r>
      <w:r w:rsidRPr="00C84415">
        <w:rPr>
          <w:rFonts w:ascii="Times New Roman" w:hAnsi="Times New Roman" w:cs="Times New Roman"/>
          <w:sz w:val="24"/>
          <w:szCs w:val="24"/>
        </w:rPr>
        <w:tab/>
        <w:t xml:space="preserve"> </w:t>
      </w:r>
    </w:p>
    <w:p w:rsidR="00BF6205" w:rsidRPr="00C84415" w:rsidRDefault="00BF6205" w:rsidP="00BF6205">
      <w:pPr>
        <w:autoSpaceDE w:val="0"/>
        <w:autoSpaceDN w:val="0"/>
        <w:adjustRightInd w:val="0"/>
        <w:spacing w:after="0" w:line="480" w:lineRule="auto"/>
        <w:jc w:val="both"/>
        <w:rPr>
          <w:rFonts w:ascii="Times New Roman" w:eastAsiaTheme="minorEastAsia" w:hAnsi="Times New Roman" w:cs="Times New Roman"/>
          <w:sz w:val="24"/>
          <w:szCs w:val="24"/>
        </w:rPr>
      </w:pPr>
      <w:r w:rsidRPr="00C84415">
        <w:rPr>
          <w:rFonts w:ascii="Times New Roman" w:hAnsi="Times New Roman" w:cs="Times New Roman"/>
          <w:sz w:val="24"/>
          <w:szCs w:val="24"/>
        </w:rPr>
        <w:t>%  Moisture =</w:t>
      </w:r>
      <m:oMath>
        <m:f>
          <m:fPr>
            <m:ctrlPr>
              <w:rPr>
                <w:rFonts w:ascii="Cambria Math" w:hAnsi="Cambria Math" w:cs="Times New Roman"/>
                <w:i/>
                <w:sz w:val="24"/>
                <w:szCs w:val="24"/>
              </w:rPr>
            </m:ctrlPr>
          </m:fPr>
          <m:num>
            <m:r>
              <w:rPr>
                <w:rFonts w:ascii="Cambria Math" w:hAnsi="Cambria Math" w:cs="Times New Roman"/>
                <w:sz w:val="24"/>
                <w:szCs w:val="24"/>
              </w:rPr>
              <m:t>W1-W2x100</m:t>
            </m:r>
          </m:num>
          <m:den>
            <m:r>
              <w:rPr>
                <w:rFonts w:ascii="Cambria Math" w:hAnsi="Cambria Math" w:cs="Times New Roman"/>
                <w:sz w:val="24"/>
                <w:szCs w:val="24"/>
              </w:rPr>
              <m:t xml:space="preserve">wt.ofsample </m:t>
            </m:r>
          </m:den>
        </m:f>
      </m:oMath>
    </w:p>
    <w:p w:rsidR="00BF6205" w:rsidRPr="00C84415" w:rsidRDefault="00BF6205" w:rsidP="00BF6205">
      <w:pPr>
        <w:autoSpaceDE w:val="0"/>
        <w:autoSpaceDN w:val="0"/>
        <w:adjustRightInd w:val="0"/>
        <w:spacing w:after="0" w:line="480" w:lineRule="auto"/>
        <w:jc w:val="both"/>
        <w:rPr>
          <w:rFonts w:ascii="Times New Roman" w:eastAsiaTheme="minorEastAsia" w:hAnsi="Times New Roman" w:cs="Times New Roman"/>
          <w:sz w:val="24"/>
          <w:szCs w:val="24"/>
        </w:rPr>
      </w:pPr>
      <w:r w:rsidRPr="00C84415">
        <w:rPr>
          <w:rFonts w:ascii="Times New Roman" w:eastAsiaTheme="minorEastAsia" w:hAnsi="Times New Roman" w:cs="Times New Roman"/>
          <w:sz w:val="24"/>
          <w:szCs w:val="24"/>
        </w:rPr>
        <w:t xml:space="preserve">Where W1=initial weight of crucible + Sample </w:t>
      </w:r>
    </w:p>
    <w:p w:rsidR="00BF6205" w:rsidRPr="00C84415" w:rsidRDefault="00BF6205" w:rsidP="00BF6205">
      <w:pPr>
        <w:autoSpaceDE w:val="0"/>
        <w:autoSpaceDN w:val="0"/>
        <w:adjustRightInd w:val="0"/>
        <w:spacing w:after="0" w:line="480" w:lineRule="auto"/>
        <w:jc w:val="both"/>
        <w:rPr>
          <w:rFonts w:ascii="Times New Roman" w:eastAsiaTheme="minorEastAsia" w:hAnsi="Times New Roman" w:cs="Times New Roman"/>
          <w:sz w:val="24"/>
          <w:szCs w:val="24"/>
        </w:rPr>
      </w:pPr>
      <w:r w:rsidRPr="00C84415">
        <w:rPr>
          <w:rFonts w:ascii="Times New Roman" w:eastAsiaTheme="minorEastAsia" w:hAnsi="Times New Roman" w:cs="Times New Roman"/>
          <w:sz w:val="24"/>
          <w:szCs w:val="24"/>
        </w:rPr>
        <w:t xml:space="preserve">W2= Final weight of crucible + sample </w:t>
      </w:r>
    </w:p>
    <w:p w:rsidR="00BF6205" w:rsidRPr="00C84415" w:rsidRDefault="00BF6205" w:rsidP="00BF6205">
      <w:pPr>
        <w:autoSpaceDE w:val="0"/>
        <w:autoSpaceDN w:val="0"/>
        <w:adjustRightInd w:val="0"/>
        <w:spacing w:after="0" w:line="480" w:lineRule="auto"/>
        <w:jc w:val="both"/>
        <w:rPr>
          <w:rFonts w:ascii="Times New Roman" w:eastAsiaTheme="minorEastAsia" w:hAnsi="Times New Roman" w:cs="Times New Roman"/>
          <w:sz w:val="24"/>
          <w:szCs w:val="24"/>
        </w:rPr>
      </w:pPr>
      <w:r w:rsidRPr="00C84415">
        <w:rPr>
          <w:rFonts w:ascii="Times New Roman" w:eastAsiaTheme="minorEastAsia" w:hAnsi="Times New Roman" w:cs="Times New Roman"/>
          <w:sz w:val="24"/>
          <w:szCs w:val="24"/>
        </w:rPr>
        <w:t xml:space="preserve">Note: Moisture free samples were used for further analysis. </w:t>
      </w:r>
    </w:p>
    <w:p w:rsidR="00BF6205" w:rsidRPr="00C84415" w:rsidRDefault="00BF6205" w:rsidP="00BF6205">
      <w:pPr>
        <w:pStyle w:val="Default"/>
        <w:tabs>
          <w:tab w:val="left" w:pos="720"/>
        </w:tabs>
        <w:spacing w:line="480" w:lineRule="auto"/>
        <w:ind w:hanging="540"/>
        <w:jc w:val="both"/>
        <w:rPr>
          <w:b/>
          <w:bCs/>
          <w:color w:val="auto"/>
        </w:rPr>
      </w:pPr>
      <w:r w:rsidRPr="00C84415">
        <w:rPr>
          <w:b/>
          <w:bCs/>
          <w:color w:val="auto"/>
        </w:rPr>
        <w:t>3.4.1.2</w:t>
      </w:r>
      <w:r w:rsidRPr="00C84415">
        <w:rPr>
          <w:b/>
          <w:bCs/>
          <w:color w:val="auto"/>
        </w:rPr>
        <w:tab/>
        <w:t>Determination of Ash Content</w:t>
      </w:r>
    </w:p>
    <w:p w:rsidR="00BF6205" w:rsidRPr="00C84415" w:rsidRDefault="00BF6205" w:rsidP="00BF6205">
      <w:pPr>
        <w:pStyle w:val="Default"/>
        <w:tabs>
          <w:tab w:val="left" w:pos="3036"/>
        </w:tabs>
        <w:spacing w:line="480" w:lineRule="auto"/>
        <w:jc w:val="both"/>
        <w:rPr>
          <w:b/>
          <w:bCs/>
          <w:color w:val="auto"/>
        </w:rPr>
      </w:pPr>
      <w:r w:rsidRPr="00C84415">
        <w:rPr>
          <w:b/>
          <w:bCs/>
          <w:color w:val="auto"/>
        </w:rPr>
        <w:t>Materials</w:t>
      </w:r>
    </w:p>
    <w:p w:rsidR="00BF6205" w:rsidRPr="00C84415" w:rsidRDefault="00BF6205" w:rsidP="00BF6205">
      <w:pPr>
        <w:pStyle w:val="Default"/>
        <w:numPr>
          <w:ilvl w:val="0"/>
          <w:numId w:val="5"/>
        </w:numPr>
        <w:tabs>
          <w:tab w:val="left" w:pos="3036"/>
        </w:tabs>
        <w:spacing w:line="480" w:lineRule="auto"/>
        <w:jc w:val="both"/>
        <w:rPr>
          <w:bCs/>
          <w:color w:val="auto"/>
        </w:rPr>
      </w:pPr>
      <w:r w:rsidRPr="00C84415">
        <w:rPr>
          <w:bCs/>
          <w:color w:val="auto"/>
        </w:rPr>
        <w:t>Weighed Porcelein</w:t>
      </w:r>
    </w:p>
    <w:p w:rsidR="00BF6205" w:rsidRPr="00C84415" w:rsidRDefault="00BF6205" w:rsidP="00BF6205">
      <w:pPr>
        <w:pStyle w:val="Default"/>
        <w:numPr>
          <w:ilvl w:val="0"/>
          <w:numId w:val="5"/>
        </w:numPr>
        <w:tabs>
          <w:tab w:val="left" w:pos="3036"/>
        </w:tabs>
        <w:spacing w:line="480" w:lineRule="auto"/>
        <w:jc w:val="both"/>
        <w:rPr>
          <w:bCs/>
          <w:color w:val="auto"/>
        </w:rPr>
      </w:pPr>
      <w:r w:rsidRPr="00C84415">
        <w:rPr>
          <w:bCs/>
          <w:color w:val="auto"/>
        </w:rPr>
        <w:t>Crucible</w:t>
      </w:r>
    </w:p>
    <w:p w:rsidR="00BF6205" w:rsidRPr="00C84415" w:rsidRDefault="00BF6205" w:rsidP="00BF6205">
      <w:pPr>
        <w:pStyle w:val="Default"/>
        <w:numPr>
          <w:ilvl w:val="0"/>
          <w:numId w:val="5"/>
        </w:numPr>
        <w:tabs>
          <w:tab w:val="left" w:pos="3036"/>
        </w:tabs>
        <w:spacing w:line="480" w:lineRule="auto"/>
        <w:jc w:val="both"/>
        <w:rPr>
          <w:bCs/>
          <w:color w:val="auto"/>
        </w:rPr>
      </w:pPr>
      <w:r w:rsidRPr="00C84415">
        <w:rPr>
          <w:bCs/>
          <w:color w:val="auto"/>
        </w:rPr>
        <w:t>Ash</w:t>
      </w:r>
    </w:p>
    <w:p w:rsidR="00BF6205" w:rsidRPr="00C84415" w:rsidRDefault="00BF6205" w:rsidP="00BF6205">
      <w:pPr>
        <w:pStyle w:val="Default"/>
        <w:numPr>
          <w:ilvl w:val="0"/>
          <w:numId w:val="5"/>
        </w:numPr>
        <w:tabs>
          <w:tab w:val="left" w:pos="3036"/>
        </w:tabs>
        <w:spacing w:line="480" w:lineRule="auto"/>
        <w:jc w:val="both"/>
        <w:rPr>
          <w:bCs/>
          <w:color w:val="auto"/>
        </w:rPr>
      </w:pPr>
      <w:r w:rsidRPr="00C84415">
        <w:rPr>
          <w:bCs/>
          <w:color w:val="auto"/>
        </w:rPr>
        <w:t>Muffle Furnace</w:t>
      </w:r>
    </w:p>
    <w:p w:rsidR="00BF6205" w:rsidRPr="00C84415" w:rsidRDefault="00BF6205" w:rsidP="00BF6205">
      <w:pPr>
        <w:pStyle w:val="Default"/>
        <w:numPr>
          <w:ilvl w:val="0"/>
          <w:numId w:val="5"/>
        </w:numPr>
        <w:tabs>
          <w:tab w:val="left" w:pos="3036"/>
        </w:tabs>
        <w:spacing w:line="480" w:lineRule="auto"/>
        <w:jc w:val="both"/>
        <w:rPr>
          <w:bCs/>
          <w:color w:val="auto"/>
        </w:rPr>
      </w:pPr>
      <w:r w:rsidRPr="00C84415">
        <w:rPr>
          <w:bCs/>
          <w:color w:val="auto"/>
        </w:rPr>
        <w:t>Desiccator</w:t>
      </w:r>
    </w:p>
    <w:p w:rsidR="00BF6205" w:rsidRPr="00C84415" w:rsidRDefault="00BF6205" w:rsidP="00BF6205">
      <w:pPr>
        <w:pStyle w:val="Default"/>
        <w:numPr>
          <w:ilvl w:val="0"/>
          <w:numId w:val="5"/>
        </w:numPr>
        <w:tabs>
          <w:tab w:val="left" w:pos="3036"/>
        </w:tabs>
        <w:spacing w:line="480" w:lineRule="auto"/>
        <w:jc w:val="both"/>
        <w:rPr>
          <w:bCs/>
          <w:color w:val="auto"/>
        </w:rPr>
      </w:pPr>
      <w:r w:rsidRPr="00C84415">
        <w:t>Blowpipe</w:t>
      </w:r>
    </w:p>
    <w:p w:rsidR="00BF6205" w:rsidRPr="00C84415" w:rsidRDefault="00BF6205" w:rsidP="00BF6205">
      <w:pPr>
        <w:autoSpaceDE w:val="0"/>
        <w:autoSpaceDN w:val="0"/>
        <w:adjustRightInd w:val="0"/>
        <w:spacing w:after="0" w:line="480" w:lineRule="auto"/>
        <w:ind w:firstLine="360"/>
        <w:jc w:val="both"/>
        <w:rPr>
          <w:rFonts w:ascii="Times New Roman" w:hAnsi="Times New Roman" w:cs="Times New Roman"/>
          <w:sz w:val="24"/>
          <w:szCs w:val="24"/>
        </w:rPr>
      </w:pPr>
      <w:r w:rsidRPr="00C84415">
        <w:rPr>
          <w:rFonts w:ascii="Times New Roman" w:hAnsi="Times New Roman" w:cs="Times New Roman"/>
          <w:bCs/>
          <w:sz w:val="24"/>
          <w:szCs w:val="24"/>
        </w:rPr>
        <w:t xml:space="preserve"> </w:t>
      </w:r>
      <w:r w:rsidRPr="00C84415">
        <w:rPr>
          <w:rFonts w:ascii="Times New Roman" w:hAnsi="Times New Roman" w:cs="Times New Roman"/>
          <w:sz w:val="24"/>
          <w:szCs w:val="24"/>
        </w:rPr>
        <w:t>For the determination of ash, clean empty crucible was placed in a muffle furnace at 600</w:t>
      </w:r>
      <w:r w:rsidRPr="00C84415">
        <w:rPr>
          <w:rFonts w:ascii="Times New Roman" w:hAnsi="Times New Roman" w:cs="Times New Roman"/>
          <w:sz w:val="24"/>
          <w:szCs w:val="24"/>
          <w:vertAlign w:val="superscript"/>
        </w:rPr>
        <w:t>o</w:t>
      </w:r>
      <w:r w:rsidRPr="00C84415">
        <w:rPr>
          <w:rFonts w:ascii="Times New Roman" w:hAnsi="Times New Roman" w:cs="Times New Roman"/>
          <w:sz w:val="24"/>
          <w:szCs w:val="24"/>
        </w:rPr>
        <w:t>C for an hour, cooled in desiccator and then weight of empty crucible was noted (W</w:t>
      </w:r>
      <w:r w:rsidRPr="00C84415">
        <w:rPr>
          <w:rFonts w:ascii="Times New Roman" w:hAnsi="Times New Roman" w:cs="Times New Roman"/>
          <w:sz w:val="24"/>
          <w:szCs w:val="24"/>
          <w:vertAlign w:val="subscript"/>
        </w:rPr>
        <w:t>1</w:t>
      </w:r>
      <w:r w:rsidRPr="00C84415">
        <w:rPr>
          <w:rFonts w:ascii="Times New Roman" w:hAnsi="Times New Roman" w:cs="Times New Roman"/>
          <w:sz w:val="24"/>
          <w:szCs w:val="24"/>
        </w:rPr>
        <w:t xml:space="preserve">). One gram of </w:t>
      </w:r>
      <w:r w:rsidRPr="00C84415">
        <w:rPr>
          <w:rFonts w:ascii="Times New Roman" w:hAnsi="Times New Roman" w:cs="Times New Roman"/>
          <w:sz w:val="24"/>
          <w:szCs w:val="24"/>
        </w:rPr>
        <w:lastRenderedPageBreak/>
        <w:t>each of sample was taken in crucible (W</w:t>
      </w:r>
      <w:r w:rsidRPr="00C84415">
        <w:rPr>
          <w:rFonts w:ascii="Times New Roman" w:hAnsi="Times New Roman" w:cs="Times New Roman"/>
          <w:sz w:val="24"/>
          <w:szCs w:val="24"/>
          <w:vertAlign w:val="subscript"/>
        </w:rPr>
        <w:t>2</w:t>
      </w:r>
      <w:r w:rsidRPr="00C84415">
        <w:rPr>
          <w:rFonts w:ascii="Times New Roman" w:hAnsi="Times New Roman" w:cs="Times New Roman"/>
          <w:sz w:val="24"/>
          <w:szCs w:val="24"/>
        </w:rPr>
        <w:t>). The sample was ignited over a burner with the help of blowpipe, until it is charred. Then the crucible was placed in muffle furnace 550</w:t>
      </w:r>
      <w:r w:rsidRPr="00C84415">
        <w:rPr>
          <w:rFonts w:ascii="Times New Roman" w:hAnsi="Times New Roman" w:cs="Times New Roman"/>
          <w:sz w:val="24"/>
          <w:szCs w:val="24"/>
          <w:vertAlign w:val="superscript"/>
        </w:rPr>
        <w:t>o</w:t>
      </w:r>
      <w:r w:rsidRPr="00C84415">
        <w:rPr>
          <w:rFonts w:ascii="Times New Roman" w:hAnsi="Times New Roman" w:cs="Times New Roman"/>
          <w:sz w:val="24"/>
          <w:szCs w:val="24"/>
        </w:rPr>
        <w:t>C for 2 - 4 hours. The appearances of gray white ash indicate complete oxidation of all organic matter in the sample. After ashing furnace was switch off. The crucible was cooled and weighed (W</w:t>
      </w:r>
      <w:r w:rsidRPr="00C84415">
        <w:rPr>
          <w:rFonts w:ascii="Times New Roman" w:hAnsi="Times New Roman" w:cs="Times New Roman"/>
          <w:sz w:val="24"/>
          <w:szCs w:val="24"/>
          <w:vertAlign w:val="subscript"/>
        </w:rPr>
        <w:t>3</w:t>
      </w:r>
      <w:r w:rsidRPr="00C84415">
        <w:rPr>
          <w:rFonts w:ascii="Times New Roman" w:hAnsi="Times New Roman" w:cs="Times New Roman"/>
          <w:sz w:val="24"/>
          <w:szCs w:val="24"/>
        </w:rPr>
        <w:t>). Percent ash was calculated by following formula:</w:t>
      </w:r>
    </w:p>
    <w:p w:rsidR="00BF6205" w:rsidRPr="00C84415" w:rsidRDefault="00BF6205" w:rsidP="00BF6205">
      <w:pPr>
        <w:autoSpaceDE w:val="0"/>
        <w:autoSpaceDN w:val="0"/>
        <w:adjustRightInd w:val="0"/>
        <w:spacing w:after="0" w:line="480" w:lineRule="auto"/>
        <w:jc w:val="both"/>
        <w:rPr>
          <w:rFonts w:ascii="Times New Roman" w:hAnsi="Times New Roman" w:cs="Times New Roman"/>
          <w:b/>
          <w:bCs/>
          <w:sz w:val="24"/>
          <w:szCs w:val="24"/>
        </w:rPr>
      </w:pPr>
      <w:r w:rsidRPr="00C84415">
        <w:rPr>
          <w:rFonts w:ascii="Times New Roman" w:hAnsi="Times New Roman" w:cs="Times New Roman"/>
          <w:b/>
          <w:noProof/>
          <w:sz w:val="24"/>
          <w:szCs w:val="24"/>
        </w:rPr>
        <w:t>Calculation</w:t>
      </w:r>
    </w:p>
    <w:p w:rsidR="00BF6205" w:rsidRPr="00C84415" w:rsidRDefault="00BF6205" w:rsidP="00BF6205">
      <w:pPr>
        <w:autoSpaceDE w:val="0"/>
        <w:autoSpaceDN w:val="0"/>
        <w:adjustRightInd w:val="0"/>
        <w:spacing w:after="0" w:line="480" w:lineRule="auto"/>
        <w:jc w:val="both"/>
        <w:rPr>
          <w:rFonts w:ascii="Times New Roman" w:eastAsiaTheme="minorEastAsia" w:hAnsi="Times New Roman" w:cs="Times New Roman"/>
          <w:bCs/>
          <w:sz w:val="24"/>
          <w:szCs w:val="24"/>
        </w:rPr>
      </w:pPr>
      <w:r w:rsidRPr="00C84415">
        <w:rPr>
          <w:rFonts w:ascii="Times New Roman" w:hAnsi="Times New Roman" w:cs="Times New Roman"/>
          <w:bCs/>
          <w:sz w:val="24"/>
          <w:szCs w:val="24"/>
        </w:rPr>
        <w:t xml:space="preserve">% Ash (dry basis) = </w:t>
      </w:r>
      <m:oMath>
        <m:f>
          <m:fPr>
            <m:ctrlPr>
              <w:rPr>
                <w:rFonts w:ascii="Cambria Math" w:hAnsi="Cambria Math" w:cs="Times New Roman"/>
                <w:bCs/>
                <w:i/>
                <w:sz w:val="24"/>
                <w:szCs w:val="24"/>
              </w:rPr>
            </m:ctrlPr>
          </m:fPr>
          <m:num>
            <m:r>
              <w:rPr>
                <w:rFonts w:ascii="Cambria Math" w:hAnsi="Cambria Math" w:cs="Times New Roman"/>
                <w:sz w:val="24"/>
                <w:szCs w:val="24"/>
              </w:rPr>
              <m:t>W3-W1</m:t>
            </m:r>
          </m:num>
          <m:den>
            <m:r>
              <w:rPr>
                <w:rFonts w:ascii="Cambria Math" w:hAnsi="Cambria Math" w:cs="Times New Roman"/>
                <w:sz w:val="24"/>
                <w:szCs w:val="24"/>
              </w:rPr>
              <m:t xml:space="preserve"> W2-W1 </m:t>
            </m:r>
          </m:den>
        </m:f>
        <m:r>
          <w:rPr>
            <w:rFonts w:ascii="Cambria Math" w:hAnsi="Cambria Math" w:cs="Times New Roman"/>
            <w:sz w:val="24"/>
            <w:szCs w:val="24"/>
          </w:rPr>
          <m:t>X100%</m:t>
        </m:r>
      </m:oMath>
    </w:p>
    <w:p w:rsidR="00BF6205" w:rsidRPr="00C84415" w:rsidRDefault="00BF6205" w:rsidP="00BF6205">
      <w:pPr>
        <w:autoSpaceDE w:val="0"/>
        <w:autoSpaceDN w:val="0"/>
        <w:adjustRightInd w:val="0"/>
        <w:spacing w:after="0" w:line="480" w:lineRule="auto"/>
        <w:jc w:val="both"/>
        <w:rPr>
          <w:rFonts w:ascii="Times New Roman" w:eastAsiaTheme="minorEastAsia" w:hAnsi="Times New Roman" w:cs="Times New Roman"/>
          <w:bCs/>
          <w:sz w:val="24"/>
          <w:szCs w:val="24"/>
        </w:rPr>
      </w:pPr>
      <w:r w:rsidRPr="00C84415">
        <w:rPr>
          <w:rFonts w:ascii="Times New Roman" w:eastAsiaTheme="minorEastAsia" w:hAnsi="Times New Roman" w:cs="Times New Roman"/>
          <w:bCs/>
          <w:sz w:val="24"/>
          <w:szCs w:val="24"/>
        </w:rPr>
        <w:t>Where: W1= weight of empty crucible.</w:t>
      </w:r>
    </w:p>
    <w:p w:rsidR="00BF6205" w:rsidRPr="00C84415" w:rsidRDefault="00BF6205" w:rsidP="00BF6205">
      <w:pPr>
        <w:autoSpaceDE w:val="0"/>
        <w:autoSpaceDN w:val="0"/>
        <w:adjustRightInd w:val="0"/>
        <w:spacing w:after="0" w:line="480" w:lineRule="auto"/>
        <w:jc w:val="both"/>
        <w:rPr>
          <w:rFonts w:ascii="Times New Roman" w:eastAsiaTheme="minorEastAsia" w:hAnsi="Times New Roman" w:cs="Times New Roman"/>
          <w:bCs/>
          <w:sz w:val="24"/>
          <w:szCs w:val="24"/>
        </w:rPr>
      </w:pPr>
      <w:r w:rsidRPr="00C84415">
        <w:rPr>
          <w:rFonts w:ascii="Times New Roman" w:hAnsi="Times New Roman" w:cs="Times New Roman"/>
          <w:b/>
          <w:bCs/>
          <w:sz w:val="24"/>
          <w:szCs w:val="24"/>
        </w:rPr>
        <w:t>3.4.1.3</w:t>
      </w:r>
      <w:r w:rsidRPr="00C84415">
        <w:rPr>
          <w:rFonts w:ascii="Times New Roman" w:hAnsi="Times New Roman" w:cs="Times New Roman"/>
          <w:b/>
          <w:bCs/>
          <w:sz w:val="24"/>
          <w:szCs w:val="24"/>
        </w:rPr>
        <w:tab/>
        <w:t>Determination OF Cruide Lipid Content</w:t>
      </w:r>
    </w:p>
    <w:p w:rsidR="00BF6205" w:rsidRPr="00C84415" w:rsidRDefault="00BF6205" w:rsidP="00BF6205">
      <w:pPr>
        <w:autoSpaceDE w:val="0"/>
        <w:autoSpaceDN w:val="0"/>
        <w:adjustRightInd w:val="0"/>
        <w:spacing w:after="0" w:line="480" w:lineRule="auto"/>
        <w:jc w:val="both"/>
        <w:rPr>
          <w:rFonts w:ascii="Times New Roman" w:hAnsi="Times New Roman" w:cs="Times New Roman"/>
          <w:b/>
          <w:sz w:val="24"/>
          <w:szCs w:val="24"/>
        </w:rPr>
      </w:pPr>
      <w:r w:rsidRPr="00C84415">
        <w:rPr>
          <w:rFonts w:ascii="Times New Roman" w:hAnsi="Times New Roman" w:cs="Times New Roman"/>
          <w:b/>
          <w:bCs/>
          <w:sz w:val="24"/>
          <w:szCs w:val="24"/>
        </w:rPr>
        <w:t>Materials</w:t>
      </w:r>
    </w:p>
    <w:p w:rsidR="00BF6205" w:rsidRPr="00C84415" w:rsidRDefault="00BF6205" w:rsidP="00BF6205">
      <w:pPr>
        <w:pStyle w:val="Default"/>
        <w:numPr>
          <w:ilvl w:val="0"/>
          <w:numId w:val="6"/>
        </w:numPr>
        <w:tabs>
          <w:tab w:val="left" w:pos="3036"/>
        </w:tabs>
        <w:spacing w:line="480" w:lineRule="auto"/>
        <w:jc w:val="both"/>
        <w:rPr>
          <w:bCs/>
          <w:color w:val="auto"/>
        </w:rPr>
      </w:pPr>
      <w:r w:rsidRPr="00C84415">
        <w:rPr>
          <w:bCs/>
          <w:color w:val="auto"/>
        </w:rPr>
        <w:t>Sample</w:t>
      </w:r>
    </w:p>
    <w:p w:rsidR="00BF6205" w:rsidRPr="00C84415" w:rsidRDefault="00BF6205" w:rsidP="00BF6205">
      <w:pPr>
        <w:pStyle w:val="Default"/>
        <w:numPr>
          <w:ilvl w:val="0"/>
          <w:numId w:val="6"/>
        </w:numPr>
        <w:tabs>
          <w:tab w:val="left" w:pos="3036"/>
        </w:tabs>
        <w:spacing w:line="480" w:lineRule="auto"/>
        <w:jc w:val="both"/>
        <w:rPr>
          <w:bCs/>
          <w:color w:val="auto"/>
        </w:rPr>
      </w:pPr>
      <w:r w:rsidRPr="00C84415">
        <w:rPr>
          <w:bCs/>
          <w:color w:val="auto"/>
        </w:rPr>
        <w:t>Porous paper or filter paper</w:t>
      </w:r>
    </w:p>
    <w:p w:rsidR="00BF6205" w:rsidRPr="00C84415" w:rsidRDefault="00BF6205" w:rsidP="00BF6205">
      <w:pPr>
        <w:pStyle w:val="Default"/>
        <w:numPr>
          <w:ilvl w:val="0"/>
          <w:numId w:val="6"/>
        </w:numPr>
        <w:tabs>
          <w:tab w:val="left" w:pos="3036"/>
        </w:tabs>
        <w:spacing w:line="480" w:lineRule="auto"/>
        <w:jc w:val="both"/>
        <w:rPr>
          <w:bCs/>
          <w:color w:val="auto"/>
        </w:rPr>
      </w:pPr>
      <w:r w:rsidRPr="00C84415">
        <w:rPr>
          <w:bCs/>
          <w:color w:val="auto"/>
        </w:rPr>
        <w:t>Thimble</w:t>
      </w:r>
    </w:p>
    <w:p w:rsidR="00BF6205" w:rsidRPr="00C84415" w:rsidRDefault="00BF6205" w:rsidP="00BF6205">
      <w:pPr>
        <w:pStyle w:val="Default"/>
        <w:numPr>
          <w:ilvl w:val="0"/>
          <w:numId w:val="6"/>
        </w:numPr>
        <w:tabs>
          <w:tab w:val="left" w:pos="3036"/>
        </w:tabs>
        <w:spacing w:line="480" w:lineRule="auto"/>
        <w:jc w:val="both"/>
        <w:rPr>
          <w:bCs/>
          <w:color w:val="auto"/>
        </w:rPr>
      </w:pPr>
      <w:r w:rsidRPr="00C84415">
        <w:rPr>
          <w:bCs/>
          <w:color w:val="auto"/>
        </w:rPr>
        <w:t>Soxlhet refux flask</w:t>
      </w:r>
    </w:p>
    <w:p w:rsidR="00BF6205" w:rsidRPr="00C84415" w:rsidRDefault="00BF6205" w:rsidP="00BF6205">
      <w:pPr>
        <w:pStyle w:val="Default"/>
        <w:numPr>
          <w:ilvl w:val="0"/>
          <w:numId w:val="6"/>
        </w:numPr>
        <w:tabs>
          <w:tab w:val="left" w:pos="3036"/>
        </w:tabs>
        <w:spacing w:line="480" w:lineRule="auto"/>
        <w:jc w:val="both"/>
        <w:rPr>
          <w:bCs/>
          <w:color w:val="auto"/>
        </w:rPr>
      </w:pPr>
      <w:r w:rsidRPr="00C84415">
        <w:rPr>
          <w:bCs/>
          <w:color w:val="auto"/>
        </w:rPr>
        <w:t>Water</w:t>
      </w:r>
    </w:p>
    <w:p w:rsidR="00BF6205" w:rsidRPr="00C84415" w:rsidRDefault="00BF6205" w:rsidP="00BF6205">
      <w:pPr>
        <w:pStyle w:val="Default"/>
        <w:numPr>
          <w:ilvl w:val="0"/>
          <w:numId w:val="6"/>
        </w:numPr>
        <w:tabs>
          <w:tab w:val="left" w:pos="3036"/>
        </w:tabs>
        <w:spacing w:line="480" w:lineRule="auto"/>
        <w:jc w:val="both"/>
        <w:rPr>
          <w:bCs/>
          <w:color w:val="auto"/>
        </w:rPr>
      </w:pPr>
      <w:r w:rsidRPr="00C84415">
        <w:rPr>
          <w:bCs/>
          <w:color w:val="auto"/>
        </w:rPr>
        <w:t>Oven</w:t>
      </w:r>
    </w:p>
    <w:p w:rsidR="00BF6205" w:rsidRPr="00C84415" w:rsidRDefault="00BF6205" w:rsidP="00BF6205">
      <w:pPr>
        <w:pStyle w:val="Default"/>
        <w:numPr>
          <w:ilvl w:val="0"/>
          <w:numId w:val="6"/>
        </w:numPr>
        <w:tabs>
          <w:tab w:val="left" w:pos="3036"/>
        </w:tabs>
        <w:spacing w:line="480" w:lineRule="auto"/>
        <w:jc w:val="both"/>
        <w:rPr>
          <w:bCs/>
          <w:color w:val="auto"/>
        </w:rPr>
      </w:pPr>
      <w:r w:rsidRPr="00C84415">
        <w:rPr>
          <w:bCs/>
          <w:color w:val="auto"/>
        </w:rPr>
        <w:t>Desiccator</w:t>
      </w:r>
    </w:p>
    <w:p w:rsidR="00BF6205" w:rsidRPr="00C84415" w:rsidRDefault="00BF6205" w:rsidP="00BF6205">
      <w:pPr>
        <w:pStyle w:val="Default"/>
        <w:numPr>
          <w:ilvl w:val="0"/>
          <w:numId w:val="6"/>
        </w:numPr>
        <w:tabs>
          <w:tab w:val="left" w:pos="3036"/>
        </w:tabs>
        <w:spacing w:line="480" w:lineRule="auto"/>
        <w:jc w:val="both"/>
        <w:rPr>
          <w:bCs/>
          <w:color w:val="auto"/>
        </w:rPr>
      </w:pPr>
      <w:r w:rsidRPr="00C84415">
        <w:rPr>
          <w:bCs/>
          <w:color w:val="auto"/>
        </w:rPr>
        <w:t>Weighing machine</w:t>
      </w:r>
    </w:p>
    <w:p w:rsidR="00BF6205" w:rsidRPr="00C84415" w:rsidRDefault="00BF6205" w:rsidP="00BF6205">
      <w:pPr>
        <w:autoSpaceDE w:val="0"/>
        <w:autoSpaceDN w:val="0"/>
        <w:adjustRightInd w:val="0"/>
        <w:spacing w:after="0" w:line="480" w:lineRule="auto"/>
        <w:ind w:firstLine="360"/>
        <w:jc w:val="both"/>
        <w:rPr>
          <w:rFonts w:ascii="Times New Roman" w:hAnsi="Times New Roman" w:cs="Times New Roman"/>
          <w:sz w:val="24"/>
          <w:szCs w:val="24"/>
        </w:rPr>
      </w:pPr>
      <w:r w:rsidRPr="00C84415">
        <w:rPr>
          <w:rFonts w:ascii="Times New Roman" w:hAnsi="Times New Roman" w:cs="Times New Roman"/>
          <w:bCs/>
          <w:sz w:val="24"/>
          <w:szCs w:val="24"/>
        </w:rPr>
        <w:t>For determination of crude fat,</w:t>
      </w:r>
      <w:r w:rsidRPr="00C84415">
        <w:rPr>
          <w:rFonts w:ascii="Times New Roman" w:hAnsi="Times New Roman" w:cs="Times New Roman"/>
          <w:sz w:val="24"/>
          <w:szCs w:val="24"/>
        </w:rPr>
        <w:t xml:space="preserve"> Dry extraction method for fat the samples in desiccator and weighed again (W ). Determination was implied. It consisted of extracting dry sample with some organic solvent, since all the fat materials e.g. fats, phospholipids, sterols, fatty acids, carotenoids, pigments, chlorophyll etc. are extracted together therefore, the results are frequently referred to as crude fat. Fats were determined by intermittent soxhlet extraction apparatus. Crude fat was </w:t>
      </w:r>
      <w:r w:rsidRPr="00C84415">
        <w:rPr>
          <w:rFonts w:ascii="Times New Roman" w:hAnsi="Times New Roman" w:cs="Times New Roman"/>
          <w:sz w:val="24"/>
          <w:szCs w:val="24"/>
        </w:rPr>
        <w:lastRenderedPageBreak/>
        <w:t>determined by ether extract method using Soxhlet apparatus. Approximately 1 g of moisture free sample was wrapped in filter paper, placed in fat free thimble and then introduced in the extraction tube. Weighed, cleaned and dried the receiving beaker was filled with petroleum ether and fitted into the apparatus. Turned on water and heater to start extraction. After 4-6 siphoning allow ether to evaporate and disconnect beaker before last siphoning. Transferred extract into clean glass dish with ether washing and evaporated ether on water bath. Then placed the dish in an oven at 105</w:t>
      </w:r>
      <w:r>
        <w:rPr>
          <w:rFonts w:ascii="Times New Roman" w:hAnsi="Times New Roman" w:cs="Times New Roman"/>
          <w:sz w:val="24"/>
          <w:szCs w:val="24"/>
        </w:rPr>
        <w:t xml:space="preserve"> </w:t>
      </w:r>
      <w:r w:rsidRPr="00C84415">
        <w:rPr>
          <w:rFonts w:ascii="Times New Roman" w:hAnsi="Times New Roman" w:cs="Times New Roman"/>
          <w:sz w:val="24"/>
          <w:szCs w:val="24"/>
          <w:vertAlign w:val="superscript"/>
        </w:rPr>
        <w:t>o</w:t>
      </w:r>
      <w:r>
        <w:rPr>
          <w:rFonts w:ascii="Times New Roman" w:hAnsi="Times New Roman" w:cs="Times New Roman"/>
          <w:sz w:val="24"/>
          <w:szCs w:val="24"/>
        </w:rPr>
        <w:t>C for 2 h</w:t>
      </w:r>
      <w:r w:rsidRPr="00C84415">
        <w:rPr>
          <w:rFonts w:ascii="Times New Roman" w:hAnsi="Times New Roman" w:cs="Times New Roman"/>
          <w:sz w:val="24"/>
          <w:szCs w:val="24"/>
        </w:rPr>
        <w:t xml:space="preserve"> and cooled it in a desiccator. The percent crude fat was determined by using the following formula:</w:t>
      </w:r>
    </w:p>
    <w:p w:rsidR="00BF6205" w:rsidRPr="00C84415" w:rsidRDefault="00BF6205" w:rsidP="00BF6205">
      <w:pPr>
        <w:autoSpaceDE w:val="0"/>
        <w:autoSpaceDN w:val="0"/>
        <w:adjustRightInd w:val="0"/>
        <w:spacing w:after="0" w:line="480" w:lineRule="auto"/>
        <w:jc w:val="both"/>
        <w:rPr>
          <w:rFonts w:ascii="Times New Roman" w:hAnsi="Times New Roman" w:cs="Times New Roman"/>
          <w:sz w:val="24"/>
          <w:szCs w:val="24"/>
        </w:rPr>
      </w:pPr>
      <w:r w:rsidRPr="00C84415">
        <w:rPr>
          <w:rFonts w:ascii="Times New Roman" w:hAnsi="Times New Roman" w:cs="Times New Roman"/>
          <w:sz w:val="24"/>
          <w:szCs w:val="24"/>
        </w:rPr>
        <w:t xml:space="preserve">Calculate </w:t>
      </w:r>
    </w:p>
    <w:p w:rsidR="00BF6205" w:rsidRPr="00C84415" w:rsidRDefault="00BF6205" w:rsidP="00BF6205">
      <w:pPr>
        <w:autoSpaceDE w:val="0"/>
        <w:autoSpaceDN w:val="0"/>
        <w:adjustRightInd w:val="0"/>
        <w:spacing w:after="0" w:line="480" w:lineRule="auto"/>
        <w:jc w:val="both"/>
        <w:rPr>
          <w:rFonts w:ascii="Times New Roman" w:eastAsiaTheme="minorEastAsia" w:hAnsi="Times New Roman" w:cs="Times New Roman"/>
          <w:sz w:val="24"/>
          <w:szCs w:val="24"/>
        </w:rPr>
      </w:pPr>
      <w:r w:rsidRPr="00C84415">
        <w:rPr>
          <w:rFonts w:ascii="Times New Roman" w:hAnsi="Times New Roman" w:cs="Times New Roman"/>
          <w:sz w:val="24"/>
          <w:szCs w:val="24"/>
        </w:rPr>
        <w:t xml:space="preserve">% crude fat = </w:t>
      </w:r>
      <m:oMath>
        <m:f>
          <m:fPr>
            <m:ctrlPr>
              <w:rPr>
                <w:rFonts w:ascii="Cambria Math" w:hAnsi="Cambria Math" w:cs="Times New Roman"/>
                <w:i/>
                <w:sz w:val="24"/>
                <w:szCs w:val="24"/>
              </w:rPr>
            </m:ctrlPr>
          </m:fPr>
          <m:num>
            <m:r>
              <w:rPr>
                <w:rFonts w:ascii="Cambria Math" w:hAnsi="Cambria Math" w:cs="Times New Roman"/>
                <w:sz w:val="24"/>
                <w:szCs w:val="24"/>
              </w:rPr>
              <m:t xml:space="preserve">w2-w1  </m:t>
            </m:r>
          </m:num>
          <m:den>
            <m:r>
              <w:rPr>
                <w:rFonts w:ascii="Cambria Math" w:hAnsi="Cambria Math" w:cs="Times New Roman"/>
                <w:sz w:val="24"/>
                <w:szCs w:val="24"/>
              </w:rPr>
              <m:t xml:space="preserve">weight of sample </m:t>
            </m:r>
            <m:d>
              <m:dPr>
                <m:ctrlPr>
                  <w:rPr>
                    <w:rFonts w:ascii="Cambria Math" w:hAnsi="Cambria Math" w:cs="Times New Roman"/>
                    <w:i/>
                    <w:sz w:val="24"/>
                    <w:szCs w:val="24"/>
                  </w:rPr>
                </m:ctrlPr>
              </m:dPr>
              <m:e>
                <m:r>
                  <w:rPr>
                    <w:rFonts w:ascii="Cambria Math" w:hAnsi="Cambria Math" w:cs="Times New Roman"/>
                    <w:sz w:val="24"/>
                    <w:szCs w:val="24"/>
                  </w:rPr>
                  <m:t>2g</m:t>
                </m:r>
              </m:e>
            </m:d>
          </m:den>
        </m:f>
        <m:r>
          <w:rPr>
            <w:rFonts w:ascii="Cambria Math" w:hAnsi="Cambria Math" w:cs="Times New Roman"/>
            <w:sz w:val="24"/>
            <w:szCs w:val="24"/>
          </w:rPr>
          <m:t>X100%</m:t>
        </m:r>
      </m:oMath>
    </w:p>
    <w:p w:rsidR="00BF6205" w:rsidRPr="00C84415" w:rsidRDefault="00BF6205" w:rsidP="00BF6205">
      <w:pPr>
        <w:autoSpaceDE w:val="0"/>
        <w:autoSpaceDN w:val="0"/>
        <w:adjustRightInd w:val="0"/>
        <w:spacing w:after="0" w:line="480" w:lineRule="auto"/>
        <w:jc w:val="both"/>
        <w:rPr>
          <w:rFonts w:ascii="Times New Roman" w:eastAsiaTheme="minorEastAsia" w:hAnsi="Times New Roman" w:cs="Times New Roman"/>
          <w:sz w:val="24"/>
          <w:szCs w:val="24"/>
        </w:rPr>
      </w:pPr>
      <w:r w:rsidRPr="00C84415">
        <w:rPr>
          <w:rFonts w:ascii="Times New Roman" w:eastAsiaTheme="minorEastAsia" w:hAnsi="Times New Roman" w:cs="Times New Roman"/>
          <w:sz w:val="24"/>
          <w:szCs w:val="24"/>
        </w:rPr>
        <w:t xml:space="preserve">Where : W1= weight of breaker </w:t>
      </w:r>
    </w:p>
    <w:p w:rsidR="00BF6205" w:rsidRDefault="00BF6205" w:rsidP="00BF6205">
      <w:pPr>
        <w:autoSpaceDE w:val="0"/>
        <w:autoSpaceDN w:val="0"/>
        <w:adjustRightInd w:val="0"/>
        <w:spacing w:after="0" w:line="480" w:lineRule="auto"/>
        <w:jc w:val="both"/>
        <w:rPr>
          <w:rFonts w:ascii="Times New Roman" w:eastAsiaTheme="minorEastAsia" w:hAnsi="Times New Roman" w:cs="Times New Roman"/>
          <w:sz w:val="24"/>
          <w:szCs w:val="24"/>
        </w:rPr>
      </w:pPr>
      <w:r w:rsidRPr="00C84415">
        <w:rPr>
          <w:rFonts w:ascii="Times New Roman" w:eastAsiaTheme="minorEastAsia" w:hAnsi="Times New Roman" w:cs="Times New Roman"/>
          <w:sz w:val="24"/>
          <w:szCs w:val="24"/>
        </w:rPr>
        <w:t xml:space="preserve">W2= weight of breaker (g) + fat extract (g) </w:t>
      </w:r>
    </w:p>
    <w:p w:rsidR="00BF6205" w:rsidRDefault="00BF6205" w:rsidP="00BF6205">
      <w:pPr>
        <w:autoSpaceDE w:val="0"/>
        <w:autoSpaceDN w:val="0"/>
        <w:adjustRightInd w:val="0"/>
        <w:spacing w:after="0" w:line="480" w:lineRule="auto"/>
        <w:jc w:val="both"/>
        <w:rPr>
          <w:rFonts w:ascii="Times New Roman" w:eastAsiaTheme="minorEastAsia" w:hAnsi="Times New Roman" w:cs="Times New Roman"/>
          <w:sz w:val="24"/>
          <w:szCs w:val="24"/>
        </w:rPr>
      </w:pPr>
    </w:p>
    <w:p w:rsidR="00BF6205" w:rsidRDefault="00BF6205" w:rsidP="00BF6205">
      <w:pPr>
        <w:autoSpaceDE w:val="0"/>
        <w:autoSpaceDN w:val="0"/>
        <w:adjustRightInd w:val="0"/>
        <w:spacing w:after="0" w:line="480" w:lineRule="auto"/>
        <w:jc w:val="both"/>
        <w:rPr>
          <w:rFonts w:ascii="Times New Roman" w:eastAsiaTheme="minorEastAsia" w:hAnsi="Times New Roman" w:cs="Times New Roman"/>
          <w:sz w:val="24"/>
          <w:szCs w:val="24"/>
        </w:rPr>
      </w:pPr>
    </w:p>
    <w:p w:rsidR="00BF6205" w:rsidRDefault="00BF6205" w:rsidP="00BF6205">
      <w:pPr>
        <w:autoSpaceDE w:val="0"/>
        <w:autoSpaceDN w:val="0"/>
        <w:adjustRightInd w:val="0"/>
        <w:spacing w:after="0" w:line="480" w:lineRule="auto"/>
        <w:jc w:val="both"/>
        <w:rPr>
          <w:rFonts w:ascii="Times New Roman" w:eastAsiaTheme="minorEastAsia" w:hAnsi="Times New Roman" w:cs="Times New Roman"/>
          <w:sz w:val="24"/>
          <w:szCs w:val="24"/>
        </w:rPr>
      </w:pPr>
    </w:p>
    <w:p w:rsidR="00BF6205" w:rsidRDefault="00BF6205" w:rsidP="00BF6205">
      <w:pPr>
        <w:autoSpaceDE w:val="0"/>
        <w:autoSpaceDN w:val="0"/>
        <w:adjustRightInd w:val="0"/>
        <w:spacing w:after="0" w:line="480" w:lineRule="auto"/>
        <w:jc w:val="both"/>
        <w:rPr>
          <w:rFonts w:ascii="Times New Roman" w:eastAsiaTheme="minorEastAsia" w:hAnsi="Times New Roman" w:cs="Times New Roman"/>
          <w:sz w:val="24"/>
          <w:szCs w:val="24"/>
        </w:rPr>
      </w:pPr>
    </w:p>
    <w:p w:rsidR="00BF6205" w:rsidRDefault="00BF6205" w:rsidP="00BF6205">
      <w:pPr>
        <w:autoSpaceDE w:val="0"/>
        <w:autoSpaceDN w:val="0"/>
        <w:adjustRightInd w:val="0"/>
        <w:spacing w:after="0" w:line="480" w:lineRule="auto"/>
        <w:jc w:val="both"/>
        <w:rPr>
          <w:rFonts w:ascii="Times New Roman" w:eastAsiaTheme="minorEastAsia" w:hAnsi="Times New Roman" w:cs="Times New Roman"/>
          <w:sz w:val="24"/>
          <w:szCs w:val="24"/>
        </w:rPr>
      </w:pPr>
    </w:p>
    <w:p w:rsidR="00BF6205" w:rsidRDefault="00BF6205" w:rsidP="00BF6205">
      <w:pPr>
        <w:autoSpaceDE w:val="0"/>
        <w:autoSpaceDN w:val="0"/>
        <w:adjustRightInd w:val="0"/>
        <w:spacing w:after="0" w:line="480" w:lineRule="auto"/>
        <w:jc w:val="both"/>
        <w:rPr>
          <w:rFonts w:ascii="Times New Roman" w:eastAsiaTheme="minorEastAsia" w:hAnsi="Times New Roman" w:cs="Times New Roman"/>
          <w:sz w:val="24"/>
          <w:szCs w:val="24"/>
        </w:rPr>
      </w:pPr>
    </w:p>
    <w:p w:rsidR="00BF6205" w:rsidRDefault="00BF6205" w:rsidP="00BF6205">
      <w:pPr>
        <w:autoSpaceDE w:val="0"/>
        <w:autoSpaceDN w:val="0"/>
        <w:adjustRightInd w:val="0"/>
        <w:spacing w:after="0" w:line="480" w:lineRule="auto"/>
        <w:jc w:val="both"/>
        <w:rPr>
          <w:rFonts w:ascii="Times New Roman" w:eastAsiaTheme="minorEastAsia" w:hAnsi="Times New Roman" w:cs="Times New Roman"/>
          <w:sz w:val="24"/>
          <w:szCs w:val="24"/>
        </w:rPr>
      </w:pPr>
    </w:p>
    <w:p w:rsidR="00BF6205" w:rsidRDefault="00BF6205" w:rsidP="00BF6205">
      <w:pPr>
        <w:autoSpaceDE w:val="0"/>
        <w:autoSpaceDN w:val="0"/>
        <w:adjustRightInd w:val="0"/>
        <w:spacing w:after="0" w:line="480" w:lineRule="auto"/>
        <w:jc w:val="both"/>
        <w:rPr>
          <w:rFonts w:ascii="Times New Roman" w:eastAsiaTheme="minorEastAsia" w:hAnsi="Times New Roman" w:cs="Times New Roman"/>
          <w:sz w:val="24"/>
          <w:szCs w:val="24"/>
        </w:rPr>
      </w:pPr>
    </w:p>
    <w:p w:rsidR="00BF6205" w:rsidRDefault="00BF6205" w:rsidP="00BF6205">
      <w:pPr>
        <w:autoSpaceDE w:val="0"/>
        <w:autoSpaceDN w:val="0"/>
        <w:adjustRightInd w:val="0"/>
        <w:spacing w:after="0" w:line="480" w:lineRule="auto"/>
        <w:jc w:val="both"/>
        <w:rPr>
          <w:rFonts w:ascii="Times New Roman" w:eastAsiaTheme="minorEastAsia" w:hAnsi="Times New Roman" w:cs="Times New Roman"/>
          <w:sz w:val="24"/>
          <w:szCs w:val="24"/>
        </w:rPr>
      </w:pPr>
    </w:p>
    <w:p w:rsidR="00BF6205" w:rsidRDefault="00BF6205" w:rsidP="00BF6205">
      <w:pPr>
        <w:autoSpaceDE w:val="0"/>
        <w:autoSpaceDN w:val="0"/>
        <w:adjustRightInd w:val="0"/>
        <w:spacing w:after="0" w:line="480" w:lineRule="auto"/>
        <w:jc w:val="both"/>
        <w:rPr>
          <w:rFonts w:ascii="Times New Roman" w:eastAsiaTheme="minorEastAsia" w:hAnsi="Times New Roman" w:cs="Times New Roman"/>
          <w:sz w:val="24"/>
          <w:szCs w:val="24"/>
        </w:rPr>
      </w:pPr>
    </w:p>
    <w:p w:rsidR="00BF6205" w:rsidRPr="00C84415" w:rsidRDefault="00BF6205" w:rsidP="00BF6205">
      <w:pPr>
        <w:autoSpaceDE w:val="0"/>
        <w:autoSpaceDN w:val="0"/>
        <w:adjustRightInd w:val="0"/>
        <w:spacing w:after="0" w:line="480" w:lineRule="auto"/>
        <w:jc w:val="both"/>
        <w:rPr>
          <w:rFonts w:ascii="Times New Roman" w:hAnsi="Times New Roman" w:cs="Times New Roman"/>
          <w:sz w:val="24"/>
          <w:szCs w:val="24"/>
        </w:rPr>
      </w:pPr>
    </w:p>
    <w:p w:rsidR="00BF6205" w:rsidRDefault="00BF6205" w:rsidP="00BF6205">
      <w:pPr>
        <w:pStyle w:val="Default"/>
        <w:tabs>
          <w:tab w:val="left" w:pos="720"/>
        </w:tabs>
        <w:spacing w:line="360" w:lineRule="auto"/>
        <w:ind w:hanging="540"/>
        <w:jc w:val="center"/>
        <w:rPr>
          <w:b/>
          <w:bCs/>
          <w:color w:val="auto"/>
        </w:rPr>
      </w:pPr>
      <w:r>
        <w:rPr>
          <w:b/>
          <w:bCs/>
          <w:color w:val="auto"/>
        </w:rPr>
        <w:lastRenderedPageBreak/>
        <w:t>CHAPTER FOUR</w:t>
      </w:r>
    </w:p>
    <w:p w:rsidR="00BF6205" w:rsidRDefault="00BF6205" w:rsidP="00BF6205">
      <w:pPr>
        <w:pStyle w:val="Default"/>
        <w:tabs>
          <w:tab w:val="left" w:pos="720"/>
        </w:tabs>
        <w:spacing w:line="360" w:lineRule="auto"/>
        <w:ind w:hanging="540"/>
        <w:jc w:val="both"/>
        <w:rPr>
          <w:b/>
          <w:bCs/>
          <w:color w:val="auto"/>
        </w:rPr>
      </w:pPr>
      <w:r>
        <w:rPr>
          <w:b/>
          <w:bCs/>
          <w:color w:val="auto"/>
        </w:rPr>
        <w:t>4.0</w:t>
      </w:r>
      <w:r>
        <w:rPr>
          <w:b/>
          <w:bCs/>
          <w:color w:val="auto"/>
        </w:rPr>
        <w:tab/>
        <w:t>RESULT AND DISCUSSSION</w:t>
      </w:r>
    </w:p>
    <w:p w:rsidR="00BF6205" w:rsidRDefault="00BF6205" w:rsidP="00BF6205">
      <w:pPr>
        <w:pStyle w:val="Default"/>
        <w:tabs>
          <w:tab w:val="left" w:pos="720"/>
        </w:tabs>
        <w:spacing w:line="360" w:lineRule="auto"/>
        <w:jc w:val="both"/>
        <w:rPr>
          <w:b/>
          <w:bCs/>
          <w:color w:val="auto"/>
        </w:rPr>
      </w:pPr>
    </w:p>
    <w:p w:rsidR="00BF6205" w:rsidRPr="00C84415" w:rsidRDefault="00BF6205" w:rsidP="00BF6205">
      <w:pPr>
        <w:pStyle w:val="Default"/>
        <w:tabs>
          <w:tab w:val="left" w:pos="720"/>
        </w:tabs>
        <w:spacing w:line="360" w:lineRule="auto"/>
        <w:ind w:hanging="540"/>
        <w:jc w:val="both"/>
        <w:rPr>
          <w:b/>
          <w:bCs/>
          <w:color w:val="auto"/>
        </w:rPr>
      </w:pPr>
      <w:r>
        <w:rPr>
          <w:b/>
          <w:bCs/>
          <w:color w:val="auto"/>
        </w:rPr>
        <w:t>Table: 4.1</w:t>
      </w:r>
      <w:r w:rsidRPr="00C84415">
        <w:rPr>
          <w:b/>
          <w:bCs/>
          <w:color w:val="auto"/>
        </w:rPr>
        <w:tab/>
        <w:t>Proximate Analysis</w:t>
      </w:r>
    </w:p>
    <w:tbl>
      <w:tblPr>
        <w:tblStyle w:val="TableGrid1"/>
        <w:tblW w:w="8118" w:type="dxa"/>
        <w:tblLayout w:type="fixed"/>
        <w:tblLook w:val="04A0" w:firstRow="1" w:lastRow="0" w:firstColumn="1" w:lastColumn="0" w:noHBand="0" w:noVBand="1"/>
      </w:tblPr>
      <w:tblGrid>
        <w:gridCol w:w="1247"/>
        <w:gridCol w:w="1261"/>
        <w:gridCol w:w="1110"/>
        <w:gridCol w:w="1080"/>
        <w:gridCol w:w="1092"/>
        <w:gridCol w:w="1068"/>
        <w:gridCol w:w="1260"/>
      </w:tblGrid>
      <w:tr w:rsidR="00BF6205" w:rsidRPr="00913F36" w:rsidTr="00C4553F">
        <w:trPr>
          <w:trHeight w:val="220"/>
        </w:trPr>
        <w:tc>
          <w:tcPr>
            <w:tcW w:w="1247" w:type="dxa"/>
          </w:tcPr>
          <w:p w:rsidR="00BF6205" w:rsidRPr="00913F36" w:rsidRDefault="00BF6205" w:rsidP="00C4553F">
            <w:pPr>
              <w:pStyle w:val="NormalWeb"/>
              <w:spacing w:before="0" w:beforeAutospacing="0" w:after="0" w:afterAutospacing="0"/>
              <w:jc w:val="both"/>
              <w:textAlignment w:val="top"/>
              <w:rPr>
                <w:b/>
                <w:color w:val="404040" w:themeColor="text1" w:themeTint="BF"/>
              </w:rPr>
            </w:pPr>
            <w:r w:rsidRPr="00913F36">
              <w:rPr>
                <w:b/>
                <w:bCs/>
                <w:color w:val="404040" w:themeColor="text1" w:themeTint="BF"/>
                <w:kern w:val="24"/>
                <w:lang w:val="en-GB"/>
              </w:rPr>
              <w:t>Samples</w:t>
            </w:r>
          </w:p>
        </w:tc>
        <w:tc>
          <w:tcPr>
            <w:tcW w:w="1261" w:type="dxa"/>
          </w:tcPr>
          <w:p w:rsidR="00BF6205" w:rsidRPr="00913F36" w:rsidRDefault="00BF6205" w:rsidP="00C4553F">
            <w:pPr>
              <w:pStyle w:val="NormalWeb"/>
              <w:spacing w:before="0" w:beforeAutospacing="0" w:after="0" w:afterAutospacing="0"/>
              <w:jc w:val="both"/>
              <w:textAlignment w:val="top"/>
              <w:rPr>
                <w:b/>
                <w:color w:val="404040" w:themeColor="text1" w:themeTint="BF"/>
              </w:rPr>
            </w:pPr>
            <w:r w:rsidRPr="00913F36">
              <w:rPr>
                <w:b/>
                <w:bCs/>
                <w:color w:val="404040" w:themeColor="text1" w:themeTint="BF"/>
                <w:kern w:val="24"/>
                <w:lang w:val="en-GB"/>
              </w:rPr>
              <w:t xml:space="preserve">Moisture % </w:t>
            </w:r>
          </w:p>
        </w:tc>
        <w:tc>
          <w:tcPr>
            <w:tcW w:w="1110" w:type="dxa"/>
          </w:tcPr>
          <w:p w:rsidR="00BF6205" w:rsidRPr="00913F36" w:rsidRDefault="00BF6205" w:rsidP="00C4553F">
            <w:pPr>
              <w:pStyle w:val="NormalWeb"/>
              <w:spacing w:before="0" w:beforeAutospacing="0" w:after="0" w:afterAutospacing="0"/>
              <w:jc w:val="both"/>
              <w:textAlignment w:val="top"/>
              <w:rPr>
                <w:b/>
                <w:color w:val="404040" w:themeColor="text1" w:themeTint="BF"/>
              </w:rPr>
            </w:pPr>
            <w:r>
              <w:rPr>
                <w:b/>
                <w:bCs/>
                <w:color w:val="404040" w:themeColor="text1" w:themeTint="BF"/>
                <w:kern w:val="24"/>
                <w:lang w:val="en-GB"/>
              </w:rPr>
              <w:t>Vitamin A</w:t>
            </w:r>
            <w:r w:rsidRPr="00913F36">
              <w:rPr>
                <w:b/>
                <w:bCs/>
                <w:color w:val="404040" w:themeColor="text1" w:themeTint="BF"/>
                <w:kern w:val="24"/>
                <w:lang w:val="en-GB"/>
              </w:rPr>
              <w:t xml:space="preserve"> </w:t>
            </w:r>
            <w:r w:rsidRPr="00C84415">
              <w:rPr>
                <w:bCs/>
              </w:rPr>
              <w:t>mg/100g</w:t>
            </w:r>
          </w:p>
        </w:tc>
        <w:tc>
          <w:tcPr>
            <w:tcW w:w="1080" w:type="dxa"/>
          </w:tcPr>
          <w:p w:rsidR="00BF6205" w:rsidRPr="00913F36" w:rsidRDefault="00BF6205" w:rsidP="00C4553F">
            <w:pPr>
              <w:pStyle w:val="NormalWeb"/>
              <w:spacing w:before="0" w:beforeAutospacing="0" w:after="0" w:afterAutospacing="0"/>
              <w:jc w:val="both"/>
              <w:textAlignment w:val="top"/>
              <w:rPr>
                <w:b/>
                <w:color w:val="404040" w:themeColor="text1" w:themeTint="BF"/>
              </w:rPr>
            </w:pPr>
            <w:r w:rsidRPr="00913F36">
              <w:rPr>
                <w:b/>
                <w:bCs/>
                <w:color w:val="404040" w:themeColor="text1" w:themeTint="BF"/>
                <w:kern w:val="24"/>
                <w:lang w:val="en-GB"/>
              </w:rPr>
              <w:t xml:space="preserve">Ash % </w:t>
            </w:r>
          </w:p>
        </w:tc>
        <w:tc>
          <w:tcPr>
            <w:tcW w:w="1092" w:type="dxa"/>
          </w:tcPr>
          <w:p w:rsidR="00BF6205" w:rsidRPr="00913F36" w:rsidRDefault="00BF6205" w:rsidP="00C4553F">
            <w:pPr>
              <w:pStyle w:val="NormalWeb"/>
              <w:spacing w:before="0" w:beforeAutospacing="0" w:after="0" w:afterAutospacing="0"/>
              <w:jc w:val="both"/>
              <w:textAlignment w:val="top"/>
              <w:rPr>
                <w:b/>
                <w:color w:val="404040" w:themeColor="text1" w:themeTint="BF"/>
              </w:rPr>
            </w:pPr>
            <w:r>
              <w:rPr>
                <w:b/>
                <w:bCs/>
                <w:color w:val="404040" w:themeColor="text1" w:themeTint="BF"/>
                <w:kern w:val="24"/>
                <w:lang w:val="en-GB"/>
              </w:rPr>
              <w:t>Vitamin C</w:t>
            </w:r>
            <w:r w:rsidRPr="00C84415">
              <w:rPr>
                <w:bCs/>
              </w:rPr>
              <w:t xml:space="preserve"> mg/100g</w:t>
            </w:r>
          </w:p>
        </w:tc>
        <w:tc>
          <w:tcPr>
            <w:tcW w:w="1068" w:type="dxa"/>
          </w:tcPr>
          <w:p w:rsidR="00BF6205" w:rsidRPr="00913F36" w:rsidRDefault="00BF6205" w:rsidP="00C4553F">
            <w:pPr>
              <w:pStyle w:val="NormalWeb"/>
              <w:spacing w:before="0" w:beforeAutospacing="0" w:after="0" w:afterAutospacing="0"/>
              <w:jc w:val="both"/>
              <w:textAlignment w:val="top"/>
              <w:rPr>
                <w:b/>
                <w:color w:val="404040" w:themeColor="text1" w:themeTint="BF"/>
              </w:rPr>
            </w:pPr>
            <w:r w:rsidRPr="00913F36">
              <w:rPr>
                <w:b/>
                <w:bCs/>
                <w:color w:val="404040" w:themeColor="text1" w:themeTint="BF"/>
                <w:kern w:val="24"/>
                <w:lang w:val="en-GB"/>
              </w:rPr>
              <w:t>Crude Lipids %</w:t>
            </w:r>
          </w:p>
        </w:tc>
        <w:tc>
          <w:tcPr>
            <w:tcW w:w="1260" w:type="dxa"/>
          </w:tcPr>
          <w:p w:rsidR="00BF6205" w:rsidRPr="00913F36" w:rsidRDefault="00BF6205" w:rsidP="00C4553F">
            <w:pPr>
              <w:pStyle w:val="NormalWeb"/>
              <w:spacing w:before="0" w:beforeAutospacing="0" w:after="0" w:afterAutospacing="0"/>
              <w:jc w:val="both"/>
              <w:textAlignment w:val="top"/>
              <w:rPr>
                <w:b/>
                <w:color w:val="404040" w:themeColor="text1" w:themeTint="BF"/>
              </w:rPr>
            </w:pPr>
            <w:r>
              <w:rPr>
                <w:b/>
                <w:bCs/>
                <w:color w:val="404040" w:themeColor="text1" w:themeTint="BF"/>
                <w:kern w:val="24"/>
                <w:lang w:val="en-GB"/>
              </w:rPr>
              <w:t>Protein %</w:t>
            </w:r>
            <w:r w:rsidRPr="00913F36">
              <w:rPr>
                <w:b/>
                <w:bCs/>
                <w:color w:val="404040" w:themeColor="text1" w:themeTint="BF"/>
                <w:kern w:val="24"/>
                <w:lang w:val="en-GB"/>
              </w:rPr>
              <w:t xml:space="preserve"> </w:t>
            </w:r>
          </w:p>
        </w:tc>
      </w:tr>
      <w:tr w:rsidR="00BF6205" w:rsidRPr="00C84415" w:rsidTr="00C4553F">
        <w:trPr>
          <w:trHeight w:val="220"/>
        </w:trPr>
        <w:tc>
          <w:tcPr>
            <w:tcW w:w="1247" w:type="dxa"/>
          </w:tcPr>
          <w:p w:rsidR="00BF6205" w:rsidRPr="00913F36" w:rsidRDefault="00BF6205" w:rsidP="00C4553F">
            <w:pPr>
              <w:pStyle w:val="NormalWeb"/>
              <w:spacing w:before="0" w:beforeAutospacing="0" w:after="0" w:afterAutospacing="0"/>
              <w:jc w:val="both"/>
              <w:textAlignment w:val="top"/>
            </w:pPr>
            <w:r w:rsidRPr="00913F36">
              <w:rPr>
                <w:bCs/>
                <w:color w:val="000000"/>
                <w:kern w:val="24"/>
                <w:lang w:val="en-GB"/>
              </w:rPr>
              <w:t xml:space="preserve">FRESH </w:t>
            </w:r>
          </w:p>
        </w:tc>
        <w:tc>
          <w:tcPr>
            <w:tcW w:w="1261" w:type="dxa"/>
          </w:tcPr>
          <w:p w:rsidR="00BF6205" w:rsidRPr="00913F36" w:rsidRDefault="00BF6205" w:rsidP="00C4553F">
            <w:pPr>
              <w:pStyle w:val="NormalWeb"/>
              <w:spacing w:before="0" w:beforeAutospacing="0" w:after="0" w:afterAutospacing="0"/>
              <w:jc w:val="both"/>
              <w:textAlignment w:val="top"/>
            </w:pPr>
            <w:r>
              <w:rPr>
                <w:bCs/>
                <w:color w:val="000000"/>
                <w:kern w:val="24"/>
                <w:lang w:val="en-GB"/>
              </w:rPr>
              <w:t xml:space="preserve"> 93.5 </w:t>
            </w:r>
            <w:r w:rsidRPr="00913F36">
              <w:rPr>
                <w:bCs/>
                <w:color w:val="000000"/>
                <w:kern w:val="24"/>
                <w:lang w:val="en-GB"/>
              </w:rPr>
              <w:t xml:space="preserve"> </w:t>
            </w:r>
          </w:p>
        </w:tc>
        <w:tc>
          <w:tcPr>
            <w:tcW w:w="1110" w:type="dxa"/>
          </w:tcPr>
          <w:p w:rsidR="00BF6205" w:rsidRPr="00913F36" w:rsidRDefault="00BF6205" w:rsidP="00C4553F">
            <w:pPr>
              <w:jc w:val="both"/>
              <w:rPr>
                <w:rFonts w:ascii="Times New Roman" w:hAnsi="Times New Roman" w:cs="Times New Roman"/>
                <w:sz w:val="24"/>
                <w:szCs w:val="24"/>
              </w:rPr>
            </w:pPr>
            <w:r w:rsidRPr="00C84415">
              <w:rPr>
                <w:rFonts w:ascii="Times New Roman" w:hAnsi="Times New Roman" w:cs="Times New Roman"/>
                <w:bCs/>
                <w:sz w:val="24"/>
                <w:szCs w:val="24"/>
              </w:rPr>
              <w:t>1.000</w:t>
            </w:r>
          </w:p>
        </w:tc>
        <w:tc>
          <w:tcPr>
            <w:tcW w:w="1080" w:type="dxa"/>
          </w:tcPr>
          <w:p w:rsidR="00BF6205" w:rsidRPr="00913F36" w:rsidRDefault="00BF6205" w:rsidP="00C4553F">
            <w:pPr>
              <w:pStyle w:val="NormalWeb"/>
              <w:spacing w:before="0" w:beforeAutospacing="0" w:after="0" w:afterAutospacing="0"/>
              <w:jc w:val="both"/>
              <w:textAlignment w:val="top"/>
            </w:pPr>
            <w:r w:rsidRPr="00913F36">
              <w:rPr>
                <w:bCs/>
                <w:color w:val="000000"/>
                <w:kern w:val="24"/>
                <w:lang w:val="en-GB"/>
              </w:rPr>
              <w:t xml:space="preserve"> 12.60 g  </w:t>
            </w:r>
          </w:p>
        </w:tc>
        <w:tc>
          <w:tcPr>
            <w:tcW w:w="1092" w:type="dxa"/>
          </w:tcPr>
          <w:p w:rsidR="00BF6205" w:rsidRPr="00913F36" w:rsidRDefault="00BF6205" w:rsidP="00C4553F">
            <w:pPr>
              <w:jc w:val="both"/>
              <w:rPr>
                <w:rFonts w:ascii="Times New Roman" w:hAnsi="Times New Roman" w:cs="Times New Roman"/>
                <w:sz w:val="24"/>
                <w:szCs w:val="24"/>
              </w:rPr>
            </w:pPr>
            <w:r>
              <w:rPr>
                <w:rFonts w:ascii="Times New Roman" w:hAnsi="Times New Roman" w:cs="Times New Roman"/>
                <w:sz w:val="24"/>
                <w:szCs w:val="24"/>
              </w:rPr>
              <w:t>165.52</w:t>
            </w:r>
          </w:p>
        </w:tc>
        <w:tc>
          <w:tcPr>
            <w:tcW w:w="1068" w:type="dxa"/>
          </w:tcPr>
          <w:p w:rsidR="00BF6205" w:rsidRPr="00913F36" w:rsidRDefault="00BF6205" w:rsidP="00C4553F">
            <w:pPr>
              <w:pStyle w:val="NormalWeb"/>
              <w:spacing w:before="0" w:beforeAutospacing="0" w:after="0" w:afterAutospacing="0"/>
              <w:jc w:val="both"/>
              <w:textAlignment w:val="top"/>
            </w:pPr>
            <w:r w:rsidRPr="00913F36">
              <w:rPr>
                <w:bCs/>
                <w:color w:val="000000"/>
                <w:kern w:val="24"/>
                <w:lang w:val="en-GB"/>
              </w:rPr>
              <w:t xml:space="preserve"> 2.97 g  </w:t>
            </w:r>
          </w:p>
        </w:tc>
        <w:tc>
          <w:tcPr>
            <w:tcW w:w="1260" w:type="dxa"/>
          </w:tcPr>
          <w:p w:rsidR="00BF6205" w:rsidRPr="00913F36" w:rsidRDefault="00BF6205" w:rsidP="00C4553F">
            <w:pPr>
              <w:pStyle w:val="NormalWeb"/>
              <w:spacing w:before="0" w:beforeAutospacing="0" w:after="0" w:afterAutospacing="0"/>
              <w:jc w:val="both"/>
              <w:textAlignment w:val="top"/>
            </w:pPr>
            <w:r w:rsidRPr="00913F36">
              <w:rPr>
                <w:bCs/>
                <w:color w:val="000000"/>
                <w:kern w:val="24"/>
                <w:lang w:val="en-GB"/>
              </w:rPr>
              <w:t> </w:t>
            </w:r>
            <w:r>
              <w:rPr>
                <w:bCs/>
                <w:color w:val="000000"/>
                <w:kern w:val="24"/>
                <w:lang w:val="en-GB"/>
              </w:rPr>
              <w:t>1.1</w:t>
            </w:r>
          </w:p>
        </w:tc>
      </w:tr>
      <w:tr w:rsidR="00BF6205" w:rsidRPr="00C84415" w:rsidTr="00C4553F">
        <w:trPr>
          <w:trHeight w:val="625"/>
        </w:trPr>
        <w:tc>
          <w:tcPr>
            <w:tcW w:w="1247" w:type="dxa"/>
          </w:tcPr>
          <w:p w:rsidR="00BF6205" w:rsidRPr="00913F36" w:rsidRDefault="00BF6205" w:rsidP="00C4553F">
            <w:pPr>
              <w:pStyle w:val="NormalWeb"/>
              <w:spacing w:before="0" w:beforeAutospacing="0" w:after="0" w:afterAutospacing="0"/>
              <w:jc w:val="both"/>
              <w:textAlignment w:val="top"/>
            </w:pPr>
            <w:r w:rsidRPr="00913F36">
              <w:rPr>
                <w:bCs/>
                <w:color w:val="000000"/>
                <w:kern w:val="24"/>
                <w:lang w:val="en-GB"/>
              </w:rPr>
              <w:t xml:space="preserve">CCD </w:t>
            </w:r>
          </w:p>
        </w:tc>
        <w:tc>
          <w:tcPr>
            <w:tcW w:w="1261" w:type="dxa"/>
          </w:tcPr>
          <w:p w:rsidR="00BF6205" w:rsidRPr="00913F36" w:rsidRDefault="00BF6205" w:rsidP="00C4553F">
            <w:pPr>
              <w:pStyle w:val="NormalWeb"/>
              <w:spacing w:before="0" w:beforeAutospacing="0" w:after="0" w:afterAutospacing="0"/>
              <w:jc w:val="both"/>
              <w:textAlignment w:val="top"/>
            </w:pPr>
            <w:r>
              <w:rPr>
                <w:bCs/>
                <w:color w:val="000000"/>
                <w:kern w:val="24"/>
                <w:lang w:val="en-GB"/>
              </w:rPr>
              <w:t>6.39</w:t>
            </w:r>
          </w:p>
        </w:tc>
        <w:tc>
          <w:tcPr>
            <w:tcW w:w="1110" w:type="dxa"/>
          </w:tcPr>
          <w:p w:rsidR="00BF6205" w:rsidRPr="00913F36" w:rsidRDefault="00BF6205" w:rsidP="00C4553F">
            <w:pPr>
              <w:pStyle w:val="NormalWeb"/>
              <w:spacing w:before="0" w:beforeAutospacing="0" w:after="0" w:afterAutospacing="0"/>
              <w:jc w:val="both"/>
              <w:textAlignment w:val="top"/>
            </w:pPr>
            <w:r w:rsidRPr="00913F36">
              <w:rPr>
                <w:bCs/>
                <w:color w:val="000000"/>
                <w:kern w:val="24"/>
                <w:lang w:val="en-GB"/>
              </w:rPr>
              <w:t> </w:t>
            </w:r>
            <w:r>
              <w:t>0.08</w:t>
            </w:r>
          </w:p>
        </w:tc>
        <w:tc>
          <w:tcPr>
            <w:tcW w:w="1080" w:type="dxa"/>
          </w:tcPr>
          <w:p w:rsidR="00BF6205" w:rsidRPr="00913F36" w:rsidRDefault="00BF6205" w:rsidP="00C4553F">
            <w:pPr>
              <w:pStyle w:val="NormalWeb"/>
              <w:spacing w:before="0" w:beforeAutospacing="0" w:after="0" w:afterAutospacing="0"/>
              <w:jc w:val="both"/>
              <w:textAlignment w:val="top"/>
            </w:pPr>
            <w:r>
              <w:rPr>
                <w:bCs/>
                <w:color w:val="000000"/>
                <w:kern w:val="24"/>
                <w:lang w:val="en-GB"/>
              </w:rPr>
              <w:t>13.35</w:t>
            </w:r>
          </w:p>
        </w:tc>
        <w:tc>
          <w:tcPr>
            <w:tcW w:w="1092" w:type="dxa"/>
          </w:tcPr>
          <w:p w:rsidR="00BF6205" w:rsidRPr="00913F36" w:rsidRDefault="00BF6205" w:rsidP="00C4553F">
            <w:pPr>
              <w:pStyle w:val="NormalWeb"/>
              <w:spacing w:before="0" w:beforeAutospacing="0" w:after="0" w:afterAutospacing="0"/>
              <w:jc w:val="both"/>
              <w:textAlignment w:val="top"/>
            </w:pPr>
            <w:r w:rsidRPr="00913F36">
              <w:rPr>
                <w:bCs/>
                <w:color w:val="000000"/>
                <w:kern w:val="24"/>
                <w:lang w:val="en-GB"/>
              </w:rPr>
              <w:t> </w:t>
            </w:r>
            <w:r>
              <w:t>144.72</w:t>
            </w:r>
          </w:p>
        </w:tc>
        <w:tc>
          <w:tcPr>
            <w:tcW w:w="1068" w:type="dxa"/>
          </w:tcPr>
          <w:p w:rsidR="00BF6205" w:rsidRPr="00913F36" w:rsidRDefault="00BF6205" w:rsidP="00C4553F">
            <w:pPr>
              <w:pStyle w:val="NormalWeb"/>
              <w:spacing w:before="0" w:beforeAutospacing="0" w:after="0" w:afterAutospacing="0"/>
              <w:jc w:val="both"/>
              <w:textAlignment w:val="top"/>
            </w:pPr>
            <w:r>
              <w:rPr>
                <w:bCs/>
                <w:color w:val="000000"/>
                <w:kern w:val="24"/>
                <w:lang w:val="en-GB"/>
              </w:rPr>
              <w:t>1.44</w:t>
            </w:r>
          </w:p>
        </w:tc>
        <w:tc>
          <w:tcPr>
            <w:tcW w:w="1260" w:type="dxa"/>
            <w:vAlign w:val="bottom"/>
          </w:tcPr>
          <w:p w:rsidR="00BF6205" w:rsidRPr="00913F36" w:rsidRDefault="00BF6205" w:rsidP="00C4553F">
            <w:pPr>
              <w:jc w:val="both"/>
              <w:rPr>
                <w:rFonts w:ascii="Times New Roman" w:hAnsi="Times New Roman" w:cs="Times New Roman"/>
                <w:sz w:val="24"/>
                <w:szCs w:val="24"/>
              </w:rPr>
            </w:pPr>
            <w:r>
              <w:rPr>
                <w:rFonts w:ascii="Times New Roman" w:hAnsi="Times New Roman" w:cs="Times New Roman"/>
                <w:sz w:val="24"/>
                <w:szCs w:val="24"/>
              </w:rPr>
              <w:t>0.5</w:t>
            </w:r>
          </w:p>
        </w:tc>
      </w:tr>
      <w:tr w:rsidR="00BF6205" w:rsidRPr="00C84415" w:rsidTr="00C4553F">
        <w:trPr>
          <w:trHeight w:val="625"/>
        </w:trPr>
        <w:tc>
          <w:tcPr>
            <w:tcW w:w="1247" w:type="dxa"/>
          </w:tcPr>
          <w:p w:rsidR="00BF6205" w:rsidRPr="00913F36" w:rsidRDefault="00BF6205" w:rsidP="00C4553F">
            <w:pPr>
              <w:pStyle w:val="NormalWeb"/>
              <w:spacing w:before="0" w:beforeAutospacing="0" w:after="0" w:afterAutospacing="0"/>
              <w:jc w:val="both"/>
              <w:textAlignment w:val="top"/>
            </w:pPr>
            <w:r w:rsidRPr="00913F36">
              <w:rPr>
                <w:bCs/>
                <w:color w:val="000000"/>
                <w:kern w:val="24"/>
                <w:lang w:val="en-GB"/>
              </w:rPr>
              <w:t xml:space="preserve">CDNa </w:t>
            </w:r>
          </w:p>
        </w:tc>
        <w:tc>
          <w:tcPr>
            <w:tcW w:w="1261" w:type="dxa"/>
          </w:tcPr>
          <w:p w:rsidR="00BF6205" w:rsidRPr="00913F36" w:rsidRDefault="00BF6205" w:rsidP="00C4553F">
            <w:pPr>
              <w:pStyle w:val="NormalWeb"/>
              <w:spacing w:before="0" w:beforeAutospacing="0" w:after="0" w:afterAutospacing="0"/>
              <w:jc w:val="both"/>
              <w:textAlignment w:val="top"/>
            </w:pPr>
            <w:r w:rsidRPr="00913F36">
              <w:rPr>
                <w:bCs/>
                <w:color w:val="000000"/>
                <w:kern w:val="24"/>
                <w:lang w:val="en-GB"/>
              </w:rPr>
              <w:t>1</w:t>
            </w:r>
            <w:r>
              <w:rPr>
                <w:bCs/>
                <w:color w:val="000000"/>
                <w:kern w:val="24"/>
                <w:lang w:val="en-GB"/>
              </w:rPr>
              <w:t>0.09</w:t>
            </w:r>
          </w:p>
        </w:tc>
        <w:tc>
          <w:tcPr>
            <w:tcW w:w="1110" w:type="dxa"/>
          </w:tcPr>
          <w:p w:rsidR="00BF6205" w:rsidRPr="00913F36" w:rsidRDefault="00BF6205" w:rsidP="00C4553F">
            <w:pPr>
              <w:pStyle w:val="NormalWeb"/>
              <w:spacing w:before="0" w:beforeAutospacing="0" w:after="0" w:afterAutospacing="0"/>
              <w:jc w:val="both"/>
              <w:textAlignment w:val="top"/>
            </w:pPr>
            <w:r w:rsidRPr="00913F36">
              <w:rPr>
                <w:bCs/>
                <w:color w:val="000000"/>
                <w:kern w:val="24"/>
                <w:lang w:val="en-GB"/>
              </w:rPr>
              <w:t> </w:t>
            </w:r>
            <w:r>
              <w:t>0.06</w:t>
            </w:r>
          </w:p>
        </w:tc>
        <w:tc>
          <w:tcPr>
            <w:tcW w:w="1080" w:type="dxa"/>
          </w:tcPr>
          <w:p w:rsidR="00BF6205" w:rsidRPr="00913F36" w:rsidRDefault="00BF6205" w:rsidP="00C4553F">
            <w:pPr>
              <w:pStyle w:val="NormalWeb"/>
              <w:spacing w:before="0" w:beforeAutospacing="0" w:after="0" w:afterAutospacing="0"/>
              <w:jc w:val="both"/>
              <w:textAlignment w:val="top"/>
            </w:pPr>
            <w:r>
              <w:rPr>
                <w:bCs/>
                <w:color w:val="000000"/>
                <w:kern w:val="24"/>
                <w:lang w:val="en-GB"/>
              </w:rPr>
              <w:t>12.52</w:t>
            </w:r>
          </w:p>
        </w:tc>
        <w:tc>
          <w:tcPr>
            <w:tcW w:w="1092" w:type="dxa"/>
          </w:tcPr>
          <w:p w:rsidR="00BF6205" w:rsidRPr="00913F36" w:rsidRDefault="00BF6205" w:rsidP="00C4553F">
            <w:pPr>
              <w:pStyle w:val="NormalWeb"/>
              <w:spacing w:before="0" w:beforeAutospacing="0" w:after="0" w:afterAutospacing="0"/>
              <w:jc w:val="both"/>
              <w:textAlignment w:val="top"/>
            </w:pPr>
            <w:r w:rsidRPr="00913F36">
              <w:rPr>
                <w:bCs/>
                <w:color w:val="000000"/>
                <w:kern w:val="24"/>
                <w:lang w:val="en-GB"/>
              </w:rPr>
              <w:t> </w:t>
            </w:r>
            <w:r>
              <w:t>102.37</w:t>
            </w:r>
          </w:p>
        </w:tc>
        <w:tc>
          <w:tcPr>
            <w:tcW w:w="1068" w:type="dxa"/>
          </w:tcPr>
          <w:p w:rsidR="00BF6205" w:rsidRPr="00913F36" w:rsidRDefault="00BF6205" w:rsidP="00C4553F">
            <w:pPr>
              <w:pStyle w:val="NormalWeb"/>
              <w:spacing w:before="0" w:beforeAutospacing="0" w:after="0" w:afterAutospacing="0"/>
              <w:jc w:val="both"/>
              <w:textAlignment w:val="top"/>
            </w:pPr>
            <w:r>
              <w:rPr>
                <w:bCs/>
                <w:color w:val="000000"/>
                <w:kern w:val="24"/>
                <w:lang w:val="en-GB"/>
              </w:rPr>
              <w:t>2.36</w:t>
            </w:r>
          </w:p>
        </w:tc>
        <w:tc>
          <w:tcPr>
            <w:tcW w:w="1260" w:type="dxa"/>
            <w:vAlign w:val="bottom"/>
          </w:tcPr>
          <w:p w:rsidR="00BF6205" w:rsidRPr="00913F36" w:rsidRDefault="00BF6205" w:rsidP="00C4553F">
            <w:pPr>
              <w:jc w:val="both"/>
              <w:rPr>
                <w:rFonts w:ascii="Times New Roman" w:hAnsi="Times New Roman" w:cs="Times New Roman"/>
                <w:sz w:val="24"/>
                <w:szCs w:val="24"/>
              </w:rPr>
            </w:pPr>
            <w:r>
              <w:rPr>
                <w:rFonts w:ascii="Times New Roman" w:hAnsi="Times New Roman" w:cs="Times New Roman"/>
                <w:sz w:val="24"/>
                <w:szCs w:val="24"/>
              </w:rPr>
              <w:t>0.8</w:t>
            </w:r>
          </w:p>
        </w:tc>
      </w:tr>
    </w:tbl>
    <w:p w:rsidR="00BF6205" w:rsidRDefault="00BF6205" w:rsidP="00BF6205">
      <w:pPr>
        <w:spacing w:after="0" w:line="360" w:lineRule="auto"/>
        <w:jc w:val="both"/>
        <w:rPr>
          <w:rFonts w:ascii="Times New Roman" w:eastAsia="Times New Roman" w:hAnsi="Times New Roman" w:cs="Times New Roman"/>
          <w:bCs/>
          <w:i/>
          <w:color w:val="000000"/>
          <w:kern w:val="24"/>
          <w:sz w:val="24"/>
          <w:szCs w:val="24"/>
          <w:lang w:val="en-GB"/>
        </w:rPr>
      </w:pPr>
    </w:p>
    <w:p w:rsidR="00BF6205" w:rsidRPr="00913F36" w:rsidRDefault="00BF6205" w:rsidP="00BF6205">
      <w:pPr>
        <w:spacing w:after="0" w:line="360" w:lineRule="auto"/>
        <w:jc w:val="both"/>
        <w:rPr>
          <w:rFonts w:ascii="Times New Roman" w:eastAsia="Times New Roman" w:hAnsi="Times New Roman" w:cs="Times New Roman"/>
          <w:b/>
          <w:bCs/>
          <w:color w:val="000000"/>
          <w:kern w:val="24"/>
          <w:sz w:val="24"/>
          <w:szCs w:val="24"/>
          <w:lang w:val="en-GB"/>
        </w:rPr>
      </w:pPr>
      <w:r w:rsidRPr="00913F36">
        <w:rPr>
          <w:rFonts w:ascii="Times New Roman" w:eastAsia="Times New Roman" w:hAnsi="Times New Roman" w:cs="Times New Roman"/>
          <w:b/>
          <w:bCs/>
          <w:color w:val="000000"/>
          <w:kern w:val="24"/>
          <w:sz w:val="24"/>
          <w:szCs w:val="24"/>
          <w:lang w:val="en-GB"/>
        </w:rPr>
        <w:t>Key:</w:t>
      </w:r>
    </w:p>
    <w:p w:rsidR="00BF6205" w:rsidRPr="00C84415" w:rsidRDefault="00BF6205" w:rsidP="00BF6205">
      <w:pPr>
        <w:spacing w:after="0" w:line="360" w:lineRule="auto"/>
        <w:jc w:val="both"/>
        <w:rPr>
          <w:rFonts w:ascii="Times New Roman" w:eastAsia="Times New Roman" w:hAnsi="Times New Roman" w:cs="Times New Roman"/>
          <w:bCs/>
          <w:i/>
          <w:color w:val="000000"/>
          <w:kern w:val="24"/>
          <w:sz w:val="24"/>
          <w:szCs w:val="24"/>
          <w:lang w:val="en-GB"/>
        </w:rPr>
      </w:pPr>
      <w:r w:rsidRPr="00C84415">
        <w:rPr>
          <w:rFonts w:ascii="Times New Roman" w:eastAsia="Times New Roman" w:hAnsi="Times New Roman" w:cs="Times New Roman"/>
          <w:bCs/>
          <w:i/>
          <w:color w:val="000000"/>
          <w:kern w:val="24"/>
          <w:sz w:val="24"/>
          <w:szCs w:val="24"/>
          <w:lang w:val="en-GB"/>
        </w:rPr>
        <w:t>CCD= Control Cabinet Drying,</w:t>
      </w:r>
      <w:r>
        <w:rPr>
          <w:rFonts w:ascii="Times New Roman" w:eastAsia="Times New Roman" w:hAnsi="Times New Roman" w:cs="Times New Roman"/>
          <w:bCs/>
          <w:i/>
          <w:color w:val="000000"/>
          <w:kern w:val="24"/>
          <w:sz w:val="24"/>
          <w:szCs w:val="24"/>
          <w:lang w:val="en-GB"/>
        </w:rPr>
        <w:t xml:space="preserve"> </w:t>
      </w:r>
      <w:r w:rsidRPr="00C84415">
        <w:rPr>
          <w:rFonts w:ascii="Times New Roman" w:eastAsia="Times New Roman" w:hAnsi="Times New Roman" w:cs="Times New Roman"/>
          <w:bCs/>
          <w:i/>
          <w:color w:val="000000"/>
          <w:kern w:val="24"/>
          <w:sz w:val="24"/>
          <w:szCs w:val="24"/>
          <w:lang w:val="en-GB"/>
        </w:rPr>
        <w:t>CD</w:t>
      </w:r>
      <w:r>
        <w:rPr>
          <w:rFonts w:ascii="Times New Roman" w:eastAsia="Times New Roman" w:hAnsi="Times New Roman" w:cs="Times New Roman"/>
          <w:bCs/>
          <w:i/>
          <w:color w:val="000000"/>
          <w:kern w:val="24"/>
          <w:sz w:val="24"/>
          <w:szCs w:val="24"/>
          <w:lang w:val="en-GB"/>
        </w:rPr>
        <w:t>Na = Cabinet Drying</w:t>
      </w:r>
      <w:r w:rsidRPr="00C84415">
        <w:rPr>
          <w:rFonts w:ascii="Times New Roman" w:eastAsia="Times New Roman" w:hAnsi="Times New Roman" w:cs="Times New Roman"/>
          <w:bCs/>
          <w:i/>
          <w:color w:val="000000"/>
          <w:kern w:val="24"/>
          <w:sz w:val="24"/>
          <w:szCs w:val="24"/>
          <w:lang w:val="en-GB"/>
        </w:rPr>
        <w:t xml:space="preserve"> Na</w:t>
      </w:r>
      <w:r w:rsidRPr="00C84415">
        <w:rPr>
          <w:rFonts w:ascii="Times New Roman" w:eastAsia="Times New Roman" w:hAnsi="Times New Roman" w:cs="Times New Roman"/>
          <w:bCs/>
          <w:i/>
          <w:color w:val="000000"/>
          <w:kern w:val="24"/>
          <w:position w:val="-9"/>
          <w:sz w:val="24"/>
          <w:szCs w:val="24"/>
          <w:vertAlign w:val="subscript"/>
          <w:lang w:val="en-GB"/>
        </w:rPr>
        <w:t>2</w:t>
      </w:r>
      <w:r w:rsidRPr="00C84415">
        <w:rPr>
          <w:rFonts w:ascii="Times New Roman" w:eastAsia="Times New Roman" w:hAnsi="Times New Roman" w:cs="Times New Roman"/>
          <w:bCs/>
          <w:i/>
          <w:color w:val="000000"/>
          <w:kern w:val="24"/>
          <w:sz w:val="24"/>
          <w:szCs w:val="24"/>
          <w:lang w:val="en-GB"/>
        </w:rPr>
        <w:t>S</w:t>
      </w:r>
      <w:r w:rsidRPr="00C84415">
        <w:rPr>
          <w:rFonts w:ascii="Times New Roman" w:eastAsia="Times New Roman" w:hAnsi="Times New Roman" w:cs="Times New Roman"/>
          <w:bCs/>
          <w:i/>
          <w:color w:val="000000"/>
          <w:kern w:val="24"/>
          <w:position w:val="-9"/>
          <w:sz w:val="24"/>
          <w:szCs w:val="24"/>
          <w:vertAlign w:val="subscript"/>
          <w:lang w:val="en-GB"/>
        </w:rPr>
        <w:t>2</w:t>
      </w:r>
      <w:r w:rsidRPr="00C84415">
        <w:rPr>
          <w:rFonts w:ascii="Times New Roman" w:eastAsia="Times New Roman" w:hAnsi="Times New Roman" w:cs="Times New Roman"/>
          <w:bCs/>
          <w:i/>
          <w:color w:val="000000"/>
          <w:kern w:val="24"/>
          <w:sz w:val="24"/>
          <w:szCs w:val="24"/>
          <w:lang w:val="en-GB"/>
        </w:rPr>
        <w:t xml:space="preserve">O </w:t>
      </w:r>
      <w:r>
        <w:rPr>
          <w:rFonts w:ascii="Times New Roman" w:eastAsia="Times New Roman" w:hAnsi="Times New Roman" w:cs="Times New Roman"/>
          <w:bCs/>
          <w:i/>
          <w:color w:val="000000"/>
          <w:kern w:val="24"/>
          <w:sz w:val="24"/>
          <w:szCs w:val="24"/>
          <w:lang w:val="en-GB"/>
        </w:rPr>
        <w:t>(</w:t>
      </w:r>
      <w:r w:rsidRPr="00C84415">
        <w:rPr>
          <w:rFonts w:ascii="Times New Roman" w:eastAsia="Times New Roman" w:hAnsi="Times New Roman" w:cs="Times New Roman"/>
          <w:bCs/>
          <w:i/>
          <w:color w:val="000000"/>
          <w:kern w:val="24"/>
          <w:sz w:val="24"/>
          <w:szCs w:val="24"/>
          <w:lang w:val="en-GB"/>
        </w:rPr>
        <w:t>Sodium Metabisulphate</w:t>
      </w:r>
      <w:r>
        <w:rPr>
          <w:rFonts w:ascii="Times New Roman" w:eastAsia="Times New Roman" w:hAnsi="Times New Roman" w:cs="Times New Roman"/>
          <w:bCs/>
          <w:i/>
          <w:color w:val="000000"/>
          <w:kern w:val="24"/>
          <w:sz w:val="24"/>
          <w:szCs w:val="24"/>
          <w:lang w:val="en-GB"/>
        </w:rPr>
        <w:t>)</w:t>
      </w:r>
      <w:r w:rsidRPr="00C84415">
        <w:rPr>
          <w:rFonts w:ascii="Times New Roman" w:eastAsia="Times New Roman" w:hAnsi="Times New Roman" w:cs="Times New Roman"/>
          <w:bCs/>
          <w:i/>
          <w:color w:val="000000"/>
          <w:kern w:val="24"/>
          <w:sz w:val="24"/>
          <w:szCs w:val="24"/>
          <w:lang w:val="en-GB"/>
        </w:rPr>
        <w:t xml:space="preserve"> </w:t>
      </w:r>
    </w:p>
    <w:p w:rsidR="006E75C7" w:rsidRDefault="006E75C7" w:rsidP="00BF6205">
      <w:pPr>
        <w:pStyle w:val="Default"/>
        <w:spacing w:line="480" w:lineRule="auto"/>
        <w:jc w:val="both"/>
        <w:rPr>
          <w:rFonts w:eastAsia="Times New Roman"/>
          <w:bCs/>
          <w:kern w:val="24"/>
          <w:lang w:val="en-GB"/>
        </w:rPr>
      </w:pPr>
    </w:p>
    <w:p w:rsidR="006E75C7" w:rsidRDefault="006E75C7" w:rsidP="00BF6205">
      <w:pPr>
        <w:pStyle w:val="Default"/>
        <w:spacing w:line="480" w:lineRule="auto"/>
        <w:jc w:val="both"/>
        <w:rPr>
          <w:rFonts w:eastAsia="Times New Roman"/>
          <w:bCs/>
          <w:kern w:val="24"/>
          <w:lang w:val="en-GB"/>
        </w:rPr>
      </w:pPr>
    </w:p>
    <w:p w:rsidR="006E75C7" w:rsidRDefault="006E75C7" w:rsidP="00BF6205">
      <w:pPr>
        <w:pStyle w:val="Default"/>
        <w:spacing w:line="480" w:lineRule="auto"/>
        <w:jc w:val="both"/>
        <w:rPr>
          <w:rFonts w:eastAsia="Times New Roman"/>
          <w:bCs/>
          <w:kern w:val="24"/>
          <w:lang w:val="en-GB"/>
        </w:rPr>
      </w:pPr>
    </w:p>
    <w:p w:rsidR="006E75C7" w:rsidRDefault="006E75C7" w:rsidP="00BF6205">
      <w:pPr>
        <w:pStyle w:val="Default"/>
        <w:spacing w:line="480" w:lineRule="auto"/>
        <w:jc w:val="both"/>
        <w:rPr>
          <w:rFonts w:eastAsia="Times New Roman"/>
          <w:bCs/>
          <w:kern w:val="24"/>
          <w:lang w:val="en-GB"/>
        </w:rPr>
      </w:pPr>
    </w:p>
    <w:p w:rsidR="006E75C7" w:rsidRDefault="006E75C7" w:rsidP="00BF6205">
      <w:pPr>
        <w:pStyle w:val="Default"/>
        <w:spacing w:line="480" w:lineRule="auto"/>
        <w:jc w:val="both"/>
        <w:rPr>
          <w:rFonts w:eastAsia="Times New Roman"/>
          <w:bCs/>
          <w:kern w:val="24"/>
          <w:lang w:val="en-GB"/>
        </w:rPr>
      </w:pPr>
    </w:p>
    <w:p w:rsidR="006E75C7" w:rsidRDefault="006E75C7" w:rsidP="00BF6205">
      <w:pPr>
        <w:pStyle w:val="Default"/>
        <w:spacing w:line="480" w:lineRule="auto"/>
        <w:jc w:val="both"/>
        <w:rPr>
          <w:rFonts w:eastAsia="Times New Roman"/>
          <w:bCs/>
          <w:kern w:val="24"/>
          <w:lang w:val="en-GB"/>
        </w:rPr>
      </w:pPr>
    </w:p>
    <w:p w:rsidR="006E75C7" w:rsidRDefault="006E75C7" w:rsidP="00BF6205">
      <w:pPr>
        <w:pStyle w:val="Default"/>
        <w:spacing w:line="480" w:lineRule="auto"/>
        <w:jc w:val="both"/>
        <w:rPr>
          <w:rFonts w:eastAsia="Times New Roman"/>
          <w:bCs/>
          <w:kern w:val="24"/>
          <w:lang w:val="en-GB"/>
        </w:rPr>
      </w:pPr>
    </w:p>
    <w:p w:rsidR="006E75C7" w:rsidRDefault="006E75C7" w:rsidP="00BF6205">
      <w:pPr>
        <w:pStyle w:val="Default"/>
        <w:spacing w:line="480" w:lineRule="auto"/>
        <w:jc w:val="both"/>
        <w:rPr>
          <w:rFonts w:eastAsia="Times New Roman"/>
          <w:bCs/>
          <w:kern w:val="24"/>
          <w:lang w:val="en-GB"/>
        </w:rPr>
      </w:pPr>
    </w:p>
    <w:p w:rsidR="006E75C7" w:rsidRDefault="006E75C7" w:rsidP="00BF6205">
      <w:pPr>
        <w:pStyle w:val="Default"/>
        <w:spacing w:line="480" w:lineRule="auto"/>
        <w:jc w:val="both"/>
        <w:rPr>
          <w:rFonts w:eastAsia="Times New Roman"/>
          <w:bCs/>
          <w:kern w:val="24"/>
          <w:lang w:val="en-GB"/>
        </w:rPr>
      </w:pPr>
    </w:p>
    <w:p w:rsidR="006E75C7" w:rsidRDefault="006E75C7" w:rsidP="00BF6205">
      <w:pPr>
        <w:pStyle w:val="Default"/>
        <w:spacing w:line="480" w:lineRule="auto"/>
        <w:jc w:val="both"/>
        <w:rPr>
          <w:rFonts w:eastAsia="Times New Roman"/>
          <w:bCs/>
          <w:kern w:val="24"/>
          <w:lang w:val="en-GB"/>
        </w:rPr>
      </w:pPr>
    </w:p>
    <w:p w:rsidR="006E75C7" w:rsidRDefault="006E75C7" w:rsidP="00BF6205">
      <w:pPr>
        <w:pStyle w:val="Default"/>
        <w:spacing w:line="480" w:lineRule="auto"/>
        <w:jc w:val="both"/>
        <w:rPr>
          <w:rFonts w:eastAsia="Times New Roman"/>
          <w:bCs/>
          <w:kern w:val="24"/>
          <w:lang w:val="en-GB"/>
        </w:rPr>
      </w:pPr>
    </w:p>
    <w:p w:rsidR="006E75C7" w:rsidRDefault="006E75C7" w:rsidP="00BF6205">
      <w:pPr>
        <w:pStyle w:val="Default"/>
        <w:spacing w:line="480" w:lineRule="auto"/>
        <w:jc w:val="both"/>
        <w:rPr>
          <w:rFonts w:eastAsia="Times New Roman"/>
          <w:bCs/>
          <w:kern w:val="24"/>
          <w:lang w:val="en-GB"/>
        </w:rPr>
      </w:pPr>
    </w:p>
    <w:p w:rsidR="006E75C7" w:rsidRDefault="006E75C7" w:rsidP="00BF6205">
      <w:pPr>
        <w:pStyle w:val="Default"/>
        <w:spacing w:line="480" w:lineRule="auto"/>
        <w:jc w:val="both"/>
        <w:rPr>
          <w:rFonts w:eastAsia="Times New Roman"/>
          <w:bCs/>
          <w:kern w:val="24"/>
          <w:lang w:val="en-GB"/>
        </w:rPr>
      </w:pPr>
    </w:p>
    <w:p w:rsidR="00BF6205" w:rsidRPr="00C84415" w:rsidRDefault="006E75C7" w:rsidP="00BF6205">
      <w:pPr>
        <w:pStyle w:val="Default"/>
        <w:spacing w:line="480" w:lineRule="auto"/>
        <w:jc w:val="both"/>
        <w:rPr>
          <w:b/>
          <w:bCs/>
          <w:color w:val="auto"/>
        </w:rPr>
      </w:pPr>
      <w:r>
        <w:rPr>
          <w:b/>
          <w:bCs/>
          <w:color w:val="auto"/>
        </w:rPr>
        <w:lastRenderedPageBreak/>
        <w:t>4.</w:t>
      </w:r>
      <w:r w:rsidR="00BF6205" w:rsidRPr="00C84415">
        <w:rPr>
          <w:b/>
          <w:bCs/>
          <w:color w:val="auto"/>
        </w:rPr>
        <w:t>1</w:t>
      </w:r>
      <w:r w:rsidR="00BF6205" w:rsidRPr="00C84415">
        <w:rPr>
          <w:b/>
          <w:bCs/>
          <w:color w:val="auto"/>
        </w:rPr>
        <w:tab/>
        <w:t>Proximate Analysis</w:t>
      </w:r>
    </w:p>
    <w:p w:rsidR="00BF6205" w:rsidRPr="00C84415" w:rsidRDefault="00BF6205" w:rsidP="00BF6205">
      <w:pPr>
        <w:pStyle w:val="Default"/>
        <w:tabs>
          <w:tab w:val="left" w:pos="3036"/>
        </w:tabs>
        <w:spacing w:line="480" w:lineRule="auto"/>
        <w:ind w:firstLine="540"/>
        <w:jc w:val="both"/>
        <w:rPr>
          <w:bCs/>
          <w:color w:val="auto"/>
        </w:rPr>
      </w:pPr>
      <w:r>
        <w:rPr>
          <w:bCs/>
          <w:color w:val="auto"/>
        </w:rPr>
        <w:t>From Table 4.1</w:t>
      </w:r>
      <w:r w:rsidRPr="00C84415">
        <w:rPr>
          <w:bCs/>
          <w:color w:val="auto"/>
        </w:rPr>
        <w:t xml:space="preserve"> comparing the flakes tomatoes and fresh one, indicates that the fresh tomato  has the most highest  moistur</w:t>
      </w:r>
      <w:r>
        <w:rPr>
          <w:bCs/>
          <w:color w:val="auto"/>
        </w:rPr>
        <w:t>e content (93.5</w:t>
      </w:r>
      <w:r w:rsidRPr="00C84415">
        <w:rPr>
          <w:bCs/>
          <w:color w:val="auto"/>
        </w:rPr>
        <w:t>±3.00) than the flakes tomatoes (CD</w:t>
      </w:r>
      <w:r w:rsidRPr="00D80F03">
        <w:rPr>
          <w:bCs/>
          <w:color w:val="auto"/>
        </w:rPr>
        <w:t xml:space="preserve"> </w:t>
      </w:r>
      <w:r w:rsidRPr="00C84415">
        <w:rPr>
          <w:bCs/>
          <w:color w:val="auto"/>
        </w:rPr>
        <w:t>Na:</w:t>
      </w:r>
      <w:r w:rsidRPr="00C84415">
        <w:rPr>
          <w:b/>
          <w:bCs/>
          <w:kern w:val="24"/>
        </w:rPr>
        <w:t xml:space="preserve"> </w:t>
      </w:r>
      <w:r>
        <w:rPr>
          <w:bCs/>
          <w:kern w:val="24"/>
        </w:rPr>
        <w:t>10.09</w:t>
      </w:r>
      <w:r>
        <w:rPr>
          <w:bCs/>
          <w:color w:val="auto"/>
        </w:rPr>
        <w:t>, CCD:6.39</w:t>
      </w:r>
      <w:r w:rsidRPr="00C84415">
        <w:rPr>
          <w:bCs/>
          <w:color w:val="auto"/>
        </w:rPr>
        <w:t>) respectively. However, Cont</w:t>
      </w:r>
      <w:r>
        <w:rPr>
          <w:bCs/>
          <w:color w:val="auto"/>
        </w:rPr>
        <w:t>rol Cabinet Drying (CCD:6.39</w:t>
      </w:r>
      <w:r w:rsidRPr="00C84415">
        <w:rPr>
          <w:bCs/>
          <w:color w:val="auto"/>
        </w:rPr>
        <w:t xml:space="preserve">) has the lowest moisture content, this may be due to the fact the CCD is not treated with any reagent out of all the treated sample and its subjected to the best drying method that aidded the removal of water. This phenomenon is in line with Mozumder </w:t>
      </w:r>
      <w:r>
        <w:rPr>
          <w:bCs/>
          <w:i/>
          <w:color w:val="auto"/>
        </w:rPr>
        <w:t>et al.</w:t>
      </w:r>
      <w:r w:rsidRPr="00C84415">
        <w:rPr>
          <w:bCs/>
          <w:color w:val="auto"/>
        </w:rPr>
        <w:t xml:space="preserve"> (2012) that work on pre-drying chemical treatment. However, several factors could account for such a difference. Since the main purpose of flakes is to preserve the quality content, then reducing the water reduces the risk of microbial growth which is not so in case of fresh tomato. Also, to increase the solid content so that consumers can buy more solid matter and extend it shelf life. The different in the value of the moisture content is due to the fact that the tomato samples were subjected to three different drying methods with different treatment. Out of all drying methods, cabinet drying shows the least value for moisture content while the air drying methods shows the highest value. The moisture content of the fresh tomato is in conformity with the finding of Romain (2001) and Harry (1994).</w:t>
      </w:r>
    </w:p>
    <w:p w:rsidR="00BF6205" w:rsidRDefault="00BF6205" w:rsidP="00BF6205">
      <w:pPr>
        <w:pStyle w:val="Default"/>
        <w:tabs>
          <w:tab w:val="left" w:pos="3036"/>
        </w:tabs>
        <w:spacing w:line="480" w:lineRule="auto"/>
        <w:ind w:firstLine="540"/>
        <w:jc w:val="both"/>
        <w:rPr>
          <w:bCs/>
          <w:color w:val="auto"/>
        </w:rPr>
      </w:pPr>
      <w:r w:rsidRPr="00C84415">
        <w:rPr>
          <w:bCs/>
          <w:color w:val="auto"/>
        </w:rPr>
        <w:t>Fresh tomato was found to have the lowest ash content of (12.60) compared to the flakes tomatoe</w:t>
      </w:r>
      <w:r>
        <w:rPr>
          <w:bCs/>
          <w:color w:val="auto"/>
        </w:rPr>
        <w:t>s (CCD: 13.35 and</w:t>
      </w:r>
      <w:r w:rsidRPr="00C84415">
        <w:rPr>
          <w:bCs/>
          <w:color w:val="auto"/>
        </w:rPr>
        <w:t xml:space="preserve"> CDNa: </w:t>
      </w:r>
      <w:r>
        <w:rPr>
          <w:bCs/>
          <w:kern w:val="24"/>
        </w:rPr>
        <w:t>12.95</w:t>
      </w:r>
      <w:r>
        <w:rPr>
          <w:bCs/>
          <w:color w:val="auto"/>
        </w:rPr>
        <w:t>) respectively. CCD (13</w:t>
      </w:r>
      <w:r w:rsidRPr="00C84415">
        <w:rPr>
          <w:bCs/>
          <w:color w:val="auto"/>
        </w:rPr>
        <w:t>.</w:t>
      </w:r>
      <w:r>
        <w:rPr>
          <w:bCs/>
          <w:color w:val="auto"/>
        </w:rPr>
        <w:t>3</w:t>
      </w:r>
      <w:r w:rsidRPr="00C84415">
        <w:rPr>
          <w:bCs/>
          <w:color w:val="auto"/>
        </w:rPr>
        <w:t xml:space="preserve">5) shows the highest </w:t>
      </w:r>
      <w:r>
        <w:rPr>
          <w:bCs/>
          <w:color w:val="auto"/>
        </w:rPr>
        <w:t xml:space="preserve">value of Ash content due to </w:t>
      </w:r>
      <w:r w:rsidRPr="00C84415">
        <w:rPr>
          <w:bCs/>
          <w:color w:val="auto"/>
        </w:rPr>
        <w:t xml:space="preserve">the treatment, the higher value of Ash content is in correlation to Ismail </w:t>
      </w:r>
      <w:r w:rsidRPr="00C84415">
        <w:rPr>
          <w:bCs/>
          <w:i/>
          <w:color w:val="auto"/>
        </w:rPr>
        <w:t>et al,</w:t>
      </w:r>
      <w:r w:rsidRPr="00C84415">
        <w:rPr>
          <w:bCs/>
          <w:color w:val="auto"/>
        </w:rPr>
        <w:t xml:space="preserve"> (2012). Though it was not treated with any reagent but was blanched. Generally, this might result because the water content of the tomato has been reduced to its lowest minimal thereby making it mineral nutrient concentrated. The high water content might also contribute to the low level of ash.</w:t>
      </w:r>
    </w:p>
    <w:p w:rsidR="006E75C7" w:rsidRDefault="006E75C7" w:rsidP="00BF6205">
      <w:pPr>
        <w:pStyle w:val="Default"/>
        <w:tabs>
          <w:tab w:val="left" w:pos="3036"/>
        </w:tabs>
        <w:spacing w:line="480" w:lineRule="auto"/>
        <w:ind w:firstLine="540"/>
        <w:jc w:val="both"/>
        <w:rPr>
          <w:bCs/>
          <w:color w:val="auto"/>
        </w:rPr>
      </w:pPr>
    </w:p>
    <w:p w:rsidR="00BF6205" w:rsidRPr="00C84415" w:rsidRDefault="00BF6205" w:rsidP="00BF6205">
      <w:pPr>
        <w:pStyle w:val="Default"/>
        <w:spacing w:line="480" w:lineRule="auto"/>
        <w:jc w:val="both"/>
        <w:rPr>
          <w:b/>
          <w:bCs/>
          <w:color w:val="auto"/>
        </w:rPr>
      </w:pPr>
    </w:p>
    <w:p w:rsidR="00BF6205" w:rsidRPr="006E75C7" w:rsidRDefault="00BF6205" w:rsidP="00BF6205">
      <w:pPr>
        <w:pStyle w:val="Default"/>
        <w:tabs>
          <w:tab w:val="left" w:pos="720"/>
          <w:tab w:val="left" w:pos="810"/>
        </w:tabs>
        <w:spacing w:line="480" w:lineRule="auto"/>
        <w:jc w:val="both"/>
        <w:rPr>
          <w:bCs/>
          <w:color w:val="auto"/>
        </w:rPr>
      </w:pPr>
      <w:r w:rsidRPr="00C84415">
        <w:rPr>
          <w:bCs/>
          <w:color w:val="auto"/>
        </w:rPr>
        <w:lastRenderedPageBreak/>
        <w:t xml:space="preserve"> </w:t>
      </w:r>
      <w:r w:rsidRPr="00C84415">
        <w:rPr>
          <w:bCs/>
          <w:color w:val="auto"/>
        </w:rPr>
        <w:tab/>
        <w:t>Crude lipid content of flakes also reduced in value ranging from (</w:t>
      </w:r>
      <w:r w:rsidRPr="00C84415">
        <w:rPr>
          <w:bCs/>
          <w:lang w:val="en-GB"/>
        </w:rPr>
        <w:t>CD</w:t>
      </w:r>
      <w:r w:rsidRPr="00C84415">
        <w:rPr>
          <w:bCs/>
          <w:color w:val="auto"/>
        </w:rPr>
        <w:t>Na</w:t>
      </w:r>
      <w:r w:rsidRPr="00C84415">
        <w:rPr>
          <w:bCs/>
          <w:lang w:val="en-GB"/>
        </w:rPr>
        <w:t>:</w:t>
      </w:r>
      <w:r w:rsidRPr="00C84415">
        <w:rPr>
          <w:rFonts w:eastAsia="+mn-ea"/>
          <w:bCs/>
          <w:kern w:val="24"/>
          <w:lang w:val="en-GB"/>
        </w:rPr>
        <w:t xml:space="preserve"> </w:t>
      </w:r>
      <w:r>
        <w:rPr>
          <w:bCs/>
          <w:lang w:val="en-GB"/>
        </w:rPr>
        <w:t>2.22</w:t>
      </w:r>
      <w:r w:rsidRPr="00C84415">
        <w:rPr>
          <w:bCs/>
          <w:lang w:val="en-GB"/>
        </w:rPr>
        <w:t xml:space="preserve"> CCD:</w:t>
      </w:r>
      <w:r w:rsidRPr="00C84415">
        <w:rPr>
          <w:rFonts w:eastAsia="+mn-ea"/>
          <w:bCs/>
          <w:kern w:val="24"/>
          <w:lang w:val="en-GB"/>
        </w:rPr>
        <w:t xml:space="preserve"> </w:t>
      </w:r>
      <w:r>
        <w:rPr>
          <w:bCs/>
          <w:lang w:val="en-GB"/>
        </w:rPr>
        <w:t>1.35</w:t>
      </w:r>
      <w:r w:rsidRPr="00C84415">
        <w:rPr>
          <w:bCs/>
          <w:lang w:val="en-GB"/>
        </w:rPr>
        <w:t xml:space="preserve">) </w:t>
      </w:r>
      <w:r>
        <w:rPr>
          <w:bCs/>
          <w:color w:val="auto"/>
        </w:rPr>
        <w:t>respectively,</w:t>
      </w:r>
      <w:r w:rsidRPr="00C84415">
        <w:rPr>
          <w:bCs/>
          <w:color w:val="auto"/>
        </w:rPr>
        <w:t xml:space="preserve"> shows value close  to the fresh one (2.97</w:t>
      </w:r>
      <w:r>
        <w:rPr>
          <w:bCs/>
          <w:color w:val="auto"/>
        </w:rPr>
        <w:t xml:space="preserve"> </w:t>
      </w:r>
      <w:r w:rsidRPr="00C84415">
        <w:rPr>
          <w:bCs/>
          <w:color w:val="auto"/>
        </w:rPr>
        <w:t>g) when compare</w:t>
      </w:r>
      <w:r>
        <w:rPr>
          <w:bCs/>
          <w:color w:val="auto"/>
        </w:rPr>
        <w:t>d</w:t>
      </w:r>
      <w:r w:rsidRPr="00C84415">
        <w:rPr>
          <w:bCs/>
          <w:color w:val="auto"/>
        </w:rPr>
        <w:t xml:space="preserve">. </w:t>
      </w:r>
      <w:r>
        <w:rPr>
          <w:bCs/>
          <w:lang w:val="en-GB"/>
        </w:rPr>
        <w:t>This result is higher than</w:t>
      </w:r>
      <w:r w:rsidRPr="00C84415">
        <w:rPr>
          <w:bCs/>
          <w:lang w:val="en-GB"/>
        </w:rPr>
        <w:t xml:space="preserve"> Jaramillo </w:t>
      </w:r>
      <w:r w:rsidRPr="00C84415">
        <w:rPr>
          <w:bCs/>
          <w:i/>
          <w:lang w:val="en-GB"/>
        </w:rPr>
        <w:t xml:space="preserve">et al., </w:t>
      </w:r>
      <w:r w:rsidRPr="00C84415">
        <w:rPr>
          <w:bCs/>
          <w:lang w:val="en-GB"/>
        </w:rPr>
        <w:t>2007, which gives the lipid content of tomato 0.100. Therefore, the lipid content of tomato should be very low in value</w:t>
      </w:r>
      <w:r w:rsidRPr="00C84415">
        <w:rPr>
          <w:bCs/>
          <w:color w:val="auto"/>
        </w:rPr>
        <w:t>.</w:t>
      </w:r>
    </w:p>
    <w:p w:rsidR="00BF6205" w:rsidRDefault="006E75C7" w:rsidP="00BF6205">
      <w:pPr>
        <w:pStyle w:val="Default"/>
        <w:tabs>
          <w:tab w:val="left" w:pos="720"/>
          <w:tab w:val="left" w:pos="810"/>
        </w:tabs>
        <w:spacing w:line="480" w:lineRule="auto"/>
        <w:jc w:val="both"/>
        <w:rPr>
          <w:bCs/>
          <w:color w:val="auto"/>
        </w:rPr>
      </w:pPr>
      <w:r>
        <w:rPr>
          <w:bCs/>
          <w:color w:val="auto"/>
        </w:rPr>
        <w:tab/>
      </w:r>
      <w:r w:rsidR="00BF6205">
        <w:rPr>
          <w:bCs/>
          <w:color w:val="auto"/>
        </w:rPr>
        <w:t xml:space="preserve">The protein contents ranged from 0.5-1.1 %, the lowest value is the CCD 0.05 %, while the highest is the fresh 1.1. Generally tomato haa low protein contents. </w:t>
      </w:r>
    </w:p>
    <w:p w:rsidR="006E75C7" w:rsidRPr="00C84415" w:rsidRDefault="006E75C7" w:rsidP="00BF6205">
      <w:pPr>
        <w:pStyle w:val="Default"/>
        <w:tabs>
          <w:tab w:val="left" w:pos="720"/>
          <w:tab w:val="left" w:pos="810"/>
        </w:tabs>
        <w:spacing w:line="480" w:lineRule="auto"/>
        <w:jc w:val="both"/>
        <w:rPr>
          <w:bCs/>
          <w:color w:val="auto"/>
        </w:rPr>
      </w:pPr>
    </w:p>
    <w:p w:rsidR="00BF6205" w:rsidRPr="00C84415" w:rsidRDefault="006E75C7" w:rsidP="00BF6205">
      <w:pPr>
        <w:pStyle w:val="Default"/>
        <w:tabs>
          <w:tab w:val="left" w:pos="3036"/>
        </w:tabs>
        <w:spacing w:line="480" w:lineRule="auto"/>
        <w:jc w:val="both"/>
        <w:rPr>
          <w:b/>
          <w:bCs/>
          <w:color w:val="auto"/>
        </w:rPr>
      </w:pPr>
      <w:r>
        <w:rPr>
          <w:b/>
          <w:bCs/>
          <w:color w:val="auto"/>
        </w:rPr>
        <w:t xml:space="preserve">4.2     </w:t>
      </w:r>
      <w:r w:rsidR="00BF6205" w:rsidRPr="00C84415">
        <w:rPr>
          <w:b/>
          <w:bCs/>
          <w:color w:val="auto"/>
        </w:rPr>
        <w:t>Vitamins</w:t>
      </w:r>
      <w:r w:rsidR="00BF6205">
        <w:rPr>
          <w:b/>
          <w:bCs/>
          <w:color w:val="auto"/>
        </w:rPr>
        <w:t xml:space="preserve"> A</w:t>
      </w:r>
    </w:p>
    <w:p w:rsidR="00BF6205" w:rsidRPr="00C84415" w:rsidRDefault="00BF6205" w:rsidP="00BF6205">
      <w:pPr>
        <w:spacing w:line="480" w:lineRule="auto"/>
        <w:ind w:firstLine="540"/>
        <w:jc w:val="both"/>
        <w:rPr>
          <w:rFonts w:ascii="Times New Roman" w:hAnsi="Times New Roman" w:cs="Times New Roman"/>
          <w:sz w:val="24"/>
          <w:szCs w:val="24"/>
        </w:rPr>
      </w:pPr>
      <w:r>
        <w:rPr>
          <w:rFonts w:ascii="Times New Roman" w:hAnsi="Times New Roman" w:cs="Times New Roman"/>
          <w:bCs/>
          <w:sz w:val="24"/>
          <w:szCs w:val="24"/>
        </w:rPr>
        <w:t>From Table 4.1</w:t>
      </w:r>
      <w:r w:rsidRPr="00C84415">
        <w:rPr>
          <w:rFonts w:ascii="Times New Roman" w:hAnsi="Times New Roman" w:cs="Times New Roman"/>
          <w:bCs/>
          <w:sz w:val="24"/>
          <w:szCs w:val="24"/>
        </w:rPr>
        <w:t xml:space="preserve"> the Vitamin A contents of the flakes tomatoes were found to be closely related with a difference not exceeding 0.001mg/1000g according to United State Drugs Agency (USDA). However, the Vitamin A content of fresh tomato (1.000) was found to almost double that of flakes tomato except for the control that</w:t>
      </w:r>
      <w:r>
        <w:rPr>
          <w:rFonts w:ascii="Times New Roman" w:hAnsi="Times New Roman" w:cs="Times New Roman"/>
          <w:bCs/>
          <w:sz w:val="24"/>
          <w:szCs w:val="24"/>
        </w:rPr>
        <w:t xml:space="preserve"> has the lowest value of 0.039</w:t>
      </w:r>
      <w:r w:rsidRPr="00C84415">
        <w:rPr>
          <w:rFonts w:ascii="Times New Roman" w:hAnsi="Times New Roman" w:cs="Times New Roman"/>
          <w:bCs/>
          <w:sz w:val="24"/>
          <w:szCs w:val="24"/>
        </w:rPr>
        <w:t xml:space="preserve">mg/100g. </w:t>
      </w:r>
      <w:r w:rsidRPr="00C84415">
        <w:rPr>
          <w:rFonts w:ascii="Times New Roman" w:hAnsi="Times New Roman" w:cs="Times New Roman"/>
          <w:sz w:val="24"/>
          <w:szCs w:val="24"/>
        </w:rPr>
        <w:t xml:space="preserve">The </w:t>
      </w:r>
      <w:r>
        <w:rPr>
          <w:rFonts w:ascii="Times New Roman" w:hAnsi="Times New Roman" w:cs="Times New Roman"/>
          <w:sz w:val="24"/>
          <w:szCs w:val="24"/>
        </w:rPr>
        <w:t>Value ranging from (CCD: 0.077,</w:t>
      </w:r>
      <w:r w:rsidRPr="00C84415">
        <w:rPr>
          <w:rFonts w:ascii="Times New Roman" w:hAnsi="Times New Roman" w:cs="Times New Roman"/>
          <w:sz w:val="24"/>
          <w:szCs w:val="24"/>
        </w:rPr>
        <w:t xml:space="preserve"> CD</w:t>
      </w:r>
      <w:r w:rsidRPr="00D80F03">
        <w:rPr>
          <w:rFonts w:ascii="Times New Roman" w:hAnsi="Times New Roman" w:cs="Times New Roman"/>
          <w:sz w:val="24"/>
          <w:szCs w:val="24"/>
        </w:rPr>
        <w:t xml:space="preserve"> </w:t>
      </w:r>
      <w:r w:rsidRPr="00C84415">
        <w:rPr>
          <w:rFonts w:ascii="Times New Roman" w:hAnsi="Times New Roman" w:cs="Times New Roman"/>
          <w:sz w:val="24"/>
          <w:szCs w:val="24"/>
        </w:rPr>
        <w:t>Na</w:t>
      </w:r>
      <w:r>
        <w:rPr>
          <w:rFonts w:ascii="Times New Roman" w:hAnsi="Times New Roman" w:cs="Times New Roman"/>
          <w:sz w:val="24"/>
          <w:szCs w:val="24"/>
        </w:rPr>
        <w:t>: 0.063</w:t>
      </w:r>
      <w:r w:rsidRPr="00C84415">
        <w:rPr>
          <w:rFonts w:ascii="Times New Roman" w:hAnsi="Times New Roman" w:cs="Times New Roman"/>
          <w:sz w:val="24"/>
          <w:szCs w:val="24"/>
        </w:rPr>
        <w:t xml:space="preserve">,) </w:t>
      </w:r>
      <w:r w:rsidRPr="00C84415">
        <w:rPr>
          <w:rFonts w:ascii="Times New Roman" w:hAnsi="Times New Roman" w:cs="Times New Roman"/>
          <w:bCs/>
          <w:sz w:val="24"/>
          <w:szCs w:val="24"/>
        </w:rPr>
        <w:t>respectively</w:t>
      </w:r>
      <w:r>
        <w:rPr>
          <w:rFonts w:ascii="Times New Roman" w:hAnsi="Times New Roman" w:cs="Times New Roman"/>
          <w:sz w:val="24"/>
          <w:szCs w:val="24"/>
        </w:rPr>
        <w:t>. (CCD: 0.032</w:t>
      </w:r>
      <w:r w:rsidRPr="00C84415">
        <w:rPr>
          <w:rFonts w:ascii="Times New Roman" w:hAnsi="Times New Roman" w:cs="Times New Roman"/>
          <w:sz w:val="24"/>
          <w:szCs w:val="24"/>
        </w:rPr>
        <w:t xml:space="preserve">) sample shows the highest value of all the samples. </w:t>
      </w:r>
      <w:r w:rsidRPr="00C84415">
        <w:rPr>
          <w:rFonts w:ascii="Times New Roman" w:hAnsi="Times New Roman" w:cs="Times New Roman"/>
          <w:bCs/>
          <w:sz w:val="24"/>
          <w:szCs w:val="24"/>
        </w:rPr>
        <w:t xml:space="preserve">This could be due to the high fat content of the fresh tomato which makes it stabilize the Vitamin A and C make it more available than the flakes tomato with the lower fat content. Cabinet drying method proof to be more efficient out of all other methods. </w:t>
      </w:r>
    </w:p>
    <w:p w:rsidR="00BF6205" w:rsidRPr="00C84415" w:rsidRDefault="006E75C7" w:rsidP="00BF6205">
      <w:pPr>
        <w:pStyle w:val="Default"/>
        <w:tabs>
          <w:tab w:val="left" w:pos="3036"/>
        </w:tabs>
        <w:spacing w:line="480" w:lineRule="auto"/>
        <w:jc w:val="both"/>
        <w:rPr>
          <w:b/>
          <w:bCs/>
          <w:color w:val="auto"/>
        </w:rPr>
      </w:pPr>
      <w:r>
        <w:rPr>
          <w:b/>
          <w:bCs/>
          <w:color w:val="auto"/>
        </w:rPr>
        <w:t xml:space="preserve">4.3           </w:t>
      </w:r>
      <w:r w:rsidR="00BF6205" w:rsidRPr="00C84415">
        <w:rPr>
          <w:b/>
          <w:bCs/>
          <w:color w:val="auto"/>
        </w:rPr>
        <w:t>Vitamins</w:t>
      </w:r>
      <w:r w:rsidR="00BF6205">
        <w:rPr>
          <w:b/>
          <w:bCs/>
          <w:color w:val="auto"/>
        </w:rPr>
        <w:t xml:space="preserve"> C</w:t>
      </w:r>
    </w:p>
    <w:p w:rsidR="00BF6205" w:rsidRDefault="00BF6205" w:rsidP="00BF6205">
      <w:pPr>
        <w:pStyle w:val="Default"/>
        <w:tabs>
          <w:tab w:val="left" w:pos="3020"/>
        </w:tabs>
        <w:spacing w:line="480" w:lineRule="auto"/>
        <w:jc w:val="both"/>
        <w:rPr>
          <w:bCs/>
          <w:color w:val="auto"/>
        </w:rPr>
      </w:pPr>
      <w:r>
        <w:rPr>
          <w:bCs/>
          <w:color w:val="auto"/>
        </w:rPr>
        <w:t xml:space="preserve">               Table 4.1</w:t>
      </w:r>
      <w:r w:rsidRPr="00C84415">
        <w:rPr>
          <w:bCs/>
          <w:color w:val="auto"/>
        </w:rPr>
        <w:t xml:space="preserve"> shows the range of vitamin C content from </w:t>
      </w:r>
      <w:r w:rsidRPr="00C84415">
        <w:t>(</w:t>
      </w:r>
      <w:r>
        <w:t>CCD: 144.72</w:t>
      </w:r>
      <w:r w:rsidRPr="00C84415">
        <w:t>, Na</w:t>
      </w:r>
      <w:r w:rsidRPr="00C84415">
        <w:rPr>
          <w:vertAlign w:val="subscript"/>
        </w:rPr>
        <w:t>2</w:t>
      </w:r>
      <w:r w:rsidRPr="00C84415">
        <w:t>S</w:t>
      </w:r>
      <w:r w:rsidRPr="00C84415">
        <w:rPr>
          <w:vertAlign w:val="subscript"/>
        </w:rPr>
        <w:t>2</w:t>
      </w:r>
      <w:r w:rsidRPr="00C84415">
        <w:t>O</w:t>
      </w:r>
      <w:r w:rsidRPr="00C84415">
        <w:rPr>
          <w:vertAlign w:val="subscript"/>
        </w:rPr>
        <w:t>5</w:t>
      </w:r>
      <w:r>
        <w:t xml:space="preserve"> CD: 102.37</w:t>
      </w:r>
      <w:r w:rsidRPr="00C84415">
        <w:t xml:space="preserve">, </w:t>
      </w:r>
      <w:r w:rsidRPr="00C84415">
        <w:rPr>
          <w:bCs/>
          <w:color w:val="auto"/>
        </w:rPr>
        <w:t>respectively</w:t>
      </w:r>
      <w:r w:rsidRPr="00C84415">
        <w:t>.</w:t>
      </w:r>
      <w:r w:rsidRPr="00C84415">
        <w:rPr>
          <w:bCs/>
          <w:color w:val="auto"/>
        </w:rPr>
        <w:t xml:space="preserve"> The flakes tomatoes were found to have almost similar concentrations of vitamin C which is higher than that of the fresh tomato (39.20).  Vitamins A and C are heat liable vitamins however, they tend to degrade at temperature of 65</w:t>
      </w:r>
      <w:r>
        <w:rPr>
          <w:bCs/>
          <w:color w:val="auto"/>
        </w:rPr>
        <w:t xml:space="preserve"> </w:t>
      </w:r>
      <w:r w:rsidRPr="00C84415">
        <w:rPr>
          <w:bCs/>
          <w:color w:val="auto"/>
          <w:vertAlign w:val="superscript"/>
        </w:rPr>
        <w:t>o</w:t>
      </w:r>
      <w:r w:rsidRPr="00C84415">
        <w:rPr>
          <w:bCs/>
          <w:color w:val="auto"/>
        </w:rPr>
        <w:t xml:space="preserve">C and above.  This is reflected on the table of result as air drying method and solar drying method shows a considerable reduction in value of vitamin A and C. The increase in the concentration of vitamin C may be due to the fact </w:t>
      </w:r>
      <w:r w:rsidRPr="00C84415">
        <w:rPr>
          <w:bCs/>
          <w:color w:val="auto"/>
        </w:rPr>
        <w:lastRenderedPageBreak/>
        <w:t>that the tomato flakes were treated with vitamin C and its undisturbed by heat thereby causing increase in it concentration.</w:t>
      </w:r>
    </w:p>
    <w:p w:rsidR="00BF6205" w:rsidRDefault="00BF6205" w:rsidP="00BF6205">
      <w:pPr>
        <w:pStyle w:val="Default"/>
        <w:tabs>
          <w:tab w:val="left" w:pos="3020"/>
        </w:tabs>
        <w:spacing w:line="480" w:lineRule="auto"/>
        <w:jc w:val="both"/>
        <w:rPr>
          <w:bCs/>
          <w:color w:val="auto"/>
        </w:rPr>
      </w:pPr>
    </w:p>
    <w:p w:rsidR="00BF6205" w:rsidRDefault="00BF6205" w:rsidP="00BF6205">
      <w:pPr>
        <w:pStyle w:val="Default"/>
        <w:tabs>
          <w:tab w:val="left" w:pos="3020"/>
        </w:tabs>
        <w:spacing w:line="480" w:lineRule="auto"/>
        <w:jc w:val="both"/>
        <w:rPr>
          <w:bCs/>
          <w:color w:val="auto"/>
        </w:rPr>
      </w:pPr>
    </w:p>
    <w:p w:rsidR="00BF6205" w:rsidRDefault="00BF6205" w:rsidP="00BF6205">
      <w:pPr>
        <w:pStyle w:val="Default"/>
        <w:tabs>
          <w:tab w:val="left" w:pos="3020"/>
        </w:tabs>
        <w:spacing w:line="480" w:lineRule="auto"/>
        <w:jc w:val="both"/>
        <w:rPr>
          <w:bCs/>
          <w:color w:val="auto"/>
        </w:rPr>
      </w:pPr>
    </w:p>
    <w:p w:rsidR="00BF6205" w:rsidRDefault="00BF6205" w:rsidP="00BF6205">
      <w:pPr>
        <w:pStyle w:val="Default"/>
        <w:tabs>
          <w:tab w:val="left" w:pos="3020"/>
        </w:tabs>
        <w:spacing w:line="480" w:lineRule="auto"/>
        <w:jc w:val="both"/>
        <w:rPr>
          <w:bCs/>
          <w:color w:val="auto"/>
        </w:rPr>
      </w:pPr>
    </w:p>
    <w:p w:rsidR="00BF6205" w:rsidRDefault="006F1992" w:rsidP="00BF6205">
      <w:pPr>
        <w:pStyle w:val="Default"/>
        <w:tabs>
          <w:tab w:val="left" w:pos="3020"/>
        </w:tabs>
        <w:spacing w:line="480" w:lineRule="auto"/>
        <w:jc w:val="both"/>
        <w:rPr>
          <w:bCs/>
          <w:color w:val="auto"/>
        </w:rPr>
      </w:pPr>
      <w:r w:rsidRPr="009B3AC4">
        <w:rPr>
          <w:bCs/>
          <w:noProof/>
          <w:color w:val="auto"/>
          <w:sz w:val="28"/>
          <w:szCs w:val="28"/>
        </w:rPr>
        <w:drawing>
          <wp:inline distT="0" distB="0" distL="0" distR="0" wp14:anchorId="29AA713A" wp14:editId="0AC674B2">
            <wp:extent cx="2510755" cy="2924175"/>
            <wp:effectExtent l="19050" t="0" r="3845" b="0"/>
            <wp:docPr id="9" name="Picture 8" descr="C:\Users\IDREES\Downloads\tomato flakes\IMG_20190711_173739.jpg"/>
            <wp:cNvGraphicFramePr/>
            <a:graphic xmlns:a="http://schemas.openxmlformats.org/drawingml/2006/main">
              <a:graphicData uri="http://schemas.openxmlformats.org/drawingml/2006/picture">
                <pic:pic xmlns:pic="http://schemas.openxmlformats.org/drawingml/2006/picture">
                  <pic:nvPicPr>
                    <pic:cNvPr id="1033" name="Picture 9" descr="C:\Users\IDREES\Downloads\tomato flakes\IMG_20190711_173739.jpg"/>
                    <pic:cNvPicPr>
                      <a:picLocks noChangeAspect="1" noChangeArrowheads="1"/>
                    </pic:cNvPicPr>
                  </pic:nvPicPr>
                  <pic:blipFill>
                    <a:blip r:embed="rId7" cstate="print"/>
                    <a:srcRect l="6897" t="16595" r="13793" b="21336"/>
                    <a:stretch>
                      <a:fillRect/>
                    </a:stretch>
                  </pic:blipFill>
                  <pic:spPr bwMode="auto">
                    <a:xfrm>
                      <a:off x="0" y="0"/>
                      <a:ext cx="2510755" cy="2924175"/>
                    </a:xfrm>
                    <a:prstGeom prst="rect">
                      <a:avLst/>
                    </a:prstGeom>
                    <a:noFill/>
                  </pic:spPr>
                </pic:pic>
              </a:graphicData>
            </a:graphic>
          </wp:inline>
        </w:drawing>
      </w:r>
    </w:p>
    <w:p w:rsidR="00BF6205" w:rsidRDefault="00BF6205" w:rsidP="00BF6205">
      <w:pPr>
        <w:pStyle w:val="Default"/>
        <w:tabs>
          <w:tab w:val="left" w:pos="3020"/>
        </w:tabs>
        <w:spacing w:line="480" w:lineRule="auto"/>
        <w:jc w:val="both"/>
        <w:rPr>
          <w:bCs/>
          <w:color w:val="auto"/>
        </w:rPr>
      </w:pPr>
    </w:p>
    <w:p w:rsidR="00BF6205" w:rsidRDefault="006F1992" w:rsidP="00BF6205">
      <w:pPr>
        <w:pStyle w:val="Default"/>
        <w:tabs>
          <w:tab w:val="left" w:pos="3020"/>
        </w:tabs>
        <w:spacing w:line="480" w:lineRule="auto"/>
        <w:jc w:val="both"/>
        <w:rPr>
          <w:bCs/>
          <w:color w:val="auto"/>
        </w:rPr>
      </w:pPr>
      <w:r>
        <w:rPr>
          <w:bCs/>
          <w:color w:val="auto"/>
        </w:rPr>
        <w:t>Figure 4.1: Sodium metabisulphite cabinet (NaCD) Dried tomato</w:t>
      </w:r>
    </w:p>
    <w:p w:rsidR="006E75C7" w:rsidRDefault="006E75C7" w:rsidP="00BF6205">
      <w:pPr>
        <w:pStyle w:val="Default"/>
        <w:tabs>
          <w:tab w:val="left" w:pos="3020"/>
        </w:tabs>
        <w:spacing w:line="480" w:lineRule="auto"/>
        <w:jc w:val="both"/>
        <w:rPr>
          <w:bCs/>
          <w:color w:val="auto"/>
        </w:rPr>
      </w:pPr>
    </w:p>
    <w:p w:rsidR="00BF6205" w:rsidRDefault="00BF6205" w:rsidP="00BF6205">
      <w:pPr>
        <w:pStyle w:val="Default"/>
        <w:tabs>
          <w:tab w:val="left" w:pos="3020"/>
        </w:tabs>
        <w:spacing w:line="480" w:lineRule="auto"/>
        <w:jc w:val="both"/>
        <w:rPr>
          <w:bCs/>
          <w:color w:val="auto"/>
        </w:rPr>
      </w:pPr>
    </w:p>
    <w:p w:rsidR="006E75C7" w:rsidRDefault="006E75C7" w:rsidP="00BF6205">
      <w:pPr>
        <w:pStyle w:val="Default"/>
        <w:tabs>
          <w:tab w:val="left" w:pos="3020"/>
        </w:tabs>
        <w:spacing w:line="480" w:lineRule="auto"/>
        <w:jc w:val="both"/>
        <w:rPr>
          <w:bCs/>
          <w:color w:val="auto"/>
        </w:rPr>
      </w:pPr>
    </w:p>
    <w:p w:rsidR="006E75C7" w:rsidRDefault="006F1992" w:rsidP="00BF6205">
      <w:pPr>
        <w:pStyle w:val="Default"/>
        <w:tabs>
          <w:tab w:val="left" w:pos="3020"/>
        </w:tabs>
        <w:spacing w:line="480" w:lineRule="auto"/>
        <w:jc w:val="both"/>
        <w:rPr>
          <w:bCs/>
          <w:color w:val="auto"/>
        </w:rPr>
      </w:pPr>
      <w:r w:rsidRPr="009B3AC4">
        <w:rPr>
          <w:bCs/>
          <w:noProof/>
          <w:color w:val="auto"/>
          <w:sz w:val="28"/>
          <w:szCs w:val="28"/>
        </w:rPr>
        <w:lastRenderedPageBreak/>
        <w:drawing>
          <wp:inline distT="0" distB="0" distL="0" distR="0" wp14:anchorId="45ABFBED" wp14:editId="71EC8B5C">
            <wp:extent cx="2439142" cy="2760997"/>
            <wp:effectExtent l="19050" t="0" r="0" b="0"/>
            <wp:docPr id="12" name="Picture 9" descr="C:\Users\IDREES\Downloads\tomato flakes\IMG_20190711_174509.jpg"/>
            <wp:cNvGraphicFramePr/>
            <a:graphic xmlns:a="http://schemas.openxmlformats.org/drawingml/2006/main">
              <a:graphicData uri="http://schemas.openxmlformats.org/drawingml/2006/picture">
                <pic:pic xmlns:pic="http://schemas.openxmlformats.org/drawingml/2006/picture">
                  <pic:nvPicPr>
                    <pic:cNvPr id="1032" name="Picture 8" descr="C:\Users\IDREES\Downloads\tomato flakes\IMG_20190711_174509.jpg"/>
                    <pic:cNvPicPr>
                      <a:picLocks noChangeAspect="1" noChangeArrowheads="1"/>
                    </pic:cNvPicPr>
                  </pic:nvPicPr>
                  <pic:blipFill>
                    <a:blip r:embed="rId8" cstate="print"/>
                    <a:srcRect t="17242" b="10342"/>
                    <a:stretch>
                      <a:fillRect/>
                    </a:stretch>
                  </pic:blipFill>
                  <pic:spPr bwMode="auto">
                    <a:xfrm>
                      <a:off x="0" y="0"/>
                      <a:ext cx="2444767" cy="2767364"/>
                    </a:xfrm>
                    <a:prstGeom prst="rect">
                      <a:avLst/>
                    </a:prstGeom>
                    <a:noFill/>
                  </pic:spPr>
                </pic:pic>
              </a:graphicData>
            </a:graphic>
          </wp:inline>
        </w:drawing>
      </w:r>
    </w:p>
    <w:p w:rsidR="006E75C7" w:rsidRDefault="006F1992" w:rsidP="00BF6205">
      <w:pPr>
        <w:pStyle w:val="Default"/>
        <w:tabs>
          <w:tab w:val="left" w:pos="3020"/>
        </w:tabs>
        <w:spacing w:line="480" w:lineRule="auto"/>
        <w:jc w:val="both"/>
        <w:rPr>
          <w:bCs/>
          <w:color w:val="auto"/>
        </w:rPr>
      </w:pPr>
      <w:r>
        <w:rPr>
          <w:bCs/>
          <w:color w:val="auto"/>
        </w:rPr>
        <w:t>Figure 4.2: Control cabinet drying CCD</w:t>
      </w:r>
    </w:p>
    <w:p w:rsidR="006E75C7" w:rsidRDefault="006E75C7" w:rsidP="00BF6205">
      <w:pPr>
        <w:pStyle w:val="Default"/>
        <w:tabs>
          <w:tab w:val="left" w:pos="3020"/>
        </w:tabs>
        <w:spacing w:line="480" w:lineRule="auto"/>
        <w:jc w:val="both"/>
        <w:rPr>
          <w:bCs/>
          <w:color w:val="auto"/>
        </w:rPr>
      </w:pPr>
    </w:p>
    <w:p w:rsidR="006E75C7" w:rsidRDefault="006E75C7" w:rsidP="00BF6205">
      <w:pPr>
        <w:pStyle w:val="Default"/>
        <w:tabs>
          <w:tab w:val="left" w:pos="3020"/>
        </w:tabs>
        <w:spacing w:line="480" w:lineRule="auto"/>
        <w:jc w:val="both"/>
        <w:rPr>
          <w:bCs/>
          <w:color w:val="auto"/>
        </w:rPr>
      </w:pPr>
    </w:p>
    <w:p w:rsidR="006E75C7" w:rsidRDefault="006E75C7" w:rsidP="00BF6205">
      <w:pPr>
        <w:pStyle w:val="Default"/>
        <w:tabs>
          <w:tab w:val="left" w:pos="3020"/>
        </w:tabs>
        <w:spacing w:line="480" w:lineRule="auto"/>
        <w:jc w:val="both"/>
        <w:rPr>
          <w:bCs/>
          <w:color w:val="auto"/>
        </w:rPr>
      </w:pPr>
    </w:p>
    <w:p w:rsidR="006E75C7" w:rsidRDefault="006E75C7" w:rsidP="00BF6205">
      <w:pPr>
        <w:pStyle w:val="Default"/>
        <w:tabs>
          <w:tab w:val="left" w:pos="3020"/>
        </w:tabs>
        <w:spacing w:line="480" w:lineRule="auto"/>
        <w:jc w:val="both"/>
        <w:rPr>
          <w:bCs/>
          <w:color w:val="auto"/>
        </w:rPr>
      </w:pPr>
    </w:p>
    <w:p w:rsidR="006E75C7" w:rsidRDefault="006E75C7" w:rsidP="00BF6205">
      <w:pPr>
        <w:pStyle w:val="Default"/>
        <w:tabs>
          <w:tab w:val="left" w:pos="3020"/>
        </w:tabs>
        <w:spacing w:line="480" w:lineRule="auto"/>
        <w:jc w:val="both"/>
        <w:rPr>
          <w:bCs/>
          <w:color w:val="auto"/>
        </w:rPr>
      </w:pPr>
    </w:p>
    <w:p w:rsidR="006E75C7" w:rsidRDefault="006E75C7" w:rsidP="00BF6205">
      <w:pPr>
        <w:pStyle w:val="Default"/>
        <w:tabs>
          <w:tab w:val="left" w:pos="3020"/>
        </w:tabs>
        <w:spacing w:line="480" w:lineRule="auto"/>
        <w:jc w:val="both"/>
        <w:rPr>
          <w:bCs/>
          <w:color w:val="auto"/>
        </w:rPr>
      </w:pPr>
    </w:p>
    <w:p w:rsidR="006E75C7" w:rsidRDefault="006E75C7" w:rsidP="00BF6205">
      <w:pPr>
        <w:pStyle w:val="Default"/>
        <w:tabs>
          <w:tab w:val="left" w:pos="3020"/>
        </w:tabs>
        <w:spacing w:line="480" w:lineRule="auto"/>
        <w:jc w:val="both"/>
        <w:rPr>
          <w:bCs/>
          <w:color w:val="auto"/>
        </w:rPr>
      </w:pPr>
    </w:p>
    <w:p w:rsidR="00BF6205" w:rsidRDefault="00BF6205" w:rsidP="00BF6205">
      <w:pPr>
        <w:pStyle w:val="Default"/>
        <w:tabs>
          <w:tab w:val="left" w:pos="3020"/>
        </w:tabs>
        <w:spacing w:line="480" w:lineRule="auto"/>
        <w:jc w:val="both"/>
        <w:rPr>
          <w:bCs/>
          <w:color w:val="auto"/>
        </w:rPr>
      </w:pPr>
    </w:p>
    <w:p w:rsidR="006F1992" w:rsidRDefault="006F1992" w:rsidP="00BF6205">
      <w:pPr>
        <w:pStyle w:val="Default"/>
        <w:tabs>
          <w:tab w:val="left" w:pos="3020"/>
        </w:tabs>
        <w:spacing w:line="480" w:lineRule="auto"/>
        <w:jc w:val="both"/>
        <w:rPr>
          <w:bCs/>
          <w:color w:val="auto"/>
        </w:rPr>
      </w:pPr>
    </w:p>
    <w:p w:rsidR="006F1992" w:rsidRDefault="006F1992" w:rsidP="00BF6205">
      <w:pPr>
        <w:pStyle w:val="Default"/>
        <w:tabs>
          <w:tab w:val="left" w:pos="3020"/>
        </w:tabs>
        <w:spacing w:line="480" w:lineRule="auto"/>
        <w:jc w:val="both"/>
        <w:rPr>
          <w:bCs/>
          <w:color w:val="auto"/>
        </w:rPr>
      </w:pPr>
    </w:p>
    <w:p w:rsidR="006F1992" w:rsidRDefault="006F1992" w:rsidP="00BF6205">
      <w:pPr>
        <w:pStyle w:val="Default"/>
        <w:tabs>
          <w:tab w:val="left" w:pos="3020"/>
        </w:tabs>
        <w:spacing w:line="480" w:lineRule="auto"/>
        <w:jc w:val="both"/>
        <w:rPr>
          <w:bCs/>
          <w:color w:val="auto"/>
        </w:rPr>
      </w:pPr>
    </w:p>
    <w:p w:rsidR="006F1992" w:rsidRDefault="006F1992" w:rsidP="00BF6205">
      <w:pPr>
        <w:pStyle w:val="Default"/>
        <w:tabs>
          <w:tab w:val="left" w:pos="3020"/>
        </w:tabs>
        <w:spacing w:line="480" w:lineRule="auto"/>
        <w:jc w:val="both"/>
        <w:rPr>
          <w:bCs/>
          <w:color w:val="auto"/>
        </w:rPr>
      </w:pPr>
    </w:p>
    <w:p w:rsidR="006F1992" w:rsidRDefault="006F1992" w:rsidP="00BF6205">
      <w:pPr>
        <w:pStyle w:val="Default"/>
        <w:tabs>
          <w:tab w:val="left" w:pos="3020"/>
        </w:tabs>
        <w:spacing w:line="480" w:lineRule="auto"/>
        <w:jc w:val="both"/>
        <w:rPr>
          <w:bCs/>
          <w:color w:val="auto"/>
        </w:rPr>
      </w:pPr>
    </w:p>
    <w:p w:rsidR="00BF6205" w:rsidRDefault="00BF6205" w:rsidP="00BF6205">
      <w:pPr>
        <w:pStyle w:val="Default"/>
        <w:tabs>
          <w:tab w:val="left" w:pos="3020"/>
        </w:tabs>
        <w:spacing w:line="480" w:lineRule="auto"/>
        <w:jc w:val="both"/>
        <w:rPr>
          <w:bCs/>
          <w:color w:val="auto"/>
        </w:rPr>
      </w:pPr>
    </w:p>
    <w:p w:rsidR="00BF6205" w:rsidRDefault="00BF6205" w:rsidP="00BF6205">
      <w:pPr>
        <w:pStyle w:val="Default"/>
        <w:tabs>
          <w:tab w:val="left" w:pos="3020"/>
        </w:tabs>
        <w:spacing w:line="480" w:lineRule="auto"/>
        <w:rPr>
          <w:b/>
          <w:bCs/>
          <w:color w:val="auto"/>
        </w:rPr>
      </w:pPr>
      <w:r>
        <w:rPr>
          <w:b/>
          <w:bCs/>
          <w:color w:val="auto"/>
        </w:rPr>
        <w:lastRenderedPageBreak/>
        <w:t>5.0</w:t>
      </w:r>
      <w:r>
        <w:rPr>
          <w:b/>
          <w:bCs/>
          <w:color w:val="auto"/>
        </w:rPr>
        <w:tab/>
      </w:r>
      <w:r w:rsidRPr="00D80F03">
        <w:rPr>
          <w:b/>
          <w:bCs/>
          <w:color w:val="auto"/>
        </w:rPr>
        <w:t>CONCLUSION</w:t>
      </w:r>
    </w:p>
    <w:p w:rsidR="00BF6205" w:rsidRDefault="00BF6205" w:rsidP="00BF6205">
      <w:pPr>
        <w:pStyle w:val="Default"/>
        <w:tabs>
          <w:tab w:val="left" w:pos="3020"/>
        </w:tabs>
        <w:spacing w:line="480" w:lineRule="auto"/>
        <w:jc w:val="both"/>
        <w:rPr>
          <w:bCs/>
          <w:color w:val="auto"/>
        </w:rPr>
      </w:pPr>
      <w:r>
        <w:rPr>
          <w:bCs/>
          <w:color w:val="auto"/>
        </w:rPr>
        <w:t xml:space="preserve">              Tomato are rich in minerals and vitamin, the projects investigates the drying of tomato to preserves the nutrients using sodium metabisulphite and then drying through cabinet method.</w:t>
      </w:r>
    </w:p>
    <w:p w:rsidR="00BF6205" w:rsidRPr="002322F6" w:rsidRDefault="00BF6205" w:rsidP="00BF6205">
      <w:pPr>
        <w:pStyle w:val="Default"/>
        <w:tabs>
          <w:tab w:val="left" w:pos="3020"/>
        </w:tabs>
        <w:spacing w:line="480" w:lineRule="auto"/>
        <w:jc w:val="both"/>
        <w:rPr>
          <w:bCs/>
          <w:color w:val="auto"/>
        </w:rPr>
      </w:pPr>
      <w:r>
        <w:rPr>
          <w:bCs/>
          <w:color w:val="auto"/>
        </w:rPr>
        <w:t xml:space="preserve">The resut showed that the sodim metabisulphite was able to retain and enhance  the nutrient. Additionally, the dried tomato shelf life will be extended and utilized more than the fresh tomato. The micro nutrients that are preserve are good for health and managing hidden hunger caused by micro deficiences. </w:t>
      </w:r>
    </w:p>
    <w:p w:rsidR="00BF6205" w:rsidRDefault="00BF6205" w:rsidP="00BF6205">
      <w:pPr>
        <w:pStyle w:val="Default"/>
        <w:tabs>
          <w:tab w:val="left" w:pos="3020"/>
        </w:tabs>
        <w:spacing w:line="480" w:lineRule="auto"/>
        <w:rPr>
          <w:b/>
          <w:bCs/>
          <w:color w:val="auto"/>
        </w:rPr>
      </w:pPr>
    </w:p>
    <w:p w:rsidR="00BF6205" w:rsidRDefault="00BF6205" w:rsidP="00BF6205">
      <w:pPr>
        <w:pStyle w:val="Default"/>
        <w:tabs>
          <w:tab w:val="left" w:pos="3020"/>
        </w:tabs>
        <w:spacing w:line="480" w:lineRule="auto"/>
        <w:rPr>
          <w:b/>
          <w:bCs/>
          <w:color w:val="auto"/>
        </w:rPr>
      </w:pPr>
    </w:p>
    <w:p w:rsidR="00BF6205" w:rsidRDefault="00BF6205" w:rsidP="00BF6205">
      <w:pPr>
        <w:pStyle w:val="Default"/>
        <w:tabs>
          <w:tab w:val="left" w:pos="3020"/>
        </w:tabs>
        <w:spacing w:line="480" w:lineRule="auto"/>
        <w:rPr>
          <w:b/>
          <w:bCs/>
          <w:color w:val="auto"/>
        </w:rPr>
      </w:pPr>
    </w:p>
    <w:p w:rsidR="00BF6205" w:rsidRDefault="00BF6205" w:rsidP="00BF6205">
      <w:pPr>
        <w:pStyle w:val="Default"/>
        <w:tabs>
          <w:tab w:val="left" w:pos="3020"/>
        </w:tabs>
        <w:spacing w:line="480" w:lineRule="auto"/>
        <w:rPr>
          <w:b/>
          <w:bCs/>
          <w:color w:val="auto"/>
        </w:rPr>
      </w:pPr>
    </w:p>
    <w:p w:rsidR="00BF6205" w:rsidRDefault="00BF6205" w:rsidP="00BF6205">
      <w:pPr>
        <w:pStyle w:val="Default"/>
        <w:tabs>
          <w:tab w:val="left" w:pos="3020"/>
        </w:tabs>
        <w:spacing w:line="480" w:lineRule="auto"/>
        <w:rPr>
          <w:b/>
          <w:bCs/>
          <w:color w:val="auto"/>
        </w:rPr>
      </w:pPr>
    </w:p>
    <w:p w:rsidR="00BF6205" w:rsidRDefault="00BF6205" w:rsidP="00BF6205">
      <w:pPr>
        <w:pStyle w:val="Default"/>
        <w:tabs>
          <w:tab w:val="left" w:pos="3020"/>
        </w:tabs>
        <w:spacing w:line="480" w:lineRule="auto"/>
        <w:rPr>
          <w:b/>
          <w:bCs/>
          <w:color w:val="auto"/>
        </w:rPr>
      </w:pPr>
    </w:p>
    <w:p w:rsidR="00BF6205" w:rsidRDefault="00BF6205" w:rsidP="00BF6205">
      <w:pPr>
        <w:pStyle w:val="Default"/>
        <w:tabs>
          <w:tab w:val="left" w:pos="3020"/>
        </w:tabs>
        <w:spacing w:line="480" w:lineRule="auto"/>
        <w:rPr>
          <w:b/>
          <w:bCs/>
          <w:color w:val="auto"/>
        </w:rPr>
      </w:pPr>
    </w:p>
    <w:p w:rsidR="00BF6205" w:rsidRDefault="00BF6205" w:rsidP="00BF6205">
      <w:pPr>
        <w:pStyle w:val="Default"/>
        <w:tabs>
          <w:tab w:val="left" w:pos="3020"/>
        </w:tabs>
        <w:spacing w:line="480" w:lineRule="auto"/>
        <w:rPr>
          <w:b/>
          <w:bCs/>
          <w:color w:val="auto"/>
        </w:rPr>
      </w:pPr>
    </w:p>
    <w:p w:rsidR="00BF6205" w:rsidRDefault="00BF6205" w:rsidP="00BF6205">
      <w:pPr>
        <w:pStyle w:val="Default"/>
        <w:tabs>
          <w:tab w:val="left" w:pos="3020"/>
        </w:tabs>
        <w:spacing w:line="480" w:lineRule="auto"/>
        <w:rPr>
          <w:b/>
          <w:bCs/>
          <w:color w:val="auto"/>
        </w:rPr>
      </w:pPr>
    </w:p>
    <w:p w:rsidR="00BF6205" w:rsidRDefault="00BF6205" w:rsidP="00BF6205">
      <w:pPr>
        <w:pStyle w:val="Default"/>
        <w:tabs>
          <w:tab w:val="left" w:pos="3020"/>
        </w:tabs>
        <w:spacing w:line="480" w:lineRule="auto"/>
        <w:rPr>
          <w:b/>
          <w:bCs/>
          <w:color w:val="auto"/>
        </w:rPr>
      </w:pPr>
    </w:p>
    <w:p w:rsidR="006E75C7" w:rsidRDefault="006E75C7" w:rsidP="00BF6205">
      <w:pPr>
        <w:pStyle w:val="Default"/>
        <w:tabs>
          <w:tab w:val="left" w:pos="3020"/>
        </w:tabs>
        <w:spacing w:line="480" w:lineRule="auto"/>
        <w:rPr>
          <w:b/>
          <w:bCs/>
          <w:color w:val="auto"/>
        </w:rPr>
      </w:pPr>
    </w:p>
    <w:p w:rsidR="006E75C7" w:rsidRDefault="006E75C7" w:rsidP="00BF6205">
      <w:pPr>
        <w:pStyle w:val="Default"/>
        <w:tabs>
          <w:tab w:val="left" w:pos="3020"/>
        </w:tabs>
        <w:spacing w:line="480" w:lineRule="auto"/>
        <w:rPr>
          <w:b/>
          <w:bCs/>
          <w:color w:val="auto"/>
        </w:rPr>
      </w:pPr>
    </w:p>
    <w:p w:rsidR="006E75C7" w:rsidRDefault="006E75C7" w:rsidP="00BF6205">
      <w:pPr>
        <w:pStyle w:val="Default"/>
        <w:tabs>
          <w:tab w:val="left" w:pos="3020"/>
        </w:tabs>
        <w:spacing w:line="480" w:lineRule="auto"/>
        <w:rPr>
          <w:b/>
          <w:bCs/>
          <w:color w:val="auto"/>
        </w:rPr>
      </w:pPr>
    </w:p>
    <w:p w:rsidR="00BF6205" w:rsidRDefault="00BF6205" w:rsidP="00BF6205">
      <w:pPr>
        <w:pStyle w:val="Default"/>
        <w:tabs>
          <w:tab w:val="left" w:pos="3020"/>
        </w:tabs>
        <w:spacing w:line="480" w:lineRule="auto"/>
        <w:rPr>
          <w:b/>
          <w:bCs/>
          <w:color w:val="auto"/>
        </w:rPr>
      </w:pPr>
    </w:p>
    <w:p w:rsidR="00BF6205" w:rsidRDefault="00BF6205" w:rsidP="00BF6205">
      <w:pPr>
        <w:pStyle w:val="Default"/>
        <w:tabs>
          <w:tab w:val="left" w:pos="3020"/>
        </w:tabs>
        <w:spacing w:line="480" w:lineRule="auto"/>
        <w:rPr>
          <w:b/>
          <w:bCs/>
          <w:color w:val="auto"/>
        </w:rPr>
      </w:pPr>
    </w:p>
    <w:p w:rsidR="00BF6205" w:rsidRDefault="00BF6205" w:rsidP="00BF6205">
      <w:pPr>
        <w:pStyle w:val="Default"/>
        <w:tabs>
          <w:tab w:val="left" w:pos="3036"/>
        </w:tabs>
        <w:spacing w:line="360" w:lineRule="auto"/>
        <w:rPr>
          <w:b/>
          <w:bCs/>
          <w:color w:val="auto"/>
        </w:rPr>
      </w:pPr>
    </w:p>
    <w:p w:rsidR="00BF6205" w:rsidRDefault="00BF6205" w:rsidP="00BF6205">
      <w:pPr>
        <w:pStyle w:val="Default"/>
        <w:tabs>
          <w:tab w:val="left" w:pos="3036"/>
        </w:tabs>
        <w:spacing w:line="360" w:lineRule="auto"/>
        <w:rPr>
          <w:b/>
          <w:bCs/>
          <w:color w:val="auto"/>
        </w:rPr>
      </w:pPr>
    </w:p>
    <w:p w:rsidR="00BF6205" w:rsidRPr="00C84415" w:rsidRDefault="00BF6205" w:rsidP="00BF6205">
      <w:pPr>
        <w:pStyle w:val="Default"/>
        <w:tabs>
          <w:tab w:val="left" w:pos="3036"/>
        </w:tabs>
        <w:spacing w:line="360" w:lineRule="auto"/>
        <w:jc w:val="center"/>
        <w:rPr>
          <w:b/>
          <w:bCs/>
          <w:color w:val="auto"/>
        </w:rPr>
      </w:pPr>
      <w:r w:rsidRPr="00C84415">
        <w:rPr>
          <w:b/>
          <w:bCs/>
          <w:color w:val="auto"/>
        </w:rPr>
        <w:lastRenderedPageBreak/>
        <w:t>REFERENCES</w:t>
      </w:r>
    </w:p>
    <w:p w:rsidR="00BF6205" w:rsidRPr="00C84415" w:rsidRDefault="00BF6205" w:rsidP="00BF6205">
      <w:pPr>
        <w:pStyle w:val="Default"/>
        <w:spacing w:line="360" w:lineRule="auto"/>
        <w:ind w:left="720" w:hanging="720"/>
        <w:jc w:val="both"/>
        <w:rPr>
          <w:bCs/>
          <w:color w:val="auto"/>
        </w:rPr>
      </w:pPr>
      <w:r w:rsidRPr="00C84415">
        <w:rPr>
          <w:bCs/>
          <w:color w:val="auto"/>
        </w:rPr>
        <w:t xml:space="preserve">Abdulmalik, I. O., Amonye, M. C., Ambali, A. O., Umeanuka, P. O., Mahdi, M. (2014). </w:t>
      </w:r>
      <w:r w:rsidRPr="00C84415">
        <w:rPr>
          <w:bCs/>
          <w:i/>
          <w:color w:val="auto"/>
        </w:rPr>
        <w:t>Appropriate Technology for Tomato Powder Production.</w:t>
      </w:r>
      <w:r w:rsidRPr="00C84415">
        <w:rPr>
          <w:bCs/>
          <w:color w:val="auto"/>
        </w:rPr>
        <w:t xml:space="preserve"> International Journal of Engineering Inventions, 3, 29-34.</w:t>
      </w:r>
    </w:p>
    <w:p w:rsidR="00BF6205" w:rsidRPr="00C84415" w:rsidRDefault="00BF6205" w:rsidP="00BF6205">
      <w:pPr>
        <w:pStyle w:val="Default"/>
        <w:spacing w:line="360" w:lineRule="auto"/>
        <w:jc w:val="both"/>
        <w:rPr>
          <w:bCs/>
          <w:color w:val="auto"/>
        </w:rPr>
      </w:pPr>
    </w:p>
    <w:p w:rsidR="00BF6205" w:rsidRPr="00C84415" w:rsidRDefault="00BF6205" w:rsidP="00BF6205">
      <w:pPr>
        <w:pStyle w:val="Default"/>
        <w:spacing w:line="360" w:lineRule="auto"/>
        <w:ind w:left="720" w:hanging="720"/>
        <w:jc w:val="both"/>
        <w:rPr>
          <w:bCs/>
          <w:color w:val="auto"/>
        </w:rPr>
      </w:pPr>
      <w:r w:rsidRPr="00C84415">
        <w:rPr>
          <w:bCs/>
          <w:color w:val="auto"/>
        </w:rPr>
        <w:t xml:space="preserve">Adegbola, J. A., Awagu, F., Adu, E. A., Anugwom, U. D., Ishola, D. T., &amp;Bodunde, A. A. (2012). </w:t>
      </w:r>
      <w:r w:rsidRPr="00C84415">
        <w:rPr>
          <w:bCs/>
          <w:i/>
          <w:color w:val="auto"/>
        </w:rPr>
        <w:t>Investment Opportunities In Tomato Processing In Kano, Nothern Nigeria.</w:t>
      </w:r>
      <w:r w:rsidRPr="00C84415">
        <w:rPr>
          <w:bCs/>
          <w:color w:val="auto"/>
        </w:rPr>
        <w:t xml:space="preserve"> Global AdvanceResearch Journal of Agricultural Science, 1(10), 288-297.</w:t>
      </w:r>
    </w:p>
    <w:p w:rsidR="00BF6205" w:rsidRPr="00C84415" w:rsidRDefault="00BF6205" w:rsidP="00BF6205">
      <w:pPr>
        <w:pStyle w:val="Default"/>
        <w:spacing w:line="360" w:lineRule="auto"/>
        <w:ind w:left="720" w:hanging="720"/>
        <w:jc w:val="both"/>
        <w:rPr>
          <w:bCs/>
          <w:color w:val="auto"/>
        </w:rPr>
      </w:pPr>
    </w:p>
    <w:p w:rsidR="00BF6205" w:rsidRPr="00C84415" w:rsidRDefault="00BF6205" w:rsidP="00BF6205">
      <w:pPr>
        <w:pStyle w:val="Default"/>
        <w:spacing w:line="360" w:lineRule="auto"/>
        <w:ind w:left="720" w:hanging="720"/>
        <w:jc w:val="both"/>
        <w:rPr>
          <w:bCs/>
          <w:color w:val="auto"/>
        </w:rPr>
      </w:pPr>
      <w:r w:rsidRPr="00C84415">
        <w:rPr>
          <w:bCs/>
          <w:color w:val="auto"/>
        </w:rPr>
        <w:t xml:space="preserve">Adenegan, K. O., &amp;Adeoye, I. B. (2011). </w:t>
      </w:r>
      <w:r w:rsidRPr="00C84415">
        <w:rPr>
          <w:bCs/>
          <w:i/>
          <w:color w:val="auto"/>
        </w:rPr>
        <w:t>Price Analysis Of Tomato In Rural and Urban Retail Markets of Oyo State.</w:t>
      </w:r>
      <w:r w:rsidRPr="00C84415">
        <w:rPr>
          <w:bCs/>
          <w:color w:val="auto"/>
        </w:rPr>
        <w:t xml:space="preserve"> International Journal of Agricultural Economics &amp; Rural Development, 4(2), 90-96.</w:t>
      </w:r>
    </w:p>
    <w:p w:rsidR="00BF6205" w:rsidRPr="00C84415" w:rsidRDefault="00BF6205" w:rsidP="00BF6205">
      <w:pPr>
        <w:pStyle w:val="Default"/>
        <w:spacing w:line="360" w:lineRule="auto"/>
        <w:ind w:left="720" w:hanging="720"/>
        <w:jc w:val="both"/>
        <w:rPr>
          <w:bCs/>
          <w:color w:val="auto"/>
        </w:rPr>
      </w:pPr>
    </w:p>
    <w:p w:rsidR="00BF6205" w:rsidRDefault="00BF6205" w:rsidP="00BF6205">
      <w:pPr>
        <w:pStyle w:val="Default"/>
        <w:spacing w:line="360" w:lineRule="auto"/>
        <w:ind w:left="720" w:hanging="720"/>
        <w:jc w:val="both"/>
      </w:pPr>
      <w:r w:rsidRPr="00C84415">
        <w:t>AOAC . (2005). Association of Official Analytical Chemists</w:t>
      </w:r>
      <w:r w:rsidRPr="00C84415">
        <w:rPr>
          <w:i/>
        </w:rPr>
        <w:t>. Official Methods of Analysis of the AOAC International.</w:t>
      </w:r>
      <w:r w:rsidRPr="00C84415">
        <w:t xml:space="preserve"> (18thed.). Gaithersburg (USA): AOAC International.</w:t>
      </w:r>
    </w:p>
    <w:p w:rsidR="00BF6205" w:rsidRPr="00C84415" w:rsidRDefault="00BF6205" w:rsidP="00BF6205">
      <w:pPr>
        <w:pStyle w:val="Default"/>
        <w:spacing w:line="360" w:lineRule="auto"/>
        <w:ind w:left="720" w:hanging="720"/>
        <w:jc w:val="both"/>
        <w:rPr>
          <w:bCs/>
          <w:color w:val="auto"/>
        </w:rPr>
      </w:pPr>
    </w:p>
    <w:p w:rsidR="00BF6205" w:rsidRPr="00C84415" w:rsidRDefault="00BF6205" w:rsidP="00BF6205">
      <w:pPr>
        <w:pStyle w:val="Default"/>
        <w:spacing w:line="360" w:lineRule="auto"/>
        <w:ind w:left="720" w:hanging="720"/>
        <w:jc w:val="both"/>
      </w:pPr>
      <w:r w:rsidRPr="00C84415">
        <w:t xml:space="preserve"> Association of Official Analytical Chemist (AOAC). ( 1995).</w:t>
      </w:r>
      <w:r w:rsidRPr="00C84415">
        <w:rPr>
          <w:i/>
        </w:rPr>
        <w:t>Non-Enzymatic Methods of Crude Protein Contents Determination Official Methods of Analysis International.</w:t>
      </w:r>
      <w:r w:rsidRPr="00C84415">
        <w:t xml:space="preserve"> 16th Edition Method 4.6.01(962.09),International, Maryland, USA.</w:t>
      </w:r>
    </w:p>
    <w:p w:rsidR="00BF6205" w:rsidRPr="00C84415" w:rsidRDefault="00BF6205" w:rsidP="00BF6205">
      <w:pPr>
        <w:pStyle w:val="Default"/>
        <w:spacing w:line="360" w:lineRule="auto"/>
        <w:jc w:val="both"/>
      </w:pPr>
    </w:p>
    <w:p w:rsidR="00BF6205" w:rsidRPr="00C84415" w:rsidRDefault="00BF6205" w:rsidP="00BF6205">
      <w:pPr>
        <w:pStyle w:val="Default"/>
        <w:spacing w:line="360" w:lineRule="auto"/>
        <w:ind w:left="720" w:hanging="720"/>
        <w:jc w:val="both"/>
        <w:rPr>
          <w:bCs/>
          <w:color w:val="auto"/>
        </w:rPr>
      </w:pPr>
      <w:r w:rsidRPr="00C84415">
        <w:rPr>
          <w:bCs/>
          <w:color w:val="auto"/>
        </w:rPr>
        <w:t>Freeman, B.B., Reimers, K</w:t>
      </w:r>
      <w:r w:rsidRPr="00C84415">
        <w:rPr>
          <w:bCs/>
          <w:i/>
          <w:color w:val="auto"/>
        </w:rPr>
        <w:t>.(</w:t>
      </w:r>
      <w:r w:rsidRPr="00C84415">
        <w:rPr>
          <w:bCs/>
          <w:color w:val="auto"/>
        </w:rPr>
        <w:t xml:space="preserve">2010), </w:t>
      </w:r>
      <w:r w:rsidRPr="00C84415">
        <w:rPr>
          <w:bCs/>
          <w:i/>
          <w:color w:val="auto"/>
        </w:rPr>
        <w:t xml:space="preserve"> Tomato Consumption and Health:  Emerging Benefits. </w:t>
      </w:r>
      <w:r w:rsidRPr="00C84415">
        <w:rPr>
          <w:bCs/>
          <w:color w:val="auto"/>
        </w:rPr>
        <w:t>American Journal of Lifestyle Medicine.</w:t>
      </w:r>
    </w:p>
    <w:p w:rsidR="00BF6205" w:rsidRPr="00C84415" w:rsidRDefault="00BF6205" w:rsidP="00BF6205">
      <w:pPr>
        <w:pStyle w:val="Default"/>
        <w:spacing w:line="360" w:lineRule="auto"/>
        <w:ind w:left="720" w:hanging="720"/>
        <w:jc w:val="both"/>
        <w:rPr>
          <w:bCs/>
          <w:color w:val="auto"/>
        </w:rPr>
      </w:pPr>
    </w:p>
    <w:p w:rsidR="00BF6205" w:rsidRPr="00C84415" w:rsidRDefault="00BF6205" w:rsidP="00BF6205">
      <w:pPr>
        <w:pStyle w:val="Default"/>
        <w:spacing w:line="360" w:lineRule="auto"/>
        <w:ind w:left="720" w:hanging="720"/>
        <w:jc w:val="both"/>
        <w:rPr>
          <w:bCs/>
          <w:color w:val="auto"/>
        </w:rPr>
      </w:pPr>
      <w:r w:rsidRPr="00C84415">
        <w:rPr>
          <w:bCs/>
          <w:color w:val="auto"/>
        </w:rPr>
        <w:t xml:space="preserve">Gazian, J.M., Manson, J.E., Branch, L.G., Colditz, G.A.,Willett, W.C., Buring ,J.E.( 1995), </w:t>
      </w:r>
      <w:r w:rsidRPr="00C84415">
        <w:rPr>
          <w:bCs/>
          <w:i/>
          <w:color w:val="auto"/>
        </w:rPr>
        <w:t>A Prospective Study Of Consumption Of Carotenoids In Fruits And Vegetables And Decreased Cardiovascular Mortality In The Elderly.</w:t>
      </w:r>
      <w:r w:rsidRPr="00C84415">
        <w:rPr>
          <w:bCs/>
          <w:color w:val="auto"/>
        </w:rPr>
        <w:t xml:space="preserve"> Ann Epidemiol; 5: 255-260.</w:t>
      </w:r>
    </w:p>
    <w:p w:rsidR="00BF6205" w:rsidRPr="00C84415" w:rsidRDefault="00BF6205" w:rsidP="00BF6205">
      <w:pPr>
        <w:pStyle w:val="Default"/>
        <w:spacing w:line="360" w:lineRule="auto"/>
        <w:ind w:left="720" w:hanging="720"/>
        <w:jc w:val="both"/>
        <w:rPr>
          <w:bCs/>
          <w:color w:val="auto"/>
        </w:rPr>
      </w:pPr>
      <w:r w:rsidRPr="00C84415">
        <w:rPr>
          <w:bCs/>
          <w:color w:val="auto"/>
        </w:rPr>
        <w:t xml:space="preserve">Halliwell, B., Murcia, M.A., Chirico, S., Aruoma O.I. (1995). </w:t>
      </w:r>
      <w:r w:rsidRPr="00C84415">
        <w:rPr>
          <w:bCs/>
          <w:i/>
          <w:color w:val="auto"/>
        </w:rPr>
        <w:t xml:space="preserve">Free Radicals And Antioxidants In Food And In Vivo:What They Do And How They Work. </w:t>
      </w:r>
      <w:r w:rsidRPr="00C84415">
        <w:rPr>
          <w:bCs/>
          <w:color w:val="auto"/>
        </w:rPr>
        <w:t xml:space="preserve">Crit Rev Food Sci Nutr; 35: 7-20. </w:t>
      </w:r>
    </w:p>
    <w:p w:rsidR="00BF6205" w:rsidRPr="00C84415" w:rsidRDefault="00BF6205" w:rsidP="00BF6205">
      <w:pPr>
        <w:pStyle w:val="Default"/>
        <w:spacing w:line="360" w:lineRule="auto"/>
        <w:ind w:left="720" w:hanging="720"/>
        <w:jc w:val="both"/>
        <w:rPr>
          <w:bCs/>
          <w:color w:val="auto"/>
        </w:rPr>
      </w:pPr>
    </w:p>
    <w:p w:rsidR="00BF6205" w:rsidRPr="00C84415" w:rsidRDefault="00BF6205" w:rsidP="00BF6205">
      <w:pPr>
        <w:pStyle w:val="Default"/>
        <w:spacing w:line="360" w:lineRule="auto"/>
        <w:ind w:left="720" w:hanging="720"/>
        <w:jc w:val="both"/>
        <w:rPr>
          <w:bCs/>
          <w:color w:val="auto"/>
        </w:rPr>
      </w:pPr>
      <w:r w:rsidRPr="00C84415">
        <w:rPr>
          <w:bCs/>
          <w:color w:val="auto"/>
        </w:rPr>
        <w:t>Harry, W.J.( 1994). Encyclopaedia of Agricultural Science, volume V S-W. Index; pp 337349.</w:t>
      </w:r>
    </w:p>
    <w:p w:rsidR="00BF6205" w:rsidRPr="00C84415" w:rsidRDefault="00BF6205" w:rsidP="00BF6205">
      <w:pPr>
        <w:pStyle w:val="Default"/>
        <w:spacing w:line="360" w:lineRule="auto"/>
        <w:ind w:left="720" w:hanging="720"/>
        <w:jc w:val="both"/>
        <w:rPr>
          <w:bCs/>
          <w:color w:val="auto"/>
        </w:rPr>
      </w:pPr>
    </w:p>
    <w:p w:rsidR="00BF6205" w:rsidRPr="00C84415" w:rsidRDefault="00BF6205" w:rsidP="00BF6205">
      <w:pPr>
        <w:pStyle w:val="Default"/>
        <w:spacing w:line="360" w:lineRule="auto"/>
        <w:ind w:left="720" w:hanging="720"/>
        <w:jc w:val="both"/>
        <w:rPr>
          <w:bCs/>
          <w:color w:val="auto"/>
        </w:rPr>
      </w:pPr>
      <w:r w:rsidRPr="00C84415">
        <w:rPr>
          <w:bCs/>
          <w:color w:val="auto"/>
        </w:rPr>
        <w:lastRenderedPageBreak/>
        <w:t xml:space="preserve">Jaramillo, J., Rodriguez, V., Guzman, M., Zapata, M., Rengifo, T. (2007). </w:t>
      </w:r>
      <w:r w:rsidRPr="00C84415">
        <w:rPr>
          <w:bCs/>
          <w:i/>
          <w:color w:val="auto"/>
        </w:rPr>
        <w:t>Technical manual: Good Agricultural Practices In The Production Of Tomato Under Protected Conditions</w:t>
      </w:r>
      <w:r w:rsidRPr="00C84415">
        <w:rPr>
          <w:bCs/>
          <w:color w:val="auto"/>
        </w:rPr>
        <w:t>. FAO.</w:t>
      </w:r>
    </w:p>
    <w:p w:rsidR="00BF6205" w:rsidRPr="00C84415" w:rsidRDefault="00BF6205" w:rsidP="00BF6205">
      <w:pPr>
        <w:pStyle w:val="Default"/>
        <w:spacing w:line="360" w:lineRule="auto"/>
        <w:ind w:left="720" w:hanging="720"/>
        <w:jc w:val="both"/>
        <w:rPr>
          <w:bCs/>
          <w:color w:val="auto"/>
        </w:rPr>
      </w:pPr>
    </w:p>
    <w:p w:rsidR="00BF6205" w:rsidRPr="00C84415" w:rsidRDefault="00BF6205" w:rsidP="00BF6205">
      <w:pPr>
        <w:pStyle w:val="Default"/>
        <w:spacing w:line="360" w:lineRule="auto"/>
        <w:ind w:left="720" w:hanging="720"/>
        <w:jc w:val="both"/>
        <w:rPr>
          <w:i/>
        </w:rPr>
      </w:pPr>
      <w:r w:rsidRPr="00C84415">
        <w:t xml:space="preserve">Mascio </w:t>
      </w:r>
      <w:r w:rsidRPr="00C84415">
        <w:rPr>
          <w:i/>
        </w:rPr>
        <w:t>et al.,(</w:t>
      </w:r>
      <w:r w:rsidRPr="00C84415">
        <w:t xml:space="preserve">1989).Di 142 </w:t>
      </w:r>
      <w:r w:rsidRPr="00C84415">
        <w:rPr>
          <w:i/>
        </w:rPr>
        <w:t>American Journal Of Food Science and Technology.</w:t>
      </w:r>
    </w:p>
    <w:p w:rsidR="00BF6205" w:rsidRPr="00C84415" w:rsidRDefault="00BF6205" w:rsidP="00BF6205">
      <w:pPr>
        <w:pStyle w:val="Default"/>
        <w:spacing w:line="360" w:lineRule="auto"/>
        <w:ind w:left="720" w:hanging="720"/>
        <w:jc w:val="both"/>
        <w:rPr>
          <w:bCs/>
          <w:color w:val="auto"/>
        </w:rPr>
      </w:pPr>
    </w:p>
    <w:p w:rsidR="00BF6205" w:rsidRPr="00C84415" w:rsidRDefault="00BF6205" w:rsidP="00BF6205">
      <w:pPr>
        <w:pStyle w:val="Default"/>
        <w:spacing w:line="360" w:lineRule="auto"/>
        <w:jc w:val="both"/>
        <w:rPr>
          <w:bCs/>
          <w:color w:val="auto"/>
        </w:rPr>
      </w:pPr>
      <w:r w:rsidRPr="00C84415">
        <w:rPr>
          <w:bCs/>
          <w:color w:val="auto"/>
        </w:rPr>
        <w:t xml:space="preserve">Romain, H.R. (2001). </w:t>
      </w:r>
      <w:r w:rsidRPr="00C84415">
        <w:rPr>
          <w:bCs/>
          <w:i/>
          <w:color w:val="auto"/>
        </w:rPr>
        <w:t>Crop production in Tropical Africa.</w:t>
      </w:r>
      <w:r w:rsidRPr="00C84415">
        <w:rPr>
          <w:bCs/>
          <w:color w:val="auto"/>
        </w:rPr>
        <w:t xml:space="preserve"> CIP Royal liberary Albert I, Brussseis; pp 467-475.</w:t>
      </w:r>
    </w:p>
    <w:p w:rsidR="00BF6205" w:rsidRPr="00C84415" w:rsidRDefault="00BF6205" w:rsidP="00BF6205">
      <w:pPr>
        <w:pStyle w:val="Default"/>
        <w:spacing w:line="360" w:lineRule="auto"/>
        <w:ind w:left="720" w:hanging="720"/>
        <w:jc w:val="both"/>
        <w:rPr>
          <w:bCs/>
          <w:color w:val="auto"/>
        </w:rPr>
      </w:pPr>
      <w:r w:rsidRPr="00C84415">
        <w:rPr>
          <w:bCs/>
          <w:color w:val="auto"/>
        </w:rPr>
        <w:t xml:space="preserve"> </w:t>
      </w:r>
    </w:p>
    <w:p w:rsidR="00BF6205" w:rsidRPr="00C84415" w:rsidRDefault="00BF6205" w:rsidP="00BF6205">
      <w:pPr>
        <w:pStyle w:val="Default"/>
        <w:spacing w:line="360" w:lineRule="auto"/>
        <w:ind w:left="720" w:hanging="720"/>
        <w:jc w:val="both"/>
        <w:rPr>
          <w:bCs/>
          <w:color w:val="auto"/>
        </w:rPr>
      </w:pPr>
      <w:r w:rsidRPr="00C84415">
        <w:rPr>
          <w:bCs/>
          <w:color w:val="auto"/>
        </w:rPr>
        <w:t>Sagar, V. R.., Kumar, P. S. (2010</w:t>
      </w:r>
      <w:r w:rsidRPr="00C84415">
        <w:rPr>
          <w:bCs/>
          <w:i/>
          <w:color w:val="auto"/>
        </w:rPr>
        <w:t>). Recent Advances in Drying and Dehydration of Fruits and Vegetables: a review.</w:t>
      </w:r>
      <w:r w:rsidRPr="00C84415">
        <w:rPr>
          <w:bCs/>
          <w:color w:val="auto"/>
        </w:rPr>
        <w:t xml:space="preserve"> Journal of food science and technology, 47(1), 15-26.</w:t>
      </w:r>
    </w:p>
    <w:p w:rsidR="00BF6205" w:rsidRPr="00C84415" w:rsidRDefault="00BF6205" w:rsidP="00BF6205">
      <w:pPr>
        <w:pStyle w:val="Default"/>
        <w:spacing w:line="360" w:lineRule="auto"/>
        <w:ind w:left="720" w:hanging="720"/>
        <w:jc w:val="both"/>
        <w:rPr>
          <w:bCs/>
          <w:color w:val="auto"/>
        </w:rPr>
      </w:pPr>
    </w:p>
    <w:p w:rsidR="00BF6205" w:rsidRPr="00C84415" w:rsidRDefault="00BF6205" w:rsidP="00BF6205">
      <w:pPr>
        <w:pStyle w:val="Default"/>
        <w:spacing w:line="360" w:lineRule="auto"/>
        <w:ind w:left="720" w:hanging="720"/>
        <w:jc w:val="both"/>
        <w:rPr>
          <w:bCs/>
          <w:color w:val="auto"/>
        </w:rPr>
      </w:pPr>
      <w:r w:rsidRPr="00C84415">
        <w:t xml:space="preserve">Ugonna, C. U., Jolaoso., M. A., Onwualu, A. P. (2015). </w:t>
      </w:r>
      <w:r w:rsidRPr="00C84415">
        <w:rPr>
          <w:i/>
        </w:rPr>
        <w:t>Tomato Value Chain in Nigeria: Issues, Challenges, and Strategies.</w:t>
      </w:r>
      <w:r w:rsidRPr="00C84415">
        <w:t xml:space="preserve"> J. Sci. Res. Rep, 7(7), 501-515.</w:t>
      </w:r>
    </w:p>
    <w:p w:rsidR="00BF6205" w:rsidRPr="00C84415" w:rsidRDefault="00BF6205" w:rsidP="00BF6205">
      <w:pPr>
        <w:pStyle w:val="Default"/>
        <w:spacing w:line="360" w:lineRule="auto"/>
        <w:ind w:left="720" w:hanging="720"/>
        <w:jc w:val="both"/>
        <w:rPr>
          <w:bCs/>
          <w:color w:val="auto"/>
        </w:rPr>
      </w:pPr>
      <w:r w:rsidRPr="00C84415">
        <w:rPr>
          <w:bCs/>
          <w:color w:val="auto"/>
        </w:rPr>
        <w:t>Van Dam, B., Goffau, M. D., Van Lidt de Jeude, J., Naika, S. (2005). Cultivation of tomato: production, processing, and marketing.</w:t>
      </w:r>
    </w:p>
    <w:p w:rsidR="00BF6205" w:rsidRPr="00C84415" w:rsidRDefault="00BF6205" w:rsidP="00BF6205">
      <w:pPr>
        <w:pStyle w:val="Default"/>
        <w:tabs>
          <w:tab w:val="left" w:pos="3036"/>
        </w:tabs>
        <w:spacing w:line="360" w:lineRule="auto"/>
        <w:jc w:val="both"/>
        <w:rPr>
          <w:bCs/>
          <w:color w:val="auto"/>
        </w:rPr>
      </w:pPr>
    </w:p>
    <w:p w:rsidR="00BF6205" w:rsidRPr="00C84415" w:rsidRDefault="00BF6205" w:rsidP="00BF6205">
      <w:pPr>
        <w:pStyle w:val="Default"/>
        <w:tabs>
          <w:tab w:val="left" w:pos="3020"/>
        </w:tabs>
        <w:spacing w:line="480" w:lineRule="auto"/>
        <w:jc w:val="both"/>
      </w:pPr>
    </w:p>
    <w:p w:rsidR="00BF6205" w:rsidRPr="00C84415" w:rsidRDefault="00BF6205" w:rsidP="00BF6205">
      <w:pPr>
        <w:jc w:val="both"/>
        <w:rPr>
          <w:rFonts w:ascii="Times New Roman" w:hAnsi="Times New Roman" w:cs="Times New Roman"/>
          <w:sz w:val="24"/>
          <w:szCs w:val="24"/>
        </w:rPr>
      </w:pPr>
    </w:p>
    <w:p w:rsidR="00357990" w:rsidRDefault="00357990"/>
    <w:sectPr w:rsidR="0035799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483C" w:rsidRDefault="0077483C" w:rsidP="00BF6205">
      <w:pPr>
        <w:spacing w:after="0" w:line="240" w:lineRule="auto"/>
      </w:pPr>
      <w:r>
        <w:separator/>
      </w:r>
    </w:p>
  </w:endnote>
  <w:endnote w:type="continuationSeparator" w:id="0">
    <w:p w:rsidR="0077483C" w:rsidRDefault="0077483C" w:rsidP="00BF6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n-ea">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3734632"/>
      <w:docPartObj>
        <w:docPartGallery w:val="Page Numbers (Bottom of Page)"/>
        <w:docPartUnique/>
      </w:docPartObj>
    </w:sdtPr>
    <w:sdtEndPr>
      <w:rPr>
        <w:noProof/>
      </w:rPr>
    </w:sdtEndPr>
    <w:sdtContent>
      <w:p w:rsidR="00BF6205" w:rsidRDefault="00BF6205">
        <w:pPr>
          <w:pStyle w:val="Footer"/>
          <w:jc w:val="center"/>
        </w:pPr>
        <w:r>
          <w:fldChar w:fldCharType="begin"/>
        </w:r>
        <w:r>
          <w:instrText xml:space="preserve"> PAGE   \* MERGEFORMAT </w:instrText>
        </w:r>
        <w:r>
          <w:fldChar w:fldCharType="separate"/>
        </w:r>
        <w:r w:rsidR="006F1992">
          <w:rPr>
            <w:noProof/>
          </w:rPr>
          <w:t>21</w:t>
        </w:r>
        <w:r>
          <w:rPr>
            <w:noProof/>
          </w:rPr>
          <w:fldChar w:fldCharType="end"/>
        </w:r>
      </w:p>
    </w:sdtContent>
  </w:sdt>
  <w:p w:rsidR="002322F6" w:rsidRDefault="007748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483C" w:rsidRDefault="0077483C" w:rsidP="00BF6205">
      <w:pPr>
        <w:spacing w:after="0" w:line="240" w:lineRule="auto"/>
      </w:pPr>
      <w:r>
        <w:separator/>
      </w:r>
    </w:p>
  </w:footnote>
  <w:footnote w:type="continuationSeparator" w:id="0">
    <w:p w:rsidR="0077483C" w:rsidRDefault="0077483C" w:rsidP="00BF620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44BB0"/>
    <w:multiLevelType w:val="hybridMultilevel"/>
    <w:tmpl w:val="B5AE73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4C223D"/>
    <w:multiLevelType w:val="hybridMultilevel"/>
    <w:tmpl w:val="5476A2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642DBE"/>
    <w:multiLevelType w:val="hybridMultilevel"/>
    <w:tmpl w:val="019AD1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0479E4"/>
    <w:multiLevelType w:val="hybridMultilevel"/>
    <w:tmpl w:val="E19A963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2C79B6"/>
    <w:multiLevelType w:val="hybridMultilevel"/>
    <w:tmpl w:val="093A484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B4E63D0"/>
    <w:multiLevelType w:val="hybridMultilevel"/>
    <w:tmpl w:val="D8FE46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205"/>
    <w:rsid w:val="00357990"/>
    <w:rsid w:val="006E75C7"/>
    <w:rsid w:val="006F1992"/>
    <w:rsid w:val="0077483C"/>
    <w:rsid w:val="00BF62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6AEC3E-F2EB-4E0A-B1EA-267C425F8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620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F6205"/>
    <w:pPr>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basedOn w:val="Normal"/>
    <w:link w:val="FooterChar"/>
    <w:uiPriority w:val="99"/>
    <w:unhideWhenUsed/>
    <w:rsid w:val="00BF62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6205"/>
  </w:style>
  <w:style w:type="table" w:styleId="TableGrid">
    <w:name w:val="Table Grid"/>
    <w:basedOn w:val="TableNormal"/>
    <w:uiPriority w:val="39"/>
    <w:rsid w:val="00BF6205"/>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BF620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BF620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BF62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62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26</Pages>
  <Words>3511</Words>
  <Characters>20016</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2025-09-25T03:42:00Z</dcterms:created>
  <dcterms:modified xsi:type="dcterms:W3CDTF">2025-09-25T04:28:00Z</dcterms:modified>
</cp:coreProperties>
</file>