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7A" w:rsidRDefault="00DE377A" w:rsidP="00DE377A">
      <w:pPr>
        <w:jc w:val="center"/>
        <w:rPr>
          <w:rFonts w:ascii="Bookman Old Style" w:hAnsi="Bookman Old Style" w:cs="Times New Roman"/>
          <w:b/>
          <w:sz w:val="40"/>
          <w:szCs w:val="40"/>
        </w:rPr>
      </w:pPr>
      <w:r w:rsidRPr="006576B0">
        <w:rPr>
          <w:rFonts w:ascii="Bookman Old Style" w:hAnsi="Bookman Old Style" w:cs="Times New Roman"/>
          <w:b/>
          <w:sz w:val="46"/>
          <w:szCs w:val="40"/>
        </w:rPr>
        <w:t>PROBLEM AND PROSPECTS OF REVENUE GENERATION IN NIGERIA LOCAL GOVERNMENTS</w:t>
      </w:r>
    </w:p>
    <w:p w:rsidR="00DE377A" w:rsidRPr="00EB4A3A" w:rsidRDefault="00DE377A" w:rsidP="00DE377A">
      <w:pPr>
        <w:jc w:val="center"/>
        <w:rPr>
          <w:rFonts w:ascii="Times New Roman" w:hAnsi="Times New Roman" w:cs="Times New Roman"/>
          <w:b/>
          <w:sz w:val="32"/>
          <w:szCs w:val="32"/>
        </w:rPr>
      </w:pPr>
      <w:r w:rsidRPr="006576B0">
        <w:rPr>
          <w:rFonts w:ascii="Times New Roman" w:hAnsi="Times New Roman" w:cs="Times New Roman"/>
          <w:b/>
          <w:sz w:val="30"/>
          <w:szCs w:val="32"/>
        </w:rPr>
        <w:t xml:space="preserve">(A Case Study of </w:t>
      </w:r>
      <w:proofErr w:type="spellStart"/>
      <w:r w:rsidRPr="006576B0">
        <w:rPr>
          <w:rFonts w:ascii="Times New Roman" w:hAnsi="Times New Roman" w:cs="Times New Roman"/>
          <w:b/>
          <w:sz w:val="30"/>
          <w:szCs w:val="32"/>
        </w:rPr>
        <w:t>Edu</w:t>
      </w:r>
      <w:proofErr w:type="spellEnd"/>
      <w:r w:rsidRPr="006576B0">
        <w:rPr>
          <w:rFonts w:ascii="Times New Roman" w:hAnsi="Times New Roman" w:cs="Times New Roman"/>
          <w:b/>
          <w:sz w:val="30"/>
          <w:szCs w:val="32"/>
        </w:rPr>
        <w:t xml:space="preserve"> Local Government Area of </w:t>
      </w:r>
      <w:proofErr w:type="spellStart"/>
      <w:r w:rsidRPr="006576B0">
        <w:rPr>
          <w:rFonts w:ascii="Times New Roman" w:hAnsi="Times New Roman" w:cs="Times New Roman"/>
          <w:b/>
          <w:sz w:val="30"/>
          <w:szCs w:val="32"/>
        </w:rPr>
        <w:t>Kwara</w:t>
      </w:r>
      <w:proofErr w:type="spellEnd"/>
      <w:r w:rsidRPr="006576B0">
        <w:rPr>
          <w:rFonts w:ascii="Times New Roman" w:hAnsi="Times New Roman" w:cs="Times New Roman"/>
          <w:b/>
          <w:sz w:val="30"/>
          <w:szCs w:val="32"/>
        </w:rPr>
        <w:t xml:space="preserve"> State)</w:t>
      </w:r>
    </w:p>
    <w:p w:rsidR="00DE377A" w:rsidRDefault="00DE377A" w:rsidP="00DE377A">
      <w:pPr>
        <w:jc w:val="center"/>
        <w:rPr>
          <w:rFonts w:ascii="Monotype Corsiva" w:hAnsi="Monotype Corsiva" w:cs="Rod"/>
          <w:b/>
          <w:sz w:val="48"/>
          <w:szCs w:val="48"/>
        </w:rPr>
      </w:pPr>
    </w:p>
    <w:p w:rsidR="00DE377A" w:rsidRDefault="00DE377A" w:rsidP="00DE377A">
      <w:pPr>
        <w:jc w:val="center"/>
        <w:rPr>
          <w:rFonts w:ascii="Monotype Corsiva" w:hAnsi="Monotype Corsiva" w:cs="Rod"/>
          <w:b/>
          <w:sz w:val="48"/>
          <w:szCs w:val="48"/>
        </w:rPr>
      </w:pPr>
      <w:r>
        <w:rPr>
          <w:rFonts w:ascii="Monotype Corsiva" w:hAnsi="Monotype Corsiva" w:cs="Rod"/>
          <w:b/>
          <w:sz w:val="48"/>
          <w:szCs w:val="48"/>
        </w:rPr>
        <w:t>BY</w:t>
      </w:r>
    </w:p>
    <w:p w:rsidR="00BE548E" w:rsidRPr="00210E3D" w:rsidRDefault="00BE548E" w:rsidP="00210E3D">
      <w:pPr>
        <w:spacing w:after="0" w:line="240" w:lineRule="auto"/>
        <w:rPr>
          <w:rFonts w:hAnsi="Impact" w:cs="Times New Roman"/>
          <w:b/>
          <w:bCs/>
          <w:sz w:val="44"/>
          <w:szCs w:val="44"/>
        </w:rPr>
      </w:pPr>
      <w:r w:rsidRPr="00210E3D">
        <w:rPr>
          <w:rFonts w:ascii="Times New Roman" w:hAnsi="Times New Roman" w:cs="Times New Roman"/>
          <w:b/>
          <w:sz w:val="36"/>
          <w:szCs w:val="36"/>
        </w:rPr>
        <w:t xml:space="preserve">                          </w:t>
      </w:r>
      <w:r w:rsidR="00210E3D" w:rsidRPr="00210E3D">
        <w:rPr>
          <w:rFonts w:hAnsi="Impact" w:cs="Times New Roman"/>
          <w:b/>
          <w:bCs/>
          <w:sz w:val="44"/>
          <w:szCs w:val="44"/>
        </w:rPr>
        <w:t>MOSHOOD SUFIYANU</w:t>
      </w:r>
    </w:p>
    <w:p w:rsidR="00DE377A" w:rsidRPr="00BE548E" w:rsidRDefault="00BE548E" w:rsidP="00BE548E">
      <w:pPr>
        <w:spacing w:after="0" w:line="480" w:lineRule="auto"/>
        <w:jc w:val="both"/>
        <w:rPr>
          <w:rFonts w:ascii="Times New Roman" w:hAnsi="Times New Roman" w:cs="Times New Roman"/>
          <w:b/>
          <w:sz w:val="36"/>
          <w:szCs w:val="36"/>
        </w:rPr>
      </w:pPr>
      <w:r>
        <w:rPr>
          <w:rFonts w:ascii="Times New Roman" w:hAnsi="Times New Roman" w:cs="Times New Roman"/>
          <w:b/>
          <w:sz w:val="36"/>
          <w:szCs w:val="36"/>
        </w:rPr>
        <w:t xml:space="preserve">                     </w:t>
      </w:r>
      <w:r w:rsidR="00210E3D">
        <w:rPr>
          <w:rFonts w:ascii="Times New Roman" w:hAnsi="Times New Roman" w:cs="Times New Roman"/>
          <w:b/>
          <w:sz w:val="36"/>
          <w:szCs w:val="36"/>
        </w:rPr>
        <w:t xml:space="preserve">       HND/23/PAD/FT/358</w:t>
      </w:r>
    </w:p>
    <w:p w:rsidR="00DE377A" w:rsidRPr="004B57E2" w:rsidRDefault="00DE377A" w:rsidP="00210E3D">
      <w:pPr>
        <w:spacing w:after="0" w:line="240" w:lineRule="auto"/>
        <w:rPr>
          <w:rFonts w:ascii="Monotype Corsiva" w:hAnsi="Monotype Corsiva" w:cs="Rod"/>
          <w:b/>
          <w:sz w:val="48"/>
          <w:szCs w:val="48"/>
        </w:rPr>
      </w:pPr>
    </w:p>
    <w:p w:rsidR="00DE377A" w:rsidRDefault="00DE377A" w:rsidP="00DE377A">
      <w:pPr>
        <w:jc w:val="center"/>
        <w:rPr>
          <w:rFonts w:ascii="Times New Roman" w:hAnsi="Times New Roman" w:cs="Times New Roman"/>
          <w:b/>
          <w:sz w:val="32"/>
          <w:szCs w:val="32"/>
        </w:rPr>
      </w:pPr>
      <w:r w:rsidRPr="004B57E2">
        <w:rPr>
          <w:rFonts w:ascii="Times New Roman" w:hAnsi="Times New Roman" w:cs="Times New Roman"/>
          <w:b/>
          <w:sz w:val="32"/>
          <w:szCs w:val="32"/>
        </w:rPr>
        <w:t>BEING A RESEARCH SUBMITTED TO THE DEPARTMENT OF PUBLIC ADMINISTRATION, INSTITUTE OF FINANCE AND MANAGEMENT STUDY (IFMS) KWARA STATE POLYTECHNIC ILORIN</w:t>
      </w:r>
    </w:p>
    <w:p w:rsidR="00DE377A" w:rsidRPr="004B57E2" w:rsidRDefault="00DE377A" w:rsidP="00DE377A">
      <w:pPr>
        <w:jc w:val="center"/>
        <w:rPr>
          <w:rFonts w:ascii="Times New Roman" w:hAnsi="Times New Roman" w:cs="Times New Roman"/>
          <w:b/>
          <w:sz w:val="32"/>
          <w:szCs w:val="32"/>
        </w:rPr>
      </w:pPr>
    </w:p>
    <w:p w:rsidR="00DE377A" w:rsidRDefault="00DE377A" w:rsidP="00DE377A">
      <w:pPr>
        <w:jc w:val="center"/>
        <w:rPr>
          <w:rFonts w:ascii="Bookman Old Style" w:hAnsi="Bookman Old Style" w:cs="Times New Roman"/>
          <w:b/>
          <w:sz w:val="32"/>
          <w:szCs w:val="32"/>
        </w:rPr>
      </w:pPr>
      <w:r>
        <w:rPr>
          <w:rFonts w:ascii="Bookman Old Style" w:hAnsi="Bookman Old Style" w:cs="Times New Roman"/>
          <w:b/>
          <w:sz w:val="32"/>
          <w:szCs w:val="32"/>
        </w:rPr>
        <w:t>IN PARTIAL FULFILLMENT OF REQUIREMENT FOR THE AWARD OF HIGHER NATIONAL DIPLOMA (</w:t>
      </w:r>
      <w:r w:rsidR="00BE548E">
        <w:rPr>
          <w:rFonts w:ascii="Bookman Old Style" w:hAnsi="Bookman Old Style" w:cs="Times New Roman"/>
          <w:b/>
          <w:sz w:val="32"/>
          <w:szCs w:val="32"/>
        </w:rPr>
        <w:t>H</w:t>
      </w:r>
      <w:r>
        <w:rPr>
          <w:rFonts w:ascii="Bookman Old Style" w:hAnsi="Bookman Old Style" w:cs="Times New Roman"/>
          <w:b/>
          <w:sz w:val="32"/>
          <w:szCs w:val="32"/>
        </w:rPr>
        <w:t>ND) IN PUBLIC ADMINISTRATION</w:t>
      </w:r>
    </w:p>
    <w:p w:rsidR="00DE377A" w:rsidRDefault="00DE377A" w:rsidP="00DE377A">
      <w:pPr>
        <w:rPr>
          <w:rFonts w:ascii="Bookman Old Style" w:hAnsi="Bookman Old Style" w:cs="Rod"/>
          <w:b/>
          <w:sz w:val="28"/>
          <w:szCs w:val="28"/>
        </w:rPr>
      </w:pPr>
      <w:r>
        <w:rPr>
          <w:rFonts w:ascii="Bookman Old Style" w:hAnsi="Bookman Old Style" w:cs="Rod"/>
          <w:b/>
          <w:sz w:val="28"/>
          <w:szCs w:val="28"/>
        </w:rPr>
        <w:tab/>
      </w:r>
      <w:r>
        <w:rPr>
          <w:rFonts w:ascii="Bookman Old Style" w:hAnsi="Bookman Old Style" w:cs="Rod"/>
          <w:b/>
          <w:sz w:val="28"/>
          <w:szCs w:val="28"/>
        </w:rPr>
        <w:tab/>
      </w:r>
    </w:p>
    <w:p w:rsidR="00DE377A" w:rsidRDefault="00DE377A" w:rsidP="00DE377A">
      <w:pPr>
        <w:jc w:val="right"/>
        <w:rPr>
          <w:rFonts w:ascii="Monotype Corsiva" w:hAnsi="Monotype Corsiva" w:cs="Rod"/>
          <w:b/>
          <w:i/>
          <w:sz w:val="48"/>
          <w:szCs w:val="48"/>
        </w:rPr>
      </w:pPr>
    </w:p>
    <w:p w:rsidR="00360D6D" w:rsidRDefault="00360D6D">
      <w:pPr>
        <w:rPr>
          <w:rFonts w:ascii="Times New Roman" w:hAnsi="Times New Roman"/>
          <w:b/>
          <w:sz w:val="28"/>
        </w:rPr>
      </w:pPr>
    </w:p>
    <w:p w:rsidR="00DE377A" w:rsidRPr="00F12DCB" w:rsidRDefault="00DE377A" w:rsidP="00DE377A">
      <w:pPr>
        <w:spacing w:line="360" w:lineRule="auto"/>
        <w:jc w:val="center"/>
        <w:rPr>
          <w:b/>
        </w:rPr>
      </w:pPr>
      <w:r w:rsidRPr="00287E24">
        <w:rPr>
          <w:rFonts w:ascii="Times New Roman" w:hAnsi="Times New Roman"/>
          <w:b/>
          <w:sz w:val="28"/>
        </w:rPr>
        <w:t>CERTIFICATION</w:t>
      </w:r>
    </w:p>
    <w:p w:rsidR="00DE377A" w:rsidRPr="00F12DCB" w:rsidRDefault="00DE377A" w:rsidP="00DE377A">
      <w:pPr>
        <w:pStyle w:val="BodyText"/>
        <w:spacing w:line="360" w:lineRule="auto"/>
        <w:rPr>
          <w:rFonts w:ascii="Times New Roman" w:hAnsi="Times New Roman"/>
          <w:sz w:val="28"/>
          <w:szCs w:val="28"/>
        </w:rPr>
      </w:pPr>
      <w:r w:rsidRPr="00F12DCB">
        <w:rPr>
          <w:rFonts w:ascii="Times New Roman" w:hAnsi="Times New Roman"/>
          <w:sz w:val="28"/>
          <w:szCs w:val="28"/>
        </w:rPr>
        <w:t xml:space="preserve">This is to certify that the project was read and approved as meeting the requirements of the Department of public Administration Institute of Finance and Management studies. </w:t>
      </w:r>
      <w:proofErr w:type="spellStart"/>
      <w:r w:rsidRPr="00F12DCB">
        <w:rPr>
          <w:rFonts w:ascii="Times New Roman" w:hAnsi="Times New Roman"/>
          <w:sz w:val="28"/>
          <w:szCs w:val="28"/>
        </w:rPr>
        <w:t>Kwara</w:t>
      </w:r>
      <w:proofErr w:type="spellEnd"/>
      <w:r w:rsidRPr="00F12DCB">
        <w:rPr>
          <w:rFonts w:ascii="Times New Roman" w:hAnsi="Times New Roman"/>
          <w:sz w:val="28"/>
          <w:szCs w:val="28"/>
        </w:rPr>
        <w:t xml:space="preserve"> State Polytechnic, Ilorin for the award of </w:t>
      </w:r>
      <w:r>
        <w:rPr>
          <w:rFonts w:ascii="Times New Roman" w:hAnsi="Times New Roman"/>
          <w:sz w:val="28"/>
          <w:szCs w:val="28"/>
        </w:rPr>
        <w:t xml:space="preserve">Higher </w:t>
      </w:r>
      <w:r w:rsidRPr="00F12DCB">
        <w:rPr>
          <w:rFonts w:ascii="Times New Roman" w:hAnsi="Times New Roman"/>
          <w:sz w:val="28"/>
          <w:szCs w:val="28"/>
        </w:rPr>
        <w:t>National Diploma (</w:t>
      </w:r>
      <w:r>
        <w:rPr>
          <w:rFonts w:ascii="Times New Roman" w:hAnsi="Times New Roman"/>
          <w:sz w:val="28"/>
          <w:szCs w:val="28"/>
        </w:rPr>
        <w:t>HND), in P</w:t>
      </w:r>
      <w:r w:rsidRPr="00F12DCB">
        <w:rPr>
          <w:rFonts w:ascii="Times New Roman" w:hAnsi="Times New Roman"/>
          <w:sz w:val="28"/>
          <w:szCs w:val="28"/>
        </w:rPr>
        <w:t xml:space="preserve">ublic Administration.                                               </w:t>
      </w:r>
    </w:p>
    <w:p w:rsidR="00DE377A" w:rsidRPr="00F12DCB" w:rsidRDefault="00DE377A" w:rsidP="00DE377A">
      <w:pPr>
        <w:pStyle w:val="BodyText"/>
        <w:spacing w:line="360" w:lineRule="auto"/>
        <w:ind w:firstLine="0"/>
        <w:rPr>
          <w:rFonts w:ascii="Times New Roman" w:hAnsi="Times New Roman"/>
          <w:sz w:val="28"/>
          <w:szCs w:val="28"/>
        </w:rPr>
      </w:pPr>
    </w:p>
    <w:p w:rsidR="00DE377A" w:rsidRPr="00F12DCB" w:rsidRDefault="00DE377A" w:rsidP="00DE377A">
      <w:pPr>
        <w:pStyle w:val="BodyText"/>
        <w:spacing w:line="360" w:lineRule="auto"/>
        <w:ind w:firstLine="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4019550</wp:posOffset>
                </wp:positionH>
                <wp:positionV relativeFrom="paragraph">
                  <wp:posOffset>374015</wp:posOffset>
                </wp:positionV>
                <wp:extent cx="1421130" cy="0"/>
                <wp:effectExtent l="9525" t="12065" r="7620" b="6985"/>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29C78" id="_x0000_t32" coordsize="21600,21600" o:spt="32" o:oned="t" path="m,l21600,21600e" filled="f">
                <v:path arrowok="t" fillok="f" o:connecttype="none"/>
                <o:lock v:ext="edit" shapetype="t"/>
              </v:shapetype>
              <v:shape id="AutoShape 2" o:spid="_x0000_s1026" type="#_x0000_t32" style="position:absolute;margin-left:316.5pt;margin-top:29.45pt;width:11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hCe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"/>
            </w:pict>
          </mc:Fallback>
        </mc:AlternateContent>
      </w: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374015</wp:posOffset>
                </wp:positionV>
                <wp:extent cx="2125980" cy="0"/>
                <wp:effectExtent l="9525" t="12065" r="7620" b="698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1186E" id="AutoShape 3" o:spid="_x0000_s1026" type="#_x0000_t32" style="position:absolute;margin-left:-7.5pt;margin-top:29.45pt;width:167.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Ap6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WeYyRJ&#10;DxI9HZwKldGDH8+gbQ5RpdwZ3yA9yVf9rOh3i6QqWyIbHoLfzhpyE58RvUvxF6uhyH74ohjEEMAP&#10;szrVpveQMAV0CpKcb5Lwk0MUPqZJOlsuQD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"/>
            </w:pict>
          </mc:Fallback>
        </mc:AlternateContent>
      </w:r>
      <w:r w:rsidRPr="00F12DCB">
        <w:rPr>
          <w:rFonts w:ascii="Times New Roman" w:hAnsi="Times New Roman"/>
          <w:sz w:val="28"/>
          <w:szCs w:val="28"/>
        </w:rPr>
        <w:tab/>
      </w:r>
      <w:r w:rsidRPr="00F12DCB">
        <w:rPr>
          <w:rFonts w:ascii="Times New Roman" w:hAnsi="Times New Roman"/>
          <w:sz w:val="28"/>
          <w:szCs w:val="28"/>
        </w:rPr>
        <w:tab/>
      </w:r>
      <w:r w:rsidRPr="00F12DCB">
        <w:rPr>
          <w:rFonts w:ascii="Times New Roman" w:hAnsi="Times New Roman"/>
          <w:sz w:val="28"/>
          <w:szCs w:val="28"/>
        </w:rPr>
        <w:tab/>
      </w:r>
      <w:r w:rsidRPr="00F12DCB">
        <w:rPr>
          <w:rFonts w:ascii="Times New Roman" w:hAnsi="Times New Roman"/>
          <w:sz w:val="28"/>
          <w:szCs w:val="28"/>
        </w:rPr>
        <w:tab/>
      </w:r>
    </w:p>
    <w:p w:rsidR="00DE377A" w:rsidRPr="00180E41" w:rsidRDefault="00BE548E" w:rsidP="00DE377A">
      <w:pPr>
        <w:pStyle w:val="BodyText"/>
        <w:spacing w:line="240" w:lineRule="auto"/>
        <w:ind w:firstLine="0"/>
        <w:rPr>
          <w:rFonts w:ascii="Times New Roman" w:hAnsi="Times New Roman"/>
          <w:b/>
          <w:i/>
          <w:sz w:val="28"/>
          <w:szCs w:val="28"/>
        </w:rPr>
      </w:pPr>
      <w:r w:rsidRPr="00BE548E">
        <w:rPr>
          <w:rFonts w:ascii="Times New Roman" w:hAnsi="Times New Roman"/>
          <w:sz w:val="28"/>
          <w:szCs w:val="28"/>
        </w:rPr>
        <w:t>MR. ABDULKADIR A.K</w:t>
      </w:r>
      <w:r>
        <w:rPr>
          <w:rFonts w:ascii="Times New Roman" w:hAnsi="Times New Roman"/>
          <w:b/>
          <w:sz w:val="28"/>
          <w:szCs w:val="28"/>
        </w:rPr>
        <w:t xml:space="preserve"> </w:t>
      </w:r>
      <w:r w:rsidR="00DE377A">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DE377A" w:rsidRPr="00180E41">
        <w:rPr>
          <w:rFonts w:ascii="Times New Roman" w:hAnsi="Times New Roman"/>
          <w:b/>
          <w:sz w:val="28"/>
          <w:szCs w:val="28"/>
        </w:rPr>
        <w:tab/>
      </w:r>
      <w:r w:rsidR="00DE377A" w:rsidRPr="00180E41">
        <w:rPr>
          <w:rFonts w:ascii="Times New Roman" w:hAnsi="Times New Roman"/>
          <w:b/>
          <w:i/>
          <w:sz w:val="28"/>
          <w:szCs w:val="28"/>
        </w:rPr>
        <w:t>DATE</w:t>
      </w:r>
    </w:p>
    <w:p w:rsidR="00DE377A" w:rsidRPr="00180E41" w:rsidRDefault="00DE377A" w:rsidP="00DE377A">
      <w:pPr>
        <w:pStyle w:val="BodyText"/>
        <w:spacing w:line="240" w:lineRule="auto"/>
        <w:ind w:firstLine="0"/>
        <w:rPr>
          <w:rFonts w:ascii="Times New Roman" w:hAnsi="Times New Roman"/>
          <w:b/>
          <w:i/>
          <w:sz w:val="28"/>
          <w:szCs w:val="28"/>
        </w:rPr>
      </w:pPr>
      <w:r w:rsidRPr="00180E41">
        <w:rPr>
          <w:rFonts w:ascii="Times New Roman" w:hAnsi="Times New Roman"/>
          <w:b/>
          <w:i/>
          <w:sz w:val="28"/>
          <w:szCs w:val="28"/>
        </w:rPr>
        <w:t>{Project Supervisor}</w:t>
      </w:r>
    </w:p>
    <w:p w:rsidR="00DE377A" w:rsidRPr="00F12DCB" w:rsidRDefault="00DE377A" w:rsidP="00DE377A">
      <w:pPr>
        <w:pStyle w:val="BodyText"/>
        <w:spacing w:line="360" w:lineRule="auto"/>
        <w:ind w:firstLine="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4108450</wp:posOffset>
                </wp:positionH>
                <wp:positionV relativeFrom="paragraph">
                  <wp:posOffset>368935</wp:posOffset>
                </wp:positionV>
                <wp:extent cx="1421130" cy="0"/>
                <wp:effectExtent l="12700" t="8255" r="13970" b="1079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3EA6F" id="AutoShape 4" o:spid="_x0000_s1026" type="#_x0000_t32" style="position:absolute;margin-left:323.5pt;margin-top:29.05pt;width:111.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6Od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ZSH8QzGFRBVqa0NDdKjejXPmn53SOmqI6rlMfjtZCA3CxnJu5RwcQaK7IYvmkEMAfw4&#10;q2Nj+wAJU0DHKMnpJgk/ekThY5ZPsuwB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"/>
            </w:pict>
          </mc:Fallback>
        </mc:AlternateContent>
      </w:r>
    </w:p>
    <w:p w:rsidR="00DE377A" w:rsidRPr="00180E41" w:rsidRDefault="00DE377A" w:rsidP="00DE377A">
      <w:pPr>
        <w:pStyle w:val="BodyText"/>
        <w:spacing w:line="240" w:lineRule="auto"/>
        <w:ind w:firstLine="0"/>
        <w:rPr>
          <w:rFonts w:ascii="Times New Roman" w:hAnsi="Times New Roman"/>
          <w:b/>
          <w:i/>
          <w:sz w:val="28"/>
          <w:szCs w:val="28"/>
        </w:rPr>
      </w:pPr>
      <w:r w:rsidRPr="00BE548E">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4445</wp:posOffset>
                </wp:positionV>
                <wp:extent cx="2125980" cy="0"/>
                <wp:effectExtent l="13970" t="7620" r="12700"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6A8B30" id="AutoShape 5" o:spid="_x0000_s1026" type="#_x0000_t32" style="position:absolute;margin-left:1.85pt;margin-top:.35pt;width:16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l5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"/>
            </w:pict>
          </mc:Fallback>
        </mc:AlternateContent>
      </w:r>
      <w:r w:rsidRPr="00BE548E">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7144385</wp:posOffset>
                </wp:positionH>
                <wp:positionV relativeFrom="paragraph">
                  <wp:posOffset>79375</wp:posOffset>
                </wp:positionV>
                <wp:extent cx="2125980" cy="0"/>
                <wp:effectExtent l="10160" t="6350" r="6985" b="127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E206E" id="AutoShape 6" o:spid="_x0000_s1026" type="#_x0000_t32" style="position:absolute;margin-left:562.55pt;margin-top:6.25pt;width:167.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XU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O5H8+gbQ5RpdwZ3yA9yVf9rOh3i6QqWyIbHoLfzhpyE58RvUvxF6uhyH74ohjEEMAP&#10;szrVpveQMAV0CpKcb5Lwk0MUPqZJOlsuQD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"/>
            </w:pict>
          </mc:Fallback>
        </mc:AlternateContent>
      </w:r>
      <w:r w:rsidR="00BE548E" w:rsidRPr="00BE548E">
        <w:rPr>
          <w:rFonts w:ascii="Times New Roman" w:hAnsi="Times New Roman"/>
          <w:sz w:val="28"/>
          <w:szCs w:val="28"/>
        </w:rPr>
        <w:t>MR.OLOOWOKERE A.O</w:t>
      </w:r>
      <w:r w:rsidR="00360D6D" w:rsidRPr="00BE548E">
        <w:rPr>
          <w:rFonts w:ascii="Times New Roman" w:hAnsi="Times New Roman"/>
          <w:sz w:val="28"/>
          <w:szCs w:val="28"/>
        </w:rPr>
        <w:tab/>
      </w:r>
      <w:r w:rsidR="00360D6D">
        <w:rPr>
          <w:rFonts w:ascii="Times New Roman" w:hAnsi="Times New Roman"/>
          <w:b/>
          <w:sz w:val="28"/>
          <w:szCs w:val="28"/>
        </w:rPr>
        <w:tab/>
      </w:r>
      <w:r w:rsidR="00360D6D">
        <w:rPr>
          <w:rFonts w:ascii="Times New Roman" w:hAnsi="Times New Roman"/>
          <w:b/>
          <w:sz w:val="28"/>
          <w:szCs w:val="28"/>
        </w:rPr>
        <w:tab/>
      </w:r>
      <w:r w:rsidR="00360D6D">
        <w:rPr>
          <w:rFonts w:ascii="Times New Roman" w:hAnsi="Times New Roman"/>
          <w:b/>
          <w:sz w:val="28"/>
          <w:szCs w:val="28"/>
        </w:rPr>
        <w:tab/>
      </w:r>
      <w:r w:rsidR="00BE548E">
        <w:rPr>
          <w:rFonts w:ascii="Times New Roman" w:hAnsi="Times New Roman"/>
          <w:b/>
          <w:sz w:val="28"/>
          <w:szCs w:val="28"/>
        </w:rPr>
        <w:tab/>
      </w:r>
      <w:r w:rsidR="00BE548E">
        <w:rPr>
          <w:rFonts w:ascii="Times New Roman" w:hAnsi="Times New Roman"/>
          <w:b/>
          <w:sz w:val="28"/>
          <w:szCs w:val="28"/>
        </w:rPr>
        <w:tab/>
      </w:r>
      <w:r w:rsidRPr="00180E41">
        <w:rPr>
          <w:rFonts w:ascii="Times New Roman" w:hAnsi="Times New Roman"/>
          <w:b/>
          <w:i/>
          <w:sz w:val="28"/>
          <w:szCs w:val="28"/>
        </w:rPr>
        <w:t>DATE</w:t>
      </w:r>
    </w:p>
    <w:p w:rsidR="00DE377A" w:rsidRPr="00180E41" w:rsidRDefault="00DE377A" w:rsidP="00DE377A">
      <w:pPr>
        <w:pStyle w:val="BodyText"/>
        <w:spacing w:line="240" w:lineRule="auto"/>
        <w:ind w:firstLine="0"/>
        <w:rPr>
          <w:rFonts w:ascii="Times New Roman" w:hAnsi="Times New Roman"/>
          <w:b/>
          <w:sz w:val="28"/>
          <w:szCs w:val="28"/>
        </w:rPr>
      </w:pPr>
      <w:r w:rsidRPr="00180E41">
        <w:rPr>
          <w:rFonts w:ascii="Times New Roman" w:hAnsi="Times New Roman"/>
          <w:b/>
          <w:sz w:val="28"/>
          <w:szCs w:val="28"/>
        </w:rPr>
        <w:t>{</w:t>
      </w:r>
      <w:r w:rsidRPr="00180E41">
        <w:rPr>
          <w:rFonts w:ascii="Times New Roman" w:hAnsi="Times New Roman"/>
          <w:b/>
          <w:i/>
          <w:sz w:val="28"/>
          <w:szCs w:val="28"/>
        </w:rPr>
        <w:t>Project Coordinator</w:t>
      </w:r>
      <w:r w:rsidRPr="00180E41">
        <w:rPr>
          <w:rFonts w:ascii="Times New Roman" w:hAnsi="Times New Roman"/>
          <w:b/>
          <w:sz w:val="28"/>
          <w:szCs w:val="28"/>
        </w:rPr>
        <w:t>}</w:t>
      </w:r>
    </w:p>
    <w:p w:rsidR="00DE377A" w:rsidRPr="00F12DCB" w:rsidRDefault="00DE377A" w:rsidP="00DE377A">
      <w:pPr>
        <w:pStyle w:val="BodyText"/>
        <w:spacing w:line="360" w:lineRule="auto"/>
        <w:rPr>
          <w:rFonts w:ascii="Times New Roman" w:hAnsi="Times New Roman"/>
          <w:sz w:val="28"/>
          <w:szCs w:val="28"/>
        </w:rPr>
      </w:pPr>
    </w:p>
    <w:p w:rsidR="00DE377A" w:rsidRPr="00F12DCB" w:rsidRDefault="00DE377A" w:rsidP="00DE377A">
      <w:pPr>
        <w:pStyle w:val="BodyText"/>
        <w:spacing w:line="360"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4038600</wp:posOffset>
                </wp:positionH>
                <wp:positionV relativeFrom="paragraph">
                  <wp:posOffset>361315</wp:posOffset>
                </wp:positionV>
                <wp:extent cx="1421130" cy="0"/>
                <wp:effectExtent l="9525" t="13335" r="7620" b="571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1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28B6F" id="AutoShape 7" o:spid="_x0000_s1026" type="#_x0000_t32" style="position:absolute;margin-left:318pt;margin-top:28.45pt;width:11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c8w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"/>
            </w:pict>
          </mc:Fallback>
        </mc:AlternateContent>
      </w:r>
    </w:p>
    <w:p w:rsidR="00DE377A" w:rsidRPr="00180E41" w:rsidRDefault="00DE377A" w:rsidP="00DE377A">
      <w:pPr>
        <w:pStyle w:val="BodyText"/>
        <w:spacing w:line="240" w:lineRule="auto"/>
        <w:ind w:firstLine="0"/>
        <w:rPr>
          <w:rFonts w:ascii="Times New Roman" w:hAnsi="Times New Roman"/>
          <w:b/>
          <w:sz w:val="28"/>
          <w:szCs w:val="28"/>
        </w:rPr>
      </w:pPr>
      <w:r w:rsidRPr="00BE548E">
        <w:rPr>
          <w:rFonts w:ascii="Times New Roman" w:hAnsi="Times New Roman"/>
          <w:noProof/>
          <w:sz w:val="28"/>
          <w:szCs w:val="28"/>
        </w:rPr>
        <mc:AlternateContent>
          <mc:Choice Requires="wps">
            <w:drawing>
              <wp:anchor distT="0" distB="0" distL="114300" distR="114300" simplePos="0" relativeHeight="251665408" behindDoc="0" locked="0" layoutInCell="1" allowOverlap="1">
                <wp:simplePos x="0" y="0"/>
                <wp:positionH relativeFrom="column">
                  <wp:posOffset>-50165</wp:posOffset>
                </wp:positionH>
                <wp:positionV relativeFrom="paragraph">
                  <wp:posOffset>-3810</wp:posOffset>
                </wp:positionV>
                <wp:extent cx="2125980" cy="0"/>
                <wp:effectExtent l="6985" t="12065" r="10160" b="698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5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49809" id="AutoShape 8" o:spid="_x0000_s1026" type="#_x0000_t32" style="position:absolute;margin-left:-3.95pt;margin-top:-.3pt;width:167.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7JdHQ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"/>
            </w:pict>
          </mc:Fallback>
        </mc:AlternateContent>
      </w:r>
      <w:r w:rsidR="00BE548E" w:rsidRPr="00BE548E">
        <w:rPr>
          <w:rFonts w:ascii="Times New Roman" w:hAnsi="Times New Roman"/>
          <w:sz w:val="28"/>
          <w:szCs w:val="28"/>
        </w:rPr>
        <w:t>MR. SERIKI A.I</w:t>
      </w:r>
      <w:r w:rsidR="00360D6D" w:rsidRPr="00BE548E">
        <w:rPr>
          <w:rFonts w:ascii="Times New Roman" w:hAnsi="Times New Roman"/>
          <w:sz w:val="28"/>
          <w:szCs w:val="28"/>
        </w:rPr>
        <w:tab/>
      </w:r>
      <w:r w:rsidR="00360D6D" w:rsidRPr="00BE548E">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00BE548E">
        <w:rPr>
          <w:rFonts w:ascii="Times New Roman" w:hAnsi="Times New Roman"/>
          <w:b/>
          <w:sz w:val="28"/>
          <w:szCs w:val="28"/>
        </w:rPr>
        <w:tab/>
      </w:r>
      <w:r w:rsidR="00BE548E">
        <w:rPr>
          <w:rFonts w:ascii="Times New Roman" w:hAnsi="Times New Roman"/>
          <w:b/>
          <w:sz w:val="28"/>
          <w:szCs w:val="28"/>
        </w:rPr>
        <w:tab/>
      </w:r>
      <w:r w:rsidR="00BE548E">
        <w:rPr>
          <w:rFonts w:ascii="Times New Roman" w:hAnsi="Times New Roman"/>
          <w:b/>
          <w:sz w:val="28"/>
          <w:szCs w:val="28"/>
        </w:rPr>
        <w:tab/>
      </w:r>
      <w:r w:rsidR="00BE548E">
        <w:rPr>
          <w:rFonts w:ascii="Times New Roman" w:hAnsi="Times New Roman"/>
          <w:b/>
          <w:sz w:val="28"/>
          <w:szCs w:val="28"/>
        </w:rPr>
        <w:tab/>
      </w:r>
      <w:r w:rsidRPr="00180E41">
        <w:rPr>
          <w:rFonts w:ascii="Times New Roman" w:hAnsi="Times New Roman"/>
          <w:b/>
          <w:i/>
          <w:sz w:val="28"/>
          <w:szCs w:val="28"/>
        </w:rPr>
        <w:t>DATE</w:t>
      </w:r>
    </w:p>
    <w:p w:rsidR="00DE377A" w:rsidRPr="00180E41" w:rsidRDefault="00DE377A" w:rsidP="00DE377A">
      <w:pPr>
        <w:pStyle w:val="BodyText"/>
        <w:spacing w:line="240" w:lineRule="auto"/>
        <w:ind w:firstLine="0"/>
        <w:rPr>
          <w:rFonts w:ascii="Times New Roman" w:hAnsi="Times New Roman"/>
          <w:b/>
          <w:i/>
          <w:sz w:val="28"/>
          <w:szCs w:val="28"/>
        </w:rPr>
      </w:pPr>
      <w:r w:rsidRPr="00180E41">
        <w:rPr>
          <w:rFonts w:ascii="Times New Roman" w:hAnsi="Times New Roman"/>
          <w:b/>
          <w:i/>
          <w:sz w:val="28"/>
          <w:szCs w:val="28"/>
        </w:rPr>
        <w:t>{Head of Department}</w:t>
      </w:r>
    </w:p>
    <w:p w:rsidR="00DE377A" w:rsidRDefault="00DE377A" w:rsidP="00DE377A">
      <w:pPr>
        <w:spacing w:line="480" w:lineRule="auto"/>
        <w:jc w:val="center"/>
        <w:rPr>
          <w:rFonts w:ascii="Times New Roman" w:hAnsi="Times New Roman" w:cs="Times New Roman"/>
          <w:b/>
          <w:sz w:val="28"/>
          <w:szCs w:val="28"/>
        </w:rPr>
      </w:pPr>
    </w:p>
    <w:p w:rsidR="00DE377A" w:rsidRDefault="00DE377A" w:rsidP="00DE377A">
      <w:pPr>
        <w:rPr>
          <w:rFonts w:ascii="Times New Roman" w:hAnsi="Times New Roman" w:cs="Times New Roman"/>
          <w:b/>
          <w:sz w:val="28"/>
          <w:szCs w:val="28"/>
        </w:rPr>
      </w:pPr>
      <w:r>
        <w:rPr>
          <w:rFonts w:ascii="Times New Roman" w:hAnsi="Times New Roman" w:cs="Times New Roman"/>
          <w:b/>
          <w:sz w:val="28"/>
          <w:szCs w:val="28"/>
        </w:rPr>
        <w:br w:type="page"/>
      </w:r>
    </w:p>
    <w:p w:rsidR="00DE377A" w:rsidRPr="006576B0" w:rsidRDefault="00DE377A" w:rsidP="00DE377A">
      <w:pPr>
        <w:spacing w:after="0" w:line="432" w:lineRule="auto"/>
        <w:jc w:val="center"/>
        <w:rPr>
          <w:rFonts w:ascii="Times New Roman" w:hAnsi="Times New Roman" w:cs="Times New Roman"/>
          <w:b/>
          <w:sz w:val="24"/>
          <w:szCs w:val="24"/>
        </w:rPr>
      </w:pPr>
      <w:r w:rsidRPr="006576B0">
        <w:rPr>
          <w:rFonts w:ascii="Times New Roman" w:hAnsi="Times New Roman" w:cs="Times New Roman"/>
          <w:b/>
          <w:sz w:val="24"/>
          <w:szCs w:val="24"/>
        </w:rPr>
        <w:lastRenderedPageBreak/>
        <w:t>DEDICATION</w:t>
      </w:r>
    </w:p>
    <w:p w:rsidR="00BE548E" w:rsidRDefault="00BE548E" w:rsidP="00BE548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This project research is dedicated to Almighty God the beneficial the merciful, and the author and the finisher of faith, the giver of wisdom, knowledge, understand and retentive memory</w:t>
      </w:r>
    </w:p>
    <w:p w:rsidR="00210E3D" w:rsidRPr="00210E3D" w:rsidRDefault="00BE548E" w:rsidP="00210E3D">
      <w:pPr>
        <w:spacing w:after="0" w:line="240" w:lineRule="auto"/>
        <w:rPr>
          <w:rFonts w:hAnsi="Impact" w:cs="Times New Roman"/>
          <w:bCs/>
          <w:sz w:val="24"/>
          <w:szCs w:val="44"/>
        </w:rPr>
      </w:pPr>
      <w:r>
        <w:rPr>
          <w:rFonts w:ascii="Times New Roman" w:hAnsi="Times New Roman" w:cs="Times New Roman"/>
          <w:sz w:val="26"/>
          <w:szCs w:val="26"/>
        </w:rPr>
        <w:t xml:space="preserve">I also dedicated this project </w:t>
      </w:r>
      <w:r w:rsidR="00210E3D">
        <w:rPr>
          <w:rFonts w:ascii="Times New Roman" w:hAnsi="Times New Roman" w:cs="Times New Roman"/>
          <w:sz w:val="26"/>
          <w:szCs w:val="26"/>
        </w:rPr>
        <w:t>to my loving and caring siblings</w:t>
      </w:r>
      <w:r w:rsidR="00210E3D" w:rsidRPr="00210E3D">
        <w:rPr>
          <w:rFonts w:hAnsi="Impact" w:cs="Times New Roman"/>
          <w:bCs/>
          <w:sz w:val="24"/>
          <w:szCs w:val="44"/>
        </w:rPr>
        <w:t xml:space="preserve"> </w:t>
      </w:r>
      <w:proofErr w:type="spellStart"/>
      <w:r w:rsidR="00210E3D" w:rsidRPr="00210E3D">
        <w:rPr>
          <w:rFonts w:hAnsi="Impact" w:cs="Times New Roman"/>
          <w:bCs/>
          <w:sz w:val="24"/>
          <w:szCs w:val="44"/>
        </w:rPr>
        <w:t>mallam</w:t>
      </w:r>
      <w:proofErr w:type="spellEnd"/>
      <w:r w:rsidR="00210E3D" w:rsidRPr="00210E3D">
        <w:rPr>
          <w:rFonts w:hAnsi="Impact" w:cs="Times New Roman"/>
          <w:bCs/>
          <w:sz w:val="24"/>
          <w:szCs w:val="44"/>
        </w:rPr>
        <w:t xml:space="preserve"> Abdul </w:t>
      </w:r>
      <w:proofErr w:type="spellStart"/>
      <w:r w:rsidR="00210E3D" w:rsidRPr="00210E3D">
        <w:rPr>
          <w:rFonts w:hAnsi="Impact" w:cs="Times New Roman"/>
          <w:bCs/>
          <w:sz w:val="24"/>
          <w:szCs w:val="44"/>
        </w:rPr>
        <w:t>Lateef</w:t>
      </w:r>
      <w:proofErr w:type="spellEnd"/>
      <w:r w:rsidR="00210E3D" w:rsidRPr="00210E3D">
        <w:rPr>
          <w:rFonts w:hAnsi="Impact" w:cs="Times New Roman"/>
          <w:bCs/>
          <w:sz w:val="24"/>
          <w:szCs w:val="44"/>
        </w:rPr>
        <w:t xml:space="preserve">, bro </w:t>
      </w:r>
      <w:proofErr w:type="spellStart"/>
      <w:r w:rsidR="00210E3D" w:rsidRPr="00210E3D">
        <w:rPr>
          <w:rFonts w:hAnsi="Impact" w:cs="Times New Roman"/>
          <w:bCs/>
          <w:sz w:val="24"/>
          <w:szCs w:val="44"/>
        </w:rPr>
        <w:t>Abubakr,Bro</w:t>
      </w:r>
      <w:proofErr w:type="spellEnd"/>
      <w:r w:rsidR="00210E3D" w:rsidRPr="00210E3D">
        <w:rPr>
          <w:rFonts w:hAnsi="Impact" w:cs="Times New Roman"/>
          <w:bCs/>
          <w:sz w:val="24"/>
          <w:szCs w:val="44"/>
        </w:rPr>
        <w:t xml:space="preserve"> </w:t>
      </w:r>
      <w:proofErr w:type="spellStart"/>
      <w:r w:rsidR="00210E3D" w:rsidRPr="00210E3D">
        <w:rPr>
          <w:rFonts w:hAnsi="Impact" w:cs="Times New Roman"/>
          <w:bCs/>
          <w:sz w:val="24"/>
          <w:szCs w:val="44"/>
        </w:rPr>
        <w:t>Ridwan,bro</w:t>
      </w:r>
      <w:proofErr w:type="spellEnd"/>
      <w:r w:rsidR="00210E3D" w:rsidRPr="00210E3D">
        <w:rPr>
          <w:rFonts w:hAnsi="Impact" w:cs="Times New Roman"/>
          <w:bCs/>
          <w:sz w:val="24"/>
          <w:szCs w:val="44"/>
        </w:rPr>
        <w:t xml:space="preserve"> </w:t>
      </w:r>
      <w:proofErr w:type="spellStart"/>
      <w:r w:rsidR="00210E3D" w:rsidRPr="00210E3D">
        <w:rPr>
          <w:rFonts w:hAnsi="Impact" w:cs="Times New Roman"/>
          <w:bCs/>
          <w:sz w:val="24"/>
          <w:szCs w:val="44"/>
        </w:rPr>
        <w:t>Wasiu,bro</w:t>
      </w:r>
      <w:proofErr w:type="spellEnd"/>
      <w:r w:rsidR="00210E3D" w:rsidRPr="00210E3D">
        <w:rPr>
          <w:rFonts w:hAnsi="Impact" w:cs="Times New Roman"/>
          <w:bCs/>
          <w:sz w:val="24"/>
          <w:szCs w:val="44"/>
        </w:rPr>
        <w:t xml:space="preserve"> Ayo, bro </w:t>
      </w:r>
      <w:proofErr w:type="spellStart"/>
      <w:r w:rsidR="00210E3D" w:rsidRPr="00210E3D">
        <w:rPr>
          <w:rFonts w:hAnsi="Impact" w:cs="Times New Roman"/>
          <w:bCs/>
          <w:sz w:val="24"/>
          <w:szCs w:val="44"/>
        </w:rPr>
        <w:t>lukman</w:t>
      </w:r>
      <w:proofErr w:type="spellEnd"/>
      <w:r w:rsidR="00210E3D" w:rsidRPr="00210E3D">
        <w:rPr>
          <w:rFonts w:hAnsi="Impact" w:cs="Times New Roman"/>
          <w:bCs/>
          <w:sz w:val="24"/>
          <w:szCs w:val="44"/>
        </w:rPr>
        <w:t xml:space="preserve">, bro Abdul </w:t>
      </w:r>
      <w:proofErr w:type="spellStart"/>
      <w:r w:rsidR="00210E3D" w:rsidRPr="00210E3D">
        <w:rPr>
          <w:rFonts w:hAnsi="Impact" w:cs="Times New Roman"/>
          <w:bCs/>
          <w:sz w:val="24"/>
          <w:szCs w:val="44"/>
        </w:rPr>
        <w:t>Qodir,sis</w:t>
      </w:r>
      <w:proofErr w:type="spellEnd"/>
      <w:r w:rsidR="00210E3D" w:rsidRPr="00210E3D">
        <w:rPr>
          <w:rFonts w:hAnsi="Impact" w:cs="Times New Roman"/>
          <w:bCs/>
          <w:sz w:val="24"/>
          <w:szCs w:val="44"/>
        </w:rPr>
        <w:t xml:space="preserve"> </w:t>
      </w:r>
      <w:proofErr w:type="spellStart"/>
      <w:r w:rsidR="00210E3D" w:rsidRPr="00210E3D">
        <w:rPr>
          <w:rFonts w:hAnsi="Impact" w:cs="Times New Roman"/>
          <w:bCs/>
          <w:sz w:val="24"/>
          <w:szCs w:val="44"/>
        </w:rPr>
        <w:t>Zainab</w:t>
      </w:r>
      <w:proofErr w:type="spellEnd"/>
      <w:r w:rsidR="00210E3D" w:rsidRPr="00210E3D">
        <w:rPr>
          <w:rFonts w:hAnsi="Impact" w:cs="Times New Roman"/>
          <w:bCs/>
          <w:sz w:val="24"/>
          <w:szCs w:val="44"/>
        </w:rPr>
        <w:t xml:space="preserve">, </w:t>
      </w:r>
      <w:proofErr w:type="spellStart"/>
      <w:r w:rsidR="00210E3D" w:rsidRPr="00210E3D">
        <w:rPr>
          <w:rFonts w:hAnsi="Impact" w:cs="Times New Roman"/>
          <w:bCs/>
          <w:sz w:val="24"/>
          <w:szCs w:val="44"/>
        </w:rPr>
        <w:t>Aliu</w:t>
      </w:r>
      <w:proofErr w:type="spellEnd"/>
      <w:r w:rsidR="00210E3D" w:rsidRPr="00210E3D">
        <w:rPr>
          <w:rFonts w:hAnsi="Impact" w:cs="Times New Roman"/>
          <w:bCs/>
          <w:sz w:val="24"/>
          <w:szCs w:val="44"/>
        </w:rPr>
        <w:t xml:space="preserve">, </w:t>
      </w:r>
      <w:proofErr w:type="spellStart"/>
      <w:r w:rsidR="00210E3D" w:rsidRPr="00210E3D">
        <w:rPr>
          <w:rFonts w:hAnsi="Impact" w:cs="Times New Roman"/>
          <w:bCs/>
          <w:sz w:val="24"/>
          <w:szCs w:val="44"/>
        </w:rPr>
        <w:t>Afshat</w:t>
      </w:r>
      <w:proofErr w:type="spellEnd"/>
      <w:r w:rsidR="00210E3D" w:rsidRPr="00210E3D">
        <w:rPr>
          <w:rFonts w:hAnsi="Impact" w:cs="Times New Roman"/>
          <w:bCs/>
          <w:sz w:val="24"/>
          <w:szCs w:val="44"/>
        </w:rPr>
        <w:t xml:space="preserve">, </w:t>
      </w:r>
      <w:proofErr w:type="spellStart"/>
      <w:r w:rsidR="00210E3D" w:rsidRPr="00210E3D">
        <w:rPr>
          <w:rFonts w:hAnsi="Impact" w:cs="Times New Roman"/>
          <w:bCs/>
          <w:sz w:val="24"/>
          <w:szCs w:val="44"/>
        </w:rPr>
        <w:t>Abudul</w:t>
      </w:r>
      <w:proofErr w:type="spellEnd"/>
      <w:r w:rsidR="00210E3D" w:rsidRPr="00210E3D">
        <w:rPr>
          <w:rFonts w:hAnsi="Impact" w:cs="Times New Roman"/>
          <w:bCs/>
          <w:sz w:val="24"/>
          <w:szCs w:val="44"/>
        </w:rPr>
        <w:t xml:space="preserve"> </w:t>
      </w:r>
      <w:proofErr w:type="spellStart"/>
      <w:r w:rsidR="00210E3D" w:rsidRPr="00210E3D">
        <w:rPr>
          <w:rFonts w:hAnsi="Impact" w:cs="Times New Roman"/>
          <w:bCs/>
          <w:sz w:val="24"/>
          <w:szCs w:val="44"/>
        </w:rPr>
        <w:t>Qodir</w:t>
      </w:r>
      <w:proofErr w:type="spellEnd"/>
      <w:r w:rsidR="00210E3D" w:rsidRPr="00210E3D">
        <w:rPr>
          <w:rFonts w:hAnsi="Impact" w:cs="Times New Roman"/>
          <w:bCs/>
          <w:sz w:val="24"/>
          <w:szCs w:val="44"/>
        </w:rPr>
        <w:t xml:space="preserve"> others </w:t>
      </w:r>
    </w:p>
    <w:p w:rsidR="00210E3D" w:rsidRPr="00210E3D" w:rsidRDefault="00210E3D" w:rsidP="00210E3D">
      <w:pPr>
        <w:spacing w:after="0" w:line="240" w:lineRule="auto"/>
        <w:jc w:val="center"/>
        <w:rPr>
          <w:rFonts w:hAnsi="Impact" w:cs="Times New Roman"/>
          <w:bCs/>
          <w:sz w:val="24"/>
          <w:szCs w:val="44"/>
        </w:rPr>
      </w:pPr>
    </w:p>
    <w:p w:rsidR="00210E3D" w:rsidRPr="00210E3D" w:rsidRDefault="00210E3D" w:rsidP="00210E3D">
      <w:pPr>
        <w:spacing w:after="0" w:line="432" w:lineRule="auto"/>
        <w:jc w:val="both"/>
        <w:rPr>
          <w:rFonts w:ascii="Times New Roman" w:hAnsi="Times New Roman" w:cs="Times New Roman"/>
          <w:sz w:val="14"/>
          <w:szCs w:val="24"/>
        </w:rPr>
      </w:pPr>
    </w:p>
    <w:p w:rsidR="00BE548E" w:rsidRDefault="00210E3D" w:rsidP="00BE548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BE548E">
        <w:rPr>
          <w:rFonts w:ascii="Times New Roman" w:hAnsi="Times New Roman" w:cs="Times New Roman"/>
          <w:sz w:val="26"/>
          <w:szCs w:val="26"/>
        </w:rPr>
        <w:t>and</w:t>
      </w:r>
      <w:proofErr w:type="gramEnd"/>
      <w:r w:rsidR="00BE548E">
        <w:rPr>
          <w:rFonts w:ascii="Times New Roman" w:hAnsi="Times New Roman" w:cs="Times New Roman"/>
          <w:sz w:val="26"/>
          <w:szCs w:val="26"/>
        </w:rPr>
        <w:t xml:space="preserve"> also my parents who gave me the moral and financial support to complete my </w:t>
      </w:r>
      <w:proofErr w:type="spellStart"/>
      <w:r w:rsidR="00BE548E">
        <w:rPr>
          <w:rFonts w:ascii="Times New Roman" w:hAnsi="Times New Roman" w:cs="Times New Roman"/>
          <w:sz w:val="26"/>
          <w:szCs w:val="26"/>
        </w:rPr>
        <w:t>programme</w:t>
      </w:r>
      <w:proofErr w:type="spellEnd"/>
      <w:r w:rsidR="00BE548E">
        <w:rPr>
          <w:rFonts w:ascii="Times New Roman" w:hAnsi="Times New Roman" w:cs="Times New Roman"/>
          <w:sz w:val="26"/>
          <w:szCs w:val="26"/>
        </w:rPr>
        <w:t>.</w:t>
      </w:r>
    </w:p>
    <w:p w:rsidR="00DE377A" w:rsidRDefault="00DE377A" w:rsidP="00BE548E">
      <w:pPr>
        <w:spacing w:after="0" w:line="480" w:lineRule="auto"/>
        <w:jc w:val="both"/>
        <w:rPr>
          <w:rFonts w:hAnsi="Impact" w:cs="Times New Roman"/>
          <w:bCs/>
          <w:sz w:val="24"/>
          <w:szCs w:val="44"/>
        </w:rPr>
      </w:pPr>
      <w:bookmarkStart w:id="0" w:name="_GoBack"/>
      <w:bookmarkEnd w:id="0"/>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Default="00210E3D" w:rsidP="00BE548E">
      <w:pPr>
        <w:spacing w:after="0" w:line="480" w:lineRule="auto"/>
        <w:jc w:val="both"/>
        <w:rPr>
          <w:rFonts w:hAnsi="Impact" w:cs="Times New Roman"/>
          <w:bCs/>
          <w:sz w:val="24"/>
          <w:szCs w:val="44"/>
        </w:rPr>
      </w:pPr>
    </w:p>
    <w:p w:rsidR="00210E3D" w:rsidRPr="006576B0" w:rsidRDefault="00210E3D" w:rsidP="00BE548E">
      <w:pPr>
        <w:spacing w:after="0" w:line="480" w:lineRule="auto"/>
        <w:jc w:val="both"/>
        <w:rPr>
          <w:rFonts w:ascii="Times New Roman" w:hAnsi="Times New Roman" w:cs="Times New Roman"/>
          <w:sz w:val="24"/>
          <w:szCs w:val="24"/>
        </w:rPr>
      </w:pPr>
    </w:p>
    <w:p w:rsidR="00DE377A" w:rsidRPr="006576B0" w:rsidRDefault="00DE377A" w:rsidP="00DE377A">
      <w:pPr>
        <w:spacing w:after="0" w:line="432" w:lineRule="auto"/>
        <w:jc w:val="center"/>
        <w:rPr>
          <w:rFonts w:ascii="Times New Roman" w:hAnsi="Times New Roman" w:cs="Times New Roman"/>
          <w:sz w:val="24"/>
          <w:szCs w:val="24"/>
        </w:rPr>
      </w:pPr>
      <w:r w:rsidRPr="006576B0">
        <w:rPr>
          <w:rFonts w:ascii="Times New Roman" w:hAnsi="Times New Roman" w:cs="Times New Roman"/>
          <w:b/>
          <w:sz w:val="24"/>
          <w:szCs w:val="24"/>
        </w:rPr>
        <w:lastRenderedPageBreak/>
        <w:t>ACKNOWLEDGEMENT</w:t>
      </w:r>
    </w:p>
    <w:p w:rsidR="00BE548E" w:rsidRDefault="00BE548E" w:rsidP="00BE548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Thanks to almighty Allah for sparing my life and for bestowing on </w:t>
      </w:r>
      <w:proofErr w:type="spellStart"/>
      <w:r>
        <w:rPr>
          <w:rFonts w:ascii="Times New Roman" w:hAnsi="Times New Roman" w:cs="Times New Roman"/>
          <w:sz w:val="26"/>
          <w:szCs w:val="26"/>
        </w:rPr>
        <w:t>me</w:t>
      </w:r>
      <w:proofErr w:type="gramStart"/>
      <w:r>
        <w:rPr>
          <w:rFonts w:ascii="Times New Roman" w:hAnsi="Times New Roman" w:cs="Times New Roman"/>
          <w:sz w:val="26"/>
          <w:szCs w:val="26"/>
        </w:rPr>
        <w:t>,the</w:t>
      </w:r>
      <w:proofErr w:type="spellEnd"/>
      <w:proofErr w:type="gramEnd"/>
      <w:r>
        <w:rPr>
          <w:rFonts w:ascii="Times New Roman" w:hAnsi="Times New Roman" w:cs="Times New Roman"/>
          <w:sz w:val="26"/>
          <w:szCs w:val="26"/>
        </w:rPr>
        <w:t xml:space="preserve"> mercy, health and strength to enable me to go through this course and who making this project successful.</w:t>
      </w:r>
    </w:p>
    <w:p w:rsidR="00210E3D" w:rsidRPr="00210E3D" w:rsidRDefault="00BE548E" w:rsidP="00210E3D">
      <w:pPr>
        <w:spacing w:after="0" w:line="240" w:lineRule="auto"/>
        <w:rPr>
          <w:rFonts w:hAnsi="Impact" w:cs="Times New Roman"/>
          <w:bCs/>
          <w:szCs w:val="44"/>
        </w:rPr>
      </w:pPr>
      <w:r>
        <w:rPr>
          <w:rFonts w:ascii="Times New Roman" w:hAnsi="Times New Roman" w:cs="Times New Roman"/>
          <w:sz w:val="26"/>
          <w:szCs w:val="26"/>
        </w:rPr>
        <w:t>I once again register thanks to my belo</w:t>
      </w:r>
      <w:r w:rsidR="00210E3D">
        <w:rPr>
          <w:rFonts w:ascii="Times New Roman" w:hAnsi="Times New Roman" w:cs="Times New Roman"/>
          <w:sz w:val="26"/>
          <w:szCs w:val="26"/>
        </w:rPr>
        <w:t xml:space="preserve">ved parents </w:t>
      </w:r>
      <w:proofErr w:type="spellStart"/>
      <w:r w:rsidR="00210E3D">
        <w:rPr>
          <w:rFonts w:ascii="Times New Roman" w:hAnsi="Times New Roman" w:cs="Times New Roman"/>
          <w:sz w:val="26"/>
          <w:szCs w:val="26"/>
        </w:rPr>
        <w:t>Mr.and</w:t>
      </w:r>
      <w:proofErr w:type="spellEnd"/>
      <w:r w:rsidR="00210E3D">
        <w:rPr>
          <w:rFonts w:ascii="Times New Roman" w:hAnsi="Times New Roman" w:cs="Times New Roman"/>
          <w:sz w:val="26"/>
          <w:szCs w:val="26"/>
        </w:rPr>
        <w:t xml:space="preserve"> </w:t>
      </w:r>
      <w:r>
        <w:rPr>
          <w:rFonts w:ascii="Times New Roman" w:hAnsi="Times New Roman" w:cs="Times New Roman"/>
          <w:sz w:val="26"/>
          <w:szCs w:val="26"/>
        </w:rPr>
        <w:t>Mrs.</w:t>
      </w:r>
      <w:r w:rsidR="00210E3D">
        <w:rPr>
          <w:rFonts w:ascii="Times New Roman" w:hAnsi="Times New Roman" w:cs="Times New Roman"/>
          <w:sz w:val="26"/>
          <w:szCs w:val="26"/>
        </w:rPr>
        <w:t xml:space="preserve"> </w:t>
      </w:r>
      <w:proofErr w:type="spellStart"/>
      <w:r w:rsidR="00210E3D" w:rsidRPr="00210E3D">
        <w:rPr>
          <w:rFonts w:hAnsi="Impact" w:cs="Times New Roman"/>
          <w:bCs/>
          <w:szCs w:val="44"/>
        </w:rPr>
        <w:t>Moshood</w:t>
      </w:r>
      <w:proofErr w:type="spellEnd"/>
      <w:r w:rsidR="00210E3D">
        <w:rPr>
          <w:rFonts w:hAnsi="Impact" w:cs="Times New Roman"/>
          <w:bCs/>
          <w:szCs w:val="44"/>
        </w:rPr>
        <w:t xml:space="preserve"> </w:t>
      </w:r>
      <w:proofErr w:type="spellStart"/>
      <w:r w:rsidR="00210E3D" w:rsidRPr="00210E3D">
        <w:rPr>
          <w:rFonts w:hAnsi="Impact" w:cs="Times New Roman"/>
          <w:bCs/>
          <w:szCs w:val="44"/>
        </w:rPr>
        <w:t>Salimat</w:t>
      </w:r>
      <w:proofErr w:type="spellEnd"/>
    </w:p>
    <w:p w:rsidR="00BE548E" w:rsidRDefault="00BE548E" w:rsidP="00BE548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for</w:t>
      </w:r>
      <w:proofErr w:type="gramEnd"/>
      <w:r>
        <w:rPr>
          <w:rFonts w:ascii="Times New Roman" w:hAnsi="Times New Roman" w:cs="Times New Roman"/>
          <w:sz w:val="26"/>
          <w:szCs w:val="26"/>
        </w:rPr>
        <w:t xml:space="preserve"> their parental care over me since I was born.</w:t>
      </w:r>
    </w:p>
    <w:p w:rsidR="00BE548E" w:rsidRDefault="00BE548E" w:rsidP="00BE548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 xml:space="preserve">I sincerely grateful to my project supervisor </w:t>
      </w:r>
      <w:proofErr w:type="spellStart"/>
      <w:r>
        <w:rPr>
          <w:rFonts w:ascii="Times New Roman" w:hAnsi="Times New Roman" w:cs="Times New Roman"/>
          <w:sz w:val="26"/>
          <w:szCs w:val="26"/>
        </w:rPr>
        <w:t>Mr.Abdulqodir</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Kolawole</w:t>
      </w:r>
      <w:proofErr w:type="spellEnd"/>
      <w:r>
        <w:rPr>
          <w:rFonts w:ascii="Times New Roman" w:hAnsi="Times New Roman" w:cs="Times New Roman"/>
          <w:sz w:val="26"/>
          <w:szCs w:val="26"/>
        </w:rPr>
        <w:t xml:space="preserve"> for taking great pain in reading through the project and contributed immensely toward the success of this research work.</w:t>
      </w:r>
    </w:p>
    <w:p w:rsidR="00BE548E" w:rsidRDefault="00210E3D" w:rsidP="00BE548E">
      <w:pPr>
        <w:spacing w:after="0" w:line="480" w:lineRule="auto"/>
        <w:jc w:val="both"/>
        <w:rPr>
          <w:rFonts w:ascii="Times New Roman" w:hAnsi="Times New Roman" w:cs="Times New Roman"/>
          <w:sz w:val="26"/>
          <w:szCs w:val="26"/>
        </w:rPr>
      </w:pPr>
      <w:r>
        <w:rPr>
          <w:rFonts w:ascii="Times New Roman" w:hAnsi="Times New Roman" w:cs="Times New Roman"/>
          <w:sz w:val="26"/>
          <w:szCs w:val="26"/>
        </w:rPr>
        <w:t>I can</w:t>
      </w:r>
      <w:r w:rsidR="00BE548E">
        <w:rPr>
          <w:rFonts w:ascii="Times New Roman" w:hAnsi="Times New Roman" w:cs="Times New Roman"/>
          <w:sz w:val="26"/>
          <w:szCs w:val="26"/>
        </w:rPr>
        <w:t xml:space="preserve">not forget to registered my sincerely appreciation to the head of department </w:t>
      </w:r>
      <w:proofErr w:type="spellStart"/>
      <w:r w:rsidR="00BE548E">
        <w:rPr>
          <w:rFonts w:ascii="Times New Roman" w:hAnsi="Times New Roman" w:cs="Times New Roman"/>
          <w:sz w:val="26"/>
          <w:szCs w:val="26"/>
        </w:rPr>
        <w:t>Mr</w:t>
      </w:r>
      <w:proofErr w:type="spellEnd"/>
      <w:r w:rsidR="00BE548E">
        <w:rPr>
          <w:rFonts w:ascii="Times New Roman" w:hAnsi="Times New Roman" w:cs="Times New Roman"/>
          <w:sz w:val="26"/>
          <w:szCs w:val="26"/>
        </w:rPr>
        <w:t xml:space="preserve"> </w:t>
      </w:r>
      <w:proofErr w:type="spellStart"/>
      <w:r w:rsidR="00BE548E">
        <w:rPr>
          <w:rFonts w:ascii="Times New Roman" w:hAnsi="Times New Roman" w:cs="Times New Roman"/>
          <w:sz w:val="26"/>
          <w:szCs w:val="26"/>
        </w:rPr>
        <w:t>Seriki</w:t>
      </w:r>
      <w:proofErr w:type="spellEnd"/>
      <w:r w:rsidR="00BE548E">
        <w:rPr>
          <w:rFonts w:ascii="Times New Roman" w:hAnsi="Times New Roman" w:cs="Times New Roman"/>
          <w:sz w:val="26"/>
          <w:szCs w:val="26"/>
        </w:rPr>
        <w:t xml:space="preserve"> and all the public Administration lecturers.</w:t>
      </w:r>
    </w:p>
    <w:p w:rsidR="00BE548E" w:rsidRDefault="00BE548E" w:rsidP="00BE548E">
      <w:pPr>
        <w:spacing w:after="0" w:line="480" w:lineRule="auto"/>
        <w:jc w:val="both"/>
        <w:rPr>
          <w:rFonts w:ascii="Times New Roman" w:hAnsi="Times New Roman" w:cs="Times New Roman"/>
          <w:sz w:val="26"/>
          <w:szCs w:val="26"/>
        </w:rPr>
      </w:pPr>
    </w:p>
    <w:p w:rsidR="00BE548E" w:rsidRDefault="00BE548E" w:rsidP="00BE548E">
      <w:pPr>
        <w:spacing w:after="0" w:line="480" w:lineRule="auto"/>
        <w:jc w:val="both"/>
        <w:rPr>
          <w:rFonts w:ascii="Times New Roman" w:hAnsi="Times New Roman" w:cs="Times New Roman"/>
          <w:sz w:val="26"/>
          <w:szCs w:val="26"/>
        </w:rPr>
      </w:pPr>
    </w:p>
    <w:p w:rsidR="00DE377A" w:rsidRPr="006576B0" w:rsidRDefault="00DE377A" w:rsidP="00DE377A">
      <w:pPr>
        <w:spacing w:after="0" w:line="432" w:lineRule="auto"/>
        <w:jc w:val="both"/>
        <w:rPr>
          <w:rFonts w:ascii="Times New Roman" w:hAnsi="Times New Roman" w:cs="Times New Roman"/>
          <w:sz w:val="24"/>
          <w:szCs w:val="24"/>
        </w:rPr>
      </w:pPr>
    </w:p>
    <w:p w:rsidR="00DE377A" w:rsidRPr="00C363CB" w:rsidRDefault="00DE377A" w:rsidP="00DE377A">
      <w:pPr>
        <w:spacing w:line="360" w:lineRule="auto"/>
        <w:jc w:val="both"/>
        <w:rPr>
          <w:rFonts w:ascii="Times New Roman" w:hAnsi="Times New Roman" w:cs="Times New Roman"/>
          <w:sz w:val="28"/>
          <w:szCs w:val="28"/>
        </w:rPr>
      </w:pPr>
    </w:p>
    <w:p w:rsidR="00DE377A" w:rsidRDefault="00DE377A" w:rsidP="00DE377A">
      <w:pPr>
        <w:rPr>
          <w:rFonts w:ascii="Times New Roman" w:hAnsi="Times New Roman" w:cs="Times New Roman"/>
          <w:b/>
          <w:sz w:val="28"/>
          <w:szCs w:val="28"/>
        </w:rPr>
      </w:pPr>
      <w:r>
        <w:rPr>
          <w:rFonts w:ascii="Times New Roman" w:hAnsi="Times New Roman" w:cs="Times New Roman"/>
          <w:b/>
          <w:sz w:val="28"/>
          <w:szCs w:val="28"/>
        </w:rPr>
        <w:br w:type="page"/>
      </w:r>
    </w:p>
    <w:p w:rsidR="00DE377A" w:rsidRPr="007B660B" w:rsidRDefault="00DE377A" w:rsidP="00DE377A">
      <w:pPr>
        <w:spacing w:after="0" w:line="408" w:lineRule="auto"/>
        <w:jc w:val="center"/>
        <w:rPr>
          <w:rFonts w:ascii="Times New Roman" w:hAnsi="Times New Roman" w:cs="Times New Roman"/>
          <w:b/>
          <w:sz w:val="24"/>
          <w:szCs w:val="24"/>
        </w:rPr>
      </w:pPr>
      <w:r w:rsidRPr="007B660B">
        <w:rPr>
          <w:rFonts w:ascii="Times New Roman" w:hAnsi="Times New Roman" w:cs="Times New Roman"/>
          <w:b/>
          <w:sz w:val="24"/>
          <w:szCs w:val="24"/>
        </w:rPr>
        <w:lastRenderedPageBreak/>
        <w:t>TABLE OF CONTENTS</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Title page</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Certification</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proofErr w:type="spellStart"/>
      <w:r w:rsidRPr="007B660B">
        <w:rPr>
          <w:rFonts w:ascii="Times New Roman" w:hAnsi="Times New Roman" w:cs="Times New Roman"/>
          <w:sz w:val="24"/>
          <w:szCs w:val="24"/>
        </w:rPr>
        <w:t>i</w:t>
      </w:r>
      <w:proofErr w:type="spellEnd"/>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Dedication</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ii</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Acknowledgement</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iii</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Table of contents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v</w:t>
      </w:r>
    </w:p>
    <w:p w:rsidR="00DE377A" w:rsidRPr="007B660B" w:rsidRDefault="00DE377A" w:rsidP="00DE377A">
      <w:pPr>
        <w:spacing w:after="0" w:line="408" w:lineRule="auto"/>
        <w:jc w:val="both"/>
        <w:rPr>
          <w:rFonts w:ascii="Times New Roman" w:hAnsi="Times New Roman" w:cs="Times New Roman"/>
          <w:b/>
          <w:sz w:val="24"/>
          <w:szCs w:val="24"/>
        </w:rPr>
      </w:pPr>
      <w:r w:rsidRPr="007B660B">
        <w:rPr>
          <w:rFonts w:ascii="Times New Roman" w:hAnsi="Times New Roman" w:cs="Times New Roman"/>
          <w:b/>
          <w:sz w:val="24"/>
          <w:szCs w:val="24"/>
        </w:rPr>
        <w:t xml:space="preserve">CHAPTER ONE: </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1.0</w:t>
      </w:r>
      <w:r w:rsidRPr="007B660B">
        <w:rPr>
          <w:rFonts w:ascii="Times New Roman" w:hAnsi="Times New Roman" w:cs="Times New Roman"/>
          <w:sz w:val="24"/>
          <w:szCs w:val="24"/>
        </w:rPr>
        <w:tab/>
        <w:t>General introduction on background of the study</w:t>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1</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1.1</w:t>
      </w:r>
      <w:r w:rsidRPr="007B660B">
        <w:rPr>
          <w:rFonts w:ascii="Times New Roman" w:hAnsi="Times New Roman" w:cs="Times New Roman"/>
          <w:sz w:val="24"/>
          <w:szCs w:val="24"/>
        </w:rPr>
        <w:tab/>
        <w:t>Introduction</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1</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1.2</w:t>
      </w:r>
      <w:r w:rsidRPr="007B660B">
        <w:rPr>
          <w:rFonts w:ascii="Times New Roman" w:hAnsi="Times New Roman" w:cs="Times New Roman"/>
          <w:sz w:val="24"/>
          <w:szCs w:val="24"/>
        </w:rPr>
        <w:tab/>
        <w:t>Statement of problem</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1</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1.3</w:t>
      </w:r>
      <w:r w:rsidRPr="007B660B">
        <w:rPr>
          <w:rFonts w:ascii="Times New Roman" w:hAnsi="Times New Roman" w:cs="Times New Roman"/>
          <w:sz w:val="24"/>
          <w:szCs w:val="24"/>
        </w:rPr>
        <w:tab/>
        <w:t>Objective of the study</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2</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1.4</w:t>
      </w:r>
      <w:r w:rsidRPr="007B660B">
        <w:rPr>
          <w:rFonts w:ascii="Times New Roman" w:hAnsi="Times New Roman" w:cs="Times New Roman"/>
          <w:sz w:val="24"/>
          <w:szCs w:val="24"/>
        </w:rPr>
        <w:tab/>
        <w:t>Significance of the study</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2</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1.5</w:t>
      </w:r>
      <w:r w:rsidRPr="007B660B">
        <w:rPr>
          <w:rFonts w:ascii="Times New Roman" w:hAnsi="Times New Roman" w:cs="Times New Roman"/>
          <w:sz w:val="24"/>
          <w:szCs w:val="24"/>
        </w:rPr>
        <w:tab/>
        <w:t>Scope and limitation of the study</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3</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1.6</w:t>
      </w:r>
      <w:r w:rsidRPr="007B660B">
        <w:rPr>
          <w:rFonts w:ascii="Times New Roman" w:hAnsi="Times New Roman" w:cs="Times New Roman"/>
          <w:sz w:val="24"/>
          <w:szCs w:val="24"/>
        </w:rPr>
        <w:tab/>
        <w:t>Organization of the study</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4</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1.7</w:t>
      </w:r>
      <w:r w:rsidRPr="007B660B">
        <w:rPr>
          <w:rFonts w:ascii="Times New Roman" w:hAnsi="Times New Roman" w:cs="Times New Roman"/>
          <w:sz w:val="24"/>
          <w:szCs w:val="24"/>
        </w:rPr>
        <w:tab/>
        <w:t>Definition of terms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5</w:t>
      </w:r>
    </w:p>
    <w:p w:rsidR="00DE377A" w:rsidRPr="007B660B" w:rsidRDefault="00DE377A" w:rsidP="00DE377A">
      <w:pPr>
        <w:spacing w:after="0" w:line="408" w:lineRule="auto"/>
        <w:ind w:firstLine="720"/>
        <w:jc w:val="both"/>
        <w:rPr>
          <w:rFonts w:ascii="Times New Roman" w:hAnsi="Times New Roman" w:cs="Times New Roman"/>
          <w:sz w:val="24"/>
          <w:szCs w:val="24"/>
        </w:rPr>
      </w:pPr>
      <w:r w:rsidRPr="007B660B">
        <w:rPr>
          <w:rFonts w:ascii="Times New Roman" w:hAnsi="Times New Roman" w:cs="Times New Roman"/>
          <w:sz w:val="24"/>
          <w:szCs w:val="24"/>
        </w:rPr>
        <w:t>References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p>
    <w:p w:rsidR="00DE377A" w:rsidRPr="007B660B" w:rsidRDefault="00DE377A" w:rsidP="00DE377A">
      <w:pPr>
        <w:spacing w:after="0" w:line="408" w:lineRule="auto"/>
        <w:jc w:val="both"/>
        <w:rPr>
          <w:rFonts w:ascii="Times New Roman" w:hAnsi="Times New Roman" w:cs="Times New Roman"/>
          <w:b/>
          <w:sz w:val="24"/>
          <w:szCs w:val="24"/>
        </w:rPr>
      </w:pPr>
      <w:r w:rsidRPr="007B660B">
        <w:rPr>
          <w:rFonts w:ascii="Times New Roman" w:hAnsi="Times New Roman" w:cs="Times New Roman"/>
          <w:b/>
          <w:sz w:val="24"/>
          <w:szCs w:val="24"/>
        </w:rPr>
        <w:t>CHAPTER TWO</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2.0</w:t>
      </w:r>
      <w:r w:rsidRPr="007B660B">
        <w:rPr>
          <w:rFonts w:ascii="Times New Roman" w:hAnsi="Times New Roman" w:cs="Times New Roman"/>
          <w:sz w:val="24"/>
          <w:szCs w:val="24"/>
        </w:rPr>
        <w:tab/>
        <w:t>Literature review</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7</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2.1</w:t>
      </w:r>
      <w:r w:rsidRPr="007B660B">
        <w:rPr>
          <w:rFonts w:ascii="Times New Roman" w:hAnsi="Times New Roman" w:cs="Times New Roman"/>
          <w:sz w:val="24"/>
          <w:szCs w:val="24"/>
        </w:rPr>
        <w:tab/>
        <w:t>Introduction</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7</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2.2</w:t>
      </w:r>
      <w:r w:rsidRPr="007B660B">
        <w:rPr>
          <w:rFonts w:ascii="Times New Roman" w:hAnsi="Times New Roman" w:cs="Times New Roman"/>
          <w:sz w:val="24"/>
          <w:szCs w:val="24"/>
        </w:rPr>
        <w:tab/>
        <w:t>Theoretical framework</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7</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2.3</w:t>
      </w:r>
      <w:r w:rsidRPr="007B660B">
        <w:rPr>
          <w:rFonts w:ascii="Times New Roman" w:hAnsi="Times New Roman" w:cs="Times New Roman"/>
          <w:sz w:val="24"/>
          <w:szCs w:val="24"/>
        </w:rPr>
        <w:tab/>
        <w:t>Current trends in thinking</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13</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2.4</w:t>
      </w:r>
      <w:r w:rsidRPr="007B660B">
        <w:rPr>
          <w:rFonts w:ascii="Times New Roman" w:hAnsi="Times New Roman" w:cs="Times New Roman"/>
          <w:sz w:val="24"/>
          <w:szCs w:val="24"/>
        </w:rPr>
        <w:tab/>
        <w:t>Summary of the chapter</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14</w:t>
      </w:r>
    </w:p>
    <w:p w:rsidR="00DE377A" w:rsidRPr="007B660B" w:rsidRDefault="00DE377A" w:rsidP="00DE377A">
      <w:pPr>
        <w:spacing w:after="0" w:line="408" w:lineRule="auto"/>
        <w:ind w:firstLine="720"/>
        <w:jc w:val="both"/>
        <w:rPr>
          <w:rFonts w:ascii="Times New Roman" w:hAnsi="Times New Roman" w:cs="Times New Roman"/>
          <w:sz w:val="24"/>
          <w:szCs w:val="24"/>
        </w:rPr>
      </w:pPr>
      <w:r w:rsidRPr="007B660B">
        <w:rPr>
          <w:rFonts w:ascii="Times New Roman" w:hAnsi="Times New Roman" w:cs="Times New Roman"/>
          <w:sz w:val="24"/>
          <w:szCs w:val="24"/>
        </w:rPr>
        <w:t>References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p>
    <w:p w:rsidR="00DE377A" w:rsidRDefault="00DE377A" w:rsidP="00DE377A">
      <w:pPr>
        <w:rPr>
          <w:rFonts w:ascii="Times New Roman" w:hAnsi="Times New Roman" w:cs="Times New Roman"/>
          <w:b/>
          <w:sz w:val="24"/>
          <w:szCs w:val="24"/>
        </w:rPr>
      </w:pPr>
      <w:r>
        <w:rPr>
          <w:rFonts w:ascii="Times New Roman" w:hAnsi="Times New Roman" w:cs="Times New Roman"/>
          <w:b/>
          <w:sz w:val="24"/>
          <w:szCs w:val="24"/>
        </w:rPr>
        <w:br w:type="page"/>
      </w:r>
    </w:p>
    <w:p w:rsidR="00DE377A" w:rsidRPr="007B660B" w:rsidRDefault="00DE377A" w:rsidP="00DE377A">
      <w:pPr>
        <w:spacing w:after="0" w:line="408" w:lineRule="auto"/>
        <w:jc w:val="both"/>
        <w:rPr>
          <w:rFonts w:ascii="Times New Roman" w:hAnsi="Times New Roman" w:cs="Times New Roman"/>
          <w:b/>
          <w:sz w:val="24"/>
          <w:szCs w:val="24"/>
        </w:rPr>
      </w:pPr>
      <w:r w:rsidRPr="007B660B">
        <w:rPr>
          <w:rFonts w:ascii="Times New Roman" w:hAnsi="Times New Roman" w:cs="Times New Roman"/>
          <w:b/>
          <w:sz w:val="24"/>
          <w:szCs w:val="24"/>
        </w:rPr>
        <w:lastRenderedPageBreak/>
        <w:t>CHAPTER THREE</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3.0</w:t>
      </w:r>
      <w:r w:rsidRPr="007B660B">
        <w:rPr>
          <w:rFonts w:ascii="Times New Roman" w:hAnsi="Times New Roman" w:cs="Times New Roman"/>
          <w:sz w:val="24"/>
          <w:szCs w:val="24"/>
        </w:rPr>
        <w:tab/>
        <w:t>Research methodology</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17</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3.1</w:t>
      </w:r>
      <w:r w:rsidRPr="007B660B">
        <w:rPr>
          <w:rFonts w:ascii="Times New Roman" w:hAnsi="Times New Roman" w:cs="Times New Roman"/>
          <w:sz w:val="24"/>
          <w:szCs w:val="24"/>
        </w:rPr>
        <w:tab/>
        <w:t>Introduction</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17</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3.2</w:t>
      </w:r>
      <w:r w:rsidRPr="007B660B">
        <w:rPr>
          <w:rFonts w:ascii="Times New Roman" w:hAnsi="Times New Roman" w:cs="Times New Roman"/>
          <w:sz w:val="24"/>
          <w:szCs w:val="24"/>
        </w:rPr>
        <w:tab/>
        <w:t>Sample and population of the study</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17</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3.3</w:t>
      </w:r>
      <w:r w:rsidRPr="007B660B">
        <w:rPr>
          <w:rFonts w:ascii="Times New Roman" w:hAnsi="Times New Roman" w:cs="Times New Roman"/>
          <w:sz w:val="24"/>
          <w:szCs w:val="24"/>
        </w:rPr>
        <w:tab/>
        <w:t>Sources of data</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18</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3.4</w:t>
      </w:r>
      <w:r w:rsidRPr="007B660B">
        <w:rPr>
          <w:rFonts w:ascii="Times New Roman" w:hAnsi="Times New Roman" w:cs="Times New Roman"/>
          <w:sz w:val="24"/>
          <w:szCs w:val="24"/>
        </w:rPr>
        <w:tab/>
        <w:t>Method of data analysis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18</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3.5</w:t>
      </w:r>
      <w:r w:rsidRPr="007B660B">
        <w:rPr>
          <w:rFonts w:ascii="Times New Roman" w:hAnsi="Times New Roman" w:cs="Times New Roman"/>
          <w:sz w:val="24"/>
          <w:szCs w:val="24"/>
        </w:rPr>
        <w:tab/>
        <w:t>Research problems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19</w:t>
      </w:r>
    </w:p>
    <w:p w:rsidR="00DE377A" w:rsidRPr="007B660B" w:rsidRDefault="00DE377A" w:rsidP="00DE377A">
      <w:pPr>
        <w:spacing w:after="0" w:line="408" w:lineRule="auto"/>
        <w:jc w:val="both"/>
        <w:rPr>
          <w:rFonts w:ascii="Times New Roman" w:hAnsi="Times New Roman" w:cs="Times New Roman"/>
          <w:b/>
          <w:sz w:val="24"/>
          <w:szCs w:val="24"/>
        </w:rPr>
      </w:pPr>
      <w:r w:rsidRPr="007B660B">
        <w:rPr>
          <w:rFonts w:ascii="Times New Roman" w:hAnsi="Times New Roman" w:cs="Times New Roman"/>
          <w:b/>
          <w:sz w:val="24"/>
          <w:szCs w:val="24"/>
        </w:rPr>
        <w:t>CHAPTER FOUR</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4.0</w:t>
      </w:r>
      <w:r w:rsidRPr="007B660B">
        <w:rPr>
          <w:rFonts w:ascii="Times New Roman" w:hAnsi="Times New Roman" w:cs="Times New Roman"/>
          <w:sz w:val="24"/>
          <w:szCs w:val="24"/>
        </w:rPr>
        <w:tab/>
        <w:t>Data presentation</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20</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4.1</w:t>
      </w:r>
      <w:r w:rsidRPr="007B660B">
        <w:rPr>
          <w:rFonts w:ascii="Times New Roman" w:hAnsi="Times New Roman" w:cs="Times New Roman"/>
          <w:sz w:val="24"/>
          <w:szCs w:val="24"/>
        </w:rPr>
        <w:tab/>
        <w:t>Introduction</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20</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4.2</w:t>
      </w:r>
      <w:r w:rsidRPr="007B660B">
        <w:rPr>
          <w:rFonts w:ascii="Times New Roman" w:hAnsi="Times New Roman" w:cs="Times New Roman"/>
          <w:sz w:val="24"/>
          <w:szCs w:val="24"/>
        </w:rPr>
        <w:tab/>
        <w:t>Brief history of the case study</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20</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4.3</w:t>
      </w:r>
      <w:r w:rsidRPr="007B660B">
        <w:rPr>
          <w:rFonts w:ascii="Times New Roman" w:hAnsi="Times New Roman" w:cs="Times New Roman"/>
          <w:sz w:val="24"/>
          <w:szCs w:val="24"/>
        </w:rPr>
        <w:tab/>
        <w:t>Presentation of data</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24</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4.4</w:t>
      </w:r>
      <w:r w:rsidRPr="007B660B">
        <w:rPr>
          <w:rFonts w:ascii="Times New Roman" w:hAnsi="Times New Roman" w:cs="Times New Roman"/>
          <w:sz w:val="24"/>
          <w:szCs w:val="24"/>
        </w:rPr>
        <w:tab/>
        <w:t>Analysis of data</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29</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4.5</w:t>
      </w:r>
      <w:r w:rsidRPr="007B660B">
        <w:rPr>
          <w:rFonts w:ascii="Times New Roman" w:hAnsi="Times New Roman" w:cs="Times New Roman"/>
          <w:sz w:val="24"/>
          <w:szCs w:val="24"/>
        </w:rPr>
        <w:tab/>
        <w:t>Testing of hypotheses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30</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4.6</w:t>
      </w:r>
      <w:r w:rsidRPr="007B660B">
        <w:rPr>
          <w:rFonts w:ascii="Times New Roman" w:hAnsi="Times New Roman" w:cs="Times New Roman"/>
          <w:sz w:val="24"/>
          <w:szCs w:val="24"/>
        </w:rPr>
        <w:tab/>
        <w:t>Summary of chapter</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32</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ab/>
        <w:t>References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p>
    <w:p w:rsidR="00DE377A" w:rsidRPr="007B660B" w:rsidRDefault="00DE377A" w:rsidP="00DE377A">
      <w:pPr>
        <w:spacing w:after="0" w:line="408" w:lineRule="auto"/>
        <w:jc w:val="both"/>
        <w:rPr>
          <w:rFonts w:ascii="Times New Roman" w:hAnsi="Times New Roman" w:cs="Times New Roman"/>
          <w:b/>
          <w:sz w:val="24"/>
          <w:szCs w:val="24"/>
        </w:rPr>
      </w:pPr>
      <w:r w:rsidRPr="007B660B">
        <w:rPr>
          <w:rFonts w:ascii="Times New Roman" w:hAnsi="Times New Roman" w:cs="Times New Roman"/>
          <w:b/>
          <w:sz w:val="24"/>
          <w:szCs w:val="24"/>
        </w:rPr>
        <w:t>CHAPTER FIVE</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5.0</w:t>
      </w:r>
      <w:r w:rsidRPr="007B660B">
        <w:rPr>
          <w:rFonts w:ascii="Times New Roman" w:hAnsi="Times New Roman" w:cs="Times New Roman"/>
          <w:sz w:val="24"/>
          <w:szCs w:val="24"/>
        </w:rPr>
        <w:tab/>
        <w:t xml:space="preserve">Summary, conclusions and recommendation </w:t>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34</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5.1</w:t>
      </w:r>
      <w:r w:rsidRPr="007B660B">
        <w:rPr>
          <w:rFonts w:ascii="Times New Roman" w:hAnsi="Times New Roman" w:cs="Times New Roman"/>
          <w:sz w:val="24"/>
          <w:szCs w:val="24"/>
        </w:rPr>
        <w:tab/>
        <w:t>Summary of findings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Pr>
          <w:rFonts w:ascii="Times New Roman" w:hAnsi="Times New Roman" w:cs="Times New Roman"/>
          <w:sz w:val="24"/>
          <w:szCs w:val="24"/>
        </w:rPr>
        <w:tab/>
      </w:r>
      <w:r w:rsidRPr="007B660B">
        <w:rPr>
          <w:rFonts w:ascii="Times New Roman" w:hAnsi="Times New Roman" w:cs="Times New Roman"/>
          <w:sz w:val="24"/>
          <w:szCs w:val="24"/>
        </w:rPr>
        <w:t>34</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5.2</w:t>
      </w:r>
      <w:r w:rsidRPr="007B660B">
        <w:rPr>
          <w:rFonts w:ascii="Times New Roman" w:hAnsi="Times New Roman" w:cs="Times New Roman"/>
          <w:sz w:val="24"/>
          <w:szCs w:val="24"/>
        </w:rPr>
        <w:tab/>
        <w:t>Conclusions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35</w:t>
      </w:r>
    </w:p>
    <w:p w:rsidR="00DE377A" w:rsidRPr="007B660B" w:rsidRDefault="00DE377A" w:rsidP="00DE377A">
      <w:pPr>
        <w:spacing w:after="0" w:line="408" w:lineRule="auto"/>
        <w:jc w:val="both"/>
        <w:rPr>
          <w:rFonts w:ascii="Times New Roman" w:hAnsi="Times New Roman" w:cs="Times New Roman"/>
          <w:sz w:val="24"/>
          <w:szCs w:val="24"/>
        </w:rPr>
      </w:pPr>
      <w:r w:rsidRPr="007B660B">
        <w:rPr>
          <w:rFonts w:ascii="Times New Roman" w:hAnsi="Times New Roman" w:cs="Times New Roman"/>
          <w:sz w:val="24"/>
          <w:szCs w:val="24"/>
        </w:rPr>
        <w:t>5.3</w:t>
      </w:r>
      <w:r w:rsidRPr="007B660B">
        <w:rPr>
          <w:rFonts w:ascii="Times New Roman" w:hAnsi="Times New Roman" w:cs="Times New Roman"/>
          <w:sz w:val="24"/>
          <w:szCs w:val="24"/>
        </w:rPr>
        <w:tab/>
        <w:t>Recommendations</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t>35</w:t>
      </w:r>
    </w:p>
    <w:p w:rsidR="00DE377A" w:rsidRPr="007B660B" w:rsidRDefault="00DE377A" w:rsidP="00DE377A">
      <w:pPr>
        <w:spacing w:after="0" w:line="408" w:lineRule="auto"/>
        <w:rPr>
          <w:rFonts w:ascii="Times New Roman" w:hAnsi="Times New Roman" w:cs="Times New Roman"/>
          <w:sz w:val="24"/>
          <w:szCs w:val="24"/>
        </w:rPr>
      </w:pPr>
      <w:r w:rsidRPr="007B660B">
        <w:rPr>
          <w:rFonts w:ascii="Times New Roman" w:hAnsi="Times New Roman" w:cs="Times New Roman"/>
          <w:sz w:val="24"/>
          <w:szCs w:val="24"/>
        </w:rPr>
        <w:t xml:space="preserve">          Bibliography</w:t>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r w:rsidRPr="007B660B">
        <w:rPr>
          <w:rFonts w:ascii="Times New Roman" w:hAnsi="Times New Roman" w:cs="Times New Roman"/>
          <w:sz w:val="24"/>
          <w:szCs w:val="24"/>
        </w:rPr>
        <w:tab/>
      </w:r>
    </w:p>
    <w:p w:rsidR="00DE377A" w:rsidRPr="007B660B" w:rsidRDefault="00DE377A" w:rsidP="00DE377A">
      <w:pPr>
        <w:spacing w:after="0" w:line="408" w:lineRule="auto"/>
        <w:rPr>
          <w:sz w:val="24"/>
          <w:szCs w:val="24"/>
        </w:rPr>
      </w:pPr>
    </w:p>
    <w:p w:rsidR="00DE377A" w:rsidRDefault="00DE377A">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CHAPTER ONE</w:t>
      </w:r>
    </w:p>
    <w:p w:rsidR="007D62E6" w:rsidRPr="007D62E6" w:rsidRDefault="007D62E6" w:rsidP="007D62E6">
      <w:pPr>
        <w:pStyle w:val="ListParagraph"/>
        <w:numPr>
          <w:ilvl w:val="0"/>
          <w:numId w:val="6"/>
        </w:numPr>
        <w:spacing w:after="0" w:line="396" w:lineRule="auto"/>
        <w:rPr>
          <w:rFonts w:ascii="Times New Roman" w:hAnsi="Times New Roman" w:cs="Times New Roman"/>
          <w:b/>
          <w:sz w:val="23"/>
          <w:szCs w:val="23"/>
        </w:rPr>
      </w:pPr>
      <w:r w:rsidRPr="007D62E6">
        <w:rPr>
          <w:rFonts w:ascii="Times New Roman" w:hAnsi="Times New Roman" w:cs="Times New Roman"/>
          <w:b/>
          <w:sz w:val="23"/>
          <w:szCs w:val="23"/>
        </w:rPr>
        <w:t>GENERAL INTRODUCTION ON BACKGROUND OF THE STUDY</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1.1</w:t>
      </w:r>
      <w:r w:rsidRPr="007D62E6">
        <w:rPr>
          <w:rFonts w:ascii="Times New Roman" w:hAnsi="Times New Roman" w:cs="Times New Roman"/>
          <w:b/>
          <w:sz w:val="23"/>
          <w:szCs w:val="23"/>
        </w:rPr>
        <w:tab/>
        <w:t>INTRODUCTION</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 xml:space="preserve">This research work is based on the generation of revenue especially the problem confronting the government </w:t>
      </w:r>
      <w:proofErr w:type="spellStart"/>
      <w:r w:rsidRPr="007D62E6">
        <w:rPr>
          <w:rFonts w:ascii="Times New Roman" w:hAnsi="Times New Roman" w:cs="Times New Roman"/>
          <w:sz w:val="23"/>
          <w:szCs w:val="23"/>
        </w:rPr>
        <w:t>parastatals</w:t>
      </w:r>
      <w:proofErr w:type="spellEnd"/>
      <w:r w:rsidRPr="007D62E6">
        <w:rPr>
          <w:rFonts w:ascii="Times New Roman" w:hAnsi="Times New Roman" w:cs="Times New Roman"/>
          <w:sz w:val="23"/>
          <w:szCs w:val="23"/>
        </w:rPr>
        <w:t xml:space="preserve"> or government in generation revenue in local government.</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It includes explanation of the concept principle problem of revenue and taxation in Nigeria most especially at grass roots levels. In this research work, we try to understand that the generation of revenue as very important because it bring change to an organization although it is an effective agent of change but to make it effective agent of change, the revenue function must be follow in an orderly manner so as to provide assistance to solve organizational and to achieve the organizational goals.</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1.2</w:t>
      </w:r>
      <w:r w:rsidRPr="007D62E6">
        <w:rPr>
          <w:rFonts w:ascii="Times New Roman" w:hAnsi="Times New Roman" w:cs="Times New Roman"/>
          <w:b/>
          <w:sz w:val="23"/>
          <w:szCs w:val="23"/>
        </w:rPr>
        <w:tab/>
        <w:t>STATEMENT OF THE PROBLEM</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problem being faced by my case study in term of revenue generation as “base” in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lending tax expert from across the country will coverage in local government to x-ray the challenge of tax revenue generation with a view to proffering remedies to the problem of inadequate funding and charting a new course from improve management of internal generated revenue (I.G.R.).</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Another one is the problem of inadequate social amenities for the </w:t>
      </w:r>
      <w:proofErr w:type="spellStart"/>
      <w:r w:rsidRPr="007D62E6">
        <w:rPr>
          <w:rFonts w:ascii="Times New Roman" w:hAnsi="Times New Roman" w:cs="Times New Roman"/>
          <w:sz w:val="23"/>
          <w:szCs w:val="23"/>
        </w:rPr>
        <w:t>welfarism</w:t>
      </w:r>
      <w:proofErr w:type="spellEnd"/>
      <w:r w:rsidRPr="007D62E6">
        <w:rPr>
          <w:rFonts w:ascii="Times New Roman" w:hAnsi="Times New Roman" w:cs="Times New Roman"/>
          <w:sz w:val="23"/>
          <w:szCs w:val="23"/>
        </w:rPr>
        <w:t xml:space="preserve"> of the citizen in that particular local government.</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1.3</w:t>
      </w:r>
      <w:r w:rsidRPr="007D62E6">
        <w:rPr>
          <w:rFonts w:ascii="Times New Roman" w:hAnsi="Times New Roman" w:cs="Times New Roman"/>
          <w:b/>
          <w:sz w:val="23"/>
          <w:szCs w:val="23"/>
        </w:rPr>
        <w:tab/>
        <w:t>OBJECTIVE OF THE STUDY</w:t>
      </w:r>
      <w:r w:rsidRPr="007D62E6">
        <w:rPr>
          <w:rFonts w:ascii="Times New Roman" w:hAnsi="Times New Roman" w:cs="Times New Roman"/>
          <w:b/>
          <w:sz w:val="23"/>
          <w:szCs w:val="23"/>
        </w:rPr>
        <w:tab/>
        <w:t xml:space="preserve"> </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Generation of revenue for local government has been a major problem and concern. This work aims at examining the sources of revenue in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and how the people respond to revenue generation. It examines the problem facing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and how to proffer solution to the problems.</w:t>
      </w:r>
    </w:p>
    <w:p w:rsidR="007D62E6" w:rsidRDefault="007D62E6">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lastRenderedPageBreak/>
        <w:t>1.4</w:t>
      </w:r>
      <w:r w:rsidRPr="007D62E6">
        <w:rPr>
          <w:rFonts w:ascii="Times New Roman" w:hAnsi="Times New Roman" w:cs="Times New Roman"/>
          <w:b/>
          <w:sz w:val="23"/>
          <w:szCs w:val="23"/>
        </w:rPr>
        <w:tab/>
        <w:t>SIGNIFICANCE OF THE STUDY</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This research work is important because a large number of government agencies have failed to generation revenue and they are require to provide good and service for the citizen. This work enable the local government especially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to know how to overcome the problem of revenue collection.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r>
      <w:proofErr w:type="spellStart"/>
      <w:r w:rsidRPr="007D62E6">
        <w:rPr>
          <w:rFonts w:ascii="Times New Roman" w:hAnsi="Times New Roman" w:cs="Times New Roman"/>
          <w:sz w:val="23"/>
          <w:szCs w:val="23"/>
        </w:rPr>
        <w:t>Further more</w:t>
      </w:r>
      <w:proofErr w:type="spellEnd"/>
      <w:r w:rsidRPr="007D62E6">
        <w:rPr>
          <w:rFonts w:ascii="Times New Roman" w:hAnsi="Times New Roman" w:cs="Times New Roman"/>
          <w:sz w:val="23"/>
          <w:szCs w:val="23"/>
        </w:rPr>
        <w:t xml:space="preserve">, the study will help the local, state and the federal government to </w:t>
      </w:r>
      <w:proofErr w:type="spellStart"/>
      <w:r w:rsidRPr="007D62E6">
        <w:rPr>
          <w:rFonts w:ascii="Times New Roman" w:hAnsi="Times New Roman" w:cs="Times New Roman"/>
          <w:sz w:val="23"/>
          <w:szCs w:val="23"/>
        </w:rPr>
        <w:t>indentify</w:t>
      </w:r>
      <w:proofErr w:type="spellEnd"/>
      <w:r w:rsidRPr="007D62E6">
        <w:rPr>
          <w:rFonts w:ascii="Times New Roman" w:hAnsi="Times New Roman" w:cs="Times New Roman"/>
          <w:sz w:val="23"/>
          <w:szCs w:val="23"/>
        </w:rPr>
        <w:t xml:space="preserve"> better method of expanding revenue base.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Lastly, this study will assist the authority of local government area to identify those areas that need improvement in the area of administrating revenue generation and expenditure.</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1.5</w:t>
      </w:r>
      <w:r w:rsidRPr="007D62E6">
        <w:rPr>
          <w:rFonts w:ascii="Times New Roman" w:hAnsi="Times New Roman" w:cs="Times New Roman"/>
          <w:b/>
          <w:sz w:val="23"/>
          <w:szCs w:val="23"/>
        </w:rPr>
        <w:tab/>
        <w:t>SCOPE AND LIMITATION OF THE STUDY</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scope of the study as limited to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area of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alone. It states how the staffs perform their duties and relate.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r>
      <w:r w:rsidRPr="007D62E6">
        <w:rPr>
          <w:rFonts w:ascii="Times New Roman" w:hAnsi="Times New Roman" w:cs="Times New Roman"/>
          <w:b/>
          <w:sz w:val="23"/>
          <w:szCs w:val="23"/>
        </w:rPr>
        <w:t xml:space="preserve"> </w:t>
      </w:r>
      <w:r w:rsidRPr="007D62E6">
        <w:rPr>
          <w:rFonts w:ascii="Times New Roman" w:hAnsi="Times New Roman" w:cs="Times New Roman"/>
          <w:sz w:val="23"/>
          <w:szCs w:val="23"/>
        </w:rPr>
        <w:t>This involves interaction with the workers for collection of information that are relevant to their duties and how their job could be more effective to the environment as a whole.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The limitations are mainly environment problems which are; attitudes of the respondent; while the interview with some of the respondents were very co-operative and made the research job simple, others were in co-operative, such unfair to keep data’s with researcher or out-right refusal to great answers to questions i.e. unwillingness on the part of some respondents to discuss some important issues relating to the organization on the excuse that it is secretive in nature or vital to the company’s existence.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LACK OF FINANCE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Like everyone else, the economics condition seriously affects the researcher and as such,</w:t>
      </w:r>
      <w:r w:rsidRPr="007D62E6">
        <w:rPr>
          <w:rFonts w:ascii="Times New Roman" w:hAnsi="Times New Roman" w:cs="Times New Roman"/>
          <w:b/>
          <w:sz w:val="23"/>
          <w:szCs w:val="23"/>
        </w:rPr>
        <w:t xml:space="preserve"> </w:t>
      </w:r>
      <w:r w:rsidRPr="007D62E6">
        <w:rPr>
          <w:rFonts w:ascii="Times New Roman" w:hAnsi="Times New Roman" w:cs="Times New Roman"/>
          <w:sz w:val="23"/>
          <w:szCs w:val="23"/>
        </w:rPr>
        <w:t>the willingness of the researcher to visit or travel out to some other neighboring town to conduct oral interview with related company was drastically reduced.</w:t>
      </w:r>
    </w:p>
    <w:p w:rsidR="007D62E6" w:rsidRDefault="007D62E6">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lastRenderedPageBreak/>
        <w:t>1.6</w:t>
      </w:r>
      <w:r w:rsidRPr="007D62E6">
        <w:rPr>
          <w:rFonts w:ascii="Times New Roman" w:hAnsi="Times New Roman" w:cs="Times New Roman"/>
          <w:b/>
          <w:sz w:val="23"/>
          <w:szCs w:val="23"/>
        </w:rPr>
        <w:tab/>
        <w:t>ORGANIZATION OF THE STUDY</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 xml:space="preserve">The project is divided into five chapters. Chapter one contains introduction, the scope of the study meaning of the chapter used and organization of the study statement of the problem, objective of the study, significance of the study, and limitation of study. In chapter two, we have the literature review that contains different authors. Chapter three contains the research methodology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which is the study of project. Chapter four contains brief history of the case study, data analysis, and presentation of the data while chapter five contains the summary of finders, conclusions and recommendations.</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1.7</w:t>
      </w:r>
      <w:r w:rsidRPr="007D62E6">
        <w:rPr>
          <w:rFonts w:ascii="Times New Roman" w:hAnsi="Times New Roman" w:cs="Times New Roman"/>
          <w:b/>
          <w:sz w:val="23"/>
          <w:szCs w:val="23"/>
        </w:rPr>
        <w:tab/>
        <w:t xml:space="preserve">DEFINITION OF TERMS </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b/>
          <w:sz w:val="23"/>
          <w:szCs w:val="23"/>
        </w:rPr>
        <w:t xml:space="preserve">Revenue: - </w:t>
      </w:r>
      <w:r w:rsidRPr="007D62E6">
        <w:rPr>
          <w:rFonts w:ascii="Times New Roman" w:hAnsi="Times New Roman" w:cs="Times New Roman"/>
          <w:sz w:val="23"/>
          <w:szCs w:val="23"/>
        </w:rPr>
        <w:t>Revenue it is defined as the money levied by way of tax to meet his obligation of the state on other hand, tax is an aspect of revenue for the purpose of this project.</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b/>
          <w:sz w:val="23"/>
          <w:szCs w:val="23"/>
        </w:rPr>
        <w:t>External revenue: -</w:t>
      </w:r>
      <w:r w:rsidRPr="007D62E6">
        <w:rPr>
          <w:rFonts w:ascii="Times New Roman" w:hAnsi="Times New Roman" w:cs="Times New Roman"/>
          <w:sz w:val="23"/>
          <w:szCs w:val="23"/>
        </w:rPr>
        <w:t xml:space="preserve"> It is source of revenue is the statutory revenue, allowance, which comes from the federal government account.</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b/>
          <w:sz w:val="23"/>
          <w:szCs w:val="23"/>
        </w:rPr>
        <w:t xml:space="preserve">Internal revenue: - </w:t>
      </w:r>
      <w:r w:rsidRPr="007D62E6">
        <w:rPr>
          <w:rFonts w:ascii="Times New Roman" w:hAnsi="Times New Roman" w:cs="Times New Roman"/>
          <w:sz w:val="23"/>
          <w:szCs w:val="23"/>
        </w:rPr>
        <w:t>It is source of revenue generated locally; these include various forms of taxes and rate such as licenses.</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b/>
          <w:sz w:val="23"/>
          <w:szCs w:val="23"/>
        </w:rPr>
        <w:t>Tax: -</w:t>
      </w:r>
      <w:r w:rsidRPr="007D62E6">
        <w:rPr>
          <w:rFonts w:ascii="Times New Roman" w:hAnsi="Times New Roman" w:cs="Times New Roman"/>
          <w:sz w:val="23"/>
          <w:szCs w:val="23"/>
        </w:rPr>
        <w:t xml:space="preserve"> Is a compulsory levy on both the human and material resources of a nation, collected by the government to meet its financial obligation.</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b/>
          <w:sz w:val="23"/>
          <w:szCs w:val="23"/>
        </w:rPr>
        <w:t>Direct tax: -</w:t>
      </w:r>
      <w:r w:rsidRPr="007D62E6">
        <w:rPr>
          <w:rFonts w:ascii="Times New Roman" w:hAnsi="Times New Roman" w:cs="Times New Roman"/>
          <w:sz w:val="23"/>
          <w:szCs w:val="23"/>
        </w:rPr>
        <w:t xml:space="preserve"> It is a tax on income of tax payer and the incidence of such tax falls directly on the payer.</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b/>
          <w:sz w:val="23"/>
          <w:szCs w:val="23"/>
        </w:rPr>
        <w:t>Indirect tax: -</w:t>
      </w:r>
      <w:r w:rsidRPr="007D62E6">
        <w:rPr>
          <w:rFonts w:ascii="Times New Roman" w:hAnsi="Times New Roman" w:cs="Times New Roman"/>
          <w:sz w:val="23"/>
          <w:szCs w:val="23"/>
        </w:rPr>
        <w:t xml:space="preserve"> It is s tax on the consumption and exercise duty, entertainment tax value added tax.</w:t>
      </w:r>
    </w:p>
    <w:p w:rsidR="007D62E6" w:rsidRPr="007D62E6" w:rsidRDefault="007D62E6" w:rsidP="007D62E6">
      <w:pPr>
        <w:spacing w:after="0" w:line="396" w:lineRule="auto"/>
        <w:jc w:val="both"/>
        <w:rPr>
          <w:rFonts w:ascii="Times New Roman" w:hAnsi="Times New Roman" w:cs="Times New Roman"/>
          <w:b/>
          <w:sz w:val="23"/>
          <w:szCs w:val="23"/>
        </w:rPr>
      </w:pPr>
    </w:p>
    <w:p w:rsidR="007D62E6" w:rsidRPr="007D62E6" w:rsidRDefault="007D62E6" w:rsidP="007D62E6">
      <w:pPr>
        <w:spacing w:after="0" w:line="396" w:lineRule="auto"/>
        <w:jc w:val="both"/>
        <w:rPr>
          <w:rFonts w:ascii="Times New Roman" w:hAnsi="Times New Roman" w:cs="Times New Roman"/>
          <w:b/>
          <w:sz w:val="23"/>
          <w:szCs w:val="23"/>
        </w:rPr>
      </w:pPr>
    </w:p>
    <w:p w:rsidR="007D62E6" w:rsidRPr="007D62E6" w:rsidRDefault="007D62E6" w:rsidP="007D62E6">
      <w:pPr>
        <w:spacing w:after="0" w:line="396" w:lineRule="auto"/>
        <w:jc w:val="both"/>
        <w:rPr>
          <w:rFonts w:ascii="Times New Roman" w:hAnsi="Times New Roman" w:cs="Times New Roman"/>
          <w:b/>
          <w:sz w:val="23"/>
          <w:szCs w:val="23"/>
        </w:rPr>
      </w:pPr>
    </w:p>
    <w:p w:rsidR="007D62E6" w:rsidRPr="007D62E6" w:rsidRDefault="007D62E6" w:rsidP="007D62E6">
      <w:pPr>
        <w:spacing w:after="0" w:line="396" w:lineRule="auto"/>
        <w:jc w:val="both"/>
        <w:rPr>
          <w:rFonts w:ascii="Times New Roman" w:hAnsi="Times New Roman" w:cs="Times New Roman"/>
          <w:b/>
          <w:sz w:val="23"/>
          <w:szCs w:val="23"/>
        </w:rPr>
      </w:pPr>
    </w:p>
    <w:p w:rsidR="007D62E6" w:rsidRPr="007D62E6" w:rsidRDefault="007D62E6" w:rsidP="007D62E6">
      <w:pPr>
        <w:spacing w:after="0"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REFERENCES</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 xml:space="preserve">ADAM, S. (1964): </w:t>
      </w:r>
      <w:r w:rsidRPr="007D62E6">
        <w:rPr>
          <w:rFonts w:ascii="Times New Roman" w:hAnsi="Times New Roman" w:cs="Times New Roman"/>
          <w:sz w:val="23"/>
          <w:szCs w:val="23"/>
        </w:rPr>
        <w:t>Tax System in Europe Press, P. 104</w:t>
      </w:r>
    </w:p>
    <w:p w:rsidR="00294390"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 xml:space="preserve">ADEBAYO, A. (1997): </w:t>
      </w:r>
      <w:r w:rsidRPr="007D62E6">
        <w:rPr>
          <w:rFonts w:ascii="Times New Roman" w:hAnsi="Times New Roman" w:cs="Times New Roman"/>
          <w:sz w:val="23"/>
          <w:szCs w:val="23"/>
        </w:rPr>
        <w:t>Local Government Finance in Nigeria, Ile-Ife</w:t>
      </w:r>
      <w:r w:rsidR="00294390">
        <w:rPr>
          <w:rFonts w:ascii="Times New Roman" w:hAnsi="Times New Roman" w:cs="Times New Roman"/>
          <w:sz w:val="23"/>
          <w:szCs w:val="23"/>
        </w:rPr>
        <w:t xml:space="preserve"> </w:t>
      </w:r>
      <w:r w:rsidR="00294390">
        <w:rPr>
          <w:rFonts w:ascii="Times New Roman" w:hAnsi="Times New Roman" w:cs="Times New Roman"/>
          <w:sz w:val="23"/>
          <w:szCs w:val="23"/>
        </w:rPr>
        <w:tab/>
        <w:t xml:space="preserve"> </w:t>
      </w:r>
    </w:p>
    <w:p w:rsidR="007D62E6" w:rsidRPr="007D62E6" w:rsidRDefault="007D62E6" w:rsidP="00294390">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University of Ife Press Limited</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ADEDEJI, O. (1969):</w:t>
      </w:r>
      <w:r w:rsidRPr="007D62E6">
        <w:rPr>
          <w:rFonts w:ascii="Times New Roman" w:hAnsi="Times New Roman" w:cs="Times New Roman"/>
          <w:sz w:val="23"/>
          <w:szCs w:val="23"/>
        </w:rPr>
        <w:t xml:space="preserve"> The Constitution and the Transition as they</w:t>
      </w:r>
      <w:r w:rsidRPr="007D62E6">
        <w:rPr>
          <w:rFonts w:ascii="Times New Roman" w:hAnsi="Times New Roman" w:cs="Times New Roman"/>
          <w:sz w:val="23"/>
          <w:szCs w:val="23"/>
        </w:rPr>
        <w:tab/>
        <w:t xml:space="preserve"> </w:t>
      </w:r>
      <w:r w:rsidRPr="007D62E6">
        <w:rPr>
          <w:rFonts w:ascii="Times New Roman" w:hAnsi="Times New Roman" w:cs="Times New Roman"/>
          <w:sz w:val="23"/>
          <w:szCs w:val="23"/>
        </w:rPr>
        <w:tab/>
      </w:r>
      <w:r w:rsidRPr="007D62E6">
        <w:rPr>
          <w:rFonts w:ascii="Times New Roman" w:hAnsi="Times New Roman" w:cs="Times New Roman"/>
          <w:sz w:val="23"/>
          <w:szCs w:val="23"/>
        </w:rPr>
        <w:tab/>
      </w:r>
      <w:r w:rsidRPr="007D62E6">
        <w:rPr>
          <w:rFonts w:ascii="Times New Roman" w:hAnsi="Times New Roman" w:cs="Times New Roman"/>
          <w:sz w:val="23"/>
          <w:szCs w:val="23"/>
        </w:rPr>
        <w:tab/>
        <w:t xml:space="preserve">affect   (Local Government Administration) </w:t>
      </w:r>
      <w:r w:rsidRPr="007D62E6">
        <w:rPr>
          <w:rFonts w:ascii="Times New Roman" w:hAnsi="Times New Roman" w:cs="Times New Roman"/>
          <w:sz w:val="23"/>
          <w:szCs w:val="23"/>
        </w:rPr>
        <w:tab/>
      </w:r>
      <w:r w:rsidRPr="007D62E6">
        <w:rPr>
          <w:rFonts w:ascii="Times New Roman" w:hAnsi="Times New Roman" w:cs="Times New Roman"/>
          <w:sz w:val="23"/>
          <w:szCs w:val="23"/>
        </w:rPr>
        <w:tab/>
      </w:r>
      <w:r w:rsidRPr="007D62E6">
        <w:rPr>
          <w:rFonts w:ascii="Times New Roman" w:hAnsi="Times New Roman" w:cs="Times New Roman"/>
          <w:sz w:val="23"/>
          <w:szCs w:val="23"/>
        </w:rPr>
        <w:tab/>
      </w:r>
      <w:r w:rsidRPr="007D62E6">
        <w:rPr>
          <w:rFonts w:ascii="Times New Roman" w:hAnsi="Times New Roman" w:cs="Times New Roman"/>
          <w:sz w:val="23"/>
          <w:szCs w:val="23"/>
        </w:rPr>
        <w:tab/>
      </w:r>
      <w:r w:rsidRPr="007D62E6">
        <w:rPr>
          <w:rFonts w:ascii="Times New Roman" w:hAnsi="Times New Roman" w:cs="Times New Roman"/>
          <w:sz w:val="23"/>
          <w:szCs w:val="23"/>
        </w:rPr>
        <w:tab/>
        <w:t>Kaduna Government Print p. 64</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AKPANE, F.E. (1966):</w:t>
      </w:r>
      <w:r w:rsidRPr="007D62E6">
        <w:rPr>
          <w:rFonts w:ascii="Times New Roman" w:hAnsi="Times New Roman" w:cs="Times New Roman"/>
          <w:sz w:val="23"/>
          <w:szCs w:val="23"/>
        </w:rPr>
        <w:t xml:space="preserve"> Principle and Practice of Local Government in </w:t>
      </w:r>
      <w:r w:rsidRPr="007D62E6">
        <w:rPr>
          <w:rFonts w:ascii="Times New Roman" w:hAnsi="Times New Roman" w:cs="Times New Roman"/>
          <w:sz w:val="23"/>
          <w:szCs w:val="23"/>
        </w:rPr>
        <w:tab/>
      </w:r>
      <w:r w:rsidRPr="007D62E6">
        <w:rPr>
          <w:rFonts w:ascii="Times New Roman" w:hAnsi="Times New Roman" w:cs="Times New Roman"/>
          <w:sz w:val="23"/>
          <w:szCs w:val="23"/>
        </w:rPr>
        <w:tab/>
      </w:r>
      <w:r w:rsidRPr="007D62E6">
        <w:rPr>
          <w:rFonts w:ascii="Times New Roman" w:hAnsi="Times New Roman" w:cs="Times New Roman"/>
          <w:sz w:val="23"/>
          <w:szCs w:val="23"/>
        </w:rPr>
        <w:tab/>
      </w:r>
      <w:proofErr w:type="gramStart"/>
      <w:r w:rsidRPr="007D62E6">
        <w:rPr>
          <w:rFonts w:ascii="Times New Roman" w:hAnsi="Times New Roman" w:cs="Times New Roman"/>
          <w:sz w:val="23"/>
          <w:szCs w:val="23"/>
        </w:rPr>
        <w:t>Eastern  Nigeria</w:t>
      </w:r>
      <w:proofErr w:type="gramEnd"/>
      <w:r w:rsidRPr="007D62E6">
        <w:rPr>
          <w:rFonts w:ascii="Times New Roman" w:hAnsi="Times New Roman" w:cs="Times New Roman"/>
          <w:sz w:val="23"/>
          <w:szCs w:val="23"/>
        </w:rPr>
        <w:t xml:space="preserve"> Longman pp. 20-25</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BAMIDELE, J.A. (2005):</w:t>
      </w:r>
      <w:r w:rsidRPr="007D62E6">
        <w:rPr>
          <w:rFonts w:ascii="Times New Roman" w:hAnsi="Times New Roman" w:cs="Times New Roman"/>
          <w:sz w:val="23"/>
          <w:szCs w:val="23"/>
        </w:rPr>
        <w:t xml:space="preserve"> Essential of Public Finance Ilorin, </w:t>
      </w:r>
      <w:proofErr w:type="spellStart"/>
      <w:r w:rsidRPr="007D62E6">
        <w:rPr>
          <w:rFonts w:ascii="Times New Roman" w:hAnsi="Times New Roman" w:cs="Times New Roman"/>
          <w:sz w:val="23"/>
          <w:szCs w:val="23"/>
        </w:rPr>
        <w:t>Olad</w:t>
      </w:r>
      <w:proofErr w:type="spellEnd"/>
      <w:r w:rsidRPr="007D62E6">
        <w:rPr>
          <w:rFonts w:ascii="Times New Roman" w:hAnsi="Times New Roman" w:cs="Times New Roman"/>
          <w:sz w:val="23"/>
          <w:szCs w:val="23"/>
        </w:rPr>
        <w:t xml:space="preserve"> </w:t>
      </w:r>
      <w:r w:rsidRPr="007D62E6">
        <w:rPr>
          <w:rFonts w:ascii="Times New Roman" w:hAnsi="Times New Roman" w:cs="Times New Roman"/>
          <w:sz w:val="23"/>
          <w:szCs w:val="23"/>
        </w:rPr>
        <w:tab/>
      </w:r>
      <w:r w:rsidRPr="007D62E6">
        <w:rPr>
          <w:rFonts w:ascii="Times New Roman" w:hAnsi="Times New Roman" w:cs="Times New Roman"/>
          <w:sz w:val="23"/>
          <w:szCs w:val="23"/>
        </w:rPr>
        <w:tab/>
      </w:r>
      <w:r w:rsidRPr="007D62E6">
        <w:rPr>
          <w:rFonts w:ascii="Times New Roman" w:hAnsi="Times New Roman" w:cs="Times New Roman"/>
          <w:sz w:val="23"/>
          <w:szCs w:val="23"/>
        </w:rPr>
        <w:tab/>
      </w:r>
      <w:r w:rsidRPr="007D62E6">
        <w:rPr>
          <w:rFonts w:ascii="Times New Roman" w:hAnsi="Times New Roman" w:cs="Times New Roman"/>
          <w:sz w:val="23"/>
          <w:szCs w:val="23"/>
        </w:rPr>
        <w:tab/>
        <w:t>Publisher</w:t>
      </w:r>
    </w:p>
    <w:p w:rsidR="007D62E6" w:rsidRPr="007D62E6" w:rsidRDefault="007D62E6" w:rsidP="007D62E6">
      <w:pPr>
        <w:spacing w:after="0" w:line="396" w:lineRule="auto"/>
        <w:jc w:val="both"/>
        <w:rPr>
          <w:rFonts w:ascii="Times New Roman" w:hAnsi="Times New Roman" w:cs="Times New Roman"/>
          <w:sz w:val="23"/>
          <w:szCs w:val="23"/>
        </w:rPr>
      </w:pPr>
    </w:p>
    <w:p w:rsidR="007D62E6" w:rsidRPr="007D62E6" w:rsidRDefault="007D62E6" w:rsidP="007D62E6">
      <w:pPr>
        <w:spacing w:after="0" w:line="396" w:lineRule="auto"/>
        <w:jc w:val="both"/>
        <w:rPr>
          <w:rFonts w:ascii="Times New Roman" w:hAnsi="Times New Roman" w:cs="Times New Roman"/>
          <w:sz w:val="23"/>
          <w:szCs w:val="23"/>
        </w:rPr>
      </w:pPr>
    </w:p>
    <w:p w:rsidR="007D62E6" w:rsidRPr="007D62E6" w:rsidRDefault="007D62E6" w:rsidP="007D62E6">
      <w:pPr>
        <w:spacing w:after="0" w:line="396" w:lineRule="auto"/>
        <w:jc w:val="both"/>
        <w:rPr>
          <w:rFonts w:ascii="Times New Roman" w:hAnsi="Times New Roman" w:cs="Times New Roman"/>
          <w:sz w:val="23"/>
          <w:szCs w:val="23"/>
        </w:rPr>
      </w:pP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center"/>
        <w:rPr>
          <w:rFonts w:ascii="Times New Roman" w:hAnsi="Times New Roman" w:cs="Times New Roman"/>
          <w:sz w:val="23"/>
          <w:szCs w:val="23"/>
        </w:rPr>
      </w:pPr>
      <w:r w:rsidRPr="007D62E6">
        <w:rPr>
          <w:rFonts w:ascii="Times New Roman" w:hAnsi="Times New Roman" w:cs="Times New Roman"/>
          <w:b/>
          <w:sz w:val="23"/>
          <w:szCs w:val="23"/>
        </w:rPr>
        <w:lastRenderedPageBreak/>
        <w:t>CHAPTER TWO</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2.0</w:t>
      </w:r>
      <w:r w:rsidRPr="007D62E6">
        <w:rPr>
          <w:rFonts w:ascii="Times New Roman" w:hAnsi="Times New Roman" w:cs="Times New Roman"/>
          <w:b/>
          <w:sz w:val="23"/>
          <w:szCs w:val="23"/>
        </w:rPr>
        <w:tab/>
        <w:t>LITERATURE REVIEW</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2.1</w:t>
      </w:r>
      <w:r w:rsidRPr="007D62E6">
        <w:rPr>
          <w:rFonts w:ascii="Times New Roman" w:hAnsi="Times New Roman" w:cs="Times New Roman"/>
          <w:b/>
          <w:sz w:val="23"/>
          <w:szCs w:val="23"/>
        </w:rPr>
        <w:tab/>
        <w:t>INTRODUCTION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In this chapter, the researcher looked at the concept of revenue and taxation principle of tax efficiency strategy used by the board of internal revenue to respond revenue in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from 1999 to 2003.</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In addition, the researcher examined the problem of revenue generation faced by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board of internal revenue and it also covers the prospect of revenue generation in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2.2</w:t>
      </w:r>
      <w:r w:rsidRPr="007D62E6">
        <w:rPr>
          <w:rFonts w:ascii="Times New Roman" w:hAnsi="Times New Roman" w:cs="Times New Roman"/>
          <w:b/>
          <w:sz w:val="23"/>
          <w:szCs w:val="23"/>
        </w:rPr>
        <w:tab/>
        <w:t>THEORETICAL FRAMEWORK</w:t>
      </w:r>
    </w:p>
    <w:p w:rsidR="007D62E6" w:rsidRPr="007D62E6" w:rsidRDefault="007D62E6" w:rsidP="007D62E6">
      <w:pPr>
        <w:spacing w:after="0" w:line="396" w:lineRule="auto"/>
        <w:ind w:firstLine="720"/>
        <w:jc w:val="both"/>
        <w:rPr>
          <w:rFonts w:ascii="Times New Roman" w:hAnsi="Times New Roman" w:cs="Times New Roman"/>
          <w:b/>
          <w:sz w:val="23"/>
          <w:szCs w:val="23"/>
        </w:rPr>
      </w:pPr>
      <w:r w:rsidRPr="007D62E6">
        <w:rPr>
          <w:rFonts w:ascii="Times New Roman" w:hAnsi="Times New Roman" w:cs="Times New Roman"/>
          <w:b/>
          <w:sz w:val="23"/>
          <w:szCs w:val="23"/>
        </w:rPr>
        <w:t>CONCEPT OF REVENUE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We can define revenue in two places. For profit making bodies according to Alfred Hop Sack it is defined as the income of a business from all sources.</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For non-profit oriented it is defined as the money levied by way of tax to meet his obligation of the state on the other hand, tax is an aspect of revenue for the purpose of this project the second definition will be adopted in view of or material resources of </w:t>
      </w:r>
      <w:proofErr w:type="spellStart"/>
      <w:r w:rsidRPr="007D62E6">
        <w:rPr>
          <w:rFonts w:ascii="Times New Roman" w:hAnsi="Times New Roman" w:cs="Times New Roman"/>
          <w:sz w:val="23"/>
          <w:szCs w:val="23"/>
        </w:rPr>
        <w:t>a</w:t>
      </w:r>
      <w:proofErr w:type="spellEnd"/>
      <w:r w:rsidRPr="007D62E6">
        <w:rPr>
          <w:rFonts w:ascii="Times New Roman" w:hAnsi="Times New Roman" w:cs="Times New Roman"/>
          <w:sz w:val="23"/>
          <w:szCs w:val="23"/>
        </w:rPr>
        <w:t xml:space="preserve"> action nor both collection by government to its financial obligation. In summary, tax is a compulsory payment made by each eligible citizen or corporate body toward the expenditure of the state and it is payment of the service rendered by the government.</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Priest class field taxed into two major types which are direct and indirect tax</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The first one is the direct tax and it is tax on income of tax payer and the incidence, of such tax falls directly on the payer.</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Examples of direct taxes are personal income tax, capital gain capital transfer tax, company profit tax and petroleum profit tax.</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 The second type of tax is the indirect tax. According to </w:t>
      </w:r>
      <w:proofErr w:type="spellStart"/>
      <w:r w:rsidRPr="007D62E6">
        <w:rPr>
          <w:rFonts w:ascii="Times New Roman" w:hAnsi="Times New Roman" w:cs="Times New Roman"/>
          <w:sz w:val="23"/>
          <w:szCs w:val="23"/>
        </w:rPr>
        <w:t>Ishola</w:t>
      </w:r>
      <w:proofErr w:type="spellEnd"/>
      <w:r w:rsidRPr="007D62E6">
        <w:rPr>
          <w:rFonts w:ascii="Times New Roman" w:hAnsi="Times New Roman" w:cs="Times New Roman"/>
          <w:sz w:val="23"/>
          <w:szCs w:val="23"/>
        </w:rPr>
        <w:t xml:space="preserve"> (2002), it is a tax on the consumption and exercise duty, entertainment tax value added tax etc.</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lastRenderedPageBreak/>
        <w:tab/>
        <w:t xml:space="preserve">Both direct and indirect taxes are used in Nigeria today, generally and also used in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in particular.</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Taxation can take different forms. According to 1984 forms of taxation it include the progressive tax system, the higher tax base, the higher will be the tax rate. The rate of taxation is graduated progressively as income increase. In regressive tax the rate reduces as income level or base increase so that law rate of tax is paid at high levels of income. Which proportional tax means, the rate of tax is the same irrespective of income.</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PRINCIPLE OF TAX EFFICIENCY</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Principles of good taxation system are as follows.</w:t>
      </w:r>
    </w:p>
    <w:p w:rsidR="007D62E6" w:rsidRPr="007D62E6" w:rsidRDefault="007D62E6" w:rsidP="007D62E6">
      <w:pPr>
        <w:pStyle w:val="ListParagraph"/>
        <w:numPr>
          <w:ilvl w:val="0"/>
          <w:numId w:val="3"/>
        </w:num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 xml:space="preserve">PRINCIPLE OF EQUITY: </w:t>
      </w:r>
      <w:r w:rsidRPr="007D62E6">
        <w:rPr>
          <w:rFonts w:ascii="Times New Roman" w:hAnsi="Times New Roman" w:cs="Times New Roman"/>
          <w:sz w:val="23"/>
          <w:szCs w:val="23"/>
        </w:rPr>
        <w:t>A good taxation system must be equitable. Tax payer must pay according to their ability; low-income earners should pay less than high income earners.</w:t>
      </w:r>
    </w:p>
    <w:p w:rsidR="007D62E6" w:rsidRPr="007D62E6" w:rsidRDefault="007D62E6" w:rsidP="007D62E6">
      <w:pPr>
        <w:pStyle w:val="ListParagraph"/>
        <w:numPr>
          <w:ilvl w:val="0"/>
          <w:numId w:val="3"/>
        </w:num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 xml:space="preserve">PRINCIPLE OF CERTAINTY: </w:t>
      </w:r>
      <w:r w:rsidRPr="007D62E6">
        <w:rPr>
          <w:rFonts w:ascii="Times New Roman" w:hAnsi="Times New Roman" w:cs="Times New Roman"/>
          <w:sz w:val="23"/>
          <w:szCs w:val="23"/>
        </w:rPr>
        <w:t>If the tax payers are aware of the amount plan ahead in tax and time of payment can always be a way of avoiding embarrassment.</w:t>
      </w:r>
    </w:p>
    <w:p w:rsidR="007D62E6" w:rsidRPr="007D62E6" w:rsidRDefault="007D62E6" w:rsidP="007D62E6">
      <w:pPr>
        <w:pStyle w:val="ListParagraph"/>
        <w:numPr>
          <w:ilvl w:val="0"/>
          <w:numId w:val="3"/>
        </w:num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 xml:space="preserve">PRINCIPLE OF CONVENIENCE: </w:t>
      </w:r>
      <w:r w:rsidRPr="007D62E6">
        <w:rPr>
          <w:rFonts w:ascii="Times New Roman" w:hAnsi="Times New Roman" w:cs="Times New Roman"/>
          <w:sz w:val="23"/>
          <w:szCs w:val="23"/>
        </w:rPr>
        <w:t>The payer of tax must not experience great cost or inconvenience simply because they waits to comply with the tax obligation in fact the cost of compliance must be error.</w:t>
      </w:r>
    </w:p>
    <w:p w:rsidR="007D62E6" w:rsidRPr="007D62E6" w:rsidRDefault="007D62E6" w:rsidP="007D62E6">
      <w:pPr>
        <w:pStyle w:val="ListParagraph"/>
        <w:numPr>
          <w:ilvl w:val="0"/>
          <w:numId w:val="3"/>
        </w:num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 xml:space="preserve">THE ECONOMIC PRINCIPLES: </w:t>
      </w:r>
      <w:r w:rsidRPr="007D62E6">
        <w:rPr>
          <w:rFonts w:ascii="Times New Roman" w:hAnsi="Times New Roman" w:cs="Times New Roman"/>
          <w:sz w:val="23"/>
          <w:szCs w:val="23"/>
        </w:rPr>
        <w:t>A good tax system must ensure that it does not make the economic situation worse off it must take cognizance of the Ortiz us as investor the consumer and save rather must not affect adversely the economic contribution of the person taxed.</w:t>
      </w:r>
    </w:p>
    <w:p w:rsidR="007D62E6" w:rsidRPr="007D62E6" w:rsidRDefault="007D62E6" w:rsidP="007D62E6">
      <w:pPr>
        <w:pStyle w:val="ListParagraph"/>
        <w:numPr>
          <w:ilvl w:val="0"/>
          <w:numId w:val="3"/>
        </w:num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 xml:space="preserve">PRINCIPLE OF ADMINISTRATION: </w:t>
      </w:r>
      <w:r w:rsidRPr="007D62E6">
        <w:rPr>
          <w:rFonts w:ascii="Times New Roman" w:hAnsi="Times New Roman" w:cs="Times New Roman"/>
          <w:sz w:val="23"/>
          <w:szCs w:val="23"/>
        </w:rPr>
        <w:t>A good tax system must be to administration it must be possible to know the tax base and it must be possible to collect the tax once levied.</w:t>
      </w:r>
    </w:p>
    <w:p w:rsidR="007D62E6" w:rsidRPr="007D62E6" w:rsidRDefault="007D62E6" w:rsidP="007D62E6">
      <w:pPr>
        <w:pStyle w:val="ListParagraph"/>
        <w:numPr>
          <w:ilvl w:val="0"/>
          <w:numId w:val="3"/>
        </w:num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 xml:space="preserve">A GOOD TAX SYSTEM: </w:t>
      </w:r>
      <w:r w:rsidRPr="007D62E6">
        <w:rPr>
          <w:rFonts w:ascii="Times New Roman" w:hAnsi="Times New Roman" w:cs="Times New Roman"/>
          <w:sz w:val="23"/>
          <w:szCs w:val="23"/>
        </w:rPr>
        <w:t>Must provide tools for catching up with tax evader and plugging of loophole in the tax lanes.</w:t>
      </w:r>
    </w:p>
    <w:p w:rsidR="007D62E6" w:rsidRPr="007D62E6" w:rsidRDefault="007D62E6" w:rsidP="007D62E6">
      <w:pPr>
        <w:spacing w:after="0" w:line="396" w:lineRule="auto"/>
        <w:ind w:left="360" w:firstLine="360"/>
        <w:jc w:val="both"/>
        <w:rPr>
          <w:rFonts w:ascii="Times New Roman" w:hAnsi="Times New Roman" w:cs="Times New Roman"/>
          <w:sz w:val="23"/>
          <w:szCs w:val="23"/>
        </w:rPr>
      </w:pPr>
      <w:r w:rsidRPr="007D62E6">
        <w:rPr>
          <w:rFonts w:ascii="Times New Roman" w:hAnsi="Times New Roman" w:cs="Times New Roman"/>
          <w:sz w:val="23"/>
          <w:szCs w:val="23"/>
        </w:rPr>
        <w:lastRenderedPageBreak/>
        <w:t>In Nigeria, today most of the common mentioned above are level supplied by the organization changed with the collection of revenue. The cause can be attributed to problem confronting organization or board which with be examine in the cause of discussion.</w:t>
      </w:r>
    </w:p>
    <w:p w:rsidR="007D62E6" w:rsidRPr="007D62E6" w:rsidRDefault="007D62E6" w:rsidP="007D62E6">
      <w:pPr>
        <w:spacing w:after="0" w:line="396" w:lineRule="auto"/>
        <w:ind w:left="360"/>
        <w:jc w:val="both"/>
        <w:rPr>
          <w:rFonts w:ascii="Times New Roman" w:hAnsi="Times New Roman" w:cs="Times New Roman"/>
          <w:b/>
          <w:sz w:val="23"/>
          <w:szCs w:val="23"/>
        </w:rPr>
      </w:pPr>
      <w:r w:rsidRPr="007D62E6">
        <w:rPr>
          <w:rFonts w:ascii="Times New Roman" w:hAnsi="Times New Roman" w:cs="Times New Roman"/>
          <w:b/>
          <w:sz w:val="23"/>
          <w:szCs w:val="23"/>
        </w:rPr>
        <w:t>STRATEGIES ADOPTED BY THE BOARD OF INTERNAL REVENUE TO EXPAND REVENUE IN KWARA STATE</w:t>
      </w:r>
    </w:p>
    <w:p w:rsidR="007D62E6" w:rsidRPr="007D62E6" w:rsidRDefault="007D62E6" w:rsidP="007D62E6">
      <w:pPr>
        <w:spacing w:after="0" w:line="396" w:lineRule="auto"/>
        <w:ind w:left="360"/>
        <w:jc w:val="both"/>
        <w:rPr>
          <w:rFonts w:ascii="Times New Roman" w:hAnsi="Times New Roman" w:cs="Times New Roman"/>
          <w:sz w:val="23"/>
          <w:szCs w:val="23"/>
        </w:rPr>
      </w:pPr>
      <w:r w:rsidRPr="007D62E6">
        <w:rPr>
          <w:rFonts w:ascii="Times New Roman" w:hAnsi="Times New Roman" w:cs="Times New Roman"/>
          <w:sz w:val="23"/>
          <w:szCs w:val="23"/>
        </w:rPr>
        <w:tab/>
        <w:t>The major sources of state government resume are divided into two expanded external and internal revenue.</w:t>
      </w:r>
    </w:p>
    <w:p w:rsidR="007D62E6" w:rsidRPr="007D62E6" w:rsidRDefault="007D62E6" w:rsidP="007D62E6">
      <w:pPr>
        <w:spacing w:after="0" w:line="396" w:lineRule="auto"/>
        <w:ind w:left="360"/>
        <w:jc w:val="both"/>
        <w:rPr>
          <w:rFonts w:ascii="Times New Roman" w:hAnsi="Times New Roman" w:cs="Times New Roman"/>
          <w:sz w:val="23"/>
          <w:szCs w:val="23"/>
        </w:rPr>
      </w:pPr>
      <w:r w:rsidRPr="007D62E6">
        <w:rPr>
          <w:rFonts w:ascii="Times New Roman" w:hAnsi="Times New Roman" w:cs="Times New Roman"/>
          <w:sz w:val="23"/>
          <w:szCs w:val="23"/>
        </w:rPr>
        <w:tab/>
        <w:t xml:space="preserve">The external source of revenue is the statutory revenue, allowance, which comes from the federal government account. Internal source are the revenue generation locally; these include various form of taxes and rate such as licenses signboard while taxes are fines and fees repayment and dividend reimbursement and revenue from </w:t>
      </w:r>
      <w:proofErr w:type="spellStart"/>
      <w:r w:rsidRPr="007D62E6">
        <w:rPr>
          <w:rFonts w:ascii="Times New Roman" w:hAnsi="Times New Roman" w:cs="Times New Roman"/>
          <w:sz w:val="23"/>
          <w:szCs w:val="23"/>
        </w:rPr>
        <w:t>parastatals</w:t>
      </w:r>
      <w:proofErr w:type="spellEnd"/>
      <w:r w:rsidRPr="007D62E6">
        <w:rPr>
          <w:rFonts w:ascii="Times New Roman" w:hAnsi="Times New Roman" w:cs="Times New Roman"/>
          <w:sz w:val="23"/>
          <w:szCs w:val="23"/>
        </w:rPr>
        <w:t xml:space="preserve"> (TAIWO, 1990).</w:t>
      </w:r>
    </w:p>
    <w:p w:rsidR="007D62E6" w:rsidRPr="007D62E6" w:rsidRDefault="007D62E6" w:rsidP="007D62E6">
      <w:pPr>
        <w:spacing w:after="0" w:line="396" w:lineRule="auto"/>
        <w:ind w:left="360"/>
        <w:jc w:val="both"/>
        <w:rPr>
          <w:rFonts w:ascii="Times New Roman" w:hAnsi="Times New Roman" w:cs="Times New Roman"/>
          <w:sz w:val="23"/>
          <w:szCs w:val="23"/>
        </w:rPr>
      </w:pPr>
      <w:r w:rsidRPr="007D62E6">
        <w:rPr>
          <w:rFonts w:ascii="Times New Roman" w:hAnsi="Times New Roman" w:cs="Times New Roman"/>
          <w:sz w:val="23"/>
          <w:szCs w:val="23"/>
        </w:rPr>
        <w:tab/>
        <w:t xml:space="preserve">Although, the two major source of revenue as the main supplies of income to the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government there is still a short coming in the revenue serving to the state in relation to its expenditure (NUHU, 1992). To meet these challenge the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board of internal revenue introduced some ways, which were lamed at reducing over reliance on local revenue, these are the system used by the board which include.</w:t>
      </w:r>
    </w:p>
    <w:p w:rsidR="007D62E6" w:rsidRPr="007D62E6" w:rsidRDefault="007D62E6" w:rsidP="007D62E6">
      <w:pPr>
        <w:pStyle w:val="ListParagraph"/>
        <w:numPr>
          <w:ilvl w:val="0"/>
          <w:numId w:val="4"/>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Establishment of tax force on revenue collection so as to reduce tax evasion.</w:t>
      </w:r>
    </w:p>
    <w:p w:rsidR="007D62E6" w:rsidRPr="007D62E6" w:rsidRDefault="007D62E6" w:rsidP="007D62E6">
      <w:pPr>
        <w:pStyle w:val="ListParagraph"/>
        <w:numPr>
          <w:ilvl w:val="0"/>
          <w:numId w:val="4"/>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Up-grading of revenue division to a board with addition power and responsibilities.</w:t>
      </w:r>
    </w:p>
    <w:p w:rsidR="007D62E6" w:rsidRPr="007D62E6" w:rsidRDefault="007D62E6" w:rsidP="007D62E6">
      <w:pPr>
        <w:pStyle w:val="ListParagraph"/>
        <w:numPr>
          <w:ilvl w:val="0"/>
          <w:numId w:val="4"/>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Setting up of a revenue mounting unit to ensure bank lodgment and accountability of government revenue by tax collectors (KOLAWOLE, 1990).</w:t>
      </w:r>
    </w:p>
    <w:p w:rsidR="007D62E6" w:rsidRPr="007D62E6" w:rsidRDefault="007D62E6" w:rsidP="007D62E6">
      <w:pPr>
        <w:pStyle w:val="ListParagraph"/>
        <w:numPr>
          <w:ilvl w:val="0"/>
          <w:numId w:val="4"/>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Employment of finance companies for the purpose of recovering funds commercial bank from errors in deduction</w:t>
      </w:r>
    </w:p>
    <w:p w:rsidR="007D62E6" w:rsidRPr="007D62E6" w:rsidRDefault="007D62E6" w:rsidP="007D62E6">
      <w:pPr>
        <w:pStyle w:val="ListParagraph"/>
        <w:numPr>
          <w:ilvl w:val="0"/>
          <w:numId w:val="4"/>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Establishment of more revenue offices in local government areas for the purpose of collecting promptly and efficiently at the grass-root.</w:t>
      </w:r>
    </w:p>
    <w:p w:rsidR="007D62E6" w:rsidRPr="007D62E6" w:rsidRDefault="007D62E6" w:rsidP="007D62E6">
      <w:pPr>
        <w:spacing w:after="0" w:line="396" w:lineRule="auto"/>
        <w:ind w:left="360"/>
        <w:jc w:val="both"/>
        <w:rPr>
          <w:rFonts w:ascii="Times New Roman" w:hAnsi="Times New Roman" w:cs="Times New Roman"/>
          <w:sz w:val="23"/>
          <w:szCs w:val="23"/>
        </w:rPr>
      </w:pPr>
      <w:r w:rsidRPr="007D62E6">
        <w:rPr>
          <w:rFonts w:ascii="Times New Roman" w:hAnsi="Times New Roman" w:cs="Times New Roman"/>
          <w:sz w:val="23"/>
          <w:szCs w:val="23"/>
        </w:rPr>
        <w:lastRenderedPageBreak/>
        <w:t>The method used can be group into two (2)</w:t>
      </w:r>
    </w:p>
    <w:p w:rsidR="007D62E6" w:rsidRPr="007D62E6" w:rsidRDefault="007D62E6" w:rsidP="007D62E6">
      <w:pPr>
        <w:pStyle w:val="ListParagraph"/>
        <w:numPr>
          <w:ilvl w:val="0"/>
          <w:numId w:val="5"/>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Increase in the average tax rate.</w:t>
      </w:r>
    </w:p>
    <w:p w:rsidR="007D62E6" w:rsidRPr="007D62E6" w:rsidRDefault="007D62E6" w:rsidP="007D62E6">
      <w:pPr>
        <w:pStyle w:val="ListParagraph"/>
        <w:numPr>
          <w:ilvl w:val="0"/>
          <w:numId w:val="5"/>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Expansion in the taxable capacity on fiscal basis (TAIWO 1990). Emphasis that the Nigeria state governments usually focus in increase in average of tax rate which may not be too fruitful in an environment in which the taxable specify is low.</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The means that the government should adapted to the system of fiscal base e.g. by improving the economics base of the state through the establishment of industries.</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The federal government also needs to assist the states, as the level of economic development of a state those not depend on the state effort alone.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information collected from the board show that the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government still relies heavily on the revenue allocation from the federal account i.e. 87.5% of the statutory allocation. 1990, it was 85.1% and 89.5% in 1992 till date.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The implication of this is that state government and its board and internal revenue still free more constraints, which have made efficient and effective local generation of revenue unrealistic.</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Some of these constraints would be examined in subsequent discussion.</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2.3</w:t>
      </w:r>
      <w:r w:rsidRPr="007D62E6">
        <w:rPr>
          <w:rFonts w:ascii="Times New Roman" w:hAnsi="Times New Roman" w:cs="Times New Roman"/>
          <w:b/>
          <w:sz w:val="23"/>
          <w:szCs w:val="23"/>
        </w:rPr>
        <w:tab/>
        <w:t>CURRENT TRENDS IN THINKING</w:t>
      </w:r>
    </w:p>
    <w:p w:rsidR="007D62E6" w:rsidRPr="007D62E6" w:rsidRDefault="007D62E6" w:rsidP="007D62E6">
      <w:pPr>
        <w:spacing w:after="0" w:line="396" w:lineRule="auto"/>
        <w:ind w:firstLine="720"/>
        <w:jc w:val="both"/>
        <w:rPr>
          <w:rFonts w:ascii="Times New Roman" w:hAnsi="Times New Roman" w:cs="Times New Roman"/>
          <w:b/>
          <w:sz w:val="23"/>
          <w:szCs w:val="23"/>
        </w:rPr>
      </w:pPr>
      <w:r w:rsidRPr="007D62E6">
        <w:rPr>
          <w:rFonts w:ascii="Times New Roman" w:hAnsi="Times New Roman" w:cs="Times New Roman"/>
          <w:b/>
          <w:sz w:val="23"/>
          <w:szCs w:val="23"/>
        </w:rPr>
        <w:t>PROBLEMS OF REVENUE GENERATION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major constraints toward efficient taxation in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are poor tax base. The number of companies both private and public or enterprise is very limited and per capital income of an individual in state is a very low. In </w:t>
      </w:r>
      <w:proofErr w:type="spellStart"/>
      <w:r w:rsidRPr="007D62E6">
        <w:rPr>
          <w:rFonts w:ascii="Times New Roman" w:hAnsi="Times New Roman" w:cs="Times New Roman"/>
          <w:sz w:val="23"/>
          <w:szCs w:val="23"/>
        </w:rPr>
        <w:t>Taiwo’s</w:t>
      </w:r>
      <w:proofErr w:type="spellEnd"/>
      <w:r w:rsidRPr="007D62E6">
        <w:rPr>
          <w:rFonts w:ascii="Times New Roman" w:hAnsi="Times New Roman" w:cs="Times New Roman"/>
          <w:sz w:val="23"/>
          <w:szCs w:val="23"/>
        </w:rPr>
        <w:t xml:space="preserve"> study, the found that the economy writing most state government operates is west measures for instance, by the level of per capital income.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According to him this inefficiency place heavy and restriction on the evasion this is referred to as criminal procedure of manipulating the tax from it is a situation whereby people declare lower income or refuse to pay tax whereby people are expected to it is </w:t>
      </w:r>
      <w:r w:rsidRPr="007D62E6">
        <w:rPr>
          <w:rFonts w:ascii="Times New Roman" w:hAnsi="Times New Roman" w:cs="Times New Roman"/>
          <w:sz w:val="23"/>
          <w:szCs w:val="23"/>
        </w:rPr>
        <w:lastRenderedPageBreak/>
        <w:t xml:space="preserve">mandating for them to do so. According to </w:t>
      </w:r>
      <w:proofErr w:type="spellStart"/>
      <w:r w:rsidRPr="007D62E6">
        <w:rPr>
          <w:rFonts w:ascii="Times New Roman" w:hAnsi="Times New Roman" w:cs="Times New Roman"/>
          <w:sz w:val="23"/>
          <w:szCs w:val="23"/>
        </w:rPr>
        <w:t>Taiwo</w:t>
      </w:r>
      <w:proofErr w:type="spellEnd"/>
      <w:r w:rsidRPr="007D62E6">
        <w:rPr>
          <w:rFonts w:ascii="Times New Roman" w:hAnsi="Times New Roman" w:cs="Times New Roman"/>
          <w:sz w:val="23"/>
          <w:szCs w:val="23"/>
        </w:rPr>
        <w:t xml:space="preserve"> the degree of tax evasion depends on the behavior of the people toward government which may also depend on the distribution of the benefit. Government spending or well as the income of those involved similarly some </w:t>
      </w:r>
      <w:proofErr w:type="spellStart"/>
      <w:r w:rsidRPr="007D62E6">
        <w:rPr>
          <w:rFonts w:ascii="Times New Roman" w:hAnsi="Times New Roman" w:cs="Times New Roman"/>
          <w:sz w:val="23"/>
          <w:szCs w:val="23"/>
        </w:rPr>
        <w:t>self employed</w:t>
      </w:r>
      <w:proofErr w:type="spellEnd"/>
      <w:r w:rsidRPr="007D62E6">
        <w:rPr>
          <w:rFonts w:ascii="Times New Roman" w:hAnsi="Times New Roman" w:cs="Times New Roman"/>
          <w:sz w:val="23"/>
          <w:szCs w:val="23"/>
        </w:rPr>
        <w:t xml:space="preserve"> do not declare their income for tax purpose either ignorance of what constitution chargeable incomes or international to chart the tax authorities also, only a very small proportion of self-employed worker maintain accounting record of their business hence, if difficult to cross check their income and declaration against non-existent accounts.</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r>
      <w:proofErr w:type="spellStart"/>
      <w:r w:rsidRPr="007D62E6">
        <w:rPr>
          <w:rFonts w:ascii="Times New Roman" w:hAnsi="Times New Roman" w:cs="Times New Roman"/>
          <w:sz w:val="23"/>
          <w:szCs w:val="23"/>
        </w:rPr>
        <w:t>More over</w:t>
      </w:r>
      <w:proofErr w:type="spellEnd"/>
      <w:r w:rsidRPr="007D62E6">
        <w:rPr>
          <w:rFonts w:ascii="Times New Roman" w:hAnsi="Times New Roman" w:cs="Times New Roman"/>
          <w:sz w:val="23"/>
          <w:szCs w:val="23"/>
        </w:rPr>
        <w:t>, system of more taxation adopted by the board relies heavily on voluntary compliance of payer.</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In most case the shop owners, professionals, artisans, and business do not cooperate, because they view taxation as an unnecessary burden.</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2.4</w:t>
      </w:r>
      <w:r w:rsidRPr="007D62E6">
        <w:rPr>
          <w:rFonts w:ascii="Times New Roman" w:hAnsi="Times New Roman" w:cs="Times New Roman"/>
          <w:b/>
          <w:sz w:val="23"/>
          <w:szCs w:val="23"/>
        </w:rPr>
        <w:tab/>
        <w:t>SUMMARY OF THE CHAPTER</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This chapter made us to understand the basis meaning of revenue and concept of revenue also the meaning of taxation, include both direct and indirect tax.</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Also allow us to know concept of revenue and taxation principle of tax efficiency strategy used by the board of internal revenue to respond revenue in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In addition this chapter examined the problem of revenue generation faces by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board of internal revenue and it also cover the prospect of revenue generation in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w:t>
      </w: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REFERENCES</w:t>
      </w:r>
    </w:p>
    <w:p w:rsidR="007D62E6" w:rsidRPr="007D62E6" w:rsidRDefault="007D62E6" w:rsidP="007D62E6">
      <w:pPr>
        <w:spacing w:after="0" w:line="396" w:lineRule="auto"/>
        <w:ind w:left="1350" w:hanging="1350"/>
        <w:jc w:val="both"/>
        <w:rPr>
          <w:rFonts w:ascii="Times New Roman" w:hAnsi="Times New Roman" w:cs="Times New Roman"/>
          <w:b/>
          <w:sz w:val="23"/>
          <w:szCs w:val="23"/>
        </w:rPr>
      </w:pPr>
      <w:r w:rsidRPr="007D62E6">
        <w:rPr>
          <w:rFonts w:ascii="Times New Roman" w:hAnsi="Times New Roman" w:cs="Times New Roman"/>
          <w:b/>
          <w:sz w:val="23"/>
          <w:szCs w:val="23"/>
        </w:rPr>
        <w:t xml:space="preserve">ADAM, S. (1964): </w:t>
      </w:r>
      <w:r w:rsidRPr="007D62E6">
        <w:rPr>
          <w:rFonts w:ascii="Times New Roman" w:hAnsi="Times New Roman" w:cs="Times New Roman"/>
          <w:sz w:val="23"/>
          <w:szCs w:val="23"/>
        </w:rPr>
        <w:t>Tax System in Europe Press, P. 104</w:t>
      </w:r>
    </w:p>
    <w:p w:rsidR="007D62E6" w:rsidRPr="007D62E6" w:rsidRDefault="007D62E6" w:rsidP="007D62E6">
      <w:pPr>
        <w:spacing w:after="0" w:line="396" w:lineRule="auto"/>
        <w:ind w:left="1350" w:hanging="1350"/>
        <w:jc w:val="both"/>
        <w:rPr>
          <w:rFonts w:ascii="Times New Roman" w:hAnsi="Times New Roman" w:cs="Times New Roman"/>
          <w:sz w:val="23"/>
          <w:szCs w:val="23"/>
        </w:rPr>
      </w:pPr>
      <w:r w:rsidRPr="007D62E6">
        <w:rPr>
          <w:rFonts w:ascii="Times New Roman" w:hAnsi="Times New Roman" w:cs="Times New Roman"/>
          <w:b/>
          <w:sz w:val="23"/>
          <w:szCs w:val="23"/>
        </w:rPr>
        <w:t>BELLO I.I.B (1990):</w:t>
      </w:r>
      <w:r w:rsidRPr="007D62E6">
        <w:rPr>
          <w:rFonts w:ascii="Times New Roman" w:hAnsi="Times New Roman" w:cs="Times New Roman"/>
          <w:sz w:val="23"/>
          <w:szCs w:val="23"/>
        </w:rPr>
        <w:t xml:space="preserve"> Local Government in National Development in the Nimieties Paper Presented at the Annual General Assembly of the</w:t>
      </w:r>
      <w:r w:rsidRPr="007D62E6">
        <w:rPr>
          <w:rFonts w:ascii="Times New Roman" w:hAnsi="Times New Roman" w:cs="Times New Roman"/>
          <w:sz w:val="23"/>
          <w:szCs w:val="23"/>
        </w:rPr>
        <w:tab/>
        <w:t xml:space="preserve"> Social Science council of Nigeria (SSCN) held at the Institute of Development Studies University of Nigeria, Enugu Campus pp1-2</w:t>
      </w:r>
    </w:p>
    <w:p w:rsidR="007D62E6" w:rsidRPr="007D62E6" w:rsidRDefault="007D62E6" w:rsidP="007D62E6">
      <w:pPr>
        <w:spacing w:after="0" w:line="396" w:lineRule="auto"/>
        <w:ind w:left="1350" w:hanging="1350"/>
        <w:jc w:val="both"/>
        <w:rPr>
          <w:rFonts w:ascii="Times New Roman" w:hAnsi="Times New Roman" w:cs="Times New Roman"/>
          <w:sz w:val="23"/>
          <w:szCs w:val="23"/>
        </w:rPr>
      </w:pPr>
      <w:r w:rsidRPr="007D62E6">
        <w:rPr>
          <w:rFonts w:ascii="Times New Roman" w:hAnsi="Times New Roman" w:cs="Times New Roman"/>
          <w:b/>
          <w:sz w:val="23"/>
          <w:szCs w:val="23"/>
        </w:rPr>
        <w:t>HILL, D.M (1974):</w:t>
      </w:r>
      <w:r w:rsidRPr="007D62E6">
        <w:rPr>
          <w:rFonts w:ascii="Times New Roman" w:hAnsi="Times New Roman" w:cs="Times New Roman"/>
          <w:sz w:val="23"/>
          <w:szCs w:val="23"/>
        </w:rPr>
        <w:t xml:space="preserve"> Democratic Theory and Local Government London alien p.23</w:t>
      </w:r>
    </w:p>
    <w:p w:rsidR="007D62E6" w:rsidRPr="007D62E6" w:rsidRDefault="007D62E6" w:rsidP="007D62E6">
      <w:pPr>
        <w:spacing w:after="0" w:line="396" w:lineRule="auto"/>
        <w:ind w:left="1350" w:hanging="1350"/>
        <w:jc w:val="both"/>
        <w:rPr>
          <w:rFonts w:ascii="Times New Roman" w:hAnsi="Times New Roman" w:cs="Times New Roman"/>
          <w:sz w:val="23"/>
          <w:szCs w:val="23"/>
        </w:rPr>
      </w:pPr>
      <w:r w:rsidRPr="007D62E6">
        <w:rPr>
          <w:rFonts w:ascii="Times New Roman" w:hAnsi="Times New Roman" w:cs="Times New Roman"/>
          <w:b/>
          <w:sz w:val="23"/>
          <w:szCs w:val="23"/>
        </w:rPr>
        <w:t>ISHOLA K.A. (2002):</w:t>
      </w:r>
      <w:r w:rsidRPr="007D62E6">
        <w:rPr>
          <w:rFonts w:ascii="Times New Roman" w:hAnsi="Times New Roman" w:cs="Times New Roman"/>
          <w:sz w:val="23"/>
          <w:szCs w:val="23"/>
        </w:rPr>
        <w:t xml:space="preserve"> Companies and Personal Taxation in Nigeria vol. 1.1 </w:t>
      </w:r>
      <w:proofErr w:type="spellStart"/>
      <w:r w:rsidRPr="007D62E6">
        <w:rPr>
          <w:rFonts w:ascii="Times New Roman" w:hAnsi="Times New Roman" w:cs="Times New Roman"/>
          <w:sz w:val="23"/>
          <w:szCs w:val="23"/>
        </w:rPr>
        <w:t>pp</w:t>
      </w:r>
      <w:proofErr w:type="spellEnd"/>
      <w:r w:rsidRPr="007D62E6">
        <w:rPr>
          <w:rFonts w:ascii="Times New Roman" w:hAnsi="Times New Roman" w:cs="Times New Roman"/>
          <w:sz w:val="23"/>
          <w:szCs w:val="23"/>
        </w:rPr>
        <w:tab/>
        <w:t xml:space="preserve">   1-9</w:t>
      </w:r>
    </w:p>
    <w:p w:rsidR="007D62E6" w:rsidRPr="007D62E6" w:rsidRDefault="007D62E6" w:rsidP="007D62E6">
      <w:pPr>
        <w:spacing w:after="0" w:line="396" w:lineRule="auto"/>
        <w:ind w:left="1350" w:hanging="1350"/>
        <w:jc w:val="both"/>
        <w:rPr>
          <w:rFonts w:ascii="Times New Roman" w:hAnsi="Times New Roman" w:cs="Times New Roman"/>
          <w:sz w:val="23"/>
          <w:szCs w:val="23"/>
        </w:rPr>
      </w:pPr>
      <w:r w:rsidRPr="007D62E6">
        <w:rPr>
          <w:rFonts w:ascii="Times New Roman" w:hAnsi="Times New Roman" w:cs="Times New Roman"/>
          <w:b/>
          <w:sz w:val="23"/>
          <w:szCs w:val="23"/>
        </w:rPr>
        <w:t>KOLAWOLE, (1994):</w:t>
      </w:r>
      <w:r w:rsidRPr="007D62E6">
        <w:rPr>
          <w:rFonts w:ascii="Times New Roman" w:hAnsi="Times New Roman" w:cs="Times New Roman"/>
          <w:sz w:val="23"/>
          <w:szCs w:val="23"/>
        </w:rPr>
        <w:t xml:space="preserve"> Tax Collector in Kestrel and Midwestern Nigeria </w:t>
      </w:r>
      <w:proofErr w:type="spellStart"/>
      <w:r w:rsidRPr="007D62E6">
        <w:rPr>
          <w:rFonts w:ascii="Times New Roman" w:hAnsi="Times New Roman" w:cs="Times New Roman"/>
          <w:sz w:val="23"/>
          <w:szCs w:val="23"/>
        </w:rPr>
        <w:t>Odua</w:t>
      </w:r>
      <w:proofErr w:type="spellEnd"/>
      <w:r w:rsidRPr="007D62E6">
        <w:rPr>
          <w:rFonts w:ascii="Times New Roman" w:hAnsi="Times New Roman" w:cs="Times New Roman"/>
          <w:sz w:val="23"/>
          <w:szCs w:val="23"/>
        </w:rPr>
        <w:t xml:space="preserve"> Printing Press Ibadan</w:t>
      </w:r>
    </w:p>
    <w:p w:rsidR="007D62E6" w:rsidRPr="007D62E6" w:rsidRDefault="007D62E6" w:rsidP="007D62E6">
      <w:pPr>
        <w:spacing w:after="0" w:line="396" w:lineRule="auto"/>
        <w:ind w:left="1350" w:hanging="1350"/>
        <w:jc w:val="both"/>
        <w:rPr>
          <w:rFonts w:ascii="Times New Roman" w:hAnsi="Times New Roman" w:cs="Times New Roman"/>
          <w:sz w:val="23"/>
          <w:szCs w:val="23"/>
        </w:rPr>
      </w:pPr>
      <w:r w:rsidRPr="007D62E6">
        <w:rPr>
          <w:rFonts w:ascii="Times New Roman" w:hAnsi="Times New Roman" w:cs="Times New Roman"/>
          <w:b/>
          <w:sz w:val="23"/>
          <w:szCs w:val="23"/>
        </w:rPr>
        <w:t>OREWA, G.O. (1970):</w:t>
      </w:r>
      <w:r w:rsidRPr="007D62E6">
        <w:rPr>
          <w:rFonts w:ascii="Times New Roman" w:hAnsi="Times New Roman" w:cs="Times New Roman"/>
          <w:sz w:val="23"/>
          <w:szCs w:val="23"/>
        </w:rPr>
        <w:t xml:space="preserve"> Taxation in Kestrel and Midwestern Nigeria </w:t>
      </w:r>
      <w:proofErr w:type="spellStart"/>
      <w:r w:rsidRPr="007D62E6">
        <w:rPr>
          <w:rFonts w:ascii="Times New Roman" w:hAnsi="Times New Roman" w:cs="Times New Roman"/>
          <w:sz w:val="23"/>
          <w:szCs w:val="23"/>
        </w:rPr>
        <w:t>Odua</w:t>
      </w:r>
      <w:proofErr w:type="spellEnd"/>
      <w:r w:rsidRPr="007D62E6">
        <w:rPr>
          <w:rFonts w:ascii="Times New Roman" w:hAnsi="Times New Roman" w:cs="Times New Roman"/>
          <w:sz w:val="23"/>
          <w:szCs w:val="23"/>
        </w:rPr>
        <w:t xml:space="preserve"> Printing Press, Ibadan</w:t>
      </w:r>
    </w:p>
    <w:p w:rsidR="007D62E6" w:rsidRPr="007D62E6" w:rsidRDefault="007D62E6" w:rsidP="007D62E6">
      <w:pPr>
        <w:spacing w:after="0" w:line="396" w:lineRule="auto"/>
        <w:ind w:left="1350" w:hanging="1350"/>
        <w:jc w:val="both"/>
        <w:rPr>
          <w:rFonts w:ascii="Times New Roman" w:hAnsi="Times New Roman" w:cs="Times New Roman"/>
          <w:sz w:val="23"/>
          <w:szCs w:val="23"/>
        </w:rPr>
      </w:pPr>
      <w:r w:rsidRPr="007D62E6">
        <w:rPr>
          <w:rFonts w:ascii="Times New Roman" w:hAnsi="Times New Roman" w:cs="Times New Roman"/>
          <w:b/>
          <w:sz w:val="23"/>
          <w:szCs w:val="23"/>
        </w:rPr>
        <w:t>TAIWO (1990):</w:t>
      </w:r>
      <w:r w:rsidRPr="007D62E6">
        <w:rPr>
          <w:rFonts w:ascii="Times New Roman" w:hAnsi="Times New Roman" w:cs="Times New Roman"/>
          <w:sz w:val="23"/>
          <w:szCs w:val="23"/>
        </w:rPr>
        <w:t xml:space="preserve"> Reimbursement and Revenue from </w:t>
      </w:r>
      <w:proofErr w:type="spellStart"/>
      <w:r w:rsidRPr="007D62E6">
        <w:rPr>
          <w:rFonts w:ascii="Times New Roman" w:hAnsi="Times New Roman" w:cs="Times New Roman"/>
          <w:sz w:val="23"/>
          <w:szCs w:val="23"/>
        </w:rPr>
        <w:t>Paralstatal</w:t>
      </w:r>
      <w:proofErr w:type="spellEnd"/>
    </w:p>
    <w:p w:rsidR="007D62E6" w:rsidRPr="007D62E6" w:rsidRDefault="007D62E6" w:rsidP="007D62E6">
      <w:pPr>
        <w:spacing w:after="0" w:line="396" w:lineRule="auto"/>
        <w:ind w:left="1350" w:hanging="1350"/>
        <w:jc w:val="both"/>
        <w:rPr>
          <w:rFonts w:ascii="Times New Roman" w:hAnsi="Times New Roman" w:cs="Times New Roman"/>
          <w:sz w:val="23"/>
          <w:szCs w:val="23"/>
        </w:rPr>
      </w:pPr>
      <w:r w:rsidRPr="007D62E6">
        <w:rPr>
          <w:rFonts w:ascii="Times New Roman" w:hAnsi="Times New Roman" w:cs="Times New Roman"/>
          <w:b/>
          <w:sz w:val="23"/>
          <w:szCs w:val="23"/>
        </w:rPr>
        <w:t xml:space="preserve">ZEB, P.T. (1984): </w:t>
      </w:r>
      <w:r w:rsidRPr="007D62E6">
        <w:rPr>
          <w:rFonts w:ascii="Times New Roman" w:hAnsi="Times New Roman" w:cs="Times New Roman"/>
          <w:sz w:val="23"/>
          <w:szCs w:val="23"/>
        </w:rPr>
        <w:t xml:space="preserve">Tax Reform in United State New York mc Grew Hill </w:t>
      </w:r>
      <w:proofErr w:type="gramStart"/>
      <w:r w:rsidRPr="007D62E6">
        <w:rPr>
          <w:rFonts w:ascii="Times New Roman" w:hAnsi="Times New Roman" w:cs="Times New Roman"/>
          <w:sz w:val="23"/>
          <w:szCs w:val="23"/>
        </w:rPr>
        <w:t xml:space="preserve">book  </w:t>
      </w:r>
      <w:proofErr w:type="spellStart"/>
      <w:r w:rsidRPr="007D62E6">
        <w:rPr>
          <w:rFonts w:ascii="Times New Roman" w:hAnsi="Times New Roman" w:cs="Times New Roman"/>
          <w:sz w:val="23"/>
          <w:szCs w:val="23"/>
        </w:rPr>
        <w:t>co.p</w:t>
      </w:r>
      <w:proofErr w:type="spellEnd"/>
      <w:proofErr w:type="gramEnd"/>
      <w:r w:rsidRPr="007D62E6">
        <w:rPr>
          <w:rFonts w:ascii="Times New Roman" w:hAnsi="Times New Roman" w:cs="Times New Roman"/>
          <w:sz w:val="23"/>
          <w:szCs w:val="23"/>
        </w:rPr>
        <w:t>. 73</w:t>
      </w:r>
    </w:p>
    <w:p w:rsidR="007D62E6" w:rsidRDefault="007D62E6">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CHAPTER THREE</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3.0</w:t>
      </w:r>
      <w:r w:rsidRPr="007D62E6">
        <w:rPr>
          <w:rFonts w:ascii="Times New Roman" w:hAnsi="Times New Roman" w:cs="Times New Roman"/>
          <w:b/>
          <w:sz w:val="23"/>
          <w:szCs w:val="23"/>
        </w:rPr>
        <w:tab/>
        <w:t>RESEARCH METHODOLOGY</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3.1</w:t>
      </w:r>
      <w:r w:rsidRPr="007D62E6">
        <w:rPr>
          <w:rFonts w:ascii="Times New Roman" w:hAnsi="Times New Roman" w:cs="Times New Roman"/>
          <w:b/>
          <w:sz w:val="23"/>
          <w:szCs w:val="23"/>
        </w:rPr>
        <w:tab/>
        <w:t>INTRODUCTION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In this chapter, the researcher has provided an overview of research method. This include in description of research method employed in collecting the data that were analysis to arrive at any conclusion. In this project the research methodology is the study of way of understanding the world. It is a procedure designed to discover or carryout some tangible investigation in strategies used in collection and analysis of data.</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3.2</w:t>
      </w:r>
      <w:r w:rsidRPr="007D62E6">
        <w:rPr>
          <w:rFonts w:ascii="Times New Roman" w:hAnsi="Times New Roman" w:cs="Times New Roman"/>
          <w:b/>
          <w:sz w:val="23"/>
          <w:szCs w:val="23"/>
        </w:rPr>
        <w:tab/>
        <w:t>SAMPLE AND POPULATION OF THE STUDY</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 xml:space="preserve">Population is the aggregate of element from which entries group of them which the researchers workers wish to study and about which the plan to generalized for research work. The staff and management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sample occurs when a member of sampling unit (fewer than the aggregate) is drawn from population or universe sample unit must therefore be representative of population from which they are drawn so that valid conclusion about population can be interred.</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3.3</w:t>
      </w:r>
      <w:r w:rsidRPr="007D62E6">
        <w:rPr>
          <w:rFonts w:ascii="Times New Roman" w:hAnsi="Times New Roman" w:cs="Times New Roman"/>
          <w:b/>
          <w:sz w:val="23"/>
          <w:szCs w:val="23"/>
        </w:rPr>
        <w:tab/>
        <w:t>SOURCES OF DATA</w:t>
      </w:r>
    </w:p>
    <w:p w:rsidR="007D62E6" w:rsidRPr="007D62E6" w:rsidRDefault="007D62E6" w:rsidP="007D62E6">
      <w:pPr>
        <w:spacing w:after="0" w:line="396" w:lineRule="auto"/>
        <w:ind w:firstLine="360"/>
        <w:jc w:val="both"/>
        <w:rPr>
          <w:rFonts w:ascii="Times New Roman" w:hAnsi="Times New Roman" w:cs="Times New Roman"/>
          <w:sz w:val="23"/>
          <w:szCs w:val="23"/>
        </w:rPr>
      </w:pPr>
      <w:r w:rsidRPr="007D62E6">
        <w:rPr>
          <w:rFonts w:ascii="Times New Roman" w:hAnsi="Times New Roman" w:cs="Times New Roman"/>
          <w:sz w:val="23"/>
          <w:szCs w:val="23"/>
        </w:rPr>
        <w:t>Sources of data that have being adopted in the data collection or research are as follows</w:t>
      </w:r>
    </w:p>
    <w:p w:rsidR="007D62E6" w:rsidRPr="007D62E6" w:rsidRDefault="007D62E6" w:rsidP="007D62E6">
      <w:pPr>
        <w:pStyle w:val="ListParagraph"/>
        <w:numPr>
          <w:ilvl w:val="0"/>
          <w:numId w:val="1"/>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PRIMARY DATA</w:t>
      </w:r>
    </w:p>
    <w:p w:rsidR="007D62E6" w:rsidRPr="007D62E6" w:rsidRDefault="007D62E6" w:rsidP="007D62E6">
      <w:pPr>
        <w:pStyle w:val="ListParagraph"/>
        <w:numPr>
          <w:ilvl w:val="0"/>
          <w:numId w:val="1"/>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SECONDARY DATA</w:t>
      </w:r>
    </w:p>
    <w:p w:rsidR="007D62E6" w:rsidRPr="007D62E6" w:rsidRDefault="007D62E6" w:rsidP="007D62E6">
      <w:pPr>
        <w:spacing w:after="0" w:line="396" w:lineRule="auto"/>
        <w:ind w:firstLine="360"/>
        <w:jc w:val="both"/>
        <w:rPr>
          <w:rFonts w:ascii="Times New Roman" w:hAnsi="Times New Roman" w:cs="Times New Roman"/>
          <w:sz w:val="23"/>
          <w:szCs w:val="23"/>
        </w:rPr>
      </w:pPr>
      <w:r w:rsidRPr="007D62E6">
        <w:rPr>
          <w:rFonts w:ascii="Times New Roman" w:hAnsi="Times New Roman" w:cs="Times New Roman"/>
          <w:b/>
          <w:sz w:val="23"/>
          <w:szCs w:val="23"/>
        </w:rPr>
        <w:t xml:space="preserve">PRIMARY DATA: </w:t>
      </w:r>
      <w:r w:rsidRPr="007D62E6">
        <w:rPr>
          <w:rFonts w:ascii="Times New Roman" w:hAnsi="Times New Roman" w:cs="Times New Roman"/>
          <w:sz w:val="23"/>
          <w:szCs w:val="23"/>
        </w:rPr>
        <w:t>Primary data are data generate or raw material collected by the researcher. These are data collected for a specific purpose the benefits of this that the expert information required is obtains and they show originality.</w:t>
      </w:r>
    </w:p>
    <w:p w:rsidR="007D62E6" w:rsidRPr="007D62E6" w:rsidRDefault="007D62E6" w:rsidP="007D62E6">
      <w:pPr>
        <w:spacing w:after="0" w:line="396" w:lineRule="auto"/>
        <w:ind w:firstLine="360"/>
        <w:jc w:val="both"/>
        <w:rPr>
          <w:rFonts w:ascii="Times New Roman" w:hAnsi="Times New Roman" w:cs="Times New Roman"/>
          <w:sz w:val="23"/>
          <w:szCs w:val="23"/>
        </w:rPr>
      </w:pPr>
      <w:r w:rsidRPr="007D62E6">
        <w:rPr>
          <w:rFonts w:ascii="Times New Roman" w:hAnsi="Times New Roman" w:cs="Times New Roman"/>
          <w:b/>
          <w:sz w:val="23"/>
          <w:szCs w:val="23"/>
        </w:rPr>
        <w:t xml:space="preserve">SECONDARY DATA: </w:t>
      </w:r>
      <w:r w:rsidRPr="007D62E6">
        <w:rPr>
          <w:rFonts w:ascii="Times New Roman" w:hAnsi="Times New Roman" w:cs="Times New Roman"/>
          <w:sz w:val="23"/>
          <w:szCs w:val="23"/>
        </w:rPr>
        <w:t xml:space="preserve">Secondary data are data which is not collected by the investigator himself, is a data obtained from someone else records. Due to the importance stanched to the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polytechnic and various seminar set up to look into the improvement the required information.</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3.4</w:t>
      </w:r>
      <w:r w:rsidRPr="007D62E6">
        <w:rPr>
          <w:rFonts w:ascii="Times New Roman" w:hAnsi="Times New Roman" w:cs="Times New Roman"/>
          <w:b/>
          <w:sz w:val="23"/>
          <w:szCs w:val="23"/>
        </w:rPr>
        <w:tab/>
        <w:t>METHOD OF DATA ANALYSIS</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lastRenderedPageBreak/>
        <w:t>Data collected for the research will be coded and tabulated using contingency table. The tabulated data will be in frequency and percentage the researcher shall interpret the tabulated data in the high of our research hypothesis.</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3.5</w:t>
      </w:r>
      <w:r w:rsidRPr="007D62E6">
        <w:rPr>
          <w:rFonts w:ascii="Times New Roman" w:hAnsi="Times New Roman" w:cs="Times New Roman"/>
          <w:b/>
          <w:sz w:val="23"/>
          <w:szCs w:val="23"/>
        </w:rPr>
        <w:tab/>
        <w:t>RESEARCH PROBLEMS</w:t>
      </w:r>
    </w:p>
    <w:p w:rsidR="007D62E6" w:rsidRPr="007D62E6" w:rsidRDefault="007D62E6" w:rsidP="007D62E6">
      <w:pPr>
        <w:pStyle w:val="ListParagraph"/>
        <w:numPr>
          <w:ilvl w:val="0"/>
          <w:numId w:val="2"/>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Financial problem</w:t>
      </w:r>
    </w:p>
    <w:p w:rsidR="007D62E6" w:rsidRPr="007D62E6" w:rsidRDefault="007D62E6" w:rsidP="007D62E6">
      <w:pPr>
        <w:pStyle w:val="ListParagraph"/>
        <w:numPr>
          <w:ilvl w:val="0"/>
          <w:numId w:val="2"/>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Ethnical problem</w:t>
      </w:r>
    </w:p>
    <w:p w:rsidR="007D62E6" w:rsidRPr="007D62E6" w:rsidRDefault="007D62E6" w:rsidP="007D62E6">
      <w:pPr>
        <w:pStyle w:val="ListParagraph"/>
        <w:numPr>
          <w:ilvl w:val="0"/>
          <w:numId w:val="2"/>
        </w:num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Climatic problem</w:t>
      </w:r>
    </w:p>
    <w:p w:rsidR="007D62E6" w:rsidRPr="007D62E6" w:rsidRDefault="007D62E6" w:rsidP="007D62E6">
      <w:pPr>
        <w:spacing w:after="0" w:line="396" w:lineRule="auto"/>
        <w:ind w:firstLine="360"/>
        <w:jc w:val="both"/>
        <w:rPr>
          <w:rFonts w:ascii="Times New Roman" w:hAnsi="Times New Roman" w:cs="Times New Roman"/>
          <w:sz w:val="23"/>
          <w:szCs w:val="23"/>
        </w:rPr>
      </w:pPr>
      <w:r w:rsidRPr="007D62E6">
        <w:rPr>
          <w:rFonts w:ascii="Times New Roman" w:hAnsi="Times New Roman" w:cs="Times New Roman"/>
          <w:b/>
          <w:sz w:val="23"/>
          <w:szCs w:val="23"/>
        </w:rPr>
        <w:t>FINANCIAL PROBLEM:</w:t>
      </w:r>
      <w:r w:rsidRPr="007D62E6">
        <w:rPr>
          <w:rFonts w:ascii="Times New Roman" w:hAnsi="Times New Roman" w:cs="Times New Roman"/>
          <w:sz w:val="23"/>
          <w:szCs w:val="23"/>
        </w:rPr>
        <w:t xml:space="preserve"> This is one of the problems of research method financial problem is the problem of money that is not sufficient for the research method lack of fund and sponsorship of research.</w:t>
      </w:r>
    </w:p>
    <w:p w:rsidR="007D62E6" w:rsidRPr="007D62E6" w:rsidRDefault="007D62E6" w:rsidP="007D62E6">
      <w:pPr>
        <w:spacing w:after="0" w:line="396" w:lineRule="auto"/>
        <w:ind w:firstLine="360"/>
        <w:jc w:val="both"/>
        <w:rPr>
          <w:rFonts w:ascii="Times New Roman" w:hAnsi="Times New Roman" w:cs="Times New Roman"/>
          <w:sz w:val="23"/>
          <w:szCs w:val="23"/>
        </w:rPr>
      </w:pPr>
      <w:r w:rsidRPr="007D62E6">
        <w:rPr>
          <w:rFonts w:ascii="Times New Roman" w:hAnsi="Times New Roman" w:cs="Times New Roman"/>
          <w:b/>
          <w:sz w:val="23"/>
          <w:szCs w:val="23"/>
        </w:rPr>
        <w:t xml:space="preserve">ETHNICAL PROBLEM: </w:t>
      </w:r>
      <w:r w:rsidRPr="007D62E6">
        <w:rPr>
          <w:rFonts w:ascii="Times New Roman" w:hAnsi="Times New Roman" w:cs="Times New Roman"/>
          <w:sz w:val="23"/>
          <w:szCs w:val="23"/>
        </w:rPr>
        <w:t>The problem of ethnic is very difficult to understand. This has to do with language of the researches of fund sponsorship of research</w:t>
      </w:r>
    </w:p>
    <w:p w:rsidR="007D62E6" w:rsidRPr="007D62E6" w:rsidRDefault="007D62E6" w:rsidP="007D62E6">
      <w:pPr>
        <w:spacing w:after="0" w:line="396" w:lineRule="auto"/>
        <w:ind w:firstLine="360"/>
        <w:jc w:val="both"/>
        <w:rPr>
          <w:rFonts w:ascii="Times New Roman" w:hAnsi="Times New Roman" w:cs="Times New Roman"/>
          <w:sz w:val="23"/>
          <w:szCs w:val="23"/>
        </w:rPr>
      </w:pPr>
      <w:r w:rsidRPr="007D62E6">
        <w:rPr>
          <w:rFonts w:ascii="Times New Roman" w:hAnsi="Times New Roman" w:cs="Times New Roman"/>
          <w:b/>
          <w:sz w:val="23"/>
          <w:szCs w:val="23"/>
        </w:rPr>
        <w:t xml:space="preserve">CLIMATIC PROBLEM: </w:t>
      </w:r>
      <w:r w:rsidRPr="007D62E6">
        <w:rPr>
          <w:rFonts w:ascii="Times New Roman" w:hAnsi="Times New Roman" w:cs="Times New Roman"/>
          <w:sz w:val="23"/>
          <w:szCs w:val="23"/>
        </w:rPr>
        <w:t>This is another problem of research method climatic problem is the problem of the regular weather conditions of an area. This has to do with weather and other atmospheric condition in a given area or country of research is take place.</w:t>
      </w:r>
    </w:p>
    <w:p w:rsidR="007D62E6" w:rsidRPr="007D62E6" w:rsidRDefault="007D62E6" w:rsidP="007D62E6">
      <w:pPr>
        <w:spacing w:after="0" w:line="396" w:lineRule="auto"/>
        <w:jc w:val="both"/>
        <w:rPr>
          <w:rFonts w:ascii="Times New Roman" w:hAnsi="Times New Roman" w:cs="Times New Roman"/>
          <w:sz w:val="23"/>
          <w:szCs w:val="23"/>
        </w:rPr>
      </w:pPr>
    </w:p>
    <w:p w:rsidR="007D62E6" w:rsidRPr="007D62E6" w:rsidRDefault="007D62E6" w:rsidP="007D62E6">
      <w:pPr>
        <w:spacing w:after="0" w:line="396" w:lineRule="auto"/>
        <w:jc w:val="both"/>
        <w:rPr>
          <w:rFonts w:ascii="Times New Roman" w:hAnsi="Times New Roman" w:cs="Times New Roman"/>
          <w:sz w:val="23"/>
          <w:szCs w:val="23"/>
        </w:rPr>
      </w:pPr>
    </w:p>
    <w:p w:rsidR="007D62E6" w:rsidRPr="007D62E6" w:rsidRDefault="007D62E6" w:rsidP="007D62E6">
      <w:pPr>
        <w:spacing w:after="0" w:line="396" w:lineRule="auto"/>
        <w:ind w:firstLine="360"/>
        <w:jc w:val="center"/>
        <w:rPr>
          <w:rFonts w:ascii="Times New Roman" w:hAnsi="Times New Roman" w:cs="Times New Roman"/>
          <w:b/>
          <w:sz w:val="23"/>
          <w:szCs w:val="23"/>
        </w:rPr>
      </w:pPr>
    </w:p>
    <w:p w:rsidR="007D62E6" w:rsidRPr="007D62E6" w:rsidRDefault="007D62E6" w:rsidP="007D62E6">
      <w:pPr>
        <w:spacing w:after="0" w:line="396" w:lineRule="auto"/>
        <w:ind w:firstLine="360"/>
        <w:jc w:val="center"/>
        <w:rPr>
          <w:rFonts w:ascii="Times New Roman" w:hAnsi="Times New Roman" w:cs="Times New Roman"/>
          <w:b/>
          <w:sz w:val="23"/>
          <w:szCs w:val="23"/>
        </w:rPr>
      </w:pPr>
    </w:p>
    <w:p w:rsidR="007D62E6" w:rsidRPr="007D62E6" w:rsidRDefault="007D62E6" w:rsidP="007D62E6">
      <w:pPr>
        <w:spacing w:after="0" w:line="396" w:lineRule="auto"/>
        <w:ind w:firstLine="360"/>
        <w:jc w:val="center"/>
        <w:rPr>
          <w:rFonts w:ascii="Times New Roman" w:hAnsi="Times New Roman" w:cs="Times New Roman"/>
          <w:b/>
          <w:sz w:val="23"/>
          <w:szCs w:val="23"/>
        </w:rPr>
      </w:pPr>
    </w:p>
    <w:p w:rsidR="007D62E6" w:rsidRPr="007D62E6" w:rsidRDefault="007D62E6" w:rsidP="007D62E6">
      <w:pPr>
        <w:spacing w:after="0" w:line="396" w:lineRule="auto"/>
        <w:ind w:firstLine="360"/>
        <w:jc w:val="center"/>
        <w:rPr>
          <w:rFonts w:ascii="Times New Roman" w:hAnsi="Times New Roman" w:cs="Times New Roman"/>
          <w:b/>
          <w:sz w:val="23"/>
          <w:szCs w:val="23"/>
        </w:rPr>
      </w:pPr>
    </w:p>
    <w:p w:rsidR="007D62E6" w:rsidRPr="007D62E6" w:rsidRDefault="007D62E6" w:rsidP="007D62E6">
      <w:pPr>
        <w:spacing w:after="0" w:line="396" w:lineRule="auto"/>
        <w:ind w:firstLine="360"/>
        <w:jc w:val="center"/>
        <w:rPr>
          <w:rFonts w:ascii="Times New Roman" w:hAnsi="Times New Roman" w:cs="Times New Roman"/>
          <w:b/>
          <w:sz w:val="23"/>
          <w:szCs w:val="23"/>
        </w:rPr>
      </w:pP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ind w:firstLine="360"/>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CHAPTER FOUR</w:t>
      </w:r>
    </w:p>
    <w:p w:rsidR="007D62E6" w:rsidRPr="007D62E6" w:rsidRDefault="007D62E6" w:rsidP="007D62E6">
      <w:pPr>
        <w:spacing w:after="0" w:line="396" w:lineRule="auto"/>
        <w:ind w:left="720" w:hanging="720"/>
        <w:jc w:val="both"/>
        <w:rPr>
          <w:rFonts w:ascii="Times New Roman" w:hAnsi="Times New Roman" w:cs="Times New Roman"/>
          <w:b/>
          <w:sz w:val="23"/>
          <w:szCs w:val="23"/>
        </w:rPr>
      </w:pPr>
      <w:r w:rsidRPr="007D62E6">
        <w:rPr>
          <w:rFonts w:ascii="Times New Roman" w:hAnsi="Times New Roman" w:cs="Times New Roman"/>
          <w:b/>
          <w:sz w:val="23"/>
          <w:szCs w:val="23"/>
        </w:rPr>
        <w:t>4.0</w:t>
      </w:r>
      <w:r w:rsidRPr="007D62E6">
        <w:rPr>
          <w:rFonts w:ascii="Times New Roman" w:hAnsi="Times New Roman" w:cs="Times New Roman"/>
          <w:b/>
          <w:sz w:val="23"/>
          <w:szCs w:val="23"/>
        </w:rPr>
        <w:tab/>
        <w:t>DATA PRESENTATION</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4.1</w:t>
      </w:r>
      <w:r w:rsidRPr="007D62E6">
        <w:rPr>
          <w:rFonts w:ascii="Times New Roman" w:hAnsi="Times New Roman" w:cs="Times New Roman"/>
          <w:b/>
          <w:sz w:val="23"/>
          <w:szCs w:val="23"/>
        </w:rPr>
        <w:tab/>
        <w:t>INTRODUCTION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In this chapter, the researcher looked at basis history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and the organization structure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area of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which is comprise of chairman, and secretary as the high personnel in the organization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In addition, the researcher has provided presentation of data and analysis of data collected from questionnaire distributed to the administration class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Council.</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4.2</w:t>
      </w:r>
      <w:r w:rsidRPr="007D62E6">
        <w:rPr>
          <w:rFonts w:ascii="Times New Roman" w:hAnsi="Times New Roman" w:cs="Times New Roman"/>
          <w:b/>
          <w:sz w:val="23"/>
          <w:szCs w:val="23"/>
        </w:rPr>
        <w:tab/>
        <w:t>BRIEF HISTORY OF THE CASE STUDY</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As history was reverted it,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emanated from Ilorin as the name of this town is known today originated from the word “ILO-IRIN” “ILU-ERIN”.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This name came to be associated with a man called </w:t>
      </w:r>
      <w:proofErr w:type="spellStart"/>
      <w:r w:rsidRPr="007D62E6">
        <w:rPr>
          <w:rFonts w:ascii="Times New Roman" w:hAnsi="Times New Roman" w:cs="Times New Roman"/>
          <w:sz w:val="23"/>
          <w:szCs w:val="23"/>
        </w:rPr>
        <w:t>Ojo</w:t>
      </w:r>
      <w:proofErr w:type="spellEnd"/>
      <w:r w:rsidRPr="007D62E6">
        <w:rPr>
          <w:rFonts w:ascii="Times New Roman" w:hAnsi="Times New Roman" w:cs="Times New Roman"/>
          <w:sz w:val="23"/>
          <w:szCs w:val="23"/>
        </w:rPr>
        <w:t xml:space="preserve"> </w:t>
      </w:r>
      <w:proofErr w:type="spellStart"/>
      <w:r w:rsidRPr="007D62E6">
        <w:rPr>
          <w:rFonts w:ascii="Times New Roman" w:hAnsi="Times New Roman" w:cs="Times New Roman"/>
          <w:sz w:val="23"/>
          <w:szCs w:val="23"/>
        </w:rPr>
        <w:t>Isekuse</w:t>
      </w:r>
      <w:proofErr w:type="spellEnd"/>
      <w:r w:rsidRPr="007D62E6">
        <w:rPr>
          <w:rFonts w:ascii="Times New Roman" w:hAnsi="Times New Roman" w:cs="Times New Roman"/>
          <w:sz w:val="23"/>
          <w:szCs w:val="23"/>
        </w:rPr>
        <w:t xml:space="preserve">. </w:t>
      </w:r>
      <w:proofErr w:type="spellStart"/>
      <w:r w:rsidRPr="007D62E6">
        <w:rPr>
          <w:rFonts w:ascii="Times New Roman" w:hAnsi="Times New Roman" w:cs="Times New Roman"/>
          <w:sz w:val="23"/>
          <w:szCs w:val="23"/>
        </w:rPr>
        <w:t>Ojo</w:t>
      </w:r>
      <w:proofErr w:type="spellEnd"/>
      <w:r w:rsidRPr="007D62E6">
        <w:rPr>
          <w:rFonts w:ascii="Times New Roman" w:hAnsi="Times New Roman" w:cs="Times New Roman"/>
          <w:sz w:val="23"/>
          <w:szCs w:val="23"/>
        </w:rPr>
        <w:t xml:space="preserve"> was an itinerant hunter who or during his hunting expanding made what is now </w:t>
      </w:r>
      <w:proofErr w:type="spellStart"/>
      <w:r w:rsidRPr="007D62E6">
        <w:rPr>
          <w:rFonts w:ascii="Times New Roman" w:hAnsi="Times New Roman" w:cs="Times New Roman"/>
          <w:sz w:val="23"/>
          <w:szCs w:val="23"/>
        </w:rPr>
        <w:t>know</w:t>
      </w:r>
      <w:proofErr w:type="spellEnd"/>
      <w:r w:rsidRPr="007D62E6">
        <w:rPr>
          <w:rFonts w:ascii="Times New Roman" w:hAnsi="Times New Roman" w:cs="Times New Roman"/>
          <w:sz w:val="23"/>
          <w:szCs w:val="23"/>
        </w:rPr>
        <w:t xml:space="preserve"> as Ilorin his base.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There is one fashion of the history that revealed that </w:t>
      </w:r>
      <w:proofErr w:type="spellStart"/>
      <w:r w:rsidRPr="007D62E6">
        <w:rPr>
          <w:rFonts w:ascii="Times New Roman" w:hAnsi="Times New Roman" w:cs="Times New Roman"/>
          <w:sz w:val="23"/>
          <w:szCs w:val="23"/>
        </w:rPr>
        <w:t>Ojo</w:t>
      </w:r>
      <w:proofErr w:type="spellEnd"/>
      <w:r w:rsidRPr="007D62E6">
        <w:rPr>
          <w:rFonts w:ascii="Times New Roman" w:hAnsi="Times New Roman" w:cs="Times New Roman"/>
          <w:sz w:val="23"/>
          <w:szCs w:val="23"/>
        </w:rPr>
        <w:t xml:space="preserve"> </w:t>
      </w:r>
      <w:proofErr w:type="spellStart"/>
      <w:r w:rsidRPr="007D62E6">
        <w:rPr>
          <w:rFonts w:ascii="Times New Roman" w:hAnsi="Times New Roman" w:cs="Times New Roman"/>
          <w:sz w:val="23"/>
          <w:szCs w:val="23"/>
        </w:rPr>
        <w:t>Isekuse</w:t>
      </w:r>
      <w:proofErr w:type="spellEnd"/>
      <w:r w:rsidRPr="007D62E6">
        <w:rPr>
          <w:rFonts w:ascii="Times New Roman" w:hAnsi="Times New Roman" w:cs="Times New Roman"/>
          <w:sz w:val="23"/>
          <w:szCs w:val="23"/>
        </w:rPr>
        <w:t xml:space="preserve"> used this place as his base for the purpose for sharpening his iron tools (ILO-IRIN) which be used for hunting on the other hand. Another fashion of the oral tradition silenced that the name came by due to presence of large number of elephants meaning (ILU-ERIN) particularly the area presently known as a result of changes in the pronunciation that “ILU-ERIN or ILO-IRIN” to change to ILORIN as known today. Historically,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was originally created from Ilorin province during the colonial days 1845-1960 it would be called that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was created in 1967 from the northern region and Ilorin still remain the capital</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In 1976, there were local government reforms which consequently let to the creation of more local government council throughout the country. During the period too, more local government council were created from that what has known as Ilorin Emirate council. The local government council crested then were </w:t>
      </w:r>
      <w:proofErr w:type="spellStart"/>
      <w:r w:rsidRPr="007D62E6">
        <w:rPr>
          <w:rFonts w:ascii="Times New Roman" w:hAnsi="Times New Roman" w:cs="Times New Roman"/>
          <w:sz w:val="23"/>
          <w:szCs w:val="23"/>
        </w:rPr>
        <w:t>Asa</w:t>
      </w:r>
      <w:proofErr w:type="spellEnd"/>
      <w:r w:rsidRPr="007D62E6">
        <w:rPr>
          <w:rFonts w:ascii="Times New Roman" w:hAnsi="Times New Roman" w:cs="Times New Roman"/>
          <w:sz w:val="23"/>
          <w:szCs w:val="23"/>
        </w:rPr>
        <w:t xml:space="preserve"> and Moro local government </w:t>
      </w:r>
      <w:r w:rsidRPr="007D62E6">
        <w:rPr>
          <w:rFonts w:ascii="Times New Roman" w:hAnsi="Times New Roman" w:cs="Times New Roman"/>
          <w:sz w:val="23"/>
          <w:szCs w:val="23"/>
        </w:rPr>
        <w:lastRenderedPageBreak/>
        <w:t>council, making (3) three local government in the Emirate. In the early 1990</w:t>
      </w:r>
      <w:r w:rsidRPr="007D62E6">
        <w:rPr>
          <w:rFonts w:ascii="Times New Roman" w:hAnsi="Times New Roman" w:cs="Times New Roman"/>
          <w:sz w:val="23"/>
          <w:szCs w:val="23"/>
          <w:vertAlign w:val="subscript"/>
        </w:rPr>
        <w:t>s</w:t>
      </w:r>
      <w:r w:rsidRPr="007D62E6">
        <w:rPr>
          <w:rFonts w:ascii="Times New Roman" w:hAnsi="Times New Roman" w:cs="Times New Roman"/>
          <w:sz w:val="23"/>
          <w:szCs w:val="23"/>
        </w:rPr>
        <w:t xml:space="preserve"> more local government councils were still crested.</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Area of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is in transitional zone between northern and southern part of Nigeria.</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 xml:space="preserve">The local government was created from defunct Ilorin Local Government Area in October 1991, and is regarded today as the premier local council in the state not only because of its historical antecedent but because of the fact that it hosts the headquarters of the Emirate councils,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plays a dual role of host of the state capital and the headquarters of the local government area. Thus, the only metropolitan council according to the 2006 population fig; the local government has about 364,666 peoples thereby putting it the most densely populated local government area in the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This necessitates the creation of Moro local government council from old Ilorin local government resulting in the creation of Ilorin West, East and South Local Government Council.</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ab/>
        <w:t xml:space="preserve">However,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remains that oldest local government council in what is now known as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4.3</w:t>
      </w:r>
      <w:r w:rsidRPr="007D62E6">
        <w:rPr>
          <w:rFonts w:ascii="Times New Roman" w:hAnsi="Times New Roman" w:cs="Times New Roman"/>
          <w:b/>
          <w:sz w:val="23"/>
          <w:szCs w:val="23"/>
        </w:rPr>
        <w:tab/>
        <w:t>PRESENTATION OF DATA</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Presentation of data is when data as presented by the researcher it is when the data analysis calculated</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 xml:space="preserve">In the course of this research questionnaires were distributed out to the staff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Area,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w:t>
      </w: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lastRenderedPageBreak/>
        <w:t>SECTION (A)</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QUESTION ONE: - GENDER?</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TABLE 1</w:t>
      </w:r>
    </w:p>
    <w:tbl>
      <w:tblPr>
        <w:tblStyle w:val="TableGrid"/>
        <w:tblpPr w:leftFromText="180" w:rightFromText="180" w:vertAnchor="text" w:horzAnchor="margin" w:tblpX="378" w:tblpY="373"/>
        <w:tblW w:w="0" w:type="auto"/>
        <w:tblLook w:val="04A0" w:firstRow="1" w:lastRow="0" w:firstColumn="1" w:lastColumn="0" w:noHBand="0" w:noVBand="1"/>
      </w:tblPr>
      <w:tblGrid>
        <w:gridCol w:w="2533"/>
        <w:gridCol w:w="3026"/>
        <w:gridCol w:w="2711"/>
      </w:tblGrid>
      <w:tr w:rsidR="007D62E6" w:rsidRPr="007D62E6" w:rsidTr="006B2FCC">
        <w:trPr>
          <w:trHeight w:val="1073"/>
        </w:trPr>
        <w:tc>
          <w:tcPr>
            <w:tcW w:w="2736"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SEX</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Male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20</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90.9</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Female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9.1</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22</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The table above shows that male workers are more than female workers because male workers are 90.9% while female workers are 9.1%.</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QUESTION TWO: - MARITAL STATUS?</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TABLE 2</w:t>
      </w:r>
    </w:p>
    <w:tbl>
      <w:tblPr>
        <w:tblStyle w:val="TableGrid"/>
        <w:tblpPr w:leftFromText="180" w:rightFromText="180" w:vertAnchor="text" w:horzAnchor="margin" w:tblpX="378" w:tblpY="373"/>
        <w:tblW w:w="0" w:type="auto"/>
        <w:tblLook w:val="04A0" w:firstRow="1" w:lastRow="0" w:firstColumn="1" w:lastColumn="0" w:noHBand="0" w:noVBand="1"/>
      </w:tblPr>
      <w:tblGrid>
        <w:gridCol w:w="2610"/>
        <w:gridCol w:w="2981"/>
        <w:gridCol w:w="2679"/>
      </w:tblGrid>
      <w:tr w:rsidR="007D62E6" w:rsidRPr="007D62E6" w:rsidTr="006B2FCC">
        <w:trPr>
          <w:trHeight w:val="1073"/>
        </w:trPr>
        <w:tc>
          <w:tcPr>
            <w:tcW w:w="2736"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ALTERNATIVE</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Single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9.1%</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Married</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19</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86.4%</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Widow</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1</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4.5%</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Divorce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22</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From the above table it is clearly understood that the major workers in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are married because 19 respondents which constitutes 86.4% of the total response.</w:t>
      </w: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lastRenderedPageBreak/>
        <w:t>QUESTION THREE: - EDUCATION QUALIFICATION?</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TABLE 3</w:t>
      </w:r>
    </w:p>
    <w:tbl>
      <w:tblPr>
        <w:tblStyle w:val="TableGrid"/>
        <w:tblpPr w:leftFromText="180" w:rightFromText="180" w:vertAnchor="text" w:horzAnchor="margin" w:tblpX="378" w:tblpY="373"/>
        <w:tblW w:w="0" w:type="auto"/>
        <w:tblLook w:val="04A0" w:firstRow="1" w:lastRow="0" w:firstColumn="1" w:lastColumn="0" w:noHBand="0" w:noVBand="1"/>
      </w:tblPr>
      <w:tblGrid>
        <w:gridCol w:w="2610"/>
        <w:gridCol w:w="2981"/>
        <w:gridCol w:w="2679"/>
      </w:tblGrid>
      <w:tr w:rsidR="007D62E6" w:rsidRPr="007D62E6" w:rsidTr="006B2FCC">
        <w:trPr>
          <w:trHeight w:val="1073"/>
        </w:trPr>
        <w:tc>
          <w:tcPr>
            <w:tcW w:w="2736"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ALTERNATIVE</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Degree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20</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90.9%</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H.N.D</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9.1%</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O.N.D</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O. Level</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w:t>
            </w:r>
          </w:p>
        </w:tc>
      </w:tr>
      <w:tr w:rsidR="007D62E6" w:rsidRPr="007D62E6" w:rsidTr="006B2FCC">
        <w:trPr>
          <w:trHeight w:val="70"/>
        </w:trPr>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22</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The table above shows that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employed degree holder more than any other education qualification. </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SECTION (B)</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QUESTION ONE: - IS THERE ANY ADEQUATE TRAINING BEING PROVIDED FOR THE REVENUE OFFICERS?</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TABLE 4</w:t>
      </w:r>
    </w:p>
    <w:tbl>
      <w:tblPr>
        <w:tblStyle w:val="TableGrid"/>
        <w:tblpPr w:leftFromText="180" w:rightFromText="180" w:vertAnchor="text" w:horzAnchor="margin" w:tblpX="378" w:tblpY="373"/>
        <w:tblW w:w="0" w:type="auto"/>
        <w:tblLook w:val="04A0" w:firstRow="1" w:lastRow="0" w:firstColumn="1" w:lastColumn="0" w:noHBand="0" w:noVBand="1"/>
      </w:tblPr>
      <w:tblGrid>
        <w:gridCol w:w="2610"/>
        <w:gridCol w:w="2981"/>
        <w:gridCol w:w="2679"/>
      </w:tblGrid>
      <w:tr w:rsidR="007D62E6" w:rsidRPr="007D62E6" w:rsidTr="006B2FCC">
        <w:trPr>
          <w:trHeight w:val="1073"/>
        </w:trPr>
        <w:tc>
          <w:tcPr>
            <w:tcW w:w="2736"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ALTERNATIVE</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Yes</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9.1%</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No</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20</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90.9%</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22</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table shows that there would not be efficiency and effectiveness in the performance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This is because there is no adequate training being provided for the revenue officers.</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QUESTION TWO: - IS THERE IMPROVEMENT IN REVENUE GENERATION TAKING INTO CONSIDERATION IN YOUR OWN LOCAL GOVERNMENT AREA?</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lastRenderedPageBreak/>
        <w:t>TABLE 5</w:t>
      </w:r>
    </w:p>
    <w:tbl>
      <w:tblPr>
        <w:tblStyle w:val="TableGrid"/>
        <w:tblpPr w:leftFromText="180" w:rightFromText="180" w:vertAnchor="text" w:horzAnchor="margin" w:tblpX="396" w:tblpY="37"/>
        <w:tblW w:w="0" w:type="auto"/>
        <w:tblLook w:val="04A0" w:firstRow="1" w:lastRow="0" w:firstColumn="1" w:lastColumn="0" w:noHBand="0" w:noVBand="1"/>
      </w:tblPr>
      <w:tblGrid>
        <w:gridCol w:w="2276"/>
        <w:gridCol w:w="2985"/>
        <w:gridCol w:w="3009"/>
      </w:tblGrid>
      <w:tr w:rsidR="007D62E6" w:rsidRPr="007D62E6" w:rsidTr="006B2FCC">
        <w:trPr>
          <w:trHeight w:val="1073"/>
        </w:trPr>
        <w:tc>
          <w:tcPr>
            <w:tcW w:w="2340"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ALTERNATIVE</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3216"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340"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Yes</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20</w:t>
            </w:r>
          </w:p>
        </w:tc>
        <w:tc>
          <w:tcPr>
            <w:tcW w:w="3216"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90.9%</w:t>
            </w:r>
          </w:p>
        </w:tc>
      </w:tr>
      <w:tr w:rsidR="007D62E6" w:rsidRPr="007D62E6" w:rsidTr="006B2FCC">
        <w:tc>
          <w:tcPr>
            <w:tcW w:w="2340"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No</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w:t>
            </w:r>
          </w:p>
        </w:tc>
        <w:tc>
          <w:tcPr>
            <w:tcW w:w="3216"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9.1%</w:t>
            </w:r>
          </w:p>
        </w:tc>
      </w:tr>
      <w:tr w:rsidR="007D62E6" w:rsidRPr="007D62E6" w:rsidTr="006B2FCC">
        <w:tc>
          <w:tcPr>
            <w:tcW w:w="2340"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22</w:t>
            </w:r>
          </w:p>
        </w:tc>
        <w:tc>
          <w:tcPr>
            <w:tcW w:w="3216"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 xml:space="preserve">This applies that there is a great improvement in the generation of revenue in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Council.</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 xml:space="preserve">QUESTION THREE: - THE SOURCE OF REVENUE GENERATION INTO PURPOSE OF </w:t>
      </w:r>
      <w:r>
        <w:rPr>
          <w:rFonts w:ascii="Times New Roman" w:hAnsi="Times New Roman" w:cs="Times New Roman"/>
          <w:b/>
          <w:sz w:val="23"/>
          <w:szCs w:val="23"/>
        </w:rPr>
        <w:t>EDU LOCAL GOVERNMENT</w:t>
      </w:r>
      <w:r w:rsidRPr="007D62E6">
        <w:rPr>
          <w:rFonts w:ascii="Times New Roman" w:hAnsi="Times New Roman" w:cs="Times New Roman"/>
          <w:b/>
          <w:sz w:val="23"/>
          <w:szCs w:val="23"/>
        </w:rPr>
        <w:t>?</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TABLE 6</w:t>
      </w:r>
    </w:p>
    <w:tbl>
      <w:tblPr>
        <w:tblStyle w:val="TableGrid"/>
        <w:tblpPr w:leftFromText="180" w:rightFromText="180" w:vertAnchor="text" w:horzAnchor="margin" w:tblpX="378" w:tblpY="373"/>
        <w:tblW w:w="0" w:type="auto"/>
        <w:tblLook w:val="04A0" w:firstRow="1" w:lastRow="0" w:firstColumn="1" w:lastColumn="0" w:noHBand="0" w:noVBand="1"/>
      </w:tblPr>
      <w:tblGrid>
        <w:gridCol w:w="2544"/>
        <w:gridCol w:w="3019"/>
        <w:gridCol w:w="2707"/>
      </w:tblGrid>
      <w:tr w:rsidR="007D62E6" w:rsidRPr="007D62E6" w:rsidTr="006B2FCC">
        <w:trPr>
          <w:trHeight w:val="1073"/>
        </w:trPr>
        <w:tc>
          <w:tcPr>
            <w:tcW w:w="2736"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SOURCE</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Internal source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1</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4.5%</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External source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9.1%</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Internal and external source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19</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86.4%</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22</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The table above convinces the research that the major sources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revenue are both internal and external.</w:t>
      </w: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lastRenderedPageBreak/>
        <w:t>QUESTION FOUR: - COLLECTION OF TAXES IS SAID TO BE THE MAJOR SOURCE OF REVENUE GENERATING IN YOUR COUNCIL?</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TABLE 7</w:t>
      </w:r>
    </w:p>
    <w:tbl>
      <w:tblPr>
        <w:tblStyle w:val="TableGrid"/>
        <w:tblpPr w:leftFromText="180" w:rightFromText="180" w:vertAnchor="text" w:horzAnchor="margin" w:tblpX="378" w:tblpY="373"/>
        <w:tblW w:w="0" w:type="auto"/>
        <w:tblLook w:val="04A0" w:firstRow="1" w:lastRow="0" w:firstColumn="1" w:lastColumn="0" w:noHBand="0" w:noVBand="1"/>
      </w:tblPr>
      <w:tblGrid>
        <w:gridCol w:w="2610"/>
        <w:gridCol w:w="2981"/>
        <w:gridCol w:w="2679"/>
      </w:tblGrid>
      <w:tr w:rsidR="007D62E6" w:rsidRPr="007D62E6" w:rsidTr="006B2FCC">
        <w:trPr>
          <w:trHeight w:val="1073"/>
        </w:trPr>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ALTERNATIVE</w:t>
            </w:r>
          </w:p>
        </w:tc>
        <w:tc>
          <w:tcPr>
            <w:tcW w:w="3192"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2832"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Agreed</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9.1%</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Not agreed</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20</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90.9</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22</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From the table above 20 representing 90.9% held that taxation is not the major source of revenue in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w:t>
      </w:r>
    </w:p>
    <w:p w:rsidR="00294390" w:rsidRDefault="00294390" w:rsidP="007D62E6">
      <w:pPr>
        <w:spacing w:after="0" w:line="396" w:lineRule="auto"/>
        <w:jc w:val="both"/>
        <w:rPr>
          <w:rFonts w:ascii="Times New Roman" w:hAnsi="Times New Roman" w:cs="Times New Roman"/>
          <w:b/>
          <w:sz w:val="23"/>
          <w:szCs w:val="23"/>
        </w:rPr>
      </w:pP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QUESTION FIVE: - WHICH SOURCE OF REVENUE GENERATION GIVEN YOUR LOCAL GOVERNMENT ADEQUATE HIGH AND PROMPT REVENUE?</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TABLE 8</w:t>
      </w:r>
    </w:p>
    <w:tbl>
      <w:tblPr>
        <w:tblStyle w:val="TableGrid"/>
        <w:tblpPr w:leftFromText="180" w:rightFromText="180" w:vertAnchor="text" w:horzAnchor="margin" w:tblpX="378" w:tblpY="373"/>
        <w:tblW w:w="0" w:type="auto"/>
        <w:tblLook w:val="04A0" w:firstRow="1" w:lastRow="0" w:firstColumn="1" w:lastColumn="0" w:noHBand="0" w:noVBand="1"/>
      </w:tblPr>
      <w:tblGrid>
        <w:gridCol w:w="2553"/>
        <w:gridCol w:w="3014"/>
        <w:gridCol w:w="2703"/>
      </w:tblGrid>
      <w:tr w:rsidR="007D62E6" w:rsidRPr="007D62E6" w:rsidTr="006B2FCC">
        <w:trPr>
          <w:trHeight w:val="1073"/>
        </w:trPr>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SOURCES</w:t>
            </w:r>
          </w:p>
        </w:tc>
        <w:tc>
          <w:tcPr>
            <w:tcW w:w="3192"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2832"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Internal source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External source</w:t>
            </w:r>
          </w:p>
        </w:tc>
        <w:tc>
          <w:tcPr>
            <w:tcW w:w="319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22</w:t>
            </w:r>
          </w:p>
        </w:tc>
        <w:tc>
          <w:tcPr>
            <w:tcW w:w="2832" w:type="dxa"/>
          </w:tcPr>
          <w:p w:rsidR="007D62E6" w:rsidRPr="007D62E6" w:rsidRDefault="007D62E6" w:rsidP="007D62E6">
            <w:pPr>
              <w:spacing w:line="396" w:lineRule="auto"/>
              <w:jc w:val="center"/>
              <w:rPr>
                <w:rFonts w:ascii="Times New Roman" w:hAnsi="Times New Roman" w:cs="Times New Roman"/>
                <w:sz w:val="23"/>
                <w:szCs w:val="23"/>
              </w:rPr>
            </w:pPr>
            <w:r w:rsidRPr="007D62E6">
              <w:rPr>
                <w:rFonts w:ascii="Times New Roman" w:hAnsi="Times New Roman" w:cs="Times New Roman"/>
                <w:sz w:val="23"/>
                <w:szCs w:val="23"/>
              </w:rPr>
              <w:t>100%</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22</w:t>
            </w:r>
          </w:p>
        </w:tc>
        <w:tc>
          <w:tcPr>
            <w:tcW w:w="2832" w:type="dxa"/>
          </w:tcPr>
          <w:p w:rsidR="007D62E6" w:rsidRPr="007D62E6" w:rsidRDefault="007D62E6" w:rsidP="007D62E6">
            <w:pPr>
              <w:spacing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From the table above 22 representing 100% held that external sources are given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adequate high and prompt revenue. </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4.4</w:t>
      </w:r>
      <w:r w:rsidRPr="007D62E6">
        <w:rPr>
          <w:rFonts w:ascii="Times New Roman" w:hAnsi="Times New Roman" w:cs="Times New Roman"/>
          <w:b/>
          <w:sz w:val="23"/>
          <w:szCs w:val="23"/>
        </w:rPr>
        <w:tab/>
        <w:t>ANALYSIS OF DATA</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For clarity work, easy to understand and simplicity, data collected have to be analyzed since all the data used were collected through questionnaire, 30 questionnaires were distributed to the administrative class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Council.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w:t>
      </w:r>
      <w:r>
        <w:rPr>
          <w:rFonts w:ascii="Times New Roman" w:hAnsi="Times New Roman" w:cs="Times New Roman"/>
          <w:sz w:val="23"/>
          <w:szCs w:val="23"/>
        </w:rPr>
        <w:lastRenderedPageBreak/>
        <w:t>Government</w:t>
      </w:r>
      <w:r w:rsidRPr="007D62E6">
        <w:rPr>
          <w:rFonts w:ascii="Times New Roman" w:hAnsi="Times New Roman" w:cs="Times New Roman"/>
          <w:sz w:val="23"/>
          <w:szCs w:val="23"/>
        </w:rPr>
        <w:t xml:space="preserve"> as a case study, 22 questionnaires was returned out of the 30 questionnaire set out and duly completed.</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Presented below in the analysis responses</w:t>
      </w:r>
    </w:p>
    <w:tbl>
      <w:tblPr>
        <w:tblStyle w:val="TableGrid"/>
        <w:tblpPr w:leftFromText="180" w:rightFromText="180" w:vertAnchor="text" w:horzAnchor="margin" w:tblpX="378" w:tblpY="373"/>
        <w:tblW w:w="0" w:type="auto"/>
        <w:tblLook w:val="04A0" w:firstRow="1" w:lastRow="0" w:firstColumn="1" w:lastColumn="0" w:noHBand="0" w:noVBand="1"/>
      </w:tblPr>
      <w:tblGrid>
        <w:gridCol w:w="2647"/>
        <w:gridCol w:w="2960"/>
        <w:gridCol w:w="2663"/>
      </w:tblGrid>
      <w:tr w:rsidR="007D62E6" w:rsidRPr="007D62E6" w:rsidTr="006B2FCC">
        <w:trPr>
          <w:trHeight w:val="1073"/>
        </w:trPr>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CLASSIFICATION</w:t>
            </w:r>
          </w:p>
        </w:tc>
        <w:tc>
          <w:tcPr>
            <w:tcW w:w="3192"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NUMBER OF RESPONDENT</w:t>
            </w:r>
          </w:p>
        </w:tc>
        <w:tc>
          <w:tcPr>
            <w:tcW w:w="2832"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PERCENTAGE</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Returned</w:t>
            </w:r>
          </w:p>
        </w:tc>
        <w:tc>
          <w:tcPr>
            <w:tcW w:w="3192"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22</w:t>
            </w:r>
          </w:p>
        </w:tc>
        <w:tc>
          <w:tcPr>
            <w:tcW w:w="2832"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73.3%</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Unreturned</w:t>
            </w:r>
          </w:p>
        </w:tc>
        <w:tc>
          <w:tcPr>
            <w:tcW w:w="3192"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8</w:t>
            </w:r>
          </w:p>
        </w:tc>
        <w:tc>
          <w:tcPr>
            <w:tcW w:w="2832"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26.7%</w:t>
            </w:r>
          </w:p>
        </w:tc>
      </w:tr>
      <w:tr w:rsidR="007D62E6" w:rsidRPr="007D62E6" w:rsidTr="006B2FCC">
        <w:tc>
          <w:tcPr>
            <w:tcW w:w="2736"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TOTAL</w:t>
            </w:r>
          </w:p>
        </w:tc>
        <w:tc>
          <w:tcPr>
            <w:tcW w:w="3192"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22</w:t>
            </w:r>
          </w:p>
        </w:tc>
        <w:tc>
          <w:tcPr>
            <w:tcW w:w="2832" w:type="dxa"/>
          </w:tcPr>
          <w:p w:rsidR="007D62E6" w:rsidRPr="007D62E6" w:rsidRDefault="007D62E6" w:rsidP="007D62E6">
            <w:pPr>
              <w:spacing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100%</w:t>
            </w:r>
          </w:p>
        </w:tc>
      </w:tr>
    </w:tbl>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From the table 73.3% sample respondent while 26.7% did not respond.</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4.5</w:t>
      </w:r>
      <w:r w:rsidRPr="007D62E6">
        <w:rPr>
          <w:rFonts w:ascii="Times New Roman" w:hAnsi="Times New Roman" w:cs="Times New Roman"/>
          <w:b/>
          <w:sz w:val="23"/>
          <w:szCs w:val="23"/>
        </w:rPr>
        <w:tab/>
        <w:t>TESTING OF HYPOTHESIS</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This is a method of making decisions using data whether from a controlled experiment of an observation study (not controlled), Ronald Fisheries.</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Hypothesis testing is sometimes, called confirmation data analysis in contract of exploiters data analysis. The uses of hypothesis testing are deciding whether experimental result contain through enough information to cost doubt on conventional wisdom.</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Therefore, the hypothesis text the researchers is simple hypothesis which specifies the population distribution completely.</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For simple hypothesis this is the test is below the probability of incorrect rejecting the hypothesis.</w:t>
      </w:r>
    </w:p>
    <w:p w:rsidR="00294390" w:rsidRDefault="00294390">
      <w:pPr>
        <w:rPr>
          <w:rFonts w:ascii="Times New Roman" w:hAnsi="Times New Roman" w:cs="Times New Roman"/>
          <w:sz w:val="23"/>
          <w:szCs w:val="23"/>
        </w:rPr>
      </w:pPr>
      <w:r>
        <w:rPr>
          <w:rFonts w:ascii="Times New Roman" w:hAnsi="Times New Roman" w:cs="Times New Roman"/>
          <w:sz w:val="23"/>
          <w:szCs w:val="23"/>
        </w:rPr>
        <w:br w:type="page"/>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lastRenderedPageBreak/>
        <w:t>BELOW IS THE TESTING OF HYPOTHESIS TABLE</w:t>
      </w:r>
    </w:p>
    <w:tbl>
      <w:tblPr>
        <w:tblStyle w:val="TableGrid"/>
        <w:tblW w:w="0" w:type="auto"/>
        <w:tblLook w:val="04A0" w:firstRow="1" w:lastRow="0" w:firstColumn="1" w:lastColumn="0" w:noHBand="0" w:noVBand="1"/>
      </w:tblPr>
      <w:tblGrid>
        <w:gridCol w:w="2732"/>
        <w:gridCol w:w="2769"/>
        <w:gridCol w:w="2769"/>
      </w:tblGrid>
      <w:tr w:rsidR="007D62E6" w:rsidRPr="007D62E6" w:rsidTr="006B2FCC">
        <w:trPr>
          <w:trHeight w:val="1160"/>
        </w:trPr>
        <w:tc>
          <w:tcPr>
            <w:tcW w:w="3192" w:type="dxa"/>
          </w:tcPr>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Accept null hypothesis succeed reject null hypothesis failed</w:t>
            </w:r>
          </w:p>
          <w:p w:rsidR="007D62E6" w:rsidRPr="007D62E6" w:rsidRDefault="007D62E6" w:rsidP="007D62E6">
            <w:pPr>
              <w:spacing w:line="396" w:lineRule="auto"/>
              <w:jc w:val="both"/>
              <w:rPr>
                <w:rFonts w:ascii="Times New Roman" w:hAnsi="Times New Roman" w:cs="Times New Roman"/>
                <w:sz w:val="23"/>
                <w:szCs w:val="23"/>
              </w:rPr>
            </w:pPr>
          </w:p>
        </w:tc>
        <w:tc>
          <w:tcPr>
            <w:tcW w:w="3192"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 xml:space="preserve">Null hypothesis (H0) is true that taxes is the major sources of revenue generation in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Disagree</w:t>
            </w:r>
          </w:p>
        </w:tc>
        <w:tc>
          <w:tcPr>
            <w:tcW w:w="3192" w:type="dxa"/>
          </w:tcPr>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 xml:space="preserve">Alternative hypothesis (H1) is true that external sources of revenue given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adequate high and prompt revenue</w:t>
            </w:r>
          </w:p>
          <w:p w:rsidR="007D62E6" w:rsidRPr="007D62E6" w:rsidRDefault="007D62E6" w:rsidP="007D62E6">
            <w:pPr>
              <w:spacing w:line="396" w:lineRule="auto"/>
              <w:jc w:val="both"/>
              <w:rPr>
                <w:rFonts w:ascii="Times New Roman" w:hAnsi="Times New Roman" w:cs="Times New Roman"/>
                <w:sz w:val="23"/>
                <w:szCs w:val="23"/>
              </w:rPr>
            </w:pPr>
          </w:p>
          <w:p w:rsidR="007D62E6" w:rsidRPr="007D62E6" w:rsidRDefault="007D62E6" w:rsidP="007D62E6">
            <w:pPr>
              <w:spacing w:line="396" w:lineRule="auto"/>
              <w:jc w:val="both"/>
              <w:rPr>
                <w:rFonts w:ascii="Times New Roman" w:hAnsi="Times New Roman" w:cs="Times New Roman"/>
                <w:sz w:val="23"/>
                <w:szCs w:val="23"/>
              </w:rPr>
            </w:pPr>
            <w:r w:rsidRPr="007D62E6">
              <w:rPr>
                <w:rFonts w:ascii="Times New Roman" w:hAnsi="Times New Roman" w:cs="Times New Roman"/>
                <w:sz w:val="23"/>
                <w:szCs w:val="23"/>
              </w:rPr>
              <w:t>Agreed</w:t>
            </w:r>
          </w:p>
          <w:p w:rsidR="007D62E6" w:rsidRPr="007D62E6" w:rsidRDefault="007D62E6" w:rsidP="007D62E6">
            <w:pPr>
              <w:spacing w:line="396" w:lineRule="auto"/>
              <w:jc w:val="both"/>
              <w:rPr>
                <w:rFonts w:ascii="Times New Roman" w:hAnsi="Times New Roman" w:cs="Times New Roman"/>
                <w:sz w:val="23"/>
                <w:szCs w:val="23"/>
              </w:rPr>
            </w:pPr>
          </w:p>
        </w:tc>
      </w:tr>
    </w:tbl>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From the above table, one can deduced that a test can be regarded as either or both of evidence us a five should (beyond reasonable doubt).</w:t>
      </w:r>
    </w:p>
    <w:p w:rsidR="007D62E6" w:rsidRPr="007D62E6" w:rsidRDefault="007D62E6" w:rsidP="007D62E6">
      <w:pPr>
        <w:spacing w:after="0" w:line="396" w:lineRule="auto"/>
        <w:ind w:firstLine="720"/>
        <w:jc w:val="both"/>
        <w:rPr>
          <w:rFonts w:ascii="Times New Roman" w:hAnsi="Times New Roman" w:cs="Times New Roman"/>
          <w:sz w:val="23"/>
          <w:szCs w:val="23"/>
        </w:rPr>
      </w:pPr>
      <w:r w:rsidRPr="007D62E6">
        <w:rPr>
          <w:rFonts w:ascii="Times New Roman" w:hAnsi="Times New Roman" w:cs="Times New Roman"/>
          <w:sz w:val="23"/>
          <w:szCs w:val="23"/>
        </w:rPr>
        <w:t xml:space="preserve">In a view,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is judged in the other view the performance of the respondents which bears the burden of proof is judged. A hypothesis test can be regarded as either a judgment of hypothesis or as a judgment of evidence. </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4.6</w:t>
      </w:r>
      <w:r w:rsidRPr="007D62E6">
        <w:rPr>
          <w:rFonts w:ascii="Times New Roman" w:hAnsi="Times New Roman" w:cs="Times New Roman"/>
          <w:b/>
          <w:sz w:val="23"/>
          <w:szCs w:val="23"/>
        </w:rPr>
        <w:tab/>
        <w:t>SUMMARY OF THE CHAPTER</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b/>
      </w:r>
      <w:r w:rsidRPr="007D62E6">
        <w:rPr>
          <w:rFonts w:ascii="Times New Roman" w:hAnsi="Times New Roman" w:cs="Times New Roman"/>
          <w:sz w:val="23"/>
          <w:szCs w:val="23"/>
        </w:rPr>
        <w:t xml:space="preserve">This chapter made us to understand the basis history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and the organization structure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area of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 which is comprise of chairman and secretary as the high personnel in the organization.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In the table we discovered that 100% respondent responded positively that the source of revenue that gives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the highest, adequate and reliable revenue is external source that is allocated from state and federal government.</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responds receive from respondent that were given questionnaire were impressive and encouraging making the completion of the research were earlier from me </w:t>
      </w:r>
      <w:r w:rsidRPr="007D62E6">
        <w:rPr>
          <w:rFonts w:ascii="Times New Roman" w:hAnsi="Times New Roman" w:cs="Times New Roman"/>
          <w:sz w:val="23"/>
          <w:szCs w:val="23"/>
        </w:rPr>
        <w:lastRenderedPageBreak/>
        <w:t xml:space="preserve">and the analysis and coincide details on the topic title problems of study of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Council.</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question in this chapter goes with the improvement purpose, collection of tax and the source of revenue generation in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w:t>
      </w:r>
    </w:p>
    <w:p w:rsidR="007D62E6" w:rsidRPr="007D62E6" w:rsidRDefault="007D62E6" w:rsidP="007D62E6">
      <w:pPr>
        <w:spacing w:after="0" w:line="396" w:lineRule="auto"/>
        <w:jc w:val="both"/>
        <w:rPr>
          <w:rFonts w:ascii="Times New Roman" w:hAnsi="Times New Roman" w:cs="Times New Roman"/>
          <w:b/>
          <w:sz w:val="23"/>
          <w:szCs w:val="23"/>
        </w:rPr>
      </w:pPr>
    </w:p>
    <w:p w:rsidR="007D62E6" w:rsidRPr="007D62E6" w:rsidRDefault="007D62E6" w:rsidP="007D62E6">
      <w:pPr>
        <w:spacing w:after="0" w:line="396" w:lineRule="auto"/>
        <w:jc w:val="both"/>
        <w:rPr>
          <w:rFonts w:ascii="Times New Roman" w:hAnsi="Times New Roman" w:cs="Times New Roman"/>
          <w:b/>
          <w:sz w:val="23"/>
          <w:szCs w:val="23"/>
        </w:rPr>
      </w:pPr>
    </w:p>
    <w:p w:rsidR="007D62E6" w:rsidRPr="007D62E6" w:rsidRDefault="007D62E6" w:rsidP="007D62E6">
      <w:pPr>
        <w:spacing w:after="0" w:line="396" w:lineRule="auto"/>
        <w:jc w:val="both"/>
        <w:rPr>
          <w:rFonts w:ascii="Times New Roman" w:hAnsi="Times New Roman" w:cs="Times New Roman"/>
          <w:b/>
          <w:sz w:val="23"/>
          <w:szCs w:val="23"/>
        </w:rPr>
      </w:pPr>
    </w:p>
    <w:p w:rsidR="007D62E6" w:rsidRPr="007D62E6" w:rsidRDefault="007D62E6" w:rsidP="007D62E6">
      <w:pPr>
        <w:spacing w:after="0" w:line="396" w:lineRule="auto"/>
        <w:jc w:val="center"/>
        <w:rPr>
          <w:rFonts w:ascii="Times New Roman" w:hAnsi="Times New Roman" w:cs="Times New Roman"/>
          <w:b/>
          <w:sz w:val="23"/>
          <w:szCs w:val="23"/>
        </w:rPr>
      </w:pPr>
    </w:p>
    <w:p w:rsidR="007D62E6" w:rsidRPr="007D62E6" w:rsidRDefault="007D62E6" w:rsidP="007D62E6">
      <w:pPr>
        <w:spacing w:after="0" w:line="396" w:lineRule="auto"/>
        <w:jc w:val="center"/>
        <w:rPr>
          <w:rFonts w:ascii="Times New Roman" w:hAnsi="Times New Roman" w:cs="Times New Roman"/>
          <w:b/>
          <w:sz w:val="23"/>
          <w:szCs w:val="23"/>
        </w:rPr>
      </w:pPr>
    </w:p>
    <w:p w:rsidR="007D62E6" w:rsidRPr="007D62E6" w:rsidRDefault="007D62E6" w:rsidP="007D62E6">
      <w:pPr>
        <w:spacing w:after="0" w:line="396" w:lineRule="auto"/>
        <w:jc w:val="center"/>
        <w:rPr>
          <w:rFonts w:ascii="Times New Roman" w:hAnsi="Times New Roman" w:cs="Times New Roman"/>
          <w:b/>
          <w:sz w:val="23"/>
          <w:szCs w:val="23"/>
        </w:rPr>
      </w:pPr>
    </w:p>
    <w:p w:rsidR="007D62E6" w:rsidRPr="007D62E6" w:rsidRDefault="007D62E6" w:rsidP="007D62E6">
      <w:pPr>
        <w:spacing w:after="0" w:line="396" w:lineRule="auto"/>
        <w:jc w:val="center"/>
        <w:rPr>
          <w:rFonts w:ascii="Times New Roman" w:hAnsi="Times New Roman" w:cs="Times New Roman"/>
          <w:b/>
          <w:sz w:val="23"/>
          <w:szCs w:val="23"/>
        </w:rPr>
      </w:pP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REFERENCES</w:t>
      </w:r>
    </w:p>
    <w:p w:rsidR="007D62E6" w:rsidRPr="007D62E6" w:rsidRDefault="007D62E6" w:rsidP="00294390">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GLADDEN, I.E.N (1995):</w:t>
      </w:r>
      <w:r w:rsidRPr="007D62E6">
        <w:rPr>
          <w:rFonts w:ascii="Times New Roman" w:hAnsi="Times New Roman" w:cs="Times New Roman"/>
          <w:sz w:val="23"/>
          <w:szCs w:val="23"/>
        </w:rPr>
        <w:t xml:space="preserve"> An Introduction of Public Administration London,</w:t>
      </w:r>
      <w:r w:rsidR="00294390">
        <w:rPr>
          <w:rFonts w:ascii="Times New Roman" w:hAnsi="Times New Roman" w:cs="Times New Roman"/>
          <w:sz w:val="23"/>
          <w:szCs w:val="23"/>
        </w:rPr>
        <w:tab/>
      </w:r>
      <w:r w:rsidR="00294390">
        <w:rPr>
          <w:rFonts w:ascii="Times New Roman" w:hAnsi="Times New Roman" w:cs="Times New Roman"/>
          <w:sz w:val="23"/>
          <w:szCs w:val="23"/>
        </w:rPr>
        <w:tab/>
      </w:r>
      <w:r w:rsidRPr="007D62E6">
        <w:rPr>
          <w:rFonts w:ascii="Times New Roman" w:hAnsi="Times New Roman" w:cs="Times New Roman"/>
          <w:sz w:val="23"/>
          <w:szCs w:val="23"/>
        </w:rPr>
        <w:t>Strategies Press pp.30</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IDACHEBE, E.S. (1982):</w:t>
      </w:r>
      <w:r w:rsidRPr="007D62E6">
        <w:rPr>
          <w:rFonts w:ascii="Times New Roman" w:hAnsi="Times New Roman" w:cs="Times New Roman"/>
          <w:sz w:val="23"/>
          <w:szCs w:val="23"/>
        </w:rPr>
        <w:t xml:space="preserve"> Rural Infrastructure in Nigeria, London, Macmillan</w:t>
      </w:r>
      <w:r w:rsidR="00294390">
        <w:rPr>
          <w:rFonts w:ascii="Times New Roman" w:hAnsi="Times New Roman" w:cs="Times New Roman"/>
          <w:sz w:val="23"/>
          <w:szCs w:val="23"/>
        </w:rPr>
        <w:t xml:space="preserve"> Press, </w:t>
      </w:r>
      <w:proofErr w:type="spellStart"/>
      <w:r w:rsidR="00294390">
        <w:rPr>
          <w:rFonts w:ascii="Times New Roman" w:hAnsi="Times New Roman" w:cs="Times New Roman"/>
          <w:sz w:val="23"/>
          <w:szCs w:val="23"/>
        </w:rPr>
        <w:t>pp</w:t>
      </w:r>
      <w:proofErr w:type="spellEnd"/>
      <w:r w:rsidR="00294390">
        <w:rPr>
          <w:rFonts w:ascii="Times New Roman" w:hAnsi="Times New Roman" w:cs="Times New Roman"/>
          <w:sz w:val="23"/>
          <w:szCs w:val="23"/>
        </w:rPr>
        <w:tab/>
      </w:r>
      <w:r w:rsidRPr="007D62E6">
        <w:rPr>
          <w:rFonts w:ascii="Times New Roman" w:hAnsi="Times New Roman" w:cs="Times New Roman"/>
          <w:sz w:val="23"/>
          <w:szCs w:val="23"/>
        </w:rPr>
        <w:t>25-30</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ISHOLA K.A. (2002):</w:t>
      </w:r>
      <w:r w:rsidRPr="007D62E6">
        <w:rPr>
          <w:rFonts w:ascii="Times New Roman" w:hAnsi="Times New Roman" w:cs="Times New Roman"/>
          <w:sz w:val="23"/>
          <w:szCs w:val="23"/>
        </w:rPr>
        <w:t xml:space="preserve"> Companies and Personal Taxation in Nigeria vol. 1.1 p 1-9</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KOLAWOLE, (1994):</w:t>
      </w:r>
      <w:r w:rsidRPr="007D62E6">
        <w:rPr>
          <w:rFonts w:ascii="Times New Roman" w:hAnsi="Times New Roman" w:cs="Times New Roman"/>
          <w:sz w:val="23"/>
          <w:szCs w:val="23"/>
        </w:rPr>
        <w:t xml:space="preserve"> Tax Collector in Kestrel and Midwestern Nigeria </w:t>
      </w:r>
      <w:proofErr w:type="spellStart"/>
      <w:r w:rsidRPr="007D62E6">
        <w:rPr>
          <w:rFonts w:ascii="Times New Roman" w:hAnsi="Times New Roman" w:cs="Times New Roman"/>
          <w:sz w:val="23"/>
          <w:szCs w:val="23"/>
        </w:rPr>
        <w:t>Odua</w:t>
      </w:r>
      <w:proofErr w:type="spellEnd"/>
      <w:r w:rsidR="00294390">
        <w:rPr>
          <w:rFonts w:ascii="Times New Roman" w:hAnsi="Times New Roman" w:cs="Times New Roman"/>
          <w:sz w:val="23"/>
          <w:szCs w:val="23"/>
        </w:rPr>
        <w:t xml:space="preserve"> Printing</w:t>
      </w:r>
      <w:r w:rsidR="00294390">
        <w:rPr>
          <w:rFonts w:ascii="Times New Roman" w:hAnsi="Times New Roman" w:cs="Times New Roman"/>
          <w:sz w:val="23"/>
          <w:szCs w:val="23"/>
        </w:rPr>
        <w:tab/>
      </w:r>
      <w:r w:rsidRPr="007D62E6">
        <w:rPr>
          <w:rFonts w:ascii="Times New Roman" w:hAnsi="Times New Roman" w:cs="Times New Roman"/>
          <w:sz w:val="23"/>
          <w:szCs w:val="23"/>
        </w:rPr>
        <w:t>Press Ibadan</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MABOGUNDE, A.L (1980):</w:t>
      </w:r>
      <w:r w:rsidRPr="007D62E6">
        <w:rPr>
          <w:rFonts w:ascii="Times New Roman" w:hAnsi="Times New Roman" w:cs="Times New Roman"/>
          <w:sz w:val="23"/>
          <w:szCs w:val="23"/>
        </w:rPr>
        <w:t xml:space="preserve"> The Development Process Spiritual Perception</w:t>
      </w:r>
      <w:r w:rsidRPr="007D62E6">
        <w:rPr>
          <w:rFonts w:ascii="Times New Roman" w:hAnsi="Times New Roman" w:cs="Times New Roman"/>
          <w:sz w:val="23"/>
          <w:szCs w:val="23"/>
        </w:rPr>
        <w:tab/>
      </w:r>
      <w:r w:rsidR="00294390">
        <w:rPr>
          <w:rFonts w:ascii="Times New Roman" w:hAnsi="Times New Roman" w:cs="Times New Roman"/>
          <w:sz w:val="23"/>
          <w:szCs w:val="23"/>
        </w:rPr>
        <w:t xml:space="preserve"> London,</w:t>
      </w:r>
      <w:r w:rsidR="00294390">
        <w:rPr>
          <w:rFonts w:ascii="Times New Roman" w:hAnsi="Times New Roman" w:cs="Times New Roman"/>
          <w:sz w:val="23"/>
          <w:szCs w:val="23"/>
        </w:rPr>
        <w:tab/>
      </w:r>
      <w:r w:rsidRPr="007D62E6">
        <w:rPr>
          <w:rFonts w:ascii="Times New Roman" w:hAnsi="Times New Roman" w:cs="Times New Roman"/>
          <w:sz w:val="23"/>
          <w:szCs w:val="23"/>
        </w:rPr>
        <w:t>Hutchison</w:t>
      </w:r>
    </w:p>
    <w:p w:rsidR="007D62E6" w:rsidRPr="007D62E6" w:rsidRDefault="007D62E6" w:rsidP="00294390">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OGUNSHOLA, J.O (1996):</w:t>
      </w:r>
      <w:r w:rsidRPr="007D62E6">
        <w:rPr>
          <w:rFonts w:ascii="Times New Roman" w:hAnsi="Times New Roman" w:cs="Times New Roman"/>
          <w:sz w:val="23"/>
          <w:szCs w:val="23"/>
        </w:rPr>
        <w:t xml:space="preserve"> A Book of Reading in Pu</w:t>
      </w:r>
      <w:r w:rsidR="00294390">
        <w:rPr>
          <w:rFonts w:ascii="Times New Roman" w:hAnsi="Times New Roman" w:cs="Times New Roman"/>
          <w:sz w:val="23"/>
          <w:szCs w:val="23"/>
        </w:rPr>
        <w:t>blic Administration, Ilorin</w:t>
      </w:r>
      <w:r w:rsidR="00294390">
        <w:rPr>
          <w:rFonts w:ascii="Times New Roman" w:hAnsi="Times New Roman" w:cs="Times New Roman"/>
          <w:sz w:val="23"/>
          <w:szCs w:val="23"/>
        </w:rPr>
        <w:tab/>
      </w:r>
      <w:r w:rsidR="00294390">
        <w:rPr>
          <w:rFonts w:ascii="Times New Roman" w:hAnsi="Times New Roman" w:cs="Times New Roman"/>
          <w:sz w:val="23"/>
          <w:szCs w:val="23"/>
        </w:rPr>
        <w:tab/>
        <w:t xml:space="preserve">  </w:t>
      </w:r>
      <w:r w:rsidRPr="007D62E6">
        <w:rPr>
          <w:rFonts w:ascii="Times New Roman" w:hAnsi="Times New Roman" w:cs="Times New Roman"/>
          <w:sz w:val="23"/>
          <w:szCs w:val="23"/>
        </w:rPr>
        <w:t>Kenny graphics Production p, 184</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OREWA, G.O. (1970):</w:t>
      </w:r>
      <w:r w:rsidRPr="007D62E6">
        <w:rPr>
          <w:rFonts w:ascii="Times New Roman" w:hAnsi="Times New Roman" w:cs="Times New Roman"/>
          <w:sz w:val="23"/>
          <w:szCs w:val="23"/>
        </w:rPr>
        <w:t xml:space="preserve"> Taxation in Kestrel a</w:t>
      </w:r>
      <w:r w:rsidR="00294390">
        <w:rPr>
          <w:rFonts w:ascii="Times New Roman" w:hAnsi="Times New Roman" w:cs="Times New Roman"/>
          <w:sz w:val="23"/>
          <w:szCs w:val="23"/>
        </w:rPr>
        <w:t xml:space="preserve">nd Midwestern Nigeria </w:t>
      </w:r>
      <w:proofErr w:type="spellStart"/>
      <w:r w:rsidR="00294390">
        <w:rPr>
          <w:rFonts w:ascii="Times New Roman" w:hAnsi="Times New Roman" w:cs="Times New Roman"/>
          <w:sz w:val="23"/>
          <w:szCs w:val="23"/>
        </w:rPr>
        <w:t>Odua</w:t>
      </w:r>
      <w:proofErr w:type="spellEnd"/>
      <w:r w:rsidR="00294390">
        <w:rPr>
          <w:rFonts w:ascii="Times New Roman" w:hAnsi="Times New Roman" w:cs="Times New Roman"/>
          <w:sz w:val="23"/>
          <w:szCs w:val="23"/>
        </w:rPr>
        <w:tab/>
      </w:r>
      <w:r w:rsidR="00294390">
        <w:rPr>
          <w:rFonts w:ascii="Times New Roman" w:hAnsi="Times New Roman" w:cs="Times New Roman"/>
          <w:sz w:val="23"/>
          <w:szCs w:val="23"/>
        </w:rPr>
        <w:tab/>
      </w:r>
      <w:r w:rsidR="00294390">
        <w:rPr>
          <w:rFonts w:ascii="Times New Roman" w:hAnsi="Times New Roman" w:cs="Times New Roman"/>
          <w:sz w:val="23"/>
          <w:szCs w:val="23"/>
        </w:rPr>
        <w:tab/>
      </w:r>
      <w:r w:rsidRPr="007D62E6">
        <w:rPr>
          <w:rFonts w:ascii="Times New Roman" w:hAnsi="Times New Roman" w:cs="Times New Roman"/>
          <w:sz w:val="23"/>
          <w:szCs w:val="23"/>
        </w:rPr>
        <w:t>Printing Press, Ibadan</w:t>
      </w: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7D62E6">
      <w:pPr>
        <w:spacing w:after="0" w:line="396" w:lineRule="auto"/>
        <w:ind w:firstLine="360"/>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CHAPTER FIVE</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5.0</w:t>
      </w:r>
      <w:r w:rsidRPr="007D62E6">
        <w:rPr>
          <w:rFonts w:ascii="Times New Roman" w:hAnsi="Times New Roman" w:cs="Times New Roman"/>
          <w:b/>
          <w:sz w:val="23"/>
          <w:szCs w:val="23"/>
        </w:rPr>
        <w:tab/>
        <w:t>SUMMARY, CONCLUSION AND RECOMMENDATION</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5.1</w:t>
      </w:r>
      <w:r w:rsidRPr="007D62E6">
        <w:rPr>
          <w:rFonts w:ascii="Times New Roman" w:hAnsi="Times New Roman" w:cs="Times New Roman"/>
          <w:b/>
          <w:sz w:val="23"/>
          <w:szCs w:val="23"/>
        </w:rPr>
        <w:tab/>
        <w:t>SUMMARY OF FINDINGS</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criterion, on which the analysis of the data was based, was workable hypothesis. These hypotheses were formulated with information notes of the factors that make up the project. For the results of the compilations and statistical test, the hypotheses formulated were found to be valid. The relationship is generating revenue is positive, since the calculated values generation, has a signification influence on the Ilorin West Local area </w:t>
      </w:r>
      <w:proofErr w:type="spellStart"/>
      <w:r w:rsidRPr="007D62E6">
        <w:rPr>
          <w:rFonts w:ascii="Times New Roman" w:hAnsi="Times New Roman" w:cs="Times New Roman"/>
          <w:sz w:val="23"/>
          <w:szCs w:val="23"/>
        </w:rPr>
        <w:t>Kwara</w:t>
      </w:r>
      <w:proofErr w:type="spellEnd"/>
      <w:r w:rsidRPr="007D62E6">
        <w:rPr>
          <w:rFonts w:ascii="Times New Roman" w:hAnsi="Times New Roman" w:cs="Times New Roman"/>
          <w:sz w:val="23"/>
          <w:szCs w:val="23"/>
        </w:rPr>
        <w:t xml:space="preserve"> state.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The facts were further derived by the staff, response to the researcher interview requesting them (state the conditions of revenue generation) in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And it was confirmed by most people and communities that they has gained excellently in terms of development and more also in terms of amenities. Therefore, </w:t>
      </w:r>
      <w:proofErr w:type="spellStart"/>
      <w:r>
        <w:rPr>
          <w:rFonts w:ascii="Times New Roman" w:hAnsi="Times New Roman" w:cs="Times New Roman"/>
          <w:sz w:val="23"/>
          <w:szCs w:val="23"/>
        </w:rPr>
        <w:t>Edu</w:t>
      </w:r>
      <w:proofErr w:type="spellEnd"/>
      <w:r>
        <w:rPr>
          <w:rFonts w:ascii="Times New Roman" w:hAnsi="Times New Roman" w:cs="Times New Roman"/>
          <w:sz w:val="23"/>
          <w:szCs w:val="23"/>
        </w:rPr>
        <w:t xml:space="preserve"> Local Government</w:t>
      </w:r>
      <w:r w:rsidRPr="007D62E6">
        <w:rPr>
          <w:rFonts w:ascii="Times New Roman" w:hAnsi="Times New Roman" w:cs="Times New Roman"/>
          <w:sz w:val="23"/>
          <w:szCs w:val="23"/>
        </w:rPr>
        <w:t xml:space="preserve"> has been helped to improve in their dues and taxes that can generate revenue for local government so that they can build infrastructure to the grass roots levels.</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In view of the aforementioned importance and relevance and relevance of generation revenue of local government, I put forward the following suggestion and recommendation to the problems facing the grass root areas.</w:t>
      </w:r>
    </w:p>
    <w:p w:rsidR="007D62E6" w:rsidRPr="007D62E6" w:rsidRDefault="007D62E6" w:rsidP="007D62E6">
      <w:pPr>
        <w:spacing w:after="0" w:line="396" w:lineRule="auto"/>
        <w:jc w:val="both"/>
        <w:rPr>
          <w:rFonts w:ascii="Times New Roman" w:hAnsi="Times New Roman" w:cs="Times New Roman"/>
          <w:b/>
          <w:sz w:val="23"/>
          <w:szCs w:val="23"/>
        </w:rPr>
      </w:pPr>
      <w:r w:rsidRPr="007D62E6">
        <w:rPr>
          <w:rFonts w:ascii="Times New Roman" w:hAnsi="Times New Roman" w:cs="Times New Roman"/>
          <w:b/>
          <w:sz w:val="23"/>
          <w:szCs w:val="23"/>
        </w:rPr>
        <w:t>5.2</w:t>
      </w:r>
      <w:r w:rsidRPr="007D62E6">
        <w:rPr>
          <w:rFonts w:ascii="Times New Roman" w:hAnsi="Times New Roman" w:cs="Times New Roman"/>
          <w:b/>
          <w:sz w:val="23"/>
          <w:szCs w:val="23"/>
        </w:rPr>
        <w:tab/>
        <w:t>CONCLUSIONS</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As it has pointed out, the purpose of this study is to investigate the claim that here, is a significantly, position relationship in generating revenue as basis of providing essential services for the communities, more also in both health </w:t>
      </w:r>
      <w:proofErr w:type="spellStart"/>
      <w:r w:rsidRPr="007D62E6">
        <w:rPr>
          <w:rFonts w:ascii="Times New Roman" w:hAnsi="Times New Roman" w:cs="Times New Roman"/>
          <w:sz w:val="23"/>
          <w:szCs w:val="23"/>
        </w:rPr>
        <w:t>programme</w:t>
      </w:r>
      <w:proofErr w:type="spellEnd"/>
      <w:r w:rsidRPr="007D62E6">
        <w:rPr>
          <w:rFonts w:ascii="Times New Roman" w:hAnsi="Times New Roman" w:cs="Times New Roman"/>
          <w:sz w:val="23"/>
          <w:szCs w:val="23"/>
        </w:rPr>
        <w:t xml:space="preserve"> and other items that generate revenue, with the view of making suggestion and recommendations to government agencies and the administration of government </w:t>
      </w:r>
      <w:proofErr w:type="spellStart"/>
      <w:r w:rsidRPr="007D62E6">
        <w:rPr>
          <w:rFonts w:ascii="Times New Roman" w:hAnsi="Times New Roman" w:cs="Times New Roman"/>
          <w:sz w:val="23"/>
          <w:szCs w:val="23"/>
        </w:rPr>
        <w:t>programme</w:t>
      </w:r>
      <w:proofErr w:type="spellEnd"/>
      <w:r w:rsidRPr="007D62E6">
        <w:rPr>
          <w:rFonts w:ascii="Times New Roman" w:hAnsi="Times New Roman" w:cs="Times New Roman"/>
          <w:sz w:val="23"/>
          <w:szCs w:val="23"/>
        </w:rPr>
        <w:t xml:space="preserve"> (Ministry of Finance).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 xml:space="preserve">In such is the case, to make efforts to maximize this apparent gain due to generating of revenue. The sources of information seemed to prove convincingly that there is a </w:t>
      </w:r>
      <w:r w:rsidRPr="007D62E6">
        <w:rPr>
          <w:rFonts w:ascii="Times New Roman" w:hAnsi="Times New Roman" w:cs="Times New Roman"/>
          <w:sz w:val="23"/>
          <w:szCs w:val="23"/>
        </w:rPr>
        <w:lastRenderedPageBreak/>
        <w:t xml:space="preserve">positive significant and relationship in generating revenue in term of education </w:t>
      </w:r>
      <w:proofErr w:type="spellStart"/>
      <w:r w:rsidRPr="007D62E6">
        <w:rPr>
          <w:rFonts w:ascii="Times New Roman" w:hAnsi="Times New Roman" w:cs="Times New Roman"/>
          <w:sz w:val="23"/>
          <w:szCs w:val="23"/>
        </w:rPr>
        <w:t>programme</w:t>
      </w:r>
      <w:proofErr w:type="spellEnd"/>
      <w:r w:rsidRPr="007D62E6">
        <w:rPr>
          <w:rFonts w:ascii="Times New Roman" w:hAnsi="Times New Roman" w:cs="Times New Roman"/>
          <w:sz w:val="23"/>
          <w:szCs w:val="23"/>
        </w:rPr>
        <w:t xml:space="preserve"> and provide the same in other aspect as well.</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5.3</w:t>
      </w:r>
      <w:r w:rsidRPr="007D62E6">
        <w:rPr>
          <w:rFonts w:ascii="Times New Roman" w:hAnsi="Times New Roman" w:cs="Times New Roman"/>
          <w:b/>
          <w:sz w:val="23"/>
          <w:szCs w:val="23"/>
        </w:rPr>
        <w:tab/>
        <w:t>RECOMMENDATIONS</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This are on the fact of the method used to improve local government revenue based in chapter (4) four of this research. If the responsibilities of the local are effective, they will need a great local deal of finance and technical support from the state government, which will help to monitor the way in which these mineral resources are used. Hence, in each state should be a ministry of local government.</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Seeing that the financial resources including taxes, government grants and other revenue at the disposal of local government are sufficient to enable them to provide adequate standard of services promote local government training schemes at various level of running an administration. Financial professional and technical staff in cooperation with training institution and other government of association of local government bodies so that they may discuss common problems, co-ordinate their approach and speak with one voice in their negotiation with the state government promoting and encouraging of local government development plans, providing secretaries of local government pensions.</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In a nutshell, ministry of local government supervises, the financial and moral activities of local government in order to activities the derived objectives of local government and the local government system should therefore be given every encouragement and financially strengthened to cope with the problem of local administration in order to achieve the expected goals and objective.</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sz w:val="23"/>
          <w:szCs w:val="23"/>
        </w:rPr>
        <w:tab/>
        <w:t>I will also recommend to federal and state to give revenue allocations formula to the local government.</w:t>
      </w:r>
    </w:p>
    <w:p w:rsidR="007D62E6" w:rsidRPr="007D62E6" w:rsidRDefault="007D62E6" w:rsidP="007D62E6">
      <w:pPr>
        <w:spacing w:after="0" w:line="396" w:lineRule="auto"/>
        <w:jc w:val="both"/>
        <w:rPr>
          <w:rFonts w:ascii="Times New Roman" w:hAnsi="Times New Roman" w:cs="Times New Roman"/>
          <w:sz w:val="23"/>
          <w:szCs w:val="23"/>
        </w:rPr>
      </w:pPr>
    </w:p>
    <w:p w:rsidR="007D62E6" w:rsidRPr="007D62E6" w:rsidRDefault="007D62E6" w:rsidP="007D62E6">
      <w:pPr>
        <w:spacing w:after="0" w:line="396" w:lineRule="auto"/>
        <w:jc w:val="both"/>
        <w:rPr>
          <w:rFonts w:ascii="Times New Roman" w:hAnsi="Times New Roman" w:cs="Times New Roman"/>
          <w:sz w:val="23"/>
          <w:szCs w:val="23"/>
        </w:rPr>
      </w:pPr>
    </w:p>
    <w:p w:rsidR="007D62E6" w:rsidRPr="007D62E6" w:rsidRDefault="007D62E6" w:rsidP="007D62E6">
      <w:pPr>
        <w:spacing w:after="0" w:line="396" w:lineRule="auto"/>
        <w:jc w:val="both"/>
        <w:rPr>
          <w:rFonts w:ascii="Times New Roman" w:hAnsi="Times New Roman" w:cs="Times New Roman"/>
          <w:sz w:val="23"/>
          <w:szCs w:val="23"/>
        </w:rPr>
      </w:pPr>
    </w:p>
    <w:p w:rsidR="007D62E6" w:rsidRPr="007D62E6" w:rsidRDefault="007D62E6" w:rsidP="007D62E6">
      <w:pPr>
        <w:spacing w:after="0" w:line="396" w:lineRule="auto"/>
        <w:jc w:val="both"/>
        <w:rPr>
          <w:rFonts w:ascii="Times New Roman" w:hAnsi="Times New Roman" w:cs="Times New Roman"/>
          <w:sz w:val="23"/>
          <w:szCs w:val="23"/>
        </w:rPr>
      </w:pPr>
    </w:p>
    <w:p w:rsidR="007D62E6" w:rsidRPr="007D62E6" w:rsidRDefault="007D62E6" w:rsidP="007D62E6">
      <w:pPr>
        <w:spacing w:after="0"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REFERENCES</w:t>
      </w:r>
    </w:p>
    <w:p w:rsidR="007D62E6" w:rsidRPr="007D62E6" w:rsidRDefault="007D62E6" w:rsidP="00294390">
      <w:pPr>
        <w:spacing w:after="0" w:line="396" w:lineRule="auto"/>
        <w:rPr>
          <w:rFonts w:ascii="Times New Roman" w:hAnsi="Times New Roman" w:cs="Times New Roman"/>
          <w:sz w:val="23"/>
          <w:szCs w:val="23"/>
        </w:rPr>
      </w:pPr>
      <w:r w:rsidRPr="007D62E6">
        <w:rPr>
          <w:rFonts w:ascii="Times New Roman" w:hAnsi="Times New Roman" w:cs="Times New Roman"/>
          <w:b/>
          <w:sz w:val="23"/>
          <w:szCs w:val="23"/>
        </w:rPr>
        <w:t xml:space="preserve">ADEBAYO, A. (1997): </w:t>
      </w:r>
      <w:r w:rsidRPr="007D62E6">
        <w:rPr>
          <w:rFonts w:ascii="Times New Roman" w:hAnsi="Times New Roman" w:cs="Times New Roman"/>
          <w:sz w:val="23"/>
          <w:szCs w:val="23"/>
        </w:rPr>
        <w:t>Local Government Finance in Nigeria, Ile-Ife University</w:t>
      </w:r>
      <w:r w:rsidR="00294390">
        <w:rPr>
          <w:rFonts w:ascii="Times New Roman" w:hAnsi="Times New Roman" w:cs="Times New Roman"/>
          <w:sz w:val="23"/>
          <w:szCs w:val="23"/>
        </w:rPr>
        <w:t xml:space="preserve"> of Ife</w:t>
      </w:r>
      <w:r w:rsidR="00294390">
        <w:rPr>
          <w:rFonts w:ascii="Times New Roman" w:hAnsi="Times New Roman" w:cs="Times New Roman"/>
          <w:sz w:val="23"/>
          <w:szCs w:val="23"/>
        </w:rPr>
        <w:tab/>
        <w:t>Press</w:t>
      </w:r>
      <w:r w:rsidR="00294390">
        <w:rPr>
          <w:rFonts w:ascii="Times New Roman" w:hAnsi="Times New Roman" w:cs="Times New Roman"/>
          <w:sz w:val="23"/>
          <w:szCs w:val="23"/>
        </w:rPr>
        <w:tab/>
      </w:r>
      <w:r w:rsidRPr="007D62E6">
        <w:rPr>
          <w:rFonts w:ascii="Times New Roman" w:hAnsi="Times New Roman" w:cs="Times New Roman"/>
          <w:sz w:val="23"/>
          <w:szCs w:val="23"/>
        </w:rPr>
        <w:t>Limited</w:t>
      </w:r>
    </w:p>
    <w:p w:rsidR="007D62E6" w:rsidRPr="007D62E6" w:rsidRDefault="007D62E6" w:rsidP="00294390">
      <w:pPr>
        <w:spacing w:after="0" w:line="396" w:lineRule="auto"/>
        <w:rPr>
          <w:rFonts w:ascii="Times New Roman" w:hAnsi="Times New Roman" w:cs="Times New Roman"/>
          <w:sz w:val="23"/>
          <w:szCs w:val="23"/>
        </w:rPr>
      </w:pPr>
      <w:r w:rsidRPr="007D62E6">
        <w:rPr>
          <w:rFonts w:ascii="Times New Roman" w:hAnsi="Times New Roman" w:cs="Times New Roman"/>
          <w:b/>
          <w:sz w:val="23"/>
          <w:szCs w:val="23"/>
        </w:rPr>
        <w:t>BELLO I.I.B (1990):</w:t>
      </w:r>
      <w:r w:rsidRPr="007D62E6">
        <w:rPr>
          <w:rFonts w:ascii="Times New Roman" w:hAnsi="Times New Roman" w:cs="Times New Roman"/>
          <w:sz w:val="23"/>
          <w:szCs w:val="23"/>
        </w:rPr>
        <w:t xml:space="preserve"> Local Government in National Development in the</w:t>
      </w:r>
      <w:r w:rsidRPr="007D62E6">
        <w:rPr>
          <w:rFonts w:ascii="Times New Roman" w:hAnsi="Times New Roman" w:cs="Times New Roman"/>
          <w:sz w:val="23"/>
          <w:szCs w:val="23"/>
        </w:rPr>
        <w:tab/>
      </w:r>
      <w:r w:rsidR="00294390">
        <w:rPr>
          <w:rFonts w:ascii="Times New Roman" w:hAnsi="Times New Roman" w:cs="Times New Roman"/>
          <w:sz w:val="23"/>
          <w:szCs w:val="23"/>
        </w:rPr>
        <w:t>Nimieties</w:t>
      </w:r>
      <w:r w:rsidR="00294390">
        <w:rPr>
          <w:rFonts w:ascii="Times New Roman" w:hAnsi="Times New Roman" w:cs="Times New Roman"/>
          <w:sz w:val="23"/>
          <w:szCs w:val="23"/>
        </w:rPr>
        <w:tab/>
      </w:r>
      <w:r w:rsidRPr="007D62E6">
        <w:rPr>
          <w:rFonts w:ascii="Times New Roman" w:hAnsi="Times New Roman" w:cs="Times New Roman"/>
          <w:sz w:val="23"/>
          <w:szCs w:val="23"/>
        </w:rPr>
        <w:t>Paper Presented at the Annual General Assembly of the</w:t>
      </w:r>
      <w:r w:rsidR="00294390">
        <w:rPr>
          <w:rFonts w:ascii="Times New Roman" w:hAnsi="Times New Roman" w:cs="Times New Roman"/>
          <w:sz w:val="23"/>
          <w:szCs w:val="23"/>
        </w:rPr>
        <w:t xml:space="preserve"> </w:t>
      </w:r>
      <w:r w:rsidRPr="007D62E6">
        <w:rPr>
          <w:rFonts w:ascii="Times New Roman" w:hAnsi="Times New Roman" w:cs="Times New Roman"/>
          <w:sz w:val="23"/>
          <w:szCs w:val="23"/>
        </w:rPr>
        <w:t>Social Scien</w:t>
      </w:r>
      <w:r w:rsidR="00294390">
        <w:rPr>
          <w:rFonts w:ascii="Times New Roman" w:hAnsi="Times New Roman" w:cs="Times New Roman"/>
          <w:sz w:val="23"/>
          <w:szCs w:val="23"/>
        </w:rPr>
        <w:t>ce Council</w:t>
      </w:r>
      <w:r w:rsidR="00294390">
        <w:rPr>
          <w:rFonts w:ascii="Times New Roman" w:hAnsi="Times New Roman" w:cs="Times New Roman"/>
          <w:sz w:val="23"/>
          <w:szCs w:val="23"/>
        </w:rPr>
        <w:tab/>
      </w:r>
      <w:r w:rsidRPr="007D62E6">
        <w:rPr>
          <w:rFonts w:ascii="Times New Roman" w:hAnsi="Times New Roman" w:cs="Times New Roman"/>
          <w:sz w:val="23"/>
          <w:szCs w:val="23"/>
        </w:rPr>
        <w:t xml:space="preserve">of Nigeria (SSCN) </w:t>
      </w:r>
      <w:r w:rsidR="00294390">
        <w:rPr>
          <w:rFonts w:ascii="Times New Roman" w:hAnsi="Times New Roman" w:cs="Times New Roman"/>
          <w:sz w:val="23"/>
          <w:szCs w:val="23"/>
        </w:rPr>
        <w:t>Held at</w:t>
      </w:r>
      <w:r w:rsidR="00294390">
        <w:rPr>
          <w:rFonts w:ascii="Times New Roman" w:hAnsi="Times New Roman" w:cs="Times New Roman"/>
          <w:sz w:val="23"/>
          <w:szCs w:val="23"/>
        </w:rPr>
        <w:tab/>
      </w:r>
      <w:r w:rsidRPr="007D62E6">
        <w:rPr>
          <w:rFonts w:ascii="Times New Roman" w:hAnsi="Times New Roman" w:cs="Times New Roman"/>
          <w:sz w:val="23"/>
          <w:szCs w:val="23"/>
        </w:rPr>
        <w:t>the Institute of</w:t>
      </w:r>
      <w:r w:rsidR="00294390">
        <w:rPr>
          <w:rFonts w:ascii="Times New Roman" w:hAnsi="Times New Roman" w:cs="Times New Roman"/>
          <w:sz w:val="23"/>
          <w:szCs w:val="23"/>
        </w:rPr>
        <w:t xml:space="preserve"> </w:t>
      </w:r>
      <w:r w:rsidRPr="007D62E6">
        <w:rPr>
          <w:rFonts w:ascii="Times New Roman" w:hAnsi="Times New Roman" w:cs="Times New Roman"/>
          <w:sz w:val="23"/>
          <w:szCs w:val="23"/>
        </w:rPr>
        <w:t>Deve</w:t>
      </w:r>
      <w:r w:rsidR="00294390">
        <w:rPr>
          <w:rFonts w:ascii="Times New Roman" w:hAnsi="Times New Roman" w:cs="Times New Roman"/>
          <w:sz w:val="23"/>
          <w:szCs w:val="23"/>
        </w:rPr>
        <w:t>lopment Studies University of</w:t>
      </w:r>
      <w:r w:rsidR="00294390">
        <w:rPr>
          <w:rFonts w:ascii="Times New Roman" w:hAnsi="Times New Roman" w:cs="Times New Roman"/>
          <w:sz w:val="23"/>
          <w:szCs w:val="23"/>
        </w:rPr>
        <w:tab/>
      </w:r>
      <w:r w:rsidRPr="007D62E6">
        <w:rPr>
          <w:rFonts w:ascii="Times New Roman" w:hAnsi="Times New Roman" w:cs="Times New Roman"/>
          <w:sz w:val="23"/>
          <w:szCs w:val="23"/>
        </w:rPr>
        <w:t>Nigeria, Enugu Campus PP. 1-2</w:t>
      </w:r>
    </w:p>
    <w:p w:rsidR="007D62E6" w:rsidRPr="007D62E6" w:rsidRDefault="007D62E6" w:rsidP="00294390">
      <w:pPr>
        <w:spacing w:after="0" w:line="396" w:lineRule="auto"/>
        <w:rPr>
          <w:rFonts w:ascii="Times New Roman" w:hAnsi="Times New Roman" w:cs="Times New Roman"/>
          <w:sz w:val="23"/>
          <w:szCs w:val="23"/>
        </w:rPr>
      </w:pPr>
      <w:r w:rsidRPr="007D62E6">
        <w:rPr>
          <w:rFonts w:ascii="Times New Roman" w:hAnsi="Times New Roman" w:cs="Times New Roman"/>
          <w:b/>
          <w:sz w:val="23"/>
          <w:szCs w:val="23"/>
        </w:rPr>
        <w:t>HILL, D.M (1974):</w:t>
      </w:r>
      <w:r w:rsidRPr="007D62E6">
        <w:rPr>
          <w:rFonts w:ascii="Times New Roman" w:hAnsi="Times New Roman" w:cs="Times New Roman"/>
          <w:sz w:val="23"/>
          <w:szCs w:val="23"/>
        </w:rPr>
        <w:t xml:space="preserve"> Democratic Theory and Local Government London alien p.23</w:t>
      </w:r>
    </w:p>
    <w:p w:rsidR="007D62E6" w:rsidRPr="007D62E6" w:rsidRDefault="007D62E6" w:rsidP="00294390">
      <w:pPr>
        <w:spacing w:after="0" w:line="396" w:lineRule="auto"/>
        <w:rPr>
          <w:rFonts w:ascii="Times New Roman" w:hAnsi="Times New Roman" w:cs="Times New Roman"/>
          <w:sz w:val="23"/>
          <w:szCs w:val="23"/>
        </w:rPr>
      </w:pPr>
      <w:r w:rsidRPr="007D62E6">
        <w:rPr>
          <w:rFonts w:ascii="Times New Roman" w:hAnsi="Times New Roman" w:cs="Times New Roman"/>
          <w:b/>
          <w:sz w:val="23"/>
          <w:szCs w:val="23"/>
        </w:rPr>
        <w:t>IDACHEBE, E.S. (1982):</w:t>
      </w:r>
      <w:r w:rsidRPr="007D62E6">
        <w:rPr>
          <w:rFonts w:ascii="Times New Roman" w:hAnsi="Times New Roman" w:cs="Times New Roman"/>
          <w:sz w:val="23"/>
          <w:szCs w:val="23"/>
        </w:rPr>
        <w:t xml:space="preserve"> Rural Infrastructure in Nigeria, London, Macmillan</w:t>
      </w:r>
      <w:r w:rsidR="00294390">
        <w:rPr>
          <w:rFonts w:ascii="Times New Roman" w:hAnsi="Times New Roman" w:cs="Times New Roman"/>
          <w:sz w:val="23"/>
          <w:szCs w:val="23"/>
        </w:rPr>
        <w:t xml:space="preserve"> Press, </w:t>
      </w:r>
      <w:proofErr w:type="spellStart"/>
      <w:r w:rsidR="00294390">
        <w:rPr>
          <w:rFonts w:ascii="Times New Roman" w:hAnsi="Times New Roman" w:cs="Times New Roman"/>
          <w:sz w:val="23"/>
          <w:szCs w:val="23"/>
        </w:rPr>
        <w:t>pp</w:t>
      </w:r>
      <w:proofErr w:type="spellEnd"/>
      <w:r w:rsidR="00294390">
        <w:rPr>
          <w:rFonts w:ascii="Times New Roman" w:hAnsi="Times New Roman" w:cs="Times New Roman"/>
          <w:sz w:val="23"/>
          <w:szCs w:val="23"/>
        </w:rPr>
        <w:tab/>
      </w:r>
      <w:r w:rsidRPr="007D62E6">
        <w:rPr>
          <w:rFonts w:ascii="Times New Roman" w:hAnsi="Times New Roman" w:cs="Times New Roman"/>
          <w:sz w:val="23"/>
          <w:szCs w:val="23"/>
        </w:rPr>
        <w:t>25-30</w:t>
      </w:r>
    </w:p>
    <w:p w:rsidR="007D62E6" w:rsidRPr="007D62E6" w:rsidRDefault="007D62E6" w:rsidP="00294390">
      <w:pPr>
        <w:spacing w:after="0" w:line="396" w:lineRule="auto"/>
        <w:rPr>
          <w:rFonts w:ascii="Times New Roman" w:hAnsi="Times New Roman" w:cs="Times New Roman"/>
          <w:sz w:val="23"/>
          <w:szCs w:val="23"/>
        </w:rPr>
      </w:pPr>
      <w:r w:rsidRPr="007D62E6">
        <w:rPr>
          <w:rFonts w:ascii="Times New Roman" w:hAnsi="Times New Roman" w:cs="Times New Roman"/>
          <w:b/>
          <w:sz w:val="23"/>
          <w:szCs w:val="23"/>
        </w:rPr>
        <w:t>MABOGUNDE, A.L (1980):</w:t>
      </w:r>
      <w:r w:rsidRPr="007D62E6">
        <w:rPr>
          <w:rFonts w:ascii="Times New Roman" w:hAnsi="Times New Roman" w:cs="Times New Roman"/>
          <w:sz w:val="23"/>
          <w:szCs w:val="23"/>
        </w:rPr>
        <w:t xml:space="preserve"> The Developme</w:t>
      </w:r>
      <w:r w:rsidR="00294390">
        <w:rPr>
          <w:rFonts w:ascii="Times New Roman" w:hAnsi="Times New Roman" w:cs="Times New Roman"/>
          <w:sz w:val="23"/>
          <w:szCs w:val="23"/>
        </w:rPr>
        <w:t>nt Process Spiritual Perception London,</w:t>
      </w:r>
      <w:r w:rsidR="00294390">
        <w:rPr>
          <w:rFonts w:ascii="Times New Roman" w:hAnsi="Times New Roman" w:cs="Times New Roman"/>
          <w:sz w:val="23"/>
          <w:szCs w:val="23"/>
        </w:rPr>
        <w:tab/>
      </w:r>
      <w:r w:rsidRPr="007D62E6">
        <w:rPr>
          <w:rFonts w:ascii="Times New Roman" w:hAnsi="Times New Roman" w:cs="Times New Roman"/>
          <w:sz w:val="23"/>
          <w:szCs w:val="23"/>
        </w:rPr>
        <w:t>Hutchison</w:t>
      </w:r>
    </w:p>
    <w:p w:rsidR="007D62E6" w:rsidRPr="007D62E6" w:rsidRDefault="007D62E6" w:rsidP="00294390">
      <w:pPr>
        <w:spacing w:after="0" w:line="396" w:lineRule="auto"/>
        <w:rPr>
          <w:rFonts w:ascii="Times New Roman" w:hAnsi="Times New Roman" w:cs="Times New Roman"/>
          <w:sz w:val="23"/>
          <w:szCs w:val="23"/>
        </w:rPr>
      </w:pPr>
      <w:r w:rsidRPr="007D62E6">
        <w:rPr>
          <w:rFonts w:ascii="Times New Roman" w:hAnsi="Times New Roman" w:cs="Times New Roman"/>
          <w:b/>
          <w:sz w:val="23"/>
          <w:szCs w:val="23"/>
        </w:rPr>
        <w:t>OREWA, G.O. (1970):</w:t>
      </w:r>
      <w:r w:rsidRPr="007D62E6">
        <w:rPr>
          <w:rFonts w:ascii="Times New Roman" w:hAnsi="Times New Roman" w:cs="Times New Roman"/>
          <w:sz w:val="23"/>
          <w:szCs w:val="23"/>
        </w:rPr>
        <w:t xml:space="preserve"> Taxation in Kestrel and Midwestern Nigeria </w:t>
      </w:r>
      <w:proofErr w:type="spellStart"/>
      <w:r w:rsidRPr="007D62E6">
        <w:rPr>
          <w:rFonts w:ascii="Times New Roman" w:hAnsi="Times New Roman" w:cs="Times New Roman"/>
          <w:sz w:val="23"/>
          <w:szCs w:val="23"/>
        </w:rPr>
        <w:t>Odua</w:t>
      </w:r>
      <w:proofErr w:type="spellEnd"/>
      <w:r w:rsidR="00294390">
        <w:rPr>
          <w:rFonts w:ascii="Times New Roman" w:hAnsi="Times New Roman" w:cs="Times New Roman"/>
          <w:sz w:val="23"/>
          <w:szCs w:val="23"/>
        </w:rPr>
        <w:t xml:space="preserve"> Printing</w:t>
      </w:r>
      <w:r w:rsidR="00294390">
        <w:rPr>
          <w:rFonts w:ascii="Times New Roman" w:hAnsi="Times New Roman" w:cs="Times New Roman"/>
          <w:sz w:val="23"/>
          <w:szCs w:val="23"/>
        </w:rPr>
        <w:tab/>
      </w:r>
      <w:r w:rsidRPr="007D62E6">
        <w:rPr>
          <w:rFonts w:ascii="Times New Roman" w:hAnsi="Times New Roman" w:cs="Times New Roman"/>
          <w:sz w:val="23"/>
          <w:szCs w:val="23"/>
        </w:rPr>
        <w:t>Press, Ibadan</w:t>
      </w:r>
    </w:p>
    <w:p w:rsidR="00294390" w:rsidRDefault="007D62E6" w:rsidP="00294390">
      <w:pPr>
        <w:spacing w:after="0" w:line="396" w:lineRule="auto"/>
        <w:rPr>
          <w:rFonts w:ascii="Times New Roman" w:hAnsi="Times New Roman" w:cs="Times New Roman"/>
          <w:sz w:val="23"/>
          <w:szCs w:val="23"/>
        </w:rPr>
      </w:pPr>
      <w:r w:rsidRPr="007D62E6">
        <w:rPr>
          <w:rFonts w:ascii="Times New Roman" w:hAnsi="Times New Roman" w:cs="Times New Roman"/>
          <w:b/>
          <w:sz w:val="23"/>
          <w:szCs w:val="23"/>
        </w:rPr>
        <w:t>TAIWO (1990):</w:t>
      </w:r>
      <w:r w:rsidRPr="007D62E6">
        <w:rPr>
          <w:rFonts w:ascii="Times New Roman" w:hAnsi="Times New Roman" w:cs="Times New Roman"/>
          <w:sz w:val="23"/>
          <w:szCs w:val="23"/>
        </w:rPr>
        <w:t xml:space="preserve"> Reimbursement and Revenue from </w:t>
      </w:r>
      <w:proofErr w:type="spellStart"/>
      <w:r w:rsidRPr="007D62E6">
        <w:rPr>
          <w:rFonts w:ascii="Times New Roman" w:hAnsi="Times New Roman" w:cs="Times New Roman"/>
          <w:sz w:val="23"/>
          <w:szCs w:val="23"/>
        </w:rPr>
        <w:t>Paralstatal</w:t>
      </w:r>
      <w:proofErr w:type="spellEnd"/>
    </w:p>
    <w:p w:rsidR="007D62E6" w:rsidRPr="007D62E6" w:rsidRDefault="007D62E6" w:rsidP="00294390">
      <w:pPr>
        <w:spacing w:after="0" w:line="396" w:lineRule="auto"/>
        <w:rPr>
          <w:rFonts w:ascii="Times New Roman" w:hAnsi="Times New Roman" w:cs="Times New Roman"/>
          <w:sz w:val="23"/>
          <w:szCs w:val="23"/>
        </w:rPr>
      </w:pPr>
      <w:r w:rsidRPr="007D62E6">
        <w:rPr>
          <w:rFonts w:ascii="Times New Roman" w:hAnsi="Times New Roman" w:cs="Times New Roman"/>
          <w:b/>
          <w:sz w:val="23"/>
          <w:szCs w:val="23"/>
        </w:rPr>
        <w:t xml:space="preserve">ZEB, P.T. (1984): </w:t>
      </w:r>
      <w:r w:rsidRPr="007D62E6">
        <w:rPr>
          <w:rFonts w:ascii="Times New Roman" w:hAnsi="Times New Roman" w:cs="Times New Roman"/>
          <w:sz w:val="23"/>
          <w:szCs w:val="23"/>
        </w:rPr>
        <w:t>Tax Reform in United State New York mc Grew Hill book</w:t>
      </w:r>
      <w:r w:rsidR="00294390">
        <w:rPr>
          <w:rFonts w:ascii="Times New Roman" w:hAnsi="Times New Roman" w:cs="Times New Roman"/>
          <w:sz w:val="23"/>
          <w:szCs w:val="23"/>
        </w:rPr>
        <w:t xml:space="preserve"> </w:t>
      </w:r>
      <w:proofErr w:type="spellStart"/>
      <w:r w:rsidRPr="007D62E6">
        <w:rPr>
          <w:rFonts w:ascii="Times New Roman" w:hAnsi="Times New Roman" w:cs="Times New Roman"/>
          <w:sz w:val="23"/>
          <w:szCs w:val="23"/>
        </w:rPr>
        <w:t>co.p</w:t>
      </w:r>
      <w:proofErr w:type="spellEnd"/>
      <w:r w:rsidRPr="007D62E6">
        <w:rPr>
          <w:rFonts w:ascii="Times New Roman" w:hAnsi="Times New Roman" w:cs="Times New Roman"/>
          <w:sz w:val="23"/>
          <w:szCs w:val="23"/>
        </w:rPr>
        <w:t>. 73</w:t>
      </w:r>
    </w:p>
    <w:p w:rsidR="00294390" w:rsidRDefault="00294390">
      <w:pPr>
        <w:rPr>
          <w:rFonts w:ascii="Times New Roman" w:hAnsi="Times New Roman" w:cs="Times New Roman"/>
          <w:b/>
          <w:sz w:val="23"/>
          <w:szCs w:val="23"/>
        </w:rPr>
      </w:pPr>
      <w:r>
        <w:rPr>
          <w:rFonts w:ascii="Times New Roman" w:hAnsi="Times New Roman" w:cs="Times New Roman"/>
          <w:b/>
          <w:sz w:val="23"/>
          <w:szCs w:val="23"/>
        </w:rPr>
        <w:br w:type="page"/>
      </w:r>
    </w:p>
    <w:p w:rsidR="007D62E6" w:rsidRPr="007D62E6" w:rsidRDefault="007D62E6" w:rsidP="00294390">
      <w:pPr>
        <w:spacing w:after="0" w:line="396" w:lineRule="auto"/>
        <w:jc w:val="center"/>
        <w:rPr>
          <w:rFonts w:ascii="Times New Roman" w:hAnsi="Times New Roman" w:cs="Times New Roman"/>
          <w:b/>
          <w:sz w:val="23"/>
          <w:szCs w:val="23"/>
        </w:rPr>
      </w:pPr>
      <w:r w:rsidRPr="007D62E6">
        <w:rPr>
          <w:rFonts w:ascii="Times New Roman" w:hAnsi="Times New Roman" w:cs="Times New Roman"/>
          <w:b/>
          <w:sz w:val="23"/>
          <w:szCs w:val="23"/>
        </w:rPr>
        <w:lastRenderedPageBreak/>
        <w:t>BIBLIOGRAPHY</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 xml:space="preserve"> ADAM, S. (1964): </w:t>
      </w:r>
      <w:r w:rsidRPr="007D62E6">
        <w:rPr>
          <w:rFonts w:ascii="Times New Roman" w:hAnsi="Times New Roman" w:cs="Times New Roman"/>
          <w:sz w:val="23"/>
          <w:szCs w:val="23"/>
        </w:rPr>
        <w:t>Tax System in Europe Press, P. 104</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ADEDEJI, O. (1969):</w:t>
      </w:r>
      <w:r w:rsidRPr="007D62E6">
        <w:rPr>
          <w:rFonts w:ascii="Times New Roman" w:hAnsi="Times New Roman" w:cs="Times New Roman"/>
          <w:sz w:val="23"/>
          <w:szCs w:val="23"/>
        </w:rPr>
        <w:t xml:space="preserve"> The Constitution and the Transition as they affect (Local</w:t>
      </w:r>
      <w:r w:rsidR="00294390">
        <w:rPr>
          <w:rFonts w:ascii="Times New Roman" w:hAnsi="Times New Roman" w:cs="Times New Roman"/>
          <w:sz w:val="23"/>
          <w:szCs w:val="23"/>
        </w:rPr>
        <w:tab/>
      </w:r>
      <w:r w:rsidR="00294390">
        <w:rPr>
          <w:rFonts w:ascii="Times New Roman" w:hAnsi="Times New Roman" w:cs="Times New Roman"/>
          <w:sz w:val="23"/>
          <w:szCs w:val="23"/>
        </w:rPr>
        <w:tab/>
      </w:r>
      <w:r w:rsidR="00294390">
        <w:rPr>
          <w:rFonts w:ascii="Times New Roman" w:hAnsi="Times New Roman" w:cs="Times New Roman"/>
          <w:sz w:val="23"/>
          <w:szCs w:val="23"/>
        </w:rPr>
        <w:tab/>
      </w:r>
      <w:r w:rsidRPr="007D62E6">
        <w:rPr>
          <w:rFonts w:ascii="Times New Roman" w:hAnsi="Times New Roman" w:cs="Times New Roman"/>
          <w:sz w:val="23"/>
          <w:szCs w:val="23"/>
        </w:rPr>
        <w:t>Government Administration) Kaduna Government Print p. 64</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AKPANE, F.E. (1966):</w:t>
      </w:r>
      <w:r w:rsidRPr="007D62E6">
        <w:rPr>
          <w:rFonts w:ascii="Times New Roman" w:hAnsi="Times New Roman" w:cs="Times New Roman"/>
          <w:sz w:val="23"/>
          <w:szCs w:val="23"/>
        </w:rPr>
        <w:t xml:space="preserve"> Principle and Practice of Local Government in Eastern</w:t>
      </w:r>
      <w:r w:rsidR="00294390">
        <w:rPr>
          <w:rFonts w:ascii="Times New Roman" w:hAnsi="Times New Roman" w:cs="Times New Roman"/>
          <w:sz w:val="23"/>
          <w:szCs w:val="23"/>
        </w:rPr>
        <w:tab/>
      </w:r>
      <w:r w:rsidR="00294390">
        <w:rPr>
          <w:rFonts w:ascii="Times New Roman" w:hAnsi="Times New Roman" w:cs="Times New Roman"/>
          <w:sz w:val="23"/>
          <w:szCs w:val="23"/>
        </w:rPr>
        <w:tab/>
      </w:r>
      <w:r w:rsidR="00294390">
        <w:rPr>
          <w:rFonts w:ascii="Times New Roman" w:hAnsi="Times New Roman" w:cs="Times New Roman"/>
          <w:sz w:val="23"/>
          <w:szCs w:val="23"/>
        </w:rPr>
        <w:tab/>
      </w:r>
      <w:r w:rsidRPr="007D62E6">
        <w:rPr>
          <w:rFonts w:ascii="Times New Roman" w:hAnsi="Times New Roman" w:cs="Times New Roman"/>
          <w:sz w:val="23"/>
          <w:szCs w:val="23"/>
        </w:rPr>
        <w:t>Nigeria Longman pp. 20-25</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BAMIDELE, J.A. (2005):</w:t>
      </w:r>
      <w:r w:rsidRPr="007D62E6">
        <w:rPr>
          <w:rFonts w:ascii="Times New Roman" w:hAnsi="Times New Roman" w:cs="Times New Roman"/>
          <w:sz w:val="23"/>
          <w:szCs w:val="23"/>
        </w:rPr>
        <w:t xml:space="preserve"> Essential of Public Finance Ilorin, </w:t>
      </w:r>
      <w:proofErr w:type="spellStart"/>
      <w:r w:rsidRPr="007D62E6">
        <w:rPr>
          <w:rFonts w:ascii="Times New Roman" w:hAnsi="Times New Roman" w:cs="Times New Roman"/>
          <w:sz w:val="23"/>
          <w:szCs w:val="23"/>
        </w:rPr>
        <w:t>Olad</w:t>
      </w:r>
      <w:proofErr w:type="spellEnd"/>
      <w:r w:rsidRPr="007D62E6">
        <w:rPr>
          <w:rFonts w:ascii="Times New Roman" w:hAnsi="Times New Roman" w:cs="Times New Roman"/>
          <w:sz w:val="23"/>
          <w:szCs w:val="23"/>
        </w:rPr>
        <w:t xml:space="preserve"> Publisher</w:t>
      </w:r>
    </w:p>
    <w:p w:rsidR="007D62E6" w:rsidRPr="007D62E6" w:rsidRDefault="007D62E6" w:rsidP="00294390">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GLADDEN, I.E.N (1995):</w:t>
      </w:r>
      <w:r w:rsidRPr="007D62E6">
        <w:rPr>
          <w:rFonts w:ascii="Times New Roman" w:hAnsi="Times New Roman" w:cs="Times New Roman"/>
          <w:sz w:val="23"/>
          <w:szCs w:val="23"/>
        </w:rPr>
        <w:t xml:space="preserve"> An Introduction of Public Administration London,</w:t>
      </w:r>
      <w:r w:rsidR="00294390">
        <w:rPr>
          <w:rFonts w:ascii="Times New Roman" w:hAnsi="Times New Roman" w:cs="Times New Roman"/>
          <w:sz w:val="23"/>
          <w:szCs w:val="23"/>
        </w:rPr>
        <w:tab/>
      </w:r>
      <w:r w:rsidR="00294390">
        <w:rPr>
          <w:rFonts w:ascii="Times New Roman" w:hAnsi="Times New Roman" w:cs="Times New Roman"/>
          <w:sz w:val="23"/>
          <w:szCs w:val="23"/>
        </w:rPr>
        <w:tab/>
      </w:r>
      <w:r w:rsidRPr="007D62E6">
        <w:rPr>
          <w:rFonts w:ascii="Times New Roman" w:hAnsi="Times New Roman" w:cs="Times New Roman"/>
          <w:sz w:val="23"/>
          <w:szCs w:val="23"/>
        </w:rPr>
        <w:t>Strategies Press pp.30</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ISHOLA K.A. (2002):</w:t>
      </w:r>
      <w:r w:rsidRPr="007D62E6">
        <w:rPr>
          <w:rFonts w:ascii="Times New Roman" w:hAnsi="Times New Roman" w:cs="Times New Roman"/>
          <w:sz w:val="23"/>
          <w:szCs w:val="23"/>
        </w:rPr>
        <w:t xml:space="preserve"> Companies and Personal Taxation in Nigeria vol. 1.1 p 1-9</w:t>
      </w:r>
    </w:p>
    <w:p w:rsidR="007D62E6" w:rsidRPr="007D62E6" w:rsidRDefault="007D62E6" w:rsidP="00294390">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KOLAWOLE, (1994):</w:t>
      </w:r>
      <w:r w:rsidRPr="007D62E6">
        <w:rPr>
          <w:rFonts w:ascii="Times New Roman" w:hAnsi="Times New Roman" w:cs="Times New Roman"/>
          <w:sz w:val="23"/>
          <w:szCs w:val="23"/>
        </w:rPr>
        <w:t xml:space="preserve"> Tax Collector in Kestrel and Midwestern Nigeria </w:t>
      </w:r>
      <w:proofErr w:type="spellStart"/>
      <w:r w:rsidRPr="007D62E6">
        <w:rPr>
          <w:rFonts w:ascii="Times New Roman" w:hAnsi="Times New Roman" w:cs="Times New Roman"/>
          <w:sz w:val="23"/>
          <w:szCs w:val="23"/>
        </w:rPr>
        <w:t>Odua</w:t>
      </w:r>
      <w:proofErr w:type="spellEnd"/>
      <w:r w:rsidR="00294390">
        <w:rPr>
          <w:rFonts w:ascii="Times New Roman" w:hAnsi="Times New Roman" w:cs="Times New Roman"/>
          <w:sz w:val="23"/>
          <w:szCs w:val="23"/>
        </w:rPr>
        <w:tab/>
      </w:r>
      <w:r w:rsidR="00294390">
        <w:rPr>
          <w:rFonts w:ascii="Times New Roman" w:hAnsi="Times New Roman" w:cs="Times New Roman"/>
          <w:sz w:val="23"/>
          <w:szCs w:val="23"/>
        </w:rPr>
        <w:tab/>
      </w:r>
      <w:r w:rsidRPr="007D62E6">
        <w:rPr>
          <w:rFonts w:ascii="Times New Roman" w:hAnsi="Times New Roman" w:cs="Times New Roman"/>
          <w:sz w:val="23"/>
          <w:szCs w:val="23"/>
        </w:rPr>
        <w:t>Printing Press Ibadan</w:t>
      </w:r>
    </w:p>
    <w:p w:rsidR="007D62E6" w:rsidRPr="007D62E6" w:rsidRDefault="007D62E6" w:rsidP="00294390">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OGUNSHOLA, J.O (1996):</w:t>
      </w:r>
      <w:r w:rsidRPr="007D62E6">
        <w:rPr>
          <w:rFonts w:ascii="Times New Roman" w:hAnsi="Times New Roman" w:cs="Times New Roman"/>
          <w:sz w:val="23"/>
          <w:szCs w:val="23"/>
        </w:rPr>
        <w:t xml:space="preserve"> A Book of Reading in Pu</w:t>
      </w:r>
      <w:r w:rsidR="00294390">
        <w:rPr>
          <w:rFonts w:ascii="Times New Roman" w:hAnsi="Times New Roman" w:cs="Times New Roman"/>
          <w:sz w:val="23"/>
          <w:szCs w:val="23"/>
        </w:rPr>
        <w:t>blic Administration, Ilorin</w:t>
      </w:r>
      <w:r w:rsidR="00294390">
        <w:rPr>
          <w:rFonts w:ascii="Times New Roman" w:hAnsi="Times New Roman" w:cs="Times New Roman"/>
          <w:sz w:val="23"/>
          <w:szCs w:val="23"/>
        </w:rPr>
        <w:tab/>
      </w:r>
      <w:r w:rsidR="00294390">
        <w:rPr>
          <w:rFonts w:ascii="Times New Roman" w:hAnsi="Times New Roman" w:cs="Times New Roman"/>
          <w:sz w:val="23"/>
          <w:szCs w:val="23"/>
        </w:rPr>
        <w:tab/>
      </w:r>
      <w:r w:rsidRPr="007D62E6">
        <w:rPr>
          <w:rFonts w:ascii="Times New Roman" w:hAnsi="Times New Roman" w:cs="Times New Roman"/>
          <w:sz w:val="23"/>
          <w:szCs w:val="23"/>
        </w:rPr>
        <w:t>Kenny graphics Production p, 184</w:t>
      </w:r>
    </w:p>
    <w:p w:rsidR="007D62E6" w:rsidRPr="007D62E6" w:rsidRDefault="007D62E6" w:rsidP="00294390">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OLUGBENGA A YARIWO (1989):</w:t>
      </w:r>
      <w:r w:rsidRPr="007D62E6">
        <w:rPr>
          <w:rFonts w:ascii="Times New Roman" w:hAnsi="Times New Roman" w:cs="Times New Roman"/>
          <w:sz w:val="23"/>
          <w:szCs w:val="23"/>
        </w:rPr>
        <w:t xml:space="preserve"> Guardian Fi</w:t>
      </w:r>
      <w:r w:rsidR="00294390">
        <w:rPr>
          <w:rFonts w:ascii="Times New Roman" w:hAnsi="Times New Roman" w:cs="Times New Roman"/>
          <w:sz w:val="23"/>
          <w:szCs w:val="23"/>
        </w:rPr>
        <w:t>nancial Weekly Published by</w:t>
      </w:r>
      <w:r w:rsidR="00294390">
        <w:rPr>
          <w:rFonts w:ascii="Times New Roman" w:hAnsi="Times New Roman" w:cs="Times New Roman"/>
          <w:sz w:val="23"/>
          <w:szCs w:val="23"/>
        </w:rPr>
        <w:tab/>
      </w:r>
      <w:r w:rsidR="00294390">
        <w:rPr>
          <w:rFonts w:ascii="Times New Roman" w:hAnsi="Times New Roman" w:cs="Times New Roman"/>
          <w:sz w:val="23"/>
          <w:szCs w:val="23"/>
        </w:rPr>
        <w:tab/>
      </w:r>
      <w:r w:rsidRPr="007D62E6">
        <w:rPr>
          <w:rFonts w:ascii="Times New Roman" w:hAnsi="Times New Roman" w:cs="Times New Roman"/>
          <w:sz w:val="23"/>
          <w:szCs w:val="23"/>
        </w:rPr>
        <w:t xml:space="preserve">Guardian News Paper LTD </w:t>
      </w:r>
      <w:proofErr w:type="spellStart"/>
      <w:r w:rsidRPr="007D62E6">
        <w:rPr>
          <w:rFonts w:ascii="Times New Roman" w:hAnsi="Times New Roman" w:cs="Times New Roman"/>
          <w:sz w:val="23"/>
          <w:szCs w:val="23"/>
        </w:rPr>
        <w:t>Oshodi</w:t>
      </w:r>
      <w:proofErr w:type="spellEnd"/>
      <w:r w:rsidRPr="007D62E6">
        <w:rPr>
          <w:rFonts w:ascii="Times New Roman" w:hAnsi="Times New Roman" w:cs="Times New Roman"/>
          <w:sz w:val="23"/>
          <w:szCs w:val="23"/>
        </w:rPr>
        <w:t xml:space="preserve"> page. 6</w:t>
      </w:r>
    </w:p>
    <w:p w:rsidR="007D62E6" w:rsidRPr="007D62E6" w:rsidRDefault="007D62E6" w:rsidP="007D62E6">
      <w:pPr>
        <w:spacing w:after="0" w:line="396" w:lineRule="auto"/>
        <w:jc w:val="both"/>
        <w:rPr>
          <w:rFonts w:ascii="Times New Roman" w:hAnsi="Times New Roman" w:cs="Times New Roman"/>
          <w:sz w:val="23"/>
          <w:szCs w:val="23"/>
        </w:rPr>
      </w:pPr>
      <w:r w:rsidRPr="007D62E6">
        <w:rPr>
          <w:rFonts w:ascii="Times New Roman" w:hAnsi="Times New Roman" w:cs="Times New Roman"/>
          <w:b/>
          <w:sz w:val="23"/>
          <w:szCs w:val="23"/>
        </w:rPr>
        <w:t>THE OXFORD DICTIONARY (1970):</w:t>
      </w:r>
      <w:r w:rsidRPr="007D62E6">
        <w:rPr>
          <w:rFonts w:ascii="Times New Roman" w:hAnsi="Times New Roman" w:cs="Times New Roman"/>
          <w:sz w:val="23"/>
          <w:szCs w:val="23"/>
        </w:rPr>
        <w:t xml:space="preserve"> Oxford University Press London</w:t>
      </w:r>
    </w:p>
    <w:p w:rsidR="0040317C" w:rsidRPr="007D62E6" w:rsidRDefault="0040317C" w:rsidP="007D62E6">
      <w:pPr>
        <w:spacing w:after="0" w:line="396" w:lineRule="auto"/>
        <w:rPr>
          <w:sz w:val="23"/>
          <w:szCs w:val="23"/>
        </w:rPr>
      </w:pPr>
    </w:p>
    <w:sectPr w:rsidR="0040317C" w:rsidRPr="007D62E6" w:rsidSect="00294390">
      <w:footerReference w:type="default" r:id="rId7"/>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479" w:rsidRDefault="00CB3479" w:rsidP="007D62E6">
      <w:pPr>
        <w:spacing w:after="0" w:line="240" w:lineRule="auto"/>
      </w:pPr>
      <w:r>
        <w:separator/>
      </w:r>
    </w:p>
  </w:endnote>
  <w:endnote w:type="continuationSeparator" w:id="0">
    <w:p w:rsidR="00CB3479" w:rsidRDefault="00CB3479" w:rsidP="007D6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altName w:val="Georgia"/>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Rod">
    <w:charset w:val="B1"/>
    <w:family w:val="modern"/>
    <w:pitch w:val="fixed"/>
    <w:sig w:usb0="00000801" w:usb1="00000000" w:usb2="00000000" w:usb3="00000000" w:csb0="00000020" w:csb1="00000000"/>
  </w:font>
  <w:font w:name="Impact">
    <w:altName w:val="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185"/>
      <w:docPartObj>
        <w:docPartGallery w:val="Page Numbers (Bottom of Page)"/>
        <w:docPartUnique/>
      </w:docPartObj>
    </w:sdtPr>
    <w:sdtEndPr/>
    <w:sdtContent>
      <w:p w:rsidR="00294390" w:rsidRDefault="00163307">
        <w:pPr>
          <w:pStyle w:val="Footer"/>
          <w:jc w:val="center"/>
        </w:pPr>
        <w:r>
          <w:fldChar w:fldCharType="begin"/>
        </w:r>
        <w:r>
          <w:instrText xml:space="preserve"> PAGE   \* MERGEFORMAT </w:instrText>
        </w:r>
        <w:r>
          <w:fldChar w:fldCharType="separate"/>
        </w:r>
        <w:r w:rsidR="009902E4">
          <w:rPr>
            <w:noProof/>
          </w:rPr>
          <w:t>21</w:t>
        </w:r>
        <w:r>
          <w:rPr>
            <w:noProof/>
          </w:rPr>
          <w:fldChar w:fldCharType="end"/>
        </w:r>
      </w:p>
    </w:sdtContent>
  </w:sdt>
  <w:p w:rsidR="004A65C8" w:rsidRPr="00294390" w:rsidRDefault="00CB3479" w:rsidP="00294390">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479" w:rsidRDefault="00CB3479" w:rsidP="007D62E6">
      <w:pPr>
        <w:spacing w:after="0" w:line="240" w:lineRule="auto"/>
      </w:pPr>
      <w:r>
        <w:separator/>
      </w:r>
    </w:p>
  </w:footnote>
  <w:footnote w:type="continuationSeparator" w:id="0">
    <w:p w:rsidR="00CB3479" w:rsidRDefault="00CB3479" w:rsidP="007D62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17145"/>
    <w:multiLevelType w:val="hybridMultilevel"/>
    <w:tmpl w:val="7F1E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1459E"/>
    <w:multiLevelType w:val="hybridMultilevel"/>
    <w:tmpl w:val="41CC7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9D6CC1"/>
    <w:multiLevelType w:val="hybridMultilevel"/>
    <w:tmpl w:val="9CCE0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1D61C4"/>
    <w:multiLevelType w:val="multilevel"/>
    <w:tmpl w:val="CFE2B2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7B3204C4"/>
    <w:multiLevelType w:val="hybridMultilevel"/>
    <w:tmpl w:val="18B415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BA9614E"/>
    <w:multiLevelType w:val="hybridMultilevel"/>
    <w:tmpl w:val="83D60B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E6"/>
    <w:rsid w:val="00163307"/>
    <w:rsid w:val="00210E3D"/>
    <w:rsid w:val="00294390"/>
    <w:rsid w:val="00360D6D"/>
    <w:rsid w:val="0040317C"/>
    <w:rsid w:val="005D4337"/>
    <w:rsid w:val="00741205"/>
    <w:rsid w:val="007D62E6"/>
    <w:rsid w:val="009902E4"/>
    <w:rsid w:val="00BE548E"/>
    <w:rsid w:val="00CB3479"/>
    <w:rsid w:val="00DA0F71"/>
    <w:rsid w:val="00DE377A"/>
    <w:rsid w:val="00F4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6473A-7CF2-4D69-B0CB-A6FD515A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6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E6"/>
  </w:style>
  <w:style w:type="paragraph" w:styleId="ListParagraph">
    <w:name w:val="List Paragraph"/>
    <w:basedOn w:val="Normal"/>
    <w:uiPriority w:val="34"/>
    <w:qFormat/>
    <w:rsid w:val="007D62E6"/>
    <w:pPr>
      <w:ind w:left="720"/>
      <w:contextualSpacing/>
    </w:pPr>
  </w:style>
  <w:style w:type="table" w:styleId="TableGrid">
    <w:name w:val="Table Grid"/>
    <w:basedOn w:val="TableNormal"/>
    <w:uiPriority w:val="59"/>
    <w:rsid w:val="007D62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nhideWhenUsed/>
    <w:rsid w:val="007D62E6"/>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7D62E6"/>
    <w:rPr>
      <w:rFonts w:ascii="Century Gothic" w:eastAsia="Times New Roman" w:hAnsi="Century Gothic" w:cs="Times New Roman"/>
      <w:sz w:val="26"/>
      <w:szCs w:val="24"/>
    </w:rPr>
  </w:style>
  <w:style w:type="paragraph" w:styleId="Header">
    <w:name w:val="header"/>
    <w:basedOn w:val="Normal"/>
    <w:link w:val="HeaderChar"/>
    <w:uiPriority w:val="99"/>
    <w:semiHidden/>
    <w:unhideWhenUsed/>
    <w:rsid w:val="007D62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32</Pages>
  <Words>5317</Words>
  <Characters>30311</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2025-04-16T14:24:00Z</dcterms:created>
  <dcterms:modified xsi:type="dcterms:W3CDTF">2025-06-20T08:00:00Z</dcterms:modified>
</cp:coreProperties>
</file>