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F5B50" w14:textId="77777777" w:rsidR="009A1DE3" w:rsidRPr="009C724B" w:rsidRDefault="009A1DE3" w:rsidP="009A1DE3">
      <w:pPr>
        <w:spacing w:after="0" w:line="240" w:lineRule="auto"/>
        <w:jc w:val="center"/>
        <w:rPr>
          <w:rFonts w:ascii="Arial Black" w:hAnsi="Arial Black" w:cs="Times New Roman"/>
          <w:b/>
          <w:bCs/>
          <w:sz w:val="36"/>
          <w:szCs w:val="36"/>
        </w:rPr>
      </w:pPr>
      <w:bookmarkStart w:id="0" w:name="_Hlk209041055"/>
      <w:r w:rsidRPr="009C724B">
        <w:rPr>
          <w:rFonts w:ascii="Arial Black" w:hAnsi="Arial Black" w:cs="Times New Roman"/>
          <w:b/>
          <w:bCs/>
          <w:sz w:val="36"/>
          <w:szCs w:val="36"/>
        </w:rPr>
        <w:t>ROLE OF BROADCAST MEDIA IN SENSITIZING ILORIN EAST RESIDENCE AGAINST PREMARITAL SEX</w:t>
      </w:r>
    </w:p>
    <w:p w14:paraId="0D2F0394" w14:textId="77777777" w:rsidR="009A1DE3" w:rsidRDefault="009A1DE3" w:rsidP="009A1DE3">
      <w:pPr>
        <w:spacing w:after="0" w:line="240" w:lineRule="auto"/>
        <w:jc w:val="center"/>
        <w:rPr>
          <w:rFonts w:ascii="Times New Roman" w:hAnsi="Times New Roman" w:cs="Times New Roman"/>
          <w:b/>
          <w:bCs/>
          <w:sz w:val="24"/>
          <w:szCs w:val="24"/>
        </w:rPr>
      </w:pPr>
    </w:p>
    <w:p w14:paraId="5FA8ED60" w14:textId="77777777" w:rsidR="009A1DE3" w:rsidRPr="00FF3212" w:rsidRDefault="009A1DE3" w:rsidP="009A1DE3">
      <w:pPr>
        <w:spacing w:after="0" w:line="240" w:lineRule="auto"/>
        <w:jc w:val="center"/>
        <w:rPr>
          <w:rFonts w:ascii="Arial Black" w:hAnsi="Arial Black"/>
          <w:b/>
          <w:sz w:val="36"/>
          <w:szCs w:val="36"/>
        </w:rPr>
      </w:pPr>
    </w:p>
    <w:p w14:paraId="6EA766F2" w14:textId="77777777" w:rsidR="009A1DE3" w:rsidRPr="00FC3A0E" w:rsidRDefault="009A1DE3" w:rsidP="009A1DE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7254169" w14:textId="77777777" w:rsidR="009A1DE3" w:rsidRPr="00F77877" w:rsidRDefault="009A1DE3" w:rsidP="009A1DE3">
      <w:pPr>
        <w:spacing w:line="240" w:lineRule="auto"/>
        <w:jc w:val="center"/>
        <w:rPr>
          <w:rFonts w:ascii="Arial Black" w:hAnsi="Arial Black" w:cs="Aharoni"/>
          <w:b/>
          <w:sz w:val="36"/>
          <w:szCs w:val="36"/>
        </w:rPr>
      </w:pPr>
    </w:p>
    <w:p w14:paraId="5B4B1769" w14:textId="65E42887" w:rsidR="009A1DE3" w:rsidRPr="009C724B" w:rsidRDefault="009A1DE3" w:rsidP="009A1DE3">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Pr="009C724B">
        <w:rPr>
          <w:rFonts w:ascii="Eras Bold ITC" w:hAnsi="Eras Bold ITC"/>
          <w:sz w:val="36"/>
          <w:szCs w:val="36"/>
        </w:rPr>
        <w:t>JAMIU</w:t>
      </w:r>
      <w:r>
        <w:rPr>
          <w:rFonts w:ascii="Eras Bold ITC" w:hAnsi="Eras Bold ITC"/>
          <w:sz w:val="36"/>
          <w:szCs w:val="36"/>
        </w:rPr>
        <w:t xml:space="preserve"> </w:t>
      </w:r>
      <w:r w:rsidRPr="009C724B">
        <w:rPr>
          <w:rFonts w:ascii="Eras Bold ITC" w:hAnsi="Eras Bold ITC"/>
          <w:sz w:val="36"/>
          <w:szCs w:val="36"/>
        </w:rPr>
        <w:t>ABDULMUJEEB OLAMILEKAN</w:t>
      </w:r>
      <w:bookmarkEnd w:id="1"/>
    </w:p>
    <w:p w14:paraId="6ACDEECF" w14:textId="77777777" w:rsidR="009A1DE3" w:rsidRDefault="009A1DE3" w:rsidP="009A1DE3">
      <w:pPr>
        <w:spacing w:after="0"/>
        <w:ind w:firstLine="720"/>
        <w:jc w:val="center"/>
        <w:rPr>
          <w:rFonts w:ascii="Eras Bold ITC" w:hAnsi="Eras Bold ITC" w:cs="Arial"/>
          <w:bCs/>
          <w:sz w:val="36"/>
          <w:szCs w:val="36"/>
        </w:rPr>
      </w:pPr>
      <w:r>
        <w:rPr>
          <w:rFonts w:ascii="Eras Bold ITC" w:hAnsi="Eras Bold ITC" w:cs="Arial"/>
          <w:bCs/>
          <w:sz w:val="36"/>
          <w:szCs w:val="36"/>
        </w:rPr>
        <w:t>ND/23/MAC/PT/0524</w:t>
      </w:r>
    </w:p>
    <w:p w14:paraId="794F68F7" w14:textId="77777777" w:rsidR="009A1DE3" w:rsidRPr="00FC3A0E" w:rsidRDefault="009A1DE3" w:rsidP="009A1DE3">
      <w:pPr>
        <w:spacing w:after="0"/>
        <w:ind w:firstLine="720"/>
        <w:jc w:val="center"/>
        <w:rPr>
          <w:rFonts w:ascii="Eras Bold ITC" w:hAnsi="Eras Bold ITC" w:cs="Arial"/>
          <w:bCs/>
          <w:sz w:val="36"/>
          <w:szCs w:val="24"/>
        </w:rPr>
      </w:pPr>
    </w:p>
    <w:p w14:paraId="767ACFFA"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899A96"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9FC5492"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4523FC" w14:textId="77777777" w:rsidR="009A1DE3" w:rsidRPr="00B14C46" w:rsidRDefault="009A1DE3" w:rsidP="009A1DE3">
      <w:pPr>
        <w:spacing w:after="0" w:line="240" w:lineRule="auto"/>
        <w:rPr>
          <w:rFonts w:asciiTheme="majorHAnsi" w:hAnsiTheme="majorHAnsi" w:cs="Aharoni"/>
          <w:b/>
          <w:sz w:val="32"/>
          <w:szCs w:val="26"/>
        </w:rPr>
      </w:pPr>
    </w:p>
    <w:p w14:paraId="77821DD6"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5BF89C9" w14:textId="77777777" w:rsidR="009A1DE3" w:rsidRPr="00332F03" w:rsidRDefault="009A1DE3" w:rsidP="009A1DE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015D397" w14:textId="77777777" w:rsidR="009A1DE3" w:rsidRDefault="009A1DE3" w:rsidP="009A1DE3">
      <w:pPr>
        <w:spacing w:after="0" w:line="480" w:lineRule="auto"/>
        <w:jc w:val="center"/>
        <w:rPr>
          <w:rFonts w:ascii="Arial Rounded MT Bold" w:hAnsi="Arial Rounded MT Bold" w:cs="Aharoni"/>
          <w:b/>
          <w:sz w:val="40"/>
          <w:szCs w:val="26"/>
        </w:rPr>
      </w:pPr>
    </w:p>
    <w:p w14:paraId="50630D17" w14:textId="77777777" w:rsidR="009A1DE3" w:rsidRPr="00B14C46" w:rsidRDefault="009A1DE3" w:rsidP="009A1DE3">
      <w:pPr>
        <w:spacing w:after="0" w:line="480" w:lineRule="auto"/>
        <w:jc w:val="center"/>
        <w:rPr>
          <w:rFonts w:ascii="Arial Rounded MT Bold" w:hAnsi="Arial Rounded MT Bold" w:cs="Aharoni"/>
          <w:b/>
          <w:sz w:val="40"/>
          <w:szCs w:val="26"/>
        </w:rPr>
      </w:pPr>
    </w:p>
    <w:p w14:paraId="02F9FEE8" w14:textId="77777777" w:rsidR="009A1DE3" w:rsidRPr="003C277A" w:rsidRDefault="009A1DE3" w:rsidP="009A1DE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4BB4ABB3" w14:textId="77777777" w:rsidR="009A1DE3" w:rsidRPr="005F5FDE" w:rsidRDefault="009A1DE3" w:rsidP="009A1DE3"/>
    <w:p w14:paraId="6D2BCC51" w14:textId="77777777" w:rsidR="009A1DE3" w:rsidRPr="005F5FDE" w:rsidRDefault="009A1DE3" w:rsidP="009A1DE3">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444A2B8C" w14:textId="77777777" w:rsidR="009A1DE3" w:rsidRPr="00977138" w:rsidRDefault="009A1DE3" w:rsidP="009A1DE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lastRenderedPageBreak/>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6C7577E4" w14:textId="77777777" w:rsidR="009A1DE3" w:rsidRDefault="009A1DE3" w:rsidP="009A1DE3">
      <w:pPr>
        <w:spacing w:after="0" w:line="360" w:lineRule="auto"/>
        <w:jc w:val="both"/>
        <w:rPr>
          <w:rFonts w:ascii="Times New Roman" w:hAnsi="Times New Roman"/>
          <w:sz w:val="24"/>
        </w:rPr>
      </w:pPr>
    </w:p>
    <w:p w14:paraId="71856474" w14:textId="77777777" w:rsidR="009A1DE3" w:rsidRPr="006A5A47" w:rsidRDefault="009A1DE3" w:rsidP="009A1DE3">
      <w:pPr>
        <w:spacing w:after="0" w:line="360" w:lineRule="auto"/>
        <w:jc w:val="both"/>
        <w:rPr>
          <w:rFonts w:ascii="Arial Black" w:hAnsi="Arial Black"/>
          <w:b/>
          <w:sz w:val="32"/>
        </w:rPr>
      </w:pPr>
    </w:p>
    <w:p w14:paraId="256BB572"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01CA145" w14:textId="77777777" w:rsidR="009A1DE3" w:rsidRPr="00014888" w:rsidRDefault="009A1DE3" w:rsidP="009A1DE3">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5639926" w14:textId="77777777" w:rsidR="009A1DE3" w:rsidRPr="00014888" w:rsidRDefault="009A1DE3" w:rsidP="009A1DE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8F732C6" w14:textId="77777777" w:rsidR="009A1DE3" w:rsidRDefault="009A1DE3" w:rsidP="009A1DE3">
      <w:pPr>
        <w:spacing w:after="0" w:line="360" w:lineRule="auto"/>
        <w:rPr>
          <w:rFonts w:ascii="Times New Roman" w:hAnsi="Times New Roman"/>
          <w:sz w:val="24"/>
        </w:rPr>
      </w:pPr>
    </w:p>
    <w:p w14:paraId="6E63CC50" w14:textId="77777777" w:rsidR="009A1DE3" w:rsidRDefault="009A1DE3" w:rsidP="009A1DE3">
      <w:pPr>
        <w:spacing w:after="0" w:line="360" w:lineRule="auto"/>
        <w:rPr>
          <w:rFonts w:ascii="Times New Roman" w:hAnsi="Times New Roman"/>
          <w:sz w:val="24"/>
        </w:rPr>
      </w:pPr>
    </w:p>
    <w:p w14:paraId="05A218F8" w14:textId="77777777" w:rsidR="009A1DE3" w:rsidRDefault="009A1DE3" w:rsidP="009A1DE3">
      <w:pPr>
        <w:spacing w:after="0" w:line="360" w:lineRule="auto"/>
        <w:rPr>
          <w:rFonts w:ascii="Times New Roman" w:hAnsi="Times New Roman"/>
          <w:sz w:val="24"/>
        </w:rPr>
      </w:pPr>
    </w:p>
    <w:p w14:paraId="36A497F8"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366CF92" w14:textId="77777777" w:rsidR="009A1DE3" w:rsidRPr="0082313B" w:rsidRDefault="009A1DE3" w:rsidP="009A1D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360301" w14:textId="77777777" w:rsidR="009A1DE3" w:rsidRPr="000343E1" w:rsidRDefault="009A1DE3" w:rsidP="009A1DE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51E3DF2" w14:textId="77777777" w:rsidR="009A1DE3" w:rsidRDefault="009A1DE3" w:rsidP="009A1DE3">
      <w:pPr>
        <w:spacing w:after="0" w:line="360" w:lineRule="auto"/>
        <w:rPr>
          <w:rFonts w:ascii="Times New Roman" w:hAnsi="Times New Roman"/>
          <w:sz w:val="24"/>
        </w:rPr>
      </w:pPr>
    </w:p>
    <w:p w14:paraId="743B14B3" w14:textId="77777777" w:rsidR="009A1DE3" w:rsidRDefault="009A1DE3" w:rsidP="009A1DE3">
      <w:pPr>
        <w:spacing w:after="0" w:line="360" w:lineRule="auto"/>
        <w:rPr>
          <w:rFonts w:ascii="Times New Roman" w:hAnsi="Times New Roman"/>
          <w:sz w:val="24"/>
        </w:rPr>
      </w:pPr>
    </w:p>
    <w:p w14:paraId="1996022D" w14:textId="77777777" w:rsidR="009A1DE3" w:rsidRPr="000343E1" w:rsidRDefault="009A1DE3" w:rsidP="009A1DE3">
      <w:pPr>
        <w:spacing w:after="0" w:line="360" w:lineRule="auto"/>
        <w:rPr>
          <w:rFonts w:ascii="Times New Roman" w:hAnsi="Times New Roman"/>
          <w:sz w:val="24"/>
        </w:rPr>
      </w:pPr>
    </w:p>
    <w:p w14:paraId="2ADE4899"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93DDAA" w14:textId="77777777" w:rsidR="009A1DE3" w:rsidRPr="0082313B" w:rsidRDefault="009A1DE3" w:rsidP="009A1DE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FAB928F" w14:textId="77777777" w:rsidR="009A1DE3" w:rsidRDefault="009A1DE3" w:rsidP="009A1DE3">
      <w:pPr>
        <w:spacing w:after="0" w:line="360" w:lineRule="auto"/>
        <w:rPr>
          <w:rFonts w:ascii="Times New Roman" w:hAnsi="Times New Roman"/>
          <w:b/>
          <w:i/>
          <w:sz w:val="24"/>
        </w:rPr>
      </w:pPr>
      <w:r>
        <w:rPr>
          <w:rFonts w:ascii="Times New Roman" w:hAnsi="Times New Roman"/>
          <w:b/>
          <w:i/>
          <w:sz w:val="24"/>
        </w:rPr>
        <w:t>(PT Coordinator)</w:t>
      </w:r>
    </w:p>
    <w:p w14:paraId="34223C96" w14:textId="77777777" w:rsidR="009A1DE3" w:rsidRDefault="009A1DE3" w:rsidP="009A1DE3">
      <w:pPr>
        <w:spacing w:after="0" w:line="360" w:lineRule="auto"/>
        <w:rPr>
          <w:rFonts w:ascii="Times New Roman" w:hAnsi="Times New Roman"/>
          <w:b/>
          <w:i/>
          <w:sz w:val="24"/>
        </w:rPr>
      </w:pPr>
    </w:p>
    <w:p w14:paraId="207B08A8" w14:textId="77777777" w:rsidR="009A1DE3" w:rsidRDefault="009A1DE3" w:rsidP="009A1DE3">
      <w:bookmarkStart w:id="3" w:name="_Toc139621223"/>
      <w:bookmarkStart w:id="4" w:name="_Toc140121975"/>
    </w:p>
    <w:p w14:paraId="2B07D76B" w14:textId="77777777" w:rsidR="009A1DE3" w:rsidRDefault="009A1DE3" w:rsidP="009A1DE3"/>
    <w:p w14:paraId="66DFFB29" w14:textId="77777777" w:rsidR="009A1DE3" w:rsidRDefault="009A1DE3" w:rsidP="009A1DE3">
      <w:pPr>
        <w:spacing w:line="360" w:lineRule="auto"/>
        <w:jc w:val="center"/>
        <w:rPr>
          <w:rFonts w:ascii="Times New Roman" w:hAnsi="Times New Roman" w:cs="Times New Roman"/>
          <w:b/>
          <w:bCs/>
          <w:sz w:val="24"/>
          <w:szCs w:val="24"/>
        </w:rPr>
      </w:pPr>
    </w:p>
    <w:p w14:paraId="39B34530" w14:textId="77777777" w:rsidR="009A1DE3" w:rsidRPr="00FB2D64" w:rsidRDefault="009A1DE3" w:rsidP="009A1DE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DEDICATION</w:t>
      </w:r>
      <w:bookmarkStart w:id="5" w:name="_Toc139621224"/>
      <w:bookmarkStart w:id="6" w:name="_Toc140121976"/>
      <w:bookmarkEnd w:id="3"/>
      <w:bookmarkEnd w:id="4"/>
    </w:p>
    <w:p w14:paraId="2D720E7E" w14:textId="77777777" w:rsidR="009A1DE3" w:rsidRDefault="009A1DE3" w:rsidP="009A1DE3">
      <w:pPr>
        <w:spacing w:line="360" w:lineRule="auto"/>
      </w:pPr>
      <w:r>
        <w:rPr>
          <w:rFonts w:ascii="Times New Roman" w:hAnsi="Times New Roman" w:cs="Times New Roman"/>
          <w:sz w:val="24"/>
          <w:szCs w:val="24"/>
        </w:rPr>
        <w:lastRenderedPageBreak/>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BA2B944" w14:textId="77777777" w:rsidR="009A1DE3" w:rsidRPr="009662A0" w:rsidRDefault="009A1DE3" w:rsidP="009A1DE3"/>
    <w:p w14:paraId="7CAA0FBC" w14:textId="77777777" w:rsidR="009A1DE3" w:rsidRDefault="009A1DE3" w:rsidP="009A1DE3"/>
    <w:p w14:paraId="232A9BAE" w14:textId="77777777" w:rsidR="009A1DE3" w:rsidRDefault="009A1DE3" w:rsidP="009A1DE3"/>
    <w:p w14:paraId="34A329C5" w14:textId="77777777" w:rsidR="009A1DE3" w:rsidRDefault="009A1DE3" w:rsidP="009A1DE3">
      <w:pPr>
        <w:jc w:val="center"/>
        <w:rPr>
          <w:rFonts w:ascii="Times New Roman" w:hAnsi="Times New Roman" w:cs="Times New Roman"/>
          <w:b/>
          <w:bCs/>
          <w:sz w:val="24"/>
          <w:szCs w:val="24"/>
        </w:rPr>
      </w:pPr>
    </w:p>
    <w:p w14:paraId="72862FF2" w14:textId="77777777" w:rsidR="009A1DE3" w:rsidRDefault="009A1DE3" w:rsidP="009A1DE3">
      <w:pPr>
        <w:jc w:val="center"/>
        <w:rPr>
          <w:rFonts w:ascii="Times New Roman" w:hAnsi="Times New Roman" w:cs="Times New Roman"/>
          <w:b/>
          <w:bCs/>
          <w:sz w:val="24"/>
          <w:szCs w:val="24"/>
        </w:rPr>
      </w:pPr>
    </w:p>
    <w:p w14:paraId="20EA5EC3" w14:textId="77777777" w:rsidR="009A1DE3" w:rsidRDefault="009A1DE3" w:rsidP="009A1DE3">
      <w:pPr>
        <w:jc w:val="center"/>
        <w:rPr>
          <w:rFonts w:ascii="Times New Roman" w:hAnsi="Times New Roman" w:cs="Times New Roman"/>
          <w:b/>
          <w:bCs/>
          <w:sz w:val="24"/>
          <w:szCs w:val="24"/>
        </w:rPr>
      </w:pPr>
    </w:p>
    <w:p w14:paraId="5A421E74" w14:textId="77777777" w:rsidR="009A1DE3" w:rsidRDefault="009A1DE3" w:rsidP="009A1DE3">
      <w:pPr>
        <w:jc w:val="center"/>
        <w:rPr>
          <w:rFonts w:ascii="Times New Roman" w:hAnsi="Times New Roman" w:cs="Times New Roman"/>
          <w:b/>
          <w:bCs/>
          <w:sz w:val="24"/>
          <w:szCs w:val="24"/>
        </w:rPr>
      </w:pPr>
    </w:p>
    <w:p w14:paraId="35972A26" w14:textId="77777777" w:rsidR="009A1DE3" w:rsidRDefault="009A1DE3" w:rsidP="009A1DE3">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338BDC3" w14:textId="77777777" w:rsidR="009A1DE3" w:rsidRDefault="009A1DE3" w:rsidP="009A1DE3">
      <w:pPr>
        <w:tabs>
          <w:tab w:val="left" w:pos="5235"/>
        </w:tabs>
        <w:rPr>
          <w:rFonts w:ascii="Times New Roman" w:hAnsi="Times New Roman" w:cs="Times New Roman"/>
          <w:b/>
          <w:bCs/>
          <w:sz w:val="24"/>
          <w:szCs w:val="24"/>
        </w:rPr>
      </w:pPr>
    </w:p>
    <w:p w14:paraId="32D4A008" w14:textId="77777777" w:rsidR="009A1DE3" w:rsidRDefault="009A1DE3" w:rsidP="009A1DE3">
      <w:pPr>
        <w:tabs>
          <w:tab w:val="left" w:pos="5235"/>
        </w:tabs>
        <w:rPr>
          <w:rFonts w:ascii="Times New Roman" w:hAnsi="Times New Roman" w:cs="Times New Roman"/>
          <w:b/>
          <w:bCs/>
          <w:sz w:val="24"/>
          <w:szCs w:val="24"/>
        </w:rPr>
      </w:pPr>
    </w:p>
    <w:p w14:paraId="220C239C" w14:textId="77777777" w:rsidR="009A1DE3" w:rsidRDefault="009A1DE3" w:rsidP="009A1DE3">
      <w:pPr>
        <w:tabs>
          <w:tab w:val="left" w:pos="5235"/>
        </w:tabs>
        <w:rPr>
          <w:rFonts w:ascii="Times New Roman" w:hAnsi="Times New Roman" w:cs="Times New Roman"/>
          <w:b/>
          <w:bCs/>
          <w:sz w:val="24"/>
          <w:szCs w:val="24"/>
        </w:rPr>
      </w:pPr>
    </w:p>
    <w:p w14:paraId="46BED3D7" w14:textId="77777777" w:rsidR="009A1DE3" w:rsidRDefault="009A1DE3" w:rsidP="009A1DE3">
      <w:pPr>
        <w:tabs>
          <w:tab w:val="left" w:pos="5235"/>
        </w:tabs>
        <w:rPr>
          <w:rFonts w:ascii="Times New Roman" w:hAnsi="Times New Roman" w:cs="Times New Roman"/>
          <w:b/>
          <w:bCs/>
          <w:sz w:val="24"/>
          <w:szCs w:val="24"/>
        </w:rPr>
      </w:pPr>
    </w:p>
    <w:p w14:paraId="21D1B37A" w14:textId="77777777" w:rsidR="009A1DE3" w:rsidRDefault="009A1DE3" w:rsidP="009A1DE3">
      <w:pPr>
        <w:tabs>
          <w:tab w:val="left" w:pos="5235"/>
        </w:tabs>
        <w:rPr>
          <w:rFonts w:ascii="Times New Roman" w:hAnsi="Times New Roman" w:cs="Times New Roman"/>
          <w:b/>
          <w:bCs/>
          <w:sz w:val="24"/>
          <w:szCs w:val="24"/>
        </w:rPr>
      </w:pPr>
    </w:p>
    <w:p w14:paraId="04DF1708" w14:textId="77777777" w:rsidR="009A1DE3" w:rsidRDefault="009A1DE3" w:rsidP="009A1DE3">
      <w:pPr>
        <w:tabs>
          <w:tab w:val="left" w:pos="5235"/>
        </w:tabs>
        <w:rPr>
          <w:rFonts w:ascii="Times New Roman" w:hAnsi="Times New Roman" w:cs="Times New Roman"/>
          <w:b/>
          <w:bCs/>
          <w:sz w:val="24"/>
          <w:szCs w:val="24"/>
        </w:rPr>
      </w:pPr>
    </w:p>
    <w:p w14:paraId="7D833ADC" w14:textId="77777777" w:rsidR="009A1DE3" w:rsidRDefault="009A1DE3" w:rsidP="009A1DE3">
      <w:pPr>
        <w:jc w:val="center"/>
        <w:rPr>
          <w:rFonts w:ascii="Times New Roman" w:hAnsi="Times New Roman" w:cs="Times New Roman"/>
          <w:b/>
          <w:bCs/>
          <w:sz w:val="24"/>
          <w:szCs w:val="24"/>
        </w:rPr>
      </w:pPr>
    </w:p>
    <w:p w14:paraId="2E760987" w14:textId="77777777" w:rsidR="009A1DE3" w:rsidRDefault="009A1DE3" w:rsidP="009A1DE3">
      <w:pPr>
        <w:jc w:val="center"/>
        <w:rPr>
          <w:rFonts w:ascii="Times New Roman" w:hAnsi="Times New Roman" w:cs="Times New Roman"/>
          <w:b/>
          <w:bCs/>
          <w:sz w:val="24"/>
          <w:szCs w:val="24"/>
        </w:rPr>
      </w:pPr>
    </w:p>
    <w:p w14:paraId="01584069" w14:textId="77777777" w:rsidR="009A1DE3" w:rsidRDefault="009A1DE3" w:rsidP="009A1DE3">
      <w:pPr>
        <w:jc w:val="center"/>
        <w:rPr>
          <w:rFonts w:ascii="Times New Roman" w:hAnsi="Times New Roman" w:cs="Times New Roman"/>
          <w:b/>
          <w:bCs/>
          <w:sz w:val="24"/>
          <w:szCs w:val="24"/>
        </w:rPr>
      </w:pPr>
    </w:p>
    <w:p w14:paraId="31ABB0BF" w14:textId="77777777" w:rsidR="009A1DE3" w:rsidRDefault="009A1DE3" w:rsidP="009A1DE3">
      <w:pPr>
        <w:jc w:val="center"/>
        <w:rPr>
          <w:rFonts w:ascii="Times New Roman" w:hAnsi="Times New Roman" w:cs="Times New Roman"/>
          <w:b/>
          <w:bCs/>
          <w:sz w:val="24"/>
          <w:szCs w:val="24"/>
        </w:rPr>
      </w:pPr>
    </w:p>
    <w:p w14:paraId="22A8567F" w14:textId="77777777" w:rsidR="009A1DE3" w:rsidRDefault="009A1DE3" w:rsidP="009A1DE3">
      <w:pPr>
        <w:jc w:val="center"/>
        <w:rPr>
          <w:rFonts w:ascii="Times New Roman" w:hAnsi="Times New Roman" w:cs="Times New Roman"/>
          <w:b/>
          <w:bCs/>
          <w:sz w:val="24"/>
          <w:szCs w:val="24"/>
        </w:rPr>
      </w:pPr>
    </w:p>
    <w:p w14:paraId="2F0B1394" w14:textId="77777777" w:rsidR="009A1DE3" w:rsidRPr="009662A0" w:rsidRDefault="009A1DE3" w:rsidP="009A1DE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ACKNOWLEDGEMENT</w:t>
      </w:r>
      <w:bookmarkEnd w:id="5"/>
      <w:bookmarkEnd w:id="6"/>
    </w:p>
    <w:p w14:paraId="56FAD0E5" w14:textId="77777777" w:rsidR="009A1DE3" w:rsidRDefault="009A1DE3" w:rsidP="009A1DE3">
      <w:pPr>
        <w:spacing w:line="360" w:lineRule="auto"/>
        <w:rPr>
          <w:rFonts w:ascii="Times New Roman" w:hAnsi="Times New Roman" w:cs="Times New Roman"/>
          <w:b/>
          <w:sz w:val="26"/>
          <w:szCs w:val="26"/>
        </w:rPr>
      </w:pPr>
      <w:r w:rsidRPr="0040593B">
        <w:rPr>
          <w:rFonts w:ascii="Times New Roman" w:hAnsi="Times New Roman" w:cs="Times New Roman"/>
          <w:sz w:val="24"/>
          <w:szCs w:val="24"/>
        </w:rPr>
        <w:lastRenderedPageBreak/>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6F2CC541" w14:textId="77777777" w:rsidR="009A1DE3" w:rsidRDefault="009A1DE3" w:rsidP="009A1DE3">
      <w:pPr>
        <w:spacing w:line="240" w:lineRule="auto"/>
        <w:rPr>
          <w:rFonts w:ascii="Times New Roman" w:hAnsi="Times New Roman" w:cs="Times New Roman"/>
          <w:b/>
          <w:sz w:val="26"/>
          <w:szCs w:val="26"/>
        </w:rPr>
      </w:pPr>
    </w:p>
    <w:p w14:paraId="239851E4" w14:textId="77777777" w:rsidR="009A1DE3" w:rsidRDefault="009A1DE3" w:rsidP="009A1DE3">
      <w:pPr>
        <w:spacing w:line="240" w:lineRule="auto"/>
        <w:rPr>
          <w:rFonts w:ascii="Times New Roman" w:hAnsi="Times New Roman" w:cs="Times New Roman"/>
          <w:b/>
          <w:sz w:val="26"/>
          <w:szCs w:val="26"/>
        </w:rPr>
      </w:pPr>
    </w:p>
    <w:p w14:paraId="258A544C" w14:textId="77777777" w:rsidR="009A1DE3" w:rsidRDefault="009A1DE3" w:rsidP="009A1DE3">
      <w:pPr>
        <w:spacing w:line="240" w:lineRule="auto"/>
        <w:rPr>
          <w:rFonts w:ascii="Times New Roman" w:hAnsi="Times New Roman" w:cs="Times New Roman"/>
          <w:b/>
          <w:sz w:val="26"/>
          <w:szCs w:val="26"/>
        </w:rPr>
      </w:pPr>
    </w:p>
    <w:p w14:paraId="46D0B17D" w14:textId="77777777" w:rsidR="009A1DE3" w:rsidRDefault="009A1DE3" w:rsidP="009A1DE3">
      <w:pPr>
        <w:spacing w:line="240" w:lineRule="auto"/>
        <w:rPr>
          <w:rFonts w:ascii="Times New Roman" w:hAnsi="Times New Roman" w:cs="Times New Roman"/>
          <w:b/>
          <w:sz w:val="26"/>
          <w:szCs w:val="26"/>
        </w:rPr>
      </w:pPr>
    </w:p>
    <w:p w14:paraId="4F35E5FF" w14:textId="77777777" w:rsidR="009A1DE3" w:rsidRDefault="009A1DE3" w:rsidP="009A1DE3">
      <w:pPr>
        <w:spacing w:line="240" w:lineRule="auto"/>
        <w:rPr>
          <w:rFonts w:ascii="Times New Roman" w:hAnsi="Times New Roman" w:cs="Times New Roman"/>
          <w:b/>
          <w:sz w:val="26"/>
          <w:szCs w:val="26"/>
        </w:rPr>
      </w:pPr>
    </w:p>
    <w:p w14:paraId="61C53C74" w14:textId="77777777" w:rsidR="009A1DE3" w:rsidRDefault="009A1DE3" w:rsidP="009A1DE3">
      <w:pPr>
        <w:spacing w:line="240" w:lineRule="auto"/>
        <w:rPr>
          <w:rFonts w:ascii="Times New Roman" w:hAnsi="Times New Roman" w:cs="Times New Roman"/>
          <w:b/>
          <w:sz w:val="26"/>
          <w:szCs w:val="26"/>
        </w:rPr>
      </w:pPr>
    </w:p>
    <w:p w14:paraId="66AD1FA8" w14:textId="77777777" w:rsidR="009A1DE3" w:rsidRDefault="009A1DE3" w:rsidP="009A1DE3">
      <w:pPr>
        <w:spacing w:line="240" w:lineRule="auto"/>
        <w:rPr>
          <w:rFonts w:ascii="Times New Roman" w:hAnsi="Times New Roman" w:cs="Times New Roman"/>
          <w:b/>
          <w:sz w:val="26"/>
          <w:szCs w:val="26"/>
        </w:rPr>
      </w:pPr>
    </w:p>
    <w:p w14:paraId="1AA450FE" w14:textId="77777777" w:rsidR="009A1DE3" w:rsidRDefault="009A1DE3" w:rsidP="009A1DE3">
      <w:pPr>
        <w:spacing w:line="240" w:lineRule="auto"/>
        <w:rPr>
          <w:rFonts w:ascii="Times New Roman" w:hAnsi="Times New Roman" w:cs="Times New Roman"/>
          <w:b/>
          <w:sz w:val="26"/>
          <w:szCs w:val="26"/>
        </w:rPr>
      </w:pPr>
    </w:p>
    <w:p w14:paraId="2CC3D566" w14:textId="77777777" w:rsidR="009A1DE3" w:rsidRDefault="009A1DE3" w:rsidP="009A1DE3">
      <w:pPr>
        <w:spacing w:line="240" w:lineRule="auto"/>
        <w:rPr>
          <w:rFonts w:ascii="Times New Roman" w:hAnsi="Times New Roman" w:cs="Times New Roman"/>
          <w:b/>
          <w:sz w:val="26"/>
          <w:szCs w:val="26"/>
        </w:rPr>
      </w:pPr>
    </w:p>
    <w:p w14:paraId="6FDE7B93" w14:textId="77777777" w:rsidR="009A1DE3" w:rsidRDefault="009A1DE3" w:rsidP="009A1DE3">
      <w:pPr>
        <w:spacing w:line="240" w:lineRule="auto"/>
        <w:rPr>
          <w:rFonts w:ascii="Times New Roman" w:hAnsi="Times New Roman" w:cs="Times New Roman"/>
          <w:b/>
          <w:sz w:val="26"/>
          <w:szCs w:val="26"/>
        </w:rPr>
      </w:pPr>
    </w:p>
    <w:p w14:paraId="4537A838" w14:textId="77777777" w:rsidR="009A1DE3" w:rsidRDefault="009A1DE3" w:rsidP="009A1DE3">
      <w:pPr>
        <w:spacing w:line="240" w:lineRule="auto"/>
        <w:rPr>
          <w:rFonts w:ascii="Times New Roman" w:hAnsi="Times New Roman" w:cs="Times New Roman"/>
          <w:b/>
          <w:sz w:val="26"/>
          <w:szCs w:val="26"/>
        </w:rPr>
      </w:pPr>
    </w:p>
    <w:p w14:paraId="033D42E4" w14:textId="77777777" w:rsidR="009A1DE3" w:rsidRDefault="009A1DE3" w:rsidP="009A1DE3">
      <w:pPr>
        <w:spacing w:line="240" w:lineRule="auto"/>
        <w:rPr>
          <w:rFonts w:ascii="Times New Roman" w:hAnsi="Times New Roman" w:cs="Times New Roman"/>
          <w:b/>
          <w:sz w:val="26"/>
          <w:szCs w:val="26"/>
        </w:rPr>
      </w:pPr>
    </w:p>
    <w:p w14:paraId="603BD06F" w14:textId="77777777" w:rsidR="009A1DE3" w:rsidRDefault="009A1DE3" w:rsidP="009A1DE3">
      <w:pPr>
        <w:spacing w:line="240" w:lineRule="auto"/>
        <w:rPr>
          <w:rFonts w:ascii="Times New Roman" w:hAnsi="Times New Roman" w:cs="Times New Roman"/>
          <w:b/>
          <w:sz w:val="26"/>
          <w:szCs w:val="26"/>
        </w:rPr>
      </w:pPr>
    </w:p>
    <w:p w14:paraId="71B82796" w14:textId="77777777" w:rsidR="009A1DE3" w:rsidRDefault="009A1DE3" w:rsidP="009A1DE3">
      <w:pPr>
        <w:spacing w:line="240" w:lineRule="auto"/>
        <w:rPr>
          <w:rFonts w:ascii="Times New Roman" w:hAnsi="Times New Roman" w:cs="Times New Roman"/>
          <w:b/>
          <w:sz w:val="26"/>
          <w:szCs w:val="26"/>
        </w:rPr>
      </w:pPr>
    </w:p>
    <w:p w14:paraId="40D3A09A" w14:textId="77777777" w:rsidR="009A1DE3" w:rsidRDefault="009A1DE3" w:rsidP="009A1DE3">
      <w:pPr>
        <w:spacing w:line="240" w:lineRule="auto"/>
        <w:rPr>
          <w:rFonts w:ascii="Times New Roman" w:hAnsi="Times New Roman" w:cs="Times New Roman"/>
          <w:b/>
          <w:sz w:val="26"/>
          <w:szCs w:val="26"/>
        </w:rPr>
      </w:pPr>
    </w:p>
    <w:p w14:paraId="11C4F835" w14:textId="77777777" w:rsidR="009A1DE3" w:rsidRDefault="009A1DE3" w:rsidP="009A1DE3">
      <w:pPr>
        <w:spacing w:line="240" w:lineRule="auto"/>
        <w:rPr>
          <w:rFonts w:ascii="Times New Roman" w:hAnsi="Times New Roman" w:cs="Times New Roman"/>
          <w:b/>
          <w:sz w:val="26"/>
          <w:szCs w:val="26"/>
        </w:rPr>
      </w:pPr>
    </w:p>
    <w:p w14:paraId="4C72CEF0" w14:textId="77777777" w:rsidR="009A1DE3" w:rsidRDefault="009A1DE3" w:rsidP="009A1DE3">
      <w:pPr>
        <w:spacing w:line="240" w:lineRule="auto"/>
        <w:rPr>
          <w:rFonts w:ascii="Times New Roman" w:hAnsi="Times New Roman" w:cs="Times New Roman"/>
          <w:b/>
          <w:sz w:val="26"/>
          <w:szCs w:val="26"/>
        </w:rPr>
      </w:pPr>
    </w:p>
    <w:p w14:paraId="6B79A42D" w14:textId="77777777" w:rsidR="009A1DE3" w:rsidRDefault="009A1DE3" w:rsidP="009A1DE3">
      <w:pPr>
        <w:spacing w:line="240" w:lineRule="auto"/>
        <w:rPr>
          <w:rFonts w:ascii="Times New Roman" w:hAnsi="Times New Roman" w:cs="Times New Roman"/>
          <w:b/>
          <w:sz w:val="26"/>
          <w:szCs w:val="26"/>
        </w:rPr>
      </w:pPr>
    </w:p>
    <w:p w14:paraId="349C4E21" w14:textId="77777777" w:rsidR="009A1DE3" w:rsidRPr="00C010FC" w:rsidRDefault="009A1DE3" w:rsidP="009A1DE3">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6B6E2486"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lastRenderedPageBreak/>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B7C0F07"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59848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23E8BD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48835B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81693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7AD9A87"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A0DEE1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73689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D7FE48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E6E3B0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5DC23D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9569DF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AF7819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433952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9ED2F4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B3BFFF9" w14:textId="77777777" w:rsidR="009A1DE3"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7D7E858"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0F95F9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9D52C26"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20B9728"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B29BD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lastRenderedPageBreak/>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117DC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613A3C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A7FABC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EE46B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61AB3C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Four</w:t>
      </w:r>
    </w:p>
    <w:p w14:paraId="696F3A4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B1B61A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47D1AEF"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E7EF43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76B3D4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Five</w:t>
      </w:r>
    </w:p>
    <w:p w14:paraId="381A336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0326D6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99CD03C"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FED34E8" w14:textId="77777777" w:rsidR="009A1DE3" w:rsidRPr="00C010FC" w:rsidRDefault="009A1DE3" w:rsidP="009A1DE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A13A171" w14:textId="77777777" w:rsidR="009A1DE3" w:rsidRPr="00C010FC" w:rsidRDefault="009A1DE3" w:rsidP="009A1DE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E253AE0" w14:textId="77777777" w:rsidR="009A1DE3" w:rsidRDefault="009A1DE3" w:rsidP="009A1DE3">
      <w:pPr>
        <w:ind w:firstLine="720"/>
        <w:rPr>
          <w:rFonts w:ascii="Times New Roman" w:hAnsi="Times New Roman" w:cs="Times New Roman"/>
          <w:sz w:val="26"/>
          <w:szCs w:val="26"/>
        </w:rPr>
        <w:sectPr w:rsidR="009A1DE3"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01A6E150" w14:textId="21F93180"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ONE</w:t>
      </w:r>
    </w:p>
    <w:p w14:paraId="7A1E7DF2" w14:textId="77777777"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t>INTRODUCTION</w:t>
      </w:r>
    </w:p>
    <w:p w14:paraId="7ED29C7B"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BACKGROUND OF THE STUDY</w:t>
      </w:r>
    </w:p>
    <w:p w14:paraId="70CA11E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131D57BC"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67BB7D2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w:t>
      </w:r>
      <w:proofErr w:type="gramStart"/>
      <w:r w:rsidRPr="00230B4D">
        <w:rPr>
          <w:rFonts w:ascii="Times New Roman" w:hAnsi="Times New Roman" w:cs="Times New Roman"/>
          <w:sz w:val="24"/>
          <w:szCs w:val="24"/>
        </w:rPr>
        <w:t>this regards</w:t>
      </w:r>
      <w:proofErr w:type="gramEnd"/>
      <w:r w:rsidRPr="00230B4D">
        <w:rPr>
          <w:rFonts w:ascii="Times New Roman" w:hAnsi="Times New Roman" w:cs="Times New Roman"/>
          <w:sz w:val="24"/>
          <w:szCs w:val="24"/>
        </w:rPr>
        <w:t>.</w:t>
      </w:r>
    </w:p>
    <w:p w14:paraId="1EBDCB7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same thing occurs when the mother is absent and father is not privileged enough. supporting this </w:t>
      </w:r>
      <w:proofErr w:type="gramStart"/>
      <w:r w:rsidRPr="00230B4D">
        <w:rPr>
          <w:rFonts w:ascii="Times New Roman" w:hAnsi="Times New Roman" w:cs="Times New Roman"/>
          <w:sz w:val="24"/>
          <w:szCs w:val="24"/>
        </w:rPr>
        <w:t>view,  Okeke</w:t>
      </w:r>
      <w:proofErr w:type="gramEnd"/>
      <w:r w:rsidRPr="00230B4D">
        <w:rPr>
          <w:rFonts w:ascii="Times New Roman" w:hAnsi="Times New Roman" w:cs="Times New Roman"/>
          <w:sz w:val="24"/>
          <w:szCs w:val="24"/>
        </w:rPr>
        <w:t xml:space="preserv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2335CD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77D57F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5EA4202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Parents are ambivalent about their children’s developing sexual nature. They often underestimate their children’s involvements in sexual activities, even when their </w:t>
      </w:r>
      <w:r w:rsidRPr="00230B4D">
        <w:rPr>
          <w:rFonts w:ascii="Times New Roman" w:hAnsi="Times New Roman" w:cs="Times New Roman"/>
          <w:sz w:val="24"/>
          <w:szCs w:val="24"/>
        </w:rPr>
        <w:lastRenderedPageBreak/>
        <w:t>children progress through adolescence, they perceived less need to discuss sexuality with them.</w:t>
      </w:r>
    </w:p>
    <w:p w14:paraId="5972635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Unmarried people acquired a wealth of misinformation from each other about sex. They also put pressure on each other to carry out traditional gender </w:t>
      </w:r>
      <w:proofErr w:type="gramStart"/>
      <w:r w:rsidRPr="00230B4D">
        <w:rPr>
          <w:rFonts w:ascii="Times New Roman" w:hAnsi="Times New Roman" w:cs="Times New Roman"/>
          <w:sz w:val="24"/>
          <w:szCs w:val="24"/>
        </w:rPr>
        <w:t>roles .Boys</w:t>
      </w:r>
      <w:proofErr w:type="gramEnd"/>
      <w:r w:rsidRPr="00230B4D">
        <w:rPr>
          <w:rFonts w:ascii="Times New Roman" w:hAnsi="Times New Roman" w:cs="Times New Roman"/>
          <w:sz w:val="24"/>
          <w:szCs w:val="24"/>
        </w:rPr>
        <w:t xml:space="preserve"> encourage other boys to be sexually active even if they are not prepared or uninterested. They must camouflage their inexperience with bravado which increases misinformation because they cannot reveal sexual ignorance.</w:t>
      </w:r>
    </w:p>
    <w:p w14:paraId="1458EA8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3229F73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0EFCC47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20A6692"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40DB83F"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230B4D">
        <w:rPr>
          <w:rFonts w:ascii="Times New Roman" w:hAnsi="Times New Roman" w:cs="Times New Roman"/>
          <w:sz w:val="24"/>
          <w:szCs w:val="24"/>
        </w:rPr>
        <w:t>Ogunsanya</w:t>
      </w:r>
      <w:proofErr w:type="spellEnd"/>
      <w:r w:rsidRPr="00230B4D">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w:t>
      </w:r>
      <w:proofErr w:type="gramStart"/>
      <w:r w:rsidRPr="00230B4D">
        <w:rPr>
          <w:rFonts w:ascii="Times New Roman" w:hAnsi="Times New Roman" w:cs="Times New Roman"/>
          <w:sz w:val="24"/>
          <w:szCs w:val="24"/>
        </w:rPr>
        <w:t>pregnancy ,school</w:t>
      </w:r>
      <w:proofErr w:type="gramEnd"/>
      <w:r w:rsidRPr="00230B4D">
        <w:rPr>
          <w:rFonts w:ascii="Times New Roman" w:hAnsi="Times New Roman" w:cs="Times New Roman"/>
          <w:sz w:val="24"/>
          <w:szCs w:val="24"/>
        </w:rPr>
        <w:t xml:space="preserve"> dropout, academic under achievements, abortions and maternal mortality, as well as infectious diseases including HIV/AIDS. This tends to portray the fact that many unmarried people are involved in making many self-destruction choices, </w:t>
      </w:r>
      <w:r w:rsidRPr="00230B4D">
        <w:rPr>
          <w:rFonts w:ascii="Times New Roman" w:hAnsi="Times New Roman" w:cs="Times New Roman"/>
          <w:sz w:val="24"/>
          <w:szCs w:val="24"/>
        </w:rPr>
        <w:lastRenderedPageBreak/>
        <w:t>many unmarried people remain greatly misinformed about sexual relationships and their consequences.</w:t>
      </w:r>
    </w:p>
    <w:p w14:paraId="0D620E2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When unmarried people cling to their peers, it easily creates a driving force in them to get complete freedom from their parents’ control over them .in the quest for emancipation, such identification forces the child to stick to suggestions by age mate of the 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05C48ED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0A762F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108D117A"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According to oxford advance learners’ dictionary 6</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edition in </w:t>
      </w:r>
      <w:proofErr w:type="spellStart"/>
      <w:proofErr w:type="gramStart"/>
      <w:r w:rsidRPr="00230B4D">
        <w:rPr>
          <w:rFonts w:ascii="Times New Roman" w:hAnsi="Times New Roman" w:cs="Times New Roman"/>
          <w:sz w:val="24"/>
          <w:szCs w:val="24"/>
        </w:rPr>
        <w:t>Onwuasoaya</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proofErr w:type="gramStart"/>
      <w:r w:rsidRPr="00230B4D">
        <w:rPr>
          <w:rFonts w:ascii="Times New Roman" w:hAnsi="Times New Roman" w:cs="Times New Roman"/>
          <w:sz w:val="24"/>
          <w:szCs w:val="24"/>
        </w:rPr>
        <w:t>Onwuasoaya</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0EE4241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w:t>
      </w:r>
      <w:r w:rsidRPr="00230B4D">
        <w:rPr>
          <w:rFonts w:ascii="Times New Roman" w:hAnsi="Times New Roman" w:cs="Times New Roman"/>
          <w:sz w:val="24"/>
          <w:szCs w:val="24"/>
        </w:rPr>
        <w:lastRenderedPageBreak/>
        <w:t xml:space="preserve">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w:t>
      </w:r>
      <w:proofErr w:type="gramStart"/>
      <w:r w:rsidRPr="00230B4D">
        <w:rPr>
          <w:rFonts w:ascii="Times New Roman" w:hAnsi="Times New Roman" w:cs="Times New Roman"/>
          <w:sz w:val="24"/>
          <w:szCs w:val="24"/>
        </w:rPr>
        <w:t>socio economic</w:t>
      </w:r>
      <w:proofErr w:type="gramEnd"/>
      <w:r w:rsidRPr="00230B4D">
        <w:rPr>
          <w:rFonts w:ascii="Times New Roman" w:hAnsi="Times New Roman" w:cs="Times New Roman"/>
          <w:sz w:val="24"/>
          <w:szCs w:val="24"/>
        </w:rPr>
        <w:t xml:space="preserve"> status, irrespective of educational level and status. </w:t>
      </w:r>
      <w:proofErr w:type="gramStart"/>
      <w:r w:rsidRPr="00230B4D">
        <w:rPr>
          <w:rFonts w:ascii="Times New Roman" w:hAnsi="Times New Roman" w:cs="Times New Roman"/>
          <w:sz w:val="24"/>
          <w:szCs w:val="24"/>
        </w:rPr>
        <w:t>Therefore</w:t>
      </w:r>
      <w:proofErr w:type="gramEnd"/>
      <w:r w:rsidRPr="00230B4D">
        <w:rPr>
          <w:rFonts w:ascii="Times New Roman" w:hAnsi="Times New Roman" w:cs="Times New Roman"/>
          <w:sz w:val="24"/>
          <w:szCs w:val="24"/>
        </w:rPr>
        <w:t xml:space="preserve"> what used to regard as an established pattern of dressing this shows that Nigerian unmarried people are absorbing foreign culture and they no longer adhere to local culture regulation concerning sex.</w:t>
      </w:r>
    </w:p>
    <w:p w14:paraId="6148D3ED"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STATEMENT OF THE PROBLEM</w:t>
      </w:r>
    </w:p>
    <w:p w14:paraId="41F721EF"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40DDAACF" w14:textId="6338B995"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ab/>
        <w:t>Therefore, the problem of the study is to discuss the role of broadcast media in sensitizing the Ilorin East on pre-marital sex. It is in view of this concern that this study is being carried out to determine the role of broadcast media in sensitizing the Ilorin East on pre-marital sex.</w:t>
      </w:r>
    </w:p>
    <w:p w14:paraId="12EEB100"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OBJECTIVES OF THE STUDY </w:t>
      </w:r>
    </w:p>
    <w:p w14:paraId="6A0912C2" w14:textId="251A6C1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 xml:space="preserve">To Identify the role of broadcast media in educating the Ilorin East </w:t>
      </w:r>
      <w:r w:rsidR="00F63010" w:rsidRPr="00230B4D">
        <w:rPr>
          <w:rFonts w:ascii="Times New Roman" w:hAnsi="Times New Roman" w:cs="Times New Roman"/>
          <w:sz w:val="24"/>
          <w:szCs w:val="24"/>
        </w:rPr>
        <w:t xml:space="preserve">residence </w:t>
      </w:r>
      <w:r w:rsidRPr="00230B4D">
        <w:rPr>
          <w:rFonts w:ascii="Times New Roman" w:hAnsi="Times New Roman" w:cs="Times New Roman"/>
          <w:sz w:val="24"/>
          <w:szCs w:val="24"/>
        </w:rPr>
        <w:t>on pre-marital sex of unmarried people.</w:t>
      </w:r>
    </w:p>
    <w:p w14:paraId="79217A6F"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Ascertain the relationship between broadcast media and pre-marital sex among unmarried people.</w:t>
      </w:r>
    </w:p>
    <w:p w14:paraId="1462EBFD"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Know how broadcast media has enlightened the people against pre-marital sex.</w:t>
      </w:r>
    </w:p>
    <w:p w14:paraId="3203FF89"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Fathom the knowledge of broadcast media as a correlate of pre-marital sex.</w:t>
      </w:r>
    </w:p>
    <w:p w14:paraId="60B52D03"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RESEARCH </w:t>
      </w:r>
      <w:proofErr w:type="gramStart"/>
      <w:r w:rsidRPr="00230B4D">
        <w:rPr>
          <w:rFonts w:ascii="Times New Roman" w:hAnsi="Times New Roman" w:cs="Times New Roman"/>
          <w:b/>
          <w:sz w:val="24"/>
          <w:szCs w:val="24"/>
        </w:rPr>
        <w:t>QUESTIONS :</w:t>
      </w:r>
      <w:proofErr w:type="gramEnd"/>
    </w:p>
    <w:p w14:paraId="218CAA0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 </w:t>
      </w:r>
    </w:p>
    <w:p w14:paraId="2C64860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1, </w:t>
      </w:r>
      <w:r w:rsidRPr="00230B4D">
        <w:rPr>
          <w:rFonts w:ascii="Times New Roman" w:hAnsi="Times New Roman" w:cs="Times New Roman"/>
          <w:sz w:val="24"/>
          <w:szCs w:val="24"/>
        </w:rPr>
        <w:tab/>
        <w:t>What is the relationship between broadcast media and pre-marital sex?</w:t>
      </w:r>
    </w:p>
    <w:p w14:paraId="27764ABB"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2, </w:t>
      </w:r>
      <w:r w:rsidRPr="00230B4D">
        <w:rPr>
          <w:rFonts w:ascii="Times New Roman" w:hAnsi="Times New Roman" w:cs="Times New Roman"/>
          <w:sz w:val="24"/>
          <w:szCs w:val="24"/>
        </w:rPr>
        <w:tab/>
        <w:t>To know the impact of broadcast media and pre-marital sex?</w:t>
      </w:r>
    </w:p>
    <w:p w14:paraId="001DA468"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3, </w:t>
      </w:r>
      <w:r w:rsidRPr="00230B4D">
        <w:rPr>
          <w:rFonts w:ascii="Times New Roman" w:hAnsi="Times New Roman" w:cs="Times New Roman"/>
          <w:sz w:val="24"/>
          <w:szCs w:val="24"/>
        </w:rPr>
        <w:tab/>
        <w:t>If broadcast media has any correlation with pre-marital sex?</w:t>
      </w:r>
    </w:p>
    <w:p w14:paraId="0C38CD4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4.</w:t>
      </w:r>
      <w:r w:rsidRPr="00230B4D">
        <w:rPr>
          <w:rFonts w:ascii="Times New Roman" w:hAnsi="Times New Roman" w:cs="Times New Roman"/>
          <w:sz w:val="24"/>
          <w:szCs w:val="24"/>
        </w:rPr>
        <w:tab/>
        <w:t xml:space="preserve">To know if truly the broadcast media enlighten the </w:t>
      </w:r>
      <w:r w:rsidRPr="00230B4D">
        <w:rPr>
          <w:rFonts w:ascii="Times New Roman" w:hAnsi="Times New Roman" w:cs="Times New Roman"/>
          <w:sz w:val="24"/>
          <w:szCs w:val="24"/>
        </w:rPr>
        <w:tab/>
        <w:t xml:space="preserve">Ilorin East against pre-marital sex? </w:t>
      </w:r>
    </w:p>
    <w:p w14:paraId="7A28BA31"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SIGNIFICANCE OF THE STUDY</w:t>
      </w:r>
    </w:p>
    <w:p w14:paraId="077BF35D"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The significance of studying "The Role of Broadcast Media in Sensitizing the Ilorin East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premarital sex,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30B4D">
        <w:rPr>
          <w:rFonts w:ascii="Times New Roman" w:hAnsi="Times New Roman" w:cs="Times New Roman"/>
          <w:sz w:val="24"/>
          <w:szCs w:val="24"/>
        </w:rPr>
        <w:tab/>
      </w:r>
      <w:r w:rsidRPr="00230B4D">
        <w:rPr>
          <w:rFonts w:ascii="Times New Roman" w:hAnsi="Times New Roman" w:cs="Times New Roman"/>
          <w:sz w:val="24"/>
          <w:szCs w:val="24"/>
        </w:rPr>
        <w:tab/>
      </w:r>
    </w:p>
    <w:p w14:paraId="3933EE02"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183E978C"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230B4D">
        <w:rPr>
          <w:rFonts w:ascii="Times New Roman" w:hAnsi="Times New Roman" w:cs="Times New Roman"/>
          <w:sz w:val="24"/>
          <w:szCs w:val="24"/>
        </w:rPr>
        <w:t>programme</w:t>
      </w:r>
      <w:proofErr w:type="spellEnd"/>
      <w:r w:rsidRPr="00230B4D">
        <w:rPr>
          <w:rFonts w:ascii="Times New Roman" w:hAnsi="Times New Roman" w:cs="Times New Roman"/>
          <w:sz w:val="24"/>
          <w:szCs w:val="24"/>
        </w:rPr>
        <w:t xml:space="preserve"> to unlearn their learn mal-adjustment premarital sex to adjusted one.</w:t>
      </w:r>
    </w:p>
    <w:p w14:paraId="3448A103"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6155D10C"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SCOPE OF THE STUDY</w:t>
      </w:r>
    </w:p>
    <w:p w14:paraId="344194D9" w14:textId="7AE03742" w:rsidR="009E55AC" w:rsidRPr="00230B4D" w:rsidRDefault="009E55AC" w:rsidP="00230B4D">
      <w:pPr>
        <w:pStyle w:val="ListParagraph"/>
        <w:spacing w:after="0"/>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The study will access the role of broadcast media in sensitizing the Ilorin East against premarital sex. This will further be limited to correlate the adolescent premarital sex in particular, the following dependent variables; premarital sex of multiple partnership, teenage pregnancy, abortion, unprotected sex, as they related to social knowledge, peer pressure influence, parent relation and school influence and the impact of premarital sex. The work will objectively select </w:t>
      </w:r>
      <w:r w:rsidR="00F63010" w:rsidRPr="00230B4D">
        <w:rPr>
          <w:rFonts w:ascii="Times New Roman" w:hAnsi="Times New Roman" w:cs="Times New Roman"/>
          <w:sz w:val="24"/>
          <w:szCs w:val="24"/>
        </w:rPr>
        <w:t xml:space="preserve">the people of </w:t>
      </w:r>
      <w:r w:rsidRPr="00230B4D">
        <w:rPr>
          <w:rFonts w:ascii="Times New Roman" w:hAnsi="Times New Roman" w:cs="Times New Roman"/>
          <w:sz w:val="24"/>
          <w:szCs w:val="24"/>
        </w:rPr>
        <w:t>Ilorin</w:t>
      </w:r>
      <w:r w:rsidR="00F63010" w:rsidRPr="00230B4D">
        <w:rPr>
          <w:rFonts w:ascii="Times New Roman" w:hAnsi="Times New Roman" w:cs="Times New Roman"/>
          <w:sz w:val="24"/>
          <w:szCs w:val="24"/>
        </w:rPr>
        <w:t xml:space="preserve"> East residence</w:t>
      </w:r>
      <w:r w:rsidRPr="00230B4D">
        <w:rPr>
          <w:rFonts w:ascii="Times New Roman" w:hAnsi="Times New Roman" w:cs="Times New Roman"/>
          <w:sz w:val="24"/>
          <w:szCs w:val="24"/>
        </w:rPr>
        <w:t>.</w:t>
      </w:r>
    </w:p>
    <w:p w14:paraId="52F81A5A" w14:textId="1A98FD1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ab/>
        <w:t>This study considers the</w:t>
      </w:r>
      <w:r w:rsidR="00F63010" w:rsidRPr="00230B4D">
        <w:rPr>
          <w:rFonts w:ascii="Times New Roman" w:hAnsi="Times New Roman" w:cs="Times New Roman"/>
          <w:sz w:val="24"/>
          <w:szCs w:val="24"/>
        </w:rPr>
        <w:t xml:space="preserve"> residence of </w:t>
      </w:r>
      <w:r w:rsidRPr="00230B4D">
        <w:rPr>
          <w:rFonts w:ascii="Times New Roman" w:hAnsi="Times New Roman" w:cs="Times New Roman"/>
          <w:sz w:val="24"/>
          <w:szCs w:val="24"/>
        </w:rPr>
        <w:t xml:space="preserve">Ilorin </w:t>
      </w:r>
      <w:r w:rsidR="00F63010" w:rsidRPr="00230B4D">
        <w:rPr>
          <w:rFonts w:ascii="Times New Roman" w:hAnsi="Times New Roman" w:cs="Times New Roman"/>
          <w:sz w:val="24"/>
          <w:szCs w:val="24"/>
        </w:rPr>
        <w:t xml:space="preserve">East residence </w:t>
      </w:r>
      <w:r w:rsidRPr="00230B4D">
        <w:rPr>
          <w:rFonts w:ascii="Times New Roman" w:hAnsi="Times New Roman" w:cs="Times New Roman"/>
          <w:sz w:val="24"/>
          <w:szCs w:val="24"/>
        </w:rPr>
        <w:t xml:space="preserve">as its respondents for the study which will include </w:t>
      </w:r>
      <w:r w:rsidR="00F14580" w:rsidRPr="00230B4D">
        <w:rPr>
          <w:rFonts w:ascii="Times New Roman" w:hAnsi="Times New Roman" w:cs="Times New Roman"/>
          <w:sz w:val="24"/>
          <w:szCs w:val="24"/>
        </w:rPr>
        <w:t>1</w:t>
      </w:r>
      <w:r w:rsidRPr="00230B4D">
        <w:rPr>
          <w:rFonts w:ascii="Times New Roman" w:hAnsi="Times New Roman" w:cs="Times New Roman"/>
          <w:sz w:val="24"/>
          <w:szCs w:val="24"/>
        </w:rPr>
        <w:t xml:space="preserve">00 </w:t>
      </w:r>
      <w:r w:rsidR="00F14580" w:rsidRPr="00230B4D">
        <w:rPr>
          <w:rFonts w:ascii="Times New Roman" w:hAnsi="Times New Roman" w:cs="Times New Roman"/>
          <w:sz w:val="24"/>
          <w:szCs w:val="24"/>
        </w:rPr>
        <w:t>people as the</w:t>
      </w:r>
      <w:r w:rsidRPr="00230B4D">
        <w:rPr>
          <w:rFonts w:ascii="Times New Roman" w:hAnsi="Times New Roman" w:cs="Times New Roman"/>
          <w:sz w:val="24"/>
          <w:szCs w:val="24"/>
        </w:rPr>
        <w:t xml:space="preserve"> sampled from the population of the study</w:t>
      </w:r>
      <w:r w:rsidR="00F14580" w:rsidRPr="00230B4D">
        <w:rPr>
          <w:rFonts w:ascii="Times New Roman" w:hAnsi="Times New Roman" w:cs="Times New Roman"/>
          <w:sz w:val="24"/>
          <w:szCs w:val="24"/>
        </w:rPr>
        <w:t>,</w:t>
      </w:r>
      <w:r w:rsidRPr="00230B4D">
        <w:rPr>
          <w:rFonts w:ascii="Times New Roman" w:hAnsi="Times New Roman" w:cs="Times New Roman"/>
          <w:sz w:val="24"/>
          <w:szCs w:val="24"/>
        </w:rPr>
        <w:t xml:space="preserve"> the selection will be based on random sampling techniques.</w:t>
      </w:r>
    </w:p>
    <w:p w14:paraId="1317E084"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DEFINITION OF TERMS</w:t>
      </w:r>
    </w:p>
    <w:p w14:paraId="160CD80F"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Premarital Sex:</w:t>
      </w:r>
      <w:r w:rsidRPr="00230B4D">
        <w:rPr>
          <w:rFonts w:ascii="Times New Roman" w:hAnsi="Times New Roman" w:cs="Times New Roman"/>
          <w:sz w:val="24"/>
          <w:szCs w:val="24"/>
        </w:rPr>
        <w:t xml:space="preserve"> This is </w:t>
      </w:r>
      <w:proofErr w:type="gramStart"/>
      <w:r w:rsidRPr="00230B4D">
        <w:rPr>
          <w:rFonts w:ascii="Times New Roman" w:hAnsi="Times New Roman" w:cs="Times New Roman"/>
          <w:sz w:val="24"/>
          <w:szCs w:val="24"/>
        </w:rPr>
        <w:t>refers</w:t>
      </w:r>
      <w:proofErr w:type="gramEnd"/>
      <w:r w:rsidRPr="00230B4D">
        <w:rPr>
          <w:rFonts w:ascii="Times New Roman" w:hAnsi="Times New Roman" w:cs="Times New Roman"/>
          <w:sz w:val="24"/>
          <w:szCs w:val="24"/>
        </w:rPr>
        <w:t xml:space="preserve"> to sexual relationship between to people before marrying each other.</w:t>
      </w:r>
    </w:p>
    <w:p w14:paraId="05C9827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Sensitize:</w:t>
      </w:r>
      <w:r w:rsidRPr="00230B4D">
        <w:rPr>
          <w:rFonts w:ascii="Times New Roman" w:hAnsi="Times New Roman" w:cs="Times New Roman"/>
          <w:sz w:val="24"/>
          <w:szCs w:val="24"/>
        </w:rPr>
        <w:t xml:space="preserve"> To make someone more aware of something.</w:t>
      </w:r>
    </w:p>
    <w:p w14:paraId="1E9E6F2A"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Broadcast Media:</w:t>
      </w:r>
      <w:r w:rsidRPr="00230B4D">
        <w:rPr>
          <w:rFonts w:ascii="Times New Roman" w:hAnsi="Times New Roman" w:cs="Times New Roman"/>
          <w:sz w:val="24"/>
          <w:szCs w:val="24"/>
        </w:rPr>
        <w:t xml:space="preserve"> These are electronics means of communicating messages to large, scattered and heterogeneous audience, such as radio and television.</w:t>
      </w:r>
    </w:p>
    <w:p w14:paraId="3F1B5BA0"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 xml:space="preserve">Adolescence: </w:t>
      </w:r>
      <w:r w:rsidRPr="00230B4D">
        <w:rPr>
          <w:rFonts w:ascii="Times New Roman" w:hAnsi="Times New Roman" w:cs="Times New Roman"/>
          <w:sz w:val="24"/>
          <w:szCs w:val="24"/>
        </w:rPr>
        <w:t>This is a transitional stage of physical and psychological development that generally happens during the period from puberty to legal adulthood.</w:t>
      </w:r>
    </w:p>
    <w:p w14:paraId="1796D9E7" w14:textId="77777777" w:rsidR="009E55AC" w:rsidRPr="00230B4D" w:rsidRDefault="009E55AC" w:rsidP="00230B4D">
      <w:pPr>
        <w:pStyle w:val="ListParagraph"/>
        <w:ind w:left="0"/>
        <w:jc w:val="both"/>
        <w:rPr>
          <w:rStyle w:val="hgkelc"/>
          <w:rFonts w:ascii="Times New Roman" w:hAnsi="Times New Roman" w:cs="Times New Roman"/>
          <w:bCs/>
          <w:sz w:val="24"/>
          <w:szCs w:val="24"/>
        </w:rPr>
      </w:pPr>
      <w:r w:rsidRPr="00230B4D">
        <w:rPr>
          <w:rFonts w:ascii="Times New Roman" w:hAnsi="Times New Roman" w:cs="Times New Roman"/>
          <w:b/>
          <w:sz w:val="24"/>
          <w:szCs w:val="24"/>
        </w:rPr>
        <w:t xml:space="preserve">Secondary School: </w:t>
      </w:r>
      <w:r w:rsidRPr="00230B4D">
        <w:rPr>
          <w:rStyle w:val="hgkelc"/>
          <w:rFonts w:ascii="Times New Roman" w:hAnsi="Times New Roman" w:cs="Times New Roman"/>
          <w:bCs/>
          <w:sz w:val="24"/>
          <w:szCs w:val="24"/>
        </w:rPr>
        <w:t>a school for students intermediate between elementary school and college or tertiary institution.</w:t>
      </w:r>
    </w:p>
    <w:p w14:paraId="11321F0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DE0F09"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3F3B9E4"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782F2FB3"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545D7F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237C0FC1"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697528D7"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EACB61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52D379F5"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15FA9CC6"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5D1991" w14:textId="2670F4CD" w:rsidR="00211CD8" w:rsidRDefault="00211CD8" w:rsidP="00230B4D">
      <w:pPr>
        <w:pStyle w:val="ListParagraph"/>
        <w:ind w:left="0"/>
        <w:jc w:val="both"/>
        <w:rPr>
          <w:rStyle w:val="hgkelc"/>
          <w:rFonts w:ascii="Times New Roman" w:hAnsi="Times New Roman" w:cs="Times New Roman"/>
          <w:bCs/>
          <w:sz w:val="24"/>
          <w:szCs w:val="24"/>
        </w:rPr>
      </w:pPr>
    </w:p>
    <w:p w14:paraId="566C1844" w14:textId="0BEBC099" w:rsidR="00230B4D" w:rsidRDefault="00230B4D" w:rsidP="00230B4D">
      <w:pPr>
        <w:pStyle w:val="ListParagraph"/>
        <w:ind w:left="0"/>
        <w:jc w:val="both"/>
        <w:rPr>
          <w:rStyle w:val="hgkelc"/>
          <w:rFonts w:ascii="Times New Roman" w:hAnsi="Times New Roman" w:cs="Times New Roman"/>
          <w:bCs/>
          <w:sz w:val="24"/>
          <w:szCs w:val="24"/>
        </w:rPr>
      </w:pPr>
    </w:p>
    <w:p w14:paraId="6E486387" w14:textId="6A1F29DA" w:rsidR="00230B4D" w:rsidRDefault="00230B4D" w:rsidP="00230B4D">
      <w:pPr>
        <w:pStyle w:val="ListParagraph"/>
        <w:ind w:left="0"/>
        <w:jc w:val="both"/>
        <w:rPr>
          <w:rStyle w:val="hgkelc"/>
          <w:rFonts w:ascii="Times New Roman" w:hAnsi="Times New Roman" w:cs="Times New Roman"/>
          <w:bCs/>
          <w:sz w:val="24"/>
          <w:szCs w:val="24"/>
        </w:rPr>
      </w:pPr>
    </w:p>
    <w:p w14:paraId="48957B1E" w14:textId="29A10F75" w:rsidR="00230B4D" w:rsidRDefault="00230B4D" w:rsidP="00230B4D">
      <w:pPr>
        <w:pStyle w:val="ListParagraph"/>
        <w:ind w:left="0"/>
        <w:jc w:val="both"/>
        <w:rPr>
          <w:rStyle w:val="hgkelc"/>
          <w:rFonts w:ascii="Times New Roman" w:hAnsi="Times New Roman" w:cs="Times New Roman"/>
          <w:bCs/>
          <w:sz w:val="24"/>
          <w:szCs w:val="24"/>
        </w:rPr>
      </w:pPr>
    </w:p>
    <w:p w14:paraId="22DAC203" w14:textId="3D51C402" w:rsidR="00230B4D" w:rsidRDefault="00230B4D" w:rsidP="00230B4D">
      <w:pPr>
        <w:pStyle w:val="ListParagraph"/>
        <w:ind w:left="0"/>
        <w:jc w:val="both"/>
        <w:rPr>
          <w:rStyle w:val="hgkelc"/>
          <w:rFonts w:ascii="Times New Roman" w:hAnsi="Times New Roman" w:cs="Times New Roman"/>
          <w:bCs/>
          <w:sz w:val="24"/>
          <w:szCs w:val="24"/>
        </w:rPr>
      </w:pPr>
    </w:p>
    <w:p w14:paraId="04D94F2E" w14:textId="77777777" w:rsidR="00230B4D" w:rsidRPr="00230B4D" w:rsidRDefault="00230B4D" w:rsidP="00230B4D">
      <w:pPr>
        <w:pStyle w:val="ListParagraph"/>
        <w:ind w:left="0"/>
        <w:jc w:val="both"/>
        <w:rPr>
          <w:rStyle w:val="hgkelc"/>
          <w:rFonts w:ascii="Times New Roman" w:hAnsi="Times New Roman" w:cs="Times New Roman"/>
          <w:bCs/>
          <w:sz w:val="24"/>
          <w:szCs w:val="24"/>
        </w:rPr>
      </w:pPr>
    </w:p>
    <w:p w14:paraId="70AAAE02"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TWO</w:t>
      </w:r>
    </w:p>
    <w:p w14:paraId="5EE276DD"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t>LITERATURE REVIEW</w:t>
      </w:r>
    </w:p>
    <w:p w14:paraId="30F6EB1B" w14:textId="77777777" w:rsidR="00211CD8" w:rsidRPr="00230B4D" w:rsidRDefault="00211CD8" w:rsidP="00230B4D">
      <w:pPr>
        <w:pStyle w:val="ListParagraph"/>
        <w:ind w:left="0"/>
        <w:rPr>
          <w:rFonts w:ascii="Times New Roman" w:hAnsi="Times New Roman" w:cs="Times New Roman"/>
          <w:b/>
          <w:sz w:val="24"/>
          <w:szCs w:val="24"/>
        </w:rPr>
      </w:pPr>
      <w:r w:rsidRPr="00230B4D">
        <w:rPr>
          <w:rFonts w:ascii="Times New Roman" w:hAnsi="Times New Roman" w:cs="Times New Roman"/>
          <w:b/>
          <w:sz w:val="24"/>
          <w:szCs w:val="24"/>
        </w:rPr>
        <w:t>INTRODUCTION</w:t>
      </w:r>
    </w:p>
    <w:p w14:paraId="0BA63717"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This chapter will examine related literature on the role of the broadcast media in sensitizing the Ilorin East against premarital sex, it application to the topic under the study</w:t>
      </w:r>
      <w:r w:rsidRPr="00230B4D">
        <w:rPr>
          <w:rFonts w:ascii="Times New Roman" w:hAnsi="Times New Roman" w:cs="Times New Roman"/>
          <w:b/>
          <w:sz w:val="24"/>
          <w:szCs w:val="24"/>
        </w:rPr>
        <w:t xml:space="preserve"> (Role of broadcast media in sensitizing the Ilorin East against premarital sex ) </w:t>
      </w:r>
      <w:r w:rsidRPr="00230B4D">
        <w:rPr>
          <w:rFonts w:ascii="Times New Roman" w:hAnsi="Times New Roman" w:cs="Times New Roman"/>
          <w:sz w:val="24"/>
          <w:szCs w:val="24"/>
        </w:rPr>
        <w:t>As a matter of fact adolescent boys and girls originally might not be exposed to their social vices 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029C1D6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 </w:t>
      </w:r>
      <w:r w:rsidRPr="00230B4D">
        <w:rPr>
          <w:rFonts w:ascii="Times New Roman" w:hAnsi="Times New Roman" w:cs="Times New Roman"/>
          <w:b/>
          <w:sz w:val="24"/>
          <w:szCs w:val="24"/>
        </w:rPr>
        <w:tab/>
        <w:t>CONCEPTUAL REVIEW</w:t>
      </w:r>
    </w:p>
    <w:p w14:paraId="3A20230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ab/>
        <w:t>BROADCAST MEDIA</w:t>
      </w:r>
    </w:p>
    <w:p w14:paraId="7DEB8E24"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50B8F56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62AC94F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11DC9CCF"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57785E1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 xml:space="preserve">The broadcast media are believed to be the central in the overall development of the society, thus perspective has been accepted by different authorities in broadcast communication derived from the </w:t>
      </w:r>
      <w:proofErr w:type="gramStart"/>
      <w:r w:rsidRPr="00230B4D">
        <w:rPr>
          <w:rFonts w:ascii="Times New Roman" w:hAnsi="Times New Roman" w:cs="Times New Roman"/>
          <w:sz w:val="24"/>
          <w:szCs w:val="24"/>
        </w:rPr>
        <w:t>long standing</w:t>
      </w:r>
      <w:proofErr w:type="gramEnd"/>
      <w:r w:rsidRPr="00230B4D">
        <w:rPr>
          <w:rFonts w:ascii="Times New Roman" w:hAnsi="Times New Roman" w:cs="Times New Roman"/>
          <w:sz w:val="24"/>
          <w:szCs w:val="24"/>
        </w:rPr>
        <w:t xml:space="preserve"> traditional role of the media (broadcast media) as catalyst of change.</w:t>
      </w:r>
    </w:p>
    <w:p w14:paraId="3FBE1DE7"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7B8DEB53"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0E89C924" w14:textId="77777777" w:rsidR="00211CD8" w:rsidRPr="00230B4D" w:rsidRDefault="00211CD8" w:rsidP="00230B4D">
      <w:pPr>
        <w:ind w:firstLine="720"/>
        <w:jc w:val="both"/>
        <w:rPr>
          <w:rFonts w:ascii="Times New Roman" w:hAnsi="Times New Roman" w:cs="Times New Roman"/>
          <w:b/>
          <w:sz w:val="24"/>
          <w:szCs w:val="24"/>
        </w:rPr>
      </w:pPr>
      <w:r w:rsidRPr="00230B4D">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56F6127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2.1.1</w:t>
      </w:r>
      <w:r w:rsidRPr="00230B4D">
        <w:rPr>
          <w:rFonts w:ascii="Times New Roman" w:hAnsi="Times New Roman" w:cs="Times New Roman"/>
          <w:b/>
          <w:sz w:val="24"/>
          <w:szCs w:val="24"/>
        </w:rPr>
        <w:tab/>
        <w:t xml:space="preserve"> BRIEF HISTORY OF BROADCAST MEDIA</w:t>
      </w:r>
    </w:p>
    <w:p w14:paraId="392F356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history of broadcast media can be traced to the first date print book named </w:t>
      </w:r>
      <w:r w:rsidRPr="00230B4D">
        <w:rPr>
          <w:rFonts w:ascii="Times New Roman" w:hAnsi="Times New Roman" w:cs="Times New Roman"/>
          <w:b/>
          <w:sz w:val="24"/>
          <w:szCs w:val="24"/>
        </w:rPr>
        <w:t xml:space="preserve">‘’diamond </w:t>
      </w:r>
      <w:proofErr w:type="spellStart"/>
      <w:r w:rsidRPr="00230B4D">
        <w:rPr>
          <w:rFonts w:ascii="Times New Roman" w:hAnsi="Times New Roman" w:cs="Times New Roman"/>
          <w:b/>
          <w:sz w:val="24"/>
          <w:szCs w:val="24"/>
        </w:rPr>
        <w:t>sutra’’</w:t>
      </w:r>
      <w:r w:rsidRPr="00230B4D">
        <w:rPr>
          <w:rFonts w:ascii="Times New Roman" w:hAnsi="Times New Roman" w:cs="Times New Roman"/>
          <w:sz w:val="24"/>
          <w:szCs w:val="24"/>
        </w:rPr>
        <w:t>in</w:t>
      </w:r>
      <w:proofErr w:type="spellEnd"/>
      <w:r w:rsidRPr="00230B4D">
        <w:rPr>
          <w:rFonts w:ascii="Times New Roman" w:hAnsi="Times New Roman" w:cs="Times New Roman"/>
          <w:sz w:val="24"/>
          <w:szCs w:val="24"/>
        </w:rPr>
        <w:t xml:space="preserve"> china in 1868 AD also in 1041 a morale clay type was also invented. The term broadcast media was coined with the creation print media.</w:t>
      </w:r>
    </w:p>
    <w:p w14:paraId="63205F8C"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BFE615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phrase ‘’ the media’’ began to be used in 1920s. The notion of broadcast media was generally restricted to print media up till the post second world war when radio, television and video were introduced. In recent times the internet became the most </w:t>
      </w:r>
      <w:r w:rsidRPr="00230B4D">
        <w:rPr>
          <w:rFonts w:ascii="Times New Roman" w:hAnsi="Times New Roman" w:cs="Times New Roman"/>
          <w:sz w:val="24"/>
          <w:szCs w:val="24"/>
        </w:rPr>
        <w:lastRenderedPageBreak/>
        <w:t>popular broadcast medium, information has become readily available through website and search engines.</w:t>
      </w:r>
    </w:p>
    <w:p w14:paraId="18EA0F0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During the 70</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664EEB63"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Early Development</w:t>
      </w:r>
    </w:p>
    <w:p w14:paraId="7CA9141F"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1894, Italian inventor Guglielmo Marconi began developing a wireless communication using radio waves, showing by 1901 that they could be transmitted across the Atlantic Ocean</w:t>
      </w:r>
    </w:p>
    <w:p w14:paraId="7D75DD52"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2DB8A0EE"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1F0293F8"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40F34BD6"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Growth of Commercial Radio</w:t>
      </w:r>
    </w:p>
    <w:p w14:paraId="50B13A2A"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sound broadcasting may be said to have started</w:t>
      </w:r>
    </w:p>
    <w:p w14:paraId="3A114CE7"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44C0061F"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15B7A2B0"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40E90218"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lastRenderedPageBreak/>
        <w:t>Interconnection of Stations</w:t>
      </w:r>
    </w:p>
    <w:p w14:paraId="4602297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5BFE60E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48D926A2"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Government Regulation</w:t>
      </w:r>
    </w:p>
    <w:p w14:paraId="4DABFA14"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1927, Congress responded by passing the Radio Act, which, although directed primarily against monopoly, also set up the agency that is now called the Federal Communications Commission (FCC) to allocate wavelengths to broadcasters</w:t>
      </w:r>
    </w:p>
    <w:p w14:paraId="59A5BA50"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45E9823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Television Broadcasting</w:t>
      </w:r>
    </w:p>
    <w:p w14:paraId="2A35CBE1"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 xml:space="preserve">In 1925, John </w:t>
      </w:r>
      <w:proofErr w:type="spellStart"/>
      <w:r w:rsidRPr="00230B4D">
        <w:rPr>
          <w:rFonts w:ascii="Times New Roman" w:eastAsia="Times New Roman" w:hAnsi="Times New Roman" w:cs="Times New Roman"/>
          <w:sz w:val="24"/>
          <w:szCs w:val="24"/>
        </w:rPr>
        <w:t>Logie</w:t>
      </w:r>
      <w:proofErr w:type="spellEnd"/>
      <w:r w:rsidRPr="00230B4D">
        <w:rPr>
          <w:rFonts w:ascii="Times New Roman" w:eastAsia="Times New Roman" w:hAnsi="Times New Roman" w:cs="Times New Roman"/>
          <w:sz w:val="24"/>
          <w:szCs w:val="24"/>
        </w:rPr>
        <w:t xml:space="preserve"> Baird demonstrated the transmission of moving pictures at the London department store Selfridges</w:t>
      </w:r>
    </w:p>
    <w:p w14:paraId="6CDB444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1927, Philo Farnsworth demonstrated an early version of cathode ray tube television to his family</w:t>
      </w:r>
    </w:p>
    <w:p w14:paraId="32D7A4A6"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1929, the British Broadcasting Corporation began experimental broadcasts of television</w:t>
      </w:r>
    </w:p>
    <w:p w14:paraId="15D43F2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1930s, television broadcasting began commercially</w:t>
      </w:r>
    </w:p>
    <w:p w14:paraId="0A87CCFB"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1937, the first regular television broadcasts started</w:t>
      </w:r>
    </w:p>
    <w:p w14:paraId="16CF7ECB"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Cable and Satellite Broadcasting</w:t>
      </w:r>
    </w:p>
    <w:p w14:paraId="314001C5"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1950s, cable television began</w:t>
      </w:r>
    </w:p>
    <w:p w14:paraId="7F90BC1A"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1960s, satellite broadcasting was initiated</w:t>
      </w:r>
    </w:p>
    <w:p w14:paraId="6E8D33F8"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1970s, television transmissions began to be distributed by cable</w:t>
      </w:r>
    </w:p>
    <w:p w14:paraId="3A0F9B1E"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1980s, direct broadcast satellites emerged</w:t>
      </w:r>
    </w:p>
    <w:p w14:paraId="03BEA8A4"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lastRenderedPageBreak/>
        <w:t>Digital Broadcasting</w:t>
      </w:r>
    </w:p>
    <w:p w14:paraId="44584DC8"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0AACBFF6"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broadcasters switched to digital signals using digital transmission</w:t>
      </w:r>
    </w:p>
    <w:p w14:paraId="204CECB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summary, the history of broadcast media begins with early experimentations in radio and television in the early 20th century. Commercial radio began in the 1920s, and government regulation soon followed. Television broadcasting began in the 1930s, and cable and satellite broadcasting emerged in the mid-20th century. Finally, digital broadcasting became the norm in the 21st century.</w:t>
      </w:r>
    </w:p>
    <w:p w14:paraId="4222636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2.1.2 </w:t>
      </w:r>
      <w:r w:rsidRPr="00230B4D">
        <w:rPr>
          <w:rFonts w:ascii="Times New Roman" w:hAnsi="Times New Roman" w:cs="Times New Roman"/>
          <w:b/>
          <w:sz w:val="24"/>
          <w:szCs w:val="24"/>
        </w:rPr>
        <w:tab/>
        <w:t>CONCEPT OF PRE-MARITAL SEX</w:t>
      </w:r>
      <w:r w:rsidRPr="00230B4D">
        <w:rPr>
          <w:rFonts w:ascii="Times New Roman" w:hAnsi="Times New Roman" w:cs="Times New Roman"/>
          <w:b/>
          <w:sz w:val="24"/>
          <w:szCs w:val="24"/>
        </w:rPr>
        <w:tab/>
      </w:r>
    </w:p>
    <w:p w14:paraId="3C4D2DDB"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This is based on different report in Ilorin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230B4D">
        <w:rPr>
          <w:rFonts w:ascii="Times New Roman" w:hAnsi="Times New Roman" w:cs="Times New Roman"/>
          <w:sz w:val="24"/>
          <w:szCs w:val="24"/>
        </w:rPr>
        <w:t>Ebing</w:t>
      </w:r>
      <w:proofErr w:type="spellEnd"/>
      <w:r w:rsidRPr="00230B4D">
        <w:rPr>
          <w:rFonts w:ascii="Times New Roman" w:hAnsi="Times New Roman" w:cs="Times New Roman"/>
          <w:sz w:val="24"/>
          <w:szCs w:val="24"/>
        </w:rPr>
        <w:t xml:space="preserve"> Ellis and </w:t>
      </w:r>
      <w:proofErr w:type="spellStart"/>
      <w:r w:rsidRPr="00230B4D">
        <w:rPr>
          <w:rFonts w:ascii="Times New Roman" w:hAnsi="Times New Roman" w:cs="Times New Roman"/>
          <w:sz w:val="24"/>
          <w:szCs w:val="24"/>
        </w:rPr>
        <w:t>Fiued</w:t>
      </w:r>
      <w:proofErr w:type="spellEnd"/>
      <w:r w:rsidRPr="00230B4D">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w:t>
      </w:r>
      <w:proofErr w:type="gramStart"/>
      <w:r w:rsidRPr="00230B4D">
        <w:rPr>
          <w:rFonts w:ascii="Times New Roman" w:hAnsi="Times New Roman" w:cs="Times New Roman"/>
          <w:sz w:val="24"/>
          <w:szCs w:val="24"/>
        </w:rPr>
        <w:t>vary</w:t>
      </w:r>
      <w:proofErr w:type="gramEnd"/>
      <w:r w:rsidRPr="00230B4D">
        <w:rPr>
          <w:rFonts w:ascii="Times New Roman" w:hAnsi="Times New Roman" w:cs="Times New Roman"/>
          <w:sz w:val="24"/>
          <w:szCs w:val="24"/>
        </w:rPr>
        <w:t xml:space="preserve"> according to the standard an individual holds (</w:t>
      </w:r>
      <w:proofErr w:type="spellStart"/>
      <w:r w:rsidRPr="00230B4D">
        <w:rPr>
          <w:rFonts w:ascii="Times New Roman" w:hAnsi="Times New Roman" w:cs="Times New Roman"/>
          <w:sz w:val="24"/>
          <w:szCs w:val="24"/>
        </w:rPr>
        <w:t>Christensenand</w:t>
      </w:r>
      <w:proofErr w:type="spellEnd"/>
      <w:r w:rsidRPr="00230B4D">
        <w:rPr>
          <w:rFonts w:ascii="Times New Roman" w:hAnsi="Times New Roman" w:cs="Times New Roman"/>
          <w:sz w:val="24"/>
          <w:szCs w:val="24"/>
        </w:rPr>
        <w:t xml:space="preserve"> Carpenter 1960).</w:t>
      </w:r>
    </w:p>
    <w:p w14:paraId="77E4FB8E"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first significant study of premarital sex was that of Kinsey, Pomeroy, Martin and </w:t>
      </w:r>
      <w:proofErr w:type="spellStart"/>
      <w:r w:rsidRPr="00230B4D">
        <w:rPr>
          <w:rFonts w:ascii="Times New Roman" w:hAnsi="Times New Roman" w:cs="Times New Roman"/>
          <w:sz w:val="24"/>
          <w:szCs w:val="24"/>
        </w:rPr>
        <w:t>Gebbhard</w:t>
      </w:r>
      <w:proofErr w:type="spellEnd"/>
      <w:r w:rsidRPr="00230B4D">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26935DF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2.1.3</w:t>
      </w:r>
      <w:r w:rsidRPr="00230B4D">
        <w:rPr>
          <w:rFonts w:ascii="Times New Roman" w:hAnsi="Times New Roman" w:cs="Times New Roman"/>
          <w:b/>
          <w:sz w:val="24"/>
          <w:szCs w:val="24"/>
        </w:rPr>
        <w:tab/>
        <w:t xml:space="preserve"> CONCEPT OF ADOLESCENCE</w:t>
      </w:r>
    </w:p>
    <w:p w14:paraId="7E897FDC"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Adolescence is the time between the beginning of sexual maturity (puberty) and adulthood. It is a time of psychological maturation which a person becomes ‘’adult like’’ in behavior. Puberty is the time in which a child’s sexual and physical characteristic </w:t>
      </w:r>
      <w:r w:rsidRPr="00230B4D">
        <w:rPr>
          <w:rFonts w:ascii="Times New Roman" w:hAnsi="Times New Roman" w:cs="Times New Roman"/>
          <w:sz w:val="24"/>
          <w:szCs w:val="24"/>
        </w:rPr>
        <w:lastRenderedPageBreak/>
        <w:t>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7BFB09AA"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 Menstrual cycle occurs once in a month (28-22 </w:t>
      </w:r>
      <w:proofErr w:type="gramStart"/>
      <w:r w:rsidRPr="00230B4D">
        <w:rPr>
          <w:rFonts w:ascii="Times New Roman" w:hAnsi="Times New Roman" w:cs="Times New Roman"/>
          <w:sz w:val="24"/>
          <w:szCs w:val="24"/>
        </w:rPr>
        <w:t>days)(</w:t>
      </w:r>
      <w:proofErr w:type="spellStart"/>
      <w:proofErr w:type="gramEnd"/>
      <w:r w:rsidRPr="00230B4D">
        <w:rPr>
          <w:rFonts w:ascii="Times New Roman" w:hAnsi="Times New Roman" w:cs="Times New Roman"/>
          <w:sz w:val="24"/>
          <w:szCs w:val="24"/>
        </w:rPr>
        <w:t>Feyisetan</w:t>
      </w:r>
      <w:proofErr w:type="spellEnd"/>
      <w:r w:rsidRPr="00230B4D">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68AEAA94"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0FD2D84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2.1.4</w:t>
      </w:r>
      <w:r w:rsidRPr="00230B4D">
        <w:rPr>
          <w:rFonts w:ascii="Times New Roman" w:hAnsi="Times New Roman" w:cs="Times New Roman"/>
          <w:b/>
          <w:sz w:val="24"/>
          <w:szCs w:val="24"/>
        </w:rPr>
        <w:tab/>
        <w:t>ADOLESCENT SEXUALITY AND CONSEQUENCIES</w:t>
      </w:r>
    </w:p>
    <w:p w14:paraId="26C077A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40BA59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Among adolescent girls in the United States aged between 15 and 17 years, 75% per 1,000 become pregnant each year, a rate two to seven times higher than the rate in other industrialized nations. Those </w:t>
      </w:r>
      <w:proofErr w:type="gramStart"/>
      <w:r w:rsidRPr="00230B4D">
        <w:rPr>
          <w:rFonts w:ascii="Times New Roman" w:hAnsi="Times New Roman" w:cs="Times New Roman"/>
          <w:sz w:val="24"/>
          <w:szCs w:val="24"/>
        </w:rPr>
        <w:t>adolescents(</w:t>
      </w:r>
      <w:proofErr w:type="gramEnd"/>
      <w:r w:rsidRPr="00230B4D">
        <w:rPr>
          <w:rFonts w:ascii="Times New Roman" w:hAnsi="Times New Roman" w:cs="Times New Roman"/>
          <w:sz w:val="24"/>
          <w:szCs w:val="24"/>
        </w:rPr>
        <w:t xml:space="preserve">19% of the adolescent population) who reports four or more lifetime sexually transmitted diseases, including HIV infections. </w:t>
      </w:r>
      <w:proofErr w:type="gramStart"/>
      <w:r w:rsidRPr="00230B4D">
        <w:rPr>
          <w:rFonts w:ascii="Times New Roman" w:hAnsi="Times New Roman" w:cs="Times New Roman"/>
          <w:sz w:val="24"/>
          <w:szCs w:val="24"/>
        </w:rPr>
        <w:t>Overall</w:t>
      </w:r>
      <w:proofErr w:type="gramEnd"/>
      <w:r w:rsidRPr="00230B4D">
        <w:rPr>
          <w:rFonts w:ascii="Times New Roman" w:hAnsi="Times New Roman" w:cs="Times New Roman"/>
          <w:sz w:val="24"/>
          <w:szCs w:val="24"/>
        </w:rPr>
        <w:t xml:space="preserve"> 25% of sexually active teenagers and 13% of all adolescent between the ages of 13 and 19 become infected with sexually transmitted diseases each year, representing 3million cases or about 25% of all new cases reported annually.</w:t>
      </w:r>
    </w:p>
    <w:p w14:paraId="47FAAB5F" w14:textId="77777777" w:rsidR="00211CD8" w:rsidRPr="00230B4D" w:rsidRDefault="00211CD8" w:rsidP="00230B4D">
      <w:pPr>
        <w:pStyle w:val="ListParagraph"/>
        <w:ind w:left="0"/>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2.2</w:t>
      </w:r>
      <w:r w:rsidRPr="00230B4D">
        <w:rPr>
          <w:rFonts w:ascii="Times New Roman" w:hAnsi="Times New Roman" w:cs="Times New Roman"/>
          <w:b/>
          <w:sz w:val="24"/>
          <w:szCs w:val="24"/>
        </w:rPr>
        <w:tab/>
        <w:t xml:space="preserve"> THEORETICAL FRAME WORK</w:t>
      </w:r>
    </w:p>
    <w:p w14:paraId="768D2790"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Ilorin East against premarital sex</w:t>
      </w:r>
    </w:p>
    <w:p w14:paraId="2033A72A" w14:textId="33022096"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w:t>
      </w:r>
      <w:r w:rsidRPr="00230B4D">
        <w:rPr>
          <w:rFonts w:ascii="Times New Roman" w:hAnsi="Times New Roman" w:cs="Times New Roman"/>
          <w:b/>
          <w:sz w:val="24"/>
          <w:szCs w:val="24"/>
        </w:rPr>
        <w:tab/>
        <w:t>SOCIAL RESPONSIBILIT</w:t>
      </w:r>
      <w:r w:rsidR="00751752" w:rsidRPr="00230B4D">
        <w:rPr>
          <w:rFonts w:ascii="Times New Roman" w:hAnsi="Times New Roman" w:cs="Times New Roman"/>
          <w:b/>
          <w:sz w:val="24"/>
          <w:szCs w:val="24"/>
        </w:rPr>
        <w:t>Y</w:t>
      </w:r>
      <w:r w:rsidRPr="00230B4D">
        <w:rPr>
          <w:rFonts w:ascii="Times New Roman" w:hAnsi="Times New Roman" w:cs="Times New Roman"/>
          <w:b/>
          <w:sz w:val="24"/>
          <w:szCs w:val="24"/>
        </w:rPr>
        <w:t xml:space="preserve"> THEORY</w:t>
      </w:r>
    </w:p>
    <w:p w14:paraId="78A0C6C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4AF7B0C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1B461B3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B8EBAA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5D9CC42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621D303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w:t>
      </w:r>
      <w:r w:rsidRPr="00230B4D">
        <w:rPr>
          <w:rFonts w:ascii="Times New Roman" w:hAnsi="Times New Roman" w:cs="Times New Roman"/>
          <w:sz w:val="24"/>
          <w:szCs w:val="24"/>
        </w:rPr>
        <w:lastRenderedPageBreak/>
        <w:t>forms of feedback to ensure that the needs and concerns of stakeholders are addressed (Baron, 2006).</w:t>
      </w:r>
    </w:p>
    <w:p w14:paraId="14D026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105423B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06EA3DB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634EEF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663951D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2.2.2</w:t>
      </w:r>
      <w:r w:rsidRPr="00230B4D">
        <w:rPr>
          <w:rFonts w:ascii="Times New Roman" w:hAnsi="Times New Roman" w:cs="Times New Roman"/>
          <w:b/>
          <w:sz w:val="24"/>
          <w:szCs w:val="24"/>
        </w:rPr>
        <w:tab/>
        <w:t>MEDIA EFFECTS THEORY</w:t>
      </w:r>
    </w:p>
    <w:p w14:paraId="400527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Media Effects Theory, as proposed by Bryant and </w:t>
      </w:r>
      <w:proofErr w:type="spellStart"/>
      <w:r w:rsidRPr="00230B4D">
        <w:rPr>
          <w:rFonts w:ascii="Times New Roman" w:hAnsi="Times New Roman" w:cs="Times New Roman"/>
          <w:sz w:val="24"/>
          <w:szCs w:val="24"/>
        </w:rPr>
        <w:t>Zillmann</w:t>
      </w:r>
      <w:proofErr w:type="spellEnd"/>
      <w:r w:rsidRPr="00230B4D">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20D1F22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The theory suggests that media can have both positive and negative effects on individuals and society. On the positive side, media can raise awareness about social issues, promote education and information, and provide entertainment and relaxation. On the negative </w:t>
      </w:r>
      <w:r w:rsidRPr="00230B4D">
        <w:rPr>
          <w:rFonts w:ascii="Times New Roman" w:hAnsi="Times New Roman" w:cs="Times New Roman"/>
          <w:sz w:val="24"/>
          <w:szCs w:val="24"/>
        </w:rPr>
        <w:lastRenderedPageBreak/>
        <w:t>side, media can perpetuate stereotypes, reinforce harmful beliefs, promote violence and aggression, and influence consumer behavior and purchasing decisions.</w:t>
      </w:r>
    </w:p>
    <w:p w14:paraId="31426A2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the audience. Context refers to the social, cultural, and environmental context in which media are consumed.</w:t>
      </w:r>
    </w:p>
    <w:p w14:paraId="5BEF1A4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7ED10EC1"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352FFBF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0CE15A3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3C4FC282"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2.3 </w:t>
      </w:r>
      <w:r w:rsidRPr="00230B4D">
        <w:rPr>
          <w:rFonts w:ascii="Times New Roman" w:hAnsi="Times New Roman" w:cs="Times New Roman"/>
          <w:b/>
          <w:sz w:val="24"/>
          <w:szCs w:val="24"/>
        </w:rPr>
        <w:tab/>
        <w:t>EMPIRICAL FRAMEWORK</w:t>
      </w:r>
    </w:p>
    <w:p w14:paraId="5AE5C1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w:t>
      </w:r>
      <w:r w:rsidRPr="00230B4D">
        <w:rPr>
          <w:rFonts w:ascii="Times New Roman" w:hAnsi="Times New Roman" w:cs="Times New Roman"/>
          <w:sz w:val="24"/>
          <w:szCs w:val="24"/>
        </w:rPr>
        <w:lastRenderedPageBreak/>
        <w:t xml:space="preserve">like premarital sex, adultery and homosexuality constitute a serious social problem and threat to civilization. </w:t>
      </w:r>
    </w:p>
    <w:p w14:paraId="3B45E7D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Ikpe</w:t>
      </w:r>
      <w:proofErr w:type="spellEnd"/>
      <w:r w:rsidRPr="00230B4D">
        <w:rPr>
          <w:rFonts w:ascii="Times New Roman" w:hAnsi="Times New Roman" w:cs="Times New Roman"/>
          <w:sz w:val="24"/>
          <w:szCs w:val="24"/>
        </w:rPr>
        <w:t xml:space="preserve"> (2000) </w:t>
      </w:r>
      <w:proofErr w:type="spellStart"/>
      <w:r w:rsidRPr="00230B4D">
        <w:rPr>
          <w:rFonts w:ascii="Times New Roman" w:hAnsi="Times New Roman" w:cs="Times New Roman"/>
          <w:sz w:val="24"/>
          <w:szCs w:val="24"/>
        </w:rPr>
        <w:t>Twatwa</w:t>
      </w:r>
      <w:proofErr w:type="spellEnd"/>
      <w:r w:rsidRPr="00230B4D">
        <w:rPr>
          <w:rFonts w:ascii="Times New Roman" w:hAnsi="Times New Roman" w:cs="Times New Roman"/>
          <w:sz w:val="24"/>
          <w:szCs w:val="24"/>
        </w:rPr>
        <w:t xml:space="preserve">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03DD0DB0" w14:textId="73A8E2DF"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Afi</w:t>
      </w:r>
      <w:proofErr w:type="spellEnd"/>
      <w:r w:rsidR="00751752" w:rsidRPr="00230B4D">
        <w:rPr>
          <w:rFonts w:ascii="Times New Roman" w:hAnsi="Times New Roman" w:cs="Times New Roman"/>
          <w:sz w:val="24"/>
          <w:szCs w:val="24"/>
        </w:rPr>
        <w:t xml:space="preserve"> </w:t>
      </w:r>
      <w:r w:rsidRPr="00230B4D">
        <w:rPr>
          <w:rFonts w:ascii="Times New Roman" w:hAnsi="Times New Roman" w:cs="Times New Roman"/>
          <w:sz w:val="24"/>
          <w:szCs w:val="24"/>
        </w:rPr>
        <w:t>(1997)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5262CAD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 xml:space="preserve">UNICEF (2001)’’premarital sex is a sexual activity practiced by person who are unmarried. Historically, premarital sex was considered amoral issue which was taboo in many cultures and considered sin by a number of </w:t>
      </w:r>
      <w:proofErr w:type="gramStart"/>
      <w:r w:rsidRPr="00230B4D">
        <w:rPr>
          <w:rFonts w:ascii="Times New Roman" w:hAnsi="Times New Roman" w:cs="Times New Roman"/>
          <w:sz w:val="24"/>
          <w:szCs w:val="24"/>
        </w:rPr>
        <w:t>religion</w:t>
      </w:r>
      <w:proofErr w:type="gramEnd"/>
      <w:r w:rsidRPr="00230B4D">
        <w:rPr>
          <w:rFonts w:ascii="Times New Roman" w:hAnsi="Times New Roman" w:cs="Times New Roman"/>
          <w:sz w:val="24"/>
          <w:szCs w:val="24"/>
        </w:rPr>
        <w:t>, but since 1960s it has become more widely accepted, especially in western countries.</w:t>
      </w:r>
    </w:p>
    <w:p w14:paraId="330C72E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7FA09E6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r>
      <w:proofErr w:type="spellStart"/>
      <w:r w:rsidRPr="00230B4D">
        <w:rPr>
          <w:rFonts w:ascii="Times New Roman" w:hAnsi="Times New Roman" w:cs="Times New Roman"/>
          <w:sz w:val="24"/>
          <w:szCs w:val="24"/>
        </w:rPr>
        <w:t>Sakaluk</w:t>
      </w:r>
      <w:proofErr w:type="spellEnd"/>
      <w:r w:rsidRPr="00230B4D">
        <w:rPr>
          <w:rFonts w:ascii="Times New Roman" w:hAnsi="Times New Roman" w:cs="Times New Roman"/>
          <w:sz w:val="24"/>
          <w:szCs w:val="24"/>
        </w:rPr>
        <w:t xml:space="preserve"> JK (2013) studied on premarital sex. As sexual activity practiced by people before they are married. Historically, premarital sex was considered amoral issue initially.</w:t>
      </w:r>
    </w:p>
    <w:p w14:paraId="4FE97569" w14:textId="77777777" w:rsidR="00211CD8" w:rsidRPr="00230B4D" w:rsidRDefault="00211CD8" w:rsidP="00230B4D">
      <w:pPr>
        <w:jc w:val="both"/>
        <w:rPr>
          <w:rFonts w:ascii="Times New Roman" w:hAnsi="Times New Roman" w:cs="Times New Roman"/>
          <w:sz w:val="24"/>
          <w:szCs w:val="24"/>
        </w:rPr>
      </w:pPr>
    </w:p>
    <w:p w14:paraId="4A4A2C90" w14:textId="77777777" w:rsidR="00211CD8" w:rsidRPr="00230B4D" w:rsidRDefault="00211CD8" w:rsidP="00230B4D">
      <w:pPr>
        <w:jc w:val="both"/>
        <w:rPr>
          <w:rFonts w:ascii="Times New Roman" w:hAnsi="Times New Roman" w:cs="Times New Roman"/>
          <w:sz w:val="24"/>
          <w:szCs w:val="24"/>
        </w:rPr>
      </w:pPr>
    </w:p>
    <w:p w14:paraId="1A9C6DFA" w14:textId="77777777" w:rsidR="00211CD8" w:rsidRPr="00230B4D" w:rsidRDefault="00211CD8" w:rsidP="00230B4D">
      <w:pPr>
        <w:jc w:val="both"/>
        <w:rPr>
          <w:rFonts w:ascii="Times New Roman" w:hAnsi="Times New Roman" w:cs="Times New Roman"/>
          <w:sz w:val="24"/>
          <w:szCs w:val="24"/>
        </w:rPr>
      </w:pPr>
    </w:p>
    <w:p w14:paraId="7E33C53E" w14:textId="77777777" w:rsidR="00211CD8" w:rsidRPr="00230B4D" w:rsidRDefault="00211CD8" w:rsidP="00230B4D">
      <w:pPr>
        <w:jc w:val="both"/>
        <w:rPr>
          <w:rFonts w:ascii="Times New Roman" w:hAnsi="Times New Roman" w:cs="Times New Roman"/>
          <w:sz w:val="24"/>
          <w:szCs w:val="24"/>
        </w:rPr>
      </w:pPr>
    </w:p>
    <w:p w14:paraId="42EA67C6" w14:textId="77777777" w:rsidR="00211CD8" w:rsidRPr="00230B4D" w:rsidRDefault="00211CD8" w:rsidP="00230B4D">
      <w:pPr>
        <w:jc w:val="center"/>
        <w:rPr>
          <w:rFonts w:ascii="Times New Roman" w:hAnsi="Times New Roman" w:cs="Times New Roman"/>
          <w:sz w:val="24"/>
          <w:szCs w:val="24"/>
        </w:rPr>
      </w:pPr>
      <w:r w:rsidRPr="00230B4D">
        <w:rPr>
          <w:rFonts w:ascii="Times New Roman" w:hAnsi="Times New Roman" w:cs="Times New Roman"/>
          <w:b/>
          <w:sz w:val="24"/>
          <w:szCs w:val="24"/>
        </w:rPr>
        <w:lastRenderedPageBreak/>
        <w:t>CHAPTER THREE</w:t>
      </w:r>
    </w:p>
    <w:p w14:paraId="359BEB26" w14:textId="77777777" w:rsidR="00211CD8" w:rsidRPr="00230B4D" w:rsidRDefault="00211CD8" w:rsidP="00230B4D">
      <w:pPr>
        <w:jc w:val="center"/>
        <w:rPr>
          <w:rFonts w:ascii="Times New Roman" w:hAnsi="Times New Roman" w:cs="Times New Roman"/>
          <w:b/>
          <w:sz w:val="24"/>
          <w:szCs w:val="24"/>
        </w:rPr>
      </w:pPr>
      <w:r w:rsidRPr="00230B4D">
        <w:rPr>
          <w:rFonts w:ascii="Times New Roman" w:hAnsi="Times New Roman" w:cs="Times New Roman"/>
          <w:b/>
          <w:sz w:val="24"/>
          <w:szCs w:val="24"/>
        </w:rPr>
        <w:t>RESEARCH METHODOLOGY</w:t>
      </w:r>
    </w:p>
    <w:p w14:paraId="3998F0F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3.1</w:t>
      </w:r>
      <w:r w:rsidRPr="00230B4D">
        <w:rPr>
          <w:rFonts w:ascii="Times New Roman" w:hAnsi="Times New Roman" w:cs="Times New Roman"/>
          <w:b/>
          <w:sz w:val="24"/>
          <w:szCs w:val="24"/>
        </w:rPr>
        <w:tab/>
        <w:t>RESEARCH DESIGN</w:t>
      </w:r>
    </w:p>
    <w:p w14:paraId="3B6002C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Ilorin East against premarital sex.</w:t>
      </w:r>
    </w:p>
    <w:p w14:paraId="6D56583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‘’According to </w:t>
      </w:r>
      <w:proofErr w:type="spellStart"/>
      <w:proofErr w:type="gramStart"/>
      <w:r w:rsidRPr="00230B4D">
        <w:rPr>
          <w:rFonts w:ascii="Times New Roman" w:hAnsi="Times New Roman" w:cs="Times New Roman"/>
          <w:sz w:val="24"/>
          <w:szCs w:val="24"/>
        </w:rPr>
        <w:t>Nnayelugo</w:t>
      </w:r>
      <w:proofErr w:type="spellEnd"/>
      <w:r w:rsidRPr="00230B4D">
        <w:rPr>
          <w:rFonts w:ascii="Times New Roman" w:hAnsi="Times New Roman" w:cs="Times New Roman"/>
          <w:sz w:val="24"/>
          <w:szCs w:val="24"/>
        </w:rPr>
        <w:t>(</w:t>
      </w:r>
      <w:proofErr w:type="gramEnd"/>
      <w:r w:rsidRPr="00230B4D">
        <w:rPr>
          <w:rFonts w:ascii="Times New Roman" w:hAnsi="Times New Roman" w:cs="Times New Roman"/>
          <w:sz w:val="24"/>
          <w:szCs w:val="24"/>
        </w:rPr>
        <w:t>2001:34) survey method are used on the measurement of public opinions, attitude and orientation which are dominant among large population at a particular period’’.</w:t>
      </w:r>
    </w:p>
    <w:p w14:paraId="248409D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3.2 </w:t>
      </w:r>
      <w:r w:rsidRPr="00230B4D">
        <w:rPr>
          <w:rFonts w:ascii="Times New Roman" w:hAnsi="Times New Roman" w:cs="Times New Roman"/>
          <w:b/>
          <w:sz w:val="24"/>
          <w:szCs w:val="24"/>
        </w:rPr>
        <w:tab/>
        <w:t>POPULATION OF THE STUDY</w:t>
      </w:r>
    </w:p>
    <w:p w14:paraId="35234DBB" w14:textId="77777777" w:rsidR="00751752" w:rsidRPr="00230B4D" w:rsidRDefault="00211CD8" w:rsidP="00230B4D">
      <w:pPr>
        <w:pStyle w:val="Default"/>
        <w:spacing w:line="276" w:lineRule="auto"/>
        <w:contextualSpacing/>
        <w:jc w:val="both"/>
        <w:rPr>
          <w:color w:val="auto"/>
        </w:rPr>
      </w:pPr>
      <w:r w:rsidRPr="00230B4D">
        <w:rPr>
          <w:b/>
        </w:rPr>
        <w:tab/>
      </w:r>
      <w:r w:rsidR="00751752" w:rsidRPr="00230B4D">
        <w:rPr>
          <w:color w:val="auto"/>
        </w:rPr>
        <w:t xml:space="preserve">Population of the study according to </w:t>
      </w:r>
      <w:proofErr w:type="spellStart"/>
      <w:r w:rsidR="00751752" w:rsidRPr="00230B4D">
        <w:rPr>
          <w:color w:val="auto"/>
        </w:rPr>
        <w:t>Ogile</w:t>
      </w:r>
      <w:proofErr w:type="spellEnd"/>
      <w:r w:rsidR="00751752" w:rsidRPr="00230B4D">
        <w:rPr>
          <w:color w:val="auto"/>
        </w:rPr>
        <w:t xml:space="preserve"> (2005) “involves a group of persons or aggregate items, things the researcher is interested in getting information from the study”. Population refers to all cases or individuals that fit a certain specification (</w:t>
      </w:r>
      <w:proofErr w:type="spellStart"/>
      <w:r w:rsidR="00751752" w:rsidRPr="00230B4D">
        <w:rPr>
          <w:color w:val="auto"/>
        </w:rPr>
        <w:t>Ohaja</w:t>
      </w:r>
      <w:proofErr w:type="spellEnd"/>
      <w:r w:rsidR="00751752" w:rsidRPr="00230B4D">
        <w:rPr>
          <w:color w:val="auto"/>
        </w:rPr>
        <w:t xml:space="preserve">, 2003). </w:t>
      </w:r>
    </w:p>
    <w:p w14:paraId="787AED66" w14:textId="7014BEE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group of people </w:t>
      </w:r>
      <w:r w:rsidR="00751752" w:rsidRPr="00230B4D">
        <w:rPr>
          <w:rFonts w:ascii="Times New Roman" w:hAnsi="Times New Roman" w:cs="Times New Roman"/>
          <w:sz w:val="24"/>
          <w:szCs w:val="24"/>
        </w:rPr>
        <w:t xml:space="preserve">that will be </w:t>
      </w:r>
      <w:r w:rsidRPr="00230B4D">
        <w:rPr>
          <w:rFonts w:ascii="Times New Roman" w:hAnsi="Times New Roman" w:cs="Times New Roman"/>
          <w:sz w:val="24"/>
          <w:szCs w:val="24"/>
        </w:rPr>
        <w:t>selected in the sample of the study include</w:t>
      </w:r>
      <w:r w:rsidR="00751752" w:rsidRPr="00230B4D">
        <w:rPr>
          <w:rFonts w:ascii="Times New Roman" w:hAnsi="Times New Roman" w:cs="Times New Roman"/>
          <w:sz w:val="24"/>
          <w:szCs w:val="24"/>
        </w:rPr>
        <w:t xml:space="preserve"> the residence of Ilorin East local government</w:t>
      </w:r>
      <w:r w:rsidRPr="00230B4D">
        <w:rPr>
          <w:rFonts w:ascii="Times New Roman" w:hAnsi="Times New Roman" w:cs="Times New Roman"/>
          <w:sz w:val="24"/>
          <w:szCs w:val="24"/>
        </w:rPr>
        <w:t xml:space="preserve"> irrespective of their occupation but with ability to read and comprehend</w:t>
      </w:r>
      <w:r w:rsidR="00751752" w:rsidRPr="00230B4D">
        <w:rPr>
          <w:rFonts w:ascii="Times New Roman" w:hAnsi="Times New Roman" w:cs="Times New Roman"/>
          <w:sz w:val="24"/>
          <w:szCs w:val="24"/>
        </w:rPr>
        <w:t>.</w:t>
      </w:r>
    </w:p>
    <w:p w14:paraId="1EF24FE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3.3 </w:t>
      </w:r>
      <w:r w:rsidRPr="00230B4D">
        <w:rPr>
          <w:rFonts w:ascii="Times New Roman" w:hAnsi="Times New Roman" w:cs="Times New Roman"/>
          <w:b/>
          <w:sz w:val="24"/>
          <w:szCs w:val="24"/>
        </w:rPr>
        <w:tab/>
        <w:t>SAMPLE SIZE AND SAMPLE TECHNIQUES</w:t>
      </w:r>
    </w:p>
    <w:p w14:paraId="50F00F7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248ED53A"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3.4 </w:t>
      </w:r>
      <w:r w:rsidRPr="00230B4D">
        <w:rPr>
          <w:rFonts w:ascii="Times New Roman" w:hAnsi="Times New Roman" w:cs="Times New Roman"/>
          <w:b/>
          <w:sz w:val="24"/>
          <w:szCs w:val="24"/>
        </w:rPr>
        <w:tab/>
        <w:t>INSTRUMENTATION</w:t>
      </w:r>
    </w:p>
    <w:p w14:paraId="1696C8F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31A9979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 xml:space="preserve">The questionnaire comprises of close ended question that is options will </w:t>
      </w:r>
      <w:proofErr w:type="gramStart"/>
      <w:r w:rsidRPr="00230B4D">
        <w:rPr>
          <w:rFonts w:ascii="Times New Roman" w:hAnsi="Times New Roman" w:cs="Times New Roman"/>
          <w:sz w:val="24"/>
          <w:szCs w:val="24"/>
        </w:rPr>
        <w:t>be  given</w:t>
      </w:r>
      <w:proofErr w:type="gramEnd"/>
      <w:r w:rsidRPr="00230B4D">
        <w:rPr>
          <w:rFonts w:ascii="Times New Roman" w:hAnsi="Times New Roman" w:cs="Times New Roman"/>
          <w:sz w:val="24"/>
          <w:szCs w:val="24"/>
        </w:rPr>
        <w:t xml:space="preserve"> for the respondents to select from, except for some questions which are open ended questions.</w:t>
      </w:r>
    </w:p>
    <w:p w14:paraId="52290AC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3.5 </w:t>
      </w:r>
      <w:r w:rsidRPr="00230B4D">
        <w:rPr>
          <w:rFonts w:ascii="Times New Roman" w:hAnsi="Times New Roman" w:cs="Times New Roman"/>
          <w:b/>
          <w:sz w:val="24"/>
          <w:szCs w:val="24"/>
        </w:rPr>
        <w:tab/>
        <w:t>VALIDITY AND READABILITY OF THE INSTRUMENT</w:t>
      </w:r>
    </w:p>
    <w:p w14:paraId="0B8EE0A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034D9CF9"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checked to ensure their specification.</w:t>
      </w:r>
    </w:p>
    <w:p w14:paraId="538BAD4F"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3.6 </w:t>
      </w:r>
      <w:r w:rsidRPr="00230B4D">
        <w:rPr>
          <w:rFonts w:ascii="Times New Roman" w:hAnsi="Times New Roman" w:cs="Times New Roman"/>
          <w:b/>
          <w:sz w:val="24"/>
          <w:szCs w:val="24"/>
        </w:rPr>
        <w:tab/>
        <w:t>METHOD OF DATA COLLECTION</w:t>
      </w:r>
    </w:p>
    <w:p w14:paraId="30849A0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The instrument used in this study is questionnaire and will be distributed and collected through personal visits and consultations with individual from the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The total of 100 questionnaire papers will be distributed and supervised.</w:t>
      </w:r>
    </w:p>
    <w:p w14:paraId="6A15BF5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3.7 </w:t>
      </w:r>
      <w:r w:rsidRPr="00230B4D">
        <w:rPr>
          <w:rFonts w:ascii="Times New Roman" w:hAnsi="Times New Roman" w:cs="Times New Roman"/>
          <w:b/>
          <w:sz w:val="24"/>
          <w:szCs w:val="24"/>
        </w:rPr>
        <w:tab/>
        <w:t>METHOD OF DATA ANALYSIS</w:t>
      </w:r>
    </w:p>
    <w:p w14:paraId="5F5AE477" w14:textId="66EDBDFC"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answered.</w:t>
      </w:r>
    </w:p>
    <w:p w14:paraId="499E4E8E" w14:textId="5938678A" w:rsidR="00A10ED5" w:rsidRPr="00230B4D" w:rsidRDefault="00A10ED5" w:rsidP="00230B4D">
      <w:pPr>
        <w:jc w:val="both"/>
        <w:rPr>
          <w:rFonts w:ascii="Times New Roman" w:hAnsi="Times New Roman" w:cs="Times New Roman"/>
          <w:sz w:val="24"/>
          <w:szCs w:val="24"/>
        </w:rPr>
      </w:pPr>
    </w:p>
    <w:p w14:paraId="63E8FDAF" w14:textId="7C5919A2" w:rsidR="00A10ED5" w:rsidRPr="00230B4D" w:rsidRDefault="00A10ED5" w:rsidP="00230B4D">
      <w:pPr>
        <w:jc w:val="both"/>
        <w:rPr>
          <w:rFonts w:ascii="Times New Roman" w:hAnsi="Times New Roman" w:cs="Times New Roman"/>
          <w:sz w:val="24"/>
          <w:szCs w:val="24"/>
        </w:rPr>
      </w:pPr>
    </w:p>
    <w:p w14:paraId="01394DBF" w14:textId="0E684F76" w:rsidR="00A10ED5" w:rsidRPr="00230B4D" w:rsidRDefault="00A10ED5" w:rsidP="00230B4D">
      <w:pPr>
        <w:jc w:val="both"/>
        <w:rPr>
          <w:rFonts w:ascii="Times New Roman" w:hAnsi="Times New Roman" w:cs="Times New Roman"/>
          <w:sz w:val="24"/>
          <w:szCs w:val="24"/>
        </w:rPr>
      </w:pPr>
    </w:p>
    <w:p w14:paraId="52BD28C0" w14:textId="3DD12CA6" w:rsidR="00A10ED5" w:rsidRPr="00230B4D" w:rsidRDefault="00A10ED5" w:rsidP="00230B4D">
      <w:pPr>
        <w:jc w:val="both"/>
        <w:rPr>
          <w:rFonts w:ascii="Times New Roman" w:hAnsi="Times New Roman" w:cs="Times New Roman"/>
          <w:sz w:val="24"/>
          <w:szCs w:val="24"/>
        </w:rPr>
      </w:pPr>
    </w:p>
    <w:p w14:paraId="1CAAA4D6" w14:textId="598278FC" w:rsidR="00A10ED5" w:rsidRPr="00230B4D" w:rsidRDefault="00A10ED5" w:rsidP="00230B4D">
      <w:pPr>
        <w:jc w:val="both"/>
        <w:rPr>
          <w:rFonts w:ascii="Times New Roman" w:hAnsi="Times New Roman" w:cs="Times New Roman"/>
          <w:sz w:val="24"/>
          <w:szCs w:val="24"/>
        </w:rPr>
      </w:pPr>
    </w:p>
    <w:p w14:paraId="7D68542E" w14:textId="2672537C" w:rsidR="00A10ED5" w:rsidRPr="00230B4D" w:rsidRDefault="00A10ED5" w:rsidP="00230B4D">
      <w:pPr>
        <w:jc w:val="both"/>
        <w:rPr>
          <w:rFonts w:ascii="Times New Roman" w:hAnsi="Times New Roman" w:cs="Times New Roman"/>
          <w:sz w:val="24"/>
          <w:szCs w:val="24"/>
        </w:rPr>
      </w:pPr>
    </w:p>
    <w:p w14:paraId="6F59FEA3" w14:textId="553326E7" w:rsidR="00A10ED5" w:rsidRPr="00230B4D" w:rsidRDefault="00A10ED5" w:rsidP="00230B4D">
      <w:pPr>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FOUR</w:t>
      </w:r>
    </w:p>
    <w:p w14:paraId="26684F0D" w14:textId="14E1AA09" w:rsidR="00EA236A" w:rsidRPr="00230B4D" w:rsidRDefault="00EA236A"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DATA PRESENTATION AND ANALYSIS</w:t>
      </w:r>
    </w:p>
    <w:p w14:paraId="66A75AE4" w14:textId="45ECF1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4.1</w:t>
      </w:r>
      <w:r w:rsidRPr="00230B4D">
        <w:rPr>
          <w:rFonts w:ascii="Times New Roman" w:hAnsi="Times New Roman" w:cs="Times New Roman"/>
          <w:b/>
          <w:sz w:val="24"/>
          <w:szCs w:val="24"/>
        </w:rPr>
        <w:tab/>
        <w:t xml:space="preserve"> ANALYSI</w:t>
      </w:r>
      <w:r w:rsidR="00EA236A" w:rsidRPr="00230B4D">
        <w:rPr>
          <w:rFonts w:ascii="Times New Roman" w:hAnsi="Times New Roman" w:cs="Times New Roman"/>
          <w:b/>
          <w:sz w:val="24"/>
          <w:szCs w:val="24"/>
        </w:rPr>
        <w:t>S</w:t>
      </w:r>
      <w:r w:rsidRPr="00230B4D">
        <w:rPr>
          <w:rFonts w:ascii="Times New Roman" w:hAnsi="Times New Roman" w:cs="Times New Roman"/>
          <w:b/>
          <w:sz w:val="24"/>
          <w:szCs w:val="24"/>
        </w:rPr>
        <w:t xml:space="preserve"> OF FIELD PERFORMANCES OF THE</w:t>
      </w:r>
      <w:r w:rsidR="00D84685" w:rsidRPr="00230B4D">
        <w:rPr>
          <w:rFonts w:ascii="Times New Roman" w:hAnsi="Times New Roman" w:cs="Times New Roman"/>
          <w:b/>
          <w:sz w:val="24"/>
          <w:szCs w:val="24"/>
        </w:rPr>
        <w:t xml:space="preserve"> </w:t>
      </w:r>
      <w:r w:rsidRPr="00230B4D">
        <w:rPr>
          <w:rFonts w:ascii="Times New Roman" w:hAnsi="Times New Roman" w:cs="Times New Roman"/>
          <w:b/>
          <w:sz w:val="24"/>
          <w:szCs w:val="24"/>
        </w:rPr>
        <w:t>INSTRUMENTS</w:t>
      </w:r>
    </w:p>
    <w:p w14:paraId="3D56CD1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The questionnaire </w:t>
      </w:r>
      <w:proofErr w:type="gramStart"/>
      <w:r w:rsidRPr="00230B4D">
        <w:rPr>
          <w:rFonts w:ascii="Times New Roman" w:hAnsi="Times New Roman" w:cs="Times New Roman"/>
          <w:sz w:val="24"/>
          <w:szCs w:val="24"/>
        </w:rPr>
        <w:t>were</w:t>
      </w:r>
      <w:proofErr w:type="gramEnd"/>
      <w:r w:rsidRPr="00230B4D">
        <w:rPr>
          <w:rFonts w:ascii="Times New Roman" w:hAnsi="Times New Roman" w:cs="Times New Roman"/>
          <w:sz w:val="24"/>
          <w:szCs w:val="24"/>
        </w:rPr>
        <w:t xml:space="preserv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46060920" w14:textId="77777777" w:rsidR="00A10ED5" w:rsidRPr="00230B4D" w:rsidRDefault="00A10ED5" w:rsidP="00230B4D">
      <w:pPr>
        <w:pStyle w:val="ListParagraph"/>
        <w:numPr>
          <w:ilvl w:val="1"/>
          <w:numId w:val="2"/>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ANALYSIS OF THE DEMOGRAPHIC SEGMENT OF THE </w:t>
      </w:r>
      <w:r w:rsidRPr="00230B4D">
        <w:rPr>
          <w:rFonts w:ascii="Times New Roman" w:hAnsi="Times New Roman" w:cs="Times New Roman"/>
          <w:b/>
          <w:sz w:val="24"/>
          <w:szCs w:val="24"/>
        </w:rPr>
        <w:tab/>
        <w:t>INSTRUMENT</w:t>
      </w:r>
    </w:p>
    <w:p w14:paraId="7098E57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A10ED5" w:rsidRPr="00230B4D" w14:paraId="780FA704" w14:textId="77777777" w:rsidTr="00A10ED5">
        <w:tc>
          <w:tcPr>
            <w:tcW w:w="3192" w:type="dxa"/>
          </w:tcPr>
          <w:p w14:paraId="34A7119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RESPONDENTS</w:t>
            </w:r>
          </w:p>
        </w:tc>
        <w:tc>
          <w:tcPr>
            <w:tcW w:w="3192" w:type="dxa"/>
          </w:tcPr>
          <w:p w14:paraId="0859C8B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FREQUENCY</w:t>
            </w:r>
          </w:p>
        </w:tc>
        <w:tc>
          <w:tcPr>
            <w:tcW w:w="3192" w:type="dxa"/>
          </w:tcPr>
          <w:p w14:paraId="7775AA3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CC0F70F" w14:textId="77777777" w:rsidTr="00A10ED5">
        <w:tc>
          <w:tcPr>
            <w:tcW w:w="3192" w:type="dxa"/>
          </w:tcPr>
          <w:p w14:paraId="0B8736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MALE</w:t>
            </w:r>
          </w:p>
        </w:tc>
        <w:tc>
          <w:tcPr>
            <w:tcW w:w="3192" w:type="dxa"/>
          </w:tcPr>
          <w:p w14:paraId="5D4B0A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c>
          <w:tcPr>
            <w:tcW w:w="3192" w:type="dxa"/>
          </w:tcPr>
          <w:p w14:paraId="22EB6CF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r>
      <w:tr w:rsidR="00A10ED5" w:rsidRPr="00230B4D" w14:paraId="37E9C3A5" w14:textId="77777777" w:rsidTr="00A10ED5">
        <w:tc>
          <w:tcPr>
            <w:tcW w:w="3192" w:type="dxa"/>
          </w:tcPr>
          <w:p w14:paraId="51D2C9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FEMALE</w:t>
            </w:r>
          </w:p>
        </w:tc>
        <w:tc>
          <w:tcPr>
            <w:tcW w:w="3192" w:type="dxa"/>
          </w:tcPr>
          <w:p w14:paraId="1E861F4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c>
          <w:tcPr>
            <w:tcW w:w="3192" w:type="dxa"/>
          </w:tcPr>
          <w:p w14:paraId="1A6BE2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r>
      <w:tr w:rsidR="00A10ED5" w:rsidRPr="00230B4D" w14:paraId="1ADD7BA1" w14:textId="77777777" w:rsidTr="00A10ED5">
        <w:tc>
          <w:tcPr>
            <w:tcW w:w="3192" w:type="dxa"/>
          </w:tcPr>
          <w:p w14:paraId="1E0368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92" w:type="dxa"/>
          </w:tcPr>
          <w:p w14:paraId="03D0F01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3192" w:type="dxa"/>
          </w:tcPr>
          <w:p w14:paraId="01970D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DDC8E48" w14:textId="1FA18A8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14B2760" w14:textId="77777777" w:rsidR="00A10ED5" w:rsidRPr="00230B4D" w:rsidRDefault="00A10ED5" w:rsidP="00230B4D">
      <w:pPr>
        <w:ind w:firstLine="360"/>
        <w:jc w:val="both"/>
        <w:rPr>
          <w:rFonts w:ascii="Times New Roman" w:hAnsi="Times New Roman" w:cs="Times New Roman"/>
          <w:sz w:val="24"/>
          <w:szCs w:val="24"/>
        </w:rPr>
      </w:pPr>
      <w:r w:rsidRPr="00230B4D">
        <w:rPr>
          <w:rFonts w:ascii="Times New Roman" w:hAnsi="Times New Roman" w:cs="Times New Roman"/>
          <w:sz w:val="24"/>
          <w:szCs w:val="24"/>
        </w:rPr>
        <w:t>From the above table it shows that out of 100 respondents, 56 respondents representing (56%) are female while 44 (representing 44%) are male.</w:t>
      </w:r>
    </w:p>
    <w:p w14:paraId="4B326D7C"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A10ED5" w:rsidRPr="00230B4D" w14:paraId="44F66383" w14:textId="77777777" w:rsidTr="00A10ED5">
        <w:tc>
          <w:tcPr>
            <w:tcW w:w="2808" w:type="dxa"/>
          </w:tcPr>
          <w:p w14:paraId="689EFF3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AGE</w:t>
            </w:r>
          </w:p>
        </w:tc>
        <w:tc>
          <w:tcPr>
            <w:tcW w:w="3060" w:type="dxa"/>
          </w:tcPr>
          <w:p w14:paraId="36B0F024"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3CF959C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BD084F2" w14:textId="77777777" w:rsidTr="00A10ED5">
        <w:tc>
          <w:tcPr>
            <w:tcW w:w="2808" w:type="dxa"/>
          </w:tcPr>
          <w:p w14:paraId="3B547D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16-20</w:t>
            </w:r>
          </w:p>
        </w:tc>
        <w:tc>
          <w:tcPr>
            <w:tcW w:w="3060" w:type="dxa"/>
          </w:tcPr>
          <w:p w14:paraId="3354A50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c>
          <w:tcPr>
            <w:tcW w:w="2628" w:type="dxa"/>
          </w:tcPr>
          <w:p w14:paraId="514B2B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r>
      <w:tr w:rsidR="00A10ED5" w:rsidRPr="00230B4D" w14:paraId="54FEC75B" w14:textId="77777777" w:rsidTr="00A10ED5">
        <w:tc>
          <w:tcPr>
            <w:tcW w:w="2808" w:type="dxa"/>
          </w:tcPr>
          <w:p w14:paraId="198921A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21-25</w:t>
            </w:r>
          </w:p>
        </w:tc>
        <w:tc>
          <w:tcPr>
            <w:tcW w:w="3060" w:type="dxa"/>
          </w:tcPr>
          <w:p w14:paraId="3CDC4F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628" w:type="dxa"/>
          </w:tcPr>
          <w:p w14:paraId="6ADDAB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312464F0" w14:textId="77777777" w:rsidTr="00A10ED5">
        <w:tc>
          <w:tcPr>
            <w:tcW w:w="2808" w:type="dxa"/>
          </w:tcPr>
          <w:p w14:paraId="4D32CE7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26-30</w:t>
            </w:r>
          </w:p>
        </w:tc>
        <w:tc>
          <w:tcPr>
            <w:tcW w:w="3060" w:type="dxa"/>
          </w:tcPr>
          <w:p w14:paraId="312888D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c>
          <w:tcPr>
            <w:tcW w:w="2628" w:type="dxa"/>
          </w:tcPr>
          <w:p w14:paraId="7B16B4D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r>
      <w:tr w:rsidR="00A10ED5" w:rsidRPr="00230B4D" w14:paraId="712DFE81" w14:textId="77777777" w:rsidTr="00A10ED5">
        <w:tc>
          <w:tcPr>
            <w:tcW w:w="2808" w:type="dxa"/>
          </w:tcPr>
          <w:p w14:paraId="5C4113F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 AND ABOVE</w:t>
            </w:r>
          </w:p>
        </w:tc>
        <w:tc>
          <w:tcPr>
            <w:tcW w:w="3060" w:type="dxa"/>
          </w:tcPr>
          <w:p w14:paraId="47A6EC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628" w:type="dxa"/>
          </w:tcPr>
          <w:p w14:paraId="69D37B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3C85C767" w14:textId="77777777" w:rsidTr="00A10ED5">
        <w:tc>
          <w:tcPr>
            <w:tcW w:w="2808" w:type="dxa"/>
          </w:tcPr>
          <w:p w14:paraId="0C898A4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TOTAL</w:t>
            </w:r>
          </w:p>
        </w:tc>
        <w:tc>
          <w:tcPr>
            <w:tcW w:w="3060" w:type="dxa"/>
          </w:tcPr>
          <w:p w14:paraId="138AC9E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4E7012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33F9C1F" w14:textId="77EF110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A554C1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65541D4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A10ED5" w:rsidRPr="00230B4D" w14:paraId="35EBCA47" w14:textId="77777777" w:rsidTr="00A10ED5">
        <w:tc>
          <w:tcPr>
            <w:tcW w:w="2747" w:type="dxa"/>
          </w:tcPr>
          <w:p w14:paraId="66F4760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MARITAL STATUS</w:t>
            </w:r>
          </w:p>
        </w:tc>
        <w:tc>
          <w:tcPr>
            <w:tcW w:w="3121" w:type="dxa"/>
          </w:tcPr>
          <w:p w14:paraId="4B61A63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7C326F7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5A778D" w14:textId="77777777" w:rsidTr="00A10ED5">
        <w:tc>
          <w:tcPr>
            <w:tcW w:w="2747" w:type="dxa"/>
          </w:tcPr>
          <w:p w14:paraId="31BBE4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MARRIED</w:t>
            </w:r>
          </w:p>
        </w:tc>
        <w:tc>
          <w:tcPr>
            <w:tcW w:w="3121" w:type="dxa"/>
          </w:tcPr>
          <w:p w14:paraId="104292B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628" w:type="dxa"/>
          </w:tcPr>
          <w:p w14:paraId="6503DDA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1B867278" w14:textId="77777777" w:rsidTr="00A10ED5">
        <w:tc>
          <w:tcPr>
            <w:tcW w:w="2747" w:type="dxa"/>
          </w:tcPr>
          <w:p w14:paraId="09A945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SINGLE</w:t>
            </w:r>
          </w:p>
        </w:tc>
        <w:tc>
          <w:tcPr>
            <w:tcW w:w="3121" w:type="dxa"/>
          </w:tcPr>
          <w:p w14:paraId="3DCABB9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c>
          <w:tcPr>
            <w:tcW w:w="2628" w:type="dxa"/>
          </w:tcPr>
          <w:p w14:paraId="258C89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r>
      <w:tr w:rsidR="00A10ED5" w:rsidRPr="00230B4D" w14:paraId="18BFA56B" w14:textId="77777777" w:rsidTr="00A10ED5">
        <w:tc>
          <w:tcPr>
            <w:tcW w:w="2747" w:type="dxa"/>
          </w:tcPr>
          <w:p w14:paraId="0FE2239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21" w:type="dxa"/>
          </w:tcPr>
          <w:p w14:paraId="717B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17CC6EB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0B39ABED" w14:textId="5C0E3FFF"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E85637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E4580D5"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A10ED5" w:rsidRPr="00230B4D" w14:paraId="7A000300" w14:textId="77777777" w:rsidTr="00A10ED5">
        <w:tc>
          <w:tcPr>
            <w:tcW w:w="3026" w:type="dxa"/>
          </w:tcPr>
          <w:p w14:paraId="6B6C327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ACADEMIC QUALIFICATION</w:t>
            </w:r>
          </w:p>
        </w:tc>
        <w:tc>
          <w:tcPr>
            <w:tcW w:w="3292" w:type="dxa"/>
          </w:tcPr>
          <w:p w14:paraId="30D9A75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538" w:type="dxa"/>
          </w:tcPr>
          <w:p w14:paraId="28F5D52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8288DFC" w14:textId="77777777" w:rsidTr="00A10ED5">
        <w:tc>
          <w:tcPr>
            <w:tcW w:w="3026" w:type="dxa"/>
          </w:tcPr>
          <w:p w14:paraId="6D8007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SSCE</w:t>
            </w:r>
          </w:p>
        </w:tc>
        <w:tc>
          <w:tcPr>
            <w:tcW w:w="3292" w:type="dxa"/>
          </w:tcPr>
          <w:p w14:paraId="639FD35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c>
          <w:tcPr>
            <w:tcW w:w="2538" w:type="dxa"/>
          </w:tcPr>
          <w:p w14:paraId="057A84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r>
      <w:tr w:rsidR="00A10ED5" w:rsidRPr="00230B4D" w14:paraId="4EFB9630" w14:textId="77777777" w:rsidTr="00A10ED5">
        <w:tc>
          <w:tcPr>
            <w:tcW w:w="3026" w:type="dxa"/>
          </w:tcPr>
          <w:p w14:paraId="56DBDD4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NCE/ND</w:t>
            </w:r>
          </w:p>
        </w:tc>
        <w:tc>
          <w:tcPr>
            <w:tcW w:w="3292" w:type="dxa"/>
          </w:tcPr>
          <w:p w14:paraId="4BC4D9B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538" w:type="dxa"/>
          </w:tcPr>
          <w:p w14:paraId="59E2058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57437574" w14:textId="77777777" w:rsidTr="00A10ED5">
        <w:tc>
          <w:tcPr>
            <w:tcW w:w="3026" w:type="dxa"/>
          </w:tcPr>
          <w:p w14:paraId="24BD907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HND/BSC</w:t>
            </w:r>
          </w:p>
        </w:tc>
        <w:tc>
          <w:tcPr>
            <w:tcW w:w="3292" w:type="dxa"/>
          </w:tcPr>
          <w:p w14:paraId="175C2E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11</w:t>
            </w:r>
          </w:p>
        </w:tc>
        <w:tc>
          <w:tcPr>
            <w:tcW w:w="2538" w:type="dxa"/>
          </w:tcPr>
          <w:p w14:paraId="465F76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033A31DA" w14:textId="77777777" w:rsidTr="00A10ED5">
        <w:tc>
          <w:tcPr>
            <w:tcW w:w="3026" w:type="dxa"/>
          </w:tcPr>
          <w:p w14:paraId="51FDB61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w:t>
            </w:r>
          </w:p>
        </w:tc>
        <w:tc>
          <w:tcPr>
            <w:tcW w:w="3292" w:type="dxa"/>
          </w:tcPr>
          <w:p w14:paraId="0D3F46C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538" w:type="dxa"/>
          </w:tcPr>
          <w:p w14:paraId="4F8A2F0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1B62765F" w14:textId="77777777" w:rsidTr="00A10ED5">
        <w:tc>
          <w:tcPr>
            <w:tcW w:w="3026" w:type="dxa"/>
          </w:tcPr>
          <w:p w14:paraId="6A972E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92" w:type="dxa"/>
          </w:tcPr>
          <w:p w14:paraId="44E631F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538" w:type="dxa"/>
          </w:tcPr>
          <w:p w14:paraId="4E18758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B63CD5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2EC855BF"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The table (4) four above, it can be deduced that out of 100 </w:t>
      </w:r>
      <w:proofErr w:type="gramStart"/>
      <w:r w:rsidRPr="00230B4D">
        <w:rPr>
          <w:rFonts w:ascii="Times New Roman" w:hAnsi="Times New Roman" w:cs="Times New Roman"/>
          <w:sz w:val="24"/>
          <w:szCs w:val="24"/>
        </w:rPr>
        <w:t>questionnaire</w:t>
      </w:r>
      <w:proofErr w:type="gramEnd"/>
      <w:r w:rsidRPr="00230B4D">
        <w:rPr>
          <w:rFonts w:ascii="Times New Roman" w:hAnsi="Times New Roman" w:cs="Times New Roman"/>
          <w:sz w:val="24"/>
          <w:szCs w:val="24"/>
        </w:rPr>
        <w:t xml:space="preserve"> collected, 40% of the 40 respondents are SSCE holders, 42% of 42 respondents are NCE/ND holders,11% of 11 are HND/BSCE holders, while 7% of 14 are holders of the other certificates.</w:t>
      </w:r>
    </w:p>
    <w:p w14:paraId="568E5880"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A10ED5" w:rsidRPr="00230B4D" w14:paraId="4CA5F4A3" w14:textId="77777777" w:rsidTr="00A10ED5">
        <w:tc>
          <w:tcPr>
            <w:tcW w:w="2951" w:type="dxa"/>
          </w:tcPr>
          <w:p w14:paraId="2DE617B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OCCUPATION</w:t>
            </w:r>
          </w:p>
        </w:tc>
        <w:tc>
          <w:tcPr>
            <w:tcW w:w="3187" w:type="dxa"/>
          </w:tcPr>
          <w:p w14:paraId="6F28B2E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718" w:type="dxa"/>
          </w:tcPr>
          <w:p w14:paraId="07651A1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24A4EC" w14:textId="77777777" w:rsidTr="00A10ED5">
        <w:tc>
          <w:tcPr>
            <w:tcW w:w="2951" w:type="dxa"/>
          </w:tcPr>
          <w:p w14:paraId="15A6F1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TRADER(S)</w:t>
            </w:r>
          </w:p>
        </w:tc>
        <w:tc>
          <w:tcPr>
            <w:tcW w:w="3187" w:type="dxa"/>
          </w:tcPr>
          <w:p w14:paraId="40941E4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718" w:type="dxa"/>
          </w:tcPr>
          <w:p w14:paraId="0D59412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00A0C5A9" w14:textId="77777777" w:rsidTr="00A10ED5">
        <w:tc>
          <w:tcPr>
            <w:tcW w:w="2951" w:type="dxa"/>
          </w:tcPr>
          <w:p w14:paraId="7CD7B6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STUDENT(S)</w:t>
            </w:r>
          </w:p>
        </w:tc>
        <w:tc>
          <w:tcPr>
            <w:tcW w:w="3187" w:type="dxa"/>
          </w:tcPr>
          <w:p w14:paraId="7A931B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c>
          <w:tcPr>
            <w:tcW w:w="2718" w:type="dxa"/>
          </w:tcPr>
          <w:p w14:paraId="78982A6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r>
      <w:tr w:rsidR="00A10ED5" w:rsidRPr="00230B4D" w14:paraId="362C2247" w14:textId="77777777" w:rsidTr="00A10ED5">
        <w:tc>
          <w:tcPr>
            <w:tcW w:w="2951" w:type="dxa"/>
          </w:tcPr>
          <w:p w14:paraId="32CB96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CIVIL SERVANT(S)</w:t>
            </w:r>
          </w:p>
        </w:tc>
        <w:tc>
          <w:tcPr>
            <w:tcW w:w="3187" w:type="dxa"/>
          </w:tcPr>
          <w:p w14:paraId="47491A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718" w:type="dxa"/>
          </w:tcPr>
          <w:p w14:paraId="5A958C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22AC75E" w14:textId="77777777" w:rsidTr="00A10ED5">
        <w:tc>
          <w:tcPr>
            <w:tcW w:w="2951" w:type="dxa"/>
          </w:tcPr>
          <w:p w14:paraId="562BC2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OTHER(S)</w:t>
            </w:r>
          </w:p>
        </w:tc>
        <w:tc>
          <w:tcPr>
            <w:tcW w:w="3187" w:type="dxa"/>
          </w:tcPr>
          <w:p w14:paraId="67C05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2718" w:type="dxa"/>
          </w:tcPr>
          <w:p w14:paraId="591A548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447151D7" w14:textId="77777777" w:rsidTr="00A10ED5">
        <w:tc>
          <w:tcPr>
            <w:tcW w:w="2951" w:type="dxa"/>
          </w:tcPr>
          <w:p w14:paraId="1E2F3DB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87" w:type="dxa"/>
          </w:tcPr>
          <w:p w14:paraId="155E48E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718" w:type="dxa"/>
          </w:tcPr>
          <w:p w14:paraId="5D208A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A5D8B88"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01BEC5D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the above table5, it can be generated that the </w:t>
      </w:r>
      <w:proofErr w:type="gramStart"/>
      <w:r w:rsidRPr="00230B4D">
        <w:rPr>
          <w:rFonts w:ascii="Times New Roman" w:hAnsi="Times New Roman" w:cs="Times New Roman"/>
          <w:sz w:val="24"/>
          <w:szCs w:val="24"/>
        </w:rPr>
        <w:t>100 questionnaire</w:t>
      </w:r>
      <w:proofErr w:type="gramEnd"/>
      <w:r w:rsidRPr="00230B4D">
        <w:rPr>
          <w:rFonts w:ascii="Times New Roman" w:hAnsi="Times New Roman" w:cs="Times New Roman"/>
          <w:sz w:val="24"/>
          <w:szCs w:val="24"/>
        </w:rPr>
        <w:t xml:space="preserve"> collected,4% of 4 respondents are traders,87% of 87 are students, 7% of 7 are civil servants and 2% of 2 are unknown.</w:t>
      </w:r>
    </w:p>
    <w:p w14:paraId="0EB9608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A10ED5" w:rsidRPr="00230B4D" w14:paraId="35E7E401" w14:textId="77777777" w:rsidTr="00A10ED5">
        <w:tc>
          <w:tcPr>
            <w:tcW w:w="3399" w:type="dxa"/>
          </w:tcPr>
          <w:p w14:paraId="78B86864"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60" w:type="dxa"/>
          </w:tcPr>
          <w:p w14:paraId="5589BD43"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69" w:type="dxa"/>
          </w:tcPr>
          <w:p w14:paraId="202E93C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5E8D706E" w14:textId="77777777" w:rsidTr="00A10ED5">
        <w:tc>
          <w:tcPr>
            <w:tcW w:w="3399" w:type="dxa"/>
          </w:tcPr>
          <w:p w14:paraId="1C22C25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60" w:type="dxa"/>
          </w:tcPr>
          <w:p w14:paraId="7C877F5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c>
          <w:tcPr>
            <w:tcW w:w="2269" w:type="dxa"/>
          </w:tcPr>
          <w:p w14:paraId="752D1B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r>
      <w:tr w:rsidR="00A10ED5" w:rsidRPr="00230B4D" w14:paraId="17A7C54A" w14:textId="77777777" w:rsidTr="00A10ED5">
        <w:tc>
          <w:tcPr>
            <w:tcW w:w="3399" w:type="dxa"/>
          </w:tcPr>
          <w:p w14:paraId="731F1F4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60" w:type="dxa"/>
          </w:tcPr>
          <w:p w14:paraId="0BFFAF2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2269" w:type="dxa"/>
          </w:tcPr>
          <w:p w14:paraId="6AF016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61FCBA4B" w14:textId="77777777" w:rsidTr="00A10ED5">
        <w:tc>
          <w:tcPr>
            <w:tcW w:w="3399" w:type="dxa"/>
          </w:tcPr>
          <w:p w14:paraId="1A4863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60" w:type="dxa"/>
          </w:tcPr>
          <w:p w14:paraId="661C1C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269" w:type="dxa"/>
          </w:tcPr>
          <w:p w14:paraId="5F6FE0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6AAE03A5" w14:textId="77777777" w:rsidTr="00A10ED5">
        <w:tc>
          <w:tcPr>
            <w:tcW w:w="3399" w:type="dxa"/>
          </w:tcPr>
          <w:p w14:paraId="3783C4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60" w:type="dxa"/>
          </w:tcPr>
          <w:p w14:paraId="551C53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69" w:type="dxa"/>
          </w:tcPr>
          <w:p w14:paraId="3AABC4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007369EB" w14:textId="77777777" w:rsidTr="00A10ED5">
        <w:tc>
          <w:tcPr>
            <w:tcW w:w="3399" w:type="dxa"/>
          </w:tcPr>
          <w:p w14:paraId="30CECB7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60" w:type="dxa"/>
          </w:tcPr>
          <w:p w14:paraId="085FD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269" w:type="dxa"/>
          </w:tcPr>
          <w:p w14:paraId="5F52A43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660236A5" w14:textId="77777777" w:rsidTr="00A10ED5">
        <w:tc>
          <w:tcPr>
            <w:tcW w:w="3399" w:type="dxa"/>
          </w:tcPr>
          <w:p w14:paraId="66B300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60" w:type="dxa"/>
          </w:tcPr>
          <w:p w14:paraId="7C34E3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69" w:type="dxa"/>
          </w:tcPr>
          <w:p w14:paraId="1403849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DF75511" w14:textId="618155AB"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4877A6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sensitizing the Ilorin East, 4 people of 4% strongly disagreed and 3 respondents has no idea.</w:t>
      </w:r>
    </w:p>
    <w:p w14:paraId="0D095E2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SEVEN: APPROPRIATE SENSITIZING BY BROADCAST MEDIA BRING ABOUT THE POREVENTION OF PREMARITAL SEX EFFECT ON THE ILORIN EAST</w:t>
      </w:r>
      <w:r w:rsidRPr="00230B4D">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A10ED5" w:rsidRPr="00230B4D" w14:paraId="0693E396" w14:textId="77777777" w:rsidTr="00A10ED5">
        <w:tc>
          <w:tcPr>
            <w:tcW w:w="2287" w:type="dxa"/>
          </w:tcPr>
          <w:p w14:paraId="3B6D442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4013" w:type="dxa"/>
          </w:tcPr>
          <w:p w14:paraId="69DD358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665C862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2CEAA28" w14:textId="77777777" w:rsidTr="00A10ED5">
        <w:tc>
          <w:tcPr>
            <w:tcW w:w="2287" w:type="dxa"/>
          </w:tcPr>
          <w:p w14:paraId="728E9B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STRONGLY AGREE</w:t>
            </w:r>
          </w:p>
        </w:tc>
        <w:tc>
          <w:tcPr>
            <w:tcW w:w="4013" w:type="dxa"/>
          </w:tcPr>
          <w:p w14:paraId="63E8C07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2448" w:type="dxa"/>
          </w:tcPr>
          <w:p w14:paraId="732BCF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5C55A756" w14:textId="77777777" w:rsidTr="00A10ED5">
        <w:tc>
          <w:tcPr>
            <w:tcW w:w="2287" w:type="dxa"/>
          </w:tcPr>
          <w:p w14:paraId="7D62A8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4013" w:type="dxa"/>
          </w:tcPr>
          <w:p w14:paraId="4CE567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c>
          <w:tcPr>
            <w:tcW w:w="2448" w:type="dxa"/>
          </w:tcPr>
          <w:p w14:paraId="17D187D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r>
      <w:tr w:rsidR="00A10ED5" w:rsidRPr="00230B4D" w14:paraId="5A2828CD" w14:textId="77777777" w:rsidTr="00A10ED5">
        <w:tc>
          <w:tcPr>
            <w:tcW w:w="2287" w:type="dxa"/>
          </w:tcPr>
          <w:p w14:paraId="5D0172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4013" w:type="dxa"/>
          </w:tcPr>
          <w:p w14:paraId="1B9AEC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448" w:type="dxa"/>
          </w:tcPr>
          <w:p w14:paraId="218082D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745E1D35" w14:textId="77777777" w:rsidTr="00A10ED5">
        <w:tc>
          <w:tcPr>
            <w:tcW w:w="2287" w:type="dxa"/>
          </w:tcPr>
          <w:p w14:paraId="51B2313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4013" w:type="dxa"/>
          </w:tcPr>
          <w:p w14:paraId="3C17D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2448" w:type="dxa"/>
          </w:tcPr>
          <w:p w14:paraId="79F2D8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2946C2BC" w14:textId="77777777" w:rsidTr="00A10ED5">
        <w:tc>
          <w:tcPr>
            <w:tcW w:w="2287" w:type="dxa"/>
          </w:tcPr>
          <w:p w14:paraId="599369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4013" w:type="dxa"/>
          </w:tcPr>
          <w:p w14:paraId="0732CA4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c>
          <w:tcPr>
            <w:tcW w:w="2448" w:type="dxa"/>
          </w:tcPr>
          <w:p w14:paraId="4285FCF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r>
      <w:tr w:rsidR="00A10ED5" w:rsidRPr="00230B4D" w14:paraId="22335E26" w14:textId="77777777" w:rsidTr="00A10ED5">
        <w:tc>
          <w:tcPr>
            <w:tcW w:w="2287" w:type="dxa"/>
          </w:tcPr>
          <w:p w14:paraId="1AA97D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4013" w:type="dxa"/>
          </w:tcPr>
          <w:p w14:paraId="734C746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571A2C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7AFAB94" w14:textId="237140E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95603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2FFD9FF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A10ED5" w:rsidRPr="00230B4D" w14:paraId="69088249" w14:textId="77777777" w:rsidTr="00A10ED5">
        <w:tc>
          <w:tcPr>
            <w:tcW w:w="3510" w:type="dxa"/>
          </w:tcPr>
          <w:p w14:paraId="2FEF067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30" w:type="dxa"/>
          </w:tcPr>
          <w:p w14:paraId="7FD822D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21BCF4D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F7E62C" w14:textId="77777777" w:rsidTr="00A10ED5">
        <w:tc>
          <w:tcPr>
            <w:tcW w:w="3510" w:type="dxa"/>
          </w:tcPr>
          <w:p w14:paraId="067B29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30" w:type="dxa"/>
          </w:tcPr>
          <w:p w14:paraId="3DF7AED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c>
          <w:tcPr>
            <w:tcW w:w="1998" w:type="dxa"/>
          </w:tcPr>
          <w:p w14:paraId="61FA7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r>
      <w:tr w:rsidR="00A10ED5" w:rsidRPr="00230B4D" w14:paraId="7BCEA3BB" w14:textId="77777777" w:rsidTr="00A10ED5">
        <w:tc>
          <w:tcPr>
            <w:tcW w:w="3510" w:type="dxa"/>
          </w:tcPr>
          <w:p w14:paraId="214600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30" w:type="dxa"/>
          </w:tcPr>
          <w:p w14:paraId="15827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1998" w:type="dxa"/>
          </w:tcPr>
          <w:p w14:paraId="487641F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5A6EA77A" w14:textId="77777777" w:rsidTr="00A10ED5">
        <w:tc>
          <w:tcPr>
            <w:tcW w:w="3510" w:type="dxa"/>
          </w:tcPr>
          <w:p w14:paraId="416C43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30" w:type="dxa"/>
          </w:tcPr>
          <w:p w14:paraId="71720DE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c>
          <w:tcPr>
            <w:tcW w:w="1998" w:type="dxa"/>
          </w:tcPr>
          <w:p w14:paraId="3F8B34A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r>
      <w:tr w:rsidR="00A10ED5" w:rsidRPr="00230B4D" w14:paraId="70E3CB2B" w14:textId="77777777" w:rsidTr="00A10ED5">
        <w:tc>
          <w:tcPr>
            <w:tcW w:w="3510" w:type="dxa"/>
          </w:tcPr>
          <w:p w14:paraId="621BEC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30" w:type="dxa"/>
          </w:tcPr>
          <w:p w14:paraId="645A58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1998" w:type="dxa"/>
          </w:tcPr>
          <w:p w14:paraId="790FDED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1883FD35" w14:textId="77777777" w:rsidTr="00A10ED5">
        <w:tc>
          <w:tcPr>
            <w:tcW w:w="3510" w:type="dxa"/>
          </w:tcPr>
          <w:p w14:paraId="6DF6295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30" w:type="dxa"/>
          </w:tcPr>
          <w:p w14:paraId="179C6D5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1998" w:type="dxa"/>
          </w:tcPr>
          <w:p w14:paraId="671B2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7E0EC289" w14:textId="77777777" w:rsidTr="00A10ED5">
        <w:tc>
          <w:tcPr>
            <w:tcW w:w="3510" w:type="dxa"/>
          </w:tcPr>
          <w:p w14:paraId="1A95A92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30" w:type="dxa"/>
          </w:tcPr>
          <w:p w14:paraId="7A8721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2D1447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174A0A4B" w14:textId="420D829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0E7990E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68B997FB"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A10ED5" w:rsidRPr="00230B4D" w14:paraId="74D06084" w14:textId="77777777" w:rsidTr="00A10ED5">
        <w:tc>
          <w:tcPr>
            <w:tcW w:w="3240" w:type="dxa"/>
          </w:tcPr>
          <w:p w14:paraId="330867C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510" w:type="dxa"/>
          </w:tcPr>
          <w:p w14:paraId="64811C5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482955E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09F9EF5E" w14:textId="77777777" w:rsidTr="00A10ED5">
        <w:tc>
          <w:tcPr>
            <w:tcW w:w="3240" w:type="dxa"/>
          </w:tcPr>
          <w:p w14:paraId="7913A8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STRONGLY AGREE</w:t>
            </w:r>
          </w:p>
        </w:tc>
        <w:tc>
          <w:tcPr>
            <w:tcW w:w="3510" w:type="dxa"/>
          </w:tcPr>
          <w:p w14:paraId="023817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1998" w:type="dxa"/>
          </w:tcPr>
          <w:p w14:paraId="3CEA77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4FCE8F89" w14:textId="77777777" w:rsidTr="00A10ED5">
        <w:tc>
          <w:tcPr>
            <w:tcW w:w="3240" w:type="dxa"/>
          </w:tcPr>
          <w:p w14:paraId="54608C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510" w:type="dxa"/>
          </w:tcPr>
          <w:p w14:paraId="1701335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1998" w:type="dxa"/>
          </w:tcPr>
          <w:p w14:paraId="241B8B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122785EA" w14:textId="77777777" w:rsidTr="00A10ED5">
        <w:tc>
          <w:tcPr>
            <w:tcW w:w="3240" w:type="dxa"/>
          </w:tcPr>
          <w:p w14:paraId="42655B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510" w:type="dxa"/>
          </w:tcPr>
          <w:p w14:paraId="457CCA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1998" w:type="dxa"/>
          </w:tcPr>
          <w:p w14:paraId="5F6072F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62D6DE6" w14:textId="77777777" w:rsidTr="00A10ED5">
        <w:tc>
          <w:tcPr>
            <w:tcW w:w="3240" w:type="dxa"/>
          </w:tcPr>
          <w:p w14:paraId="1149121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510" w:type="dxa"/>
          </w:tcPr>
          <w:p w14:paraId="3B48AD8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98" w:type="dxa"/>
          </w:tcPr>
          <w:p w14:paraId="6E365A2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3E1B1F3E" w14:textId="77777777" w:rsidTr="00A10ED5">
        <w:tc>
          <w:tcPr>
            <w:tcW w:w="3240" w:type="dxa"/>
          </w:tcPr>
          <w:p w14:paraId="07DDE16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510" w:type="dxa"/>
          </w:tcPr>
          <w:p w14:paraId="661D05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1998" w:type="dxa"/>
          </w:tcPr>
          <w:p w14:paraId="027784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6911805A" w14:textId="77777777" w:rsidTr="00A10ED5">
        <w:tc>
          <w:tcPr>
            <w:tcW w:w="3240" w:type="dxa"/>
          </w:tcPr>
          <w:p w14:paraId="318A59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510" w:type="dxa"/>
          </w:tcPr>
          <w:p w14:paraId="23A6D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532261D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F75DC74" w14:textId="28D715A8"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47972D39"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177265FF" w14:textId="77777777" w:rsidR="00227801"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 </w:t>
      </w:r>
    </w:p>
    <w:p w14:paraId="42C2C3D0" w14:textId="77777777" w:rsidR="00227801" w:rsidRPr="00230B4D" w:rsidRDefault="00227801" w:rsidP="00230B4D">
      <w:pPr>
        <w:jc w:val="both"/>
        <w:rPr>
          <w:rFonts w:ascii="Times New Roman" w:hAnsi="Times New Roman" w:cs="Times New Roman"/>
          <w:b/>
          <w:sz w:val="24"/>
          <w:szCs w:val="24"/>
        </w:rPr>
      </w:pPr>
    </w:p>
    <w:p w14:paraId="0DAED0CE" w14:textId="1ABF94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A10ED5" w:rsidRPr="00230B4D" w14:paraId="593897E6" w14:textId="77777777" w:rsidTr="00A10ED5">
        <w:tc>
          <w:tcPr>
            <w:tcW w:w="3096" w:type="dxa"/>
          </w:tcPr>
          <w:p w14:paraId="068D34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13" w:type="dxa"/>
          </w:tcPr>
          <w:p w14:paraId="721C09B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39" w:type="dxa"/>
          </w:tcPr>
          <w:p w14:paraId="38ACD37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E7082C1" w14:textId="77777777" w:rsidTr="00A10ED5">
        <w:tc>
          <w:tcPr>
            <w:tcW w:w="3096" w:type="dxa"/>
          </w:tcPr>
          <w:p w14:paraId="6B284A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13" w:type="dxa"/>
          </w:tcPr>
          <w:p w14:paraId="03BC9C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39" w:type="dxa"/>
          </w:tcPr>
          <w:p w14:paraId="75CCD76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BFBBE2B" w14:textId="77777777" w:rsidTr="00A10ED5">
        <w:tc>
          <w:tcPr>
            <w:tcW w:w="3096" w:type="dxa"/>
          </w:tcPr>
          <w:p w14:paraId="4D54F5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13" w:type="dxa"/>
          </w:tcPr>
          <w:p w14:paraId="4F4E17E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339" w:type="dxa"/>
          </w:tcPr>
          <w:p w14:paraId="01F917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00852FEF" w14:textId="77777777" w:rsidTr="00A10ED5">
        <w:tc>
          <w:tcPr>
            <w:tcW w:w="3096" w:type="dxa"/>
          </w:tcPr>
          <w:p w14:paraId="13BB4B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13" w:type="dxa"/>
          </w:tcPr>
          <w:p w14:paraId="13568E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2339" w:type="dxa"/>
          </w:tcPr>
          <w:p w14:paraId="7AA0A9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DB1EBD0" w14:textId="77777777" w:rsidTr="00A10ED5">
        <w:tc>
          <w:tcPr>
            <w:tcW w:w="3096" w:type="dxa"/>
          </w:tcPr>
          <w:p w14:paraId="108C8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13" w:type="dxa"/>
          </w:tcPr>
          <w:p w14:paraId="7A5650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39" w:type="dxa"/>
          </w:tcPr>
          <w:p w14:paraId="5C5B82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62AF822A" w14:textId="77777777" w:rsidTr="00A10ED5">
        <w:tc>
          <w:tcPr>
            <w:tcW w:w="3096" w:type="dxa"/>
          </w:tcPr>
          <w:p w14:paraId="6DB05BC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13" w:type="dxa"/>
          </w:tcPr>
          <w:p w14:paraId="21BE03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339" w:type="dxa"/>
          </w:tcPr>
          <w:p w14:paraId="11AADB6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0B3FDE9C" w14:textId="77777777" w:rsidTr="00A10ED5">
        <w:tc>
          <w:tcPr>
            <w:tcW w:w="3096" w:type="dxa"/>
          </w:tcPr>
          <w:p w14:paraId="0221623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13" w:type="dxa"/>
          </w:tcPr>
          <w:p w14:paraId="55C2CE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39" w:type="dxa"/>
          </w:tcPr>
          <w:p w14:paraId="2D720BE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C4BCEE7" w14:textId="1ED93A83"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734D51A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table </w:t>
      </w:r>
      <w:proofErr w:type="gramStart"/>
      <w:r w:rsidRPr="00230B4D">
        <w:rPr>
          <w:rFonts w:ascii="Times New Roman" w:hAnsi="Times New Roman" w:cs="Times New Roman"/>
          <w:sz w:val="24"/>
          <w:szCs w:val="24"/>
        </w:rPr>
        <w:t>ten(</w:t>
      </w:r>
      <w:proofErr w:type="gramEnd"/>
      <w:r w:rsidRPr="00230B4D">
        <w:rPr>
          <w:rFonts w:ascii="Times New Roman" w:hAnsi="Times New Roman" w:cs="Times New Roman"/>
          <w:sz w:val="24"/>
          <w:szCs w:val="24"/>
        </w:rPr>
        <w:t>10) above; it indicates that 42 people agreed that the broadcast media impact in sensitizing the Ilorin East on premarital sex is encouraged, 30 respondents strongly agreed, 12 strongly disagreed, 9 respondents disagreed while 7 people of 7%has no idea.</w:t>
      </w:r>
    </w:p>
    <w:p w14:paraId="4C1C472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A10ED5" w:rsidRPr="00230B4D" w14:paraId="5394A1FC" w14:textId="77777777" w:rsidTr="00A10ED5">
        <w:tc>
          <w:tcPr>
            <w:tcW w:w="3060" w:type="dxa"/>
          </w:tcPr>
          <w:p w14:paraId="73E2E98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420" w:type="dxa"/>
          </w:tcPr>
          <w:p w14:paraId="6324CC2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15B81F4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8EAB1D" w14:textId="77777777" w:rsidTr="00A10ED5">
        <w:tc>
          <w:tcPr>
            <w:tcW w:w="3060" w:type="dxa"/>
          </w:tcPr>
          <w:p w14:paraId="08172D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420" w:type="dxa"/>
          </w:tcPr>
          <w:p w14:paraId="7C3638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c>
          <w:tcPr>
            <w:tcW w:w="2448" w:type="dxa"/>
          </w:tcPr>
          <w:p w14:paraId="472D6B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r>
      <w:tr w:rsidR="00A10ED5" w:rsidRPr="00230B4D" w14:paraId="31A84E5E" w14:textId="77777777" w:rsidTr="00A10ED5">
        <w:tc>
          <w:tcPr>
            <w:tcW w:w="3060" w:type="dxa"/>
          </w:tcPr>
          <w:p w14:paraId="60473E1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AGREE</w:t>
            </w:r>
          </w:p>
        </w:tc>
        <w:tc>
          <w:tcPr>
            <w:tcW w:w="3420" w:type="dxa"/>
          </w:tcPr>
          <w:p w14:paraId="2826E2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2448" w:type="dxa"/>
          </w:tcPr>
          <w:p w14:paraId="76D7035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7A76313E" w14:textId="77777777" w:rsidTr="00A10ED5">
        <w:tc>
          <w:tcPr>
            <w:tcW w:w="3060" w:type="dxa"/>
          </w:tcPr>
          <w:p w14:paraId="20D32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420" w:type="dxa"/>
          </w:tcPr>
          <w:p w14:paraId="5FBE7FC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448" w:type="dxa"/>
          </w:tcPr>
          <w:p w14:paraId="2A397C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64EA81" w14:textId="77777777" w:rsidTr="00A10ED5">
        <w:tc>
          <w:tcPr>
            <w:tcW w:w="3060" w:type="dxa"/>
          </w:tcPr>
          <w:p w14:paraId="234C172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420" w:type="dxa"/>
          </w:tcPr>
          <w:p w14:paraId="39200D5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448" w:type="dxa"/>
          </w:tcPr>
          <w:p w14:paraId="1DAD10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0417DE70" w14:textId="77777777" w:rsidTr="00A10ED5">
        <w:tc>
          <w:tcPr>
            <w:tcW w:w="3060" w:type="dxa"/>
          </w:tcPr>
          <w:p w14:paraId="218518C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420" w:type="dxa"/>
          </w:tcPr>
          <w:p w14:paraId="0A1544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448" w:type="dxa"/>
          </w:tcPr>
          <w:p w14:paraId="6CEABB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5CA88DE7" w14:textId="77777777" w:rsidTr="00A10ED5">
        <w:tc>
          <w:tcPr>
            <w:tcW w:w="3060" w:type="dxa"/>
          </w:tcPr>
          <w:p w14:paraId="22BD1F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420" w:type="dxa"/>
          </w:tcPr>
          <w:p w14:paraId="4C5BBC5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765602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958C3A4" w14:textId="21FA9B4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D56338E"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1F04CBA5"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A10ED5" w:rsidRPr="00230B4D" w14:paraId="7D9D6250" w14:textId="77777777" w:rsidTr="00A10ED5">
        <w:tc>
          <w:tcPr>
            <w:tcW w:w="2790" w:type="dxa"/>
          </w:tcPr>
          <w:p w14:paraId="1605329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600" w:type="dxa"/>
          </w:tcPr>
          <w:p w14:paraId="60718BF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80" w:type="dxa"/>
          </w:tcPr>
          <w:p w14:paraId="7F1256E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1976452D" w14:textId="77777777" w:rsidTr="00A10ED5">
        <w:tc>
          <w:tcPr>
            <w:tcW w:w="2790" w:type="dxa"/>
          </w:tcPr>
          <w:p w14:paraId="19D19B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600" w:type="dxa"/>
          </w:tcPr>
          <w:p w14:paraId="1945D63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c>
          <w:tcPr>
            <w:tcW w:w="1980" w:type="dxa"/>
          </w:tcPr>
          <w:p w14:paraId="27378F0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r>
      <w:tr w:rsidR="00A10ED5" w:rsidRPr="00230B4D" w14:paraId="125225D6" w14:textId="77777777" w:rsidTr="00A10ED5">
        <w:tc>
          <w:tcPr>
            <w:tcW w:w="2790" w:type="dxa"/>
          </w:tcPr>
          <w:p w14:paraId="694896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600" w:type="dxa"/>
          </w:tcPr>
          <w:p w14:paraId="20B269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c>
          <w:tcPr>
            <w:tcW w:w="1980" w:type="dxa"/>
          </w:tcPr>
          <w:p w14:paraId="777659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r>
      <w:tr w:rsidR="00A10ED5" w:rsidRPr="00230B4D" w14:paraId="6FCAEF27" w14:textId="77777777" w:rsidTr="00A10ED5">
        <w:tc>
          <w:tcPr>
            <w:tcW w:w="2790" w:type="dxa"/>
          </w:tcPr>
          <w:p w14:paraId="748237D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600" w:type="dxa"/>
          </w:tcPr>
          <w:p w14:paraId="42A611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1980" w:type="dxa"/>
          </w:tcPr>
          <w:p w14:paraId="77ED906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91CE9B" w14:textId="77777777" w:rsidTr="00A10ED5">
        <w:tc>
          <w:tcPr>
            <w:tcW w:w="2790" w:type="dxa"/>
          </w:tcPr>
          <w:p w14:paraId="57459C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600" w:type="dxa"/>
          </w:tcPr>
          <w:p w14:paraId="2498C6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80" w:type="dxa"/>
          </w:tcPr>
          <w:p w14:paraId="14080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C1DE86C" w14:textId="77777777" w:rsidTr="00A10ED5">
        <w:tc>
          <w:tcPr>
            <w:tcW w:w="2790" w:type="dxa"/>
          </w:tcPr>
          <w:p w14:paraId="5BAFDC2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600" w:type="dxa"/>
          </w:tcPr>
          <w:p w14:paraId="049CFD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1980" w:type="dxa"/>
          </w:tcPr>
          <w:p w14:paraId="15BC1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7D2CCBE6" w14:textId="77777777" w:rsidTr="00A10ED5">
        <w:tc>
          <w:tcPr>
            <w:tcW w:w="2790" w:type="dxa"/>
          </w:tcPr>
          <w:p w14:paraId="526A6F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600" w:type="dxa"/>
          </w:tcPr>
          <w:p w14:paraId="584CC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80" w:type="dxa"/>
          </w:tcPr>
          <w:p w14:paraId="13D569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973A21" w14:textId="39426C3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69DDC5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011A6247"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A10ED5" w:rsidRPr="00230B4D" w14:paraId="703F7439" w14:textId="77777777" w:rsidTr="00A10ED5">
        <w:tc>
          <w:tcPr>
            <w:tcW w:w="3249" w:type="dxa"/>
          </w:tcPr>
          <w:p w14:paraId="6C38F68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45" w:type="dxa"/>
          </w:tcPr>
          <w:p w14:paraId="6055ECA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54" w:type="dxa"/>
          </w:tcPr>
          <w:p w14:paraId="5B65ECE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EA4352A" w14:textId="77777777" w:rsidTr="00A10ED5">
        <w:tc>
          <w:tcPr>
            <w:tcW w:w="3249" w:type="dxa"/>
          </w:tcPr>
          <w:p w14:paraId="4D5AA2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45" w:type="dxa"/>
          </w:tcPr>
          <w:p w14:paraId="290688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254" w:type="dxa"/>
          </w:tcPr>
          <w:p w14:paraId="7AB4A17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71FC98DD" w14:textId="77777777" w:rsidTr="00A10ED5">
        <w:tc>
          <w:tcPr>
            <w:tcW w:w="3249" w:type="dxa"/>
          </w:tcPr>
          <w:p w14:paraId="7C9876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45" w:type="dxa"/>
          </w:tcPr>
          <w:p w14:paraId="000FC21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c>
          <w:tcPr>
            <w:tcW w:w="2254" w:type="dxa"/>
          </w:tcPr>
          <w:p w14:paraId="7796DF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r>
      <w:tr w:rsidR="00A10ED5" w:rsidRPr="00230B4D" w14:paraId="4FA562A6" w14:textId="77777777" w:rsidTr="00A10ED5">
        <w:tc>
          <w:tcPr>
            <w:tcW w:w="3249" w:type="dxa"/>
          </w:tcPr>
          <w:p w14:paraId="028143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STRONGLY DISAGREE</w:t>
            </w:r>
          </w:p>
        </w:tc>
        <w:tc>
          <w:tcPr>
            <w:tcW w:w="3245" w:type="dxa"/>
          </w:tcPr>
          <w:p w14:paraId="3416EB3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254" w:type="dxa"/>
          </w:tcPr>
          <w:p w14:paraId="6E4B090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72845A2A" w14:textId="77777777" w:rsidTr="00A10ED5">
        <w:tc>
          <w:tcPr>
            <w:tcW w:w="3249" w:type="dxa"/>
          </w:tcPr>
          <w:p w14:paraId="16C65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45" w:type="dxa"/>
          </w:tcPr>
          <w:p w14:paraId="5293D5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254" w:type="dxa"/>
          </w:tcPr>
          <w:p w14:paraId="0C7B554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27565A91" w14:textId="77777777" w:rsidTr="00A10ED5">
        <w:tc>
          <w:tcPr>
            <w:tcW w:w="3249" w:type="dxa"/>
          </w:tcPr>
          <w:p w14:paraId="5A83EC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45" w:type="dxa"/>
          </w:tcPr>
          <w:p w14:paraId="1210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54" w:type="dxa"/>
          </w:tcPr>
          <w:p w14:paraId="0BED3D5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441A1FC6" w14:textId="77777777" w:rsidTr="00A10ED5">
        <w:tc>
          <w:tcPr>
            <w:tcW w:w="3249" w:type="dxa"/>
          </w:tcPr>
          <w:p w14:paraId="36DD361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45" w:type="dxa"/>
          </w:tcPr>
          <w:p w14:paraId="5F718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54" w:type="dxa"/>
          </w:tcPr>
          <w:p w14:paraId="20DFC87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941BEA7" w14:textId="31994CE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2A3BF0B3"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C75EA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w:t>
      </w:r>
      <w:proofErr w:type="gramStart"/>
      <w:r w:rsidRPr="00230B4D">
        <w:rPr>
          <w:rFonts w:ascii="Times New Roman" w:hAnsi="Times New Roman" w:cs="Times New Roman"/>
          <w:b/>
          <w:sz w:val="24"/>
          <w:szCs w:val="24"/>
        </w:rPr>
        <w:t>FOURTEEN(</w:t>
      </w:r>
      <w:proofErr w:type="gramEnd"/>
      <w:r w:rsidRPr="00230B4D">
        <w:rPr>
          <w:rFonts w:ascii="Times New Roman" w:hAnsi="Times New Roman" w:cs="Times New Roman"/>
          <w:b/>
          <w:sz w:val="24"/>
          <w:szCs w:val="24"/>
        </w:rPr>
        <w:t>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A10ED5" w:rsidRPr="00230B4D" w14:paraId="2CAE5337" w14:textId="77777777" w:rsidTr="00A10ED5">
        <w:tc>
          <w:tcPr>
            <w:tcW w:w="3330" w:type="dxa"/>
          </w:tcPr>
          <w:p w14:paraId="3386401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060" w:type="dxa"/>
          </w:tcPr>
          <w:p w14:paraId="4055D15B"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58" w:type="dxa"/>
          </w:tcPr>
          <w:p w14:paraId="374D547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7E127B1" w14:textId="77777777" w:rsidTr="00A10ED5">
        <w:tc>
          <w:tcPr>
            <w:tcW w:w="3330" w:type="dxa"/>
          </w:tcPr>
          <w:p w14:paraId="36BB33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060" w:type="dxa"/>
          </w:tcPr>
          <w:p w14:paraId="46BC63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c>
          <w:tcPr>
            <w:tcW w:w="2358" w:type="dxa"/>
          </w:tcPr>
          <w:p w14:paraId="4432B1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r>
      <w:tr w:rsidR="00A10ED5" w:rsidRPr="00230B4D" w14:paraId="459F2A03" w14:textId="77777777" w:rsidTr="00A10ED5">
        <w:tc>
          <w:tcPr>
            <w:tcW w:w="3330" w:type="dxa"/>
          </w:tcPr>
          <w:p w14:paraId="43BC938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060" w:type="dxa"/>
          </w:tcPr>
          <w:p w14:paraId="3474A74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58" w:type="dxa"/>
          </w:tcPr>
          <w:p w14:paraId="7A41B3E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4335AD2" w14:textId="77777777" w:rsidTr="00A10ED5">
        <w:tc>
          <w:tcPr>
            <w:tcW w:w="3330" w:type="dxa"/>
          </w:tcPr>
          <w:p w14:paraId="061B9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060" w:type="dxa"/>
          </w:tcPr>
          <w:p w14:paraId="6C4C7A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c>
          <w:tcPr>
            <w:tcW w:w="2358" w:type="dxa"/>
          </w:tcPr>
          <w:p w14:paraId="4D11F0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r>
      <w:tr w:rsidR="00A10ED5" w:rsidRPr="00230B4D" w14:paraId="3DF4D1F5" w14:textId="77777777" w:rsidTr="00A10ED5">
        <w:tc>
          <w:tcPr>
            <w:tcW w:w="3330" w:type="dxa"/>
          </w:tcPr>
          <w:p w14:paraId="01300F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060" w:type="dxa"/>
          </w:tcPr>
          <w:p w14:paraId="2BC7846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58" w:type="dxa"/>
          </w:tcPr>
          <w:p w14:paraId="202EC9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101446DB" w14:textId="77777777" w:rsidTr="00A10ED5">
        <w:tc>
          <w:tcPr>
            <w:tcW w:w="3330" w:type="dxa"/>
          </w:tcPr>
          <w:p w14:paraId="74278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060" w:type="dxa"/>
          </w:tcPr>
          <w:p w14:paraId="2C0372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358" w:type="dxa"/>
          </w:tcPr>
          <w:p w14:paraId="1B57BDA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2B88CD49" w14:textId="77777777" w:rsidTr="00A10ED5">
        <w:tc>
          <w:tcPr>
            <w:tcW w:w="3330" w:type="dxa"/>
          </w:tcPr>
          <w:p w14:paraId="74EEEB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060" w:type="dxa"/>
          </w:tcPr>
          <w:p w14:paraId="0CBDBFA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58" w:type="dxa"/>
          </w:tcPr>
          <w:p w14:paraId="666E2B8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382AEF" w14:textId="7252CDB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7D3DC4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35B583C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A10ED5" w:rsidRPr="00230B4D" w14:paraId="246BA9E1" w14:textId="77777777" w:rsidTr="00A10ED5">
        <w:tc>
          <w:tcPr>
            <w:tcW w:w="3251" w:type="dxa"/>
          </w:tcPr>
          <w:p w14:paraId="0F8C4A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27" w:type="dxa"/>
          </w:tcPr>
          <w:p w14:paraId="140B0E8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180" w:type="dxa"/>
          </w:tcPr>
          <w:p w14:paraId="0738ADA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CE3E791" w14:textId="77777777" w:rsidTr="00A10ED5">
        <w:tc>
          <w:tcPr>
            <w:tcW w:w="3251" w:type="dxa"/>
          </w:tcPr>
          <w:p w14:paraId="5160E3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27" w:type="dxa"/>
          </w:tcPr>
          <w:p w14:paraId="0CF21F3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c>
          <w:tcPr>
            <w:tcW w:w="2180" w:type="dxa"/>
          </w:tcPr>
          <w:p w14:paraId="3FA3759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r>
      <w:tr w:rsidR="00A10ED5" w:rsidRPr="00230B4D" w14:paraId="468D9A66" w14:textId="77777777" w:rsidTr="00A10ED5">
        <w:tc>
          <w:tcPr>
            <w:tcW w:w="3251" w:type="dxa"/>
          </w:tcPr>
          <w:p w14:paraId="4E3796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27" w:type="dxa"/>
          </w:tcPr>
          <w:p w14:paraId="458AB59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180" w:type="dxa"/>
          </w:tcPr>
          <w:p w14:paraId="756534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1BDADB86" w14:textId="77777777" w:rsidTr="00A10ED5">
        <w:tc>
          <w:tcPr>
            <w:tcW w:w="3251" w:type="dxa"/>
          </w:tcPr>
          <w:p w14:paraId="41690EC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27" w:type="dxa"/>
          </w:tcPr>
          <w:p w14:paraId="7667B1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180" w:type="dxa"/>
          </w:tcPr>
          <w:p w14:paraId="03101AA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7E8DFF4C" w14:textId="77777777" w:rsidTr="00A10ED5">
        <w:tc>
          <w:tcPr>
            <w:tcW w:w="3251" w:type="dxa"/>
          </w:tcPr>
          <w:p w14:paraId="362464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27" w:type="dxa"/>
          </w:tcPr>
          <w:p w14:paraId="2D278B9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180" w:type="dxa"/>
          </w:tcPr>
          <w:p w14:paraId="61225E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55B0BA8A" w14:textId="77777777" w:rsidTr="00A10ED5">
        <w:tc>
          <w:tcPr>
            <w:tcW w:w="3251" w:type="dxa"/>
          </w:tcPr>
          <w:p w14:paraId="2887F62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NO IDEA</w:t>
            </w:r>
          </w:p>
        </w:tc>
        <w:tc>
          <w:tcPr>
            <w:tcW w:w="3227" w:type="dxa"/>
          </w:tcPr>
          <w:p w14:paraId="02FC080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180" w:type="dxa"/>
          </w:tcPr>
          <w:p w14:paraId="19CC825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3733E605" w14:textId="77777777" w:rsidTr="00A10ED5">
        <w:tc>
          <w:tcPr>
            <w:tcW w:w="3251" w:type="dxa"/>
          </w:tcPr>
          <w:p w14:paraId="77F131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27" w:type="dxa"/>
          </w:tcPr>
          <w:p w14:paraId="7B104E0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180" w:type="dxa"/>
          </w:tcPr>
          <w:p w14:paraId="3B8D4F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D0C1931" w14:textId="5B329DE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42F62AA"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18E8E2E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4.3 ANALYSIS OF THE RESEARCH QUESTIONS</w:t>
      </w:r>
    </w:p>
    <w:p w14:paraId="3954CAC0"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RESEARCH QUESTION </w:t>
      </w:r>
      <w:proofErr w:type="gramStart"/>
      <w:r w:rsidRPr="00230B4D">
        <w:rPr>
          <w:rFonts w:ascii="Times New Roman" w:hAnsi="Times New Roman" w:cs="Times New Roman"/>
          <w:b/>
          <w:sz w:val="24"/>
          <w:szCs w:val="24"/>
        </w:rPr>
        <w:t>ONE(</w:t>
      </w:r>
      <w:proofErr w:type="gramEnd"/>
      <w:r w:rsidRPr="00230B4D">
        <w:rPr>
          <w:rFonts w:ascii="Times New Roman" w:hAnsi="Times New Roman" w:cs="Times New Roman"/>
          <w:b/>
          <w:sz w:val="24"/>
          <w:szCs w:val="24"/>
        </w:rPr>
        <w:t>1)</w:t>
      </w:r>
    </w:p>
    <w:p w14:paraId="04F2E8A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have impact in educating the Ilorin East on premarital sex?</w:t>
      </w:r>
    </w:p>
    <w:p w14:paraId="75D39A9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51DE89D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Table 7, 42 (42%) agreed with the question, 3 (3%) has no idea and 6 (6%) disagreed. </w:t>
      </w:r>
    </w:p>
    <w:p w14:paraId="615AE80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7784361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TWO (2)</w:t>
      </w:r>
    </w:p>
    <w:p w14:paraId="261C49F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prevent premarital sex in Nigeria?</w:t>
      </w:r>
    </w:p>
    <w:p w14:paraId="264DECA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67BD84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 35 (35%) agreed that the broadcast media prevent premarital sex in Nigeria, while, 16 (16%) disagreed and 6 (6%) has no idea</w:t>
      </w:r>
    </w:p>
    <w:p w14:paraId="2824AB9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11, 44 (44%) agreed, 14 (14%) disagreed, while, 5(5%) has no idea.</w:t>
      </w:r>
    </w:p>
    <w:p w14:paraId="21D8194D"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THREE (3)</w:t>
      </w:r>
    </w:p>
    <w:p w14:paraId="7A4F57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Do the broadcast media have impact in sensitizing the Ilorin East about premarital sex?</w:t>
      </w:r>
    </w:p>
    <w:p w14:paraId="50CD0F6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65D5D56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Table 11, 44 (44%) agreed, 14 (14%) disagreed, meanwhile, 5(5%) has no idea.</w:t>
      </w:r>
    </w:p>
    <w:p w14:paraId="57681C6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12, 41 (41%) strongly agreed, 7(7%) disagreed, while, 7(7%) has no idea.</w:t>
      </w:r>
    </w:p>
    <w:p w14:paraId="50170C76"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1F45F1A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59550F0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ab/>
        <w:t>DISCUSSION OF FINDINGS</w:t>
      </w:r>
    </w:p>
    <w:p w14:paraId="2F2F4F1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This study shows that adequate sensitization against premarital sex has created a lot of impact on the Ilorin East in Nigeria.</w:t>
      </w:r>
    </w:p>
    <w:p w14:paraId="44F94E37"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From the data presented, it was observed that journalists play a strong role in disseminating of information on premarital sex among the youths.</w:t>
      </w:r>
    </w:p>
    <w:p w14:paraId="2B3A644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The study furthermore, revealed that the broadcast media is an easy tool to gain access to the Ilorin East to persuade and disseminate information. In accordance to the data, most youths are attracted to premarital sex through one form or another.</w:t>
      </w:r>
    </w:p>
    <w:p w14:paraId="7A26D362"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It shows that broadcast media play a strong role in educating the Ilorin East on premarital sex.</w:t>
      </w:r>
    </w:p>
    <w:p w14:paraId="3E8848A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Thus, the findings in this study support that premarital sex is very common among youth, who are under 16-30 years of age.</w:t>
      </w:r>
    </w:p>
    <w:p w14:paraId="0D57A71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The study further encourages youths to stay clear of premarital sex to avoid unwanted pregnancy. The broadcast media serve as the mouthpiece of the populace who </w:t>
      </w:r>
      <w:r w:rsidRPr="00230B4D">
        <w:rPr>
          <w:rFonts w:ascii="Times New Roman" w:hAnsi="Times New Roman" w:cs="Times New Roman"/>
          <w:sz w:val="24"/>
          <w:szCs w:val="24"/>
        </w:rPr>
        <w:lastRenderedPageBreak/>
        <w:t>in turns educate and also sensitize the Ilorin East on the effects of premarital sex in Nigeria.</w:t>
      </w:r>
    </w:p>
    <w:p w14:paraId="76B25D0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 xml:space="preserve">The study also shows that the broadcast media helps in reducing the rate of premarital sex in adolescents and youths. </w:t>
      </w:r>
    </w:p>
    <w:p w14:paraId="33A77B15" w14:textId="77777777" w:rsidR="00A10ED5" w:rsidRPr="00230B4D" w:rsidRDefault="00A10ED5" w:rsidP="00230B4D">
      <w:pPr>
        <w:spacing w:before="240"/>
        <w:jc w:val="both"/>
        <w:rPr>
          <w:rFonts w:ascii="Times New Roman" w:hAnsi="Times New Roman" w:cs="Times New Roman"/>
          <w:sz w:val="24"/>
          <w:szCs w:val="24"/>
        </w:rPr>
      </w:pPr>
    </w:p>
    <w:p w14:paraId="3B29AE9E" w14:textId="77777777" w:rsidR="00A10ED5" w:rsidRPr="00230B4D" w:rsidRDefault="00A10ED5" w:rsidP="00230B4D">
      <w:pPr>
        <w:spacing w:before="240"/>
        <w:jc w:val="both"/>
        <w:rPr>
          <w:rFonts w:ascii="Times New Roman" w:hAnsi="Times New Roman" w:cs="Times New Roman"/>
          <w:sz w:val="24"/>
          <w:szCs w:val="24"/>
        </w:rPr>
      </w:pPr>
    </w:p>
    <w:p w14:paraId="491CC302" w14:textId="77777777" w:rsidR="00A10ED5" w:rsidRPr="00230B4D" w:rsidRDefault="00A10ED5" w:rsidP="00230B4D">
      <w:pPr>
        <w:spacing w:before="240"/>
        <w:jc w:val="both"/>
        <w:rPr>
          <w:rFonts w:ascii="Times New Roman" w:hAnsi="Times New Roman" w:cs="Times New Roman"/>
          <w:sz w:val="24"/>
          <w:szCs w:val="24"/>
        </w:rPr>
      </w:pPr>
    </w:p>
    <w:p w14:paraId="6F71F4DF" w14:textId="77777777" w:rsidR="00A10ED5" w:rsidRPr="00230B4D" w:rsidRDefault="00A10ED5" w:rsidP="00230B4D">
      <w:pPr>
        <w:spacing w:before="240"/>
        <w:jc w:val="both"/>
        <w:rPr>
          <w:rFonts w:ascii="Times New Roman" w:hAnsi="Times New Roman" w:cs="Times New Roman"/>
          <w:sz w:val="24"/>
          <w:szCs w:val="24"/>
        </w:rPr>
      </w:pPr>
    </w:p>
    <w:p w14:paraId="01CC045B" w14:textId="77777777" w:rsidR="00A10ED5" w:rsidRPr="00230B4D" w:rsidRDefault="00A10ED5" w:rsidP="00230B4D">
      <w:pPr>
        <w:spacing w:before="240"/>
        <w:jc w:val="both"/>
        <w:rPr>
          <w:rFonts w:ascii="Times New Roman" w:hAnsi="Times New Roman" w:cs="Times New Roman"/>
          <w:sz w:val="24"/>
          <w:szCs w:val="24"/>
        </w:rPr>
      </w:pPr>
    </w:p>
    <w:p w14:paraId="0ACFB58F" w14:textId="77777777" w:rsidR="00A10ED5" w:rsidRPr="00230B4D" w:rsidRDefault="00A10ED5" w:rsidP="00230B4D">
      <w:pPr>
        <w:spacing w:before="240"/>
        <w:jc w:val="both"/>
        <w:rPr>
          <w:rFonts w:ascii="Times New Roman" w:hAnsi="Times New Roman" w:cs="Times New Roman"/>
          <w:sz w:val="24"/>
          <w:szCs w:val="24"/>
        </w:rPr>
      </w:pPr>
    </w:p>
    <w:p w14:paraId="5D74DFA7" w14:textId="77777777" w:rsidR="00A10ED5" w:rsidRPr="00230B4D" w:rsidRDefault="00A10ED5" w:rsidP="00230B4D">
      <w:pPr>
        <w:spacing w:before="240"/>
        <w:jc w:val="both"/>
        <w:rPr>
          <w:rFonts w:ascii="Times New Roman" w:hAnsi="Times New Roman" w:cs="Times New Roman"/>
          <w:sz w:val="24"/>
          <w:szCs w:val="24"/>
        </w:rPr>
      </w:pPr>
    </w:p>
    <w:p w14:paraId="67B4FD0C" w14:textId="77777777" w:rsidR="00A10ED5" w:rsidRPr="00230B4D" w:rsidRDefault="00A10ED5" w:rsidP="00230B4D">
      <w:pPr>
        <w:spacing w:before="240"/>
        <w:jc w:val="both"/>
        <w:rPr>
          <w:rFonts w:ascii="Times New Roman" w:hAnsi="Times New Roman" w:cs="Times New Roman"/>
          <w:sz w:val="24"/>
          <w:szCs w:val="24"/>
        </w:rPr>
      </w:pPr>
    </w:p>
    <w:p w14:paraId="655FB9E8" w14:textId="77777777" w:rsidR="00D84685" w:rsidRPr="00230B4D" w:rsidRDefault="00D84685" w:rsidP="00230B4D">
      <w:pPr>
        <w:spacing w:before="240"/>
        <w:jc w:val="center"/>
        <w:rPr>
          <w:rFonts w:ascii="Times New Roman" w:hAnsi="Times New Roman" w:cs="Times New Roman"/>
          <w:b/>
          <w:sz w:val="24"/>
          <w:szCs w:val="24"/>
        </w:rPr>
      </w:pPr>
    </w:p>
    <w:p w14:paraId="5AD9580A" w14:textId="77777777" w:rsidR="00D84685" w:rsidRPr="00230B4D" w:rsidRDefault="00D84685" w:rsidP="00230B4D">
      <w:pPr>
        <w:spacing w:before="240"/>
        <w:jc w:val="center"/>
        <w:rPr>
          <w:rFonts w:ascii="Times New Roman" w:hAnsi="Times New Roman" w:cs="Times New Roman"/>
          <w:b/>
          <w:sz w:val="24"/>
          <w:szCs w:val="24"/>
        </w:rPr>
      </w:pPr>
    </w:p>
    <w:p w14:paraId="061D5E9F" w14:textId="77777777" w:rsidR="00D84685" w:rsidRPr="00230B4D" w:rsidRDefault="00D84685" w:rsidP="00230B4D">
      <w:pPr>
        <w:spacing w:before="240"/>
        <w:jc w:val="center"/>
        <w:rPr>
          <w:rFonts w:ascii="Times New Roman" w:hAnsi="Times New Roman" w:cs="Times New Roman"/>
          <w:b/>
          <w:sz w:val="24"/>
          <w:szCs w:val="24"/>
        </w:rPr>
      </w:pPr>
    </w:p>
    <w:p w14:paraId="7F55C04A" w14:textId="77777777" w:rsidR="00D84685" w:rsidRPr="00230B4D" w:rsidRDefault="00D84685" w:rsidP="00230B4D">
      <w:pPr>
        <w:spacing w:before="240"/>
        <w:jc w:val="center"/>
        <w:rPr>
          <w:rFonts w:ascii="Times New Roman" w:hAnsi="Times New Roman" w:cs="Times New Roman"/>
          <w:b/>
          <w:sz w:val="24"/>
          <w:szCs w:val="24"/>
        </w:rPr>
      </w:pPr>
    </w:p>
    <w:p w14:paraId="0C5FFA92" w14:textId="77777777" w:rsidR="00D84685" w:rsidRPr="00230B4D" w:rsidRDefault="00D84685" w:rsidP="00230B4D">
      <w:pPr>
        <w:spacing w:before="240"/>
        <w:jc w:val="center"/>
        <w:rPr>
          <w:rFonts w:ascii="Times New Roman" w:hAnsi="Times New Roman" w:cs="Times New Roman"/>
          <w:b/>
          <w:sz w:val="24"/>
          <w:szCs w:val="24"/>
        </w:rPr>
      </w:pPr>
    </w:p>
    <w:p w14:paraId="33D1ADE4" w14:textId="77777777" w:rsidR="00D84685" w:rsidRPr="00230B4D" w:rsidRDefault="00D84685" w:rsidP="00230B4D">
      <w:pPr>
        <w:spacing w:before="240"/>
        <w:jc w:val="center"/>
        <w:rPr>
          <w:rFonts w:ascii="Times New Roman" w:hAnsi="Times New Roman" w:cs="Times New Roman"/>
          <w:b/>
          <w:sz w:val="24"/>
          <w:szCs w:val="24"/>
        </w:rPr>
      </w:pPr>
    </w:p>
    <w:p w14:paraId="02F0B488" w14:textId="77777777" w:rsidR="00D84685" w:rsidRPr="00230B4D" w:rsidRDefault="00D84685" w:rsidP="00230B4D">
      <w:pPr>
        <w:spacing w:before="240"/>
        <w:jc w:val="center"/>
        <w:rPr>
          <w:rFonts w:ascii="Times New Roman" w:hAnsi="Times New Roman" w:cs="Times New Roman"/>
          <w:b/>
          <w:sz w:val="24"/>
          <w:szCs w:val="24"/>
        </w:rPr>
      </w:pPr>
    </w:p>
    <w:p w14:paraId="3125CF98" w14:textId="77777777" w:rsidR="00D84685" w:rsidRPr="00230B4D" w:rsidRDefault="00D84685" w:rsidP="00230B4D">
      <w:pPr>
        <w:spacing w:before="240"/>
        <w:jc w:val="center"/>
        <w:rPr>
          <w:rFonts w:ascii="Times New Roman" w:hAnsi="Times New Roman" w:cs="Times New Roman"/>
          <w:b/>
          <w:sz w:val="24"/>
          <w:szCs w:val="24"/>
        </w:rPr>
      </w:pPr>
    </w:p>
    <w:p w14:paraId="2F89363B" w14:textId="77777777" w:rsidR="00D84685" w:rsidRPr="00230B4D" w:rsidRDefault="00D84685" w:rsidP="00230B4D">
      <w:pPr>
        <w:spacing w:before="240"/>
        <w:jc w:val="center"/>
        <w:rPr>
          <w:rFonts w:ascii="Times New Roman" w:hAnsi="Times New Roman" w:cs="Times New Roman"/>
          <w:b/>
          <w:sz w:val="24"/>
          <w:szCs w:val="24"/>
        </w:rPr>
      </w:pPr>
    </w:p>
    <w:p w14:paraId="10E6E3FD" w14:textId="77777777" w:rsidR="00D84685" w:rsidRPr="00230B4D" w:rsidRDefault="00D84685" w:rsidP="00230B4D">
      <w:pPr>
        <w:spacing w:before="240"/>
        <w:jc w:val="center"/>
        <w:rPr>
          <w:rFonts w:ascii="Times New Roman" w:hAnsi="Times New Roman" w:cs="Times New Roman"/>
          <w:b/>
          <w:sz w:val="24"/>
          <w:szCs w:val="24"/>
        </w:rPr>
      </w:pPr>
    </w:p>
    <w:p w14:paraId="255C9BCA" w14:textId="3DF23BA4"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FIVE</w:t>
      </w:r>
    </w:p>
    <w:p w14:paraId="6CD15378"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SUMMARY, CONCLUSION, RECOMMENDATION</w:t>
      </w:r>
    </w:p>
    <w:p w14:paraId="357C208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5.1</w:t>
      </w:r>
      <w:r w:rsidRPr="00230B4D">
        <w:rPr>
          <w:rFonts w:ascii="Times New Roman" w:hAnsi="Times New Roman" w:cs="Times New Roman"/>
          <w:b/>
          <w:sz w:val="24"/>
          <w:szCs w:val="24"/>
        </w:rPr>
        <w:tab/>
        <w:t xml:space="preserve"> SUMMARY</w:t>
      </w:r>
    </w:p>
    <w:p w14:paraId="75F981B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7FF2F231"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26424D6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w:t>
      </w:r>
      <w:proofErr w:type="gramStart"/>
      <w:r w:rsidRPr="00230B4D">
        <w:rPr>
          <w:rFonts w:ascii="Times New Roman" w:hAnsi="Times New Roman" w:cs="Times New Roman"/>
          <w:sz w:val="24"/>
          <w:szCs w:val="24"/>
        </w:rPr>
        <w:t>one(</w:t>
      </w:r>
      <w:proofErr w:type="gramEnd"/>
      <w:r w:rsidRPr="00230B4D">
        <w:rPr>
          <w:rFonts w:ascii="Times New Roman" w:hAnsi="Times New Roman" w:cs="Times New Roman"/>
          <w:sz w:val="24"/>
          <w:szCs w:val="24"/>
        </w:rPr>
        <w:t>1) focused on the background of the study, statement of the study, research objectives, research question, significant of the study, scope of the study with the definition of key terms.</w:t>
      </w:r>
    </w:p>
    <w:p w14:paraId="589FDE74"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w:t>
      </w:r>
      <w:proofErr w:type="gramStart"/>
      <w:r w:rsidRPr="00230B4D">
        <w:rPr>
          <w:rFonts w:ascii="Times New Roman" w:hAnsi="Times New Roman" w:cs="Times New Roman"/>
          <w:sz w:val="24"/>
          <w:szCs w:val="24"/>
        </w:rPr>
        <w:t>two(</w:t>
      </w:r>
      <w:proofErr w:type="gramEnd"/>
      <w:r w:rsidRPr="00230B4D">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0825DBE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F72565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5066C8C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five (5) of this research study clearly expound and summarized the chapters from chapter one to chapter four, it also </w:t>
      </w:r>
      <w:proofErr w:type="gramStart"/>
      <w:r w:rsidRPr="00230B4D">
        <w:rPr>
          <w:rFonts w:ascii="Times New Roman" w:hAnsi="Times New Roman" w:cs="Times New Roman"/>
          <w:sz w:val="24"/>
          <w:szCs w:val="24"/>
        </w:rPr>
        <w:t>contain</w:t>
      </w:r>
      <w:proofErr w:type="gramEnd"/>
      <w:r w:rsidRPr="00230B4D">
        <w:rPr>
          <w:rFonts w:ascii="Times New Roman" w:hAnsi="Times New Roman" w:cs="Times New Roman"/>
          <w:sz w:val="24"/>
          <w:szCs w:val="24"/>
        </w:rPr>
        <w:t xml:space="preserve"> limitation of the study, conclusion and the recommendation.</w:t>
      </w:r>
    </w:p>
    <w:p w14:paraId="12325D15"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5.2 </w:t>
      </w:r>
      <w:r w:rsidRPr="00230B4D">
        <w:rPr>
          <w:rFonts w:ascii="Times New Roman" w:hAnsi="Times New Roman" w:cs="Times New Roman"/>
          <w:b/>
          <w:sz w:val="24"/>
          <w:szCs w:val="24"/>
        </w:rPr>
        <w:tab/>
        <w:t>LIMITATION OF THE STUDY</w:t>
      </w:r>
    </w:p>
    <w:p w14:paraId="3129A4B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 xml:space="preserve">This study is restricted to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polytechnic in Ilorin, </w:t>
      </w:r>
      <w:proofErr w:type="spellStart"/>
      <w:r w:rsidRPr="00230B4D">
        <w:rPr>
          <w:rFonts w:ascii="Times New Roman" w:hAnsi="Times New Roman" w:cs="Times New Roman"/>
          <w:sz w:val="24"/>
          <w:szCs w:val="24"/>
        </w:rPr>
        <w:t>Kwara</w:t>
      </w:r>
      <w:proofErr w:type="spellEnd"/>
      <w:r w:rsidRPr="00230B4D">
        <w:rPr>
          <w:rFonts w:ascii="Times New Roman" w:hAnsi="Times New Roman" w:cs="Times New Roman"/>
          <w:sz w:val="24"/>
          <w:szCs w:val="24"/>
        </w:rPr>
        <w:t xml:space="preserve"> state. Due to time frame scheduled for the research work to be carried out, is not sufficient to the study more than one institution.</w:t>
      </w:r>
    </w:p>
    <w:p w14:paraId="25A152F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38F83D3F"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5.3 </w:t>
      </w:r>
      <w:r w:rsidRPr="00230B4D">
        <w:rPr>
          <w:rFonts w:ascii="Times New Roman" w:hAnsi="Times New Roman" w:cs="Times New Roman"/>
          <w:b/>
          <w:sz w:val="24"/>
          <w:szCs w:val="24"/>
        </w:rPr>
        <w:tab/>
        <w:t>CONCLUSION</w:t>
      </w:r>
    </w:p>
    <w:p w14:paraId="2652753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4467F5A8"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634801B9"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5.4 </w:t>
      </w:r>
      <w:r w:rsidRPr="00230B4D">
        <w:rPr>
          <w:rFonts w:ascii="Times New Roman" w:hAnsi="Times New Roman" w:cs="Times New Roman"/>
          <w:b/>
          <w:sz w:val="24"/>
          <w:szCs w:val="24"/>
        </w:rPr>
        <w:tab/>
        <w:t>RECOMMENDATIONS</w:t>
      </w:r>
    </w:p>
    <w:p w14:paraId="5C771249"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w:t>
      </w:r>
      <w:proofErr w:type="gramStart"/>
      <w:r w:rsidRPr="00230B4D">
        <w:rPr>
          <w:rFonts w:ascii="Times New Roman" w:hAnsi="Times New Roman" w:cs="Times New Roman"/>
          <w:sz w:val="24"/>
          <w:szCs w:val="24"/>
        </w:rPr>
        <w:t>an</w:t>
      </w:r>
      <w:proofErr w:type="gramEnd"/>
      <w:r w:rsidRPr="00230B4D">
        <w:rPr>
          <w:rFonts w:ascii="Times New Roman" w:hAnsi="Times New Roman" w:cs="Times New Roman"/>
          <w:sz w:val="24"/>
          <w:szCs w:val="24"/>
        </w:rPr>
        <w:t xml:space="preserve"> value to the heterogeneous society.</w:t>
      </w:r>
    </w:p>
    <w:p w14:paraId="5F0572ED"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Therefore, to reduce the risk of unwanted pregnancy caused by premarital sex, the following measures should be taken: </w:t>
      </w:r>
    </w:p>
    <w:p w14:paraId="6F16EA54"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5D28787F"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4279503A" w14:textId="042FC62C"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In addition to the above, below are ways through which the university can overcome the prevalence of the premarital sex in the university.</w:t>
      </w:r>
    </w:p>
    <w:p w14:paraId="4307A9E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Students should be </w:t>
      </w:r>
      <w:proofErr w:type="gramStart"/>
      <w:r w:rsidRPr="00230B4D">
        <w:rPr>
          <w:rFonts w:ascii="Times New Roman" w:hAnsi="Times New Roman" w:cs="Times New Roman"/>
          <w:sz w:val="24"/>
          <w:szCs w:val="24"/>
        </w:rPr>
        <w:t>encourage</w:t>
      </w:r>
      <w:proofErr w:type="gramEnd"/>
      <w:r w:rsidRPr="00230B4D">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180D9474" w14:textId="1FBF5202" w:rsidR="00A10ED5"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09B9D658" w14:textId="3960A99D" w:rsidR="00230B4D" w:rsidRDefault="00230B4D" w:rsidP="00230B4D">
      <w:pPr>
        <w:spacing w:before="240"/>
        <w:jc w:val="both"/>
        <w:rPr>
          <w:rFonts w:ascii="Times New Roman" w:hAnsi="Times New Roman" w:cs="Times New Roman"/>
          <w:sz w:val="24"/>
          <w:szCs w:val="24"/>
        </w:rPr>
      </w:pPr>
    </w:p>
    <w:p w14:paraId="4C57B5FD" w14:textId="5BED8F76" w:rsidR="00230B4D" w:rsidRDefault="00230B4D" w:rsidP="00230B4D">
      <w:pPr>
        <w:spacing w:before="240"/>
        <w:jc w:val="both"/>
        <w:rPr>
          <w:rFonts w:ascii="Times New Roman" w:hAnsi="Times New Roman" w:cs="Times New Roman"/>
          <w:sz w:val="24"/>
          <w:szCs w:val="24"/>
        </w:rPr>
      </w:pPr>
    </w:p>
    <w:p w14:paraId="43A598EE" w14:textId="42E8ADFD" w:rsidR="00230B4D" w:rsidRDefault="00230B4D" w:rsidP="00230B4D">
      <w:pPr>
        <w:spacing w:before="240"/>
        <w:jc w:val="both"/>
        <w:rPr>
          <w:rFonts w:ascii="Times New Roman" w:hAnsi="Times New Roman" w:cs="Times New Roman"/>
          <w:sz w:val="24"/>
          <w:szCs w:val="24"/>
        </w:rPr>
      </w:pPr>
    </w:p>
    <w:p w14:paraId="7367A058" w14:textId="697F3D36" w:rsidR="00230B4D" w:rsidRDefault="00230B4D" w:rsidP="00230B4D">
      <w:pPr>
        <w:spacing w:before="240"/>
        <w:jc w:val="both"/>
        <w:rPr>
          <w:rFonts w:ascii="Times New Roman" w:hAnsi="Times New Roman" w:cs="Times New Roman"/>
          <w:sz w:val="24"/>
          <w:szCs w:val="24"/>
        </w:rPr>
      </w:pPr>
    </w:p>
    <w:p w14:paraId="515C3A86" w14:textId="5A3E14D3" w:rsidR="00230B4D" w:rsidRDefault="00230B4D" w:rsidP="00230B4D">
      <w:pPr>
        <w:spacing w:before="240"/>
        <w:jc w:val="both"/>
        <w:rPr>
          <w:rFonts w:ascii="Times New Roman" w:hAnsi="Times New Roman" w:cs="Times New Roman"/>
          <w:sz w:val="24"/>
          <w:szCs w:val="24"/>
        </w:rPr>
      </w:pPr>
    </w:p>
    <w:p w14:paraId="1AB1BCF2" w14:textId="2FAA3EAC" w:rsidR="00230B4D" w:rsidRDefault="00230B4D" w:rsidP="00230B4D">
      <w:pPr>
        <w:spacing w:before="240"/>
        <w:jc w:val="both"/>
        <w:rPr>
          <w:rFonts w:ascii="Times New Roman" w:hAnsi="Times New Roman" w:cs="Times New Roman"/>
          <w:sz w:val="24"/>
          <w:szCs w:val="24"/>
        </w:rPr>
      </w:pPr>
    </w:p>
    <w:p w14:paraId="31330D26" w14:textId="0E8C3B48" w:rsidR="00230B4D" w:rsidRDefault="00230B4D" w:rsidP="00230B4D">
      <w:pPr>
        <w:spacing w:before="240"/>
        <w:jc w:val="both"/>
        <w:rPr>
          <w:rFonts w:ascii="Times New Roman" w:hAnsi="Times New Roman" w:cs="Times New Roman"/>
          <w:sz w:val="24"/>
          <w:szCs w:val="24"/>
        </w:rPr>
      </w:pPr>
    </w:p>
    <w:p w14:paraId="34CAEFC8" w14:textId="685D8F17" w:rsidR="00230B4D" w:rsidRDefault="00230B4D" w:rsidP="00230B4D">
      <w:pPr>
        <w:spacing w:before="240"/>
        <w:jc w:val="both"/>
        <w:rPr>
          <w:rFonts w:ascii="Times New Roman" w:hAnsi="Times New Roman" w:cs="Times New Roman"/>
          <w:sz w:val="24"/>
          <w:szCs w:val="24"/>
        </w:rPr>
      </w:pPr>
    </w:p>
    <w:p w14:paraId="6847517A" w14:textId="130D9349" w:rsidR="00230B4D" w:rsidRDefault="00230B4D" w:rsidP="00230B4D">
      <w:pPr>
        <w:spacing w:before="240"/>
        <w:jc w:val="both"/>
        <w:rPr>
          <w:rFonts w:ascii="Times New Roman" w:hAnsi="Times New Roman" w:cs="Times New Roman"/>
          <w:sz w:val="24"/>
          <w:szCs w:val="24"/>
        </w:rPr>
      </w:pPr>
    </w:p>
    <w:p w14:paraId="0AD80275" w14:textId="1BE2F90E" w:rsidR="00230B4D" w:rsidRDefault="00230B4D" w:rsidP="00230B4D">
      <w:pPr>
        <w:spacing w:before="240"/>
        <w:jc w:val="both"/>
        <w:rPr>
          <w:rFonts w:ascii="Times New Roman" w:hAnsi="Times New Roman" w:cs="Times New Roman"/>
          <w:sz w:val="24"/>
          <w:szCs w:val="24"/>
        </w:rPr>
      </w:pPr>
    </w:p>
    <w:p w14:paraId="5C04ECF2"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REFERENCES</w:t>
      </w:r>
    </w:p>
    <w:p w14:paraId="4402F2B4" w14:textId="6DFB55C4"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AFI, H</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A&lt;1977&gt;: The family structure, Maryland Brentwood press.</w:t>
      </w:r>
    </w:p>
    <w:p w14:paraId="4025C7B8" w14:textId="4BF4FD0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Ikpe</w:t>
      </w:r>
      <w:proofErr w:type="spellEnd"/>
      <w:r w:rsidRPr="00230B4D">
        <w:rPr>
          <w:rFonts w:ascii="Times New Roman" w:hAnsi="Times New Roman" w:cs="Times New Roman"/>
          <w:sz w:val="24"/>
          <w:szCs w:val="24"/>
        </w:rPr>
        <w:t>, F.</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B&lt;2003&gt;: Sexual negotiation in tertiary institution in Nigeria, Lagos journal.</w:t>
      </w:r>
    </w:p>
    <w:p w14:paraId="046BC001" w14:textId="64C3F0AD"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Johnson</w:t>
      </w:r>
      <w:r w:rsidR="00A10ED5" w:rsidRPr="00230B4D">
        <w:rPr>
          <w:rFonts w:ascii="Times New Roman" w:hAnsi="Times New Roman" w:cs="Times New Roman"/>
          <w:sz w:val="24"/>
          <w:szCs w:val="24"/>
        </w:rPr>
        <w:t>, B&lt;2007&gt;: Sexual explosion on campus, the news special report, Lagos.</w:t>
      </w:r>
    </w:p>
    <w:p w14:paraId="34B197E4" w14:textId="37D24753"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Kinsey, A.C&lt;1948&gt; Sexual behavior in the human mule, Philadelphia W.B.</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Saunders.</w:t>
      </w:r>
    </w:p>
    <w:p w14:paraId="1C1CE224" w14:textId="77777777" w:rsidR="00A10ED5" w:rsidRPr="00230B4D" w:rsidRDefault="00A10ED5" w:rsidP="00230B4D">
      <w:pPr>
        <w:tabs>
          <w:tab w:val="left" w:pos="630"/>
          <w:tab w:val="left" w:pos="252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Twa-Twa</w:t>
      </w:r>
      <w:proofErr w:type="spellEnd"/>
      <w:r w:rsidRPr="00230B4D">
        <w:rPr>
          <w:rFonts w:ascii="Times New Roman" w:hAnsi="Times New Roman" w:cs="Times New Roman"/>
          <w:sz w:val="24"/>
          <w:szCs w:val="24"/>
        </w:rPr>
        <w:t xml:space="preserve">, Jim&lt;1977&gt;: The role of environment in sexual activity of school students in Tororo and </w:t>
      </w:r>
      <w:proofErr w:type="spellStart"/>
      <w:r w:rsidRPr="00230B4D">
        <w:rPr>
          <w:rFonts w:ascii="Times New Roman" w:hAnsi="Times New Roman" w:cs="Times New Roman"/>
          <w:sz w:val="24"/>
          <w:szCs w:val="24"/>
        </w:rPr>
        <w:t>Pasilla</w:t>
      </w:r>
      <w:proofErr w:type="spellEnd"/>
      <w:r w:rsidRPr="00230B4D">
        <w:rPr>
          <w:rFonts w:ascii="Times New Roman" w:hAnsi="Times New Roman" w:cs="Times New Roman"/>
          <w:sz w:val="24"/>
          <w:szCs w:val="24"/>
        </w:rPr>
        <w:t xml:space="preserve"> districts of Uganda.</w:t>
      </w:r>
    </w:p>
    <w:p w14:paraId="1B1C5087" w14:textId="7723D5C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CDC,</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&lt;1990&gt;: Trends in sexual risk behavior among high school students, United States.</w:t>
      </w:r>
    </w:p>
    <w:p w14:paraId="284A0F87" w14:textId="11B2103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Moore</w:t>
      </w:r>
      <w:r w:rsidR="00A10ED5" w:rsidRPr="00230B4D">
        <w:rPr>
          <w:rFonts w:ascii="Times New Roman" w:hAnsi="Times New Roman" w:cs="Times New Roman"/>
          <w:sz w:val="24"/>
          <w:szCs w:val="24"/>
        </w:rPr>
        <w:t xml:space="preserve">, K.A, </w:t>
      </w:r>
      <w:r w:rsidRPr="00230B4D">
        <w:rPr>
          <w:rFonts w:ascii="Times New Roman" w:hAnsi="Times New Roman" w:cs="Times New Roman"/>
          <w:sz w:val="24"/>
          <w:szCs w:val="24"/>
        </w:rPr>
        <w:t>Miller</w:t>
      </w:r>
      <w:r w:rsidR="00A10ED5" w:rsidRPr="00230B4D">
        <w:rPr>
          <w:rFonts w:ascii="Times New Roman" w:hAnsi="Times New Roman" w:cs="Times New Roman"/>
          <w:sz w:val="24"/>
          <w:szCs w:val="24"/>
        </w:rPr>
        <w:t xml:space="preserve"> B.E </w:t>
      </w:r>
      <w:proofErr w:type="spellStart"/>
      <w:r w:rsidRPr="00230B4D">
        <w:rPr>
          <w:rFonts w:ascii="Times New Roman" w:hAnsi="Times New Roman" w:cs="Times New Roman"/>
          <w:sz w:val="24"/>
          <w:szCs w:val="24"/>
        </w:rPr>
        <w:t>Gleid</w:t>
      </w:r>
      <w:proofErr w:type="spellEnd"/>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 xml:space="preserve">&lt;1995&gt;: Adolescent, sex, contraception and child bearing, Washington DC. </w:t>
      </w:r>
    </w:p>
    <w:p w14:paraId="3C4288A2" w14:textId="69991279"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Hofferth</w:t>
      </w:r>
      <w:proofErr w:type="spellEnd"/>
      <w:r w:rsidR="00A10ED5" w:rsidRPr="00230B4D">
        <w:rPr>
          <w:rFonts w:ascii="Times New Roman" w:hAnsi="Times New Roman" w:cs="Times New Roman"/>
          <w:sz w:val="24"/>
          <w:szCs w:val="24"/>
        </w:rPr>
        <w:t xml:space="preserve"> S.L </w:t>
      </w:r>
      <w:r w:rsidRPr="00230B4D">
        <w:rPr>
          <w:rFonts w:ascii="Times New Roman" w:hAnsi="Times New Roman" w:cs="Times New Roman"/>
          <w:sz w:val="24"/>
          <w:szCs w:val="24"/>
        </w:rPr>
        <w:t>Kahn</w:t>
      </w:r>
      <w:r w:rsidR="00A10ED5" w:rsidRPr="00230B4D">
        <w:rPr>
          <w:rFonts w:ascii="Times New Roman" w:hAnsi="Times New Roman" w:cs="Times New Roman"/>
          <w:sz w:val="24"/>
          <w:szCs w:val="24"/>
        </w:rPr>
        <w:t xml:space="preserve"> J.R </w:t>
      </w:r>
      <w:proofErr w:type="spellStart"/>
      <w:r w:rsidRPr="00230B4D">
        <w:rPr>
          <w:rFonts w:ascii="Times New Roman" w:hAnsi="Times New Roman" w:cs="Times New Roman"/>
          <w:sz w:val="24"/>
          <w:szCs w:val="24"/>
        </w:rPr>
        <w:t>Baldwinw</w:t>
      </w:r>
      <w:proofErr w:type="spellEnd"/>
      <w:r w:rsidR="00A10ED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&lt;1987</w:t>
      </w:r>
      <w:proofErr w:type="gramStart"/>
      <w:r w:rsidR="00A10ED5" w:rsidRPr="00230B4D">
        <w:rPr>
          <w:rFonts w:ascii="Times New Roman" w:hAnsi="Times New Roman" w:cs="Times New Roman"/>
          <w:sz w:val="24"/>
          <w:szCs w:val="24"/>
        </w:rPr>
        <w:t>&gt; :</w:t>
      </w:r>
      <w:proofErr w:type="gramEnd"/>
      <w:r w:rsidR="00A10ED5" w:rsidRPr="00230B4D">
        <w:rPr>
          <w:rFonts w:ascii="Times New Roman" w:hAnsi="Times New Roman" w:cs="Times New Roman"/>
          <w:sz w:val="24"/>
          <w:szCs w:val="24"/>
        </w:rPr>
        <w:t xml:space="preserve"> Premarital sexual activity among teenage women; USA</w:t>
      </w:r>
    </w:p>
    <w:p w14:paraId="5F80797B" w14:textId="2507FDF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Lowry</w:t>
      </w:r>
      <w:r w:rsidR="00A10ED5" w:rsidRPr="00230B4D">
        <w:rPr>
          <w:rFonts w:ascii="Times New Roman" w:hAnsi="Times New Roman" w:cs="Times New Roman"/>
          <w:sz w:val="24"/>
          <w:szCs w:val="24"/>
        </w:rPr>
        <w:t xml:space="preserve"> D.T</w:t>
      </w:r>
      <w:r w:rsidRPr="00230B4D">
        <w:rPr>
          <w:rFonts w:ascii="Times New Roman" w:hAnsi="Times New Roman" w:cs="Times New Roman"/>
          <w:sz w:val="24"/>
          <w:szCs w:val="24"/>
        </w:rPr>
        <w:t>,</w:t>
      </w:r>
      <w:r w:rsidR="00A10ED5" w:rsidRPr="00230B4D">
        <w:rPr>
          <w:rFonts w:ascii="Times New Roman" w:hAnsi="Times New Roman" w:cs="Times New Roman"/>
          <w:sz w:val="24"/>
          <w:szCs w:val="24"/>
        </w:rPr>
        <w:t xml:space="preserve"> </w:t>
      </w:r>
      <w:r w:rsidRPr="00230B4D">
        <w:rPr>
          <w:rFonts w:ascii="Times New Roman" w:hAnsi="Times New Roman" w:cs="Times New Roman"/>
          <w:sz w:val="24"/>
          <w:szCs w:val="24"/>
        </w:rPr>
        <w:t>Towles</w:t>
      </w:r>
      <w:r w:rsidR="00A10ED5" w:rsidRPr="00230B4D">
        <w:rPr>
          <w:rFonts w:ascii="Times New Roman" w:hAnsi="Times New Roman" w:cs="Times New Roman"/>
          <w:sz w:val="24"/>
          <w:szCs w:val="24"/>
        </w:rPr>
        <w:t xml:space="preserve"> D.</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E</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&lt;1989&gt;: Prime time TV portrayals of sex, contraception and venerable diseases.</w:t>
      </w:r>
    </w:p>
    <w:p w14:paraId="5EC13A39" w14:textId="2550ABAC"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Committee on Communications</w:t>
      </w:r>
      <w:r w:rsidR="00A10ED5" w:rsidRPr="00230B4D">
        <w:rPr>
          <w:rFonts w:ascii="Times New Roman" w:hAnsi="Times New Roman" w:cs="Times New Roman"/>
          <w:sz w:val="24"/>
          <w:szCs w:val="24"/>
        </w:rPr>
        <w:t>&lt;1995&gt;: Sexually, contraception and the media.</w:t>
      </w:r>
    </w:p>
    <w:p w14:paraId="35E3950B" w14:textId="2B29152D"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Houston A</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C</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proofErr w:type="spellStart"/>
      <w:r w:rsidR="00D84685" w:rsidRPr="00230B4D">
        <w:rPr>
          <w:rFonts w:ascii="Times New Roman" w:hAnsi="Times New Roman" w:cs="Times New Roman"/>
          <w:sz w:val="24"/>
          <w:szCs w:val="24"/>
        </w:rPr>
        <w:t>Wartella</w:t>
      </w:r>
      <w:proofErr w:type="spellEnd"/>
      <w:r w:rsidRPr="00230B4D">
        <w:rPr>
          <w:rFonts w:ascii="Times New Roman" w:hAnsi="Times New Roman" w:cs="Times New Roman"/>
          <w:sz w:val="24"/>
          <w:szCs w:val="24"/>
        </w:rPr>
        <w:t xml:space="preserve"> E</w:t>
      </w:r>
      <w:r w:rsidR="00D84685" w:rsidRPr="00230B4D">
        <w:rPr>
          <w:rFonts w:ascii="Times New Roman" w:hAnsi="Times New Roman" w:cs="Times New Roman"/>
          <w:sz w:val="24"/>
          <w:szCs w:val="24"/>
        </w:rPr>
        <w:t xml:space="preserve">, </w:t>
      </w:r>
      <w:proofErr w:type="spellStart"/>
      <w:r w:rsidR="00D84685" w:rsidRPr="00230B4D">
        <w:rPr>
          <w:rFonts w:ascii="Times New Roman" w:hAnsi="Times New Roman" w:cs="Times New Roman"/>
          <w:sz w:val="24"/>
          <w:szCs w:val="24"/>
        </w:rPr>
        <w:t>Donnerstain</w:t>
      </w:r>
      <w:proofErr w:type="spellEnd"/>
      <w:r w:rsidRPr="00230B4D">
        <w:rPr>
          <w:rFonts w:ascii="Times New Roman" w:hAnsi="Times New Roman" w:cs="Times New Roman"/>
          <w:sz w:val="24"/>
          <w:szCs w:val="24"/>
        </w:rPr>
        <w:t xml:space="preserve"> E&lt;1998&gt;: The effect of sexual context in the media.</w:t>
      </w:r>
    </w:p>
    <w:p w14:paraId="76D995E4" w14:textId="1BB3871B"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 xml:space="preserve">Brown J.D Steel </w:t>
      </w:r>
      <w:r w:rsidR="00A10ED5" w:rsidRPr="00230B4D">
        <w:rPr>
          <w:rFonts w:ascii="Times New Roman" w:hAnsi="Times New Roman" w:cs="Times New Roman"/>
          <w:sz w:val="24"/>
          <w:szCs w:val="24"/>
        </w:rPr>
        <w:t>J.R</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&lt;1995&gt;: Sex and the mass media.</w:t>
      </w:r>
    </w:p>
    <w:p w14:paraId="1458564C" w14:textId="024B373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Planned Parenthood Federation of America</w:t>
      </w:r>
      <w:r w:rsidR="00A10ED5" w:rsidRPr="00230B4D">
        <w:rPr>
          <w:rFonts w:ascii="Times New Roman" w:hAnsi="Times New Roman" w:cs="Times New Roman"/>
          <w:sz w:val="24"/>
          <w:szCs w:val="24"/>
        </w:rPr>
        <w:t>&lt;1988&gt;: Sexual material on America network television.</w:t>
      </w:r>
    </w:p>
    <w:p w14:paraId="1BF36EDD" w14:textId="434828F0"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Kaise</w:t>
      </w:r>
      <w:proofErr w:type="spellEnd"/>
      <w:r w:rsidRPr="00230B4D">
        <w:rPr>
          <w:rFonts w:ascii="Times New Roman" w:hAnsi="Times New Roman" w:cs="Times New Roman"/>
          <w:sz w:val="24"/>
          <w:szCs w:val="24"/>
        </w:rPr>
        <w:t xml:space="preserve"> Family Foundation </w:t>
      </w:r>
      <w:r w:rsidR="00A10ED5" w:rsidRPr="00230B4D">
        <w:rPr>
          <w:rFonts w:ascii="Times New Roman" w:hAnsi="Times New Roman" w:cs="Times New Roman"/>
          <w:sz w:val="24"/>
          <w:szCs w:val="24"/>
        </w:rPr>
        <w:t>&lt;1999&gt;: Talking with kids about tough issues.</w:t>
      </w:r>
    </w:p>
    <w:p w14:paraId="64F0D22D" w14:textId="6228A29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proofErr w:type="spellStart"/>
      <w:r w:rsidRPr="00230B4D">
        <w:rPr>
          <w:rFonts w:ascii="Times New Roman" w:hAnsi="Times New Roman" w:cs="Times New Roman"/>
          <w:sz w:val="24"/>
          <w:szCs w:val="24"/>
        </w:rPr>
        <w:t>Sakaluk</w:t>
      </w:r>
      <w:proofErr w:type="spellEnd"/>
      <w:r w:rsidR="00A10ED5" w:rsidRPr="00230B4D">
        <w:rPr>
          <w:rFonts w:ascii="Times New Roman" w:hAnsi="Times New Roman" w:cs="Times New Roman"/>
          <w:sz w:val="24"/>
          <w:szCs w:val="24"/>
        </w:rPr>
        <w:t>. J</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K&lt;2013&gt;: Premarital sexual standard socio sexuality; gender, ethnicity and cohort differences.</w:t>
      </w:r>
    </w:p>
    <w:p w14:paraId="4BF18FC8" w14:textId="0D25D635"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6F629E34"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QUESTIONNAIRE</w:t>
      </w:r>
    </w:p>
    <w:p w14:paraId="355C2C4C"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DEPARTMENTOF MASS COMMUNICATION</w:t>
      </w:r>
    </w:p>
    <w:p w14:paraId="2C1C3FBE"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INSTITUTE OF INFORMATION AND COMMUNICATION TECHNOLOGY</w:t>
      </w:r>
    </w:p>
    <w:p w14:paraId="52C63796"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KWARA STATE POLYTECHNIC, ILORIN</w:t>
      </w:r>
    </w:p>
    <w:p w14:paraId="194F4DFC"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Dear respondent</w:t>
      </w:r>
      <w:r w:rsidRPr="00230B4D">
        <w:rPr>
          <w:rFonts w:ascii="Times New Roman" w:hAnsi="Times New Roman" w:cs="Times New Roman"/>
          <w:sz w:val="24"/>
          <w:szCs w:val="24"/>
        </w:rPr>
        <w:t>,</w:t>
      </w:r>
    </w:p>
    <w:p w14:paraId="126F83E2"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This study is aimed at examining your perception on the </w:t>
      </w:r>
      <w:bookmarkStart w:id="7" w:name="_Hlk210041512"/>
      <w:r w:rsidRPr="00230B4D">
        <w:rPr>
          <w:rFonts w:ascii="Times New Roman" w:hAnsi="Times New Roman" w:cs="Times New Roman"/>
          <w:b/>
          <w:bCs/>
          <w:sz w:val="24"/>
          <w:szCs w:val="24"/>
        </w:rPr>
        <w:t>Role of Broadcast Media in Sensitizing Ilorin East Residence against Premarital Sex</w:t>
      </w:r>
      <w:bookmarkEnd w:id="7"/>
      <w:r w:rsidRPr="00230B4D">
        <w:rPr>
          <w:rFonts w:ascii="Times New Roman" w:hAnsi="Times New Roman" w:cs="Times New Roman"/>
          <w:sz w:val="24"/>
          <w:szCs w:val="24"/>
        </w:rPr>
        <w:t>. Your candid response to the items contained in the questionnaire is hereby requested.</w:t>
      </w:r>
    </w:p>
    <w:p w14:paraId="5B232594"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This exercise is genuinely for academy purpose, your response will be treated with utmost confidence and your anonymity is highly guaranteed</w:t>
      </w:r>
    </w:p>
    <w:p w14:paraId="6E658C9C" w14:textId="77777777" w:rsidR="00230B4D" w:rsidRPr="00230B4D" w:rsidRDefault="00230B4D" w:rsidP="00230B4D">
      <w:pPr>
        <w:ind w:left="2880" w:firstLine="720"/>
        <w:rPr>
          <w:rFonts w:ascii="Times New Roman" w:hAnsi="Times New Roman" w:cs="Times New Roman"/>
          <w:b/>
          <w:sz w:val="24"/>
          <w:szCs w:val="24"/>
        </w:rPr>
      </w:pPr>
      <w:r w:rsidRPr="00230B4D">
        <w:rPr>
          <w:rFonts w:ascii="Times New Roman" w:hAnsi="Times New Roman" w:cs="Times New Roman"/>
          <w:b/>
          <w:sz w:val="24"/>
          <w:szCs w:val="24"/>
        </w:rPr>
        <w:t>SECTION A</w:t>
      </w:r>
    </w:p>
    <w:p w14:paraId="48D02173"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INSTRUCTION</w:t>
      </w:r>
      <w:r w:rsidRPr="00230B4D">
        <w:rPr>
          <w:rFonts w:ascii="Times New Roman" w:hAnsi="Times New Roman" w:cs="Times New Roman"/>
          <w:sz w:val="24"/>
          <w:szCs w:val="24"/>
        </w:rPr>
        <w:t xml:space="preserve">: Please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tick as appropriate.</w:t>
      </w:r>
    </w:p>
    <w:p w14:paraId="73A01E74" w14:textId="77777777" w:rsidR="00230B4D" w:rsidRPr="00230B4D" w:rsidRDefault="00230B4D" w:rsidP="00230B4D">
      <w:pPr>
        <w:rPr>
          <w:rFonts w:ascii="Times New Roman" w:hAnsi="Times New Roman" w:cs="Times New Roman"/>
          <w:b/>
          <w:sz w:val="24"/>
          <w:szCs w:val="24"/>
        </w:rPr>
      </w:pPr>
      <w:r w:rsidRPr="00230B4D">
        <w:rPr>
          <w:rFonts w:ascii="Times New Roman" w:hAnsi="Times New Roman" w:cs="Times New Roman"/>
          <w:b/>
          <w:sz w:val="24"/>
          <w:szCs w:val="24"/>
        </w:rPr>
        <w:t>PERSONAL DATA</w:t>
      </w:r>
    </w:p>
    <w:p w14:paraId="60BD34A3"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 xml:space="preserve">GENDER: </w:t>
      </w:r>
      <w:r w:rsidRPr="00230B4D">
        <w:rPr>
          <w:rFonts w:ascii="Times New Roman" w:hAnsi="Times New Roman" w:cs="Times New Roman"/>
          <w:sz w:val="24"/>
          <w:szCs w:val="24"/>
        </w:rPr>
        <w:t xml:space="preserve">Male </w:t>
      </w:r>
      <w:proofErr w:type="gramStart"/>
      <w:r w:rsidRPr="00230B4D">
        <w:rPr>
          <w:rFonts w:ascii="Times New Roman" w:hAnsi="Times New Roman" w:cs="Times New Roman"/>
          <w:sz w:val="24"/>
          <w:szCs w:val="24"/>
        </w:rPr>
        <w:t xml:space="preserve">(  </w:t>
      </w:r>
      <w:proofErr w:type="gramEnd"/>
      <w:r w:rsidRPr="00230B4D">
        <w:rPr>
          <w:rFonts w:ascii="Times New Roman" w:hAnsi="Times New Roman" w:cs="Times New Roman"/>
          <w:sz w:val="24"/>
          <w:szCs w:val="24"/>
        </w:rPr>
        <w:t xml:space="preserve"> ) Female (   )</w:t>
      </w:r>
    </w:p>
    <w:p w14:paraId="55992BA7"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AGE:</w:t>
      </w:r>
      <w:r w:rsidRPr="00230B4D">
        <w:rPr>
          <w:rFonts w:ascii="Times New Roman" w:hAnsi="Times New Roman" w:cs="Times New Roman"/>
          <w:sz w:val="24"/>
          <w:szCs w:val="24"/>
        </w:rPr>
        <w:t xml:space="preserve"> 16-20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21-25 (   ) 25-30 (   ) 31 and above (   )</w:t>
      </w:r>
    </w:p>
    <w:p w14:paraId="702C88B8"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MARITAL STATUS:</w:t>
      </w:r>
      <w:r w:rsidRPr="00230B4D">
        <w:rPr>
          <w:rFonts w:ascii="Times New Roman" w:hAnsi="Times New Roman" w:cs="Times New Roman"/>
          <w:sz w:val="24"/>
          <w:szCs w:val="24"/>
        </w:rPr>
        <w:t xml:space="preserve"> single </w:t>
      </w:r>
      <w:proofErr w:type="gramStart"/>
      <w:r w:rsidRPr="00230B4D">
        <w:rPr>
          <w:rFonts w:ascii="Times New Roman" w:hAnsi="Times New Roman" w:cs="Times New Roman"/>
          <w:sz w:val="24"/>
          <w:szCs w:val="24"/>
        </w:rPr>
        <w:t>(  )</w:t>
      </w:r>
      <w:proofErr w:type="gramEnd"/>
      <w:r w:rsidRPr="00230B4D">
        <w:rPr>
          <w:rFonts w:ascii="Times New Roman" w:hAnsi="Times New Roman" w:cs="Times New Roman"/>
          <w:sz w:val="24"/>
          <w:szCs w:val="24"/>
        </w:rPr>
        <w:t xml:space="preserve"> married (   ) divorce and other (   )</w:t>
      </w:r>
      <w:r w:rsidRPr="00230B4D">
        <w:rPr>
          <w:rFonts w:ascii="Times New Roman" w:hAnsi="Times New Roman" w:cs="Times New Roman"/>
          <w:sz w:val="24"/>
          <w:szCs w:val="24"/>
        </w:rPr>
        <w:tab/>
      </w:r>
    </w:p>
    <w:p w14:paraId="7785FFFD"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QUALIFICATION:</w:t>
      </w:r>
      <w:r w:rsidRPr="00230B4D">
        <w:rPr>
          <w:rFonts w:ascii="Times New Roman" w:hAnsi="Times New Roman" w:cs="Times New Roman"/>
          <w:sz w:val="24"/>
          <w:szCs w:val="24"/>
        </w:rPr>
        <w:t xml:space="preserve"> </w:t>
      </w:r>
      <w:proofErr w:type="gramStart"/>
      <w:r w:rsidRPr="00230B4D">
        <w:rPr>
          <w:rFonts w:ascii="Times New Roman" w:hAnsi="Times New Roman" w:cs="Times New Roman"/>
          <w:sz w:val="24"/>
          <w:szCs w:val="24"/>
        </w:rPr>
        <w:t xml:space="preserve">SSCE(  </w:t>
      </w:r>
      <w:proofErr w:type="gramEnd"/>
      <w:r w:rsidRPr="00230B4D">
        <w:rPr>
          <w:rFonts w:ascii="Times New Roman" w:hAnsi="Times New Roman" w:cs="Times New Roman"/>
          <w:sz w:val="24"/>
          <w:szCs w:val="24"/>
        </w:rPr>
        <w:t xml:space="preserve"> ) ND/NCE(   ) HND/BSC (   ) OTHERS( )</w:t>
      </w:r>
    </w:p>
    <w:p w14:paraId="6ABA8492" w14:textId="77777777" w:rsidR="00230B4D" w:rsidRPr="00230B4D" w:rsidRDefault="00230B4D" w:rsidP="00230B4D">
      <w:pPr>
        <w:pStyle w:val="ListParagraph"/>
        <w:numPr>
          <w:ilvl w:val="0"/>
          <w:numId w:val="11"/>
        </w:numPr>
        <w:tabs>
          <w:tab w:val="left" w:pos="7125"/>
        </w:tabs>
        <w:rPr>
          <w:rFonts w:ascii="Times New Roman" w:hAnsi="Times New Roman" w:cs="Times New Roman"/>
          <w:sz w:val="24"/>
          <w:szCs w:val="24"/>
        </w:rPr>
      </w:pPr>
      <w:r w:rsidRPr="00230B4D">
        <w:rPr>
          <w:rFonts w:ascii="Times New Roman" w:hAnsi="Times New Roman" w:cs="Times New Roman"/>
          <w:b/>
          <w:sz w:val="24"/>
          <w:szCs w:val="24"/>
        </w:rPr>
        <w:t xml:space="preserve">OCCUPATION: </w:t>
      </w:r>
      <w:r w:rsidRPr="00230B4D">
        <w:rPr>
          <w:rFonts w:ascii="Times New Roman" w:hAnsi="Times New Roman" w:cs="Times New Roman"/>
          <w:sz w:val="24"/>
          <w:szCs w:val="24"/>
        </w:rPr>
        <w:t xml:space="preserve">Trader </w:t>
      </w:r>
      <w:proofErr w:type="gramStart"/>
      <w:r w:rsidRPr="00230B4D">
        <w:rPr>
          <w:rFonts w:ascii="Times New Roman" w:hAnsi="Times New Roman" w:cs="Times New Roman"/>
          <w:sz w:val="24"/>
          <w:szCs w:val="24"/>
        </w:rPr>
        <w:t xml:space="preserve">(  </w:t>
      </w:r>
      <w:proofErr w:type="gramEnd"/>
      <w:r w:rsidRPr="00230B4D">
        <w:rPr>
          <w:rFonts w:ascii="Times New Roman" w:hAnsi="Times New Roman" w:cs="Times New Roman"/>
          <w:sz w:val="24"/>
          <w:szCs w:val="24"/>
        </w:rPr>
        <w:t xml:space="preserve"> ) Student (   ) Civil Servant (   ) Others (   )</w:t>
      </w:r>
    </w:p>
    <w:p w14:paraId="6E6372B4"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r w:rsidRPr="00230B4D">
        <w:rPr>
          <w:rFonts w:ascii="Times New Roman" w:hAnsi="Times New Roman" w:cs="Times New Roman"/>
          <w:b/>
          <w:sz w:val="24"/>
          <w:szCs w:val="24"/>
        </w:rPr>
        <w:t>SECTION B</w:t>
      </w:r>
    </w:p>
    <w:p w14:paraId="783453A1" w14:textId="77777777" w:rsidR="00230B4D" w:rsidRPr="00230B4D" w:rsidRDefault="00230B4D" w:rsidP="00230B4D">
      <w:pPr>
        <w:tabs>
          <w:tab w:val="left" w:pos="7125"/>
        </w:tabs>
        <w:rPr>
          <w:rFonts w:ascii="Times New Roman" w:hAnsi="Times New Roman" w:cs="Times New Roman"/>
          <w:sz w:val="24"/>
          <w:szCs w:val="24"/>
        </w:rPr>
      </w:pPr>
      <w:r w:rsidRPr="00230B4D">
        <w:rPr>
          <w:rFonts w:ascii="Times New Roman" w:hAnsi="Times New Roman" w:cs="Times New Roman"/>
          <w:b/>
          <w:sz w:val="24"/>
          <w:szCs w:val="24"/>
        </w:rPr>
        <w:t>KEY: S. A</w:t>
      </w:r>
      <w:r w:rsidRPr="00230B4D">
        <w:rPr>
          <w:rFonts w:ascii="Times New Roman" w:hAnsi="Times New Roman" w:cs="Times New Roman"/>
          <w:sz w:val="24"/>
          <w:szCs w:val="24"/>
        </w:rPr>
        <w:t xml:space="preserve"> – Strongly agree, </w:t>
      </w:r>
      <w:r w:rsidRPr="00230B4D">
        <w:rPr>
          <w:rFonts w:ascii="Times New Roman" w:hAnsi="Times New Roman" w:cs="Times New Roman"/>
          <w:b/>
          <w:sz w:val="24"/>
          <w:szCs w:val="24"/>
        </w:rPr>
        <w:t>A</w:t>
      </w:r>
      <w:r w:rsidRPr="00230B4D">
        <w:rPr>
          <w:rFonts w:ascii="Times New Roman" w:hAnsi="Times New Roman" w:cs="Times New Roman"/>
          <w:sz w:val="24"/>
          <w:szCs w:val="24"/>
        </w:rPr>
        <w:t xml:space="preserve"> – Agree, </w:t>
      </w:r>
      <w:r w:rsidRPr="00230B4D">
        <w:rPr>
          <w:rFonts w:ascii="Times New Roman" w:hAnsi="Times New Roman" w:cs="Times New Roman"/>
          <w:b/>
          <w:sz w:val="24"/>
          <w:szCs w:val="24"/>
        </w:rPr>
        <w:t>S. D</w:t>
      </w:r>
      <w:r w:rsidRPr="00230B4D">
        <w:rPr>
          <w:rFonts w:ascii="Times New Roman" w:hAnsi="Times New Roman" w:cs="Times New Roman"/>
          <w:sz w:val="24"/>
          <w:szCs w:val="24"/>
        </w:rPr>
        <w:t xml:space="preserve">- Strongly disagree, </w:t>
      </w:r>
      <w:r w:rsidRPr="00230B4D">
        <w:rPr>
          <w:rFonts w:ascii="Times New Roman" w:hAnsi="Times New Roman" w:cs="Times New Roman"/>
          <w:b/>
          <w:sz w:val="24"/>
          <w:szCs w:val="24"/>
        </w:rPr>
        <w:t>D</w:t>
      </w:r>
      <w:r w:rsidRPr="00230B4D">
        <w:rPr>
          <w:rFonts w:ascii="Times New Roman" w:hAnsi="Times New Roman" w:cs="Times New Roman"/>
          <w:sz w:val="24"/>
          <w:szCs w:val="24"/>
        </w:rPr>
        <w:t xml:space="preserve">- Disagree, </w:t>
      </w:r>
      <w:r w:rsidRPr="00230B4D">
        <w:rPr>
          <w:rFonts w:ascii="Times New Roman" w:hAnsi="Times New Roman" w:cs="Times New Roman"/>
          <w:b/>
          <w:sz w:val="24"/>
          <w:szCs w:val="24"/>
        </w:rPr>
        <w:t>N. I</w:t>
      </w:r>
      <w:r w:rsidRPr="00230B4D">
        <w:rPr>
          <w:rFonts w:ascii="Times New Roman" w:hAnsi="Times New Roman" w:cs="Times New Roman"/>
          <w:sz w:val="24"/>
          <w:szCs w:val="24"/>
        </w:rPr>
        <w:t xml:space="preserve"> – No idea</w:t>
      </w:r>
    </w:p>
    <w:tbl>
      <w:tblPr>
        <w:tblStyle w:val="TableGrid"/>
        <w:tblW w:w="9789" w:type="dxa"/>
        <w:tblInd w:w="-252" w:type="dxa"/>
        <w:tblLayout w:type="fixed"/>
        <w:tblLook w:val="04A0" w:firstRow="1" w:lastRow="0" w:firstColumn="1" w:lastColumn="0" w:noHBand="0" w:noVBand="1"/>
      </w:tblPr>
      <w:tblGrid>
        <w:gridCol w:w="697"/>
        <w:gridCol w:w="6210"/>
        <w:gridCol w:w="17"/>
        <w:gridCol w:w="613"/>
        <w:gridCol w:w="540"/>
        <w:gridCol w:w="540"/>
        <w:gridCol w:w="534"/>
        <w:gridCol w:w="40"/>
        <w:gridCol w:w="590"/>
        <w:gridCol w:w="8"/>
      </w:tblGrid>
      <w:tr w:rsidR="00230B4D" w:rsidRPr="00230B4D" w14:paraId="1212DE49" w14:textId="77777777" w:rsidTr="00191547">
        <w:trPr>
          <w:gridAfter w:val="1"/>
          <w:wAfter w:w="8" w:type="dxa"/>
        </w:trPr>
        <w:tc>
          <w:tcPr>
            <w:tcW w:w="697" w:type="dxa"/>
          </w:tcPr>
          <w:p w14:paraId="0A794B9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S/N</w:t>
            </w:r>
          </w:p>
        </w:tc>
        <w:tc>
          <w:tcPr>
            <w:tcW w:w="6210" w:type="dxa"/>
          </w:tcPr>
          <w:p w14:paraId="6A559C52" w14:textId="77777777" w:rsidR="00230B4D" w:rsidRPr="00230B4D" w:rsidRDefault="00230B4D" w:rsidP="00230B4D">
            <w:pPr>
              <w:pStyle w:val="ListParagraph"/>
              <w:tabs>
                <w:tab w:val="left" w:pos="7125"/>
              </w:tabs>
              <w:spacing w:line="276" w:lineRule="auto"/>
              <w:ind w:left="0"/>
              <w:jc w:val="center"/>
              <w:rPr>
                <w:rFonts w:ascii="Times New Roman" w:hAnsi="Times New Roman" w:cs="Times New Roman"/>
                <w:b/>
                <w:sz w:val="24"/>
                <w:szCs w:val="24"/>
              </w:rPr>
            </w:pPr>
            <w:r w:rsidRPr="00230B4D">
              <w:rPr>
                <w:rFonts w:ascii="Times New Roman" w:hAnsi="Times New Roman" w:cs="Times New Roman"/>
                <w:b/>
                <w:sz w:val="24"/>
                <w:szCs w:val="24"/>
              </w:rPr>
              <w:t>THE ROLE OF BROADCAST MEDIA IN SENSITIZING ILORIN EAST RESIDENCE AGAINST PREMARITAL SEX</w:t>
            </w:r>
          </w:p>
        </w:tc>
        <w:tc>
          <w:tcPr>
            <w:tcW w:w="630" w:type="dxa"/>
            <w:gridSpan w:val="2"/>
          </w:tcPr>
          <w:p w14:paraId="715AE60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47379E7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BC81CA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7009E3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DC38D5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E6FAF81" w14:textId="77777777" w:rsidTr="00191547">
        <w:trPr>
          <w:gridAfter w:val="1"/>
          <w:wAfter w:w="8" w:type="dxa"/>
        </w:trPr>
        <w:tc>
          <w:tcPr>
            <w:tcW w:w="697" w:type="dxa"/>
          </w:tcPr>
          <w:p w14:paraId="78E664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210" w:type="dxa"/>
          </w:tcPr>
          <w:p w14:paraId="39AB1F8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 xml:space="preserve">               ITEMS</w:t>
            </w:r>
          </w:p>
        </w:tc>
        <w:tc>
          <w:tcPr>
            <w:tcW w:w="630" w:type="dxa"/>
            <w:gridSpan w:val="2"/>
          </w:tcPr>
          <w:p w14:paraId="74E55661"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SA</w:t>
            </w:r>
          </w:p>
        </w:tc>
        <w:tc>
          <w:tcPr>
            <w:tcW w:w="540" w:type="dxa"/>
          </w:tcPr>
          <w:p w14:paraId="1D2FCD5D"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A</w:t>
            </w:r>
          </w:p>
        </w:tc>
        <w:tc>
          <w:tcPr>
            <w:tcW w:w="540" w:type="dxa"/>
          </w:tcPr>
          <w:p w14:paraId="4DE621A8"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SD</w:t>
            </w:r>
          </w:p>
        </w:tc>
        <w:tc>
          <w:tcPr>
            <w:tcW w:w="534" w:type="dxa"/>
          </w:tcPr>
          <w:p w14:paraId="10A5FEB4"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D</w:t>
            </w:r>
          </w:p>
        </w:tc>
        <w:tc>
          <w:tcPr>
            <w:tcW w:w="630" w:type="dxa"/>
            <w:gridSpan w:val="2"/>
          </w:tcPr>
          <w:p w14:paraId="4B28FC9B"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N I</w:t>
            </w:r>
          </w:p>
        </w:tc>
      </w:tr>
      <w:tr w:rsidR="00230B4D" w:rsidRPr="00230B4D" w14:paraId="6959A13C" w14:textId="77777777" w:rsidTr="00191547">
        <w:trPr>
          <w:gridAfter w:val="1"/>
          <w:wAfter w:w="8" w:type="dxa"/>
        </w:trPr>
        <w:tc>
          <w:tcPr>
            <w:tcW w:w="697" w:type="dxa"/>
          </w:tcPr>
          <w:p w14:paraId="1DACE8F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6</w:t>
            </w:r>
          </w:p>
        </w:tc>
        <w:tc>
          <w:tcPr>
            <w:tcW w:w="6210" w:type="dxa"/>
          </w:tcPr>
          <w:p w14:paraId="0D72246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impact in educating the Ilorin East Residence on premarital sex</w:t>
            </w:r>
          </w:p>
        </w:tc>
        <w:tc>
          <w:tcPr>
            <w:tcW w:w="630" w:type="dxa"/>
            <w:gridSpan w:val="2"/>
          </w:tcPr>
          <w:p w14:paraId="6EEA25C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7B8384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153044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48D822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6BE308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8899952" w14:textId="77777777" w:rsidTr="00191547">
        <w:trPr>
          <w:gridAfter w:val="1"/>
          <w:wAfter w:w="8" w:type="dxa"/>
        </w:trPr>
        <w:tc>
          <w:tcPr>
            <w:tcW w:w="697" w:type="dxa"/>
          </w:tcPr>
          <w:p w14:paraId="2E8B58F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7</w:t>
            </w:r>
          </w:p>
        </w:tc>
        <w:tc>
          <w:tcPr>
            <w:tcW w:w="6210" w:type="dxa"/>
          </w:tcPr>
          <w:p w14:paraId="32E17B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 xml:space="preserve">The broadcast media prevent the effect of premarital sex in </w:t>
            </w:r>
            <w:r w:rsidRPr="00230B4D">
              <w:rPr>
                <w:rFonts w:ascii="Times New Roman" w:hAnsi="Times New Roman" w:cs="Times New Roman"/>
                <w:sz w:val="24"/>
                <w:szCs w:val="24"/>
              </w:rPr>
              <w:lastRenderedPageBreak/>
              <w:t>Ilorin East Residence</w:t>
            </w:r>
          </w:p>
        </w:tc>
        <w:tc>
          <w:tcPr>
            <w:tcW w:w="630" w:type="dxa"/>
            <w:gridSpan w:val="2"/>
          </w:tcPr>
          <w:p w14:paraId="0F4755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EA8668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D72C82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17762C7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B95452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0BDE8" w14:textId="77777777" w:rsidTr="00191547">
        <w:trPr>
          <w:gridAfter w:val="1"/>
          <w:wAfter w:w="8" w:type="dxa"/>
        </w:trPr>
        <w:tc>
          <w:tcPr>
            <w:tcW w:w="697" w:type="dxa"/>
          </w:tcPr>
          <w:p w14:paraId="71CB973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8</w:t>
            </w:r>
          </w:p>
        </w:tc>
        <w:tc>
          <w:tcPr>
            <w:tcW w:w="6210" w:type="dxa"/>
          </w:tcPr>
          <w:p w14:paraId="2A74C3D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Lack of facilities hinder the broadcast media’s campaign on premarital sex</w:t>
            </w:r>
          </w:p>
        </w:tc>
        <w:tc>
          <w:tcPr>
            <w:tcW w:w="630" w:type="dxa"/>
            <w:gridSpan w:val="2"/>
          </w:tcPr>
          <w:p w14:paraId="5C89E50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124E45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579A9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ED18DC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391B1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EB853F0" w14:textId="77777777" w:rsidTr="00191547">
        <w:trPr>
          <w:gridAfter w:val="1"/>
          <w:wAfter w:w="8" w:type="dxa"/>
        </w:trPr>
        <w:tc>
          <w:tcPr>
            <w:tcW w:w="697" w:type="dxa"/>
          </w:tcPr>
          <w:p w14:paraId="20125F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9</w:t>
            </w:r>
          </w:p>
        </w:tc>
        <w:tc>
          <w:tcPr>
            <w:tcW w:w="6210" w:type="dxa"/>
          </w:tcPr>
          <w:p w14:paraId="7BF3D74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media impact of the broadcast media in sensitizing the Ilorin East Residence is encouraging</w:t>
            </w:r>
          </w:p>
        </w:tc>
        <w:tc>
          <w:tcPr>
            <w:tcW w:w="630" w:type="dxa"/>
            <w:gridSpan w:val="2"/>
          </w:tcPr>
          <w:p w14:paraId="5495C72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1053A3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09657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2AD39B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A8C2D7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7B73F04" w14:textId="77777777" w:rsidTr="00191547">
        <w:trPr>
          <w:gridAfter w:val="1"/>
          <w:wAfter w:w="8" w:type="dxa"/>
        </w:trPr>
        <w:tc>
          <w:tcPr>
            <w:tcW w:w="697" w:type="dxa"/>
          </w:tcPr>
          <w:p w14:paraId="3079233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10</w:t>
            </w:r>
          </w:p>
        </w:tc>
        <w:tc>
          <w:tcPr>
            <w:tcW w:w="6210" w:type="dxa"/>
          </w:tcPr>
          <w:p w14:paraId="3247ABC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recognized it role in sensitizing the Ilorin East against premarital sex</w:t>
            </w:r>
          </w:p>
        </w:tc>
        <w:tc>
          <w:tcPr>
            <w:tcW w:w="630" w:type="dxa"/>
            <w:gridSpan w:val="2"/>
          </w:tcPr>
          <w:p w14:paraId="0296964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60F6A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872822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5BF82FF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5B55054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2735912" w14:textId="77777777" w:rsidTr="00191547">
        <w:trPr>
          <w:gridAfter w:val="1"/>
          <w:wAfter w:w="8" w:type="dxa"/>
        </w:trPr>
        <w:tc>
          <w:tcPr>
            <w:tcW w:w="697" w:type="dxa"/>
          </w:tcPr>
          <w:p w14:paraId="7BF9635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11</w:t>
            </w:r>
          </w:p>
        </w:tc>
        <w:tc>
          <w:tcPr>
            <w:tcW w:w="6210" w:type="dxa"/>
          </w:tcPr>
          <w:p w14:paraId="296476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play a strong role in disseminating information on the effect of premarital sex</w:t>
            </w:r>
          </w:p>
        </w:tc>
        <w:tc>
          <w:tcPr>
            <w:tcW w:w="630" w:type="dxa"/>
            <w:gridSpan w:val="2"/>
          </w:tcPr>
          <w:p w14:paraId="0E1FA5B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26065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0CE512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260B663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E5DE05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C078A3B" w14:textId="77777777" w:rsidTr="00191547">
        <w:trPr>
          <w:gridAfter w:val="1"/>
          <w:wAfter w:w="8" w:type="dxa"/>
        </w:trPr>
        <w:tc>
          <w:tcPr>
            <w:tcW w:w="697" w:type="dxa"/>
          </w:tcPr>
          <w:p w14:paraId="6E2CD29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12</w:t>
            </w:r>
          </w:p>
        </w:tc>
        <w:tc>
          <w:tcPr>
            <w:tcW w:w="6210" w:type="dxa"/>
          </w:tcPr>
          <w:p w14:paraId="4898D1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through the broadcast media have changed your perception on premarital sex</w:t>
            </w:r>
          </w:p>
        </w:tc>
        <w:tc>
          <w:tcPr>
            <w:tcW w:w="630" w:type="dxa"/>
            <w:gridSpan w:val="2"/>
          </w:tcPr>
          <w:p w14:paraId="29A5A2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25D92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AC7041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6FF4AB7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61D3D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445D9" w14:textId="77777777" w:rsidTr="00191547">
        <w:trPr>
          <w:gridAfter w:val="1"/>
          <w:wAfter w:w="8" w:type="dxa"/>
        </w:trPr>
        <w:tc>
          <w:tcPr>
            <w:tcW w:w="697" w:type="dxa"/>
          </w:tcPr>
          <w:p w14:paraId="484EF8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13</w:t>
            </w:r>
          </w:p>
        </w:tc>
        <w:tc>
          <w:tcPr>
            <w:tcW w:w="6210" w:type="dxa"/>
          </w:tcPr>
          <w:p w14:paraId="188F56C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in many ways pointed out the evils of premarital sex</w:t>
            </w:r>
          </w:p>
        </w:tc>
        <w:tc>
          <w:tcPr>
            <w:tcW w:w="630" w:type="dxa"/>
            <w:gridSpan w:val="2"/>
          </w:tcPr>
          <w:p w14:paraId="4DFFF4E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62B34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885A76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A74F69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4259BB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53A32558" w14:textId="77777777" w:rsidTr="00191547">
        <w:tblPrEx>
          <w:tblLook w:val="0000" w:firstRow="0" w:lastRow="0" w:firstColumn="0" w:lastColumn="0" w:noHBand="0" w:noVBand="0"/>
        </w:tblPrEx>
        <w:trPr>
          <w:trHeight w:val="1664"/>
        </w:trPr>
        <w:tc>
          <w:tcPr>
            <w:tcW w:w="697" w:type="dxa"/>
          </w:tcPr>
          <w:p w14:paraId="27888B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14</w:t>
            </w:r>
          </w:p>
        </w:tc>
        <w:tc>
          <w:tcPr>
            <w:tcW w:w="6227" w:type="dxa"/>
            <w:gridSpan w:val="2"/>
          </w:tcPr>
          <w:p w14:paraId="3C69BA8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Without broadcast media, unintended pregnancy, adolescence pregnancy and sexually transmitted diseases would have been at an alarming rate</w:t>
            </w:r>
          </w:p>
        </w:tc>
        <w:tc>
          <w:tcPr>
            <w:tcW w:w="613" w:type="dxa"/>
          </w:tcPr>
          <w:p w14:paraId="3F25BDC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5EF963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36200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1C7EC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98" w:type="dxa"/>
            <w:gridSpan w:val="2"/>
          </w:tcPr>
          <w:p w14:paraId="3DB7EA4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bl>
    <w:p w14:paraId="34DC775D" w14:textId="77777777" w:rsidR="00230B4D" w:rsidRPr="00230B4D" w:rsidRDefault="00230B4D" w:rsidP="00230B4D">
      <w:pPr>
        <w:rPr>
          <w:rFonts w:ascii="Times New Roman" w:hAnsi="Times New Roman" w:cs="Times New Roman"/>
          <w:sz w:val="24"/>
          <w:szCs w:val="24"/>
        </w:rPr>
      </w:pPr>
    </w:p>
    <w:p w14:paraId="7F976DF7" w14:textId="77777777"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05BBE38A" w14:textId="77777777" w:rsidR="00A10ED5" w:rsidRPr="00230B4D" w:rsidRDefault="00A10ED5" w:rsidP="00230B4D">
      <w:pPr>
        <w:pStyle w:val="ListParagraph"/>
        <w:ind w:left="0"/>
        <w:jc w:val="both"/>
        <w:rPr>
          <w:rFonts w:ascii="Times New Roman" w:hAnsi="Times New Roman" w:cs="Times New Roman"/>
          <w:sz w:val="24"/>
          <w:szCs w:val="24"/>
        </w:rPr>
      </w:pPr>
    </w:p>
    <w:p w14:paraId="0AF98FBF" w14:textId="77777777" w:rsidR="00A10ED5" w:rsidRPr="00230B4D" w:rsidRDefault="00A10ED5" w:rsidP="00230B4D">
      <w:pPr>
        <w:jc w:val="both"/>
        <w:rPr>
          <w:rFonts w:ascii="Times New Roman" w:hAnsi="Times New Roman" w:cs="Times New Roman"/>
          <w:sz w:val="24"/>
          <w:szCs w:val="24"/>
        </w:rPr>
      </w:pPr>
    </w:p>
    <w:p w14:paraId="3CFBA457" w14:textId="77777777" w:rsidR="00211CD8" w:rsidRPr="00230B4D" w:rsidRDefault="00211CD8" w:rsidP="00230B4D">
      <w:pPr>
        <w:pStyle w:val="ListParagraph"/>
        <w:ind w:left="0"/>
        <w:jc w:val="both"/>
        <w:rPr>
          <w:rFonts w:ascii="Times New Roman" w:hAnsi="Times New Roman" w:cs="Times New Roman"/>
          <w:sz w:val="24"/>
          <w:szCs w:val="24"/>
        </w:rPr>
      </w:pPr>
    </w:p>
    <w:p w14:paraId="1CDC61CB" w14:textId="77777777" w:rsidR="00A10ED5" w:rsidRPr="00230B4D" w:rsidRDefault="00A10ED5" w:rsidP="00230B4D">
      <w:pPr>
        <w:rPr>
          <w:rFonts w:ascii="Times New Roman" w:hAnsi="Times New Roman" w:cs="Times New Roman"/>
          <w:sz w:val="24"/>
          <w:szCs w:val="24"/>
        </w:rPr>
      </w:pPr>
    </w:p>
    <w:sectPr w:rsidR="00A10ED5" w:rsidRPr="00230B4D" w:rsidSect="009A1DE3">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99E10" w14:textId="77777777" w:rsidR="004C4C92" w:rsidRDefault="004C4C92" w:rsidP="00230B4D">
      <w:pPr>
        <w:spacing w:after="0" w:line="240" w:lineRule="auto"/>
      </w:pPr>
      <w:r>
        <w:separator/>
      </w:r>
    </w:p>
  </w:endnote>
  <w:endnote w:type="continuationSeparator" w:id="0">
    <w:p w14:paraId="43BA3C3D" w14:textId="77777777" w:rsidR="004C4C92" w:rsidRDefault="004C4C92" w:rsidP="0023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46986"/>
      <w:docPartObj>
        <w:docPartGallery w:val="Page Numbers (Bottom of Page)"/>
        <w:docPartUnique/>
      </w:docPartObj>
    </w:sdtPr>
    <w:sdtEndPr>
      <w:rPr>
        <w:noProof/>
      </w:rPr>
    </w:sdtEndPr>
    <w:sdtContent>
      <w:p w14:paraId="2C056EAC" w14:textId="77777777" w:rsidR="009A1DE3" w:rsidRDefault="009A1D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738DB4" w14:textId="77777777" w:rsidR="009A1DE3" w:rsidRDefault="009A1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5EDC2175" w14:textId="1A747002" w:rsidR="00230B4D" w:rsidRDefault="00230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9BAD0" w14:textId="77777777" w:rsidR="00230B4D" w:rsidRDefault="0023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0A97D" w14:textId="77777777" w:rsidR="004C4C92" w:rsidRDefault="004C4C92" w:rsidP="00230B4D">
      <w:pPr>
        <w:spacing w:after="0" w:line="240" w:lineRule="auto"/>
      </w:pPr>
      <w:r>
        <w:separator/>
      </w:r>
    </w:p>
  </w:footnote>
  <w:footnote w:type="continuationSeparator" w:id="0">
    <w:p w14:paraId="467ED139" w14:textId="77777777" w:rsidR="004C4C92" w:rsidRDefault="004C4C92" w:rsidP="00230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AC"/>
    <w:rsid w:val="00145691"/>
    <w:rsid w:val="00211CD8"/>
    <w:rsid w:val="00227801"/>
    <w:rsid w:val="00230B4D"/>
    <w:rsid w:val="002A70BA"/>
    <w:rsid w:val="004C4C92"/>
    <w:rsid w:val="006E1BC9"/>
    <w:rsid w:val="00751752"/>
    <w:rsid w:val="008960C1"/>
    <w:rsid w:val="009A1DE3"/>
    <w:rsid w:val="009E55AC"/>
    <w:rsid w:val="00A10ED5"/>
    <w:rsid w:val="00BD6F3E"/>
    <w:rsid w:val="00C67E18"/>
    <w:rsid w:val="00CD0801"/>
    <w:rsid w:val="00D84685"/>
    <w:rsid w:val="00DC4357"/>
    <w:rsid w:val="00EA236A"/>
    <w:rsid w:val="00F14580"/>
    <w:rsid w:val="00F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F4FB"/>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paragraph" w:customStyle="1" w:styleId="Default">
    <w:name w:val="Default"/>
    <w:rsid w:val="007517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10ED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0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4D"/>
  </w:style>
  <w:style w:type="paragraph" w:styleId="Footer">
    <w:name w:val="footer"/>
    <w:basedOn w:val="Normal"/>
    <w:link w:val="FooterChar"/>
    <w:uiPriority w:val="99"/>
    <w:unhideWhenUsed/>
    <w:rsid w:val="00230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9400</Words>
  <Characters>53582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2025-09-29T11:35:00Z</dcterms:created>
  <dcterms:modified xsi:type="dcterms:W3CDTF">2025-09-29T11:35:00Z</dcterms:modified>
</cp:coreProperties>
</file>