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1D" w:rsidRPr="00504443" w:rsidRDefault="003A1A1D" w:rsidP="003A1A1D">
      <w:pPr>
        <w:spacing w:after="200" w:line="276" w:lineRule="auto"/>
        <w:jc w:val="center"/>
        <w:rPr>
          <w:rFonts w:eastAsia="Bookman Old Style" w:cs="Bookman Old Style"/>
          <w:b/>
        </w:rPr>
      </w:pPr>
      <w:bookmarkStart w:id="0" w:name="_GoBack"/>
      <w:bookmarkEnd w:id="0"/>
      <w:r w:rsidRPr="00504443">
        <w:rPr>
          <w:rFonts w:eastAsia="Bookman Old Style" w:cs="Bookman Old Style"/>
          <w:b/>
          <w:sz w:val="32"/>
        </w:rPr>
        <w:t>INFLUENCE OF WESTERN TELEVISION PROGRAM</w:t>
      </w:r>
      <w:r>
        <w:rPr>
          <w:rFonts w:eastAsia="Bookman Old Style" w:cs="Bookman Old Style"/>
          <w:b/>
          <w:sz w:val="32"/>
        </w:rPr>
        <w:t>MES</w:t>
      </w:r>
      <w:r w:rsidRPr="00504443">
        <w:rPr>
          <w:rFonts w:eastAsia="Bookman Old Style" w:cs="Bookman Old Style"/>
          <w:b/>
          <w:sz w:val="32"/>
        </w:rPr>
        <w:t xml:space="preserve"> ON THE CULTURAL VALUE</w:t>
      </w:r>
      <w:r>
        <w:rPr>
          <w:rFonts w:eastAsia="Bookman Old Style" w:cs="Bookman Old Style"/>
          <w:b/>
          <w:sz w:val="32"/>
        </w:rPr>
        <w:t>S</w:t>
      </w:r>
      <w:r w:rsidRPr="00504443">
        <w:rPr>
          <w:rFonts w:eastAsia="Bookman Old Style" w:cs="Bookman Old Style"/>
          <w:b/>
          <w:sz w:val="32"/>
        </w:rPr>
        <w:t xml:space="preserve"> ON NIGERIA</w:t>
      </w:r>
      <w:r>
        <w:rPr>
          <w:rFonts w:eastAsia="Bookman Old Style" w:cs="Bookman Old Style"/>
          <w:b/>
          <w:sz w:val="32"/>
        </w:rPr>
        <w:t>N</w:t>
      </w:r>
      <w:r w:rsidRPr="00504443">
        <w:rPr>
          <w:rFonts w:eastAsia="Bookman Old Style" w:cs="Bookman Old Style"/>
          <w:b/>
          <w:sz w:val="32"/>
        </w:rPr>
        <w:t xml:space="preserve"> YOUTH</w:t>
      </w:r>
      <w:r>
        <w:rPr>
          <w:rFonts w:eastAsia="Bookman Old Style" w:cs="Bookman Old Style"/>
          <w:b/>
          <w:sz w:val="32"/>
        </w:rPr>
        <w:t xml:space="preserve"> </w:t>
      </w:r>
      <w:r w:rsidRPr="00504443">
        <w:rPr>
          <w:rFonts w:eastAsia="Bookman Old Style" w:cs="Bookman Old Style"/>
          <w:b/>
          <w:sz w:val="32"/>
        </w:rPr>
        <w:t>(A CASE STUDY OF KWARA STATE POLYTECHNIC</w:t>
      </w:r>
    </w:p>
    <w:p w:rsidR="003A1A1D" w:rsidRDefault="003A1A1D" w:rsidP="003A1A1D">
      <w:pPr>
        <w:spacing w:after="200" w:line="276" w:lineRule="auto"/>
        <w:jc w:val="center"/>
        <w:rPr>
          <w:rFonts w:eastAsia="Bookman Old Style" w:cs="Bookman Old Style"/>
          <w:b/>
        </w:rPr>
      </w:pPr>
    </w:p>
    <w:p w:rsidR="003A1A1D" w:rsidRDefault="003A1A1D" w:rsidP="003A1A1D">
      <w:pPr>
        <w:spacing w:after="200" w:line="276" w:lineRule="auto"/>
        <w:jc w:val="center"/>
        <w:rPr>
          <w:rFonts w:eastAsia="Bookman Old Style" w:cs="Bookman Old Style"/>
          <w:b/>
        </w:rPr>
      </w:pPr>
    </w:p>
    <w:p w:rsidR="003A1A1D" w:rsidRPr="006C2D44" w:rsidRDefault="003A1A1D" w:rsidP="003A1A1D">
      <w:pPr>
        <w:spacing w:after="200" w:line="276" w:lineRule="auto"/>
        <w:jc w:val="center"/>
        <w:rPr>
          <w:rFonts w:eastAsia="Bookman Old Style" w:cs="Bookman Old Style"/>
          <w:b/>
        </w:rPr>
      </w:pPr>
      <w:r w:rsidRPr="006C2D44">
        <w:rPr>
          <w:rFonts w:eastAsia="Bookman Old Style" w:cs="Bookman Old Style"/>
          <w:b/>
        </w:rPr>
        <w:t>BY</w:t>
      </w:r>
    </w:p>
    <w:p w:rsidR="003A1A1D" w:rsidRPr="006C2D44" w:rsidRDefault="003A1A1D" w:rsidP="003A1A1D">
      <w:pPr>
        <w:spacing w:after="200" w:line="276" w:lineRule="auto"/>
        <w:jc w:val="center"/>
        <w:rPr>
          <w:rFonts w:eastAsia="Bookman Old Style" w:cs="Bookman Old Style"/>
          <w:b/>
        </w:rPr>
      </w:pPr>
    </w:p>
    <w:p w:rsidR="003A1A1D" w:rsidRPr="006C2D44" w:rsidRDefault="003A1A1D" w:rsidP="00F87A00">
      <w:pPr>
        <w:spacing w:line="360" w:lineRule="auto"/>
        <w:jc w:val="center"/>
        <w:rPr>
          <w:rFonts w:eastAsia="Bookman Old Style" w:cs="Bookman Old Style"/>
          <w:b/>
          <w:sz w:val="32"/>
        </w:rPr>
      </w:pPr>
    </w:p>
    <w:p w:rsidR="003A1A1D" w:rsidRPr="006C2D44" w:rsidRDefault="003A1A1D" w:rsidP="003A1A1D">
      <w:pPr>
        <w:spacing w:after="200" w:line="276" w:lineRule="auto"/>
        <w:rPr>
          <w:rFonts w:eastAsia="Bookman Old Style" w:cs="Bookman Old Style"/>
          <w:b/>
        </w:rPr>
      </w:pPr>
    </w:p>
    <w:p w:rsidR="003A1A1D" w:rsidRPr="006C2D44" w:rsidRDefault="003A1A1D" w:rsidP="003A1A1D">
      <w:pPr>
        <w:spacing w:after="200" w:line="276" w:lineRule="auto"/>
        <w:jc w:val="center"/>
        <w:rPr>
          <w:b/>
        </w:rPr>
      </w:pPr>
      <w:r w:rsidRPr="006C2D44">
        <w:rPr>
          <w:b/>
        </w:rPr>
        <w:t xml:space="preserve">SUBMITTED TO THE DEPARTMENT OF MASS COMMUNICATION, INSTITUTE OF INFORMATION COMMUNICATION TECHNOLOGY (IICT) KWARA STATE POLYTECHNIC, ILORIN KWARA STATE </w:t>
      </w:r>
    </w:p>
    <w:p w:rsidR="003A1A1D" w:rsidRPr="006C2D44" w:rsidRDefault="003A1A1D" w:rsidP="003A1A1D">
      <w:pPr>
        <w:spacing w:after="200" w:line="276" w:lineRule="auto"/>
        <w:jc w:val="center"/>
        <w:rPr>
          <w:b/>
        </w:rPr>
      </w:pPr>
    </w:p>
    <w:p w:rsidR="003A1A1D" w:rsidRPr="006C2D44" w:rsidRDefault="003A1A1D" w:rsidP="003A1A1D">
      <w:pPr>
        <w:spacing w:after="200" w:line="276" w:lineRule="auto"/>
        <w:jc w:val="center"/>
        <w:rPr>
          <w:b/>
        </w:rPr>
      </w:pPr>
      <w:r w:rsidRPr="006C2D44">
        <w:rPr>
          <w:b/>
        </w:rPr>
        <w:t xml:space="preserve">IN PARTIAL FULFILMENT OF THE REQUIREMENT FOR THE AWARD </w:t>
      </w:r>
      <w:r w:rsidR="00C01238">
        <w:rPr>
          <w:b/>
        </w:rPr>
        <w:t>OF ……………….</w:t>
      </w:r>
      <w:r w:rsidRPr="006C2D44">
        <w:rPr>
          <w:b/>
        </w:rPr>
        <w:t xml:space="preserve"> IN MASS COMMUNICATION</w:t>
      </w:r>
    </w:p>
    <w:p w:rsidR="003A1A1D" w:rsidRPr="006C2D44" w:rsidRDefault="003A1A1D" w:rsidP="003A1A1D">
      <w:pPr>
        <w:spacing w:after="200" w:line="276" w:lineRule="auto"/>
        <w:jc w:val="right"/>
        <w:rPr>
          <w:b/>
        </w:rPr>
      </w:pPr>
      <w:r w:rsidRPr="006C2D44">
        <w:rPr>
          <w:b/>
        </w:rPr>
        <w:t>JUNE, 2024</w:t>
      </w: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Pr="004F7801"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Pr="004F7801" w:rsidRDefault="003A1A1D" w:rsidP="003A1A1D">
      <w:pPr>
        <w:spacing w:line="360" w:lineRule="auto"/>
        <w:jc w:val="center"/>
        <w:rPr>
          <w:b/>
          <w:color w:val="000000" w:themeColor="text1"/>
        </w:rPr>
      </w:pPr>
      <w:r w:rsidRPr="004F7801">
        <w:rPr>
          <w:b/>
          <w:color w:val="000000" w:themeColor="text1"/>
        </w:rPr>
        <w:t>CERTIFICATION</w:t>
      </w:r>
    </w:p>
    <w:p w:rsidR="003A1A1D" w:rsidRPr="004F7801" w:rsidRDefault="003A1A1D" w:rsidP="003A1A1D">
      <w:pPr>
        <w:spacing w:line="360" w:lineRule="auto"/>
        <w:jc w:val="center"/>
        <w:rPr>
          <w:b/>
          <w:color w:val="000000" w:themeColor="text1"/>
        </w:rPr>
      </w:pPr>
    </w:p>
    <w:p w:rsidR="003A1A1D" w:rsidRPr="00BC6B0B" w:rsidRDefault="003A1A1D" w:rsidP="003A1A1D">
      <w:pPr>
        <w:spacing w:line="360" w:lineRule="auto"/>
        <w:jc w:val="both"/>
        <w:rPr>
          <w:rFonts w:eastAsia="Bookman Old Style" w:cs="Bookman Old Style"/>
          <w:b/>
          <w:sz w:val="24"/>
          <w:szCs w:val="24"/>
        </w:rPr>
      </w:pPr>
      <w:r w:rsidRPr="004F7801">
        <w:rPr>
          <w:b/>
          <w:color w:val="000000" w:themeColor="text1"/>
        </w:rPr>
        <w:lastRenderedPageBreak/>
        <w:tab/>
      </w:r>
      <w:r w:rsidRPr="00BC6B0B">
        <w:rPr>
          <w:color w:val="000000" w:themeColor="text1"/>
          <w:sz w:val="24"/>
          <w:szCs w:val="24"/>
        </w:rPr>
        <w:t xml:space="preserve">This is to certify that </w:t>
      </w:r>
      <w:r w:rsidR="005E3D4F">
        <w:rPr>
          <w:color w:val="000000" w:themeColor="text1"/>
          <w:sz w:val="24"/>
          <w:szCs w:val="24"/>
        </w:rPr>
        <w:t>this project was carried out by……………..........., with the Matriculation Number…………………….</w:t>
      </w:r>
      <w:r w:rsidRPr="00BC6B0B">
        <w:rPr>
          <w:color w:val="000000" w:themeColor="text1"/>
          <w:sz w:val="24"/>
          <w:szCs w:val="24"/>
        </w:rPr>
        <w:t xml:space="preserve"> </w:t>
      </w:r>
      <w:r w:rsidR="005E3D4F">
        <w:rPr>
          <w:color w:val="000000" w:themeColor="text1"/>
          <w:sz w:val="24"/>
          <w:szCs w:val="24"/>
        </w:rPr>
        <w:t>for the award of Higher…………………….</w:t>
      </w:r>
      <w:r w:rsidRPr="00BC6B0B">
        <w:rPr>
          <w:color w:val="000000" w:themeColor="text1"/>
          <w:sz w:val="24"/>
          <w:szCs w:val="24"/>
        </w:rPr>
        <w:t xml:space="preserve"> in the Department of Mass Communication Institute of Information and Communication Technology (IICT) Kwara State Polytechnic Ilorin.</w:t>
      </w:r>
    </w:p>
    <w:p w:rsidR="003A1A1D" w:rsidRPr="004F7801" w:rsidRDefault="003A1A1D" w:rsidP="003A1A1D">
      <w:pPr>
        <w:spacing w:line="480" w:lineRule="auto"/>
        <w:jc w:val="both"/>
        <w:rPr>
          <w:color w:val="000000" w:themeColor="text1"/>
        </w:rPr>
      </w:pPr>
    </w:p>
    <w:p w:rsidR="003A1A1D" w:rsidRDefault="003A1A1D" w:rsidP="003A1A1D">
      <w:pPr>
        <w:spacing w:line="480" w:lineRule="auto"/>
        <w:jc w:val="both"/>
        <w:rPr>
          <w:color w:val="000000" w:themeColor="text1"/>
        </w:rPr>
      </w:pPr>
    </w:p>
    <w:p w:rsidR="003A1A1D" w:rsidRPr="004F7801" w:rsidRDefault="003A1A1D" w:rsidP="003A1A1D">
      <w:pPr>
        <w:spacing w:line="480" w:lineRule="auto"/>
        <w:jc w:val="both"/>
        <w:rPr>
          <w:color w:val="000000" w:themeColor="text1"/>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softHyphen/>
        <w:t>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__________________</w:t>
      </w:r>
    </w:p>
    <w:p w:rsidR="003A1A1D" w:rsidRPr="00BC6B0B" w:rsidRDefault="003A1A1D" w:rsidP="003A1A1D">
      <w:pPr>
        <w:jc w:val="both"/>
        <w:rPr>
          <w:b/>
          <w:color w:val="000000" w:themeColor="text1"/>
          <w:sz w:val="24"/>
          <w:szCs w:val="24"/>
        </w:rPr>
      </w:pPr>
      <w:r>
        <w:rPr>
          <w:b/>
          <w:color w:val="000000" w:themeColor="text1"/>
          <w:sz w:val="24"/>
          <w:szCs w:val="24"/>
        </w:rPr>
        <w:t>MR.</w:t>
      </w:r>
      <w:r w:rsidRPr="00504443">
        <w:rPr>
          <w:b/>
          <w:color w:val="000000" w:themeColor="text1"/>
          <w:sz w:val="24"/>
          <w:szCs w:val="24"/>
        </w:rPr>
        <w:t xml:space="preserve"> ABDULKADRI SULEIMAN</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jc w:val="both"/>
        <w:rPr>
          <w:i/>
          <w:color w:val="000000" w:themeColor="text1"/>
          <w:sz w:val="24"/>
          <w:szCs w:val="24"/>
        </w:rPr>
      </w:pPr>
      <w:r w:rsidRPr="00BC6B0B">
        <w:rPr>
          <w:i/>
          <w:color w:val="000000" w:themeColor="text1"/>
          <w:sz w:val="24"/>
          <w:szCs w:val="24"/>
        </w:rPr>
        <w:t xml:space="preserve">(Project Supervisor) </w:t>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spacing w:line="360" w:lineRule="auto"/>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OLUFADI B.A.</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color w:val="000000" w:themeColor="text1"/>
          <w:sz w:val="24"/>
          <w:szCs w:val="24"/>
        </w:rPr>
        <w:t>(</w:t>
      </w:r>
      <w:r w:rsidRPr="00BC6B0B">
        <w:rPr>
          <w:i/>
          <w:color w:val="000000" w:themeColor="text1"/>
          <w:sz w:val="24"/>
          <w:szCs w:val="24"/>
        </w:rPr>
        <w:t>Project coordinator)</w:t>
      </w: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OLOHUNGBEBE F.T</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Head of Department (H.O.D)</w:t>
      </w:r>
      <w:r w:rsidRPr="00BC6B0B">
        <w:rPr>
          <w:i/>
          <w:color w:val="000000" w:themeColor="text1"/>
          <w:sz w:val="24"/>
          <w:szCs w:val="24"/>
        </w:rPr>
        <w:tab/>
      </w:r>
      <w:r w:rsidRPr="00BC6B0B">
        <w:rPr>
          <w:i/>
          <w:color w:val="000000" w:themeColor="text1"/>
          <w:sz w:val="24"/>
          <w:szCs w:val="24"/>
        </w:rPr>
        <w:tab/>
      </w:r>
    </w:p>
    <w:p w:rsidR="003A1A1D" w:rsidRDefault="003A1A1D" w:rsidP="003A1A1D">
      <w:pPr>
        <w:jc w:val="both"/>
        <w:rPr>
          <w:color w:val="000000" w:themeColor="text1"/>
          <w:sz w:val="24"/>
          <w:szCs w:val="24"/>
        </w:rPr>
      </w:pPr>
      <w:bookmarkStart w:id="1" w:name="_Hlk168952209"/>
    </w:p>
    <w:p w:rsidR="003A1A1D" w:rsidRDefault="003A1A1D" w:rsidP="003A1A1D">
      <w:pPr>
        <w:jc w:val="both"/>
        <w:rPr>
          <w:color w:val="000000" w:themeColor="text1"/>
          <w:sz w:val="24"/>
          <w:szCs w:val="24"/>
        </w:rPr>
      </w:pPr>
    </w:p>
    <w:p w:rsidR="003A1A1D"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Pr>
          <w:b/>
          <w:color w:val="000000" w:themeColor="text1"/>
          <w:sz w:val="24"/>
          <w:szCs w:val="24"/>
        </w:rPr>
        <w:t>(External Examiner)</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ab/>
      </w:r>
      <w:r w:rsidRPr="00BC6B0B">
        <w:rPr>
          <w:i/>
          <w:color w:val="000000" w:themeColor="text1"/>
          <w:sz w:val="24"/>
          <w:szCs w:val="24"/>
        </w:rPr>
        <w:tab/>
      </w:r>
    </w:p>
    <w:bookmarkEnd w:id="1"/>
    <w:p w:rsidR="003A1A1D" w:rsidRPr="004F7801" w:rsidRDefault="003A1A1D" w:rsidP="003A1A1D">
      <w:pPr>
        <w:spacing w:after="200" w:line="276" w:lineRule="auto"/>
        <w:rPr>
          <w:b/>
          <w:color w:val="000000" w:themeColor="text1"/>
        </w:rPr>
      </w:pPr>
    </w:p>
    <w:p w:rsidR="003A1A1D" w:rsidRDefault="003A1A1D" w:rsidP="003A1A1D">
      <w:pPr>
        <w:spacing w:after="200" w:line="276" w:lineRule="auto"/>
        <w:jc w:val="center"/>
        <w:rPr>
          <w:b/>
          <w:color w:val="000000" w:themeColor="text1"/>
          <w:sz w:val="20"/>
        </w:rPr>
      </w:pPr>
      <w:r>
        <w:rPr>
          <w:b/>
          <w:color w:val="000000" w:themeColor="text1"/>
          <w:sz w:val="20"/>
        </w:rPr>
        <w:t>i</w:t>
      </w:r>
      <w:r w:rsidRPr="004F7801">
        <w:rPr>
          <w:b/>
          <w:color w:val="000000" w:themeColor="text1"/>
          <w:sz w:val="20"/>
        </w:rPr>
        <w:t>i</w:t>
      </w:r>
    </w:p>
    <w:p w:rsidR="005E3D4F" w:rsidRDefault="005E3D4F" w:rsidP="003A1A1D">
      <w:pPr>
        <w:jc w:val="center"/>
        <w:rPr>
          <w:rFonts w:ascii="Times New Roman" w:hAnsi="Times New Roman"/>
          <w:b/>
          <w:color w:val="000000" w:themeColor="text1"/>
          <w:sz w:val="22"/>
          <w:szCs w:val="22"/>
        </w:rPr>
      </w:pPr>
    </w:p>
    <w:p w:rsidR="005E3D4F" w:rsidRDefault="005E3D4F" w:rsidP="003A1A1D">
      <w:pPr>
        <w:jc w:val="center"/>
        <w:rPr>
          <w:rFonts w:ascii="Times New Roman" w:hAnsi="Times New Roman"/>
          <w:b/>
          <w:color w:val="000000" w:themeColor="text1"/>
          <w:sz w:val="22"/>
          <w:szCs w:val="22"/>
        </w:rPr>
      </w:pPr>
    </w:p>
    <w:p w:rsidR="003A1A1D" w:rsidRPr="003A1A1D" w:rsidRDefault="003A1A1D" w:rsidP="003A1A1D">
      <w:pPr>
        <w:jc w:val="center"/>
        <w:rPr>
          <w:rFonts w:ascii="Times New Roman" w:hAnsi="Times New Roman"/>
          <w:b/>
          <w:color w:val="000000" w:themeColor="text1"/>
          <w:sz w:val="22"/>
          <w:szCs w:val="22"/>
        </w:rPr>
      </w:pPr>
      <w:r w:rsidRPr="003A1A1D">
        <w:rPr>
          <w:rFonts w:ascii="Times New Roman" w:hAnsi="Times New Roman"/>
          <w:b/>
          <w:color w:val="000000" w:themeColor="text1"/>
          <w:sz w:val="22"/>
          <w:szCs w:val="22"/>
        </w:rPr>
        <w:t>ACKNOWLEDGEMENTS</w:t>
      </w:r>
    </w:p>
    <w:p w:rsidR="003A1A1D" w:rsidRPr="003A1A1D" w:rsidRDefault="003A1A1D" w:rsidP="003A1A1D">
      <w:pPr>
        <w:jc w:val="center"/>
        <w:rPr>
          <w:rFonts w:ascii="Times New Roman" w:hAnsi="Times New Roman"/>
          <w:b/>
          <w:color w:val="000000" w:themeColor="text1"/>
          <w:sz w:val="22"/>
          <w:szCs w:val="22"/>
        </w:rPr>
      </w:pPr>
    </w:p>
    <w:p w:rsidR="003A1A1D" w:rsidRPr="003A1A1D" w:rsidRDefault="003A1A1D" w:rsidP="003A1A1D">
      <w:pPr>
        <w:spacing w:line="360" w:lineRule="auto"/>
        <w:ind w:firstLine="720"/>
        <w:rPr>
          <w:rFonts w:ascii="Times New Roman" w:hAnsi="Times New Roman"/>
          <w:color w:val="000000" w:themeColor="text1"/>
          <w:sz w:val="22"/>
          <w:szCs w:val="22"/>
        </w:rPr>
      </w:pPr>
      <w:r w:rsidRPr="003A1A1D">
        <w:rPr>
          <w:rFonts w:ascii="Times New Roman" w:hAnsi="Times New Roman"/>
          <w:color w:val="000000" w:themeColor="text1"/>
          <w:sz w:val="22"/>
          <w:szCs w:val="22"/>
        </w:rPr>
        <w:lastRenderedPageBreak/>
        <w:t>In the present world of competition, there is a race of existence, in which Almighty Allah has favored me in all ramifications</w:t>
      </w:r>
    </w:p>
    <w:p w:rsidR="003A1A1D" w:rsidRPr="003A1A1D" w:rsidRDefault="003A1A1D" w:rsidP="003A1A1D">
      <w:pPr>
        <w:jc w:val="center"/>
        <w:rPr>
          <w:rFonts w:ascii="Times New Roman" w:hAnsi="Times New Roman"/>
          <w:b/>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am grateful to almighty Allah that helped me and showered his unending favor on me throughout the course of our national diploma program in this noble institution of learning </w:t>
      </w:r>
    </w:p>
    <w:p w:rsidR="003A1A1D" w:rsidRPr="003A1A1D" w:rsidRDefault="003A1A1D" w:rsidP="003A1A1D">
      <w:pPr>
        <w:spacing w:line="360" w:lineRule="auto"/>
        <w:ind w:firstLine="720"/>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also acknowledge the efforts of my project supervisor </w:t>
      </w:r>
      <w:r w:rsidRPr="003A1A1D">
        <w:rPr>
          <w:rFonts w:ascii="Times New Roman" w:hAnsi="Times New Roman"/>
          <w:b/>
          <w:color w:val="000000" w:themeColor="text1"/>
          <w:sz w:val="22"/>
          <w:szCs w:val="22"/>
        </w:rPr>
        <w:t>MR. ABDULKADRI SULEIMAN,</w:t>
      </w:r>
      <w:r w:rsidRPr="003A1A1D">
        <w:rPr>
          <w:rFonts w:ascii="Times New Roman" w:hAnsi="Times New Roman"/>
          <w:color w:val="000000" w:themeColor="text1"/>
          <w:sz w:val="22"/>
          <w:szCs w:val="22"/>
        </w:rPr>
        <w:t xml:space="preserve"> who has worked tirelessly despite his tight schedule, all for the success of this project work and fulfillment of his work demand.</w:t>
      </w: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More so, we appreciate the meekness and supports of the Head of Department </w:t>
      </w:r>
      <w:r w:rsidRPr="003A1A1D">
        <w:rPr>
          <w:rFonts w:ascii="Times New Roman" w:hAnsi="Times New Roman"/>
          <w:b/>
          <w:color w:val="000000" w:themeColor="text1"/>
          <w:sz w:val="22"/>
          <w:szCs w:val="22"/>
        </w:rPr>
        <w:t>(HOD)MR OLOHUNGBEBE F.T</w:t>
      </w:r>
      <w:r w:rsidRPr="003A1A1D">
        <w:rPr>
          <w:rFonts w:ascii="Times New Roman" w:hAnsi="Times New Roman"/>
          <w:color w:val="000000" w:themeColor="text1"/>
          <w:sz w:val="22"/>
          <w:szCs w:val="22"/>
        </w:rPr>
        <w:t xml:space="preserve"> and all entire staff of the Department of Mass Communication department. I am highly grateful.</w:t>
      </w: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will forever be grateful </w:t>
      </w:r>
      <w:r w:rsidR="005E3D4F">
        <w:rPr>
          <w:rFonts w:ascii="Times New Roman" w:hAnsi="Times New Roman"/>
          <w:color w:val="000000" w:themeColor="text1"/>
          <w:sz w:val="22"/>
          <w:szCs w:val="22"/>
        </w:rPr>
        <w:t>to my parent Mr and Mrs ……………</w:t>
      </w:r>
      <w:r w:rsidRPr="003A1A1D">
        <w:rPr>
          <w:rFonts w:ascii="Times New Roman" w:hAnsi="Times New Roman"/>
          <w:color w:val="000000" w:themeColor="text1"/>
          <w:sz w:val="22"/>
          <w:szCs w:val="22"/>
        </w:rPr>
        <w:t>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rsidR="003A1A1D" w:rsidRPr="003A1A1D" w:rsidRDefault="005E3D4F" w:rsidP="003A1A1D">
      <w:pPr>
        <w:spacing w:line="360" w:lineRule="auto"/>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How can I fail to acknowledge </w:t>
      </w:r>
      <w:r w:rsidR="003A1A1D" w:rsidRPr="003A1A1D">
        <w:rPr>
          <w:rFonts w:ascii="Times New Roman" w:hAnsi="Times New Roman"/>
          <w:color w:val="000000" w:themeColor="text1"/>
          <w:sz w:val="22"/>
          <w:szCs w:val="22"/>
        </w:rPr>
        <w:t>for his immense support, my</w:t>
      </w:r>
      <w:r>
        <w:rPr>
          <w:rFonts w:ascii="Times New Roman" w:hAnsi="Times New Roman"/>
          <w:color w:val="000000" w:themeColor="text1"/>
          <w:sz w:val="22"/>
          <w:szCs w:val="22"/>
        </w:rPr>
        <w:t xml:space="preserve"> siblings and also my friends…………………</w:t>
      </w:r>
      <w:r w:rsidR="003A1A1D" w:rsidRPr="003A1A1D">
        <w:rPr>
          <w:rFonts w:ascii="Times New Roman" w:hAnsi="Times New Roman"/>
          <w:color w:val="000000" w:themeColor="text1"/>
          <w:sz w:val="22"/>
          <w:szCs w:val="22"/>
        </w:rPr>
        <w:t>. I appreciate you all for your love and support, you guys are the best. May God grant you success in all your endeavors and may Almighty Allah continue to bless you all.</w:t>
      </w:r>
    </w:p>
    <w:p w:rsidR="003A1A1D" w:rsidRPr="003A1A1D" w:rsidRDefault="003A1A1D" w:rsidP="003A1A1D">
      <w:pPr>
        <w:spacing w:line="360" w:lineRule="auto"/>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Lastly to all my brothers and sisters from another mother and father I say a very big thank to you all, for your support financially, your advice and the word of wisdom. May God in his infinite reward you abundantly</w:t>
      </w:r>
    </w:p>
    <w:p w:rsidR="003A1A1D" w:rsidRPr="003A1A1D" w:rsidRDefault="003A1A1D" w:rsidP="003A1A1D">
      <w:pPr>
        <w:spacing w:line="360" w:lineRule="auto"/>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b/>
          <w:color w:val="000000" w:themeColor="text1"/>
          <w:sz w:val="22"/>
          <w:szCs w:val="22"/>
        </w:rPr>
      </w:pPr>
      <w:r w:rsidRPr="003A1A1D">
        <w:rPr>
          <w:rFonts w:ascii="Times New Roman" w:hAnsi="Times New Roman"/>
          <w:color w:val="000000" w:themeColor="text1"/>
          <w:sz w:val="22"/>
          <w:szCs w:val="22"/>
        </w:rPr>
        <w:t>I love you guys! I will never be ungrateful to you all.</w:t>
      </w: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r w:rsidRPr="003A1A1D">
        <w:rPr>
          <w:rFonts w:ascii="Times New Roman" w:hAnsi="Times New Roman"/>
          <w:b/>
          <w:color w:val="000000" w:themeColor="text1"/>
          <w:sz w:val="22"/>
          <w:szCs w:val="22"/>
        </w:rPr>
        <w:t>iv</w:t>
      </w:r>
    </w:p>
    <w:p w:rsidR="003A1A1D" w:rsidRDefault="003A1A1D" w:rsidP="003A1A1D">
      <w:pPr>
        <w:spacing w:line="360" w:lineRule="auto"/>
        <w:jc w:val="center"/>
        <w:rPr>
          <w:b/>
          <w:bCs/>
        </w:rPr>
      </w:pPr>
    </w:p>
    <w:p w:rsidR="003A1A1D" w:rsidRDefault="003A1A1D" w:rsidP="003A1A1D">
      <w:pPr>
        <w:spacing w:line="360" w:lineRule="auto"/>
        <w:jc w:val="center"/>
        <w:rPr>
          <w:b/>
          <w:bCs/>
        </w:rPr>
      </w:pPr>
    </w:p>
    <w:p w:rsidR="005E3D4F" w:rsidRDefault="005E3D4F" w:rsidP="003A1A1D">
      <w:pPr>
        <w:spacing w:line="360" w:lineRule="auto"/>
        <w:jc w:val="center"/>
        <w:rPr>
          <w:b/>
          <w:bCs/>
        </w:rPr>
      </w:pPr>
    </w:p>
    <w:p w:rsidR="003A1A1D" w:rsidRDefault="003A1A1D" w:rsidP="003A1A1D">
      <w:pPr>
        <w:spacing w:line="360" w:lineRule="auto"/>
        <w:jc w:val="center"/>
        <w:rPr>
          <w:b/>
          <w:bCs/>
        </w:rPr>
      </w:pPr>
      <w:r w:rsidRPr="00B1093E">
        <w:rPr>
          <w:b/>
          <w:bCs/>
        </w:rPr>
        <w:t>DEDICATION</w:t>
      </w:r>
    </w:p>
    <w:p w:rsidR="003A1A1D" w:rsidRDefault="003A1A1D" w:rsidP="003A1A1D">
      <w:pPr>
        <w:spacing w:after="200" w:line="360" w:lineRule="auto"/>
        <w:jc w:val="both"/>
        <w:rPr>
          <w:b/>
          <w:color w:val="000000" w:themeColor="text1"/>
        </w:rPr>
      </w:pPr>
      <w:r w:rsidRPr="00F21DB4">
        <w:lastRenderedPageBreak/>
        <w:t>This project work is dedicated to Almighty Allah for his mercy on me for the s</w:t>
      </w:r>
      <w:r w:rsidR="005E3D4F">
        <w:t>uccessful completion of my……………………</w:t>
      </w:r>
      <w:r w:rsidRPr="00F21DB4">
        <w:t>. It is also dedicated to my beloved parent for their immense care and support right from my child birth.</w:t>
      </w: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r>
        <w:rPr>
          <w:b/>
          <w:color w:val="000000" w:themeColor="text1"/>
        </w:rPr>
        <w:t>iii</w:t>
      </w: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Pr="003A1A1D" w:rsidRDefault="003A1A1D" w:rsidP="003A1A1D">
      <w:pPr>
        <w:adjustRightInd w:val="0"/>
        <w:spacing w:line="360" w:lineRule="auto"/>
        <w:ind w:firstLine="720"/>
        <w:jc w:val="center"/>
        <w:rPr>
          <w:rFonts w:ascii="Times New Roman" w:hAnsi="Times New Roman"/>
          <w:b/>
          <w:bCs/>
          <w:sz w:val="22"/>
          <w:szCs w:val="22"/>
        </w:rPr>
      </w:pPr>
      <w:r w:rsidRPr="003A1A1D">
        <w:rPr>
          <w:rFonts w:ascii="Times New Roman" w:hAnsi="Times New Roman"/>
          <w:b/>
          <w:bCs/>
          <w:sz w:val="22"/>
          <w:szCs w:val="22"/>
        </w:rPr>
        <w:t>TABLE OF CONTENTS</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Cs/>
          <w:sz w:val="22"/>
          <w:szCs w:val="22"/>
        </w:rPr>
        <w:lastRenderedPageBreak/>
        <w:t>Title page</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Certification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Dedication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Acknowledgement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iv</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Table of contents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v-vi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Abstract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vii</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ONE:</w:t>
      </w:r>
      <w:r w:rsidRPr="003A1A1D">
        <w:rPr>
          <w:rFonts w:ascii="Times New Roman" w:hAnsi="Times New Roman"/>
          <w:b/>
          <w:bCs/>
          <w:sz w:val="22"/>
          <w:szCs w:val="22"/>
        </w:rPr>
        <w:tab/>
        <w:t>INTRODUCTION</w:t>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Background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Statement of the problem</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Objectives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Scope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Significance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TWO:</w:t>
      </w:r>
      <w:r w:rsidRPr="003A1A1D">
        <w:rPr>
          <w:rFonts w:ascii="Times New Roman" w:hAnsi="Times New Roman"/>
          <w:b/>
          <w:bCs/>
          <w:sz w:val="22"/>
          <w:szCs w:val="22"/>
        </w:rPr>
        <w:tab/>
        <w:t>LITERATURE REVIEW</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2.0</w:t>
      </w:r>
      <w:r w:rsidRPr="003A1A1D">
        <w:rPr>
          <w:rFonts w:ascii="Times New Roman" w:hAnsi="Times New Roman"/>
          <w:bCs/>
          <w:sz w:val="22"/>
          <w:szCs w:val="22"/>
        </w:rPr>
        <w:tab/>
        <w:t>Literature Review</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2.1</w:t>
      </w:r>
      <w:r w:rsidRPr="003A1A1D">
        <w:rPr>
          <w:rFonts w:ascii="Times New Roman" w:hAnsi="Times New Roman"/>
          <w:bCs/>
          <w:sz w:val="22"/>
          <w:szCs w:val="22"/>
        </w:rPr>
        <w:tab/>
        <w:t>Conceptual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2.2</w:t>
      </w:r>
      <w:r w:rsidRPr="003A1A1D">
        <w:rPr>
          <w:rFonts w:ascii="Times New Roman" w:hAnsi="Times New Roman"/>
          <w:bCs/>
          <w:sz w:val="22"/>
          <w:szCs w:val="22"/>
        </w:rPr>
        <w:tab/>
        <w:t>Empirical Review</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2.3</w:t>
      </w:r>
      <w:r w:rsidRPr="003A1A1D">
        <w:rPr>
          <w:rFonts w:ascii="Times New Roman" w:hAnsi="Times New Roman"/>
          <w:bCs/>
          <w:sz w:val="22"/>
          <w:szCs w:val="22"/>
        </w:rPr>
        <w:tab/>
        <w:t>Theoretical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THREE:</w:t>
      </w:r>
      <w:r w:rsidRPr="003A1A1D">
        <w:rPr>
          <w:rFonts w:ascii="Times New Roman" w:hAnsi="Times New Roman"/>
          <w:b/>
          <w:bCs/>
          <w:sz w:val="22"/>
          <w:szCs w:val="22"/>
        </w:rPr>
        <w:tab/>
        <w:t>RESEARCH METHODOLOGY</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3.0</w:t>
      </w:r>
      <w:r w:rsidRPr="003A1A1D">
        <w:rPr>
          <w:rFonts w:ascii="Times New Roman" w:hAnsi="Times New Roman"/>
          <w:bCs/>
          <w:sz w:val="22"/>
          <w:szCs w:val="22"/>
        </w:rPr>
        <w:tab/>
        <w:t>Research Methodology</w:t>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3.1</w:t>
      </w:r>
      <w:r w:rsidRPr="003A1A1D">
        <w:rPr>
          <w:rFonts w:ascii="Times New Roman" w:hAnsi="Times New Roman"/>
          <w:bCs/>
          <w:sz w:val="22"/>
          <w:szCs w:val="22"/>
        </w:rPr>
        <w:tab/>
        <w:t>Research design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3.2</w:t>
      </w:r>
      <w:r w:rsidRPr="003A1A1D">
        <w:rPr>
          <w:rFonts w:ascii="Times New Roman" w:hAnsi="Times New Roman"/>
          <w:bCs/>
          <w:sz w:val="22"/>
          <w:szCs w:val="22"/>
        </w:rPr>
        <w:tab/>
        <w:t>Population of the study</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3.3</w:t>
      </w:r>
      <w:r w:rsidRPr="003A1A1D">
        <w:rPr>
          <w:rFonts w:ascii="Times New Roman" w:hAnsi="Times New Roman"/>
          <w:bCs/>
          <w:sz w:val="22"/>
          <w:szCs w:val="22"/>
        </w:rPr>
        <w:tab/>
        <w:t xml:space="preserve">Instrumentation </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3.4</w:t>
      </w:r>
      <w:r w:rsidRPr="003A1A1D">
        <w:rPr>
          <w:rFonts w:ascii="Times New Roman" w:hAnsi="Times New Roman"/>
          <w:bCs/>
          <w:sz w:val="22"/>
          <w:szCs w:val="22"/>
        </w:rPr>
        <w:tab/>
        <w:t>Sample Size and Sampling Techniques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3.5</w:t>
      </w:r>
      <w:r w:rsidRPr="003A1A1D">
        <w:rPr>
          <w:rFonts w:ascii="Times New Roman" w:hAnsi="Times New Roman"/>
          <w:bCs/>
          <w:sz w:val="22"/>
          <w:szCs w:val="22"/>
        </w:rPr>
        <w:tab/>
        <w:t>Validity and Reliability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3.6</w:t>
      </w:r>
      <w:r w:rsidRPr="003A1A1D">
        <w:rPr>
          <w:rFonts w:ascii="Times New Roman" w:hAnsi="Times New Roman"/>
          <w:bCs/>
          <w:sz w:val="22"/>
          <w:szCs w:val="22"/>
        </w:rPr>
        <w:tab/>
        <w:t>Method of data collection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3.7</w:t>
      </w:r>
      <w:r w:rsidRPr="003A1A1D">
        <w:rPr>
          <w:rFonts w:ascii="Times New Roman" w:hAnsi="Times New Roman"/>
          <w:bCs/>
          <w:sz w:val="22"/>
          <w:szCs w:val="22"/>
        </w:rPr>
        <w:tab/>
        <w:t>Method of data Analysis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FOUR:</w:t>
      </w:r>
      <w:r w:rsidRPr="003A1A1D">
        <w:rPr>
          <w:rFonts w:ascii="Times New Roman" w:hAnsi="Times New Roman"/>
          <w:b/>
          <w:bCs/>
          <w:sz w:val="22"/>
          <w:szCs w:val="22"/>
        </w:rPr>
        <w:tab/>
        <w:t>DATA PRESENTATION AND ANALYSIS</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4.0</w:t>
      </w:r>
      <w:r w:rsidRPr="003A1A1D">
        <w:rPr>
          <w:rFonts w:ascii="Times New Roman" w:hAnsi="Times New Roman"/>
          <w:bCs/>
          <w:sz w:val="22"/>
          <w:szCs w:val="22"/>
        </w:rPr>
        <w:tab/>
        <w:t>Introduction</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4.1</w:t>
      </w:r>
      <w:r w:rsidRPr="003A1A1D">
        <w:rPr>
          <w:rFonts w:ascii="Times New Roman" w:hAnsi="Times New Roman"/>
          <w:bCs/>
          <w:sz w:val="22"/>
          <w:szCs w:val="22"/>
        </w:rPr>
        <w:tab/>
        <w:t>Data Presentation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4.2</w:t>
      </w:r>
      <w:r w:rsidRPr="003A1A1D">
        <w:rPr>
          <w:rFonts w:ascii="Times New Roman" w:hAnsi="Times New Roman"/>
          <w:bCs/>
          <w:sz w:val="22"/>
          <w:szCs w:val="22"/>
        </w:rPr>
        <w:tab/>
        <w:t>Analysis of 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4.3</w:t>
      </w:r>
      <w:r w:rsidRPr="003A1A1D">
        <w:rPr>
          <w:rFonts w:ascii="Times New Roman" w:hAnsi="Times New Roman"/>
          <w:bCs/>
          <w:sz w:val="22"/>
          <w:szCs w:val="22"/>
        </w:rPr>
        <w:tab/>
        <w:t>Discussion of findings</w:t>
      </w:r>
    </w:p>
    <w:p w:rsidR="003A1A1D" w:rsidRPr="003A1A1D" w:rsidRDefault="003A1A1D" w:rsidP="003A1A1D">
      <w:pPr>
        <w:adjustRightInd w:val="0"/>
        <w:spacing w:line="360" w:lineRule="auto"/>
        <w:jc w:val="center"/>
        <w:rPr>
          <w:rFonts w:ascii="Times New Roman" w:hAnsi="Times New Roman"/>
          <w:b/>
          <w:sz w:val="22"/>
          <w:szCs w:val="22"/>
        </w:rPr>
      </w:pPr>
      <w:r w:rsidRPr="003A1A1D">
        <w:rPr>
          <w:rFonts w:ascii="Times New Roman" w:hAnsi="Times New Roman"/>
          <w:b/>
          <w:sz w:val="22"/>
          <w:szCs w:val="22"/>
        </w:rPr>
        <w:t>v</w:t>
      </w:r>
    </w:p>
    <w:p w:rsidR="003A1A1D" w:rsidRPr="003A1A1D" w:rsidRDefault="003A1A1D" w:rsidP="003A1A1D">
      <w:pPr>
        <w:adjustRightInd w:val="0"/>
        <w:spacing w:line="360" w:lineRule="auto"/>
        <w:rPr>
          <w:rFonts w:ascii="Times New Roman" w:hAnsi="Times New Roman"/>
          <w:b/>
          <w:bCs/>
          <w:sz w:val="24"/>
          <w:szCs w:val="24"/>
        </w:rPr>
      </w:pPr>
      <w:r w:rsidRPr="003A1A1D">
        <w:rPr>
          <w:rFonts w:ascii="Times New Roman" w:hAnsi="Times New Roman"/>
          <w:b/>
          <w:bCs/>
          <w:sz w:val="24"/>
          <w:szCs w:val="24"/>
        </w:rPr>
        <w:t>CHAPTER FIVE:</w:t>
      </w:r>
      <w:r w:rsidRPr="003A1A1D">
        <w:rPr>
          <w:rFonts w:ascii="Times New Roman" w:hAnsi="Times New Roman"/>
          <w:b/>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lastRenderedPageBreak/>
        <w:t>5.0</w:t>
      </w:r>
      <w:r w:rsidRPr="003A1A1D">
        <w:rPr>
          <w:rFonts w:ascii="Times New Roman" w:hAnsi="Times New Roman"/>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5.1</w:t>
      </w:r>
      <w:r w:rsidRPr="003A1A1D">
        <w:rPr>
          <w:rFonts w:ascii="Times New Roman" w:hAnsi="Times New Roman"/>
          <w:bCs/>
          <w:sz w:val="24"/>
          <w:szCs w:val="24"/>
        </w:rPr>
        <w:tab/>
        <w:t>Summary</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5.2</w:t>
      </w:r>
      <w:r w:rsidRPr="003A1A1D">
        <w:rPr>
          <w:rFonts w:ascii="Times New Roman" w:hAnsi="Times New Roman"/>
          <w:bCs/>
          <w:sz w:val="24"/>
          <w:szCs w:val="24"/>
        </w:rPr>
        <w:tab/>
        <w:t>Conclusion</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5.3</w:t>
      </w:r>
      <w:r w:rsidRPr="003A1A1D">
        <w:rPr>
          <w:rFonts w:ascii="Times New Roman" w:hAnsi="Times New Roman"/>
          <w:bCs/>
          <w:sz w:val="24"/>
          <w:szCs w:val="24"/>
        </w:rPr>
        <w:tab/>
        <w:t>Recommendations</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rPr>
          <w:rFonts w:ascii="Times New Roman" w:hAnsi="Times New Roman"/>
          <w:b/>
          <w:color w:val="000000" w:themeColor="text1"/>
          <w:sz w:val="24"/>
          <w:szCs w:val="24"/>
        </w:rPr>
      </w:pPr>
      <w:r w:rsidRPr="003A1A1D">
        <w:rPr>
          <w:rFonts w:ascii="Times New Roman" w:hAnsi="Times New Roman"/>
          <w:b/>
          <w:sz w:val="24"/>
          <w:szCs w:val="24"/>
        </w:rPr>
        <w:t xml:space="preserve">References </w:t>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p>
    <w:p w:rsidR="003A1A1D" w:rsidRPr="003A1A1D" w:rsidRDefault="003A1A1D" w:rsidP="003A1A1D">
      <w:pPr>
        <w:rPr>
          <w:rFonts w:ascii="Times New Roman" w:hAnsi="Times New Roman"/>
          <w:b/>
          <w:color w:val="000000" w:themeColor="text1"/>
          <w:sz w:val="24"/>
          <w:szCs w:val="24"/>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Pr="003A1A1D" w:rsidRDefault="003A1A1D" w:rsidP="003A1A1D">
      <w:pPr>
        <w:jc w:val="center"/>
        <w:rPr>
          <w:b/>
          <w:color w:val="000000" w:themeColor="text1"/>
          <w:sz w:val="22"/>
        </w:rPr>
      </w:pPr>
      <w:r w:rsidRPr="003A1A1D">
        <w:rPr>
          <w:b/>
          <w:color w:val="000000" w:themeColor="text1"/>
          <w:sz w:val="22"/>
        </w:rPr>
        <w:t>vi</w:t>
      </w:r>
    </w:p>
    <w:p w:rsidR="003A1A1D" w:rsidRPr="003A1A1D" w:rsidRDefault="003A1A1D" w:rsidP="003A1A1D">
      <w:pPr>
        <w:spacing w:after="160" w:line="259" w:lineRule="auto"/>
        <w:rPr>
          <w:b/>
          <w:bCs/>
          <w:sz w:val="20"/>
          <w:szCs w:val="24"/>
        </w:rPr>
      </w:pPr>
      <w:r w:rsidRPr="003A1A1D">
        <w:rPr>
          <w:b/>
          <w:bCs/>
          <w:sz w:val="20"/>
          <w:szCs w:val="24"/>
        </w:rPr>
        <w:br w:type="page"/>
      </w:r>
    </w:p>
    <w:p w:rsidR="003A1A1D" w:rsidRPr="002B4846" w:rsidRDefault="003A1A1D" w:rsidP="003A1A1D">
      <w:pPr>
        <w:jc w:val="center"/>
        <w:rPr>
          <w:rFonts w:ascii="Times New Roman" w:hAnsi="Times New Roman"/>
          <w:b/>
          <w:color w:val="000000" w:themeColor="text1"/>
          <w:sz w:val="24"/>
          <w:szCs w:val="24"/>
          <w:shd w:val="clear" w:color="auto" w:fill="FFFFFF"/>
        </w:rPr>
      </w:pPr>
      <w:r w:rsidRPr="002B4846">
        <w:rPr>
          <w:rFonts w:ascii="Times New Roman" w:hAnsi="Times New Roman"/>
          <w:b/>
          <w:color w:val="000000" w:themeColor="text1"/>
          <w:sz w:val="24"/>
          <w:szCs w:val="24"/>
          <w:shd w:val="clear" w:color="auto" w:fill="FFFFFF"/>
        </w:rPr>
        <w:lastRenderedPageBreak/>
        <w:t>ABTRACT</w:t>
      </w:r>
    </w:p>
    <w:p w:rsidR="003A1A1D" w:rsidRPr="002B4846" w:rsidRDefault="003A1A1D" w:rsidP="003A1A1D">
      <w:pPr>
        <w:jc w:val="both"/>
        <w:rPr>
          <w:rFonts w:ascii="Times New Roman" w:hAnsi="Times New Roman"/>
          <w:i/>
          <w:color w:val="000000" w:themeColor="text1"/>
          <w:sz w:val="24"/>
          <w:szCs w:val="24"/>
        </w:rPr>
      </w:pPr>
      <w:r w:rsidRPr="002B4846">
        <w:rPr>
          <w:rFonts w:ascii="Times New Roman" w:hAnsi="Times New Roman"/>
          <w:i/>
          <w:color w:val="000000" w:themeColor="text1"/>
          <w:sz w:val="24"/>
          <w:szCs w:val="24"/>
          <w:shd w:val="clear" w:color="auto" w:fill="FFFFFF"/>
        </w:rPr>
        <w:t>This study probes the impact which Tv has on the cultural values of the Nigeria youths. It specifically tackles the impact of western Tv programes on Nigeria students. The research posits that the current trends in cultural behaviour of youths in Nigeria as</w:t>
      </w:r>
      <w:r>
        <w:rPr>
          <w:rFonts w:ascii="Times New Roman" w:hAnsi="Times New Roman"/>
          <w:i/>
          <w:color w:val="000000" w:themeColor="text1"/>
          <w:sz w:val="24"/>
          <w:szCs w:val="24"/>
          <w:shd w:val="clear" w:color="auto" w:fill="FFFFFF"/>
        </w:rPr>
        <w:t xml:space="preserve"> observed among Caritas student </w:t>
      </w:r>
      <w:r w:rsidRPr="002B4846">
        <w:rPr>
          <w:rFonts w:ascii="Times New Roman" w:hAnsi="Times New Roman"/>
          <w:i/>
          <w:color w:val="000000" w:themeColor="text1"/>
          <w:sz w:val="24"/>
          <w:szCs w:val="24"/>
          <w:shd w:val="clear" w:color="auto" w:fill="FFFFFF"/>
        </w:rPr>
        <w:t>is significantly associated with their perception of western culture and exposure to western Tv programmes. The assumption that foreign media content has direct powerful effects is shared by optimistic mode</w:t>
      </w:r>
      <w:r>
        <w:rPr>
          <w:rFonts w:ascii="Times New Roman" w:hAnsi="Times New Roman"/>
          <w:i/>
          <w:color w:val="000000" w:themeColor="text1"/>
          <w:sz w:val="24"/>
          <w:szCs w:val="24"/>
          <w:shd w:val="clear" w:color="auto" w:fill="FFFFFF"/>
        </w:rPr>
        <w:t>rnization theory. Lerner (20</w:t>
      </w:r>
      <w:r w:rsidRPr="002B4846">
        <w:rPr>
          <w:rFonts w:ascii="Times New Roman" w:hAnsi="Times New Roman"/>
          <w:i/>
          <w:color w:val="000000" w:themeColor="text1"/>
          <w:sz w:val="24"/>
          <w:szCs w:val="24"/>
          <w:shd w:val="clear" w:color="auto" w:fill="FFFFFF"/>
        </w:rPr>
        <w:t>2</w:t>
      </w:r>
      <w:r>
        <w:rPr>
          <w:rFonts w:ascii="Times New Roman" w:hAnsi="Times New Roman"/>
          <w:i/>
          <w:color w:val="000000" w:themeColor="text1"/>
          <w:sz w:val="24"/>
          <w:szCs w:val="24"/>
          <w:shd w:val="clear" w:color="auto" w:fill="FFFFFF"/>
        </w:rPr>
        <w:t>1) Rogers (2024) Schramm (2019</w:t>
      </w:r>
      <w:r w:rsidRPr="002B4846">
        <w:rPr>
          <w:rFonts w:ascii="Times New Roman" w:hAnsi="Times New Roman"/>
          <w:i/>
          <w:color w:val="000000" w:themeColor="text1"/>
          <w:sz w:val="24"/>
          <w:szCs w:val="24"/>
          <w:shd w:val="clear" w:color="auto" w:fill="FFFFFF"/>
        </w:rPr>
        <w:t>) and the later critical perspective of cultural and me</w:t>
      </w:r>
      <w:r>
        <w:rPr>
          <w:rFonts w:ascii="Times New Roman" w:hAnsi="Times New Roman"/>
          <w:i/>
          <w:color w:val="000000" w:themeColor="text1"/>
          <w:sz w:val="24"/>
          <w:szCs w:val="24"/>
          <w:shd w:val="clear" w:color="auto" w:fill="FFFFFF"/>
        </w:rPr>
        <w:t>dia imperialism. McPhail 2021)</w:t>
      </w:r>
      <w:r w:rsidRPr="002B4846">
        <w:rPr>
          <w:rFonts w:ascii="Times New Roman" w:hAnsi="Times New Roman"/>
          <w:i/>
          <w:color w:val="000000" w:themeColor="text1"/>
          <w:sz w:val="24"/>
          <w:szCs w:val="24"/>
          <w:shd w:val="clear" w:color="auto" w:fill="FFFFFF"/>
        </w:rPr>
        <w:t xml:space="preserve">. The research applies the theory of acculturation along with the culturation hypothesis. </w:t>
      </w:r>
      <w:r>
        <w:rPr>
          <w:rFonts w:ascii="Times New Roman" w:hAnsi="Times New Roman"/>
          <w:i/>
          <w:color w:val="000000" w:themeColor="text1"/>
          <w:sz w:val="24"/>
          <w:szCs w:val="24"/>
          <w:shd w:val="clear" w:color="auto" w:fill="FFFFFF"/>
        </w:rPr>
        <w:t>“Deflues 202</w:t>
      </w:r>
      <w:r w:rsidRPr="002B4846">
        <w:rPr>
          <w:rFonts w:ascii="Times New Roman" w:hAnsi="Times New Roman"/>
          <w:i/>
          <w:color w:val="000000" w:themeColor="text1"/>
          <w:sz w:val="24"/>
          <w:szCs w:val="24"/>
          <w:shd w:val="clear" w:color="auto" w:fill="FFFFFF"/>
        </w:rPr>
        <w:t>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rsidR="003A1A1D" w:rsidRDefault="003A1A1D" w:rsidP="003A1A1D">
      <w:pPr>
        <w:spacing w:after="160" w:line="259" w:lineRule="auto"/>
        <w:rPr>
          <w:b/>
          <w:bCs/>
          <w:sz w:val="24"/>
          <w:szCs w:val="24"/>
        </w:rPr>
      </w:pPr>
    </w:p>
    <w:p w:rsidR="003A1A1D" w:rsidRDefault="003A1A1D">
      <w:pPr>
        <w:spacing w:after="200" w:line="276" w:lineRule="auto"/>
        <w:rPr>
          <w:rFonts w:ascii="Times New Roman" w:hAnsi="Times New Roman"/>
          <w:b/>
          <w:sz w:val="24"/>
          <w:szCs w:val="24"/>
        </w:rPr>
      </w:pPr>
      <w:r>
        <w:rPr>
          <w:rFonts w:ascii="Times New Roman" w:hAnsi="Times New Roman"/>
          <w:b/>
          <w:sz w:val="24"/>
          <w:szCs w:val="24"/>
        </w:rPr>
        <w:br w:type="page"/>
      </w:r>
    </w:p>
    <w:p w:rsidR="00D821CA" w:rsidRPr="006772DB" w:rsidRDefault="00D821CA" w:rsidP="00D821CA">
      <w:pPr>
        <w:spacing w:line="480" w:lineRule="auto"/>
        <w:jc w:val="center"/>
        <w:rPr>
          <w:rFonts w:ascii="Times New Roman" w:hAnsi="Times New Roman"/>
          <w:sz w:val="24"/>
          <w:szCs w:val="24"/>
        </w:rPr>
      </w:pPr>
      <w:r w:rsidRPr="006772DB">
        <w:rPr>
          <w:rFonts w:ascii="Times New Roman" w:hAnsi="Times New Roman"/>
          <w:b/>
          <w:sz w:val="24"/>
          <w:szCs w:val="24"/>
        </w:rPr>
        <w:lastRenderedPageBreak/>
        <w:t>CHAPTER ONE</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INTRODUCTION</w:t>
      </w:r>
    </w:p>
    <w:p w:rsidR="00D821CA" w:rsidRPr="006772DB" w:rsidRDefault="00D821CA" w:rsidP="00D821CA">
      <w:pPr>
        <w:pStyle w:val="ListParagraph"/>
        <w:numPr>
          <w:ilvl w:val="1"/>
          <w:numId w:val="1"/>
        </w:numPr>
        <w:spacing w:line="480" w:lineRule="auto"/>
        <w:jc w:val="both"/>
        <w:rPr>
          <w:rFonts w:ascii="Times New Roman" w:hAnsi="Times New Roman"/>
          <w:b/>
          <w:sz w:val="24"/>
          <w:szCs w:val="24"/>
        </w:rPr>
      </w:pPr>
      <w:r w:rsidRPr="006772DB">
        <w:rPr>
          <w:rFonts w:ascii="Times New Roman" w:hAnsi="Times New Roman"/>
          <w:b/>
          <w:sz w:val="24"/>
          <w:szCs w:val="24"/>
        </w:rPr>
        <w:t>BACKGROUND OF THE STUDY</w:t>
      </w:r>
    </w:p>
    <w:p w:rsidR="00D821CA" w:rsidRPr="006772DB" w:rsidRDefault="00D821CA" w:rsidP="006772DB">
      <w:pPr>
        <w:spacing w:line="480" w:lineRule="auto"/>
        <w:ind w:firstLine="720"/>
        <w:jc w:val="both"/>
        <w:rPr>
          <w:rFonts w:ascii="Times New Roman" w:hAnsi="Times New Roman"/>
          <w:sz w:val="24"/>
          <w:szCs w:val="24"/>
        </w:rPr>
      </w:pPr>
      <w:r w:rsidRPr="006772DB">
        <w:rPr>
          <w:rFonts w:ascii="Times New Roman" w:hAnsi="Times New Roman"/>
          <w:sz w:val="24"/>
          <w:szCs w:val="24"/>
        </w:rPr>
        <w:t>Culture, differentiate man from other species, only human beings rely on culture for survival because man alone is in possession of culture.</w:t>
      </w:r>
      <w:r w:rsidR="006772DB" w:rsidRPr="006772DB">
        <w:rPr>
          <w:rFonts w:ascii="Times New Roman" w:hAnsi="Times New Roman"/>
          <w:sz w:val="24"/>
          <w:szCs w:val="24"/>
        </w:rPr>
        <w:t xml:space="preserve"> </w:t>
      </w:r>
      <w:r w:rsidRPr="006772DB">
        <w:rPr>
          <w:rFonts w:ascii="Times New Roman" w:hAnsi="Times New Roman"/>
          <w:sz w:val="24"/>
          <w:szCs w:val="24"/>
        </w:rPr>
        <w:t>Culture is a complex whole that includes knowledge beliefs, art morals, laws customs, other capabilities and habits acquired by man as a member of the society.</w:t>
      </w:r>
      <w:r w:rsidR="006772DB" w:rsidRPr="006772DB">
        <w:rPr>
          <w:rFonts w:ascii="Times New Roman" w:hAnsi="Times New Roman"/>
          <w:sz w:val="24"/>
          <w:szCs w:val="24"/>
        </w:rPr>
        <w:t xml:space="preserve"> </w:t>
      </w:r>
      <w:r w:rsidR="00803814" w:rsidRPr="006772DB">
        <w:rPr>
          <w:rFonts w:ascii="Times New Roman" w:hAnsi="Times New Roman"/>
          <w:sz w:val="24"/>
          <w:szCs w:val="24"/>
        </w:rPr>
        <w:t>Culture can</w:t>
      </w:r>
      <w:r w:rsidRPr="006772DB">
        <w:rPr>
          <w:rFonts w:ascii="Times New Roman" w:hAnsi="Times New Roman"/>
          <w:sz w:val="24"/>
          <w:szCs w:val="24"/>
        </w:rPr>
        <w:t>not be exit without society and vice versa without culture, we would not be human. This implies that language to express opinions and ability to think or reason would be completely limited.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w:t>
      </w:r>
      <w:r w:rsidR="003531CA" w:rsidRPr="006772DB">
        <w:rPr>
          <w:rFonts w:ascii="Times New Roman" w:hAnsi="Times New Roman"/>
          <w:sz w:val="24"/>
          <w:szCs w:val="24"/>
        </w:rPr>
        <w:t xml:space="preserve"> Ademola 201</w:t>
      </w:r>
      <w:r w:rsidRPr="006772DB">
        <w:rPr>
          <w:rFonts w:ascii="Times New Roman" w:hAnsi="Times New Roman"/>
          <w:sz w:val="24"/>
          <w:szCs w:val="24"/>
        </w:rPr>
        <w:t>5).</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lastRenderedPageBreak/>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w:t>
      </w:r>
      <w:r w:rsidR="003531CA" w:rsidRPr="006772DB">
        <w:rPr>
          <w:rFonts w:ascii="Times New Roman" w:hAnsi="Times New Roman"/>
          <w:sz w:val="24"/>
          <w:szCs w:val="24"/>
        </w:rPr>
        <w:t xml:space="preserve"> their possessions (Soyinka, 202</w:t>
      </w:r>
      <w:r w:rsidRPr="006772DB">
        <w:rPr>
          <w:rFonts w:ascii="Times New Roman" w:hAnsi="Times New Roman"/>
          <w:sz w:val="24"/>
          <w:szCs w:val="24"/>
        </w:rPr>
        <w:t>1).</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rsidR="00D821CA" w:rsidRPr="006772DB" w:rsidRDefault="00D821CA" w:rsidP="00CA0BC6">
      <w:pPr>
        <w:spacing w:line="480" w:lineRule="auto"/>
        <w:ind w:firstLine="720"/>
        <w:jc w:val="both"/>
        <w:rPr>
          <w:rFonts w:ascii="Times New Roman" w:hAnsi="Times New Roman"/>
          <w:sz w:val="24"/>
          <w:szCs w:val="24"/>
        </w:rPr>
      </w:pPr>
      <w:r w:rsidRPr="006772DB">
        <w:rPr>
          <w:rFonts w:ascii="Times New Roman" w:hAnsi="Times New Roman"/>
          <w:sz w:val="24"/>
          <w:szCs w:val="24"/>
        </w:rPr>
        <w:t>Culture is everything that is part of people’s way of life, in everyday conversation, refers to sophisticated art items such as classical literature, music, dance and painting etc (Newman, 2000).</w:t>
      </w:r>
      <w:r w:rsidR="00CA0BC6">
        <w:rPr>
          <w:rFonts w:ascii="Times New Roman" w:hAnsi="Times New Roman"/>
          <w:sz w:val="24"/>
          <w:szCs w:val="24"/>
        </w:rPr>
        <w:t xml:space="preserve"> </w:t>
      </w:r>
      <w:r w:rsidRPr="006772DB">
        <w:rPr>
          <w:rFonts w:ascii="Times New Roman" w:hAnsi="Times New Roman"/>
          <w:sz w:val="24"/>
          <w:szCs w:val="24"/>
        </w:rPr>
        <w:t xml:space="preserve">Culture is a concept used in an attempt to analyze and integrate events and ideals in broad spectrum of </w:t>
      </w:r>
      <w:r w:rsidR="003531CA" w:rsidRPr="006772DB">
        <w:rPr>
          <w:rFonts w:ascii="Times New Roman" w:hAnsi="Times New Roman"/>
          <w:sz w:val="24"/>
          <w:szCs w:val="24"/>
        </w:rPr>
        <w:t>areas of society. Jekayinka (202</w:t>
      </w:r>
      <w:r w:rsidRPr="006772DB">
        <w:rPr>
          <w:rFonts w:ascii="Times New Roman" w:hAnsi="Times New Roman"/>
          <w:sz w:val="24"/>
          <w:szCs w:val="24"/>
        </w:rPr>
        <w:t>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w:t>
      </w:r>
      <w:r w:rsidR="003531CA" w:rsidRPr="006772DB">
        <w:rPr>
          <w:rFonts w:ascii="Times New Roman" w:hAnsi="Times New Roman"/>
          <w:sz w:val="24"/>
          <w:szCs w:val="24"/>
        </w:rPr>
        <w:t>nication is given by Lerner (201</w:t>
      </w:r>
      <w:r w:rsidRPr="006772DB">
        <w:rPr>
          <w:rFonts w:ascii="Times New Roman" w:hAnsi="Times New Roman"/>
          <w:sz w:val="24"/>
          <w:szCs w:val="24"/>
        </w:rPr>
        <w:t>6).</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In his concept of “empathy” Lerner states that the inhabitants of third world nations must learn to empathize with the west for modern transformation of their societies to be possible. schramm</w:t>
      </w:r>
      <w:r w:rsidR="003531CA" w:rsidRPr="006772DB">
        <w:rPr>
          <w:rFonts w:ascii="Times New Roman" w:hAnsi="Times New Roman"/>
          <w:sz w:val="24"/>
          <w:szCs w:val="24"/>
        </w:rPr>
        <w:t xml:space="preserve"> (201</w:t>
      </w:r>
      <w:r w:rsidRPr="006772DB">
        <w:rPr>
          <w:rFonts w:ascii="Times New Roman" w:hAnsi="Times New Roman"/>
          <w:sz w:val="24"/>
          <w:szCs w:val="24"/>
        </w:rPr>
        <w:t xml:space="preserve">4), on the other hand, developed an interesting model in which he equates the level of social development of communication to various nations. Access to these modern mass media (radio, television, films, telephone and newspapers) is linked to individual modernity. Nigeria and </w:t>
      </w:r>
      <w:r w:rsidRPr="006772DB">
        <w:rPr>
          <w:rFonts w:ascii="Times New Roman" w:hAnsi="Times New Roman"/>
          <w:sz w:val="24"/>
          <w:szCs w:val="24"/>
        </w:rPr>
        <w:lastRenderedPageBreak/>
        <w:t>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Television Programmes Include!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 xml:space="preserve">Depiction of sex  </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Violence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Drug and alcohol used</w:t>
      </w:r>
    </w:p>
    <w:p w:rsidR="00D821CA" w:rsidRPr="006772DB" w:rsidRDefault="00D821CA" w:rsidP="00D821CA">
      <w:pPr>
        <w:pStyle w:val="ListParagraph"/>
        <w:numPr>
          <w:ilvl w:val="0"/>
          <w:numId w:val="3"/>
        </w:numPr>
        <w:spacing w:line="480" w:lineRule="auto"/>
        <w:jc w:val="both"/>
        <w:rPr>
          <w:rFonts w:ascii="Times New Roman" w:hAnsi="Times New Roman"/>
          <w:sz w:val="24"/>
          <w:szCs w:val="24"/>
        </w:rPr>
      </w:pPr>
      <w:r w:rsidRPr="006772DB">
        <w:rPr>
          <w:rFonts w:ascii="Times New Roman" w:hAnsi="Times New Roman"/>
          <w:sz w:val="24"/>
          <w:szCs w:val="24"/>
        </w:rPr>
        <w:t>Vulgar language: - behaviors e.t.c that most parents do not want their children to imitate.</w:t>
      </w:r>
    </w:p>
    <w:p w:rsidR="00D821CA" w:rsidRPr="006772DB" w:rsidRDefault="00D821CA" w:rsidP="00A64F99">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w:t>
      </w:r>
      <w:r w:rsidR="00A64F99" w:rsidRPr="006772DB">
        <w:rPr>
          <w:rFonts w:ascii="Times New Roman" w:hAnsi="Times New Roman"/>
          <w:sz w:val="24"/>
          <w:szCs w:val="24"/>
        </w:rPr>
        <w:t xml:space="preserve"> </w:t>
      </w:r>
      <w:r w:rsidRPr="006772DB">
        <w:rPr>
          <w:rFonts w:ascii="Times New Roman" w:hAnsi="Times New Roman"/>
          <w:sz w:val="24"/>
          <w:szCs w:val="24"/>
        </w:rPr>
        <w:t>A number of experiments both inside and outside the laboratory have found evidence that viewing TV violence is relayed to increased aggression in children</w:t>
      </w:r>
      <w:r w:rsidR="00A64F99" w:rsidRPr="006772DB">
        <w:rPr>
          <w:rFonts w:ascii="Times New Roman" w:hAnsi="Times New Roman"/>
          <w:sz w:val="24"/>
          <w:szCs w:val="24"/>
        </w:rPr>
        <w:t xml:space="preserve"> (Bolawi, 2019)</w:t>
      </w:r>
      <w:r w:rsidRPr="006772DB">
        <w:rPr>
          <w:rFonts w:ascii="Times New Roman" w:hAnsi="Times New Roman"/>
          <w:sz w:val="24"/>
          <w:szCs w:val="24"/>
        </w:rPr>
        <w:t>.</w:t>
      </w:r>
    </w:p>
    <w:p w:rsidR="00D821CA" w:rsidRPr="006772DB" w:rsidRDefault="00513BE4" w:rsidP="00513BE4">
      <w:pPr>
        <w:spacing w:line="480" w:lineRule="auto"/>
        <w:jc w:val="both"/>
        <w:rPr>
          <w:rFonts w:ascii="Times New Roman" w:hAnsi="Times New Roman"/>
          <w:b/>
          <w:sz w:val="24"/>
          <w:szCs w:val="24"/>
        </w:rPr>
      </w:pPr>
      <w:r w:rsidRPr="006772DB">
        <w:rPr>
          <w:rFonts w:ascii="Times New Roman" w:hAnsi="Times New Roman"/>
          <w:b/>
          <w:sz w:val="24"/>
          <w:szCs w:val="24"/>
        </w:rPr>
        <w:t>1.2</w:t>
      </w:r>
      <w:r w:rsidRPr="006772DB">
        <w:rPr>
          <w:rFonts w:ascii="Times New Roman" w:hAnsi="Times New Roman"/>
          <w:sz w:val="24"/>
          <w:szCs w:val="24"/>
        </w:rPr>
        <w:tab/>
      </w:r>
      <w:r w:rsidR="00D821CA" w:rsidRPr="006772DB">
        <w:rPr>
          <w:rFonts w:ascii="Times New Roman" w:hAnsi="Times New Roman"/>
          <w:b/>
          <w:sz w:val="24"/>
          <w:szCs w:val="24"/>
        </w:rPr>
        <w:t>STATEMENT OF THE RESEARCH PROBLEM</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influence of western television programmers on the cultural values of Nigeria youth have been said to be a serious problem facing Nigerians. Some of these problems are:</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Inadequate policy to guard the youths towards western TV programmers.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There is an erosion of the culture values.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 imitation of wes</w:t>
      </w:r>
      <w:r w:rsidR="001669EA" w:rsidRPr="006772DB">
        <w:rPr>
          <w:rFonts w:ascii="Times New Roman" w:hAnsi="Times New Roman"/>
          <w:sz w:val="24"/>
          <w:szCs w:val="24"/>
        </w:rPr>
        <w:t>tern cultures especially the Af</w:t>
      </w:r>
      <w:r w:rsidRPr="006772DB">
        <w:rPr>
          <w:rFonts w:ascii="Times New Roman" w:hAnsi="Times New Roman"/>
          <w:sz w:val="24"/>
          <w:szCs w:val="24"/>
        </w:rPr>
        <w:t>rica cultures.</w:t>
      </w:r>
    </w:p>
    <w:p w:rsidR="00D821CA" w:rsidRDefault="00D821CA" w:rsidP="00D821CA">
      <w:pPr>
        <w:spacing w:line="480" w:lineRule="auto"/>
        <w:ind w:left="360"/>
        <w:jc w:val="both"/>
        <w:rPr>
          <w:rFonts w:ascii="Times New Roman" w:hAnsi="Times New Roman"/>
          <w:sz w:val="24"/>
          <w:szCs w:val="24"/>
        </w:rPr>
      </w:pPr>
      <w:r w:rsidRPr="006772DB">
        <w:rPr>
          <w:rFonts w:ascii="Times New Roman" w:hAnsi="Times New Roman"/>
          <w:sz w:val="24"/>
          <w:szCs w:val="24"/>
        </w:rPr>
        <w:t>Therefore if the above problems have not been taken care of, it will lead to a total destruction of the Nigerians culture.</w:t>
      </w:r>
    </w:p>
    <w:p w:rsidR="007014BA" w:rsidRPr="006772DB" w:rsidRDefault="007014BA" w:rsidP="00D821CA">
      <w:pPr>
        <w:spacing w:line="480" w:lineRule="auto"/>
        <w:ind w:left="360"/>
        <w:jc w:val="both"/>
        <w:rPr>
          <w:rFonts w:ascii="Times New Roman" w:hAnsi="Times New Roman"/>
          <w:sz w:val="24"/>
          <w:szCs w:val="24"/>
        </w:rPr>
      </w:pPr>
    </w:p>
    <w:p w:rsidR="00D821CA" w:rsidRPr="006772DB" w:rsidRDefault="00D821CA" w:rsidP="009845CD">
      <w:pPr>
        <w:pStyle w:val="ListParagraph"/>
        <w:numPr>
          <w:ilvl w:val="1"/>
          <w:numId w:val="7"/>
        </w:numPr>
        <w:spacing w:line="480" w:lineRule="auto"/>
        <w:jc w:val="both"/>
        <w:rPr>
          <w:rFonts w:ascii="Times New Roman" w:hAnsi="Times New Roman"/>
          <w:b/>
          <w:sz w:val="24"/>
          <w:szCs w:val="24"/>
        </w:rPr>
      </w:pPr>
      <w:r w:rsidRPr="006772DB">
        <w:rPr>
          <w:rFonts w:ascii="Times New Roman" w:hAnsi="Times New Roman"/>
          <w:b/>
          <w:sz w:val="24"/>
          <w:szCs w:val="24"/>
        </w:rPr>
        <w:lastRenderedPageBreak/>
        <w:t>OBJECTIVE OF THE STUDY</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 xml:space="preserve">To </w:t>
      </w:r>
      <w:r w:rsidR="001669EA" w:rsidRPr="006772DB">
        <w:rPr>
          <w:rFonts w:ascii="Times New Roman" w:hAnsi="Times New Roman"/>
          <w:sz w:val="24"/>
          <w:szCs w:val="24"/>
        </w:rPr>
        <w:t>know how</w:t>
      </w:r>
      <w:r w:rsidRPr="006772DB">
        <w:rPr>
          <w:rFonts w:ascii="Times New Roman" w:hAnsi="Times New Roman"/>
          <w:sz w:val="24"/>
          <w:szCs w:val="24"/>
        </w:rPr>
        <w:t xml:space="preserve"> the contents of western television programme affect </w:t>
      </w:r>
      <w:r w:rsidR="001669EA" w:rsidRPr="006772DB">
        <w:rPr>
          <w:rFonts w:ascii="Times New Roman" w:hAnsi="Times New Roman"/>
          <w:sz w:val="24"/>
          <w:szCs w:val="24"/>
        </w:rPr>
        <w:t>Kwara State Polytechnic</w:t>
      </w:r>
      <w:r w:rsidRPr="006772DB">
        <w:rPr>
          <w:rFonts w:ascii="Times New Roman" w:hAnsi="Times New Roman"/>
          <w:sz w:val="24"/>
          <w:szCs w:val="24"/>
        </w:rPr>
        <w:t xml:space="preserve"> students.</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To examines its pervasive impact on the cultural values of Nigeria university student.</w:t>
      </w:r>
    </w:p>
    <w:p w:rsidR="00321987" w:rsidRPr="006772DB" w:rsidRDefault="00321987" w:rsidP="00321987">
      <w:pPr>
        <w:spacing w:line="480" w:lineRule="auto"/>
        <w:jc w:val="both"/>
        <w:rPr>
          <w:rFonts w:ascii="Times New Roman" w:hAnsi="Times New Roman"/>
          <w:b/>
          <w:sz w:val="24"/>
          <w:szCs w:val="24"/>
        </w:rPr>
      </w:pPr>
      <w:r w:rsidRPr="006772DB">
        <w:rPr>
          <w:rFonts w:ascii="Times New Roman" w:hAnsi="Times New Roman"/>
          <w:b/>
          <w:sz w:val="24"/>
          <w:szCs w:val="24"/>
        </w:rPr>
        <w:t>1.4</w:t>
      </w:r>
      <w:r w:rsidRPr="006772DB">
        <w:rPr>
          <w:rFonts w:ascii="Times New Roman" w:hAnsi="Times New Roman"/>
          <w:sz w:val="24"/>
          <w:szCs w:val="24"/>
        </w:rPr>
        <w:t xml:space="preserve"> </w:t>
      </w:r>
      <w:r w:rsidRPr="006772DB">
        <w:rPr>
          <w:rFonts w:ascii="Times New Roman" w:hAnsi="Times New Roman"/>
          <w:b/>
          <w:sz w:val="24"/>
          <w:szCs w:val="24"/>
        </w:rPr>
        <w:t>RESEARCH QUESTIONS</w:t>
      </w:r>
    </w:p>
    <w:p w:rsidR="00321987" w:rsidRPr="006772DB" w:rsidRDefault="00321987" w:rsidP="00321987">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youths expose themselves more to TV them other media?</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they prefer western TV programmers to locally produced ones and why if yes?</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D821CA" w:rsidRPr="006772DB" w:rsidRDefault="00D821CA" w:rsidP="009845CD">
      <w:pPr>
        <w:pStyle w:val="ListParagraph"/>
        <w:numPr>
          <w:ilvl w:val="1"/>
          <w:numId w:val="5"/>
        </w:numPr>
        <w:spacing w:line="480" w:lineRule="auto"/>
        <w:ind w:left="450" w:hanging="450"/>
        <w:jc w:val="both"/>
        <w:rPr>
          <w:rFonts w:ascii="Times New Roman" w:hAnsi="Times New Roman"/>
          <w:b/>
          <w:sz w:val="24"/>
          <w:szCs w:val="24"/>
        </w:rPr>
      </w:pPr>
      <w:r w:rsidRPr="006772DB">
        <w:rPr>
          <w:rFonts w:ascii="Times New Roman" w:hAnsi="Times New Roman"/>
          <w:b/>
          <w:sz w:val="24"/>
          <w:szCs w:val="24"/>
        </w:rPr>
        <w:t>SIGNIFICANT OF THE STUDY</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enable the government and policy makers to put adequate measures in place to check the movement of western television programmes into Nigeria.</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help remove the ideal of imitating western cultures or ways of life from Nigerians.</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lastRenderedPageBreak/>
        <w:t>The conduct of this research will enable the government to know what role the media can play in the development of a country and therefore harness the mass media especially TV in the democratic process and development process in general.</w:t>
      </w:r>
    </w:p>
    <w:p w:rsidR="00D821CA" w:rsidRPr="006772DB" w:rsidRDefault="00D821CA" w:rsidP="009845CD">
      <w:pPr>
        <w:pStyle w:val="ListParagraph"/>
        <w:numPr>
          <w:ilvl w:val="1"/>
          <w:numId w:val="9"/>
        </w:numPr>
        <w:spacing w:line="480" w:lineRule="auto"/>
        <w:jc w:val="both"/>
        <w:rPr>
          <w:rFonts w:ascii="Times New Roman" w:hAnsi="Times New Roman"/>
          <w:b/>
          <w:sz w:val="24"/>
          <w:szCs w:val="24"/>
        </w:rPr>
      </w:pPr>
      <w:r w:rsidRPr="006772DB">
        <w:rPr>
          <w:rFonts w:ascii="Times New Roman" w:hAnsi="Times New Roman"/>
          <w:b/>
          <w:sz w:val="24"/>
          <w:szCs w:val="24"/>
        </w:rPr>
        <w:t>SCOPE/DELIMITATION OF THE STUDY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scope of this study is to find out how the western television programmes affect the cultural values of Nigerian youths using university of Ilorin as a case of study.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sz w:val="24"/>
          <w:szCs w:val="24"/>
        </w:rPr>
        <w:br w:type="page"/>
      </w:r>
      <w:r w:rsidRPr="006772DB">
        <w:rPr>
          <w:rFonts w:ascii="Times New Roman" w:hAnsi="Times New Roman"/>
          <w:b/>
          <w:sz w:val="24"/>
          <w:szCs w:val="24"/>
        </w:rPr>
        <w:lastRenderedPageBreak/>
        <w:t>CHAPTER TWO</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LITERATURE REVIEW</w:t>
      </w:r>
    </w:p>
    <w:p w:rsidR="00803814" w:rsidRPr="006772DB" w:rsidRDefault="00803814" w:rsidP="00803814">
      <w:pPr>
        <w:rPr>
          <w:rFonts w:ascii="Times New Roman" w:hAnsi="Times New Roman"/>
          <w:b/>
          <w:sz w:val="24"/>
          <w:szCs w:val="24"/>
        </w:rPr>
      </w:pPr>
      <w:r w:rsidRPr="006772DB">
        <w:rPr>
          <w:rFonts w:ascii="Times New Roman" w:hAnsi="Times New Roman"/>
          <w:b/>
          <w:sz w:val="24"/>
          <w:szCs w:val="24"/>
        </w:rPr>
        <w:t>2.1</w:t>
      </w:r>
      <w:r w:rsidRPr="006772DB">
        <w:rPr>
          <w:rFonts w:ascii="Times New Roman" w:hAnsi="Times New Roman"/>
          <w:b/>
          <w:sz w:val="24"/>
          <w:szCs w:val="24"/>
        </w:rPr>
        <w:tab/>
      </w:r>
      <w:r w:rsidR="00D03A50" w:rsidRPr="006772DB">
        <w:rPr>
          <w:rFonts w:ascii="Times New Roman" w:hAnsi="Times New Roman"/>
          <w:b/>
          <w:sz w:val="24"/>
          <w:szCs w:val="24"/>
        </w:rPr>
        <w:t>CONCEPTUAL FRAMEWORK</w:t>
      </w:r>
    </w:p>
    <w:p w:rsidR="00D03A50" w:rsidRPr="006772DB" w:rsidRDefault="00D03A50" w:rsidP="00803814">
      <w:pPr>
        <w:rPr>
          <w:rFonts w:ascii="Times New Roman" w:hAnsi="Times New Roman"/>
          <w:b/>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Walter Lippmann (</w:t>
      </w:r>
      <w:r w:rsidR="00D03A50" w:rsidRPr="006772DB">
        <w:rPr>
          <w:rFonts w:ascii="Times New Roman" w:hAnsi="Times New Roman"/>
          <w:sz w:val="24"/>
          <w:szCs w:val="24"/>
        </w:rPr>
        <w:t>20</w:t>
      </w:r>
      <w:r w:rsidRPr="006772DB">
        <w:rPr>
          <w:rFonts w:ascii="Times New Roman" w:hAnsi="Times New Roman"/>
          <w:sz w:val="24"/>
          <w:szCs w:val="24"/>
        </w:rPr>
        <w:t>21). Suggested that the pictures in our heads are mainly constructed from the mass media. It was Lippmann’s</w:t>
      </w:r>
      <w:r w:rsidR="00D03A50" w:rsidRPr="006772DB">
        <w:rPr>
          <w:rFonts w:ascii="Times New Roman" w:hAnsi="Times New Roman"/>
          <w:sz w:val="24"/>
          <w:szCs w:val="24"/>
        </w:rPr>
        <w:t xml:space="preserve"> (20</w:t>
      </w:r>
      <w:r w:rsidRPr="006772DB">
        <w:rPr>
          <w:rFonts w:ascii="Times New Roman" w:hAnsi="Times New Roman"/>
          <w:sz w:val="24"/>
          <w:szCs w:val="24"/>
        </w:rPr>
        <w:t>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This is called cultivation because it is agreed that TV massage achieve these effects by virtue of their cumulative, systematic repetition over time. An important corollary of cultivation </w:t>
      </w:r>
      <w:r w:rsidRPr="006772DB">
        <w:rPr>
          <w:rFonts w:ascii="Times New Roman" w:hAnsi="Times New Roman"/>
          <w:sz w:val="24"/>
          <w:szCs w:val="24"/>
        </w:rPr>
        <w:lastRenderedPageBreak/>
        <w:t>theory is the notion of “main streaming” which meant that television cultivates homogeneity among their divergent groups.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the major theoretical prospective applied in this work is the acculturation perspective under which the approaches of cultivation and mainstreaming are subsumed.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theory of acculturation deals mainly with physical movement or removal of an individual from ones cultural setting into another setting into another setting with foreign cultures</w:t>
      </w:r>
      <w:r w:rsidR="00E5401F" w:rsidRPr="006772DB">
        <w:rPr>
          <w:rFonts w:ascii="Times New Roman" w:hAnsi="Times New Roman"/>
          <w:sz w:val="24"/>
          <w:szCs w:val="24"/>
        </w:rPr>
        <w:t xml:space="preserve"> </w:t>
      </w:r>
      <w:r w:rsidRPr="006772DB">
        <w:rPr>
          <w:rFonts w:ascii="Times New Roman" w:hAnsi="Times New Roman"/>
          <w:sz w:val="24"/>
          <w:szCs w:val="24"/>
        </w:rPr>
        <w:t>(Obert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In the cultivation hypothesis, Gerbner (1977) hypothesized that TV cultivates perceptions of reality on the basis of which people interpret and understand. Society people are therefore influenced into </w:t>
      </w:r>
      <w:r w:rsidRPr="006772DB">
        <w:rPr>
          <w:rFonts w:ascii="Times New Roman" w:hAnsi="Times New Roman"/>
          <w:sz w:val="24"/>
          <w:szCs w:val="24"/>
        </w:rPr>
        <w:lastRenderedPageBreak/>
        <w:t>corresponding or acceptable behaviors towards the rest of the society (Gerbner etal 1980; Bryant etal 1981). TV cultivate and mainstream viewers, where mainstreaming is the process by which TV brings various group into the mainstream of values of a dominant culture.</w:t>
      </w:r>
    </w:p>
    <w:p w:rsidR="00D821CA" w:rsidRPr="006772DB" w:rsidRDefault="00D03A50" w:rsidP="00D821CA">
      <w:pPr>
        <w:spacing w:line="480" w:lineRule="auto"/>
        <w:jc w:val="both"/>
        <w:rPr>
          <w:rFonts w:ascii="Times New Roman" w:hAnsi="Times New Roman"/>
          <w:sz w:val="24"/>
          <w:szCs w:val="24"/>
        </w:rPr>
      </w:pPr>
      <w:r w:rsidRPr="006772DB">
        <w:rPr>
          <w:rFonts w:ascii="Times New Roman" w:hAnsi="Times New Roman"/>
          <w:sz w:val="24"/>
          <w:szCs w:val="24"/>
        </w:rPr>
        <w:tab/>
        <w:t>Gerbner (2018</w:t>
      </w:r>
      <w:r w:rsidR="00D821CA" w:rsidRPr="006772DB">
        <w:rPr>
          <w:rFonts w:ascii="Times New Roman" w:hAnsi="Times New Roman"/>
          <w:sz w:val="24"/>
          <w:szCs w:val="24"/>
        </w:rPr>
        <w:t>) also argues that heavy TV viewing within various sub-groups develop common outlook which are different from the outlook of lighter viewing.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cultivation hypothesis further posits that contents exert a continuous force viewers mind influencing the way they see the world.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rsidR="00D821CA" w:rsidRPr="006772DB" w:rsidRDefault="00D03A50"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Hall (2019</w:t>
      </w:r>
      <w:r w:rsidR="00D821CA" w:rsidRPr="006772DB">
        <w:rPr>
          <w:rFonts w:ascii="Times New Roman" w:hAnsi="Times New Roman"/>
          <w:sz w:val="24"/>
          <w:szCs w:val="24"/>
        </w:rPr>
        <w:t>) and Gittin (</w:t>
      </w:r>
      <w:r w:rsidRPr="006772DB">
        <w:rPr>
          <w:rFonts w:ascii="Times New Roman" w:hAnsi="Times New Roman"/>
          <w:sz w:val="24"/>
          <w:szCs w:val="24"/>
        </w:rPr>
        <w:t>2018</w:t>
      </w:r>
      <w:r w:rsidR="00D821CA" w:rsidRPr="006772DB">
        <w:rPr>
          <w:rFonts w:ascii="Times New Roman" w:hAnsi="Times New Roman"/>
          <w:sz w:val="24"/>
          <w:szCs w:val="24"/>
        </w:rPr>
        <w:t>) emphasized the dialectical native of hegemony showing how TV programs represent a method adopted by the dominant classes in society of “making sense of the world around us” and of which method .Mc Quail (1981) call of Tv reality.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lastRenderedPageBreak/>
        <w:t>Colier and Thomas 1988 have established that cultural value is one of the meant identities from and manages different people of different culture communicates.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it is my view that cultural hegemony as a tool for cultural accumulation of the western culture by the Nigeria youths.</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2.1.1</w:t>
      </w:r>
      <w:r w:rsidRPr="006772DB">
        <w:rPr>
          <w:rFonts w:ascii="Times New Roman" w:hAnsi="Times New Roman"/>
          <w:b/>
          <w:sz w:val="24"/>
          <w:szCs w:val="24"/>
        </w:rPr>
        <w:tab/>
      </w:r>
      <w:r w:rsidR="00D821CA" w:rsidRPr="006772DB">
        <w:rPr>
          <w:rFonts w:ascii="Times New Roman" w:hAnsi="Times New Roman"/>
          <w:b/>
          <w:sz w:val="24"/>
          <w:szCs w:val="24"/>
        </w:rPr>
        <w:t>THE MEDICAL EFFECT PERIOD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1942 - 1960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of powerful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These periods is pioneered by the findings of Elizabeth Noelle Neumam using longitudinal studies approach.</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lastRenderedPageBreak/>
        <w:t>The idea relates to the subject of this study in that the TV and in the case of western TV, they continuously bring the cultural values of the western into focus in Nigeria. Thereby, occupying the mind of the Nigeria youths with the alien’s values.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Schwartz’s view point is consistent with the view expressed by Goltting (1977) in Okunna in 1994.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rsidR="00D821CA" w:rsidRPr="006772DB" w:rsidRDefault="00D03A50" w:rsidP="00D03A50">
      <w:pPr>
        <w:spacing w:line="480" w:lineRule="auto"/>
        <w:jc w:val="both"/>
        <w:rPr>
          <w:rFonts w:ascii="Times New Roman" w:hAnsi="Times New Roman"/>
          <w:b/>
          <w:sz w:val="24"/>
          <w:szCs w:val="24"/>
        </w:rPr>
      </w:pPr>
      <w:r w:rsidRPr="006772DB">
        <w:rPr>
          <w:rFonts w:ascii="Times New Roman" w:hAnsi="Times New Roman"/>
          <w:b/>
          <w:sz w:val="24"/>
          <w:szCs w:val="24"/>
        </w:rPr>
        <w:t>2.1.2</w:t>
      </w:r>
      <w:r w:rsidRPr="006772DB">
        <w:rPr>
          <w:rFonts w:ascii="Times New Roman" w:hAnsi="Times New Roman"/>
          <w:b/>
          <w:sz w:val="24"/>
          <w:szCs w:val="24"/>
        </w:rPr>
        <w:tab/>
      </w:r>
      <w:r w:rsidR="00D821CA" w:rsidRPr="006772DB">
        <w:rPr>
          <w:rFonts w:ascii="Times New Roman" w:hAnsi="Times New Roman"/>
          <w:b/>
          <w:sz w:val="24"/>
          <w:szCs w:val="24"/>
        </w:rPr>
        <w:t xml:space="preserve">THE WORK OF THE MEDIA ON YOUTHS  </w:t>
      </w:r>
    </w:p>
    <w:p w:rsidR="00D821CA" w:rsidRPr="006772DB" w:rsidRDefault="00D821CA" w:rsidP="00D821CA">
      <w:pPr>
        <w:spacing w:line="480" w:lineRule="auto"/>
        <w:ind w:firstLine="720"/>
        <w:jc w:val="both"/>
        <w:rPr>
          <w:rFonts w:ascii="Times New Roman" w:hAnsi="Times New Roman"/>
          <w:b/>
          <w:sz w:val="24"/>
          <w:szCs w:val="24"/>
        </w:rPr>
      </w:pPr>
      <w:r w:rsidRPr="006772DB">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U.S TV in Iceland, using the “cultural diffusion” found support for the media the acculturation hypothesis. Western </w:t>
      </w:r>
      <w:r w:rsidRPr="006772DB">
        <w:rPr>
          <w:rFonts w:ascii="Times New Roman" w:hAnsi="Times New Roman"/>
          <w:sz w:val="24"/>
          <w:szCs w:val="24"/>
        </w:rPr>
        <w:lastRenderedPageBreak/>
        <w:t>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different programmes genres of western TV have bad characteristics which affects the viewers. The news, media, reports the third world with so much distortion that the citizen of the third world countries as Nigeria youths will see themselves countries and international countries as international failures. (Tuchman 1976)</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The music and video shows are sexy and violent sex on music and video especially America stars which is popular among Nigeria youths seems more demonstrating, kissing, hugging and suggestive behavior which occurred twice the rate that occurred on conventional TV (Shermah </w:t>
      </w:r>
      <w:r w:rsidRPr="006772DB">
        <w:rPr>
          <w:rFonts w:ascii="Times New Roman" w:hAnsi="Times New Roman"/>
          <w:sz w:val="24"/>
          <w:szCs w:val="24"/>
        </w:rPr>
        <w:lastRenderedPageBreak/>
        <w:t>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rsidR="00D821CA" w:rsidRPr="006772DB" w:rsidRDefault="00D821CA" w:rsidP="00D821CA">
      <w:pPr>
        <w:spacing w:line="480" w:lineRule="auto"/>
        <w:jc w:val="both"/>
        <w:rPr>
          <w:rFonts w:ascii="Times New Roman" w:hAnsi="Times New Roman"/>
          <w:b/>
          <w:sz w:val="24"/>
          <w:szCs w:val="24"/>
        </w:rPr>
      </w:pPr>
    </w:p>
    <w:p w:rsidR="00D821CA" w:rsidRPr="006772DB" w:rsidRDefault="00D821CA" w:rsidP="00D821CA">
      <w:pPr>
        <w:spacing w:line="480" w:lineRule="auto"/>
        <w:ind w:left="720" w:hanging="720"/>
        <w:jc w:val="both"/>
        <w:rPr>
          <w:rFonts w:ascii="Times New Roman" w:hAnsi="Times New Roman"/>
          <w:b/>
          <w:sz w:val="24"/>
          <w:szCs w:val="24"/>
        </w:rPr>
      </w:pPr>
      <w:r w:rsidRPr="006772DB">
        <w:rPr>
          <w:rFonts w:ascii="Times New Roman" w:hAnsi="Times New Roman"/>
          <w:b/>
          <w:sz w:val="24"/>
          <w:szCs w:val="24"/>
        </w:rPr>
        <w:t>2.2</w:t>
      </w:r>
      <w:r w:rsidRPr="006772DB">
        <w:rPr>
          <w:rFonts w:ascii="Times New Roman" w:hAnsi="Times New Roman"/>
          <w:b/>
          <w:sz w:val="24"/>
          <w:szCs w:val="24"/>
        </w:rPr>
        <w:tab/>
        <w:t>THE NEGATIVE EFFECT OF TV VIEWING ON NIGERIAN YOUTHS.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Ten etal (1987), in their study of the impact of American TV in the Philippines shows that frequent showing of foreign culture on Philippines has lead to the depreciating of the Philippines self image and corresponding appreciation and the desire to behave like them when projected by the Americans and western Europeans.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 xml:space="preserve">Many criticisms have also been leveled against the films shown in African TV today. The Senegalese film maker (Ousmene 1977) has observed that movies in Africa are playing a negative role. The majorities of the movies shown on African TV are products of cultural alienation. He </w:t>
      </w:r>
      <w:r w:rsidRPr="006772DB">
        <w:rPr>
          <w:rFonts w:ascii="Times New Roman" w:hAnsi="Times New Roman"/>
          <w:sz w:val="24"/>
          <w:szCs w:val="24"/>
        </w:rPr>
        <w:lastRenderedPageBreak/>
        <w:t>also noted that many Nigeria have complained of the poison content of films shown on the screens in Nigeria.</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w:t>
      </w:r>
      <w:r w:rsidRPr="006772DB">
        <w:rPr>
          <w:rFonts w:ascii="Times New Roman" w:hAnsi="Times New Roman"/>
          <w:sz w:val="24"/>
          <w:szCs w:val="24"/>
        </w:rPr>
        <w:lastRenderedPageBreak/>
        <w:t>nation by people of the third world nation as Nigeria was acknowledge and attribute to some major reason by watch aggressive programmes are likely to be more aggressive.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distressing fact is that they become models that display the various worse of their owners without any opportunity or refers or choose matte art (1999) .</w:t>
      </w:r>
    </w:p>
    <w:p w:rsidR="00D03A50"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 xml:space="preserve">2.3 </w:t>
      </w:r>
      <w:r w:rsidR="00D03A50" w:rsidRPr="006772DB">
        <w:rPr>
          <w:rFonts w:ascii="Times New Roman" w:hAnsi="Times New Roman"/>
          <w:b/>
          <w:sz w:val="24"/>
          <w:szCs w:val="24"/>
        </w:rPr>
        <w:tab/>
        <w:t>THEORETICAL FRAMEWORK</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2.3.1</w:t>
      </w:r>
      <w:r w:rsidRPr="006772DB">
        <w:rPr>
          <w:rFonts w:ascii="Times New Roman" w:hAnsi="Times New Roman"/>
          <w:b/>
          <w:sz w:val="24"/>
          <w:szCs w:val="24"/>
        </w:rPr>
        <w:tab/>
      </w:r>
      <w:r w:rsidR="00D821CA" w:rsidRPr="006772DB">
        <w:rPr>
          <w:rFonts w:ascii="Times New Roman" w:hAnsi="Times New Roman"/>
          <w:b/>
          <w:sz w:val="24"/>
          <w:szCs w:val="24"/>
        </w:rPr>
        <w:t xml:space="preserve">THE DESTRUCTION OF NIGERIAN CULTURE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It is my view that most western American TV be Bride Etal (1980).</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Some of the reasons include:</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lastRenderedPageBreak/>
        <w:t>The continuing and increasing depending of developing countries on developed and industrialized nations for nearly all their communication equipment, technology skills and soft wares.</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rsidR="00D821CA" w:rsidRPr="006772DB" w:rsidRDefault="00D821CA" w:rsidP="00D03A50">
      <w:pPr>
        <w:pStyle w:val="ListParagraph"/>
        <w:spacing w:line="480" w:lineRule="auto"/>
        <w:ind w:left="0"/>
        <w:jc w:val="both"/>
        <w:rPr>
          <w:rFonts w:ascii="Times New Roman" w:hAnsi="Times New Roman"/>
          <w:sz w:val="24"/>
          <w:szCs w:val="24"/>
        </w:rPr>
      </w:pPr>
      <w:r w:rsidRPr="006772DB">
        <w:rPr>
          <w:rFonts w:ascii="Times New Roman" w:hAnsi="Times New Roman"/>
          <w:sz w:val="24"/>
          <w:szCs w:val="24"/>
        </w:rPr>
        <w:t>This stunts real development.</w:t>
      </w:r>
    </w:p>
    <w:p w:rsidR="00D821CA"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SUMMARY OF THE LITERATURE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has created perpetual western culture in Nigeria as manifested by Nigeria University students. </w:t>
      </w:r>
    </w:p>
    <w:p w:rsidR="00D821CA" w:rsidRPr="006772DB" w:rsidRDefault="00D821CA" w:rsidP="00D821CA">
      <w:pPr>
        <w:spacing w:line="480" w:lineRule="auto"/>
        <w:ind w:left="360"/>
        <w:jc w:val="both"/>
        <w:rPr>
          <w:rFonts w:ascii="Times New Roman" w:hAnsi="Times New Roman"/>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lastRenderedPageBreak/>
        <w:t xml:space="preserve">   </w:t>
      </w: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b/>
          <w:sz w:val="24"/>
          <w:szCs w:val="24"/>
        </w:rPr>
        <w:t>CHAPTER THREE</w:t>
      </w:r>
    </w:p>
    <w:p w:rsidR="00D821CA" w:rsidRPr="006772DB" w:rsidRDefault="00D821CA" w:rsidP="00BA14B2">
      <w:pPr>
        <w:spacing w:line="480" w:lineRule="auto"/>
        <w:jc w:val="center"/>
        <w:rPr>
          <w:rFonts w:ascii="Times New Roman" w:hAnsi="Times New Roman"/>
          <w:b/>
          <w:sz w:val="24"/>
          <w:szCs w:val="24"/>
        </w:rPr>
      </w:pPr>
      <w:r w:rsidRPr="006772DB">
        <w:rPr>
          <w:rFonts w:ascii="Times New Roman" w:hAnsi="Times New Roman"/>
          <w:b/>
          <w:sz w:val="24"/>
          <w:szCs w:val="24"/>
        </w:rPr>
        <w:t>METHODOLOGY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rsidR="003531CA" w:rsidRPr="006772DB" w:rsidRDefault="003531CA" w:rsidP="003531CA">
      <w:pPr>
        <w:adjustRightInd w:val="0"/>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lastRenderedPageBreak/>
        <w:t xml:space="preserve">3.1 RESEARCH DESIGN </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rsidR="00612B30" w:rsidRPr="006772DB" w:rsidRDefault="003531CA" w:rsidP="00A168FD">
      <w:pPr>
        <w:pStyle w:val="ListParagraph"/>
        <w:numPr>
          <w:ilvl w:val="1"/>
          <w:numId w:val="2"/>
        </w:numPr>
        <w:adjustRightInd w:val="0"/>
        <w:spacing w:line="480" w:lineRule="auto"/>
        <w:ind w:left="450" w:hanging="450"/>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POPULATION OF THE STUDY</w:t>
      </w:r>
    </w:p>
    <w:p w:rsidR="00612B30"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rsidR="009D611D"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w:t>
      </w:r>
      <w:r w:rsidR="005E147D" w:rsidRPr="006772DB">
        <w:rPr>
          <w:rFonts w:ascii="Times New Roman" w:hAnsi="Times New Roman"/>
          <w:color w:val="000000" w:themeColor="text1"/>
          <w:sz w:val="24"/>
          <w:szCs w:val="24"/>
        </w:rPr>
        <w:t xml:space="preserve">class of variables, concept or phenomenal in a given study. The research population of this study comprises of male and female youths in kwra state polytechnic, whose age bracket falls between 16-41 years. The population was chosen for proximity </w:t>
      </w:r>
      <w:r w:rsidR="009D611D" w:rsidRPr="006772DB">
        <w:rPr>
          <w:rFonts w:ascii="Times New Roman" w:hAnsi="Times New Roman"/>
          <w:color w:val="000000" w:themeColor="text1"/>
          <w:sz w:val="24"/>
          <w:szCs w:val="24"/>
        </w:rPr>
        <w:t xml:space="preserve">and to lessen the burden of covering students in other locations. </w:t>
      </w:r>
    </w:p>
    <w:p w:rsidR="009D611D" w:rsidRPr="006772DB" w:rsidRDefault="009D611D" w:rsidP="009D611D">
      <w:pPr>
        <w:adjustRightInd w:val="0"/>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lastRenderedPageBreak/>
        <w:t xml:space="preserve">The total population of the study is estimated to be around </w:t>
      </w:r>
      <w:r w:rsidR="00E74063" w:rsidRPr="006772DB">
        <w:rPr>
          <w:rFonts w:ascii="Times New Roman" w:hAnsi="Times New Roman"/>
          <w:color w:val="000000" w:themeColor="text1"/>
          <w:sz w:val="24"/>
          <w:szCs w:val="24"/>
        </w:rPr>
        <w:t>30,0</w:t>
      </w:r>
      <w:r w:rsidRPr="006772DB">
        <w:rPr>
          <w:rFonts w:ascii="Times New Roman" w:hAnsi="Times New Roman"/>
          <w:color w:val="000000" w:themeColor="text1"/>
          <w:sz w:val="24"/>
          <w:szCs w:val="24"/>
        </w:rPr>
        <w:t xml:space="preserve">00, based on the official statistics from the MIS. The polytechnic has six (6) institutes which are Institute of Finance and Management Studies </w:t>
      </w:r>
      <w:r w:rsidR="00A168FD" w:rsidRPr="006772DB">
        <w:rPr>
          <w:rFonts w:ascii="Times New Roman" w:hAnsi="Times New Roman"/>
          <w:color w:val="000000" w:themeColor="text1"/>
          <w:sz w:val="24"/>
          <w:szCs w:val="24"/>
        </w:rPr>
        <w:t>(IFMS)</w:t>
      </w:r>
      <w:r w:rsidR="00E74063" w:rsidRPr="006772DB">
        <w:rPr>
          <w:rFonts w:ascii="Times New Roman" w:hAnsi="Times New Roman"/>
          <w:color w:val="000000" w:themeColor="text1"/>
          <w:sz w:val="24"/>
          <w:szCs w:val="24"/>
        </w:rPr>
        <w:t xml:space="preserve"> with population of (5,000)</w:t>
      </w:r>
      <w:r w:rsidR="00A168FD" w:rsidRPr="006772DB">
        <w:rPr>
          <w:rFonts w:ascii="Times New Roman" w:hAnsi="Times New Roman"/>
          <w:color w:val="000000" w:themeColor="text1"/>
          <w:sz w:val="24"/>
          <w:szCs w:val="24"/>
        </w:rPr>
        <w:t>, Institute of Applied Science (IAS)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Environment Studies (IES)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General Studies (IGS)</w:t>
      </w:r>
      <w:r w:rsidR="00E74063" w:rsidRPr="006772DB">
        <w:rPr>
          <w:rFonts w:ascii="Times New Roman" w:hAnsi="Times New Roman"/>
          <w:color w:val="000000" w:themeColor="text1"/>
          <w:sz w:val="24"/>
          <w:szCs w:val="24"/>
        </w:rPr>
        <w:t xml:space="preserve"> with population of (3500)</w:t>
      </w:r>
      <w:r w:rsidR="00A168FD" w:rsidRPr="006772DB">
        <w:rPr>
          <w:rFonts w:ascii="Times New Roman" w:hAnsi="Times New Roman"/>
          <w:color w:val="000000" w:themeColor="text1"/>
          <w:sz w:val="24"/>
          <w:szCs w:val="24"/>
        </w:rPr>
        <w:t>, Institute of Information and Communication Technology (IICT)</w:t>
      </w:r>
      <w:r w:rsidR="00E74063" w:rsidRPr="006772DB">
        <w:rPr>
          <w:rFonts w:ascii="Times New Roman" w:hAnsi="Times New Roman"/>
          <w:color w:val="000000" w:themeColor="text1"/>
          <w:sz w:val="24"/>
          <w:szCs w:val="24"/>
        </w:rPr>
        <w:t xml:space="preserve"> with population of (8000)</w:t>
      </w:r>
      <w:r w:rsidR="00A168FD" w:rsidRPr="006772DB">
        <w:rPr>
          <w:rFonts w:ascii="Times New Roman" w:hAnsi="Times New Roman"/>
          <w:color w:val="000000" w:themeColor="text1"/>
          <w:sz w:val="24"/>
          <w:szCs w:val="24"/>
        </w:rPr>
        <w:t xml:space="preserve"> and Institute of Technology (IOT)</w:t>
      </w:r>
      <w:r w:rsidR="00E74063" w:rsidRPr="006772DB">
        <w:rPr>
          <w:rFonts w:ascii="Times New Roman" w:hAnsi="Times New Roman"/>
          <w:color w:val="000000" w:themeColor="text1"/>
          <w:sz w:val="24"/>
          <w:szCs w:val="24"/>
        </w:rPr>
        <w:t xml:space="preserve"> with population of (4000)</w:t>
      </w:r>
      <w:r w:rsidR="00A168FD" w:rsidRPr="006772DB">
        <w:rPr>
          <w:rFonts w:ascii="Times New Roman" w:hAnsi="Times New Roman"/>
          <w:color w:val="000000" w:themeColor="text1"/>
          <w:sz w:val="24"/>
          <w:szCs w:val="24"/>
        </w:rPr>
        <w:t>.</w:t>
      </w:r>
    </w:p>
    <w:p w:rsidR="003531CA" w:rsidRPr="006772DB" w:rsidRDefault="003531CA" w:rsidP="00A168FD">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3.3</w:t>
      </w:r>
      <w:r w:rsidRPr="006772DB">
        <w:rPr>
          <w:rFonts w:ascii="Times New Roman" w:hAnsi="Times New Roman"/>
          <w:b/>
          <w:color w:val="000000" w:themeColor="text1"/>
          <w:sz w:val="24"/>
          <w:szCs w:val="24"/>
        </w:rPr>
        <w:tab/>
        <w:t>INSTRUMENTATION</w:t>
      </w:r>
      <w:r w:rsidRPr="006772DB">
        <w:rPr>
          <w:rFonts w:ascii="Times New Roman" w:hAnsi="Times New Roman"/>
          <w:b/>
          <w:color w:val="000000" w:themeColor="text1"/>
          <w:sz w:val="24"/>
          <w:szCs w:val="24"/>
        </w:rPr>
        <w:br/>
      </w:r>
      <w:r w:rsidRPr="006772DB">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3.4 SAMPLE SIZE AND SAMPLING TECHNIQUE</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rsidR="003531CA"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3.5</w:t>
      </w:r>
      <w:r w:rsidRPr="006772DB">
        <w:rPr>
          <w:rFonts w:ascii="Times New Roman" w:hAnsi="Times New Roman"/>
          <w:b/>
          <w:color w:val="000000" w:themeColor="text1"/>
          <w:sz w:val="24"/>
          <w:szCs w:val="24"/>
        </w:rPr>
        <w:tab/>
        <w:t>VALIDITY AND RELIABILITY OF THE INSTRUMENT</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concurrent validity method used to ensure that the instrument measured what they are expected to measure</w:t>
      </w:r>
    </w:p>
    <w:p w:rsidR="003531CA" w:rsidRPr="006772DB" w:rsidRDefault="003531CA" w:rsidP="003531CA">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lastRenderedPageBreak/>
        <w:tab/>
        <w:t>The instruments used are valid because it enables the researcher to obtain quick and accurate information data.</w:t>
      </w:r>
    </w:p>
    <w:p w:rsidR="003531CA" w:rsidRPr="006772DB" w:rsidRDefault="003531CA" w:rsidP="006772DB">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rsidR="003531CA" w:rsidRPr="006772DB" w:rsidRDefault="003531CA" w:rsidP="003531CA">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3.6 METHOD OF DATA COLLECTION</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rsidR="003531CA" w:rsidRPr="006772DB" w:rsidRDefault="003531CA" w:rsidP="003531CA">
      <w:pPr>
        <w:spacing w:line="480" w:lineRule="auto"/>
        <w:ind w:firstLine="720"/>
        <w:jc w:val="both"/>
        <w:rPr>
          <w:rFonts w:ascii="Times New Roman" w:eastAsia="Calibri" w:hAnsi="Times New Roman"/>
          <w:color w:val="000000" w:themeColor="text1"/>
          <w:sz w:val="24"/>
          <w:szCs w:val="24"/>
        </w:rPr>
      </w:pPr>
      <w:r w:rsidRPr="006772DB">
        <w:rPr>
          <w:rFonts w:ascii="Times New Roman" w:hAnsi="Times New Roman"/>
          <w:color w:val="000000" w:themeColor="text1"/>
          <w:sz w:val="24"/>
          <w:szCs w:val="24"/>
        </w:rPr>
        <w:t xml:space="preserve"> 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sidRPr="006772DB">
        <w:rPr>
          <w:rFonts w:ascii="Times New Roman" w:eastAsia="Calibri" w:hAnsi="Times New Roman"/>
          <w:color w:val="000000" w:themeColor="text1"/>
          <w:sz w:val="24"/>
          <w:szCs w:val="24"/>
        </w:rPr>
        <w:t xml:space="preserve">The questionnaire </w:t>
      </w:r>
      <w:r w:rsidRPr="006772DB">
        <w:rPr>
          <w:rFonts w:ascii="Times New Roman" w:hAnsi="Times New Roman"/>
          <w:color w:val="000000" w:themeColor="text1"/>
          <w:sz w:val="24"/>
          <w:szCs w:val="24"/>
        </w:rPr>
        <w:t>i</w:t>
      </w:r>
      <w:r w:rsidRPr="006772DB">
        <w:rPr>
          <w:rFonts w:ascii="Times New Roman" w:eastAsia="Calibri"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3.7</w:t>
      </w:r>
      <w:r w:rsidRPr="006772DB">
        <w:rPr>
          <w:rFonts w:ascii="Times New Roman" w:hAnsi="Times New Roman"/>
          <w:b/>
          <w:color w:val="000000" w:themeColor="text1"/>
          <w:sz w:val="24"/>
          <w:szCs w:val="24"/>
        </w:rPr>
        <w:tab/>
        <w:t>METHOD OF DATA ANALYSIS</w:t>
      </w:r>
    </w:p>
    <w:p w:rsidR="006772DB" w:rsidRPr="006772DB" w:rsidRDefault="003531CA" w:rsidP="003531CA">
      <w:pPr>
        <w:spacing w:line="480" w:lineRule="auto"/>
        <w:ind w:firstLine="36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rsidR="006772DB" w:rsidRPr="006772DB" w:rsidRDefault="006772DB">
      <w:pPr>
        <w:spacing w:after="200" w:line="276" w:lineRule="auto"/>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lastRenderedPageBreak/>
        <w:t>CHAPTER FOUR</w:t>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t>DATA PRESENTATION AND ANALYSIS</w:t>
      </w:r>
    </w:p>
    <w:p w:rsidR="006772DB" w:rsidRPr="006772DB" w:rsidRDefault="006772DB" w:rsidP="006772DB">
      <w:pPr>
        <w:tabs>
          <w:tab w:val="left" w:pos="1060"/>
        </w:tabs>
        <w:adjustRightInd w:val="0"/>
        <w:spacing w:line="360" w:lineRule="auto"/>
        <w:jc w:val="both"/>
        <w:rPr>
          <w:rFonts w:ascii="Times New Roman" w:eastAsiaTheme="minorHAnsi" w:hAnsi="Times New Roman"/>
          <w:b/>
          <w:color w:val="000000" w:themeColor="text1"/>
          <w:sz w:val="24"/>
          <w:szCs w:val="24"/>
        </w:rPr>
      </w:pPr>
      <w:r w:rsidRPr="006772DB">
        <w:rPr>
          <w:rFonts w:ascii="Times New Roman" w:eastAsiaTheme="minorHAnsi" w:hAnsi="Times New Roman"/>
          <w:b/>
          <w:color w:val="000000" w:themeColor="text1"/>
          <w:sz w:val="24"/>
          <w:szCs w:val="24"/>
        </w:rPr>
        <w:t>4.1 Data Presentation</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The study sets out to analyze the Influence of Western television programmes on the cultural values of Nigeria Youth.</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This chapter deals with the analysis of data obtained from the field work through the questionnaire.</w:t>
      </w:r>
    </w:p>
    <w:p w:rsidR="006772DB" w:rsidRPr="006772DB" w:rsidRDefault="006772DB" w:rsidP="006772DB">
      <w:pPr>
        <w:tabs>
          <w:tab w:val="left" w:pos="1060"/>
        </w:tabs>
        <w:adjustRightInd w:val="0"/>
        <w:spacing w:line="480" w:lineRule="auto"/>
        <w:jc w:val="both"/>
        <w:rPr>
          <w:rFonts w:ascii="Times New Roman" w:eastAsiaTheme="minorHAnsi" w:hAnsi="Times New Roman"/>
          <w:b/>
          <w:color w:val="000000" w:themeColor="text1"/>
          <w:szCs w:val="24"/>
        </w:rPr>
      </w:pPr>
      <w:r w:rsidRPr="006772DB">
        <w:rPr>
          <w:rFonts w:ascii="Times New Roman" w:eastAsiaTheme="minorHAnsi" w:hAnsi="Times New Roman"/>
          <w:color w:val="000000" w:themeColor="text1"/>
          <w:sz w:val="24"/>
          <w:szCs w:val="24"/>
        </w:rPr>
        <w:tab/>
        <w:t xml:space="preserve">Each question on the questionnaire would be presented in separate table and </w:t>
      </w:r>
      <w:r w:rsidRPr="006772DB">
        <w:rPr>
          <w:rFonts w:ascii="Times New Roman" w:eastAsiaTheme="minorHAnsi" w:hAnsi="Times New Roman"/>
          <w:color w:val="000000" w:themeColor="text1"/>
          <w:szCs w:val="24"/>
        </w:rPr>
        <w:t xml:space="preserve">analyzed for each comprehension  </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ANALYSIS OF RESPONDENT DEMOGRAPHICS</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SECTION A</w:t>
      </w:r>
    </w:p>
    <w:p w:rsidR="006772DB" w:rsidRPr="006772DB" w:rsidRDefault="006772DB" w:rsidP="006772DB">
      <w:pPr>
        <w:spacing w:line="360" w:lineRule="auto"/>
        <w:ind w:left="360" w:right="-270"/>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58</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58%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Female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42</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100</w:t>
            </w:r>
          </w:p>
        </w:tc>
      </w:tr>
      <w:tr w:rsidR="006772DB" w:rsidRPr="006772DB" w:rsidTr="007014BA">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1312"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CF26" id="Rectangle 3"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above shows that 58 respondents representing (58%) are Males while 42 of the representing (42%) are females.</w:t>
      </w: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2: AGE</w:t>
      </w:r>
      <w:r w:rsidR="00F87A00">
        <w:rPr>
          <w:rFonts w:ascii="Times New Roman" w:eastAsia="Book Antiqua" w:hAnsi="Times New Roman"/>
          <w:b/>
          <w:noProof/>
          <w:color w:val="000000" w:themeColor="text1"/>
          <w:sz w:val="24"/>
          <w:szCs w:val="24"/>
        </w:rPr>
        <mc:AlternateContent>
          <mc:Choice Requires="wps">
            <w:drawing>
              <wp:anchor distT="0" distB="0" distL="114300" distR="114300" simplePos="0" relativeHeight="251660288" behindDoc="1" locked="0" layoutInCell="1" allowOverlap="1">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B1A2" id="Rectangle 2" o:spid="_x0000_s1026" style="position:absolute;margin-left:455pt;margin-top:17.9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6772DB">
        <w:rPr>
          <w:rFonts w:ascii="Times New Roman" w:eastAsia="Book Antiqua" w:hAnsi="Times New Roman"/>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6772DB" w:rsidRPr="006772DB" w:rsidTr="007014BA">
        <w:trPr>
          <w:trHeight w:val="385"/>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050" w:type="dxa"/>
            <w:tcBorders>
              <w:top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Below 20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21-30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31-40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41 above</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11</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0"/>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2336" behindDoc="1" locked="0" layoutInCell="1" allowOverlap="1">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14DF" id="Rectangle 4"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Pr="006772DB" w:rsidRDefault="007014BA"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6772DB" w:rsidRPr="006772DB" w:rsidTr="007014BA">
        <w:trPr>
          <w:trHeight w:val="384"/>
        </w:trPr>
        <w:tc>
          <w:tcPr>
            <w:tcW w:w="10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SSCE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20%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NCE/ND</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HND/BSC</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POST DEGREE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7"/>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1" locked="0" layoutInCell="1" allowOverlap="1">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6E9A" id="Rectangle 5"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after="200"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rsidR="006772DB" w:rsidRPr="006772DB" w:rsidRDefault="006772DB" w:rsidP="006772DB">
      <w:pPr>
        <w:spacing w:after="200" w:line="276" w:lineRule="auto"/>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br w:type="page"/>
      </w:r>
    </w:p>
    <w:p w:rsidR="006772DB" w:rsidRPr="006772DB" w:rsidRDefault="006772DB" w:rsidP="006772DB">
      <w:pPr>
        <w:spacing w:line="360" w:lineRule="auto"/>
        <w:ind w:left="36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ISLAM</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48</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CHRISTIAN</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43</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43%</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7"/>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3</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TRADITIONAL</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9</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9%</w:t>
            </w:r>
          </w:p>
        </w:tc>
      </w:tr>
      <w:tr w:rsidR="006772DB" w:rsidRPr="006772DB" w:rsidTr="007014BA">
        <w:trPr>
          <w:trHeight w:val="87"/>
        </w:trPr>
        <w:tc>
          <w:tcPr>
            <w:tcW w:w="1140" w:type="dxa"/>
            <w:tcBorders>
              <w:left w:val="single" w:sz="8" w:space="0" w:color="auto"/>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r>
    </w:tbl>
    <w:p w:rsidR="006772DB" w:rsidRPr="006772DB" w:rsidRDefault="006772DB" w:rsidP="006772DB">
      <w:pPr>
        <w:spacing w:line="360" w:lineRule="auto"/>
        <w:ind w:right="-270"/>
        <w:jc w:val="both"/>
        <w:rPr>
          <w:rFonts w:ascii="Times New Roman" w:hAnsi="Times New Roman"/>
          <w:color w:val="000000" w:themeColor="text1"/>
          <w:sz w:val="24"/>
          <w:szCs w:val="24"/>
        </w:rPr>
      </w:pPr>
      <w:bookmarkStart w:id="2" w:name="page55"/>
      <w:bookmarkEnd w:id="2"/>
    </w:p>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4384" behindDoc="1" locked="0" layoutInCell="1" allowOverlap="1">
                <wp:simplePos x="0" y="0"/>
                <wp:positionH relativeFrom="column">
                  <wp:posOffset>5778500</wp:posOffset>
                </wp:positionH>
                <wp:positionV relativeFrom="paragraph">
                  <wp:posOffset>-8890</wp:posOffset>
                </wp:positionV>
                <wp:extent cx="12065" cy="12065"/>
                <wp:effectExtent l="0" t="1905" r="63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AF0D0" id="Rectangle 6"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RGgIAADk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H+TZE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5</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3" w:name="page59"/>
      <w:bookmarkEnd w:id="3"/>
      <w:r w:rsidRPr="006772DB">
        <w:rPr>
          <w:rFonts w:ascii="Times New Roman" w:hAnsi="Times New Roman"/>
          <w:b/>
          <w:sz w:val="24"/>
          <w:szCs w:val="24"/>
        </w:rPr>
        <w:t>WESTERN TELEVISION PROGRAMS CHANGED VIEWERS PERCEPTION OF TRADITIONAL NIGERIAN CULTURE</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6772DB" w:rsidRPr="006772DB" w:rsidTr="007014BA">
        <w:trPr>
          <w:trHeight w:val="267"/>
        </w:trPr>
        <w:tc>
          <w:tcPr>
            <w:tcW w:w="1151"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37</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37</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39</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39</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5"/>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0</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5408"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8D28" id="Rectangle 7"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Iw41P4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360"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4" w:name="page60"/>
      <w:bookmarkEnd w:id="4"/>
      <w:r w:rsidRPr="006772DB">
        <w:rPr>
          <w:rFonts w:ascii="Times New Roman" w:eastAsia="Book Antiqua" w:hAnsi="Times New Roman"/>
          <w:b/>
          <w:color w:val="000000" w:themeColor="text1"/>
          <w:sz w:val="24"/>
          <w:szCs w:val="24"/>
        </w:rPr>
        <w:lastRenderedPageBreak/>
        <w:t>TABLE 6</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WESTERN TELEVISION PROGRAMS PROMOTE VALUES THAT CONFLICT WITH NIGERIAN CULTURAL VALUES</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6772DB" w:rsidRPr="006772DB" w:rsidTr="007014BA">
        <w:trPr>
          <w:trHeight w:val="286"/>
        </w:trPr>
        <w:tc>
          <w:tcPr>
            <w:tcW w:w="1178"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38</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38</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3"/>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6432" behindDoc="1" locked="0" layoutInCell="1" allowOverlap="1">
                <wp:simplePos x="0" y="0"/>
                <wp:positionH relativeFrom="column">
                  <wp:posOffset>5778500</wp:posOffset>
                </wp:positionH>
                <wp:positionV relativeFrom="paragraph">
                  <wp:posOffset>-8890</wp:posOffset>
                </wp:positionV>
                <wp:extent cx="12065" cy="12065"/>
                <wp:effectExtent l="0" t="0" r="635" b="190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CC47" id="Rectangle 8"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ThGwIAADk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UVkTh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7</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FASHION SENSE BEEN INFLUENCED BY WESTERN TELEVISION PROGRAMS ON NIGERIAN YOUTHS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35</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35</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0"/>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7456" behindDoc="1" locked="0" layoutInCell="1" allowOverlap="1">
                <wp:simplePos x="0" y="0"/>
                <wp:positionH relativeFrom="column">
                  <wp:posOffset>5778500</wp:posOffset>
                </wp:positionH>
                <wp:positionV relativeFrom="paragraph">
                  <wp:posOffset>-8890</wp:posOffset>
                </wp:positionV>
                <wp:extent cx="12065" cy="12065"/>
                <wp:effectExtent l="0" t="2540" r="635" b="44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C053" id="Rectangle 9"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pkN2O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8</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NIGERIAN YOUTHS PREFER WESTERN TV PROGRAMMES TO LOCALLY PRODUCED ONES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21</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32</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32</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8480"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403F" id="Rectangle 10"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7ncGQIAADo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jtO53BkCAAA6BAAADgAAAAAAAAAAAAAAAAAuAgAAZHJzL2Uyb0RvYy54bWxQSwECLQAUAAYA&#10;CAAAACEA0wxWpNwAAAAHAQAADwAAAAAAAAAAAAAAAABzBAAAZHJzL2Rvd25yZXYueG1sUEsFBgAA&#10;AAAEAAQA8wAAAHw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5" w:name="page62"/>
      <w:bookmarkEnd w:id="5"/>
      <w:r w:rsidRPr="006772DB">
        <w:rPr>
          <w:rFonts w:ascii="Times New Roman" w:eastAsia="Book Antiqua" w:hAnsi="Times New Roman"/>
          <w:b/>
          <w:color w:val="000000" w:themeColor="text1"/>
          <w:sz w:val="24"/>
          <w:szCs w:val="24"/>
        </w:rPr>
        <w:lastRenderedPageBreak/>
        <w:t>TABLE 9</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TEENAGERS ADOPTED ANY LIFESTYLE HABITS SEEN IN WESTERN TELEVISION PROGRAMS</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9504"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4857" id="Rectangle 11"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dJUBi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10</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NIGERIAN YOUTHS ADOPT SLANG OR PHRASES FROM WESTERN TELEVISION PROGRAMS IN THEIR DAILY CONVERSATION</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0528"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6B50" id="Rectangle 12"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10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34a84sGGrR&#10;ZxIN7FZLVlZ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2/QddB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11</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ADEQUATE MEASURES SHOULD BE TAKEN TO PRESERVE NIGERIAN CULTURAL VALUES IN THE FACE OF WESTERN MEDIA INFLUENCE</w:t>
      </w:r>
    </w:p>
    <w:tbl>
      <w:tblPr>
        <w:tblW w:w="709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96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96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31</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1552"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78D3" id="Rectangle 13"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TK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14xZkFQy36&#10;TKKB3WrJytd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SALky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12</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color w:val="000000"/>
          <w:sz w:val="24"/>
          <w:szCs w:val="24"/>
          <w:shd w:val="clear" w:color="auto" w:fill="FFFFFF"/>
        </w:rPr>
        <w:t>NIGERIAN YOUTHS IDENTIFY MORE WITH LOCALLY OR FOREIGN TV STARS AS MODELS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29</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8</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8</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2576"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626A" id="Rectangle 14"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1K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cWbBUIs+&#10;k2hgOy1ZOU/6DD5UlPboHzBVGPydE98Cs27dU5q8QXRDL6EhVmXKL15cSE6gq2w7fHQNwcMuuizV&#10;oUWTAEkEdsgdeTp1RB4iE/SznE0vFpwJioxmwofq+arHEN9LZ1gyao7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BA81K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9845CD">
      <w:pPr>
        <w:pStyle w:val="ListParagraph"/>
        <w:widowControl w:val="0"/>
        <w:numPr>
          <w:ilvl w:val="1"/>
          <w:numId w:val="12"/>
        </w:numPr>
        <w:autoSpaceDE w:val="0"/>
        <w:autoSpaceDN w:val="0"/>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ANALYSIS OF RESEARCH QUESTIONS</w:t>
      </w:r>
    </w:p>
    <w:p w:rsidR="006772DB" w:rsidRPr="006772DB" w:rsidRDefault="006772DB" w:rsidP="006772DB">
      <w:pPr>
        <w:pStyle w:val="NormalWeb"/>
        <w:spacing w:before="0" w:beforeAutospacing="0" w:after="0" w:afterAutospacing="0" w:line="276" w:lineRule="auto"/>
        <w:jc w:val="both"/>
        <w:rPr>
          <w:rFonts w:eastAsia="Book Antiqua"/>
          <w:b/>
          <w:color w:val="000000" w:themeColor="text1"/>
        </w:rPr>
      </w:pPr>
      <w:r w:rsidRPr="006772DB">
        <w:rPr>
          <w:rFonts w:eastAsia="Book Antiqua"/>
          <w:b/>
          <w:color w:val="000000" w:themeColor="text1"/>
        </w:rPr>
        <w:t xml:space="preserve">Research Question 1: </w:t>
      </w:r>
    </w:p>
    <w:p w:rsidR="006772DB" w:rsidRPr="006772DB" w:rsidRDefault="006772DB" w:rsidP="006772DB">
      <w:pPr>
        <w:pStyle w:val="NormalWeb"/>
        <w:spacing w:before="0" w:beforeAutospacing="0" w:after="0" w:afterAutospacing="0" w:line="360" w:lineRule="auto"/>
        <w:jc w:val="both"/>
      </w:pPr>
      <w:r w:rsidRPr="006772DB">
        <w:t>Most teenagers adopted any lifestyle habits seen in Western television programs?</w:t>
      </w:r>
    </w:p>
    <w:p w:rsidR="006772DB" w:rsidRPr="006772DB" w:rsidRDefault="006772DB" w:rsidP="006772DB">
      <w:pPr>
        <w:pStyle w:val="NormalWeb"/>
        <w:spacing w:before="0" w:beforeAutospacing="0" w:after="0" w:afterAutospacing="0" w:line="360" w:lineRule="auto"/>
        <w:ind w:firstLine="720"/>
        <w:jc w:val="both"/>
      </w:pPr>
      <w:r w:rsidRPr="006772DB">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rsidR="006772DB" w:rsidRPr="006772DB" w:rsidRDefault="006772DB" w:rsidP="006772DB">
      <w:pPr>
        <w:tabs>
          <w:tab w:val="left" w:pos="1080"/>
        </w:tabs>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b/>
          <w:color w:val="000000" w:themeColor="text1"/>
          <w:sz w:val="24"/>
          <w:szCs w:val="24"/>
        </w:rPr>
        <w:t>Research Question 2</w:t>
      </w:r>
      <w:r w:rsidRPr="006772DB">
        <w:rPr>
          <w:rFonts w:ascii="Times New Roman" w:eastAsia="Book Antiqua" w:hAnsi="Times New Roman"/>
          <w:color w:val="000000" w:themeColor="text1"/>
          <w:sz w:val="24"/>
          <w:szCs w:val="24"/>
        </w:rPr>
        <w:t xml:space="preserve">: </w:t>
      </w:r>
    </w:p>
    <w:p w:rsidR="006772DB" w:rsidRPr="006772DB" w:rsidRDefault="006772DB" w:rsidP="006772DB">
      <w:pPr>
        <w:tabs>
          <w:tab w:val="left" w:pos="720"/>
        </w:tabs>
        <w:spacing w:line="360" w:lineRule="auto"/>
        <w:ind w:right="-270"/>
        <w:jc w:val="both"/>
        <w:rPr>
          <w:rFonts w:ascii="Times New Roman" w:hAnsi="Times New Roman"/>
          <w:sz w:val="24"/>
          <w:szCs w:val="24"/>
        </w:rPr>
      </w:pPr>
      <w:r w:rsidRPr="006772DB">
        <w:rPr>
          <w:rFonts w:ascii="Times New Roman" w:hAnsi="Times New Roman"/>
          <w:sz w:val="24"/>
          <w:szCs w:val="24"/>
        </w:rPr>
        <w:t>Nigerian youths prefer Western TV programmes to locally produced ones</w:t>
      </w:r>
    </w:p>
    <w:p w:rsidR="006772DB" w:rsidRPr="006772DB" w:rsidRDefault="006772DB" w:rsidP="006772DB">
      <w:pPr>
        <w:tabs>
          <w:tab w:val="left" w:pos="720"/>
        </w:tabs>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r>
      <w:r w:rsidRPr="006772DB">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rsidR="006772DB" w:rsidRPr="006772DB" w:rsidRDefault="006772DB" w:rsidP="006772DB">
      <w:pPr>
        <w:pStyle w:val="NormalWeb"/>
        <w:spacing w:before="0" w:beforeAutospacing="0" w:after="0" w:afterAutospacing="0" w:line="360" w:lineRule="auto"/>
        <w:rPr>
          <w:rFonts w:eastAsia="Book Antiqua"/>
          <w:color w:val="000000" w:themeColor="text1"/>
        </w:rPr>
      </w:pPr>
      <w:r w:rsidRPr="006772DB">
        <w:rPr>
          <w:rFonts w:eastAsia="Book Antiqua"/>
          <w:b/>
          <w:color w:val="000000" w:themeColor="text1"/>
        </w:rPr>
        <w:t>Research Question 3</w:t>
      </w:r>
      <w:r w:rsidRPr="006772DB">
        <w:rPr>
          <w:rFonts w:eastAsia="Book Antiqua"/>
          <w:color w:val="000000" w:themeColor="text1"/>
        </w:rPr>
        <w:t xml:space="preserve">: </w:t>
      </w:r>
    </w:p>
    <w:p w:rsidR="006772DB" w:rsidRPr="006772DB" w:rsidRDefault="006772DB" w:rsidP="006772DB">
      <w:pPr>
        <w:spacing w:line="36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6772DB" w:rsidRPr="006772DB" w:rsidRDefault="006772DB" w:rsidP="006772DB">
      <w:pPr>
        <w:spacing w:line="360" w:lineRule="auto"/>
        <w:ind w:firstLine="720"/>
        <w:jc w:val="both"/>
        <w:rPr>
          <w:rFonts w:ascii="Times New Roman" w:hAnsi="Times New Roman"/>
          <w:sz w:val="24"/>
          <w:szCs w:val="24"/>
        </w:rPr>
      </w:pPr>
      <w:r w:rsidRPr="006772DB">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rsidR="006772DB" w:rsidRPr="006772DB" w:rsidRDefault="006772DB" w:rsidP="006772DB">
      <w:pPr>
        <w:tabs>
          <w:tab w:val="left" w:pos="1080"/>
        </w:tabs>
        <w:spacing w:line="360" w:lineRule="auto"/>
        <w:ind w:right="-270"/>
        <w:jc w:val="both"/>
        <w:rPr>
          <w:rFonts w:ascii="Times New Roman" w:hAnsi="Times New Roman"/>
          <w:color w:val="000000" w:themeColor="text1"/>
          <w:sz w:val="24"/>
          <w:szCs w:val="24"/>
        </w:rPr>
      </w:pPr>
    </w:p>
    <w:p w:rsidR="006772DB" w:rsidRPr="006772DB" w:rsidRDefault="006772DB" w:rsidP="006772DB">
      <w:pPr>
        <w:tabs>
          <w:tab w:val="left" w:pos="1060"/>
        </w:tabs>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4.3</w:t>
      </w:r>
      <w:r w:rsidRPr="006772DB">
        <w:rPr>
          <w:rFonts w:ascii="Times New Roman" w:hAnsi="Times New Roman"/>
          <w:b/>
          <w:color w:val="000000" w:themeColor="text1"/>
          <w:sz w:val="24"/>
          <w:szCs w:val="24"/>
        </w:rPr>
        <w:tab/>
      </w:r>
      <w:r w:rsidRPr="006772DB">
        <w:rPr>
          <w:rFonts w:ascii="Times New Roman" w:eastAsia="Book Antiqua" w:hAnsi="Times New Roman"/>
          <w:b/>
          <w:color w:val="000000" w:themeColor="text1"/>
          <w:sz w:val="24"/>
          <w:szCs w:val="24"/>
        </w:rPr>
        <w:t>DISCUSSION ON FINDINGS</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The following are the major finding of the study.</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 xml:space="preserve">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w:t>
      </w:r>
      <w:r w:rsidRPr="006772DB">
        <w:rPr>
          <w:rFonts w:ascii="Times New Roman" w:hAnsi="Times New Roman"/>
          <w:sz w:val="24"/>
        </w:rPr>
        <w:lastRenderedPageBreak/>
        <w:t>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recurrent noticeable drift of the young generation of Nigerians to the music, life styles and values of television stars of the westerns world is a clear indication that the youths are watching, not only are they watching more than any other audience group, they are watching actively (Comstock et al 1979)</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The youths therefore tend to discard Nigeria norms and values (low self -image) and become manifestly consistently with western behavior in keeping with their perception of their </w:t>
      </w:r>
      <w:r w:rsidRPr="006772DB">
        <w:rPr>
          <w:rFonts w:ascii="Times New Roman" w:hAnsi="Times New Roman"/>
          <w:sz w:val="24"/>
        </w:rPr>
        <w:lastRenderedPageBreak/>
        <w:t xml:space="preserve">culture (high projected self- image). This means that what the students learn from television is instrumental in the formations of their cultural values.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culture. And lastly, the owners and managers of information and culture must put into practice the use of television to create a climate for true national development. </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after="200" w:line="276" w:lineRule="auto"/>
        <w:rPr>
          <w:rFonts w:ascii="Times New Roman" w:hAnsi="Times New Roman"/>
          <w:b/>
          <w:sz w:val="24"/>
          <w:szCs w:val="24"/>
        </w:rPr>
      </w:pPr>
      <w:r w:rsidRPr="006772DB">
        <w:rPr>
          <w:rFonts w:ascii="Times New Roman" w:hAnsi="Times New Roman"/>
          <w:b/>
          <w:sz w:val="24"/>
          <w:szCs w:val="24"/>
        </w:rPr>
        <w:br w:type="page"/>
      </w:r>
    </w:p>
    <w:p w:rsidR="006772DB" w:rsidRPr="006772DB" w:rsidRDefault="006772DB" w:rsidP="006772DB">
      <w:pPr>
        <w:spacing w:line="360" w:lineRule="auto"/>
        <w:jc w:val="center"/>
        <w:rPr>
          <w:rFonts w:ascii="Times New Roman" w:hAnsi="Times New Roman"/>
          <w:b/>
          <w:sz w:val="24"/>
        </w:rPr>
      </w:pPr>
      <w:r w:rsidRPr="006772DB">
        <w:rPr>
          <w:rFonts w:ascii="Times New Roman" w:hAnsi="Times New Roman"/>
          <w:b/>
          <w:sz w:val="24"/>
        </w:rPr>
        <w:lastRenderedPageBreak/>
        <w:t>CHAPTER FIVE</w:t>
      </w:r>
    </w:p>
    <w:p w:rsidR="006772DB" w:rsidRPr="006772DB" w:rsidRDefault="006772DB" w:rsidP="006772DB">
      <w:pPr>
        <w:spacing w:line="360" w:lineRule="auto"/>
        <w:ind w:right="-360"/>
        <w:jc w:val="center"/>
        <w:rPr>
          <w:rFonts w:ascii="Times New Roman" w:hAnsi="Times New Roman"/>
          <w:b/>
          <w:sz w:val="24"/>
        </w:rPr>
      </w:pPr>
      <w:r w:rsidRPr="006772DB">
        <w:rPr>
          <w:rFonts w:ascii="Times New Roman" w:hAnsi="Times New Roman"/>
          <w:b/>
          <w:sz w:val="24"/>
        </w:rPr>
        <w:t>SUMMARY, RECOMMEDNATION AND CONCLUSION</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5.1</w:t>
      </w:r>
      <w:r w:rsidRPr="006772DB">
        <w:rPr>
          <w:rFonts w:ascii="Times New Roman" w:hAnsi="Times New Roman"/>
          <w:b/>
          <w:sz w:val="24"/>
        </w:rPr>
        <w:tab/>
        <w:t xml:space="preserve"> SUMAMRY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uses and gratification theory have provided ready explanation of why the youths highly associate with the medium which provide them with message and images that they view and accept.</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5.2</w:t>
      </w:r>
      <w:r w:rsidRPr="006772DB">
        <w:rPr>
          <w:rFonts w:ascii="Times New Roman" w:hAnsi="Times New Roman"/>
          <w:b/>
          <w:sz w:val="24"/>
        </w:rPr>
        <w:tab/>
        <w:t xml:space="preserve"> CONCLUSION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researches of this research problem have shown that youths of Nigeria can confront the problem of western television programme destroying our cultural values.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educators, parents, community leaders, elites should also by this means help the youth to confront the undignified and destroyed image so prevalent in western television.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Considering the scope and limitation of this study along with its findings, there is a need for furthering of such research in this area. Further research in this area should involve in the </w:t>
      </w:r>
      <w:r w:rsidRPr="006772DB">
        <w:rPr>
          <w:rFonts w:ascii="Times New Roman" w:hAnsi="Times New Roman"/>
          <w:sz w:val="24"/>
        </w:rPr>
        <w:lastRenderedPageBreak/>
        <w:t>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researchers also believe that there is a better tomorrow if the above recommendations are followed towards restoring the cultural value of Nigeria youths.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rsidR="006772DB" w:rsidRPr="006772DB" w:rsidRDefault="006772DB" w:rsidP="006772DB">
      <w:pPr>
        <w:spacing w:line="360" w:lineRule="auto"/>
        <w:jc w:val="both"/>
        <w:rPr>
          <w:rFonts w:ascii="Times New Roman" w:hAnsi="Times New Roman"/>
          <w:sz w:val="24"/>
        </w:rPr>
      </w:pPr>
      <w:r w:rsidRPr="006772DB">
        <w:rPr>
          <w:rFonts w:ascii="Times New Roman" w:hAnsi="Times New Roman"/>
          <w:b/>
          <w:sz w:val="24"/>
        </w:rPr>
        <w:t>5.3</w:t>
      </w:r>
      <w:r w:rsidRPr="006772DB">
        <w:rPr>
          <w:rFonts w:ascii="Times New Roman" w:hAnsi="Times New Roman"/>
          <w:b/>
          <w:sz w:val="24"/>
        </w:rPr>
        <w:tab/>
        <w:t>RECOMMENDATION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 With the implication of the findings been clearly put in four in the previous chapters, it is the researcher’s view that no further time should be watched in apportioning blames to individuals or bodies for their roles in the cultural imperialism issues.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However, the following recommendations are put forward by the researcher a means of putting an end to our cultural values, genocides and communication neocolonialism.</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lastRenderedPageBreak/>
        <w:t>Also, a policy should be formulated to ensure that only professionals take charge of the business of films movies production.</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line="480" w:lineRule="auto"/>
        <w:jc w:val="center"/>
        <w:rPr>
          <w:rFonts w:ascii="Times New Roman" w:hAnsi="Times New Roman"/>
          <w:color w:val="000000" w:themeColor="text1"/>
        </w:rPr>
      </w:pPr>
    </w:p>
    <w:p w:rsidR="003531CA" w:rsidRPr="006772DB" w:rsidRDefault="003531CA" w:rsidP="003531CA">
      <w:pPr>
        <w:spacing w:line="480" w:lineRule="auto"/>
        <w:ind w:firstLine="360"/>
        <w:jc w:val="both"/>
        <w:rPr>
          <w:rFonts w:ascii="Times New Roman" w:hAnsi="Times New Roman"/>
          <w:color w:val="000000" w:themeColor="text1"/>
          <w:sz w:val="24"/>
          <w:szCs w:val="24"/>
        </w:rPr>
      </w:pPr>
    </w:p>
    <w:p w:rsidR="003A1A1D" w:rsidRDefault="003A1A1D">
      <w:pPr>
        <w:spacing w:after="200" w:line="276" w:lineRule="auto"/>
        <w:rPr>
          <w:rFonts w:ascii="Times New Roman" w:hAnsi="Times New Roman"/>
          <w:sz w:val="24"/>
          <w:szCs w:val="24"/>
        </w:rPr>
      </w:pPr>
      <w:r>
        <w:rPr>
          <w:rFonts w:ascii="Times New Roman" w:hAnsi="Times New Roman"/>
          <w:sz w:val="24"/>
          <w:szCs w:val="24"/>
        </w:rPr>
        <w:br w:type="page"/>
      </w:r>
    </w:p>
    <w:p w:rsidR="003A1A1D" w:rsidRPr="00916217" w:rsidRDefault="003A1A1D" w:rsidP="003A1A1D">
      <w:pPr>
        <w:spacing w:line="360" w:lineRule="auto"/>
        <w:jc w:val="center"/>
        <w:rPr>
          <w:rFonts w:ascii="Times New Roman" w:hAnsi="Times New Roman"/>
          <w:b/>
          <w:sz w:val="24"/>
          <w:szCs w:val="24"/>
        </w:rPr>
      </w:pPr>
      <w:r w:rsidRPr="00916217">
        <w:rPr>
          <w:rFonts w:ascii="Times New Roman" w:hAnsi="Times New Roman"/>
          <w:b/>
          <w:sz w:val="24"/>
          <w:szCs w:val="24"/>
        </w:rPr>
        <w:lastRenderedPageBreak/>
        <w:t>REFRENCE</w:t>
      </w:r>
    </w:p>
    <w:p w:rsidR="003A1A1D" w:rsidRPr="00916217" w:rsidRDefault="003A1A1D" w:rsidP="003A1A1D">
      <w:pPr>
        <w:spacing w:line="360" w:lineRule="auto"/>
        <w:jc w:val="center"/>
        <w:rPr>
          <w:rFonts w:ascii="Times New Roman" w:hAnsi="Times New Roman"/>
          <w:b/>
          <w:sz w:val="24"/>
          <w:szCs w:val="24"/>
        </w:rPr>
      </w:pP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Atisdiull</w:t>
      </w:r>
      <w:r w:rsidRPr="00916217">
        <w:rPr>
          <w:rFonts w:ascii="Times New Roman" w:hAnsi="Times New Roman"/>
          <w:b/>
          <w:sz w:val="24"/>
          <w:szCs w:val="24"/>
        </w:rPr>
        <w:t>,</w:t>
      </w:r>
      <w:r w:rsidRPr="00916217">
        <w:rPr>
          <w:rFonts w:ascii="Times New Roman" w:hAnsi="Times New Roman"/>
          <w:sz w:val="24"/>
          <w:szCs w:val="24"/>
        </w:rPr>
        <w:t xml:space="preserve"> H.S. (2014). The Role of the News media in Human Affairs. New York: London Longman press.</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Duncan, K, (2014). Sexy Dressing. Cambridge, MA: Harvard university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Edeani, D.O. (2018). Public opinion and media. Unpublished lecture notes. Political and Economic implications of U.S. Coverage of </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Africa: The Harvard journals of communication.</w:t>
      </w:r>
    </w:p>
    <w:p w:rsidR="003A1A1D" w:rsidRPr="00916217" w:rsidRDefault="003A1A1D" w:rsidP="003A1A1D">
      <w:pPr>
        <w:spacing w:line="360" w:lineRule="auto"/>
        <w:ind w:left="810" w:hanging="810"/>
        <w:jc w:val="both"/>
        <w:rPr>
          <w:rFonts w:ascii="Times New Roman" w:hAnsi="Times New Roman"/>
          <w:sz w:val="24"/>
          <w:szCs w:val="24"/>
        </w:rPr>
      </w:pPr>
      <w:r w:rsidRPr="00916217">
        <w:rPr>
          <w:rFonts w:ascii="Times New Roman" w:hAnsi="Times New Roman"/>
          <w:sz w:val="24"/>
          <w:szCs w:val="24"/>
        </w:rPr>
        <w:t>Gerbner, G. (2017). Mass Media policies in changing cultures. New York: john willey.</w:t>
      </w:r>
    </w:p>
    <w:p w:rsidR="003A1A1D" w:rsidRPr="00916217" w:rsidRDefault="003A1A1D" w:rsidP="003A1A1D">
      <w:pPr>
        <w:spacing w:line="360" w:lineRule="auto"/>
        <w:ind w:firstLine="720"/>
        <w:jc w:val="both"/>
        <w:rPr>
          <w:rFonts w:ascii="Times New Roman" w:hAnsi="Times New Roman"/>
          <w:sz w:val="24"/>
          <w:szCs w:val="24"/>
        </w:rPr>
      </w:pPr>
      <w:r w:rsidRPr="00916217">
        <w:rPr>
          <w:rFonts w:ascii="Times New Roman" w:hAnsi="Times New Roman"/>
          <w:sz w:val="24"/>
          <w:szCs w:val="24"/>
        </w:rPr>
        <w:t>Bevery Hills: California sage publisher.</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Schaller, H. (1969). Mass communication and American Empire.     New York: A.M Killy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Skinner, E.C. (2024). Foreign Television Programmers Viewing and Dependency, Unpublished lecturer.</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Skornia, H.J. (2015). Television and society an inquest and Agender for improving view. New York: McCrraw Hill Book Company.</w:t>
      </w:r>
    </w:p>
    <w:p w:rsidR="003A1A1D" w:rsidRPr="00916217" w:rsidRDefault="003A1A1D" w:rsidP="003A1A1D">
      <w:pPr>
        <w:spacing w:line="360" w:lineRule="auto"/>
        <w:ind w:left="1080" w:hanging="1080"/>
        <w:jc w:val="both"/>
        <w:rPr>
          <w:rFonts w:ascii="Times New Roman" w:hAnsi="Times New Roman"/>
          <w:sz w:val="24"/>
          <w:szCs w:val="24"/>
        </w:rPr>
      </w:pPr>
      <w:r w:rsidRPr="00916217">
        <w:rPr>
          <w:rFonts w:ascii="Times New Roman" w:hAnsi="Times New Roman"/>
          <w:sz w:val="24"/>
          <w:szCs w:val="24"/>
        </w:rPr>
        <w:t>Tuchman, G. (2018). Making New a Study in the construction of Reality. New York: N.V. Longman.; M. (1991) Mass media and society, London, Edward Alrold press.</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 Wndum E.A (2004). The influence of westem television programmers on the cultural values of Nigerian Nigeria Unpublished text.</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Offing D.A (1980). Impenalism and Dependency Nigeria Enugu. Fount Dimension publisher.</w:t>
      </w:r>
    </w:p>
    <w:p w:rsidR="008913AE" w:rsidRPr="006772DB" w:rsidRDefault="008913AE" w:rsidP="003531CA">
      <w:pPr>
        <w:spacing w:line="480" w:lineRule="auto"/>
        <w:jc w:val="both"/>
        <w:rPr>
          <w:rFonts w:ascii="Times New Roman" w:hAnsi="Times New Roman"/>
          <w:sz w:val="24"/>
          <w:szCs w:val="24"/>
        </w:rPr>
      </w:pPr>
    </w:p>
    <w:sectPr w:rsidR="008913AE" w:rsidRPr="006772DB" w:rsidSect="00BA14B2">
      <w:footerReference w:type="default" r:id="rId7"/>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96" w:rsidRDefault="00A85996" w:rsidP="00E5401F">
      <w:r>
        <w:separator/>
      </w:r>
    </w:p>
  </w:endnote>
  <w:endnote w:type="continuationSeparator" w:id="0">
    <w:p w:rsidR="00A85996" w:rsidRDefault="00A85996" w:rsidP="00E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01782"/>
      <w:docPartObj>
        <w:docPartGallery w:val="Page Numbers (Bottom of Page)"/>
        <w:docPartUnique/>
      </w:docPartObj>
    </w:sdtPr>
    <w:sdtEndPr/>
    <w:sdtContent>
      <w:p w:rsidR="007014BA" w:rsidRDefault="005D28D5">
        <w:pPr>
          <w:pStyle w:val="Footer"/>
          <w:jc w:val="center"/>
        </w:pPr>
        <w:r w:rsidRPr="00E5401F">
          <w:rPr>
            <w:rFonts w:ascii="Times New Roman" w:hAnsi="Times New Roman"/>
            <w:sz w:val="22"/>
          </w:rPr>
          <w:fldChar w:fldCharType="begin"/>
        </w:r>
        <w:r w:rsidR="007014BA" w:rsidRPr="00E5401F">
          <w:rPr>
            <w:rFonts w:ascii="Times New Roman" w:hAnsi="Times New Roman"/>
            <w:sz w:val="22"/>
          </w:rPr>
          <w:instrText xml:space="preserve"> PAGE   \* MERGEFORMAT </w:instrText>
        </w:r>
        <w:r w:rsidRPr="00E5401F">
          <w:rPr>
            <w:rFonts w:ascii="Times New Roman" w:hAnsi="Times New Roman"/>
            <w:sz w:val="22"/>
          </w:rPr>
          <w:fldChar w:fldCharType="separate"/>
        </w:r>
        <w:r w:rsidR="001B7796">
          <w:rPr>
            <w:rFonts w:ascii="Times New Roman" w:hAnsi="Times New Roman"/>
            <w:noProof/>
            <w:sz w:val="22"/>
          </w:rPr>
          <w:t>1</w:t>
        </w:r>
        <w:r w:rsidRPr="00E5401F">
          <w:rPr>
            <w:rFonts w:ascii="Times New Roman" w:hAnsi="Times New Roman"/>
            <w:sz w:val="22"/>
          </w:rPr>
          <w:fldChar w:fldCharType="end"/>
        </w:r>
      </w:p>
    </w:sdtContent>
  </w:sdt>
  <w:p w:rsidR="007014BA" w:rsidRDefault="00701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96" w:rsidRDefault="00A85996" w:rsidP="00E5401F">
      <w:r>
        <w:separator/>
      </w:r>
    </w:p>
  </w:footnote>
  <w:footnote w:type="continuationSeparator" w:id="0">
    <w:p w:rsidR="00A85996" w:rsidRDefault="00A85996" w:rsidP="00E54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D400CA"/>
    <w:multiLevelType w:val="multilevel"/>
    <w:tmpl w:val="ED9C18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454717"/>
    <w:multiLevelType w:val="hybridMultilevel"/>
    <w:tmpl w:val="54A4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635F3"/>
    <w:multiLevelType w:val="hybridMultilevel"/>
    <w:tmpl w:val="BA64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697"/>
    <w:multiLevelType w:val="multilevel"/>
    <w:tmpl w:val="E88826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D06C81"/>
    <w:multiLevelType w:val="multilevel"/>
    <w:tmpl w:val="9A286F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A02D54"/>
    <w:multiLevelType w:val="multilevel"/>
    <w:tmpl w:val="6CC0A3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C7772D"/>
    <w:multiLevelType w:val="multilevel"/>
    <w:tmpl w:val="09BE01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F8108E"/>
    <w:multiLevelType w:val="hybridMultilevel"/>
    <w:tmpl w:val="8DE047F8"/>
    <w:lvl w:ilvl="0" w:tplc="0409001B">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0B000D0"/>
    <w:multiLevelType w:val="hybridMultilevel"/>
    <w:tmpl w:val="BB44AD38"/>
    <w:lvl w:ilvl="0" w:tplc="87E6F74E">
      <w:start w:val="1"/>
      <w:numFmt w:val="lowerRoman"/>
      <w:lvlText w:val="%1."/>
      <w:lvlJc w:val="left"/>
      <w:pPr>
        <w:ind w:left="720" w:hanging="360"/>
      </w:pPr>
      <w:rPr>
        <w:rFonts w:ascii="Roboto" w:eastAsia="Roboto" w:hAnsi="Roboto" w:cs="Roboto" w:hint="default"/>
        <w:color w:val="212121"/>
        <w:spacing w:val="-1"/>
        <w:w w:val="96"/>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C23CF"/>
    <w:multiLevelType w:val="multilevel"/>
    <w:tmpl w:val="C8DE9936"/>
    <w:lvl w:ilvl="0">
      <w:start w:val="1"/>
      <w:numFmt w:val="lowerRoman"/>
      <w:lvlText w:val="%1."/>
      <w:lvlJc w:val="left"/>
      <w:pPr>
        <w:ind w:left="720" w:hanging="360"/>
      </w:pPr>
      <w:rPr>
        <w:rFonts w:ascii="Roboto" w:eastAsia="Roboto" w:hAnsi="Roboto" w:cs="Roboto" w:hint="default"/>
        <w:spacing w:val="-1"/>
        <w:w w:val="96"/>
        <w:sz w:val="24"/>
        <w:szCs w:val="24"/>
        <w:lang w:val="en-US" w:eastAsia="en-US" w:bidi="ar-SA"/>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72393A76"/>
    <w:multiLevelType w:val="multilevel"/>
    <w:tmpl w:val="3F1A47D4"/>
    <w:lvl w:ilvl="0">
      <w:start w:val="1"/>
      <w:numFmt w:val="decimal"/>
      <w:lvlText w:val="%1."/>
      <w:lvlJc w:val="left"/>
      <w:pPr>
        <w:ind w:left="780" w:hanging="360"/>
      </w:pPr>
      <w:rPr>
        <w:rFonts w:hint="default"/>
      </w:rPr>
    </w:lvl>
    <w:lvl w:ilvl="1">
      <w:start w:val="5"/>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nsid w:val="7AE02C49"/>
    <w:multiLevelType w:val="multilevel"/>
    <w:tmpl w:val="B64AAF8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4"/>
  </w:num>
  <w:num w:numId="4">
    <w:abstractNumId w:val="13"/>
  </w:num>
  <w:num w:numId="5">
    <w:abstractNumId w:val="12"/>
  </w:num>
  <w:num w:numId="6">
    <w:abstractNumId w:val="8"/>
  </w:num>
  <w:num w:numId="7">
    <w:abstractNumId w:val="5"/>
  </w:num>
  <w:num w:numId="8">
    <w:abstractNumId w:val="11"/>
  </w:num>
  <w:num w:numId="9">
    <w:abstractNumId w:val="6"/>
  </w:num>
  <w:num w:numId="10">
    <w:abstractNumId w:val="9"/>
  </w:num>
  <w:num w:numId="11">
    <w:abstractNumId w:val="10"/>
  </w:num>
  <w:num w:numId="12">
    <w:abstractNumId w:val="2"/>
  </w:num>
  <w:num w:numId="13">
    <w:abstractNumId w:val="3"/>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CA"/>
    <w:rsid w:val="000F2AB0"/>
    <w:rsid w:val="00103D9F"/>
    <w:rsid w:val="001669EA"/>
    <w:rsid w:val="001B7796"/>
    <w:rsid w:val="00246B02"/>
    <w:rsid w:val="002712DC"/>
    <w:rsid w:val="00321987"/>
    <w:rsid w:val="003531CA"/>
    <w:rsid w:val="003A1A1D"/>
    <w:rsid w:val="003D42D8"/>
    <w:rsid w:val="00513BE4"/>
    <w:rsid w:val="005528A0"/>
    <w:rsid w:val="00560F02"/>
    <w:rsid w:val="005D28D5"/>
    <w:rsid w:val="005E147D"/>
    <w:rsid w:val="005E3D4F"/>
    <w:rsid w:val="00612B30"/>
    <w:rsid w:val="00640BE1"/>
    <w:rsid w:val="006772DB"/>
    <w:rsid w:val="006E3ED4"/>
    <w:rsid w:val="007014BA"/>
    <w:rsid w:val="007420F7"/>
    <w:rsid w:val="007668E1"/>
    <w:rsid w:val="00773A9B"/>
    <w:rsid w:val="00803814"/>
    <w:rsid w:val="008913AE"/>
    <w:rsid w:val="008977E2"/>
    <w:rsid w:val="00944731"/>
    <w:rsid w:val="009845CD"/>
    <w:rsid w:val="009D611D"/>
    <w:rsid w:val="00A168FD"/>
    <w:rsid w:val="00A64F99"/>
    <w:rsid w:val="00A85996"/>
    <w:rsid w:val="00BA14B2"/>
    <w:rsid w:val="00C01238"/>
    <w:rsid w:val="00C01A4A"/>
    <w:rsid w:val="00C07B48"/>
    <w:rsid w:val="00CA0BC6"/>
    <w:rsid w:val="00CB5BCC"/>
    <w:rsid w:val="00CD69E2"/>
    <w:rsid w:val="00D03A50"/>
    <w:rsid w:val="00D821CA"/>
    <w:rsid w:val="00E5401F"/>
    <w:rsid w:val="00E74063"/>
    <w:rsid w:val="00F8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833D2-73C1-44A2-B507-30D6B81E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CA"/>
    <w:pPr>
      <w:spacing w:after="0" w:line="240" w:lineRule="auto"/>
    </w:pPr>
    <w:rPr>
      <w:rFonts w:ascii="Bookman Old Style" w:eastAsia="Times New Roman" w:hAnsi="Bookman Old Style" w:cs="Times New Roman"/>
      <w:sz w:val="28"/>
      <w:szCs w:val="28"/>
    </w:rPr>
  </w:style>
  <w:style w:type="paragraph" w:styleId="Heading1">
    <w:name w:val="heading 1"/>
    <w:basedOn w:val="Normal"/>
    <w:link w:val="Heading1Char"/>
    <w:uiPriority w:val="1"/>
    <w:qFormat/>
    <w:rsid w:val="006772DB"/>
    <w:pPr>
      <w:widowControl w:val="0"/>
      <w:autoSpaceDE w:val="0"/>
      <w:autoSpaceDN w:val="0"/>
      <w:ind w:left="24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keepLines/>
      <w:spacing w:before="20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C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5401F"/>
    <w:pPr>
      <w:tabs>
        <w:tab w:val="center" w:pos="4680"/>
        <w:tab w:val="right" w:pos="9360"/>
      </w:tabs>
    </w:pPr>
  </w:style>
  <w:style w:type="character" w:customStyle="1" w:styleId="HeaderChar">
    <w:name w:val="Header Char"/>
    <w:basedOn w:val="DefaultParagraphFont"/>
    <w:link w:val="Header"/>
    <w:uiPriority w:val="99"/>
    <w:rsid w:val="00E5401F"/>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E5401F"/>
    <w:pPr>
      <w:tabs>
        <w:tab w:val="center" w:pos="4680"/>
        <w:tab w:val="right" w:pos="9360"/>
      </w:tabs>
    </w:pPr>
  </w:style>
  <w:style w:type="character" w:customStyle="1" w:styleId="FooterChar">
    <w:name w:val="Footer Char"/>
    <w:basedOn w:val="DefaultParagraphFont"/>
    <w:link w:val="Footer"/>
    <w:uiPriority w:val="99"/>
    <w:rsid w:val="00E5401F"/>
    <w:rPr>
      <w:rFonts w:ascii="Bookman Old Style" w:eastAsia="Times New Roman" w:hAnsi="Bookman Old Style" w:cs="Times New Roman"/>
      <w:sz w:val="28"/>
      <w:szCs w:val="28"/>
    </w:rPr>
  </w:style>
  <w:style w:type="character" w:customStyle="1" w:styleId="Heading1Char">
    <w:name w:val="Heading 1 Char"/>
    <w:basedOn w:val="DefaultParagraphFont"/>
    <w:link w:val="Heading1"/>
    <w:uiPriority w:val="1"/>
    <w:rsid w:val="006772D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7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72D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6772DB"/>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qFormat/>
    <w:rsid w:val="006772DB"/>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6772DB"/>
    <w:rPr>
      <w:rFonts w:ascii="Times New Roman" w:eastAsia="Times New Roman" w:hAnsi="Times New Roman" w:cs="Times New Roman"/>
      <w:sz w:val="24"/>
      <w:szCs w:val="24"/>
    </w:rPr>
  </w:style>
  <w:style w:type="paragraph" w:styleId="NormalWeb">
    <w:name w:val="Normal (Web)"/>
    <w:basedOn w:val="Normal"/>
    <w:uiPriority w:val="99"/>
    <w:unhideWhenUsed/>
    <w:rsid w:val="006772D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72DB"/>
    <w:rPr>
      <w:b/>
      <w:bCs/>
    </w:rPr>
  </w:style>
  <w:style w:type="character" w:customStyle="1" w:styleId="aranob">
    <w:name w:val="aranob"/>
    <w:basedOn w:val="DefaultParagraphFont"/>
    <w:rsid w:val="006772DB"/>
  </w:style>
  <w:style w:type="character" w:styleId="Hyperlink">
    <w:name w:val="Hyperlink"/>
    <w:basedOn w:val="DefaultParagraphFont"/>
    <w:uiPriority w:val="99"/>
    <w:semiHidden/>
    <w:unhideWhenUsed/>
    <w:rsid w:val="006772DB"/>
    <w:rPr>
      <w:color w:val="0000FF"/>
      <w:u w:val="single"/>
    </w:rPr>
  </w:style>
  <w:style w:type="paragraph" w:styleId="TOC1">
    <w:name w:val="toc 1"/>
    <w:basedOn w:val="Normal"/>
    <w:uiPriority w:val="1"/>
    <w:qFormat/>
    <w:rsid w:val="006772DB"/>
    <w:pPr>
      <w:widowControl w:val="0"/>
      <w:autoSpaceDE w:val="0"/>
      <w:autoSpaceDN w:val="0"/>
      <w:spacing w:before="309"/>
      <w:ind w:left="825" w:hanging="530"/>
    </w:pPr>
    <w:rPr>
      <w:rFonts w:ascii="Times New Roman" w:hAnsi="Times New Roman"/>
      <w:sz w:val="22"/>
      <w:szCs w:val="22"/>
    </w:rPr>
  </w:style>
  <w:style w:type="paragraph" w:styleId="TOC2">
    <w:name w:val="toc 2"/>
    <w:basedOn w:val="Normal"/>
    <w:uiPriority w:val="1"/>
    <w:qFormat/>
    <w:rsid w:val="006772DB"/>
    <w:pPr>
      <w:widowControl w:val="0"/>
      <w:autoSpaceDE w:val="0"/>
      <w:autoSpaceDN w:val="0"/>
      <w:spacing w:before="155"/>
      <w:ind w:left="339" w:right="226" w:hanging="20"/>
    </w:pPr>
    <w:rPr>
      <w:rFonts w:ascii="Times New Roman" w:hAnsi="Times New Roman"/>
      <w:b/>
      <w:bCs/>
      <w:sz w:val="22"/>
      <w:szCs w:val="22"/>
    </w:rPr>
  </w:style>
  <w:style w:type="paragraph" w:styleId="TOC3">
    <w:name w:val="toc 3"/>
    <w:basedOn w:val="Normal"/>
    <w:uiPriority w:val="1"/>
    <w:qFormat/>
    <w:rsid w:val="006772DB"/>
    <w:pPr>
      <w:widowControl w:val="0"/>
      <w:autoSpaceDE w:val="0"/>
      <w:autoSpaceDN w:val="0"/>
      <w:spacing w:before="155"/>
      <w:ind w:left="363"/>
    </w:pPr>
    <w:rPr>
      <w:rFonts w:ascii="Times New Roman" w:hAnsi="Times New Roman"/>
      <w:sz w:val="22"/>
      <w:szCs w:val="22"/>
    </w:rPr>
  </w:style>
  <w:style w:type="paragraph" w:styleId="TOC4">
    <w:name w:val="toc 4"/>
    <w:basedOn w:val="Normal"/>
    <w:uiPriority w:val="1"/>
    <w:qFormat/>
    <w:rsid w:val="006772DB"/>
    <w:pPr>
      <w:widowControl w:val="0"/>
      <w:autoSpaceDE w:val="0"/>
      <w:autoSpaceDN w:val="0"/>
      <w:spacing w:before="155"/>
      <w:ind w:left="406" w:right="197" w:hanging="24"/>
    </w:pPr>
    <w:rPr>
      <w:rFonts w:ascii="Times New Roman" w:hAnsi="Times New Roman"/>
      <w:b/>
      <w:bCs/>
      <w:sz w:val="22"/>
      <w:szCs w:val="22"/>
    </w:rPr>
  </w:style>
  <w:style w:type="paragraph" w:styleId="TOC5">
    <w:name w:val="toc 5"/>
    <w:basedOn w:val="Normal"/>
    <w:uiPriority w:val="1"/>
    <w:qFormat/>
    <w:rsid w:val="006772DB"/>
    <w:pPr>
      <w:widowControl w:val="0"/>
      <w:autoSpaceDE w:val="0"/>
      <w:autoSpaceDN w:val="0"/>
      <w:spacing w:before="155"/>
      <w:ind w:left="790"/>
    </w:pPr>
    <w:rPr>
      <w:rFonts w:ascii="Times New Roman" w:hAnsi="Times New Roman"/>
      <w:sz w:val="22"/>
      <w:szCs w:val="22"/>
    </w:rPr>
  </w:style>
  <w:style w:type="paragraph" w:styleId="Title">
    <w:name w:val="Title"/>
    <w:basedOn w:val="Normal"/>
    <w:link w:val="TitleChar"/>
    <w:uiPriority w:val="1"/>
    <w:qFormat/>
    <w:rsid w:val="006772DB"/>
    <w:pPr>
      <w:widowControl w:val="0"/>
      <w:autoSpaceDE w:val="0"/>
      <w:autoSpaceDN w:val="0"/>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6772DB"/>
    <w:rPr>
      <w:rFonts w:ascii="Arial MT" w:eastAsia="Arial MT" w:hAnsi="Arial MT" w:cs="Arial MT"/>
      <w:sz w:val="69"/>
      <w:szCs w:val="69"/>
    </w:rPr>
  </w:style>
  <w:style w:type="paragraph" w:customStyle="1" w:styleId="TableParagraph">
    <w:name w:val="Table Paragraph"/>
    <w:basedOn w:val="Normal"/>
    <w:uiPriority w:val="1"/>
    <w:qFormat/>
    <w:rsid w:val="006772DB"/>
    <w:pPr>
      <w:widowControl w:val="0"/>
      <w:autoSpaceDE w:val="0"/>
      <w:autoSpaceDN w:val="0"/>
    </w:pPr>
    <w:rPr>
      <w:rFonts w:ascii="Arial MT" w:eastAsia="Arial MT" w:hAnsi="Arial MT" w:cs="Arial MT"/>
      <w:sz w:val="22"/>
      <w:szCs w:val="22"/>
    </w:rPr>
  </w:style>
  <w:style w:type="paragraph" w:styleId="BalloonText">
    <w:name w:val="Balloon Text"/>
    <w:basedOn w:val="Normal"/>
    <w:link w:val="BalloonTextChar"/>
    <w:uiPriority w:val="99"/>
    <w:semiHidden/>
    <w:unhideWhenUsed/>
    <w:rsid w:val="006772D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DB"/>
    <w:rPr>
      <w:rFonts w:ascii="Tahoma" w:eastAsia="Times New Roman" w:hAnsi="Tahoma" w:cs="Tahoma"/>
      <w:sz w:val="16"/>
      <w:szCs w:val="16"/>
    </w:rPr>
  </w:style>
  <w:style w:type="character" w:styleId="Emphasis">
    <w:name w:val="Emphasis"/>
    <w:basedOn w:val="DefaultParagraphFont"/>
    <w:uiPriority w:val="20"/>
    <w:qFormat/>
    <w:rsid w:val="006772DB"/>
    <w:rPr>
      <w:i/>
      <w:iCs/>
    </w:rPr>
  </w:style>
  <w:style w:type="table" w:styleId="TableGrid">
    <w:name w:val="Table Grid"/>
    <w:basedOn w:val="TableNormal"/>
    <w:uiPriority w:val="59"/>
    <w:rsid w:val="00677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8543</Words>
  <Characters>48698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TECHINO</dc:creator>
  <cp:lastModifiedBy>hp</cp:lastModifiedBy>
  <cp:revision>2</cp:revision>
  <cp:lastPrinted>2024-06-13T11:23:00Z</cp:lastPrinted>
  <dcterms:created xsi:type="dcterms:W3CDTF">2025-03-26T18:56:00Z</dcterms:created>
  <dcterms:modified xsi:type="dcterms:W3CDTF">2025-03-26T18:56:00Z</dcterms:modified>
</cp:coreProperties>
</file>