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48" w:rsidRDefault="00027EBB" w:rsidP="009F2348">
      <w:pPr>
        <w:spacing w:after="0"/>
        <w:jc w:val="center"/>
        <w:rPr>
          <w:rFonts w:ascii="Times New Roman" w:hAnsi="Times New Roman" w:cs="Times New Roman"/>
          <w:b/>
          <w:sz w:val="40"/>
        </w:rPr>
      </w:pPr>
      <w:r w:rsidRPr="00027EBB">
        <w:rPr>
          <w:rFonts w:ascii="Times New Roman" w:hAnsi="Times New Roman" w:cs="Times New Roman"/>
          <w:b/>
          <w:sz w:val="40"/>
        </w:rPr>
        <w:t>THE IMPACT OF DIGITALIZATION ON NIGERIA BROADCASTING</w:t>
      </w:r>
    </w:p>
    <w:p w:rsidR="00027EBB" w:rsidRPr="00506266" w:rsidRDefault="00027EBB" w:rsidP="009F2348">
      <w:pPr>
        <w:spacing w:after="0"/>
        <w:jc w:val="center"/>
        <w:rPr>
          <w:rFonts w:ascii="Arial Black" w:eastAsia="Times New Roman" w:hAnsi="Arial Black" w:cs="Times New Roman"/>
          <w:b/>
          <w:bCs/>
          <w:color w:val="000000" w:themeColor="text1"/>
          <w:sz w:val="48"/>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8"/>
          <w:szCs w:val="26"/>
        </w:rPr>
      </w:pPr>
    </w:p>
    <w:p w:rsidR="009F2348" w:rsidRPr="00506266" w:rsidRDefault="00162ED4" w:rsidP="009F2348">
      <w:pPr>
        <w:spacing w:after="0"/>
        <w:jc w:val="center"/>
        <w:rPr>
          <w:rFonts w:ascii="Arial Black" w:eastAsia="Times New Roman" w:hAnsi="Arial Black" w:cs="Times New Roman"/>
          <w:b/>
          <w:bCs/>
          <w:color w:val="000000" w:themeColor="text1"/>
          <w:sz w:val="48"/>
          <w:szCs w:val="26"/>
        </w:rPr>
      </w:pPr>
      <w:r>
        <w:rPr>
          <w:rFonts w:ascii="Arial Black" w:eastAsia="Times New Roman" w:hAnsi="Arial Black" w:cs="Times New Roman"/>
          <w:b/>
          <w:bCs/>
          <w:color w:val="000000" w:themeColor="text1"/>
          <w:sz w:val="48"/>
          <w:szCs w:val="26"/>
        </w:rPr>
        <w:t>BY:</w:t>
      </w:r>
    </w:p>
    <w:p w:rsidR="00162ED4" w:rsidRDefault="00162ED4" w:rsidP="00162ED4">
      <w:pPr>
        <w:spacing w:after="0"/>
        <w:ind w:right="-810"/>
        <w:rPr>
          <w:rFonts w:ascii="Times New Roman" w:eastAsia="Times New Roman" w:hAnsi="Times New Roman" w:cs="Times New Roman"/>
          <w:b/>
          <w:bCs/>
          <w:color w:val="000000" w:themeColor="text1"/>
          <w:sz w:val="32"/>
          <w:szCs w:val="26"/>
        </w:rPr>
      </w:pPr>
    </w:p>
    <w:p w:rsidR="009F2348" w:rsidRPr="00FD3A2F" w:rsidRDefault="00BF4B74" w:rsidP="00FD3A2F">
      <w:pPr>
        <w:spacing w:after="0"/>
        <w:ind w:right="-810"/>
        <w:jc w:val="center"/>
        <w:rPr>
          <w:rFonts w:ascii="Times New Roman" w:eastAsia="Times New Roman" w:hAnsi="Times New Roman" w:cs="Times New Roman"/>
          <w:b/>
          <w:bCs/>
          <w:color w:val="000000" w:themeColor="text1"/>
          <w:sz w:val="56"/>
          <w:szCs w:val="26"/>
        </w:rPr>
      </w:pPr>
      <w:r>
        <w:rPr>
          <w:rFonts w:ascii="Times New Roman" w:eastAsia="Times New Roman" w:hAnsi="Times New Roman" w:cs="Times New Roman"/>
          <w:b/>
          <w:bCs/>
          <w:color w:val="000000" w:themeColor="text1"/>
          <w:sz w:val="56"/>
          <w:szCs w:val="26"/>
        </w:rPr>
        <w:t>ODEKUNLE AKIN</w:t>
      </w:r>
      <w:r w:rsidRPr="00BF4B74">
        <w:rPr>
          <w:rFonts w:ascii="Times New Roman" w:eastAsia="Times New Roman" w:hAnsi="Times New Roman" w:cs="Times New Roman"/>
          <w:b/>
          <w:bCs/>
          <w:color w:val="000000" w:themeColor="text1"/>
          <w:sz w:val="56"/>
          <w:szCs w:val="26"/>
        </w:rPr>
        <w:t xml:space="preserve">YELE MATTHEW </w:t>
      </w:r>
      <w:r>
        <w:rPr>
          <w:rFonts w:ascii="Times New Roman" w:eastAsia="Times New Roman" w:hAnsi="Times New Roman" w:cs="Times New Roman"/>
          <w:b/>
          <w:bCs/>
          <w:color w:val="000000" w:themeColor="text1"/>
          <w:sz w:val="56"/>
          <w:szCs w:val="26"/>
        </w:rPr>
        <w:t>ND/23/MAC/PT/0995</w:t>
      </w:r>
    </w:p>
    <w:p w:rsidR="009F2348" w:rsidRPr="00506266" w:rsidRDefault="009F2348" w:rsidP="009F2348">
      <w:pPr>
        <w:spacing w:after="0"/>
        <w:ind w:right="-810"/>
        <w:rPr>
          <w:rFonts w:ascii="Times New Roman" w:eastAsia="Times New Roman" w:hAnsi="Times New Roman" w:cs="Times New Roman"/>
          <w:b/>
          <w:bCs/>
          <w:color w:val="000000" w:themeColor="text1"/>
          <w:sz w:val="32"/>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8"/>
          <w:szCs w:val="26"/>
        </w:rPr>
      </w:pPr>
    </w:p>
    <w:p w:rsidR="009F2348" w:rsidRPr="00506266" w:rsidRDefault="009F2348" w:rsidP="009F2348">
      <w:pPr>
        <w:spacing w:after="0"/>
        <w:jc w:val="center"/>
        <w:rPr>
          <w:rFonts w:ascii="Arial Black" w:eastAsia="Times New Roman" w:hAnsi="Arial Black" w:cs="Times New Roman"/>
          <w:b/>
          <w:bCs/>
          <w:color w:val="000000" w:themeColor="text1"/>
          <w:sz w:val="40"/>
          <w:szCs w:val="26"/>
        </w:rPr>
      </w:pPr>
      <w:r w:rsidRPr="00506266">
        <w:rPr>
          <w:rFonts w:ascii="Arial Black" w:eastAsia="Times New Roman" w:hAnsi="Arial Black" w:cs="Times New Roman"/>
          <w:b/>
          <w:bCs/>
          <w:color w:val="000000" w:themeColor="text1"/>
          <w:sz w:val="40"/>
          <w:szCs w:val="26"/>
        </w:rPr>
        <w:t>SUBMITTED TO:</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DEPARTMENT OF MASS COMMUNICATION</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2"/>
          <w:szCs w:val="26"/>
        </w:rPr>
      </w:pPr>
    </w:p>
    <w:p w:rsidR="009F2348" w:rsidRPr="00506266" w:rsidRDefault="009F2348" w:rsidP="009F2348">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INSTITUTE OF INFORMATION AND COMMUNICATION TECHNOLOGY (IICT)</w:t>
      </w:r>
    </w:p>
    <w:p w:rsidR="009F2348" w:rsidRPr="00506266" w:rsidRDefault="009F2348" w:rsidP="009F2348">
      <w:pPr>
        <w:tabs>
          <w:tab w:val="left" w:pos="2925"/>
        </w:tabs>
        <w:spacing w:after="0" w:line="240" w:lineRule="auto"/>
        <w:jc w:val="center"/>
        <w:rPr>
          <w:rFonts w:ascii="Times New Roman" w:eastAsia="Times New Roman" w:hAnsi="Times New Roman" w:cs="Times New Roman"/>
          <w:b/>
          <w:bCs/>
          <w:color w:val="000000" w:themeColor="text1"/>
          <w:sz w:val="32"/>
          <w:szCs w:val="26"/>
        </w:rPr>
      </w:pPr>
      <w:r w:rsidRPr="00506266">
        <w:rPr>
          <w:rFonts w:ascii="Times New Roman" w:eastAsia="Times New Roman" w:hAnsi="Times New Roman" w:cs="Times New Roman"/>
          <w:b/>
          <w:bCs/>
          <w:color w:val="000000" w:themeColor="text1"/>
          <w:sz w:val="32"/>
          <w:szCs w:val="26"/>
        </w:rPr>
        <w:t>KWARA STATE POLYTECHNIC, ILORIN</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9F2348" w:rsidP="009F2348">
      <w:pPr>
        <w:spacing w:after="0" w:line="240" w:lineRule="auto"/>
        <w:jc w:val="center"/>
        <w:rPr>
          <w:rFonts w:ascii="Bahnschrift" w:eastAsia="Times New Roman" w:hAnsi="Bahnschrift" w:cs="Times New Roman"/>
          <w:b/>
          <w:bCs/>
          <w:color w:val="000000" w:themeColor="text1"/>
          <w:sz w:val="40"/>
          <w:szCs w:val="40"/>
        </w:rPr>
      </w:pPr>
      <w:r w:rsidRPr="00506266">
        <w:rPr>
          <w:rFonts w:ascii="Bahnschrift" w:eastAsia="Times New Roman" w:hAnsi="Bahnschrift" w:cs="Times New Roman"/>
          <w:b/>
          <w:bCs/>
          <w:color w:val="000000" w:themeColor="text1"/>
          <w:sz w:val="40"/>
          <w:szCs w:val="40"/>
        </w:rPr>
        <w:t>SUPERVISED BY:</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26"/>
          <w:szCs w:val="26"/>
        </w:rPr>
      </w:pPr>
    </w:p>
    <w:p w:rsidR="009F2348" w:rsidRPr="00506266" w:rsidRDefault="00FD3A2F" w:rsidP="009F2348">
      <w:pPr>
        <w:spacing w:after="0" w:line="240" w:lineRule="auto"/>
        <w:jc w:val="center"/>
        <w:rPr>
          <w:rFonts w:ascii="Times New Roman" w:eastAsia="Times New Roman" w:hAnsi="Times New Roman" w:cs="Times New Roman"/>
          <w:b/>
          <w:bCs/>
          <w:color w:val="000000" w:themeColor="text1"/>
          <w:sz w:val="36"/>
          <w:szCs w:val="26"/>
        </w:rPr>
      </w:pPr>
      <w:r>
        <w:rPr>
          <w:rFonts w:ascii="Times New Roman" w:eastAsia="Times New Roman" w:hAnsi="Times New Roman" w:cs="Times New Roman"/>
          <w:b/>
          <w:bCs/>
          <w:color w:val="000000" w:themeColor="text1"/>
          <w:sz w:val="36"/>
          <w:szCs w:val="26"/>
        </w:rPr>
        <w:t>MRS SHADE ZUBAIR</w:t>
      </w:r>
    </w:p>
    <w:p w:rsidR="009F2348" w:rsidRPr="00506266" w:rsidRDefault="009F2348" w:rsidP="009F2348">
      <w:pPr>
        <w:spacing w:after="0" w:line="240" w:lineRule="auto"/>
        <w:jc w:val="center"/>
        <w:rPr>
          <w:rFonts w:ascii="Times New Roman" w:eastAsia="Times New Roman" w:hAnsi="Times New Roman" w:cs="Times New Roman"/>
          <w:b/>
          <w:bCs/>
          <w:color w:val="000000" w:themeColor="text1"/>
          <w:sz w:val="36"/>
          <w:szCs w:val="26"/>
        </w:rPr>
      </w:pPr>
    </w:p>
    <w:p w:rsidR="009F2348" w:rsidRPr="00506266" w:rsidRDefault="009F2348" w:rsidP="009F2348">
      <w:pPr>
        <w:rPr>
          <w:rFonts w:ascii="Times New Roman" w:eastAsia="Times New Roman" w:hAnsi="Times New Roman" w:cs="Times New Roman"/>
          <w:b/>
          <w:bCs/>
          <w:color w:val="000000" w:themeColor="text1"/>
          <w:sz w:val="28"/>
          <w:szCs w:val="28"/>
        </w:rPr>
      </w:pPr>
    </w:p>
    <w:p w:rsidR="009F2348" w:rsidRPr="00506266" w:rsidRDefault="009F2348" w:rsidP="009F2348">
      <w:pPr>
        <w:rPr>
          <w:rFonts w:ascii="Times New Roman" w:eastAsia="Times New Roman" w:hAnsi="Times New Roman" w:cs="Times New Roman"/>
          <w:b/>
          <w:bCs/>
          <w:color w:val="000000" w:themeColor="text1"/>
          <w:sz w:val="28"/>
          <w:szCs w:val="28"/>
        </w:rPr>
      </w:pPr>
      <w:r w:rsidRPr="00506266">
        <w:rPr>
          <w:rFonts w:ascii="Times New Roman" w:eastAsia="Times New Roman" w:hAnsi="Times New Roman" w:cs="Times New Roman"/>
          <w:b/>
          <w:bCs/>
          <w:color w:val="000000" w:themeColor="text1"/>
          <w:sz w:val="28"/>
          <w:szCs w:val="28"/>
        </w:rPr>
        <w:br w:type="page"/>
      </w:r>
    </w:p>
    <w:p w:rsidR="009F2348" w:rsidRPr="00C05FA1" w:rsidRDefault="009F2348" w:rsidP="009F2348">
      <w:pPr>
        <w:pStyle w:val="Heading1"/>
        <w:spacing w:before="0" w:line="480" w:lineRule="auto"/>
        <w:jc w:val="center"/>
        <w:rPr>
          <w:rFonts w:ascii="Times New Roman" w:hAnsi="Times New Roman" w:cs="Times New Roman"/>
          <w:color w:val="000000" w:themeColor="text1"/>
        </w:rPr>
      </w:pPr>
      <w:bookmarkStart w:id="0" w:name="_Toc202777737"/>
      <w:r w:rsidRPr="00C05FA1">
        <w:rPr>
          <w:rFonts w:ascii="Times New Roman" w:hAnsi="Times New Roman" w:cs="Times New Roman"/>
          <w:color w:val="000000" w:themeColor="text1"/>
        </w:rPr>
        <w:lastRenderedPageBreak/>
        <w:t>CERTIFICATION</w:t>
      </w:r>
      <w:bookmarkEnd w:id="0"/>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ab/>
        <w:t xml:space="preserve">This is to certify that research work has been read and approved as meeting the requirement for the award of national diploma (ND) Mass Communication Department, Institute of Information and Communication Technology, </w:t>
      </w:r>
      <w:proofErr w:type="spellStart"/>
      <w:r w:rsidRPr="00C05FA1">
        <w:rPr>
          <w:rFonts w:ascii="Times New Roman" w:hAnsi="Times New Roman" w:cs="Times New Roman"/>
          <w:color w:val="000000" w:themeColor="text1"/>
          <w:sz w:val="28"/>
          <w:szCs w:val="28"/>
        </w:rPr>
        <w:t>Kwara</w:t>
      </w:r>
      <w:proofErr w:type="spellEnd"/>
      <w:r w:rsidRPr="00C05FA1">
        <w:rPr>
          <w:rFonts w:ascii="Times New Roman" w:hAnsi="Times New Roman" w:cs="Times New Roman"/>
          <w:color w:val="000000" w:themeColor="text1"/>
          <w:sz w:val="28"/>
          <w:szCs w:val="28"/>
        </w:rPr>
        <w:t xml:space="preserve"> State Polytechnic, Ilorin</w:t>
      </w:r>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sidR="00162ED4">
        <w:rPr>
          <w:rFonts w:ascii="Times New Roman" w:hAnsi="Times New Roman" w:cs="Times New Roman"/>
          <w:b/>
          <w:color w:val="000000" w:themeColor="text1"/>
          <w:sz w:val="28"/>
          <w:szCs w:val="28"/>
        </w:rPr>
        <w:t>S</w:t>
      </w:r>
      <w:r w:rsidRPr="00C05FA1">
        <w:rPr>
          <w:rFonts w:ascii="Times New Roman" w:hAnsi="Times New Roman" w:cs="Times New Roman"/>
          <w:b/>
          <w:color w:val="000000" w:themeColor="text1"/>
          <w:sz w:val="28"/>
          <w:szCs w:val="28"/>
        </w:rPr>
        <w:t xml:space="preserve">. </w:t>
      </w:r>
      <w:r w:rsidR="00FD3A2F">
        <w:rPr>
          <w:rFonts w:ascii="Times New Roman" w:hAnsi="Times New Roman" w:cs="Times New Roman"/>
          <w:b/>
          <w:color w:val="000000" w:themeColor="text1"/>
          <w:sz w:val="28"/>
          <w:szCs w:val="28"/>
        </w:rPr>
        <w:t>SHADE ZUBAIR</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Supervisor</w:t>
      </w:r>
      <w:r w:rsidRPr="00C05FA1">
        <w:rPr>
          <w:rFonts w:ascii="Times New Roman" w:hAnsi="Times New Roman" w:cs="Times New Roman"/>
          <w:b/>
          <w:color w:val="000000" w:themeColor="text1"/>
          <w:sz w:val="28"/>
          <w:szCs w:val="28"/>
        </w:rPr>
        <w:t>)</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MR</w:t>
      </w:r>
      <w:r w:rsidR="00162ED4">
        <w:rPr>
          <w:rFonts w:ascii="Times New Roman" w:hAnsi="Times New Roman" w:cs="Times New Roman"/>
          <w:b/>
          <w:color w:val="000000" w:themeColor="text1"/>
          <w:sz w:val="28"/>
          <w:szCs w:val="28"/>
        </w:rPr>
        <w:t xml:space="preserve">S. </w:t>
      </w:r>
      <w:r w:rsidR="00836741">
        <w:rPr>
          <w:rFonts w:ascii="Times New Roman" w:hAnsi="Times New Roman" w:cs="Times New Roman"/>
          <w:b/>
          <w:color w:val="000000" w:themeColor="text1"/>
          <w:sz w:val="28"/>
          <w:szCs w:val="28"/>
        </w:rPr>
        <w:t>G.T OPALEKE</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Project Coordinator</w:t>
      </w:r>
      <w:r w:rsidRPr="00C05FA1">
        <w:rPr>
          <w:rFonts w:ascii="Times New Roman" w:hAnsi="Times New Roman" w:cs="Times New Roman"/>
          <w:b/>
          <w:color w:val="000000" w:themeColor="text1"/>
          <w:sz w:val="28"/>
          <w:szCs w:val="28"/>
        </w:rPr>
        <w:t xml:space="preserve">) </w:t>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__________________</w:t>
      </w:r>
    </w:p>
    <w:p w:rsidR="00836741" w:rsidRPr="00C05FA1" w:rsidRDefault="00836741" w:rsidP="00836741">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S. G.T OPALEKE</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w:t>
      </w:r>
      <w:r w:rsidRPr="00C05FA1">
        <w:rPr>
          <w:rFonts w:ascii="Times New Roman" w:hAnsi="Times New Roman" w:cs="Times New Roman"/>
          <w:b/>
          <w:i/>
          <w:color w:val="000000" w:themeColor="text1"/>
          <w:sz w:val="28"/>
          <w:szCs w:val="28"/>
        </w:rPr>
        <w:t>Head of Department</w:t>
      </w:r>
      <w:r w:rsidRPr="00C05FA1">
        <w:rPr>
          <w:rFonts w:ascii="Times New Roman" w:hAnsi="Times New Roman" w:cs="Times New Roman"/>
          <w:b/>
          <w:color w:val="000000" w:themeColor="text1"/>
          <w:sz w:val="28"/>
          <w:szCs w:val="28"/>
        </w:rPr>
        <w:t>)</w:t>
      </w: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p>
    <w:p w:rsidR="009F2348" w:rsidRPr="00C05FA1" w:rsidRDefault="009F2348" w:rsidP="009F2348">
      <w:pPr>
        <w:spacing w:after="0" w:line="240" w:lineRule="auto"/>
        <w:jc w:val="both"/>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t>___________________________________</w:t>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r>
      <w:r w:rsidRPr="00C05FA1">
        <w:rPr>
          <w:rFonts w:ascii="Times New Roman" w:hAnsi="Times New Roman" w:cs="Times New Roman"/>
          <w:color w:val="000000" w:themeColor="text1"/>
          <w:sz w:val="28"/>
          <w:szCs w:val="28"/>
        </w:rPr>
        <w:tab/>
        <w:t>________</w:t>
      </w:r>
      <w:bookmarkStart w:id="1" w:name="_GoBack"/>
      <w:bookmarkEnd w:id="1"/>
      <w:r w:rsidRPr="00C05FA1">
        <w:rPr>
          <w:rFonts w:ascii="Times New Roman" w:hAnsi="Times New Roman" w:cs="Times New Roman"/>
          <w:color w:val="000000" w:themeColor="text1"/>
          <w:sz w:val="28"/>
          <w:szCs w:val="28"/>
        </w:rPr>
        <w:t>__________</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External Examiner </w:t>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r>
      <w:r w:rsidRPr="00C05FA1">
        <w:rPr>
          <w:rFonts w:ascii="Times New Roman" w:hAnsi="Times New Roman" w:cs="Times New Roman"/>
          <w:b/>
          <w:color w:val="000000" w:themeColor="text1"/>
          <w:sz w:val="28"/>
          <w:szCs w:val="28"/>
        </w:rPr>
        <w:tab/>
        <w:t>DATE</w:t>
      </w:r>
    </w:p>
    <w:p w:rsidR="009F2348" w:rsidRPr="00C05FA1" w:rsidRDefault="009F2348" w:rsidP="009F2348">
      <w:pPr>
        <w:spacing w:after="0" w:line="240" w:lineRule="auto"/>
        <w:jc w:val="both"/>
        <w:rPr>
          <w:rFonts w:ascii="Times New Roman" w:hAnsi="Times New Roman" w:cs="Times New Roman"/>
          <w:b/>
          <w:color w:val="000000" w:themeColor="text1"/>
          <w:sz w:val="28"/>
          <w:szCs w:val="28"/>
        </w:rPr>
      </w:pPr>
      <w:r w:rsidRPr="00C05FA1">
        <w:rPr>
          <w:rFonts w:ascii="Times New Roman" w:hAnsi="Times New Roman" w:cs="Times New Roman"/>
          <w:b/>
          <w:color w:val="000000" w:themeColor="text1"/>
          <w:sz w:val="28"/>
          <w:szCs w:val="28"/>
        </w:rPr>
        <w:t xml:space="preserve">      (Project Coordinator)</w:t>
      </w:r>
    </w:p>
    <w:p w:rsidR="009F2348" w:rsidRPr="00C05FA1" w:rsidRDefault="009F2348" w:rsidP="009F2348">
      <w:pPr>
        <w:spacing w:after="0" w:line="480" w:lineRule="auto"/>
        <w:jc w:val="center"/>
        <w:rPr>
          <w:rFonts w:ascii="Times New Roman" w:hAnsi="Times New Roman" w:cs="Times New Roman"/>
          <w:color w:val="000000" w:themeColor="text1"/>
          <w:sz w:val="28"/>
          <w:szCs w:val="28"/>
        </w:rPr>
      </w:pPr>
      <w:r w:rsidRPr="00C05FA1">
        <w:rPr>
          <w:rFonts w:ascii="Times New Roman" w:hAnsi="Times New Roman" w:cs="Times New Roman"/>
          <w:color w:val="000000" w:themeColor="text1"/>
          <w:sz w:val="28"/>
          <w:szCs w:val="28"/>
        </w:rPr>
        <w:br w:type="page"/>
      </w:r>
      <w:bookmarkStart w:id="2" w:name="_Toc202777738"/>
      <w:r w:rsidRPr="00027EBB">
        <w:rPr>
          <w:rFonts w:ascii="Times New Roman" w:hAnsi="Times New Roman" w:cs="Times New Roman"/>
          <w:b/>
          <w:color w:val="000000" w:themeColor="text1"/>
          <w:sz w:val="28"/>
          <w:szCs w:val="28"/>
        </w:rPr>
        <w:lastRenderedPageBreak/>
        <w:t>DEDICATION</w:t>
      </w:r>
      <w:bookmarkEnd w:id="2"/>
    </w:p>
    <w:p w:rsidR="009F2348" w:rsidRPr="00C05FA1" w:rsidRDefault="009F2348" w:rsidP="009F2348">
      <w:pPr>
        <w:pStyle w:val="NormalWeb"/>
        <w:spacing w:before="0" w:beforeAutospacing="0" w:after="0" w:afterAutospacing="0" w:line="480" w:lineRule="auto"/>
        <w:ind w:firstLine="720"/>
        <w:jc w:val="both"/>
        <w:rPr>
          <w:color w:val="000000" w:themeColor="text1"/>
          <w:sz w:val="28"/>
          <w:szCs w:val="28"/>
        </w:rPr>
      </w:pPr>
      <w:r w:rsidRPr="00C05FA1">
        <w:rPr>
          <w:color w:val="000000" w:themeColor="text1"/>
          <w:sz w:val="28"/>
          <w:szCs w:val="28"/>
        </w:rPr>
        <w:t xml:space="preserve">This project is wholeheartedly dedicated to </w:t>
      </w:r>
      <w:r w:rsidRPr="00C05FA1">
        <w:rPr>
          <w:b/>
          <w:color w:val="000000" w:themeColor="text1"/>
          <w:sz w:val="28"/>
          <w:szCs w:val="28"/>
        </w:rPr>
        <w:t>G</w:t>
      </w:r>
      <w:r w:rsidRPr="00C05FA1">
        <w:rPr>
          <w:rStyle w:val="Strong"/>
          <w:rFonts w:eastAsiaTheme="majorEastAsia"/>
          <w:color w:val="000000" w:themeColor="text1"/>
          <w:sz w:val="28"/>
          <w:szCs w:val="28"/>
        </w:rPr>
        <w:t>od Almighty</w:t>
      </w:r>
      <w:r w:rsidRPr="00C05FA1">
        <w:rPr>
          <w:color w:val="000000" w:themeColor="text1"/>
          <w:sz w:val="28"/>
          <w:szCs w:val="28"/>
        </w:rPr>
        <w:t>, for His grace, wisdom, and strength throughout the course of this work.</w:t>
      </w:r>
    </w:p>
    <w:p w:rsidR="009F2348" w:rsidRPr="00C05FA1" w:rsidRDefault="00215E37" w:rsidP="009F2348">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beloved parent</w:t>
      </w:r>
      <w:r w:rsidR="009F2348" w:rsidRPr="00C05FA1">
        <w:rPr>
          <w:color w:val="000000" w:themeColor="text1"/>
          <w:sz w:val="28"/>
          <w:szCs w:val="28"/>
        </w:rPr>
        <w:t>, for their endless love, prayers, and unwave</w:t>
      </w:r>
      <w:r w:rsidR="00836741">
        <w:rPr>
          <w:color w:val="000000" w:themeColor="text1"/>
          <w:sz w:val="28"/>
          <w:szCs w:val="28"/>
        </w:rPr>
        <w:t>ring support that have shaped our</w:t>
      </w:r>
      <w:r w:rsidR="009F2348" w:rsidRPr="00C05FA1">
        <w:rPr>
          <w:color w:val="000000" w:themeColor="text1"/>
          <w:sz w:val="28"/>
          <w:szCs w:val="28"/>
        </w:rPr>
        <w:t xml:space="preserve"> academic journey.</w:t>
      </w:r>
    </w:p>
    <w:p w:rsidR="009F2348" w:rsidRPr="00C05FA1" w:rsidRDefault="00215E37" w:rsidP="009F2348">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To 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lecturers and supervisors</w:t>
      </w:r>
      <w:r w:rsidR="009F2348" w:rsidRPr="00C05FA1">
        <w:rPr>
          <w:color w:val="000000" w:themeColor="text1"/>
          <w:sz w:val="28"/>
          <w:szCs w:val="28"/>
        </w:rPr>
        <w:t>, whose guidance and encouragement ha</w:t>
      </w:r>
      <w:r w:rsidR="00836741">
        <w:rPr>
          <w:color w:val="000000" w:themeColor="text1"/>
          <w:sz w:val="28"/>
          <w:szCs w:val="28"/>
        </w:rPr>
        <w:t>ve</w:t>
      </w:r>
      <w:r>
        <w:rPr>
          <w:color w:val="000000" w:themeColor="text1"/>
          <w:sz w:val="28"/>
          <w:szCs w:val="28"/>
        </w:rPr>
        <w:t xml:space="preserve"> been </w:t>
      </w:r>
      <w:proofErr w:type="gramStart"/>
      <w:r>
        <w:rPr>
          <w:color w:val="000000" w:themeColor="text1"/>
          <w:sz w:val="28"/>
          <w:szCs w:val="28"/>
        </w:rPr>
        <w:t>invaluable.</w:t>
      </w:r>
      <w:proofErr w:type="gramEnd"/>
      <w:r>
        <w:rPr>
          <w:color w:val="000000" w:themeColor="text1"/>
          <w:sz w:val="28"/>
          <w:szCs w:val="28"/>
        </w:rPr>
        <w:t xml:space="preserve"> And to all my</w:t>
      </w:r>
      <w:r w:rsidR="009F2348" w:rsidRPr="00C05FA1">
        <w:rPr>
          <w:color w:val="000000" w:themeColor="text1"/>
          <w:sz w:val="28"/>
          <w:szCs w:val="28"/>
        </w:rPr>
        <w:t xml:space="preserve"> </w:t>
      </w:r>
      <w:r w:rsidR="009F2348" w:rsidRPr="00C05FA1">
        <w:rPr>
          <w:rStyle w:val="Strong"/>
          <w:rFonts w:eastAsiaTheme="majorEastAsia"/>
          <w:color w:val="000000" w:themeColor="text1"/>
          <w:sz w:val="28"/>
          <w:szCs w:val="28"/>
        </w:rPr>
        <w:t>friends and colleagues</w:t>
      </w:r>
      <w:r w:rsidR="009F2348" w:rsidRPr="00C05FA1">
        <w:rPr>
          <w:color w:val="000000" w:themeColor="text1"/>
          <w:sz w:val="28"/>
          <w:szCs w:val="28"/>
        </w:rPr>
        <w:t>, for their inspiration, assistance, and companionship throughout this project.</w:t>
      </w:r>
    </w:p>
    <w:p w:rsidR="009F2348" w:rsidRPr="00C05FA1" w:rsidRDefault="009F2348" w:rsidP="009F2348">
      <w:pPr>
        <w:spacing w:after="0" w:line="480" w:lineRule="auto"/>
        <w:jc w:val="both"/>
        <w:rPr>
          <w:rFonts w:ascii="Times New Roman" w:hAnsi="Times New Roman" w:cs="Times New Roman"/>
          <w:color w:val="000000" w:themeColor="text1"/>
          <w:sz w:val="28"/>
          <w:szCs w:val="28"/>
        </w:rPr>
      </w:pPr>
    </w:p>
    <w:p w:rsidR="009F2348" w:rsidRPr="00C05FA1" w:rsidRDefault="009F2348" w:rsidP="009F2348">
      <w:pPr>
        <w:rPr>
          <w:rFonts w:ascii="Times New Roman" w:eastAsia="Times New Roman" w:hAnsi="Times New Roman" w:cs="Times New Roman"/>
          <w:b/>
          <w:bCs/>
          <w:color w:val="000000" w:themeColor="text1"/>
          <w:sz w:val="28"/>
          <w:szCs w:val="28"/>
        </w:rPr>
      </w:pPr>
      <w:r w:rsidRPr="00C05FA1">
        <w:rPr>
          <w:rFonts w:ascii="Times New Roman" w:eastAsia="Times New Roman" w:hAnsi="Times New Roman" w:cs="Times New Roman"/>
          <w:b/>
          <w:bCs/>
          <w:color w:val="000000" w:themeColor="text1"/>
          <w:sz w:val="28"/>
          <w:szCs w:val="28"/>
        </w:rPr>
        <w:br w:type="page"/>
      </w:r>
    </w:p>
    <w:p w:rsidR="009F2348" w:rsidRPr="00C05FA1" w:rsidRDefault="009F2348" w:rsidP="009F2348">
      <w:pPr>
        <w:pStyle w:val="Heading1"/>
        <w:spacing w:before="0" w:line="480" w:lineRule="auto"/>
        <w:jc w:val="center"/>
        <w:rPr>
          <w:rFonts w:ascii="Times New Roman" w:hAnsi="Times New Roman" w:cs="Times New Roman"/>
          <w:color w:val="000000" w:themeColor="text1"/>
        </w:rPr>
      </w:pPr>
      <w:bookmarkStart w:id="3" w:name="_Toc202444013"/>
      <w:bookmarkStart w:id="4" w:name="_Toc202777739"/>
      <w:r w:rsidRPr="00C05FA1">
        <w:rPr>
          <w:rFonts w:ascii="Times New Roman" w:hAnsi="Times New Roman" w:cs="Times New Roman"/>
          <w:color w:val="000000" w:themeColor="text1"/>
        </w:rPr>
        <w:lastRenderedPageBreak/>
        <w:t>ACKNOWLEDGEMENT</w:t>
      </w:r>
      <w:bookmarkEnd w:id="3"/>
      <w:bookmarkEnd w:id="4"/>
    </w:p>
    <w:p w:rsidR="009F2348" w:rsidRPr="00C05FA1" w:rsidRDefault="00836741"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First and foremost, we</w:t>
      </w:r>
      <w:r w:rsidR="009F2348" w:rsidRPr="00C05FA1">
        <w:rPr>
          <w:rFonts w:ascii="Times New Roman" w:eastAsia="Times New Roman" w:hAnsi="Times New Roman" w:cs="Times New Roman"/>
          <w:color w:val="000000" w:themeColor="text1"/>
          <w:sz w:val="28"/>
          <w:szCs w:val="28"/>
        </w:rPr>
        <w:t xml:space="preserve"> give all glory and thanks to </w:t>
      </w:r>
      <w:r w:rsidR="009F2348" w:rsidRPr="00C05FA1">
        <w:rPr>
          <w:rFonts w:ascii="Times New Roman" w:eastAsia="Times New Roman" w:hAnsi="Times New Roman" w:cs="Times New Roman"/>
          <w:b/>
          <w:bCs/>
          <w:color w:val="000000" w:themeColor="text1"/>
          <w:sz w:val="28"/>
          <w:szCs w:val="28"/>
        </w:rPr>
        <w:t>God Almighty</w:t>
      </w:r>
      <w:r w:rsidR="009F2348" w:rsidRPr="00C05FA1">
        <w:rPr>
          <w:rFonts w:ascii="Times New Roman" w:eastAsia="Times New Roman" w:hAnsi="Times New Roman" w:cs="Times New Roman"/>
          <w:color w:val="000000" w:themeColor="text1"/>
          <w:sz w:val="28"/>
          <w:szCs w:val="28"/>
        </w:rPr>
        <w:t xml:space="preserve"> for His guidance, strength, and wisdom throughout the course of this project.</w:t>
      </w:r>
    </w:p>
    <w:p w:rsidR="009F2348" w:rsidRPr="00C05FA1" w:rsidRDefault="00215E37"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My</w:t>
      </w:r>
      <w:r w:rsidR="009F2348" w:rsidRPr="00C05FA1">
        <w:rPr>
          <w:rFonts w:ascii="Times New Roman" w:eastAsia="Times New Roman" w:hAnsi="Times New Roman" w:cs="Times New Roman"/>
          <w:color w:val="000000" w:themeColor="text1"/>
          <w:sz w:val="28"/>
          <w:szCs w:val="28"/>
        </w:rPr>
        <w:t xml:space="preserve"> sincere appreci</w:t>
      </w:r>
      <w:r>
        <w:rPr>
          <w:rFonts w:ascii="Times New Roman" w:eastAsia="Times New Roman" w:hAnsi="Times New Roman" w:cs="Times New Roman"/>
          <w:color w:val="000000" w:themeColor="text1"/>
          <w:sz w:val="28"/>
          <w:szCs w:val="28"/>
        </w:rPr>
        <w:t>ation goes to my</w:t>
      </w:r>
      <w:r w:rsidR="009F2348" w:rsidRPr="00C05FA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b/>
          <w:bCs/>
          <w:color w:val="000000" w:themeColor="text1"/>
          <w:sz w:val="28"/>
          <w:szCs w:val="28"/>
        </w:rPr>
        <w:t>project supervisor</w:t>
      </w:r>
      <w:r w:rsidR="009F2348" w:rsidRPr="00C05FA1">
        <w:rPr>
          <w:rFonts w:ascii="Times New Roman" w:eastAsia="Times New Roman" w:hAnsi="Times New Roman" w:cs="Times New Roman"/>
          <w:color w:val="000000" w:themeColor="text1"/>
          <w:sz w:val="28"/>
          <w:szCs w:val="28"/>
        </w:rPr>
        <w:t>, [</w:t>
      </w:r>
      <w:r w:rsidR="00FD3A2F">
        <w:rPr>
          <w:rFonts w:ascii="Times New Roman" w:hAnsi="Times New Roman" w:cs="Times New Roman"/>
          <w:b/>
          <w:color w:val="000000" w:themeColor="text1"/>
          <w:sz w:val="28"/>
          <w:szCs w:val="28"/>
        </w:rPr>
        <w:t>MRS SHADE ZUBAIR</w:t>
      </w:r>
      <w:r w:rsidR="00836741">
        <w:rPr>
          <w:rFonts w:ascii="Times New Roman" w:eastAsia="Times New Roman" w:hAnsi="Times New Roman" w:cs="Times New Roman"/>
          <w:color w:val="000000" w:themeColor="text1"/>
          <w:sz w:val="28"/>
          <w:szCs w:val="28"/>
        </w:rPr>
        <w:t>], for her</w:t>
      </w:r>
      <w:r w:rsidR="009F2348" w:rsidRPr="00C05FA1">
        <w:rPr>
          <w:rFonts w:ascii="Times New Roman" w:eastAsia="Times New Roman" w:hAnsi="Times New Roman" w:cs="Times New Roman"/>
          <w:color w:val="000000" w:themeColor="text1"/>
          <w:sz w:val="28"/>
          <w:szCs w:val="28"/>
        </w:rPr>
        <w:t xml:space="preserve"> invaluable guidance, constructive criticism, and encouragement at every stage of this work. Your support made a significant impact on the successful completion of this project.</w:t>
      </w:r>
    </w:p>
    <w:p w:rsidR="009F2348" w:rsidRPr="00C05FA1" w:rsidRDefault="00215E37" w:rsidP="009F2348">
      <w:pPr>
        <w:spacing w:after="0" w:line="48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 am</w:t>
      </w:r>
      <w:r w:rsidR="0083674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color w:val="000000" w:themeColor="text1"/>
          <w:sz w:val="28"/>
          <w:szCs w:val="28"/>
        </w:rPr>
        <w:t>dee</w:t>
      </w:r>
      <w:r>
        <w:rPr>
          <w:rFonts w:ascii="Times New Roman" w:eastAsia="Times New Roman" w:hAnsi="Times New Roman" w:cs="Times New Roman"/>
          <w:color w:val="000000" w:themeColor="text1"/>
          <w:sz w:val="28"/>
          <w:szCs w:val="28"/>
        </w:rPr>
        <w:t>ply grateful to my</w:t>
      </w:r>
      <w:r w:rsidR="009F2348" w:rsidRPr="00C05FA1">
        <w:rPr>
          <w:rFonts w:ascii="Times New Roman" w:eastAsia="Times New Roman" w:hAnsi="Times New Roman" w:cs="Times New Roman"/>
          <w:color w:val="000000" w:themeColor="text1"/>
          <w:sz w:val="28"/>
          <w:szCs w:val="28"/>
        </w:rPr>
        <w:t xml:space="preserve"> </w:t>
      </w:r>
      <w:r w:rsidR="009F2348" w:rsidRPr="00C05FA1">
        <w:rPr>
          <w:rFonts w:ascii="Times New Roman" w:eastAsia="Times New Roman" w:hAnsi="Times New Roman" w:cs="Times New Roman"/>
          <w:b/>
          <w:bCs/>
          <w:color w:val="000000" w:themeColor="text1"/>
          <w:sz w:val="28"/>
          <w:szCs w:val="28"/>
        </w:rPr>
        <w:t xml:space="preserve">beloved parents </w:t>
      </w:r>
      <w:r w:rsidR="009F2348" w:rsidRPr="00C05FA1">
        <w:rPr>
          <w:rFonts w:ascii="Times New Roman" w:eastAsia="Times New Roman" w:hAnsi="Times New Roman" w:cs="Times New Roman"/>
          <w:color w:val="000000" w:themeColor="text1"/>
          <w:sz w:val="28"/>
          <w:szCs w:val="28"/>
        </w:rPr>
        <w:t>for their unwavering love, moral and financial support, and con</w:t>
      </w:r>
      <w:r>
        <w:rPr>
          <w:rFonts w:ascii="Times New Roman" w:eastAsia="Times New Roman" w:hAnsi="Times New Roman" w:cs="Times New Roman"/>
          <w:color w:val="000000" w:themeColor="text1"/>
          <w:sz w:val="28"/>
          <w:szCs w:val="28"/>
        </w:rPr>
        <w:t>stant prayers. Your belief in me has been my</w:t>
      </w:r>
      <w:r w:rsidR="009F2348" w:rsidRPr="00C05FA1">
        <w:rPr>
          <w:rFonts w:ascii="Times New Roman" w:eastAsia="Times New Roman" w:hAnsi="Times New Roman" w:cs="Times New Roman"/>
          <w:color w:val="000000" w:themeColor="text1"/>
          <w:sz w:val="28"/>
          <w:szCs w:val="28"/>
        </w:rPr>
        <w:t xml:space="preserve"> greatest motivation.</w:t>
      </w:r>
    </w:p>
    <w:p w:rsidR="009F2348" w:rsidRDefault="009F2348">
      <w:pPr>
        <w:rPr>
          <w:rFonts w:ascii="Times New Roman" w:eastAsia="Times New Roman" w:hAnsi="Times New Roman" w:cs="Times New Roman"/>
          <w:b/>
          <w:bCs/>
          <w:color w:val="000000" w:themeColor="text1"/>
          <w:sz w:val="28"/>
          <w:szCs w:val="28"/>
        </w:rPr>
      </w:pPr>
    </w:p>
    <w:p w:rsidR="009F2348" w:rsidRDefault="009F2348">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rPr>
        <w:br w:type="page"/>
      </w:r>
    </w:p>
    <w:p w:rsidR="00027EBB" w:rsidRPr="00027EBB" w:rsidRDefault="00027EBB" w:rsidP="00027EBB">
      <w:pPr>
        <w:pStyle w:val="Heading2"/>
        <w:spacing w:before="0" w:beforeAutospacing="0" w:after="0" w:afterAutospacing="0" w:line="480" w:lineRule="auto"/>
        <w:jc w:val="center"/>
        <w:rPr>
          <w:sz w:val="28"/>
          <w:szCs w:val="28"/>
        </w:rPr>
      </w:pPr>
      <w:r w:rsidRPr="00027EBB">
        <w:rPr>
          <w:rStyle w:val="Strong"/>
          <w:b/>
          <w:bCs/>
          <w:sz w:val="28"/>
          <w:szCs w:val="28"/>
        </w:rPr>
        <w:lastRenderedPageBreak/>
        <w:t>ABSTRACT</w:t>
      </w:r>
    </w:p>
    <w:p w:rsidR="00027EBB" w:rsidRDefault="00027EBB" w:rsidP="00027EBB">
      <w:pPr>
        <w:pStyle w:val="NormalWeb"/>
        <w:spacing w:before="0" w:beforeAutospacing="0" w:after="0" w:afterAutospacing="0"/>
        <w:jc w:val="both"/>
        <w:rPr>
          <w:i/>
          <w:sz w:val="28"/>
          <w:szCs w:val="28"/>
        </w:rPr>
      </w:pPr>
      <w:r w:rsidRPr="00027EBB">
        <w:rPr>
          <w:i/>
          <w:sz w:val="28"/>
          <w:szCs w:val="28"/>
        </w:rPr>
        <w:t xml:space="preserve">This study examined the </w:t>
      </w:r>
      <w:r w:rsidRPr="00027EBB">
        <w:rPr>
          <w:rStyle w:val="Strong"/>
          <w:i/>
          <w:sz w:val="28"/>
          <w:szCs w:val="28"/>
        </w:rPr>
        <w:t>impact of digitalization on Nigeria broadcasting</w:t>
      </w:r>
      <w:r w:rsidRPr="00027EBB">
        <w:rPr>
          <w:i/>
          <w:sz w:val="28"/>
          <w:szCs w:val="28"/>
        </w:rPr>
        <w:t xml:space="preserve">, with particular emphasis on the ongoing </w:t>
      </w:r>
      <w:r w:rsidRPr="00027EBB">
        <w:rPr>
          <w:rStyle w:val="Strong"/>
          <w:i/>
          <w:sz w:val="28"/>
          <w:szCs w:val="28"/>
        </w:rPr>
        <w:t xml:space="preserve">Digital Switch </w:t>
      </w:r>
      <w:proofErr w:type="gramStart"/>
      <w:r w:rsidRPr="00027EBB">
        <w:rPr>
          <w:rStyle w:val="Strong"/>
          <w:i/>
          <w:sz w:val="28"/>
          <w:szCs w:val="28"/>
        </w:rPr>
        <w:t>Over</w:t>
      </w:r>
      <w:proofErr w:type="gramEnd"/>
      <w:r w:rsidRPr="00027EBB">
        <w:rPr>
          <w:rStyle w:val="Strong"/>
          <w:i/>
          <w:sz w:val="28"/>
          <w:szCs w:val="28"/>
        </w:rPr>
        <w:t xml:space="preserve"> (DSO)</w:t>
      </w:r>
      <w:r w:rsidRPr="00027EBB">
        <w:rPr>
          <w:i/>
          <w:sz w:val="28"/>
          <w:szCs w:val="28"/>
        </w:rPr>
        <w:t xml:space="preserve"> initiative. The objectives were to assess the level of awareness of digital broadcasting among Nigerians, determine its perceived benefits to broadcasters and audiences, and identify the major challenges hindering its effective implementation.</w:t>
      </w:r>
      <w:r>
        <w:rPr>
          <w:i/>
          <w:sz w:val="28"/>
          <w:szCs w:val="28"/>
        </w:rPr>
        <w:t xml:space="preserve"> </w:t>
      </w:r>
      <w:r w:rsidRPr="00027EBB">
        <w:rPr>
          <w:i/>
          <w:sz w:val="28"/>
          <w:szCs w:val="28"/>
        </w:rPr>
        <w:t xml:space="preserve">A </w:t>
      </w:r>
      <w:r w:rsidRPr="00027EBB">
        <w:rPr>
          <w:rStyle w:val="Strong"/>
          <w:i/>
          <w:sz w:val="28"/>
          <w:szCs w:val="28"/>
        </w:rPr>
        <w:t>descriptive survey design</w:t>
      </w:r>
      <w:r w:rsidRPr="00027EBB">
        <w:rPr>
          <w:i/>
          <w:sz w:val="28"/>
          <w:szCs w:val="28"/>
        </w:rPr>
        <w:t xml:space="preserve"> was employed, and data were collected from a sample of </w:t>
      </w:r>
      <w:r w:rsidRPr="00027EBB">
        <w:rPr>
          <w:rStyle w:val="Strong"/>
          <w:i/>
          <w:sz w:val="28"/>
          <w:szCs w:val="28"/>
        </w:rPr>
        <w:t>300 respondents</w:t>
      </w:r>
      <w:r w:rsidRPr="00027EBB">
        <w:rPr>
          <w:i/>
          <w:sz w:val="28"/>
          <w:szCs w:val="28"/>
        </w:rPr>
        <w:t xml:space="preserve">, including broadcast professionals and television viewers in selected urban centers. Out of this number, </w:t>
      </w:r>
      <w:r w:rsidRPr="00027EBB">
        <w:rPr>
          <w:rStyle w:val="Strong"/>
          <w:i/>
          <w:sz w:val="28"/>
          <w:szCs w:val="28"/>
        </w:rPr>
        <w:t>270 questionnaires were duly completed and analyzed</w:t>
      </w:r>
      <w:r w:rsidRPr="00027EBB">
        <w:rPr>
          <w:i/>
          <w:sz w:val="28"/>
          <w:szCs w:val="28"/>
        </w:rPr>
        <w:t xml:space="preserve"> using frequency distribution tables, percentages, and chi-square statistical tools.</w:t>
      </w:r>
      <w:r>
        <w:rPr>
          <w:i/>
          <w:sz w:val="28"/>
          <w:szCs w:val="28"/>
        </w:rPr>
        <w:t xml:space="preserve"> </w:t>
      </w:r>
      <w:r w:rsidRPr="00027EBB">
        <w:rPr>
          <w:i/>
          <w:sz w:val="28"/>
          <w:szCs w:val="28"/>
        </w:rPr>
        <w:t xml:space="preserve">The findings revealed that a majority of respondents (74.1%) were aware of the DSO, and most agreed that digitalization has improved </w:t>
      </w:r>
      <w:r w:rsidRPr="00027EBB">
        <w:rPr>
          <w:rStyle w:val="Strong"/>
          <w:i/>
          <w:sz w:val="28"/>
          <w:szCs w:val="28"/>
        </w:rPr>
        <w:t>picture and sound quality</w:t>
      </w:r>
      <w:r w:rsidRPr="00027EBB">
        <w:rPr>
          <w:i/>
          <w:sz w:val="28"/>
          <w:szCs w:val="28"/>
        </w:rPr>
        <w:t xml:space="preserve">, expanded </w:t>
      </w:r>
      <w:r w:rsidRPr="00027EBB">
        <w:rPr>
          <w:rStyle w:val="Strong"/>
          <w:i/>
          <w:sz w:val="28"/>
          <w:szCs w:val="28"/>
        </w:rPr>
        <w:t>channel availability</w:t>
      </w:r>
      <w:r w:rsidRPr="00027EBB">
        <w:rPr>
          <w:i/>
          <w:sz w:val="28"/>
          <w:szCs w:val="28"/>
        </w:rPr>
        <w:t xml:space="preserve">, and fostered </w:t>
      </w:r>
      <w:r w:rsidRPr="00027EBB">
        <w:rPr>
          <w:rStyle w:val="Strong"/>
          <w:i/>
          <w:sz w:val="28"/>
          <w:szCs w:val="28"/>
        </w:rPr>
        <w:t>competition among broadcasters</w:t>
      </w:r>
      <w:r w:rsidRPr="00027EBB">
        <w:rPr>
          <w:i/>
          <w:sz w:val="28"/>
          <w:szCs w:val="28"/>
        </w:rPr>
        <w:t xml:space="preserve">. However, challenges such as </w:t>
      </w:r>
      <w:r w:rsidRPr="00027EBB">
        <w:rPr>
          <w:rStyle w:val="Strong"/>
          <w:i/>
          <w:sz w:val="28"/>
          <w:szCs w:val="28"/>
        </w:rPr>
        <w:t>high cost of digital devices, poor electricity supply, limited rural coverage, delays in policy implementation, and low public awareness</w:t>
      </w:r>
      <w:r w:rsidRPr="00027EBB">
        <w:rPr>
          <w:i/>
          <w:sz w:val="28"/>
          <w:szCs w:val="28"/>
        </w:rPr>
        <w:t xml:space="preserve"> were identified as major barriers to full adoption.</w:t>
      </w:r>
      <w:r>
        <w:rPr>
          <w:i/>
          <w:sz w:val="28"/>
          <w:szCs w:val="28"/>
        </w:rPr>
        <w:t xml:space="preserve"> </w:t>
      </w:r>
      <w:r w:rsidRPr="00027EBB">
        <w:rPr>
          <w:i/>
          <w:sz w:val="28"/>
          <w:szCs w:val="28"/>
        </w:rPr>
        <w:t xml:space="preserve">The study concludes that while digitalization has </w:t>
      </w:r>
      <w:r w:rsidRPr="00027EBB">
        <w:rPr>
          <w:rStyle w:val="Strong"/>
          <w:i/>
          <w:sz w:val="28"/>
          <w:szCs w:val="28"/>
        </w:rPr>
        <w:t>positively transformed Nigeria’s broadcasting sector</w:t>
      </w:r>
      <w:r w:rsidRPr="00027EBB">
        <w:rPr>
          <w:i/>
          <w:sz w:val="28"/>
          <w:szCs w:val="28"/>
        </w:rPr>
        <w:t xml:space="preserve">, much remains to be done to achieve nationwide success. It recommends </w:t>
      </w:r>
      <w:r w:rsidRPr="00027EBB">
        <w:rPr>
          <w:rStyle w:val="Strong"/>
          <w:i/>
          <w:sz w:val="28"/>
          <w:szCs w:val="28"/>
        </w:rPr>
        <w:t>subsidizing digital devices, improving infrastructure, strengthening public sensitization campaigns, timely policy implementation, and building capacity among media practitioners</w:t>
      </w:r>
      <w:r w:rsidRPr="00027EBB">
        <w:rPr>
          <w:i/>
          <w:sz w:val="28"/>
          <w:szCs w:val="28"/>
        </w:rPr>
        <w:t>.</w:t>
      </w:r>
      <w:r>
        <w:rPr>
          <w:i/>
          <w:sz w:val="28"/>
          <w:szCs w:val="28"/>
        </w:rPr>
        <w:t xml:space="preserve"> </w:t>
      </w:r>
      <w:r w:rsidRPr="00027EBB">
        <w:rPr>
          <w:i/>
          <w:sz w:val="28"/>
          <w:szCs w:val="28"/>
        </w:rPr>
        <w:t xml:space="preserve">This research contributes to knowledge by highlighting both the </w:t>
      </w:r>
      <w:r w:rsidRPr="00027EBB">
        <w:rPr>
          <w:rStyle w:val="Strong"/>
          <w:i/>
          <w:sz w:val="28"/>
          <w:szCs w:val="28"/>
        </w:rPr>
        <w:t>technical and socio-economic dimensions</w:t>
      </w:r>
      <w:r w:rsidRPr="00027EBB">
        <w:rPr>
          <w:i/>
          <w:sz w:val="28"/>
          <w:szCs w:val="28"/>
        </w:rPr>
        <w:t xml:space="preserve"> of Nigeria’s digital broadcasting transition, and it suggests areas for further study, including comparative analyses with other African countries and the economic implications of digitalization.</w:t>
      </w:r>
    </w:p>
    <w:p w:rsidR="00027EBB" w:rsidRPr="00027EBB" w:rsidRDefault="00027EBB" w:rsidP="00027EBB">
      <w:pPr>
        <w:pStyle w:val="NormalWeb"/>
        <w:spacing w:before="0" w:beforeAutospacing="0" w:after="0" w:afterAutospacing="0"/>
        <w:jc w:val="both"/>
        <w:rPr>
          <w:i/>
          <w:sz w:val="28"/>
          <w:szCs w:val="28"/>
        </w:rPr>
      </w:pPr>
    </w:p>
    <w:p w:rsidR="00027EBB" w:rsidRPr="00027EBB" w:rsidRDefault="00027EBB" w:rsidP="00027EBB">
      <w:pPr>
        <w:pStyle w:val="NormalWeb"/>
        <w:spacing w:before="0" w:beforeAutospacing="0" w:after="0" w:afterAutospacing="0"/>
        <w:jc w:val="both"/>
        <w:rPr>
          <w:i/>
          <w:sz w:val="28"/>
          <w:szCs w:val="28"/>
        </w:rPr>
      </w:pPr>
      <w:r w:rsidRPr="00027EBB">
        <w:rPr>
          <w:rStyle w:val="Strong"/>
          <w:i/>
          <w:sz w:val="28"/>
          <w:szCs w:val="28"/>
        </w:rPr>
        <w:t>Keywords:</w:t>
      </w:r>
      <w:r w:rsidRPr="00027EBB">
        <w:rPr>
          <w:i/>
          <w:sz w:val="28"/>
          <w:szCs w:val="28"/>
        </w:rPr>
        <w:t xml:space="preserve"> Digitalization, Digital Switch </w:t>
      </w:r>
      <w:proofErr w:type="gramStart"/>
      <w:r w:rsidRPr="00027EBB">
        <w:rPr>
          <w:i/>
          <w:sz w:val="28"/>
          <w:szCs w:val="28"/>
        </w:rPr>
        <w:t>Over</w:t>
      </w:r>
      <w:proofErr w:type="gramEnd"/>
      <w:r w:rsidRPr="00027EBB">
        <w:rPr>
          <w:i/>
          <w:sz w:val="28"/>
          <w:szCs w:val="28"/>
        </w:rPr>
        <w:t xml:space="preserve"> (DSO), Broadcasting, Nigeria, Audience Perception.</w:t>
      </w:r>
    </w:p>
    <w:p w:rsidR="00027EBB" w:rsidRDefault="00027EBB" w:rsidP="00027EBB">
      <w:pPr>
        <w:pStyle w:val="NormalWeb"/>
        <w:sectPr w:rsidR="00027EBB" w:rsidSect="00027EBB">
          <w:footerReference w:type="default" r:id="rId7"/>
          <w:pgSz w:w="12240" w:h="15840"/>
          <w:pgMar w:top="1440" w:right="1440" w:bottom="1440" w:left="1440" w:header="720" w:footer="720" w:gutter="0"/>
          <w:pgNumType w:fmt="lowerRoman" w:start="1"/>
          <w:cols w:space="720"/>
          <w:titlePg/>
          <w:docGrid w:linePitch="360"/>
        </w:sectPr>
      </w:pPr>
    </w:p>
    <w:p w:rsidR="003B6BB6" w:rsidRPr="00D67AE2" w:rsidRDefault="003B6BB6" w:rsidP="00D67AE2">
      <w:pPr>
        <w:pStyle w:val="Heading1"/>
        <w:spacing w:before="0" w:line="480" w:lineRule="auto"/>
        <w:jc w:val="center"/>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lastRenderedPageBreak/>
        <w:t>CHAPTER ONE</w:t>
      </w:r>
    </w:p>
    <w:p w:rsidR="003B6BB6" w:rsidRPr="00D67AE2" w:rsidRDefault="003B6BB6" w:rsidP="00D67AE2">
      <w:pPr>
        <w:pStyle w:val="Heading1"/>
        <w:spacing w:before="0" w:line="480" w:lineRule="auto"/>
        <w:jc w:val="center"/>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INTRODUCTION</w:t>
      </w:r>
    </w:p>
    <w:p w:rsidR="003B6BB6" w:rsidRPr="00D67AE2" w:rsidRDefault="003B6BB6"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 xml:space="preserve">1.1 </w:t>
      </w:r>
      <w:r w:rsidR="00D67AE2">
        <w:rPr>
          <w:rFonts w:ascii="Times New Roman" w:eastAsia="Times New Roman" w:hAnsi="Times New Roman" w:cs="Times New Roman"/>
          <w:color w:val="000000" w:themeColor="text1"/>
        </w:rPr>
        <w:tab/>
      </w:r>
      <w:r w:rsidRPr="00D67AE2">
        <w:rPr>
          <w:rFonts w:ascii="Times New Roman" w:eastAsia="Times New Roman" w:hAnsi="Times New Roman" w:cs="Times New Roman"/>
          <w:color w:val="000000" w:themeColor="text1"/>
        </w:rPr>
        <w:t>Background to the Study</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evolution of broadcasting in Nigeria has undergone significant transformations since its inception in the early 1950s. Initially, broadcasting operations were purely </w:t>
      </w:r>
      <w:r w:rsidRPr="00D67AE2">
        <w:rPr>
          <w:rFonts w:ascii="Times New Roman" w:eastAsia="Times New Roman" w:hAnsi="Times New Roman" w:cs="Times New Roman"/>
          <w:bCs/>
          <w:color w:val="000000" w:themeColor="text1"/>
          <w:sz w:val="28"/>
          <w:szCs w:val="28"/>
        </w:rPr>
        <w:t>analogue</w:t>
      </w:r>
      <w:r w:rsidRPr="003B6BB6">
        <w:rPr>
          <w:rFonts w:ascii="Times New Roman" w:eastAsia="Times New Roman" w:hAnsi="Times New Roman" w:cs="Times New Roman"/>
          <w:color w:val="000000" w:themeColor="text1"/>
          <w:sz w:val="28"/>
          <w:szCs w:val="28"/>
        </w:rPr>
        <w:t xml:space="preserve">, characterized by limited channel availability, poor signal quality, and geographical constraints. With the advent of </w:t>
      </w: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the Nigerian broadcasting industry has experienced revolutionary changes in content production, distribution, and audience engagement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2019).</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refers to the process of converting information and media into digital formats that can be transmitted, stored, and accessed efficiently across multiple platforms. This transition aligns with the </w:t>
      </w:r>
      <w:r w:rsidRPr="00D67AE2">
        <w:rPr>
          <w:rFonts w:ascii="Times New Roman" w:eastAsia="Times New Roman" w:hAnsi="Times New Roman" w:cs="Times New Roman"/>
          <w:bCs/>
          <w:color w:val="000000" w:themeColor="text1"/>
          <w:sz w:val="28"/>
          <w:szCs w:val="28"/>
        </w:rPr>
        <w:t>International Telecommunication Union (ITU) Geneva 2006 Agreement</w:t>
      </w:r>
      <w:r w:rsidRPr="003B6BB6">
        <w:rPr>
          <w:rFonts w:ascii="Times New Roman" w:eastAsia="Times New Roman" w:hAnsi="Times New Roman" w:cs="Times New Roman"/>
          <w:color w:val="000000" w:themeColor="text1"/>
          <w:sz w:val="28"/>
          <w:szCs w:val="28"/>
        </w:rPr>
        <w:t>, which mandated all countries to switch from analog to digital terrestrial broadcasting by June 17, 2015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2020). In response, the </w:t>
      </w:r>
      <w:r w:rsidRPr="00D67AE2">
        <w:rPr>
          <w:rFonts w:ascii="Times New Roman" w:eastAsia="Times New Roman" w:hAnsi="Times New Roman" w:cs="Times New Roman"/>
          <w:bCs/>
          <w:color w:val="000000" w:themeColor="text1"/>
          <w:sz w:val="28"/>
          <w:szCs w:val="28"/>
        </w:rPr>
        <w:t xml:space="preserve">Nigerian government launched the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program, starting with Plateau State in 2016, aimed at improving broadcast quality and expanding media access.</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impact of digitalization in broadcasting is profound. It allows for </w:t>
      </w:r>
      <w:r w:rsidRPr="00D67AE2">
        <w:rPr>
          <w:rFonts w:ascii="Times New Roman" w:eastAsia="Times New Roman" w:hAnsi="Times New Roman" w:cs="Times New Roman"/>
          <w:bCs/>
          <w:color w:val="000000" w:themeColor="text1"/>
          <w:sz w:val="28"/>
          <w:szCs w:val="28"/>
        </w:rPr>
        <w:t>high-definition visuals</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multi-channel transmission</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interactive content delivery</w:t>
      </w:r>
      <w:r w:rsidRPr="003B6BB6">
        <w:rPr>
          <w:rFonts w:ascii="Times New Roman" w:eastAsia="Times New Roman" w:hAnsi="Times New Roman" w:cs="Times New Roman"/>
          <w:color w:val="000000" w:themeColor="text1"/>
          <w:sz w:val="28"/>
          <w:szCs w:val="28"/>
        </w:rPr>
        <w:t xml:space="preserve">. Moreover, digital broadcasting encourages competition among media stations, </w:t>
      </w:r>
      <w:r w:rsidRPr="003B6BB6">
        <w:rPr>
          <w:rFonts w:ascii="Times New Roman" w:eastAsia="Times New Roman" w:hAnsi="Times New Roman" w:cs="Times New Roman"/>
          <w:color w:val="000000" w:themeColor="text1"/>
          <w:sz w:val="28"/>
          <w:szCs w:val="28"/>
        </w:rPr>
        <w:lastRenderedPageBreak/>
        <w:t>improves advertising opportunities, and fosters socio-economic development by creating jobs in production, distribution, and ICT-related services (Okafor &amp; Musa, 2018). Despite these benefits, Nigeria faces challenges in fully implementing digitalization, such as high infrastructure costs, low digital literacy, and limited rural coverage (Johnson, 2021).</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rapid growth of </w:t>
      </w:r>
      <w:r w:rsidRPr="00D67AE2">
        <w:rPr>
          <w:rFonts w:ascii="Times New Roman" w:eastAsia="Times New Roman" w:hAnsi="Times New Roman" w:cs="Times New Roman"/>
          <w:bCs/>
          <w:color w:val="000000" w:themeColor="text1"/>
          <w:sz w:val="28"/>
          <w:szCs w:val="28"/>
        </w:rPr>
        <w:t>online streaming platforms</w:t>
      </w:r>
      <w:r w:rsidRPr="003B6BB6">
        <w:rPr>
          <w:rFonts w:ascii="Times New Roman" w:eastAsia="Times New Roman" w:hAnsi="Times New Roman" w:cs="Times New Roman"/>
          <w:color w:val="000000" w:themeColor="text1"/>
          <w:sz w:val="28"/>
          <w:szCs w:val="28"/>
        </w:rPr>
        <w:t xml:space="preserve">, social media integration, and audience participation has further highlighted the importance of digital broadcasting. Nigerian stations such as </w:t>
      </w:r>
      <w:r w:rsidRPr="00D67AE2">
        <w:rPr>
          <w:rFonts w:ascii="Times New Roman" w:eastAsia="Times New Roman" w:hAnsi="Times New Roman" w:cs="Times New Roman"/>
          <w:bCs/>
          <w:color w:val="000000" w:themeColor="text1"/>
          <w:sz w:val="28"/>
          <w:szCs w:val="28"/>
        </w:rPr>
        <w:t>Channels Television and NTA</w:t>
      </w:r>
      <w:r w:rsidRPr="003B6BB6">
        <w:rPr>
          <w:rFonts w:ascii="Times New Roman" w:eastAsia="Times New Roman" w:hAnsi="Times New Roman" w:cs="Times New Roman"/>
          <w:color w:val="000000" w:themeColor="text1"/>
          <w:sz w:val="28"/>
          <w:szCs w:val="28"/>
        </w:rPr>
        <w:t xml:space="preserve"> now combine terrestrial digital broadcasts with </w:t>
      </w:r>
      <w:r w:rsidRPr="00D67AE2">
        <w:rPr>
          <w:rFonts w:ascii="Times New Roman" w:eastAsia="Times New Roman" w:hAnsi="Times New Roman" w:cs="Times New Roman"/>
          <w:bCs/>
          <w:color w:val="000000" w:themeColor="text1"/>
          <w:sz w:val="28"/>
          <w:szCs w:val="28"/>
        </w:rPr>
        <w:t>online streaming services</w:t>
      </w:r>
      <w:r w:rsidRPr="003B6BB6">
        <w:rPr>
          <w:rFonts w:ascii="Times New Roman" w:eastAsia="Times New Roman" w:hAnsi="Times New Roman" w:cs="Times New Roman"/>
          <w:color w:val="000000" w:themeColor="text1"/>
          <w:sz w:val="28"/>
          <w:szCs w:val="28"/>
        </w:rPr>
        <w:t>, providing audiences with flexible and on-demand access to media content.</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Broadcasting has long been recognized as a vital tool for </w:t>
      </w:r>
      <w:r w:rsidRPr="00D67AE2">
        <w:rPr>
          <w:rFonts w:ascii="Times New Roman" w:eastAsia="Times New Roman" w:hAnsi="Times New Roman" w:cs="Times New Roman"/>
          <w:bCs/>
          <w:color w:val="000000" w:themeColor="text1"/>
          <w:sz w:val="28"/>
          <w:szCs w:val="28"/>
        </w:rPr>
        <w:t>information dissemination, education, and entertainment</w:t>
      </w:r>
      <w:r w:rsidRPr="003B6BB6">
        <w:rPr>
          <w:rFonts w:ascii="Times New Roman" w:eastAsia="Times New Roman" w:hAnsi="Times New Roman" w:cs="Times New Roman"/>
          <w:color w:val="000000" w:themeColor="text1"/>
          <w:sz w:val="28"/>
          <w:szCs w:val="28"/>
        </w:rPr>
        <w:t xml:space="preserve"> in every modern society. In Nigeria, broadcasting began in 1951 with the establishment of the </w:t>
      </w:r>
      <w:r w:rsidRPr="00D67AE2">
        <w:rPr>
          <w:rFonts w:ascii="Times New Roman" w:eastAsia="Times New Roman" w:hAnsi="Times New Roman" w:cs="Times New Roman"/>
          <w:bCs/>
          <w:color w:val="000000" w:themeColor="text1"/>
          <w:sz w:val="28"/>
          <w:szCs w:val="28"/>
        </w:rPr>
        <w:t>Nigerian Broadcasting Service (NBS)</w:t>
      </w:r>
      <w:r w:rsidRPr="003B6BB6">
        <w:rPr>
          <w:rFonts w:ascii="Times New Roman" w:eastAsia="Times New Roman" w:hAnsi="Times New Roman" w:cs="Times New Roman"/>
          <w:color w:val="000000" w:themeColor="text1"/>
          <w:sz w:val="28"/>
          <w:szCs w:val="28"/>
        </w:rPr>
        <w:t xml:space="preserve">, followed by the launch of the </w:t>
      </w:r>
      <w:r w:rsidRPr="00D67AE2">
        <w:rPr>
          <w:rFonts w:ascii="Times New Roman" w:eastAsia="Times New Roman" w:hAnsi="Times New Roman" w:cs="Times New Roman"/>
          <w:bCs/>
          <w:color w:val="000000" w:themeColor="text1"/>
          <w:sz w:val="28"/>
          <w:szCs w:val="28"/>
        </w:rPr>
        <w:t>Western Nigeria Television (WNTV)</w:t>
      </w:r>
      <w:r w:rsidRPr="003B6BB6">
        <w:rPr>
          <w:rFonts w:ascii="Times New Roman" w:eastAsia="Times New Roman" w:hAnsi="Times New Roman" w:cs="Times New Roman"/>
          <w:color w:val="000000" w:themeColor="text1"/>
          <w:sz w:val="28"/>
          <w:szCs w:val="28"/>
        </w:rPr>
        <w:t xml:space="preserve"> in 1959, which was the first television station in Africa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2019). For decades, the system operated on </w:t>
      </w:r>
      <w:r w:rsidRPr="00D67AE2">
        <w:rPr>
          <w:rFonts w:ascii="Times New Roman" w:eastAsia="Times New Roman" w:hAnsi="Times New Roman" w:cs="Times New Roman"/>
          <w:bCs/>
          <w:color w:val="000000" w:themeColor="text1"/>
          <w:sz w:val="28"/>
          <w:szCs w:val="28"/>
        </w:rPr>
        <w:t>analog technology</w:t>
      </w:r>
      <w:r w:rsidRPr="003B6BB6">
        <w:rPr>
          <w:rFonts w:ascii="Times New Roman" w:eastAsia="Times New Roman" w:hAnsi="Times New Roman" w:cs="Times New Roman"/>
          <w:color w:val="000000" w:themeColor="text1"/>
          <w:sz w:val="28"/>
          <w:szCs w:val="28"/>
        </w:rPr>
        <w:t xml:space="preserve">, characterized by </w:t>
      </w:r>
      <w:r w:rsidRPr="00D67AE2">
        <w:rPr>
          <w:rFonts w:ascii="Times New Roman" w:eastAsia="Times New Roman" w:hAnsi="Times New Roman" w:cs="Times New Roman"/>
          <w:bCs/>
          <w:color w:val="000000" w:themeColor="text1"/>
          <w:sz w:val="28"/>
          <w:szCs w:val="28"/>
        </w:rPr>
        <w:t>low signal quality, limited channel capacity</w:t>
      </w:r>
      <w:r w:rsidRPr="003B6BB6">
        <w:rPr>
          <w:rFonts w:ascii="Times New Roman" w:eastAsia="Times New Roman" w:hAnsi="Times New Roman" w:cs="Times New Roman"/>
          <w:color w:val="000000" w:themeColor="text1"/>
          <w:sz w:val="28"/>
          <w:szCs w:val="28"/>
        </w:rPr>
        <w:t>, and restricted interactivity with the audience.</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w:t>
      </w:r>
      <w:r w:rsidRPr="00D67AE2">
        <w:rPr>
          <w:rFonts w:ascii="Times New Roman" w:eastAsia="Times New Roman" w:hAnsi="Times New Roman" w:cs="Times New Roman"/>
          <w:bCs/>
          <w:color w:val="000000" w:themeColor="text1"/>
          <w:sz w:val="28"/>
          <w:szCs w:val="28"/>
        </w:rPr>
        <w:t>global media landscape</w:t>
      </w:r>
      <w:r w:rsidRPr="003B6BB6">
        <w:rPr>
          <w:rFonts w:ascii="Times New Roman" w:eastAsia="Times New Roman" w:hAnsi="Times New Roman" w:cs="Times New Roman"/>
          <w:color w:val="000000" w:themeColor="text1"/>
          <w:sz w:val="28"/>
          <w:szCs w:val="28"/>
        </w:rPr>
        <w:t xml:space="preserve"> began to change in the late 20th and early 21st centuries due to the rise of </w:t>
      </w:r>
      <w:r w:rsidRPr="00D67AE2">
        <w:rPr>
          <w:rFonts w:ascii="Times New Roman" w:eastAsia="Times New Roman" w:hAnsi="Times New Roman" w:cs="Times New Roman"/>
          <w:bCs/>
          <w:color w:val="000000" w:themeColor="text1"/>
          <w:sz w:val="28"/>
          <w:szCs w:val="28"/>
        </w:rPr>
        <w:t>digital technologies</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xml:space="preserve"> in broadcasting refers to the </w:t>
      </w:r>
      <w:r w:rsidRPr="00D67AE2">
        <w:rPr>
          <w:rFonts w:ascii="Times New Roman" w:eastAsia="Times New Roman" w:hAnsi="Times New Roman" w:cs="Times New Roman"/>
          <w:bCs/>
          <w:color w:val="000000" w:themeColor="text1"/>
          <w:sz w:val="28"/>
          <w:szCs w:val="28"/>
        </w:rPr>
        <w:t>conversion of audio and visual signals from analog to digital format</w:t>
      </w:r>
      <w:r w:rsidRPr="003B6BB6">
        <w:rPr>
          <w:rFonts w:ascii="Times New Roman" w:eastAsia="Times New Roman" w:hAnsi="Times New Roman" w:cs="Times New Roman"/>
          <w:color w:val="000000" w:themeColor="text1"/>
          <w:sz w:val="28"/>
          <w:szCs w:val="28"/>
        </w:rPr>
        <w:t xml:space="preserve">, allowing </w:t>
      </w:r>
      <w:r w:rsidRPr="003B6BB6">
        <w:rPr>
          <w:rFonts w:ascii="Times New Roman" w:eastAsia="Times New Roman" w:hAnsi="Times New Roman" w:cs="Times New Roman"/>
          <w:color w:val="000000" w:themeColor="text1"/>
          <w:sz w:val="28"/>
          <w:szCs w:val="28"/>
        </w:rPr>
        <w:lastRenderedPageBreak/>
        <w:t xml:space="preserve">for efficient transmission, better signal quality, and multiple channel operations on the same frequency (Okafor &amp; Musa, 2018). The </w:t>
      </w:r>
      <w:r w:rsidRPr="00D67AE2">
        <w:rPr>
          <w:rFonts w:ascii="Times New Roman" w:eastAsia="Times New Roman" w:hAnsi="Times New Roman" w:cs="Times New Roman"/>
          <w:bCs/>
          <w:color w:val="000000" w:themeColor="text1"/>
          <w:sz w:val="28"/>
          <w:szCs w:val="28"/>
        </w:rPr>
        <w:t>International Telecommunication Union (ITU)</w:t>
      </w:r>
      <w:r w:rsidRPr="003B6BB6">
        <w:rPr>
          <w:rFonts w:ascii="Times New Roman" w:eastAsia="Times New Roman" w:hAnsi="Times New Roman" w:cs="Times New Roman"/>
          <w:color w:val="000000" w:themeColor="text1"/>
          <w:sz w:val="28"/>
          <w:szCs w:val="28"/>
        </w:rPr>
        <w:t xml:space="preserve">, recognizing the advantages of digital broadcasting, mandated that all member states </w:t>
      </w:r>
      <w:r w:rsidRPr="00D67AE2">
        <w:rPr>
          <w:rFonts w:ascii="Times New Roman" w:eastAsia="Times New Roman" w:hAnsi="Times New Roman" w:cs="Times New Roman"/>
          <w:bCs/>
          <w:color w:val="000000" w:themeColor="text1"/>
          <w:sz w:val="28"/>
          <w:szCs w:val="28"/>
        </w:rPr>
        <w:t>switch from analog to digital terrestrial television (DTT)</w:t>
      </w:r>
      <w:r w:rsidRPr="003B6BB6">
        <w:rPr>
          <w:rFonts w:ascii="Times New Roman" w:eastAsia="Times New Roman" w:hAnsi="Times New Roman" w:cs="Times New Roman"/>
          <w:color w:val="000000" w:themeColor="text1"/>
          <w:sz w:val="28"/>
          <w:szCs w:val="28"/>
        </w:rPr>
        <w:t xml:space="preserve"> under the </w:t>
      </w:r>
      <w:r w:rsidRPr="00D67AE2">
        <w:rPr>
          <w:rFonts w:ascii="Times New Roman" w:eastAsia="Times New Roman" w:hAnsi="Times New Roman" w:cs="Times New Roman"/>
          <w:bCs/>
          <w:color w:val="000000" w:themeColor="text1"/>
          <w:sz w:val="28"/>
          <w:szCs w:val="28"/>
        </w:rPr>
        <w:t>Geneva 2006 Agreement</w:t>
      </w:r>
      <w:r w:rsidRPr="003B6BB6">
        <w:rPr>
          <w:rFonts w:ascii="Times New Roman" w:eastAsia="Times New Roman" w:hAnsi="Times New Roman" w:cs="Times New Roman"/>
          <w:color w:val="000000" w:themeColor="text1"/>
          <w:sz w:val="28"/>
          <w:szCs w:val="28"/>
        </w:rPr>
        <w:t xml:space="preserve">, setting a deadline of </w:t>
      </w:r>
      <w:r w:rsidRPr="00D67AE2">
        <w:rPr>
          <w:rFonts w:ascii="Times New Roman" w:eastAsia="Times New Roman" w:hAnsi="Times New Roman" w:cs="Times New Roman"/>
          <w:bCs/>
          <w:color w:val="000000" w:themeColor="text1"/>
          <w:sz w:val="28"/>
          <w:szCs w:val="28"/>
        </w:rPr>
        <w:t>June 17, 2015</w:t>
      </w:r>
      <w:r w:rsidRPr="003B6BB6">
        <w:rPr>
          <w:rFonts w:ascii="Times New Roman" w:eastAsia="Times New Roman" w:hAnsi="Times New Roman" w:cs="Times New Roman"/>
          <w:color w:val="000000" w:themeColor="text1"/>
          <w:sz w:val="28"/>
          <w:szCs w:val="28"/>
        </w:rPr>
        <w:t xml:space="preserve"> for Africa and parts of Europe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2020).</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Nigeria, as a signatory to this agreement, </w:t>
      </w:r>
      <w:r w:rsidRPr="00D67AE2">
        <w:rPr>
          <w:rFonts w:ascii="Times New Roman" w:eastAsia="Times New Roman" w:hAnsi="Times New Roman" w:cs="Times New Roman"/>
          <w:bCs/>
          <w:color w:val="000000" w:themeColor="text1"/>
          <w:sz w:val="28"/>
          <w:szCs w:val="28"/>
        </w:rPr>
        <w:t xml:space="preserve">embarked on the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project to migrate from analog to digital broadcasting. The initiative officially commenced in </w:t>
      </w:r>
      <w:r w:rsidRPr="00D67AE2">
        <w:rPr>
          <w:rFonts w:ascii="Times New Roman" w:eastAsia="Times New Roman" w:hAnsi="Times New Roman" w:cs="Times New Roman"/>
          <w:bCs/>
          <w:color w:val="000000" w:themeColor="text1"/>
          <w:sz w:val="28"/>
          <w:szCs w:val="28"/>
        </w:rPr>
        <w:t>April 2016 in Jos, Plateau State</w:t>
      </w:r>
      <w:r w:rsidRPr="003B6BB6">
        <w:rPr>
          <w:rFonts w:ascii="Times New Roman" w:eastAsia="Times New Roman" w:hAnsi="Times New Roman" w:cs="Times New Roman"/>
          <w:color w:val="000000" w:themeColor="text1"/>
          <w:sz w:val="28"/>
          <w:szCs w:val="28"/>
        </w:rPr>
        <w:t xml:space="preserve">, as the pilot city.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xml:space="preserve"> was tasked with supervising the project, with objectives such as:</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Improving </w:t>
      </w:r>
      <w:r w:rsidRPr="00D67AE2">
        <w:rPr>
          <w:rFonts w:ascii="Times New Roman" w:eastAsia="Times New Roman" w:hAnsi="Times New Roman" w:cs="Times New Roman"/>
          <w:bCs/>
          <w:color w:val="000000" w:themeColor="text1"/>
          <w:sz w:val="28"/>
          <w:szCs w:val="28"/>
        </w:rPr>
        <w:t>broadcast signal quality and coverage</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Providing </w:t>
      </w:r>
      <w:r w:rsidRPr="00D67AE2">
        <w:rPr>
          <w:rFonts w:ascii="Times New Roman" w:eastAsia="Times New Roman" w:hAnsi="Times New Roman" w:cs="Times New Roman"/>
          <w:bCs/>
          <w:color w:val="000000" w:themeColor="text1"/>
          <w:sz w:val="28"/>
          <w:szCs w:val="28"/>
        </w:rPr>
        <w:t>more program choices to the audience</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Enhancing </w:t>
      </w:r>
      <w:r w:rsidRPr="00D67AE2">
        <w:rPr>
          <w:rFonts w:ascii="Times New Roman" w:eastAsia="Times New Roman" w:hAnsi="Times New Roman" w:cs="Times New Roman"/>
          <w:bCs/>
          <w:color w:val="000000" w:themeColor="text1"/>
          <w:sz w:val="28"/>
          <w:szCs w:val="28"/>
        </w:rPr>
        <w:t>interactive services</w:t>
      </w:r>
      <w:r w:rsidRPr="003B6BB6">
        <w:rPr>
          <w:rFonts w:ascii="Times New Roman" w:eastAsia="Times New Roman" w:hAnsi="Times New Roman" w:cs="Times New Roman"/>
          <w:color w:val="000000" w:themeColor="text1"/>
          <w:sz w:val="28"/>
          <w:szCs w:val="28"/>
        </w:rPr>
        <w:t xml:space="preserve"> such as program guides and subtitles, and</w:t>
      </w:r>
    </w:p>
    <w:p w:rsidR="003B6BB6" w:rsidRPr="003B6BB6" w:rsidRDefault="003B6BB6" w:rsidP="00D67AE2">
      <w:pPr>
        <w:numPr>
          <w:ilvl w:val="0"/>
          <w:numId w:val="8"/>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Creating </w:t>
      </w:r>
      <w:r w:rsidRPr="00D67AE2">
        <w:rPr>
          <w:rFonts w:ascii="Times New Roman" w:eastAsia="Times New Roman" w:hAnsi="Times New Roman" w:cs="Times New Roman"/>
          <w:bCs/>
          <w:color w:val="000000" w:themeColor="text1"/>
          <w:sz w:val="28"/>
          <w:szCs w:val="28"/>
        </w:rPr>
        <w:t>economic opportunities</w:t>
      </w:r>
      <w:r w:rsidRPr="003B6BB6">
        <w:rPr>
          <w:rFonts w:ascii="Times New Roman" w:eastAsia="Times New Roman" w:hAnsi="Times New Roman" w:cs="Times New Roman"/>
          <w:color w:val="000000" w:themeColor="text1"/>
          <w:sz w:val="28"/>
          <w:szCs w:val="28"/>
        </w:rPr>
        <w:t xml:space="preserve"> in content production, advertising, and distribution.</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has </w:t>
      </w:r>
      <w:r w:rsidRPr="00D67AE2">
        <w:rPr>
          <w:rFonts w:ascii="Times New Roman" w:eastAsia="Times New Roman" w:hAnsi="Times New Roman" w:cs="Times New Roman"/>
          <w:bCs/>
          <w:color w:val="000000" w:themeColor="text1"/>
          <w:sz w:val="28"/>
          <w:szCs w:val="28"/>
        </w:rPr>
        <w:t>transformed Nigeria’s media space</w:t>
      </w:r>
      <w:r w:rsidRPr="003B6BB6">
        <w:rPr>
          <w:rFonts w:ascii="Times New Roman" w:eastAsia="Times New Roman" w:hAnsi="Times New Roman" w:cs="Times New Roman"/>
          <w:color w:val="000000" w:themeColor="text1"/>
          <w:sz w:val="28"/>
          <w:szCs w:val="28"/>
        </w:rPr>
        <w:t xml:space="preserve"> in various ways:</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It has enabled </w:t>
      </w:r>
      <w:r w:rsidRPr="00D67AE2">
        <w:rPr>
          <w:rFonts w:ascii="Times New Roman" w:eastAsia="Times New Roman" w:hAnsi="Times New Roman" w:cs="Times New Roman"/>
          <w:bCs/>
          <w:color w:val="000000" w:themeColor="text1"/>
          <w:sz w:val="28"/>
          <w:szCs w:val="28"/>
        </w:rPr>
        <w:t>multi-channel broadcasting</w:t>
      </w:r>
      <w:r w:rsidRPr="003B6BB6">
        <w:rPr>
          <w:rFonts w:ascii="Times New Roman" w:eastAsia="Times New Roman" w:hAnsi="Times New Roman" w:cs="Times New Roman"/>
          <w:color w:val="000000" w:themeColor="text1"/>
          <w:sz w:val="28"/>
          <w:szCs w:val="28"/>
        </w:rPr>
        <w:t xml:space="preserve">, where several TV channels are transmitted using the same frequency band through </w:t>
      </w:r>
      <w:r w:rsidRPr="00D67AE2">
        <w:rPr>
          <w:rFonts w:ascii="Times New Roman" w:eastAsia="Times New Roman" w:hAnsi="Times New Roman" w:cs="Times New Roman"/>
          <w:bCs/>
          <w:color w:val="000000" w:themeColor="text1"/>
          <w:sz w:val="28"/>
          <w:szCs w:val="28"/>
        </w:rPr>
        <w:t>digital compression</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Broadcasters can now transmit </w:t>
      </w:r>
      <w:r w:rsidRPr="00D67AE2">
        <w:rPr>
          <w:rFonts w:ascii="Times New Roman" w:eastAsia="Times New Roman" w:hAnsi="Times New Roman" w:cs="Times New Roman"/>
          <w:bCs/>
          <w:color w:val="000000" w:themeColor="text1"/>
          <w:sz w:val="28"/>
          <w:szCs w:val="28"/>
        </w:rPr>
        <w:t>high-definition (HD) and standard-definition (SD)</w:t>
      </w:r>
      <w:r w:rsidRPr="003B6BB6">
        <w:rPr>
          <w:rFonts w:ascii="Times New Roman" w:eastAsia="Times New Roman" w:hAnsi="Times New Roman" w:cs="Times New Roman"/>
          <w:color w:val="000000" w:themeColor="text1"/>
          <w:sz w:val="28"/>
          <w:szCs w:val="28"/>
        </w:rPr>
        <w:t xml:space="preserve"> content, enhancing viewer experience.</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There is an increased </w:t>
      </w:r>
      <w:r w:rsidRPr="00D67AE2">
        <w:rPr>
          <w:rFonts w:ascii="Times New Roman" w:eastAsia="Times New Roman" w:hAnsi="Times New Roman" w:cs="Times New Roman"/>
          <w:bCs/>
          <w:color w:val="000000" w:themeColor="text1"/>
          <w:sz w:val="28"/>
          <w:szCs w:val="28"/>
        </w:rPr>
        <w:t>integration with online platforms</w:t>
      </w:r>
      <w:r w:rsidRPr="003B6BB6">
        <w:rPr>
          <w:rFonts w:ascii="Times New Roman" w:eastAsia="Times New Roman" w:hAnsi="Times New Roman" w:cs="Times New Roman"/>
          <w:color w:val="000000" w:themeColor="text1"/>
          <w:sz w:val="28"/>
          <w:szCs w:val="28"/>
        </w:rPr>
        <w:t xml:space="preserve">, giving rise to </w:t>
      </w:r>
      <w:r w:rsidRPr="00D67AE2">
        <w:rPr>
          <w:rFonts w:ascii="Times New Roman" w:eastAsia="Times New Roman" w:hAnsi="Times New Roman" w:cs="Times New Roman"/>
          <w:bCs/>
          <w:color w:val="000000" w:themeColor="text1"/>
          <w:sz w:val="28"/>
          <w:szCs w:val="28"/>
        </w:rPr>
        <w:t>convergence media</w:t>
      </w:r>
      <w:r w:rsidRPr="003B6BB6">
        <w:rPr>
          <w:rFonts w:ascii="Times New Roman" w:eastAsia="Times New Roman" w:hAnsi="Times New Roman" w:cs="Times New Roman"/>
          <w:color w:val="000000" w:themeColor="text1"/>
          <w:sz w:val="28"/>
          <w:szCs w:val="28"/>
        </w:rPr>
        <w:t>, where television, radio, and the internet complement one another.</w:t>
      </w:r>
    </w:p>
    <w:p w:rsidR="003B6BB6" w:rsidRPr="003B6BB6" w:rsidRDefault="003B6BB6" w:rsidP="00D67AE2">
      <w:pPr>
        <w:numPr>
          <w:ilvl w:val="0"/>
          <w:numId w:val="9"/>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Audience behavior has shifted toward </w:t>
      </w:r>
      <w:r w:rsidRPr="00D67AE2">
        <w:rPr>
          <w:rFonts w:ascii="Times New Roman" w:eastAsia="Times New Roman" w:hAnsi="Times New Roman" w:cs="Times New Roman"/>
          <w:bCs/>
          <w:color w:val="000000" w:themeColor="text1"/>
          <w:sz w:val="28"/>
          <w:szCs w:val="28"/>
        </w:rPr>
        <w:t>on-demand and interactive content</w:t>
      </w:r>
      <w:r w:rsidRPr="003B6BB6">
        <w:rPr>
          <w:rFonts w:ascii="Times New Roman" w:eastAsia="Times New Roman" w:hAnsi="Times New Roman" w:cs="Times New Roman"/>
          <w:color w:val="000000" w:themeColor="text1"/>
          <w:sz w:val="28"/>
          <w:szCs w:val="28"/>
        </w:rPr>
        <w:t xml:space="preserve">, encouraged by streaming platforms like </w:t>
      </w:r>
      <w:r w:rsidRPr="00D67AE2">
        <w:rPr>
          <w:rFonts w:ascii="Times New Roman" w:eastAsia="Times New Roman" w:hAnsi="Times New Roman" w:cs="Times New Roman"/>
          <w:bCs/>
          <w:color w:val="000000" w:themeColor="text1"/>
          <w:sz w:val="28"/>
          <w:szCs w:val="28"/>
        </w:rPr>
        <w:t>YouTube, Netflix</w:t>
      </w:r>
      <w:r w:rsidRPr="003B6BB6">
        <w:rPr>
          <w:rFonts w:ascii="Times New Roman" w:eastAsia="Times New Roman" w:hAnsi="Times New Roman" w:cs="Times New Roman"/>
          <w:color w:val="000000" w:themeColor="text1"/>
          <w:sz w:val="28"/>
          <w:szCs w:val="28"/>
        </w:rPr>
        <w:t xml:space="preserve">, and local services like </w:t>
      </w:r>
      <w:proofErr w:type="spellStart"/>
      <w:r w:rsidRPr="00D67AE2">
        <w:rPr>
          <w:rFonts w:ascii="Times New Roman" w:eastAsia="Times New Roman" w:hAnsi="Times New Roman" w:cs="Times New Roman"/>
          <w:bCs/>
          <w:color w:val="000000" w:themeColor="text1"/>
          <w:sz w:val="28"/>
          <w:szCs w:val="28"/>
        </w:rPr>
        <w:t>IROKOtv</w:t>
      </w:r>
      <w:proofErr w:type="spellEnd"/>
      <w:r w:rsidRPr="003B6BB6">
        <w:rPr>
          <w:rFonts w:ascii="Times New Roman" w:eastAsia="Times New Roman" w:hAnsi="Times New Roman" w:cs="Times New Roman"/>
          <w:color w:val="000000" w:themeColor="text1"/>
          <w:sz w:val="28"/>
          <w:szCs w:val="28"/>
        </w:rPr>
        <w:t xml:space="preserve"> (Johnson, 2021).</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Despite these advancements, the </w:t>
      </w:r>
      <w:r w:rsidRPr="00D67AE2">
        <w:rPr>
          <w:rFonts w:ascii="Times New Roman" w:eastAsia="Times New Roman" w:hAnsi="Times New Roman" w:cs="Times New Roman"/>
          <w:bCs/>
          <w:color w:val="000000" w:themeColor="text1"/>
          <w:sz w:val="28"/>
          <w:szCs w:val="28"/>
        </w:rPr>
        <w:t>journey to full digitalization</w:t>
      </w:r>
      <w:r w:rsidRPr="003B6BB6">
        <w:rPr>
          <w:rFonts w:ascii="Times New Roman" w:eastAsia="Times New Roman" w:hAnsi="Times New Roman" w:cs="Times New Roman"/>
          <w:color w:val="000000" w:themeColor="text1"/>
          <w:sz w:val="28"/>
          <w:szCs w:val="28"/>
        </w:rPr>
        <w:t xml:space="preserve"> in Nigeria faces several </w:t>
      </w:r>
      <w:r w:rsidRPr="00D67AE2">
        <w:rPr>
          <w:rFonts w:ascii="Times New Roman" w:eastAsia="Times New Roman" w:hAnsi="Times New Roman" w:cs="Times New Roman"/>
          <w:bCs/>
          <w:color w:val="000000" w:themeColor="text1"/>
          <w:sz w:val="28"/>
          <w:szCs w:val="28"/>
        </w:rPr>
        <w:t>challenges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Infrastructural Gaps</w:t>
      </w:r>
      <w:r w:rsidRPr="003B6BB6">
        <w:rPr>
          <w:rFonts w:ascii="Times New Roman" w:eastAsia="Times New Roman" w:hAnsi="Times New Roman" w:cs="Times New Roman"/>
          <w:color w:val="000000" w:themeColor="text1"/>
          <w:sz w:val="28"/>
          <w:szCs w:val="28"/>
        </w:rPr>
        <w:t xml:space="preserve"> – Many rural communities still have poor access to digital signals due to the cost of transmission facilities.</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High Cost of Set-Top Boxes</w:t>
      </w:r>
      <w:r w:rsidRPr="003B6BB6">
        <w:rPr>
          <w:rFonts w:ascii="Times New Roman" w:eastAsia="Times New Roman" w:hAnsi="Times New Roman" w:cs="Times New Roman"/>
          <w:color w:val="000000" w:themeColor="text1"/>
          <w:sz w:val="28"/>
          <w:szCs w:val="28"/>
        </w:rPr>
        <w:t xml:space="preserve"> – Viewers require decoders to convert digital signals, and many low-income households cannot afford them.</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Public Awareness and Digital Literacy</w:t>
      </w:r>
      <w:r w:rsidRPr="003B6BB6">
        <w:rPr>
          <w:rFonts w:ascii="Times New Roman" w:eastAsia="Times New Roman" w:hAnsi="Times New Roman" w:cs="Times New Roman"/>
          <w:color w:val="000000" w:themeColor="text1"/>
          <w:sz w:val="28"/>
          <w:szCs w:val="28"/>
        </w:rPr>
        <w:t xml:space="preserve"> – Many Nigerians are still unfamiliar with how to utilize digital broadcasting features.</w:t>
      </w:r>
    </w:p>
    <w:p w:rsidR="003B6BB6" w:rsidRPr="003B6BB6" w:rsidRDefault="003B6BB6" w:rsidP="00D67AE2">
      <w:pPr>
        <w:numPr>
          <w:ilvl w:val="0"/>
          <w:numId w:val="10"/>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Implementation Delays</w:t>
      </w:r>
      <w:r w:rsidRPr="003B6BB6">
        <w:rPr>
          <w:rFonts w:ascii="Times New Roman" w:eastAsia="Times New Roman" w:hAnsi="Times New Roman" w:cs="Times New Roman"/>
          <w:color w:val="000000" w:themeColor="text1"/>
          <w:sz w:val="28"/>
          <w:szCs w:val="28"/>
        </w:rPr>
        <w:t xml:space="preserve"> – Nigeria has missed several initial deadlines for DSO, highlighting </w:t>
      </w:r>
      <w:r w:rsidRPr="00D67AE2">
        <w:rPr>
          <w:rFonts w:ascii="Times New Roman" w:eastAsia="Times New Roman" w:hAnsi="Times New Roman" w:cs="Times New Roman"/>
          <w:bCs/>
          <w:color w:val="000000" w:themeColor="text1"/>
          <w:sz w:val="28"/>
          <w:szCs w:val="28"/>
        </w:rPr>
        <w:t>administrative and financial constraints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 broadcasting, however, presents </w:t>
      </w:r>
      <w:r w:rsidRPr="00D67AE2">
        <w:rPr>
          <w:rFonts w:ascii="Times New Roman" w:eastAsia="Times New Roman" w:hAnsi="Times New Roman" w:cs="Times New Roman"/>
          <w:bCs/>
          <w:color w:val="000000" w:themeColor="text1"/>
          <w:sz w:val="28"/>
          <w:szCs w:val="28"/>
        </w:rPr>
        <w:t>immense opportunities</w:t>
      </w:r>
      <w:r w:rsidRPr="003B6BB6">
        <w:rPr>
          <w:rFonts w:ascii="Times New Roman" w:eastAsia="Times New Roman" w:hAnsi="Times New Roman" w:cs="Times New Roman"/>
          <w:color w:val="000000" w:themeColor="text1"/>
          <w:sz w:val="28"/>
          <w:szCs w:val="28"/>
        </w:rPr>
        <w:t xml:space="preserve"> for Nigeria. It encourages </w:t>
      </w:r>
      <w:r w:rsidRPr="00D67AE2">
        <w:rPr>
          <w:rFonts w:ascii="Times New Roman" w:eastAsia="Times New Roman" w:hAnsi="Times New Roman" w:cs="Times New Roman"/>
          <w:bCs/>
          <w:color w:val="000000" w:themeColor="text1"/>
          <w:sz w:val="28"/>
          <w:szCs w:val="28"/>
        </w:rPr>
        <w:t>competition among broadcasters</w:t>
      </w:r>
      <w:r w:rsidRPr="003B6BB6">
        <w:rPr>
          <w:rFonts w:ascii="Times New Roman" w:eastAsia="Times New Roman" w:hAnsi="Times New Roman" w:cs="Times New Roman"/>
          <w:color w:val="000000" w:themeColor="text1"/>
          <w:sz w:val="28"/>
          <w:szCs w:val="28"/>
        </w:rPr>
        <w:t xml:space="preserve">, drives </w:t>
      </w:r>
      <w:r w:rsidRPr="00D67AE2">
        <w:rPr>
          <w:rFonts w:ascii="Times New Roman" w:eastAsia="Times New Roman" w:hAnsi="Times New Roman" w:cs="Times New Roman"/>
          <w:bCs/>
          <w:color w:val="000000" w:themeColor="text1"/>
          <w:sz w:val="28"/>
          <w:szCs w:val="28"/>
        </w:rPr>
        <w:t>local content production</w:t>
      </w:r>
      <w:r w:rsidRPr="003B6BB6">
        <w:rPr>
          <w:rFonts w:ascii="Times New Roman" w:eastAsia="Times New Roman" w:hAnsi="Times New Roman" w:cs="Times New Roman"/>
          <w:color w:val="000000" w:themeColor="text1"/>
          <w:sz w:val="28"/>
          <w:szCs w:val="28"/>
        </w:rPr>
        <w:t xml:space="preserve">, </w:t>
      </w:r>
      <w:r w:rsidRPr="003B6BB6">
        <w:rPr>
          <w:rFonts w:ascii="Times New Roman" w:eastAsia="Times New Roman" w:hAnsi="Times New Roman" w:cs="Times New Roman"/>
          <w:color w:val="000000" w:themeColor="text1"/>
          <w:sz w:val="28"/>
          <w:szCs w:val="28"/>
        </w:rPr>
        <w:lastRenderedPageBreak/>
        <w:t xml:space="preserve">creates </w:t>
      </w:r>
      <w:r w:rsidRPr="00D67AE2">
        <w:rPr>
          <w:rFonts w:ascii="Times New Roman" w:eastAsia="Times New Roman" w:hAnsi="Times New Roman" w:cs="Times New Roman"/>
          <w:bCs/>
          <w:color w:val="000000" w:themeColor="text1"/>
          <w:sz w:val="28"/>
          <w:szCs w:val="28"/>
        </w:rPr>
        <w:t>employment opportunities</w:t>
      </w:r>
      <w:r w:rsidRPr="003B6BB6">
        <w:rPr>
          <w:rFonts w:ascii="Times New Roman" w:eastAsia="Times New Roman" w:hAnsi="Times New Roman" w:cs="Times New Roman"/>
          <w:color w:val="000000" w:themeColor="text1"/>
          <w:sz w:val="28"/>
          <w:szCs w:val="28"/>
        </w:rPr>
        <w:t xml:space="preserve">, and positions Nigeria to </w:t>
      </w:r>
      <w:r w:rsidRPr="00D67AE2">
        <w:rPr>
          <w:rFonts w:ascii="Times New Roman" w:eastAsia="Times New Roman" w:hAnsi="Times New Roman" w:cs="Times New Roman"/>
          <w:bCs/>
          <w:color w:val="000000" w:themeColor="text1"/>
          <w:sz w:val="28"/>
          <w:szCs w:val="28"/>
        </w:rPr>
        <w:t>compete in the global media economy</w:t>
      </w:r>
      <w:r w:rsidRPr="003B6BB6">
        <w:rPr>
          <w:rFonts w:ascii="Times New Roman" w:eastAsia="Times New Roman" w:hAnsi="Times New Roman" w:cs="Times New Roman"/>
          <w:color w:val="000000" w:themeColor="text1"/>
          <w:sz w:val="28"/>
          <w:szCs w:val="28"/>
        </w:rPr>
        <w:t xml:space="preserve">. Stations such as </w:t>
      </w:r>
      <w:r w:rsidRPr="00D67AE2">
        <w:rPr>
          <w:rFonts w:ascii="Times New Roman" w:eastAsia="Times New Roman" w:hAnsi="Times New Roman" w:cs="Times New Roman"/>
          <w:bCs/>
          <w:color w:val="000000" w:themeColor="text1"/>
          <w:sz w:val="28"/>
          <w:szCs w:val="28"/>
        </w:rPr>
        <w:t>Channels Television, NTA, AIT, and TVC</w:t>
      </w:r>
      <w:r w:rsidRPr="003B6BB6">
        <w:rPr>
          <w:rFonts w:ascii="Times New Roman" w:eastAsia="Times New Roman" w:hAnsi="Times New Roman" w:cs="Times New Roman"/>
          <w:color w:val="000000" w:themeColor="text1"/>
          <w:sz w:val="28"/>
          <w:szCs w:val="28"/>
        </w:rPr>
        <w:t xml:space="preserve"> now integrate their digital broadcasts with </w:t>
      </w:r>
      <w:r w:rsidRPr="00D67AE2">
        <w:rPr>
          <w:rFonts w:ascii="Times New Roman" w:eastAsia="Times New Roman" w:hAnsi="Times New Roman" w:cs="Times New Roman"/>
          <w:bCs/>
          <w:color w:val="000000" w:themeColor="text1"/>
          <w:sz w:val="28"/>
          <w:szCs w:val="28"/>
        </w:rPr>
        <w:t>social media live streaming</w:t>
      </w:r>
      <w:r w:rsidRPr="003B6BB6">
        <w:rPr>
          <w:rFonts w:ascii="Times New Roman" w:eastAsia="Times New Roman" w:hAnsi="Times New Roman" w:cs="Times New Roman"/>
          <w:color w:val="000000" w:themeColor="text1"/>
          <w:sz w:val="28"/>
          <w:szCs w:val="28"/>
        </w:rPr>
        <w:t>, thereby expanding their reach beyond national boundaries.</w:t>
      </w:r>
    </w:p>
    <w:p w:rsidR="003B6BB6" w:rsidRPr="00D67AE2" w:rsidRDefault="003B6BB6" w:rsidP="00D67AE2">
      <w:pPr>
        <w:spacing w:after="0" w:line="480" w:lineRule="auto"/>
        <w:jc w:val="both"/>
        <w:outlineLvl w:val="3"/>
        <w:rPr>
          <w:rFonts w:ascii="Times New Roman" w:eastAsia="Times New Roman" w:hAnsi="Times New Roman" w:cs="Times New Roman"/>
          <w:bCs/>
          <w:color w:val="000000" w:themeColor="text1"/>
          <w:sz w:val="28"/>
          <w:szCs w:val="28"/>
        </w:rPr>
      </w:pPr>
      <w:r w:rsidRPr="003B6BB6">
        <w:rPr>
          <w:rFonts w:ascii="Times New Roman" w:eastAsia="Times New Roman" w:hAnsi="Times New Roman" w:cs="Times New Roman"/>
          <w:color w:val="000000" w:themeColor="text1"/>
          <w:sz w:val="28"/>
          <w:szCs w:val="28"/>
        </w:rPr>
        <w:t xml:space="preserve">This study therefore aims to </w:t>
      </w:r>
      <w:r w:rsidRPr="00D67AE2">
        <w:rPr>
          <w:rFonts w:ascii="Times New Roman" w:eastAsia="Times New Roman" w:hAnsi="Times New Roman" w:cs="Times New Roman"/>
          <w:bCs/>
          <w:color w:val="000000" w:themeColor="text1"/>
          <w:sz w:val="28"/>
          <w:szCs w:val="28"/>
        </w:rPr>
        <w:t>critically examine the impact of digitalization on the Nigerian broadcasting industry</w:t>
      </w:r>
      <w:r w:rsidRPr="003B6BB6">
        <w:rPr>
          <w:rFonts w:ascii="Times New Roman" w:eastAsia="Times New Roman" w:hAnsi="Times New Roman" w:cs="Times New Roman"/>
          <w:color w:val="000000" w:themeColor="text1"/>
          <w:sz w:val="28"/>
          <w:szCs w:val="28"/>
        </w:rPr>
        <w:t xml:space="preserve">, with emphasis on its </w:t>
      </w:r>
      <w:r w:rsidRPr="00D67AE2">
        <w:rPr>
          <w:rFonts w:ascii="Times New Roman" w:eastAsia="Times New Roman" w:hAnsi="Times New Roman" w:cs="Times New Roman"/>
          <w:bCs/>
          <w:color w:val="000000" w:themeColor="text1"/>
          <w:sz w:val="28"/>
          <w:szCs w:val="28"/>
        </w:rPr>
        <w:t>benefits, challenges, and implications</w:t>
      </w:r>
      <w:r w:rsidRPr="003B6BB6">
        <w:rPr>
          <w:rFonts w:ascii="Times New Roman" w:eastAsia="Times New Roman" w:hAnsi="Times New Roman" w:cs="Times New Roman"/>
          <w:color w:val="000000" w:themeColor="text1"/>
          <w:sz w:val="28"/>
          <w:szCs w:val="28"/>
        </w:rPr>
        <w:t xml:space="preserve"> for the future of media in the country.</w:t>
      </w:r>
    </w:p>
    <w:p w:rsidR="003B6BB6" w:rsidRPr="00D67AE2" w:rsidRDefault="00D67AE2"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t>1.2</w:t>
      </w:r>
      <w:r w:rsidRPr="00D67AE2">
        <w:rPr>
          <w:rFonts w:ascii="Times New Roman" w:eastAsia="Times New Roman" w:hAnsi="Times New Roman" w:cs="Times New Roman"/>
          <w:color w:val="000000" w:themeColor="text1"/>
        </w:rPr>
        <w:tab/>
        <w:t>Statement o</w:t>
      </w:r>
      <w:r>
        <w:rPr>
          <w:rFonts w:ascii="Times New Roman" w:eastAsia="Times New Roman" w:hAnsi="Times New Roman" w:cs="Times New Roman"/>
          <w:color w:val="000000" w:themeColor="text1"/>
        </w:rPr>
        <w:t>f t</w:t>
      </w:r>
      <w:r w:rsidRPr="00D67AE2">
        <w:rPr>
          <w:rFonts w:ascii="Times New Roman" w:eastAsia="Times New Roman" w:hAnsi="Times New Roman" w:cs="Times New Roman"/>
          <w:color w:val="000000" w:themeColor="text1"/>
        </w:rPr>
        <w:t>he Problem</w:t>
      </w:r>
    </w:p>
    <w:p w:rsidR="003B6BB6" w:rsidRPr="003B6BB6" w:rsidRDefault="003B6BB6" w:rsidP="00D67AE2">
      <w:pPr>
        <w:spacing w:after="0" w:line="480" w:lineRule="auto"/>
        <w:ind w:firstLine="36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transition from analogue to digital broadcasting in Nigeria is expected to enhance </w:t>
      </w:r>
      <w:r w:rsidRPr="00D67AE2">
        <w:rPr>
          <w:rFonts w:ascii="Times New Roman" w:eastAsia="Times New Roman" w:hAnsi="Times New Roman" w:cs="Times New Roman"/>
          <w:bCs/>
          <w:color w:val="000000" w:themeColor="text1"/>
          <w:sz w:val="28"/>
          <w:szCs w:val="28"/>
        </w:rPr>
        <w:t>signal quality, increase channel diversity</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improve audience satisfaction</w:t>
      </w:r>
      <w:r w:rsidRPr="003B6BB6">
        <w:rPr>
          <w:rFonts w:ascii="Times New Roman" w:eastAsia="Times New Roman" w:hAnsi="Times New Roman" w:cs="Times New Roman"/>
          <w:color w:val="000000" w:themeColor="text1"/>
          <w:sz w:val="28"/>
          <w:szCs w:val="28"/>
        </w:rPr>
        <w:t>. However, the implementation of digitalization has been hindered by several factors: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Inadequate digital infrastructure in rural areas.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High cost of set-top boxes for households.</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Limited public awareness and digital literacy.</w:t>
      </w:r>
    </w:p>
    <w:p w:rsidR="003B6BB6" w:rsidRPr="003B6BB6" w:rsidRDefault="003B6BB6" w:rsidP="00D67AE2">
      <w:pPr>
        <w:numPr>
          <w:ilvl w:val="0"/>
          <w:numId w:val="1"/>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Slow pace of government implementation of the </w:t>
      </w:r>
      <w:r w:rsidRPr="00D67AE2">
        <w:rPr>
          <w:rFonts w:ascii="Times New Roman" w:eastAsia="Times New Roman" w:hAnsi="Times New Roman" w:cs="Times New Roman"/>
          <w:bCs/>
          <w:color w:val="000000" w:themeColor="text1"/>
          <w:sz w:val="28"/>
          <w:szCs w:val="28"/>
        </w:rPr>
        <w:t xml:space="preserve">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These challenges raise questions about whether digitalization has truly enhanced broadcasting efficiency and how it has impacted the Nigerian media landscape.</w:t>
      </w:r>
    </w:p>
    <w:p w:rsidR="00D67AE2" w:rsidRDefault="00D67AE2" w:rsidP="00D67AE2">
      <w:pPr>
        <w:spacing w:after="0" w:line="480" w:lineRule="auto"/>
        <w:jc w:val="both"/>
        <w:outlineLvl w:val="3"/>
        <w:rPr>
          <w:rFonts w:ascii="Times New Roman" w:eastAsia="Times New Roman" w:hAnsi="Times New Roman" w:cs="Times New Roman"/>
          <w:bCs/>
          <w:color w:val="000000" w:themeColor="text1"/>
          <w:sz w:val="28"/>
          <w:szCs w:val="28"/>
        </w:rPr>
      </w:pPr>
    </w:p>
    <w:p w:rsidR="00D67AE2" w:rsidRDefault="00D67AE2" w:rsidP="00D67AE2">
      <w:pPr>
        <w:spacing w:after="0" w:line="480" w:lineRule="auto"/>
        <w:jc w:val="both"/>
        <w:outlineLvl w:val="3"/>
        <w:rPr>
          <w:rFonts w:ascii="Times New Roman" w:eastAsia="Times New Roman" w:hAnsi="Times New Roman" w:cs="Times New Roman"/>
          <w:bCs/>
          <w:color w:val="000000" w:themeColor="text1"/>
          <w:sz w:val="28"/>
          <w:szCs w:val="28"/>
        </w:rPr>
      </w:pPr>
    </w:p>
    <w:p w:rsidR="003B6BB6" w:rsidRPr="00D67AE2" w:rsidRDefault="00D67AE2" w:rsidP="00D67AE2">
      <w:pPr>
        <w:pStyle w:val="Heading1"/>
        <w:spacing w:before="0" w:line="480" w:lineRule="auto"/>
        <w:rPr>
          <w:rFonts w:ascii="Times New Roman" w:eastAsia="Times New Roman" w:hAnsi="Times New Roman" w:cs="Times New Roman"/>
          <w:color w:val="000000" w:themeColor="text1"/>
        </w:rPr>
      </w:pPr>
      <w:r w:rsidRPr="00D67AE2">
        <w:rPr>
          <w:rFonts w:ascii="Times New Roman" w:eastAsia="Times New Roman" w:hAnsi="Times New Roman" w:cs="Times New Roman"/>
          <w:color w:val="000000" w:themeColor="text1"/>
        </w:rPr>
        <w:lastRenderedPageBreak/>
        <w:t xml:space="preserve">1.3 </w:t>
      </w:r>
      <w:r w:rsidRPr="00D67AE2">
        <w:rPr>
          <w:rFonts w:ascii="Times New Roman" w:eastAsia="Times New Roman" w:hAnsi="Times New Roman" w:cs="Times New Roman"/>
          <w:color w:val="000000" w:themeColor="text1"/>
        </w:rPr>
        <w:tab/>
        <w:t>Objectives o</w:t>
      </w:r>
      <w:r>
        <w:rPr>
          <w:rFonts w:ascii="Times New Roman" w:eastAsia="Times New Roman" w:hAnsi="Times New Roman" w:cs="Times New Roman"/>
          <w:color w:val="000000" w:themeColor="text1"/>
        </w:rPr>
        <w:t>f t</w:t>
      </w:r>
      <w:r w:rsidRPr="00D67AE2">
        <w:rPr>
          <w:rFonts w:ascii="Times New Roman" w:eastAsia="Times New Roman" w:hAnsi="Times New Roman" w:cs="Times New Roman"/>
          <w:color w:val="000000" w:themeColor="text1"/>
        </w:rPr>
        <w:t>he Study</w:t>
      </w:r>
    </w:p>
    <w:p w:rsidR="001D67E1"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main objective of this study is to examine </w:t>
      </w:r>
      <w:r w:rsidRPr="00D67AE2">
        <w:rPr>
          <w:rFonts w:ascii="Times New Roman" w:eastAsia="Times New Roman" w:hAnsi="Times New Roman" w:cs="Times New Roman"/>
          <w:bCs/>
          <w:color w:val="000000" w:themeColor="text1"/>
          <w:sz w:val="28"/>
          <w:szCs w:val="28"/>
        </w:rPr>
        <w:t>the impact of digitalization on Nigeria’s broadcasting industry</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 specific objectives are to:</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Evaluate the effects of digitalization on broadcast signal quality and content delivery.</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Assess how digitalization has influenced audience accessibility and satisfaction.</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Identify the major challenges hindering full digital adoption in Nigeria.</w:t>
      </w:r>
    </w:p>
    <w:p w:rsidR="003B6BB6" w:rsidRPr="003B6BB6" w:rsidRDefault="003B6BB6" w:rsidP="00D67AE2">
      <w:pPr>
        <w:numPr>
          <w:ilvl w:val="0"/>
          <w:numId w:val="2"/>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Recommend strategies for improving digital broadcasting implementation.</w:t>
      </w:r>
    </w:p>
    <w:p w:rsidR="003B6BB6" w:rsidRPr="003B6BB6" w:rsidRDefault="003B6BB6" w:rsidP="00D67AE2">
      <w:pPr>
        <w:spacing w:after="0" w:line="480" w:lineRule="auto"/>
        <w:jc w:val="both"/>
        <w:outlineLvl w:val="3"/>
        <w:rPr>
          <w:rFonts w:ascii="Times New Roman" w:eastAsia="Times New Roman" w:hAnsi="Times New Roman" w:cs="Times New Roman"/>
          <w:bCs/>
          <w:color w:val="000000" w:themeColor="text1"/>
          <w:sz w:val="28"/>
          <w:szCs w:val="28"/>
        </w:rPr>
      </w:pPr>
      <w:r w:rsidRPr="00D67AE2">
        <w:rPr>
          <w:rFonts w:ascii="Times New Roman" w:eastAsia="Times New Roman" w:hAnsi="Times New Roman" w:cs="Times New Roman"/>
          <w:bCs/>
          <w:color w:val="000000" w:themeColor="text1"/>
          <w:sz w:val="28"/>
          <w:szCs w:val="28"/>
        </w:rPr>
        <w:t>1.4 RESEARCH QUESTIONS</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How has digitalization affected signal quality and content delivery in Nigeria broadcasting?</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In what ways has digitalization influenced audience accessibility and satisfaction?</w:t>
      </w:r>
    </w:p>
    <w:p w:rsidR="003B6BB6" w:rsidRP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What are the major challenges faced in implementing digital broadcasting in Nigeria?</w:t>
      </w:r>
    </w:p>
    <w:p w:rsidR="003B6BB6" w:rsidRDefault="003B6BB6" w:rsidP="00D67AE2">
      <w:pPr>
        <w:numPr>
          <w:ilvl w:val="0"/>
          <w:numId w:val="3"/>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What strategies can enhance the success of digitalization in the Nigerian broadcast sector?</w:t>
      </w:r>
    </w:p>
    <w:p w:rsidR="001D67E1" w:rsidRPr="003B6BB6" w:rsidRDefault="001D67E1" w:rsidP="001D67E1">
      <w:pPr>
        <w:spacing w:after="0" w:line="480" w:lineRule="auto"/>
        <w:ind w:left="720"/>
        <w:jc w:val="both"/>
        <w:rPr>
          <w:rFonts w:ascii="Times New Roman" w:eastAsia="Times New Roman" w:hAnsi="Times New Roman" w:cs="Times New Roman"/>
          <w:color w:val="000000" w:themeColor="text1"/>
          <w:sz w:val="28"/>
          <w:szCs w:val="28"/>
        </w:rPr>
      </w:pPr>
    </w:p>
    <w:p w:rsidR="003B6BB6" w:rsidRPr="001D67E1" w:rsidRDefault="001D67E1" w:rsidP="001D67E1">
      <w:pPr>
        <w:pStyle w:val="Heading1"/>
        <w:spacing w:before="0" w:line="480" w:lineRule="auto"/>
        <w:rPr>
          <w:rFonts w:ascii="Times New Roman" w:eastAsia="Times New Roman" w:hAnsi="Times New Roman" w:cs="Times New Roman"/>
          <w:color w:val="000000" w:themeColor="text1"/>
        </w:rPr>
      </w:pPr>
      <w:r w:rsidRPr="001D67E1">
        <w:rPr>
          <w:rFonts w:ascii="Times New Roman" w:eastAsia="Times New Roman" w:hAnsi="Times New Roman" w:cs="Times New Roman"/>
          <w:color w:val="000000" w:themeColor="text1"/>
        </w:rPr>
        <w:lastRenderedPageBreak/>
        <w:t>1.5</w:t>
      </w:r>
      <w:r>
        <w:rPr>
          <w:rFonts w:ascii="Times New Roman" w:eastAsia="Times New Roman" w:hAnsi="Times New Roman" w:cs="Times New Roman"/>
          <w:color w:val="000000" w:themeColor="text1"/>
        </w:rPr>
        <w:tab/>
        <w:t>Significance o</w:t>
      </w:r>
      <w:r w:rsidRPr="001D67E1">
        <w:rPr>
          <w:rFonts w:ascii="Times New Roman" w:eastAsia="Times New Roman" w:hAnsi="Times New Roman" w:cs="Times New Roman"/>
          <w:color w:val="000000" w:themeColor="text1"/>
        </w:rPr>
        <w:t xml:space="preserve">f </w:t>
      </w:r>
      <w:r>
        <w:rPr>
          <w:rFonts w:ascii="Times New Roman" w:eastAsia="Times New Roman" w:hAnsi="Times New Roman" w:cs="Times New Roman"/>
          <w:color w:val="000000" w:themeColor="text1"/>
        </w:rPr>
        <w:t>t</w:t>
      </w:r>
      <w:r w:rsidRPr="001D67E1">
        <w:rPr>
          <w:rFonts w:ascii="Times New Roman" w:eastAsia="Times New Roman" w:hAnsi="Times New Roman" w:cs="Times New Roman"/>
          <w:color w:val="000000" w:themeColor="text1"/>
        </w:rPr>
        <w:t>he Study</w:t>
      </w:r>
    </w:p>
    <w:p w:rsidR="003B6BB6" w:rsidRPr="003B6BB6"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This study is significant in several ways:</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Academic Value:</w:t>
      </w:r>
      <w:r w:rsidRPr="003B6BB6">
        <w:rPr>
          <w:rFonts w:ascii="Times New Roman" w:eastAsia="Times New Roman" w:hAnsi="Times New Roman" w:cs="Times New Roman"/>
          <w:color w:val="000000" w:themeColor="text1"/>
          <w:sz w:val="28"/>
          <w:szCs w:val="28"/>
        </w:rPr>
        <w:t xml:space="preserve"> Provides useful literature for researchers studying the </w:t>
      </w:r>
      <w:r w:rsidRPr="00D67AE2">
        <w:rPr>
          <w:rFonts w:ascii="Times New Roman" w:eastAsia="Times New Roman" w:hAnsi="Times New Roman" w:cs="Times New Roman"/>
          <w:bCs/>
          <w:color w:val="000000" w:themeColor="text1"/>
          <w:sz w:val="28"/>
          <w:szCs w:val="28"/>
        </w:rPr>
        <w:t>media and communication technology</w:t>
      </w:r>
      <w:r w:rsidRPr="003B6BB6">
        <w:rPr>
          <w:rFonts w:ascii="Times New Roman" w:eastAsia="Times New Roman" w:hAnsi="Times New Roman" w:cs="Times New Roman"/>
          <w:color w:val="000000" w:themeColor="text1"/>
          <w:sz w:val="28"/>
          <w:szCs w:val="28"/>
        </w:rPr>
        <w:t xml:space="preserve"> sector.</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Policy Relevance:</w:t>
      </w:r>
      <w:r w:rsidRPr="003B6BB6">
        <w:rPr>
          <w:rFonts w:ascii="Times New Roman" w:eastAsia="Times New Roman" w:hAnsi="Times New Roman" w:cs="Times New Roman"/>
          <w:color w:val="000000" w:themeColor="text1"/>
          <w:sz w:val="28"/>
          <w:szCs w:val="28"/>
        </w:rPr>
        <w:t xml:space="preserve"> Offers insights to </w:t>
      </w:r>
      <w:r w:rsidRPr="00D67AE2">
        <w:rPr>
          <w:rFonts w:ascii="Times New Roman" w:eastAsia="Times New Roman" w:hAnsi="Times New Roman" w:cs="Times New Roman"/>
          <w:bCs/>
          <w:color w:val="000000" w:themeColor="text1"/>
          <w:sz w:val="28"/>
          <w:szCs w:val="28"/>
        </w:rPr>
        <w:t>government and regulators</w:t>
      </w:r>
      <w:r w:rsidRPr="003B6BB6">
        <w:rPr>
          <w:rFonts w:ascii="Times New Roman" w:eastAsia="Times New Roman" w:hAnsi="Times New Roman" w:cs="Times New Roman"/>
          <w:color w:val="000000" w:themeColor="text1"/>
          <w:sz w:val="28"/>
          <w:szCs w:val="28"/>
        </w:rPr>
        <w:t xml:space="preserve"> like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xml:space="preserve"> to enhance the DSO implementation.</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Industry Benefit:</w:t>
      </w:r>
      <w:r w:rsidRPr="003B6BB6">
        <w:rPr>
          <w:rFonts w:ascii="Times New Roman" w:eastAsia="Times New Roman" w:hAnsi="Times New Roman" w:cs="Times New Roman"/>
          <w:color w:val="000000" w:themeColor="text1"/>
          <w:sz w:val="28"/>
          <w:szCs w:val="28"/>
        </w:rPr>
        <w:t xml:space="preserve"> Helps broadcasting organizations understand how to optimize digital platforms for greater efficiency and audience engagement.</w:t>
      </w:r>
    </w:p>
    <w:p w:rsidR="003B6BB6" w:rsidRPr="003B6BB6" w:rsidRDefault="003B6BB6" w:rsidP="00D67AE2">
      <w:pPr>
        <w:numPr>
          <w:ilvl w:val="0"/>
          <w:numId w:val="4"/>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Public Awareness:</w:t>
      </w:r>
      <w:r w:rsidRPr="003B6BB6">
        <w:rPr>
          <w:rFonts w:ascii="Times New Roman" w:eastAsia="Times New Roman" w:hAnsi="Times New Roman" w:cs="Times New Roman"/>
          <w:color w:val="000000" w:themeColor="text1"/>
          <w:sz w:val="28"/>
          <w:szCs w:val="28"/>
        </w:rPr>
        <w:t xml:space="preserve"> Encourages Nigerians to embrace digital literacy and utilize digital broadcast services.</w:t>
      </w:r>
    </w:p>
    <w:p w:rsidR="003B6BB6" w:rsidRPr="001D67E1" w:rsidRDefault="001D67E1" w:rsidP="001D67E1">
      <w:pPr>
        <w:pStyle w:val="Heading1"/>
        <w:spacing w:before="0" w:line="480" w:lineRule="auto"/>
        <w:rPr>
          <w:rFonts w:ascii="Times New Roman" w:eastAsia="Times New Roman" w:hAnsi="Times New Roman" w:cs="Times New Roman"/>
          <w:color w:val="000000" w:themeColor="text1"/>
        </w:rPr>
      </w:pPr>
      <w:r w:rsidRPr="001D67E1">
        <w:rPr>
          <w:rFonts w:ascii="Times New Roman" w:eastAsia="Times New Roman" w:hAnsi="Times New Roman" w:cs="Times New Roman"/>
          <w:color w:val="000000" w:themeColor="text1"/>
        </w:rPr>
        <w:t xml:space="preserve">1.6 </w:t>
      </w:r>
      <w:r w:rsidRPr="001D67E1">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Scope o</w:t>
      </w:r>
      <w:r w:rsidRPr="001D67E1">
        <w:rPr>
          <w:rFonts w:ascii="Times New Roman" w:eastAsia="Times New Roman" w:hAnsi="Times New Roman" w:cs="Times New Roman"/>
          <w:color w:val="000000" w:themeColor="text1"/>
        </w:rPr>
        <w:t xml:space="preserve">f </w:t>
      </w:r>
      <w:r>
        <w:rPr>
          <w:rFonts w:ascii="Times New Roman" w:eastAsia="Times New Roman" w:hAnsi="Times New Roman" w:cs="Times New Roman"/>
          <w:color w:val="000000" w:themeColor="text1"/>
        </w:rPr>
        <w:t>t</w:t>
      </w:r>
      <w:r w:rsidRPr="001D67E1">
        <w:rPr>
          <w:rFonts w:ascii="Times New Roman" w:eastAsia="Times New Roman" w:hAnsi="Times New Roman" w:cs="Times New Roman"/>
          <w:color w:val="000000" w:themeColor="text1"/>
        </w:rPr>
        <w:t>he Study</w:t>
      </w:r>
    </w:p>
    <w:p w:rsidR="003B6BB6" w:rsidRPr="003B6BB6" w:rsidRDefault="003B6BB6" w:rsidP="001D67E1">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study focuses on the </w:t>
      </w:r>
      <w:r w:rsidRPr="00D67AE2">
        <w:rPr>
          <w:rFonts w:ascii="Times New Roman" w:eastAsia="Times New Roman" w:hAnsi="Times New Roman" w:cs="Times New Roman"/>
          <w:bCs/>
          <w:color w:val="000000" w:themeColor="text1"/>
          <w:sz w:val="28"/>
          <w:szCs w:val="28"/>
        </w:rPr>
        <w:t>impact of digitalization on Nigeria’s broadcasting industry</w:t>
      </w:r>
      <w:r w:rsidRPr="003B6BB6">
        <w:rPr>
          <w:rFonts w:ascii="Times New Roman" w:eastAsia="Times New Roman" w:hAnsi="Times New Roman" w:cs="Times New Roman"/>
          <w:color w:val="000000" w:themeColor="text1"/>
          <w:sz w:val="28"/>
          <w:szCs w:val="28"/>
        </w:rPr>
        <w:t xml:space="preserve">, with emphasis on </w:t>
      </w:r>
      <w:r w:rsidRPr="00D67AE2">
        <w:rPr>
          <w:rFonts w:ascii="Times New Roman" w:eastAsia="Times New Roman" w:hAnsi="Times New Roman" w:cs="Times New Roman"/>
          <w:bCs/>
          <w:color w:val="000000" w:themeColor="text1"/>
          <w:sz w:val="28"/>
          <w:szCs w:val="28"/>
        </w:rPr>
        <w:t>television and radio stations</w:t>
      </w:r>
      <w:r w:rsidRPr="003B6BB6">
        <w:rPr>
          <w:rFonts w:ascii="Times New Roman" w:eastAsia="Times New Roman" w:hAnsi="Times New Roman" w:cs="Times New Roman"/>
          <w:color w:val="000000" w:themeColor="text1"/>
          <w:sz w:val="28"/>
          <w:szCs w:val="28"/>
        </w:rPr>
        <w:t xml:space="preserve"> implementing digital platforms. Geographically, it considers major urban centers like </w:t>
      </w:r>
      <w:r w:rsidRPr="00D67AE2">
        <w:rPr>
          <w:rFonts w:ascii="Times New Roman" w:eastAsia="Times New Roman" w:hAnsi="Times New Roman" w:cs="Times New Roman"/>
          <w:bCs/>
          <w:color w:val="000000" w:themeColor="text1"/>
          <w:sz w:val="28"/>
          <w:szCs w:val="28"/>
        </w:rPr>
        <w:t>Lagos, Abuja, and Port Harcourt</w:t>
      </w:r>
      <w:r w:rsidRPr="003B6BB6">
        <w:rPr>
          <w:rFonts w:ascii="Times New Roman" w:eastAsia="Times New Roman" w:hAnsi="Times New Roman" w:cs="Times New Roman"/>
          <w:color w:val="000000" w:themeColor="text1"/>
          <w:sz w:val="28"/>
          <w:szCs w:val="28"/>
        </w:rPr>
        <w:t>, where digital adoption is higher, as well as insights from selected rural areas to capture coverage gaps.</w:t>
      </w:r>
    </w:p>
    <w:p w:rsidR="003B6BB6" w:rsidRPr="00C5403D" w:rsidRDefault="003B6BB6" w:rsidP="00C5403D">
      <w:pPr>
        <w:pStyle w:val="Heading1"/>
        <w:spacing w:before="0" w:line="480" w:lineRule="auto"/>
        <w:rPr>
          <w:rFonts w:ascii="Times New Roman" w:eastAsia="Times New Roman" w:hAnsi="Times New Roman" w:cs="Times New Roman"/>
          <w:color w:val="000000" w:themeColor="text1"/>
        </w:rPr>
      </w:pPr>
      <w:r w:rsidRPr="00C5403D">
        <w:rPr>
          <w:rFonts w:ascii="Times New Roman" w:eastAsia="Times New Roman" w:hAnsi="Times New Roman" w:cs="Times New Roman"/>
          <w:color w:val="000000" w:themeColor="text1"/>
        </w:rPr>
        <w:t xml:space="preserve">1.7 </w:t>
      </w:r>
      <w:r w:rsidR="00C5403D" w:rsidRPr="00C5403D">
        <w:rPr>
          <w:rFonts w:ascii="Times New Roman" w:eastAsia="Times New Roman" w:hAnsi="Times New Roman" w:cs="Times New Roman"/>
          <w:color w:val="000000" w:themeColor="text1"/>
        </w:rPr>
        <w:tab/>
        <w:t>Limitation o</w:t>
      </w:r>
      <w:r w:rsidR="00C5403D">
        <w:rPr>
          <w:rFonts w:ascii="Times New Roman" w:eastAsia="Times New Roman" w:hAnsi="Times New Roman" w:cs="Times New Roman"/>
          <w:color w:val="000000" w:themeColor="text1"/>
        </w:rPr>
        <w:t>f t</w:t>
      </w:r>
      <w:r w:rsidR="00C5403D" w:rsidRPr="00C5403D">
        <w:rPr>
          <w:rFonts w:ascii="Times New Roman" w:eastAsia="Times New Roman" w:hAnsi="Times New Roman" w:cs="Times New Roman"/>
          <w:color w:val="000000" w:themeColor="text1"/>
        </w:rPr>
        <w:t>he Study</w:t>
      </w:r>
    </w:p>
    <w:p w:rsidR="003B6BB6" w:rsidRPr="003B6BB6" w:rsidRDefault="003B6BB6" w:rsidP="00C5403D">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The study may face limitations such as: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Difficulty accessing </w:t>
      </w:r>
      <w:r w:rsidRPr="00D67AE2">
        <w:rPr>
          <w:rFonts w:ascii="Times New Roman" w:eastAsia="Times New Roman" w:hAnsi="Times New Roman" w:cs="Times New Roman"/>
          <w:bCs/>
          <w:color w:val="000000" w:themeColor="text1"/>
          <w:sz w:val="28"/>
          <w:szCs w:val="28"/>
        </w:rPr>
        <w:t>accurate data</w:t>
      </w:r>
      <w:r w:rsidRPr="003B6BB6">
        <w:rPr>
          <w:rFonts w:ascii="Times New Roman" w:eastAsia="Times New Roman" w:hAnsi="Times New Roman" w:cs="Times New Roman"/>
          <w:color w:val="000000" w:themeColor="text1"/>
          <w:sz w:val="28"/>
          <w:szCs w:val="28"/>
        </w:rPr>
        <w:t xml:space="preserve"> from some broadcast stations.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Limited </w:t>
      </w:r>
      <w:r w:rsidRPr="00D67AE2">
        <w:rPr>
          <w:rFonts w:ascii="Times New Roman" w:eastAsia="Times New Roman" w:hAnsi="Times New Roman" w:cs="Times New Roman"/>
          <w:bCs/>
          <w:color w:val="000000" w:themeColor="text1"/>
          <w:sz w:val="28"/>
          <w:szCs w:val="28"/>
        </w:rPr>
        <w:t>time and resources</w:t>
      </w:r>
      <w:r w:rsidRPr="003B6BB6">
        <w:rPr>
          <w:rFonts w:ascii="Times New Roman" w:eastAsia="Times New Roman" w:hAnsi="Times New Roman" w:cs="Times New Roman"/>
          <w:color w:val="000000" w:themeColor="text1"/>
          <w:sz w:val="28"/>
          <w:szCs w:val="28"/>
        </w:rPr>
        <w:t xml:space="preserve"> to cover all Nigerian states.</w:t>
      </w:r>
    </w:p>
    <w:p w:rsidR="003B6BB6" w:rsidRPr="003B6BB6" w:rsidRDefault="003B6BB6" w:rsidP="00D67AE2">
      <w:pPr>
        <w:numPr>
          <w:ilvl w:val="0"/>
          <w:numId w:val="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Potential </w:t>
      </w:r>
      <w:r w:rsidRPr="00D67AE2">
        <w:rPr>
          <w:rFonts w:ascii="Times New Roman" w:eastAsia="Times New Roman" w:hAnsi="Times New Roman" w:cs="Times New Roman"/>
          <w:bCs/>
          <w:color w:val="000000" w:themeColor="text1"/>
          <w:sz w:val="28"/>
          <w:szCs w:val="28"/>
        </w:rPr>
        <w:t>bias in audience responses</w:t>
      </w:r>
      <w:r w:rsidRPr="003B6BB6">
        <w:rPr>
          <w:rFonts w:ascii="Times New Roman" w:eastAsia="Times New Roman" w:hAnsi="Times New Roman" w:cs="Times New Roman"/>
          <w:color w:val="000000" w:themeColor="text1"/>
          <w:sz w:val="28"/>
          <w:szCs w:val="28"/>
        </w:rPr>
        <w:t xml:space="preserve"> during data collection.</w:t>
      </w:r>
    </w:p>
    <w:p w:rsidR="003B6BB6" w:rsidRPr="008755A5" w:rsidRDefault="008755A5"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1.8 </w:t>
      </w:r>
      <w:r w:rsidRPr="008755A5">
        <w:rPr>
          <w:rFonts w:ascii="Times New Roman" w:eastAsia="Times New Roman" w:hAnsi="Times New Roman" w:cs="Times New Roman"/>
          <w:color w:val="000000" w:themeColor="text1"/>
        </w:rPr>
        <w:tab/>
        <w:t>Definition of Key Terms</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Digitalization:</w:t>
      </w:r>
      <w:r w:rsidRPr="003B6BB6">
        <w:rPr>
          <w:rFonts w:ascii="Times New Roman" w:eastAsia="Times New Roman" w:hAnsi="Times New Roman" w:cs="Times New Roman"/>
          <w:color w:val="000000" w:themeColor="text1"/>
          <w:sz w:val="28"/>
          <w:szCs w:val="28"/>
        </w:rPr>
        <w:t xml:space="preserve"> The process of converting information into a digital format to improve broadcast efficiency.</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Broadcasting:</w:t>
      </w:r>
      <w:r w:rsidRPr="003B6BB6">
        <w:rPr>
          <w:rFonts w:ascii="Times New Roman" w:eastAsia="Times New Roman" w:hAnsi="Times New Roman" w:cs="Times New Roman"/>
          <w:color w:val="000000" w:themeColor="text1"/>
          <w:sz w:val="28"/>
          <w:szCs w:val="28"/>
        </w:rPr>
        <w:t xml:space="preserve"> The transmission of audio and video content to the public through radio, television, or online platforms.</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 Switch Over (DSO):</w:t>
      </w:r>
      <w:r w:rsidRPr="003B6BB6">
        <w:rPr>
          <w:rFonts w:ascii="Times New Roman" w:eastAsia="Times New Roman" w:hAnsi="Times New Roman" w:cs="Times New Roman"/>
          <w:color w:val="000000" w:themeColor="text1"/>
          <w:sz w:val="28"/>
          <w:szCs w:val="28"/>
        </w:rPr>
        <w:t xml:space="preserve"> The migration from analog to digital terrestrial broadcasting as mandated by the ITU.</w:t>
      </w:r>
    </w:p>
    <w:p w:rsidR="003B6BB6" w:rsidRPr="003B6BB6" w:rsidRDefault="003B6BB6" w:rsidP="00D67AE2">
      <w:pPr>
        <w:numPr>
          <w:ilvl w:val="0"/>
          <w:numId w:val="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Set-Top Box (STB):</w:t>
      </w:r>
      <w:r w:rsidRPr="003B6BB6">
        <w:rPr>
          <w:rFonts w:ascii="Times New Roman" w:eastAsia="Times New Roman" w:hAnsi="Times New Roman" w:cs="Times New Roman"/>
          <w:color w:val="000000" w:themeColor="text1"/>
          <w:sz w:val="28"/>
          <w:szCs w:val="28"/>
        </w:rPr>
        <w:t xml:space="preserve"> A device that converts digital signals for use with traditional televisions.</w:t>
      </w:r>
    </w:p>
    <w:p w:rsidR="003B6BB6" w:rsidRPr="00D67AE2" w:rsidRDefault="003B6BB6" w:rsidP="00D67AE2">
      <w:pPr>
        <w:spacing w:after="0" w:line="480" w:lineRule="auto"/>
        <w:jc w:val="both"/>
        <w:rPr>
          <w:rFonts w:ascii="Times New Roman" w:eastAsia="Times New Roman" w:hAnsi="Times New Roman" w:cs="Times New Roman"/>
          <w:bCs/>
          <w:color w:val="000000" w:themeColor="text1"/>
          <w:sz w:val="28"/>
          <w:szCs w:val="28"/>
        </w:rPr>
      </w:pPr>
      <w:r w:rsidRPr="00D67AE2">
        <w:rPr>
          <w:rFonts w:ascii="Times New Roman" w:eastAsia="Times New Roman" w:hAnsi="Times New Roman" w:cs="Times New Roman"/>
          <w:bCs/>
          <w:color w:val="000000" w:themeColor="text1"/>
          <w:sz w:val="28"/>
          <w:szCs w:val="28"/>
        </w:rPr>
        <w:br w:type="page"/>
      </w:r>
    </w:p>
    <w:p w:rsidR="003B6BB6" w:rsidRPr="008755A5" w:rsidRDefault="003B6BB6" w:rsidP="008755A5">
      <w:pPr>
        <w:pStyle w:val="Heading1"/>
        <w:spacing w:before="0" w:line="480" w:lineRule="auto"/>
        <w:jc w:val="center"/>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CHAPTER TWO</w:t>
      </w:r>
    </w:p>
    <w:p w:rsidR="003B6BB6" w:rsidRPr="008755A5" w:rsidRDefault="003B6BB6" w:rsidP="008755A5">
      <w:pPr>
        <w:pStyle w:val="Heading1"/>
        <w:spacing w:before="0" w:line="480" w:lineRule="auto"/>
        <w:jc w:val="center"/>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LITERATURE REVIEW</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2.0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Introduction</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This chapter reviews existing literature relevant to the impact of digitalization on broadcasting in Nigeria. It covers the </w:t>
      </w:r>
      <w:r w:rsidRPr="00D67AE2">
        <w:rPr>
          <w:rFonts w:ascii="Times New Roman" w:eastAsia="Times New Roman" w:hAnsi="Times New Roman" w:cs="Times New Roman"/>
          <w:bCs/>
          <w:color w:val="000000" w:themeColor="text1"/>
          <w:sz w:val="28"/>
          <w:szCs w:val="28"/>
        </w:rPr>
        <w:t>conceptual framework, theoretical framework, and empirical studies</w:t>
      </w:r>
      <w:r w:rsidRPr="003B6BB6">
        <w:rPr>
          <w:rFonts w:ascii="Times New Roman" w:eastAsia="Times New Roman" w:hAnsi="Times New Roman" w:cs="Times New Roman"/>
          <w:color w:val="000000" w:themeColor="text1"/>
          <w:sz w:val="28"/>
          <w:szCs w:val="28"/>
        </w:rPr>
        <w:t xml:space="preserve"> that highlight the transition from analog to digital broadcasting, its opportunities, and challenges. Digitalization in broadcasting has been studied extensively, as it reshapes </w:t>
      </w:r>
      <w:r w:rsidRPr="00D67AE2">
        <w:rPr>
          <w:rFonts w:ascii="Times New Roman" w:eastAsia="Times New Roman" w:hAnsi="Times New Roman" w:cs="Times New Roman"/>
          <w:bCs/>
          <w:color w:val="000000" w:themeColor="text1"/>
          <w:sz w:val="28"/>
          <w:szCs w:val="28"/>
        </w:rPr>
        <w:t>content production, distribution, audience engagement, and revenue generation</w:t>
      </w:r>
      <w:r w:rsidRPr="003B6BB6">
        <w:rPr>
          <w:rFonts w:ascii="Times New Roman" w:eastAsia="Times New Roman" w:hAnsi="Times New Roman" w:cs="Times New Roman"/>
          <w:color w:val="000000" w:themeColor="text1"/>
          <w:sz w:val="28"/>
          <w:szCs w:val="28"/>
        </w:rPr>
        <w:t xml:space="preserve"> in the media industry (</w:t>
      </w: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2019).</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Broadcasting is a central component of the </w:t>
      </w:r>
      <w:r w:rsidRPr="00D67AE2">
        <w:rPr>
          <w:rStyle w:val="Strong"/>
          <w:b w:val="0"/>
          <w:color w:val="000000" w:themeColor="text1"/>
          <w:sz w:val="28"/>
          <w:szCs w:val="28"/>
        </w:rPr>
        <w:t>mass communication process</w:t>
      </w:r>
      <w:r w:rsidRPr="00D67AE2">
        <w:rPr>
          <w:color w:val="000000" w:themeColor="text1"/>
          <w:sz w:val="28"/>
          <w:szCs w:val="28"/>
        </w:rPr>
        <w:t xml:space="preserve">, and its evolution reflects broader </w:t>
      </w:r>
      <w:r w:rsidRPr="00D67AE2">
        <w:rPr>
          <w:rStyle w:val="Strong"/>
          <w:b w:val="0"/>
          <w:color w:val="000000" w:themeColor="text1"/>
          <w:sz w:val="28"/>
          <w:szCs w:val="28"/>
        </w:rPr>
        <w:t>technological, economic, and socio-cultural transformations</w:t>
      </w:r>
      <w:r w:rsidRPr="00D67AE2">
        <w:rPr>
          <w:color w:val="000000" w:themeColor="text1"/>
          <w:sz w:val="28"/>
          <w:szCs w:val="28"/>
        </w:rPr>
        <w:t xml:space="preserve"> in society. Over the last two decades, the broadcasting industry globally and in Nigeria has undergone </w:t>
      </w:r>
      <w:r w:rsidRPr="00D67AE2">
        <w:rPr>
          <w:rStyle w:val="Strong"/>
          <w:b w:val="0"/>
          <w:color w:val="000000" w:themeColor="text1"/>
          <w:sz w:val="28"/>
          <w:szCs w:val="28"/>
        </w:rPr>
        <w:t>fundamental changes</w:t>
      </w:r>
      <w:r w:rsidRPr="00D67AE2">
        <w:rPr>
          <w:color w:val="000000" w:themeColor="text1"/>
          <w:sz w:val="28"/>
          <w:szCs w:val="28"/>
        </w:rPr>
        <w:t xml:space="preserve"> due to the adoption of </w:t>
      </w:r>
      <w:r w:rsidRPr="00D67AE2">
        <w:rPr>
          <w:rStyle w:val="Strong"/>
          <w:b w:val="0"/>
          <w:color w:val="000000" w:themeColor="text1"/>
          <w:sz w:val="28"/>
          <w:szCs w:val="28"/>
        </w:rPr>
        <w:t>digital technologies</w:t>
      </w:r>
      <w:r w:rsidRPr="00D67AE2">
        <w:rPr>
          <w:color w:val="000000" w:themeColor="text1"/>
          <w:sz w:val="28"/>
          <w:szCs w:val="28"/>
        </w:rPr>
        <w:t xml:space="preserve">. This chapter reviews relevant literature that provides insights into the </w:t>
      </w:r>
      <w:r w:rsidRPr="00D67AE2">
        <w:rPr>
          <w:rStyle w:val="Strong"/>
          <w:b w:val="0"/>
          <w:color w:val="000000" w:themeColor="text1"/>
          <w:sz w:val="28"/>
          <w:szCs w:val="28"/>
        </w:rPr>
        <w:t>impact of digitalization on the Nigerian broadcasting industry</w:t>
      </w:r>
      <w:r w:rsidRPr="00D67AE2">
        <w:rPr>
          <w:color w:val="000000" w:themeColor="text1"/>
          <w:sz w:val="28"/>
          <w:szCs w:val="28"/>
        </w:rPr>
        <w:t>, highlighting key concepts, theoretical frameworks, and empirical studies conducted in related areas.</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Digitalization in broadcasting refers to the </w:t>
      </w:r>
      <w:r w:rsidRPr="00D67AE2">
        <w:rPr>
          <w:rStyle w:val="Strong"/>
          <w:b w:val="0"/>
          <w:color w:val="000000" w:themeColor="text1"/>
          <w:sz w:val="28"/>
          <w:szCs w:val="28"/>
        </w:rPr>
        <w:t>conversion of audio and video signals from analog to digital formats</w:t>
      </w:r>
      <w:r w:rsidRPr="00D67AE2">
        <w:rPr>
          <w:color w:val="000000" w:themeColor="text1"/>
          <w:sz w:val="28"/>
          <w:szCs w:val="28"/>
        </w:rPr>
        <w:t xml:space="preserve">, which allows for </w:t>
      </w:r>
      <w:r w:rsidRPr="00D67AE2">
        <w:rPr>
          <w:rStyle w:val="Strong"/>
          <w:b w:val="0"/>
          <w:color w:val="000000" w:themeColor="text1"/>
          <w:sz w:val="28"/>
          <w:szCs w:val="28"/>
        </w:rPr>
        <w:t>high-quality transmission, efficient spectrum use, and the provision of multiple services</w:t>
      </w:r>
      <w:r w:rsidRPr="00D67AE2">
        <w:rPr>
          <w:color w:val="000000" w:themeColor="text1"/>
          <w:sz w:val="28"/>
          <w:szCs w:val="28"/>
        </w:rPr>
        <w:t xml:space="preserve"> on the same frequency. </w:t>
      </w:r>
      <w:r w:rsidRPr="00D67AE2">
        <w:rPr>
          <w:color w:val="000000" w:themeColor="text1"/>
          <w:sz w:val="28"/>
          <w:szCs w:val="28"/>
        </w:rPr>
        <w:lastRenderedPageBreak/>
        <w:t xml:space="preserve">This development has revolutionized the way broadcasters produce, transmit, and distribute content to audiences. In the analog era, Nigerian broadcasting was characterized by </w:t>
      </w:r>
      <w:r w:rsidRPr="00D67AE2">
        <w:rPr>
          <w:rStyle w:val="Strong"/>
          <w:b w:val="0"/>
          <w:color w:val="000000" w:themeColor="text1"/>
          <w:sz w:val="28"/>
          <w:szCs w:val="28"/>
        </w:rPr>
        <w:t>limited signal coverage, frequent interference, mono-channel transmission, and passive audience engagement</w:t>
      </w:r>
      <w:r w:rsidRPr="00D67AE2">
        <w:rPr>
          <w:color w:val="000000" w:themeColor="text1"/>
          <w:sz w:val="28"/>
          <w:szCs w:val="28"/>
        </w:rPr>
        <w:t xml:space="preserve"> (</w:t>
      </w:r>
      <w:proofErr w:type="spellStart"/>
      <w:r w:rsidRPr="00D67AE2">
        <w:rPr>
          <w:color w:val="000000" w:themeColor="text1"/>
          <w:sz w:val="28"/>
          <w:szCs w:val="28"/>
        </w:rPr>
        <w:t>Adewale</w:t>
      </w:r>
      <w:proofErr w:type="spellEnd"/>
      <w:r w:rsidRPr="00D67AE2">
        <w:rPr>
          <w:color w:val="000000" w:themeColor="text1"/>
          <w:sz w:val="28"/>
          <w:szCs w:val="28"/>
        </w:rPr>
        <w:t xml:space="preserve">, 2019). With digitalization, broadcasters can now </w:t>
      </w:r>
      <w:r w:rsidRPr="00D67AE2">
        <w:rPr>
          <w:rStyle w:val="Strong"/>
          <w:b w:val="0"/>
          <w:color w:val="000000" w:themeColor="text1"/>
          <w:sz w:val="28"/>
          <w:szCs w:val="28"/>
        </w:rPr>
        <w:t>transmit multiple channels on a single frequency</w:t>
      </w:r>
      <w:r w:rsidRPr="00D67AE2">
        <w:rPr>
          <w:color w:val="000000" w:themeColor="text1"/>
          <w:sz w:val="28"/>
          <w:szCs w:val="28"/>
        </w:rPr>
        <w:t xml:space="preserve">, provide </w:t>
      </w:r>
      <w:r w:rsidRPr="00D67AE2">
        <w:rPr>
          <w:rStyle w:val="Strong"/>
          <w:b w:val="0"/>
          <w:color w:val="000000" w:themeColor="text1"/>
          <w:sz w:val="28"/>
          <w:szCs w:val="28"/>
        </w:rPr>
        <w:t>high-definition visuals and clear audio</w:t>
      </w:r>
      <w:r w:rsidRPr="00D67AE2">
        <w:rPr>
          <w:color w:val="000000" w:themeColor="text1"/>
          <w:sz w:val="28"/>
          <w:szCs w:val="28"/>
        </w:rPr>
        <w:t xml:space="preserve">, and incorporate </w:t>
      </w:r>
      <w:r w:rsidRPr="00D67AE2">
        <w:rPr>
          <w:rStyle w:val="Strong"/>
          <w:b w:val="0"/>
          <w:color w:val="000000" w:themeColor="text1"/>
          <w:sz w:val="28"/>
          <w:szCs w:val="28"/>
        </w:rPr>
        <w:t>interactive features</w:t>
      </w:r>
      <w:r w:rsidRPr="00D67AE2">
        <w:rPr>
          <w:color w:val="000000" w:themeColor="text1"/>
          <w:sz w:val="28"/>
          <w:szCs w:val="28"/>
        </w:rPr>
        <w:t xml:space="preserve"> such as electronic program guides, subtitles, and audience feedback mechanisms (Okafor &amp; Musa, 2018).</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The </w:t>
      </w:r>
      <w:r w:rsidRPr="00D67AE2">
        <w:rPr>
          <w:rStyle w:val="Strong"/>
          <w:b w:val="0"/>
          <w:color w:val="000000" w:themeColor="text1"/>
          <w:sz w:val="28"/>
          <w:szCs w:val="28"/>
        </w:rPr>
        <w:t>transition to digital broadcasting</w:t>
      </w:r>
      <w:r w:rsidRPr="00D67AE2">
        <w:rPr>
          <w:color w:val="000000" w:themeColor="text1"/>
          <w:sz w:val="28"/>
          <w:szCs w:val="28"/>
        </w:rPr>
        <w:t xml:space="preserve">, also known as the </w:t>
      </w:r>
      <w:r w:rsidRPr="00D67AE2">
        <w:rPr>
          <w:rStyle w:val="Strong"/>
          <w:b w:val="0"/>
          <w:color w:val="000000" w:themeColor="text1"/>
          <w:sz w:val="28"/>
          <w:szCs w:val="28"/>
        </w:rPr>
        <w:t xml:space="preserve">Digital Switch </w:t>
      </w:r>
      <w:proofErr w:type="gramStart"/>
      <w:r w:rsidRPr="00D67AE2">
        <w:rPr>
          <w:rStyle w:val="Strong"/>
          <w:b w:val="0"/>
          <w:color w:val="000000" w:themeColor="text1"/>
          <w:sz w:val="28"/>
          <w:szCs w:val="28"/>
        </w:rPr>
        <w:t>Over</w:t>
      </w:r>
      <w:proofErr w:type="gramEnd"/>
      <w:r w:rsidRPr="00D67AE2">
        <w:rPr>
          <w:rStyle w:val="Strong"/>
          <w:b w:val="0"/>
          <w:color w:val="000000" w:themeColor="text1"/>
          <w:sz w:val="28"/>
          <w:szCs w:val="28"/>
        </w:rPr>
        <w:t xml:space="preserve"> (DSO)</w:t>
      </w:r>
      <w:r w:rsidRPr="00D67AE2">
        <w:rPr>
          <w:color w:val="000000" w:themeColor="text1"/>
          <w:sz w:val="28"/>
          <w:szCs w:val="28"/>
        </w:rPr>
        <w:t xml:space="preserve">, is part of a global migration process mandated by the </w:t>
      </w:r>
      <w:r w:rsidRPr="00D67AE2">
        <w:rPr>
          <w:rStyle w:val="Strong"/>
          <w:b w:val="0"/>
          <w:color w:val="000000" w:themeColor="text1"/>
          <w:sz w:val="28"/>
          <w:szCs w:val="28"/>
        </w:rPr>
        <w:t>International Telecommunication Union (ITU)</w:t>
      </w:r>
      <w:r w:rsidRPr="00D67AE2">
        <w:rPr>
          <w:color w:val="000000" w:themeColor="text1"/>
          <w:sz w:val="28"/>
          <w:szCs w:val="28"/>
        </w:rPr>
        <w:t xml:space="preserve"> under the </w:t>
      </w:r>
      <w:r w:rsidRPr="00D67AE2">
        <w:rPr>
          <w:rStyle w:val="Strong"/>
          <w:b w:val="0"/>
          <w:color w:val="000000" w:themeColor="text1"/>
          <w:sz w:val="28"/>
          <w:szCs w:val="28"/>
        </w:rPr>
        <w:t>Geneva 2006 Agreement</w:t>
      </w:r>
      <w:r w:rsidRPr="00D67AE2">
        <w:rPr>
          <w:color w:val="000000" w:themeColor="text1"/>
          <w:sz w:val="28"/>
          <w:szCs w:val="28"/>
        </w:rPr>
        <w:t xml:space="preserve">. This migration aims to </w:t>
      </w:r>
      <w:r w:rsidRPr="00D67AE2">
        <w:rPr>
          <w:rStyle w:val="Strong"/>
          <w:b w:val="0"/>
          <w:color w:val="000000" w:themeColor="text1"/>
          <w:sz w:val="28"/>
          <w:szCs w:val="28"/>
        </w:rPr>
        <w:t>free up valuable radiofrequency spectrum</w:t>
      </w:r>
      <w:r w:rsidRPr="00D67AE2">
        <w:rPr>
          <w:color w:val="000000" w:themeColor="text1"/>
          <w:sz w:val="28"/>
          <w:szCs w:val="28"/>
        </w:rPr>
        <w:t xml:space="preserve"> for other communication services while enhancing the quality of broadcast content. For Nigeria, this transition is not only </w:t>
      </w:r>
      <w:r w:rsidRPr="00D67AE2">
        <w:rPr>
          <w:rStyle w:val="Strong"/>
          <w:b w:val="0"/>
          <w:color w:val="000000" w:themeColor="text1"/>
          <w:sz w:val="28"/>
          <w:szCs w:val="28"/>
        </w:rPr>
        <w:t>technological</w:t>
      </w:r>
      <w:r w:rsidRPr="00D67AE2">
        <w:rPr>
          <w:color w:val="000000" w:themeColor="text1"/>
          <w:sz w:val="28"/>
          <w:szCs w:val="28"/>
        </w:rPr>
        <w:t xml:space="preserve"> but also </w:t>
      </w:r>
      <w:r w:rsidRPr="00D67AE2">
        <w:rPr>
          <w:rStyle w:val="Strong"/>
          <w:b w:val="0"/>
          <w:color w:val="000000" w:themeColor="text1"/>
          <w:sz w:val="28"/>
          <w:szCs w:val="28"/>
        </w:rPr>
        <w:t>economic and cultural</w:t>
      </w:r>
      <w:r w:rsidRPr="00D67AE2">
        <w:rPr>
          <w:color w:val="000000" w:themeColor="text1"/>
          <w:sz w:val="28"/>
          <w:szCs w:val="28"/>
        </w:rPr>
        <w:t xml:space="preserve">, as it impacts how audiences consume media and how broadcasters compete in a </w:t>
      </w:r>
      <w:r w:rsidRPr="00D67AE2">
        <w:rPr>
          <w:rStyle w:val="Strong"/>
          <w:b w:val="0"/>
          <w:color w:val="000000" w:themeColor="text1"/>
          <w:sz w:val="28"/>
          <w:szCs w:val="28"/>
        </w:rPr>
        <w:t>digital and converged media environment</w:t>
      </w:r>
      <w:r w:rsidRPr="00D67AE2">
        <w:rPr>
          <w:color w:val="000000" w:themeColor="text1"/>
          <w:sz w:val="28"/>
          <w:szCs w:val="28"/>
        </w:rPr>
        <w:t xml:space="preserve"> (</w:t>
      </w:r>
      <w:proofErr w:type="spellStart"/>
      <w:r w:rsidRPr="00D67AE2">
        <w:rPr>
          <w:color w:val="000000" w:themeColor="text1"/>
          <w:sz w:val="28"/>
          <w:szCs w:val="28"/>
        </w:rPr>
        <w:t>Chukwu</w:t>
      </w:r>
      <w:proofErr w:type="spellEnd"/>
      <w:r w:rsidRPr="00D67AE2">
        <w:rPr>
          <w:color w:val="000000" w:themeColor="text1"/>
          <w:sz w:val="28"/>
          <w:szCs w:val="28"/>
        </w:rPr>
        <w:t>, 2020).</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Furthermore, the </w:t>
      </w:r>
      <w:r w:rsidRPr="00D67AE2">
        <w:rPr>
          <w:rStyle w:val="Strong"/>
          <w:b w:val="0"/>
          <w:color w:val="000000" w:themeColor="text1"/>
          <w:sz w:val="28"/>
          <w:szCs w:val="28"/>
        </w:rPr>
        <w:t>digitalization of broadcasting</w:t>
      </w:r>
      <w:r w:rsidRPr="00D67AE2">
        <w:rPr>
          <w:color w:val="000000" w:themeColor="text1"/>
          <w:sz w:val="28"/>
          <w:szCs w:val="28"/>
        </w:rPr>
        <w:t xml:space="preserve"> has led to significant changes in </w:t>
      </w:r>
      <w:r w:rsidRPr="00D67AE2">
        <w:rPr>
          <w:rStyle w:val="Strong"/>
          <w:b w:val="0"/>
          <w:color w:val="000000" w:themeColor="text1"/>
          <w:sz w:val="28"/>
          <w:szCs w:val="28"/>
        </w:rPr>
        <w:t>audience behavior</w:t>
      </w:r>
      <w:r w:rsidRPr="00D67AE2">
        <w:rPr>
          <w:color w:val="000000" w:themeColor="text1"/>
          <w:sz w:val="28"/>
          <w:szCs w:val="28"/>
        </w:rPr>
        <w:t xml:space="preserve">. Audiences are no longer passive recipients of content but are increasingly </w:t>
      </w:r>
      <w:r w:rsidRPr="00D67AE2">
        <w:rPr>
          <w:rStyle w:val="Strong"/>
          <w:b w:val="0"/>
          <w:color w:val="000000" w:themeColor="text1"/>
          <w:sz w:val="28"/>
          <w:szCs w:val="28"/>
        </w:rPr>
        <w:t>interactive, mobile, and selective</w:t>
      </w:r>
      <w:r w:rsidRPr="00D67AE2">
        <w:rPr>
          <w:color w:val="000000" w:themeColor="text1"/>
          <w:sz w:val="28"/>
          <w:szCs w:val="28"/>
        </w:rPr>
        <w:t xml:space="preserve">, consuming content through </w:t>
      </w:r>
      <w:r w:rsidRPr="00D67AE2">
        <w:rPr>
          <w:rStyle w:val="Strong"/>
          <w:b w:val="0"/>
          <w:color w:val="000000" w:themeColor="text1"/>
          <w:sz w:val="28"/>
          <w:szCs w:val="28"/>
        </w:rPr>
        <w:t>television, mobile devices, and online platforms</w:t>
      </w:r>
      <w:r w:rsidRPr="00D67AE2">
        <w:rPr>
          <w:color w:val="000000" w:themeColor="text1"/>
          <w:sz w:val="28"/>
          <w:szCs w:val="28"/>
        </w:rPr>
        <w:t xml:space="preserve">. Nigerian broadcasters such as </w:t>
      </w:r>
      <w:r w:rsidRPr="00D67AE2">
        <w:rPr>
          <w:rStyle w:val="Strong"/>
          <w:b w:val="0"/>
          <w:color w:val="000000" w:themeColor="text1"/>
          <w:sz w:val="28"/>
          <w:szCs w:val="28"/>
        </w:rPr>
        <w:lastRenderedPageBreak/>
        <w:t>NTA, Channels Television, and AIT</w:t>
      </w:r>
      <w:r w:rsidRPr="00D67AE2">
        <w:rPr>
          <w:color w:val="000000" w:themeColor="text1"/>
          <w:sz w:val="28"/>
          <w:szCs w:val="28"/>
        </w:rPr>
        <w:t xml:space="preserve"> now </w:t>
      </w:r>
      <w:r w:rsidRPr="00D67AE2">
        <w:rPr>
          <w:rStyle w:val="Strong"/>
          <w:b w:val="0"/>
          <w:color w:val="000000" w:themeColor="text1"/>
          <w:sz w:val="28"/>
          <w:szCs w:val="28"/>
        </w:rPr>
        <w:t>integrate terrestrial broadcasting with online streaming services</w:t>
      </w:r>
      <w:r w:rsidRPr="00D67AE2">
        <w:rPr>
          <w:color w:val="000000" w:themeColor="text1"/>
          <w:sz w:val="28"/>
          <w:szCs w:val="28"/>
        </w:rPr>
        <w:t xml:space="preserve"> to remain relevant in a competitive media landscape dominated by </w:t>
      </w:r>
      <w:r w:rsidRPr="00D67AE2">
        <w:rPr>
          <w:rStyle w:val="Strong"/>
          <w:b w:val="0"/>
          <w:color w:val="000000" w:themeColor="text1"/>
          <w:sz w:val="28"/>
          <w:szCs w:val="28"/>
        </w:rPr>
        <w:t>Over-The-Top (OTT) platforms</w:t>
      </w:r>
      <w:r w:rsidRPr="00D67AE2">
        <w:rPr>
          <w:color w:val="000000" w:themeColor="text1"/>
          <w:sz w:val="28"/>
          <w:szCs w:val="28"/>
        </w:rPr>
        <w:t xml:space="preserve"> like </w:t>
      </w:r>
      <w:r w:rsidRPr="00D67AE2">
        <w:rPr>
          <w:rStyle w:val="Strong"/>
          <w:b w:val="0"/>
          <w:color w:val="000000" w:themeColor="text1"/>
          <w:sz w:val="28"/>
          <w:szCs w:val="28"/>
        </w:rPr>
        <w:t xml:space="preserve">YouTube, Netflix, and </w:t>
      </w:r>
      <w:proofErr w:type="spellStart"/>
      <w:r w:rsidRPr="00D67AE2">
        <w:rPr>
          <w:rStyle w:val="Strong"/>
          <w:b w:val="0"/>
          <w:color w:val="000000" w:themeColor="text1"/>
          <w:sz w:val="28"/>
          <w:szCs w:val="28"/>
        </w:rPr>
        <w:t>IROKOtv</w:t>
      </w:r>
      <w:proofErr w:type="spellEnd"/>
      <w:r w:rsidRPr="00D67AE2">
        <w:rPr>
          <w:color w:val="000000" w:themeColor="text1"/>
          <w:sz w:val="28"/>
          <w:szCs w:val="28"/>
        </w:rPr>
        <w:t xml:space="preserve"> (Johnson, 2021).</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Despite these opportunities, </w:t>
      </w:r>
      <w:r w:rsidRPr="00D67AE2">
        <w:rPr>
          <w:rStyle w:val="Strong"/>
          <w:b w:val="0"/>
          <w:color w:val="000000" w:themeColor="text1"/>
          <w:sz w:val="28"/>
          <w:szCs w:val="28"/>
        </w:rPr>
        <w:t>digitalization in Nigeria faces several challenges</w:t>
      </w:r>
      <w:r w:rsidRPr="00D67AE2">
        <w:rPr>
          <w:color w:val="000000" w:themeColor="text1"/>
          <w:sz w:val="28"/>
          <w:szCs w:val="28"/>
        </w:rPr>
        <w:t>, including:</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High cost of infrastructure upgrades</w:t>
      </w:r>
      <w:r w:rsidRPr="00D67AE2">
        <w:rPr>
          <w:color w:val="000000" w:themeColor="text1"/>
          <w:sz w:val="28"/>
          <w:szCs w:val="28"/>
        </w:rPr>
        <w:t xml:space="preserve"> for broadcasters;</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Limited rural access to digital signals</w:t>
      </w:r>
      <w:r w:rsidRPr="00D67AE2">
        <w:rPr>
          <w:color w:val="000000" w:themeColor="text1"/>
          <w:sz w:val="28"/>
          <w:szCs w:val="28"/>
        </w:rPr>
        <w:t>;</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Low digital literacy and public awareness</w:t>
      </w:r>
      <w:r w:rsidRPr="00D67AE2">
        <w:rPr>
          <w:color w:val="000000" w:themeColor="text1"/>
          <w:sz w:val="28"/>
          <w:szCs w:val="28"/>
        </w:rPr>
        <w:t>;</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Delays in the implementation of the DSO program</w:t>
      </w:r>
      <w:r w:rsidRPr="00D67AE2">
        <w:rPr>
          <w:color w:val="000000" w:themeColor="text1"/>
          <w:sz w:val="28"/>
          <w:szCs w:val="28"/>
        </w:rPr>
        <w:t>; and</w:t>
      </w:r>
    </w:p>
    <w:p w:rsidR="003B6BB6" w:rsidRPr="00D67AE2" w:rsidRDefault="003B6BB6" w:rsidP="00D67AE2">
      <w:pPr>
        <w:pStyle w:val="NormalWeb"/>
        <w:numPr>
          <w:ilvl w:val="0"/>
          <w:numId w:val="18"/>
        </w:numPr>
        <w:spacing w:before="0" w:beforeAutospacing="0" w:after="0" w:afterAutospacing="0" w:line="480" w:lineRule="auto"/>
        <w:jc w:val="both"/>
        <w:rPr>
          <w:color w:val="000000" w:themeColor="text1"/>
          <w:sz w:val="28"/>
          <w:szCs w:val="28"/>
        </w:rPr>
      </w:pPr>
      <w:r w:rsidRPr="00D67AE2">
        <w:rPr>
          <w:rStyle w:val="Strong"/>
          <w:b w:val="0"/>
          <w:color w:val="000000" w:themeColor="text1"/>
          <w:sz w:val="28"/>
          <w:szCs w:val="28"/>
        </w:rPr>
        <w:t>Competition from international streaming services</w:t>
      </w:r>
      <w:r w:rsidRPr="00D67AE2">
        <w:rPr>
          <w:color w:val="000000" w:themeColor="text1"/>
          <w:sz w:val="28"/>
          <w:szCs w:val="28"/>
        </w:rPr>
        <w:t>, which may divert audiences from local broadcasters.</w:t>
      </w:r>
    </w:p>
    <w:p w:rsidR="003B6BB6" w:rsidRPr="00D67AE2" w:rsidRDefault="003B6BB6" w:rsidP="008755A5">
      <w:pPr>
        <w:pStyle w:val="NormalWeb"/>
        <w:spacing w:before="0" w:beforeAutospacing="0" w:after="0" w:afterAutospacing="0" w:line="480" w:lineRule="auto"/>
        <w:ind w:firstLine="720"/>
        <w:jc w:val="both"/>
        <w:rPr>
          <w:color w:val="000000" w:themeColor="text1"/>
          <w:sz w:val="28"/>
          <w:szCs w:val="28"/>
        </w:rPr>
      </w:pPr>
      <w:r w:rsidRPr="00D67AE2">
        <w:rPr>
          <w:color w:val="000000" w:themeColor="text1"/>
          <w:sz w:val="28"/>
          <w:szCs w:val="28"/>
        </w:rPr>
        <w:t xml:space="preserve">This chapter therefore critically reviews the </w:t>
      </w:r>
      <w:r w:rsidRPr="00D67AE2">
        <w:rPr>
          <w:rStyle w:val="Strong"/>
          <w:b w:val="0"/>
          <w:color w:val="000000" w:themeColor="text1"/>
          <w:sz w:val="28"/>
          <w:szCs w:val="28"/>
        </w:rPr>
        <w:t>concept of digitalization</w:t>
      </w:r>
      <w:r w:rsidRPr="00D67AE2">
        <w:rPr>
          <w:color w:val="000000" w:themeColor="text1"/>
          <w:sz w:val="28"/>
          <w:szCs w:val="28"/>
        </w:rPr>
        <w:t xml:space="preserve">, the </w:t>
      </w:r>
      <w:r w:rsidRPr="00D67AE2">
        <w:rPr>
          <w:rStyle w:val="Strong"/>
          <w:b w:val="0"/>
          <w:color w:val="000000" w:themeColor="text1"/>
          <w:sz w:val="28"/>
          <w:szCs w:val="28"/>
        </w:rPr>
        <w:t>historical evolution of Nigerian broadcasting</w:t>
      </w:r>
      <w:r w:rsidRPr="00D67AE2">
        <w:rPr>
          <w:color w:val="000000" w:themeColor="text1"/>
          <w:sz w:val="28"/>
          <w:szCs w:val="28"/>
        </w:rPr>
        <w:t xml:space="preserve">, </w:t>
      </w:r>
      <w:proofErr w:type="gramStart"/>
      <w:r w:rsidRPr="00D67AE2">
        <w:rPr>
          <w:color w:val="000000" w:themeColor="text1"/>
          <w:sz w:val="28"/>
          <w:szCs w:val="28"/>
        </w:rPr>
        <w:t>the</w:t>
      </w:r>
      <w:proofErr w:type="gramEnd"/>
      <w:r w:rsidRPr="00D67AE2">
        <w:rPr>
          <w:color w:val="000000" w:themeColor="text1"/>
          <w:sz w:val="28"/>
          <w:szCs w:val="28"/>
        </w:rPr>
        <w:t xml:space="preserve"> </w:t>
      </w:r>
      <w:r w:rsidRPr="00D67AE2">
        <w:rPr>
          <w:rStyle w:val="Strong"/>
          <w:b w:val="0"/>
          <w:color w:val="000000" w:themeColor="text1"/>
          <w:sz w:val="28"/>
          <w:szCs w:val="28"/>
        </w:rPr>
        <w:t>theoretical perspectives that explain the impact of technology on media</w:t>
      </w:r>
      <w:r w:rsidRPr="00D67AE2">
        <w:rPr>
          <w:color w:val="000000" w:themeColor="text1"/>
          <w:sz w:val="28"/>
          <w:szCs w:val="28"/>
        </w:rPr>
        <w:t xml:space="preserve">, and </w:t>
      </w:r>
      <w:r w:rsidRPr="00D67AE2">
        <w:rPr>
          <w:rStyle w:val="Strong"/>
          <w:b w:val="0"/>
          <w:color w:val="000000" w:themeColor="text1"/>
          <w:sz w:val="28"/>
          <w:szCs w:val="28"/>
        </w:rPr>
        <w:t>empirical studies</w:t>
      </w:r>
      <w:r w:rsidRPr="00D67AE2">
        <w:rPr>
          <w:color w:val="000000" w:themeColor="text1"/>
          <w:sz w:val="28"/>
          <w:szCs w:val="28"/>
        </w:rPr>
        <w:t xml:space="preserve"> that provide evidence of digitalization’s effects on broadcasting. The review is structured into </w:t>
      </w:r>
      <w:r w:rsidRPr="00D67AE2">
        <w:rPr>
          <w:rStyle w:val="Strong"/>
          <w:b w:val="0"/>
          <w:color w:val="000000" w:themeColor="text1"/>
          <w:sz w:val="28"/>
          <w:szCs w:val="28"/>
        </w:rPr>
        <w:t>conceptual, theoretical, and empirical frameworks</w:t>
      </w:r>
      <w:r w:rsidRPr="00D67AE2">
        <w:rPr>
          <w:color w:val="000000" w:themeColor="text1"/>
          <w:sz w:val="28"/>
          <w:szCs w:val="28"/>
        </w:rPr>
        <w:t xml:space="preserve">, providing a foundation for understanding the </w:t>
      </w:r>
      <w:r w:rsidRPr="00D67AE2">
        <w:rPr>
          <w:rStyle w:val="Strong"/>
          <w:b w:val="0"/>
          <w:color w:val="000000" w:themeColor="text1"/>
          <w:sz w:val="28"/>
          <w:szCs w:val="28"/>
        </w:rPr>
        <w:t>benefits, challenges, and prospects</w:t>
      </w:r>
      <w:r w:rsidRPr="00D67AE2">
        <w:rPr>
          <w:color w:val="000000" w:themeColor="text1"/>
          <w:sz w:val="28"/>
          <w:szCs w:val="28"/>
        </w:rPr>
        <w:t xml:space="preserve"> of digital broadcasting in Nigeria</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 xml:space="preserve">2.1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Conceptual Review</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2.1.1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Concept of Digitalization</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refers to the </w:t>
      </w:r>
      <w:r w:rsidRPr="00D67AE2">
        <w:rPr>
          <w:rFonts w:ascii="Times New Roman" w:eastAsia="Times New Roman" w:hAnsi="Times New Roman" w:cs="Times New Roman"/>
          <w:bCs/>
          <w:color w:val="000000" w:themeColor="text1"/>
          <w:sz w:val="28"/>
          <w:szCs w:val="28"/>
        </w:rPr>
        <w:t>conversion of analog signals into digital formats</w:t>
      </w:r>
      <w:r w:rsidRPr="003B6BB6">
        <w:rPr>
          <w:rFonts w:ascii="Times New Roman" w:eastAsia="Times New Roman" w:hAnsi="Times New Roman" w:cs="Times New Roman"/>
          <w:color w:val="000000" w:themeColor="text1"/>
          <w:sz w:val="28"/>
          <w:szCs w:val="28"/>
        </w:rPr>
        <w:t xml:space="preserve"> to allow for efficient transmission, storage, and retrieval of audio and video content. It leverages modern technologies such as </w:t>
      </w:r>
      <w:r w:rsidRPr="00D67AE2">
        <w:rPr>
          <w:rFonts w:ascii="Times New Roman" w:eastAsia="Times New Roman" w:hAnsi="Times New Roman" w:cs="Times New Roman"/>
          <w:bCs/>
          <w:color w:val="000000" w:themeColor="text1"/>
          <w:sz w:val="28"/>
          <w:szCs w:val="28"/>
        </w:rPr>
        <w:t>digital transmitters, encoders, multiplexers, and set-top boxes</w:t>
      </w:r>
      <w:r w:rsidRPr="003B6BB6">
        <w:rPr>
          <w:rFonts w:ascii="Times New Roman" w:eastAsia="Times New Roman" w:hAnsi="Times New Roman" w:cs="Times New Roman"/>
          <w:color w:val="000000" w:themeColor="text1"/>
          <w:sz w:val="28"/>
          <w:szCs w:val="28"/>
        </w:rPr>
        <w:t xml:space="preserve"> to deliver high-quality broadcasts (Okafor &amp; Musa, 2018). Unlike analog signals, which degrade over distance and are prone to interference, digital signals offer </w:t>
      </w:r>
      <w:r w:rsidRPr="00D67AE2">
        <w:rPr>
          <w:rFonts w:ascii="Times New Roman" w:eastAsia="Times New Roman" w:hAnsi="Times New Roman" w:cs="Times New Roman"/>
          <w:bCs/>
          <w:color w:val="000000" w:themeColor="text1"/>
          <w:sz w:val="28"/>
          <w:szCs w:val="28"/>
        </w:rPr>
        <w:t>enhanced clarity, wider coverage, and the ability to carry multiple channels simultaneously</w:t>
      </w:r>
      <w:r w:rsidRPr="003B6BB6">
        <w:rPr>
          <w:rFonts w:ascii="Times New Roman" w:eastAsia="Times New Roman" w:hAnsi="Times New Roman" w:cs="Times New Roman"/>
          <w:color w:val="000000" w:themeColor="text1"/>
          <w:sz w:val="28"/>
          <w:szCs w:val="28"/>
        </w:rPr>
        <w:t xml:space="preserve"> through digital compression (</w:t>
      </w: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2020).</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In the Nigerian context, digitalization became a </w:t>
      </w:r>
      <w:r w:rsidRPr="00D67AE2">
        <w:rPr>
          <w:rFonts w:ascii="Times New Roman" w:eastAsia="Times New Roman" w:hAnsi="Times New Roman" w:cs="Times New Roman"/>
          <w:bCs/>
          <w:color w:val="000000" w:themeColor="text1"/>
          <w:sz w:val="28"/>
          <w:szCs w:val="28"/>
        </w:rPr>
        <w:t>national priority</w:t>
      </w:r>
      <w:r w:rsidRPr="003B6BB6">
        <w:rPr>
          <w:rFonts w:ascii="Times New Roman" w:eastAsia="Times New Roman" w:hAnsi="Times New Roman" w:cs="Times New Roman"/>
          <w:color w:val="000000" w:themeColor="text1"/>
          <w:sz w:val="28"/>
          <w:szCs w:val="28"/>
        </w:rPr>
        <w:t xml:space="preserve"> after the </w:t>
      </w:r>
      <w:r w:rsidRPr="00D67AE2">
        <w:rPr>
          <w:rFonts w:ascii="Times New Roman" w:eastAsia="Times New Roman" w:hAnsi="Times New Roman" w:cs="Times New Roman"/>
          <w:bCs/>
          <w:color w:val="000000" w:themeColor="text1"/>
          <w:sz w:val="28"/>
          <w:szCs w:val="28"/>
        </w:rPr>
        <w:t>International Telecommunication Union (ITU) 2006 Geneva Agreement</w:t>
      </w:r>
      <w:r w:rsidRPr="003B6BB6">
        <w:rPr>
          <w:rFonts w:ascii="Times New Roman" w:eastAsia="Times New Roman" w:hAnsi="Times New Roman" w:cs="Times New Roman"/>
          <w:color w:val="000000" w:themeColor="text1"/>
          <w:sz w:val="28"/>
          <w:szCs w:val="28"/>
        </w:rPr>
        <w:t xml:space="preserve">, which required all member countries to migrate to </w:t>
      </w:r>
      <w:r w:rsidRPr="00D67AE2">
        <w:rPr>
          <w:rFonts w:ascii="Times New Roman" w:eastAsia="Times New Roman" w:hAnsi="Times New Roman" w:cs="Times New Roman"/>
          <w:bCs/>
          <w:color w:val="000000" w:themeColor="text1"/>
          <w:sz w:val="28"/>
          <w:szCs w:val="28"/>
        </w:rPr>
        <w:t>Digital Terrestrial Television (DTT)</w:t>
      </w:r>
      <w:r w:rsidRPr="003B6BB6">
        <w:rPr>
          <w:rFonts w:ascii="Times New Roman" w:eastAsia="Times New Roman" w:hAnsi="Times New Roman" w:cs="Times New Roman"/>
          <w:color w:val="000000" w:themeColor="text1"/>
          <w:sz w:val="28"/>
          <w:szCs w:val="28"/>
        </w:rPr>
        <w:t xml:space="preserve"> broadcasting. The </w:t>
      </w:r>
      <w:r w:rsidRPr="00D67AE2">
        <w:rPr>
          <w:rFonts w:ascii="Times New Roman" w:eastAsia="Times New Roman" w:hAnsi="Times New Roman" w:cs="Times New Roman"/>
          <w:bCs/>
          <w:color w:val="000000" w:themeColor="text1"/>
          <w:sz w:val="28"/>
          <w:szCs w:val="28"/>
        </w:rPr>
        <w:t xml:space="preserve">Nigerian Digital Switch </w:t>
      </w:r>
      <w:proofErr w:type="gramStart"/>
      <w:r w:rsidRPr="00D67AE2">
        <w:rPr>
          <w:rFonts w:ascii="Times New Roman" w:eastAsia="Times New Roman" w:hAnsi="Times New Roman" w:cs="Times New Roman"/>
          <w:bCs/>
          <w:color w:val="000000" w:themeColor="text1"/>
          <w:sz w:val="28"/>
          <w:szCs w:val="28"/>
        </w:rPr>
        <w:t>Over</w:t>
      </w:r>
      <w:proofErr w:type="gramEnd"/>
      <w:r w:rsidRPr="00D67AE2">
        <w:rPr>
          <w:rFonts w:ascii="Times New Roman" w:eastAsia="Times New Roman" w:hAnsi="Times New Roman" w:cs="Times New Roman"/>
          <w:bCs/>
          <w:color w:val="000000" w:themeColor="text1"/>
          <w:sz w:val="28"/>
          <w:szCs w:val="28"/>
        </w:rPr>
        <w:t xml:space="preserve"> (DSO)</w:t>
      </w:r>
      <w:r w:rsidRPr="003B6BB6">
        <w:rPr>
          <w:rFonts w:ascii="Times New Roman" w:eastAsia="Times New Roman" w:hAnsi="Times New Roman" w:cs="Times New Roman"/>
          <w:color w:val="000000" w:themeColor="text1"/>
          <w:sz w:val="28"/>
          <w:szCs w:val="28"/>
        </w:rPr>
        <w:t xml:space="preserve">, spearheaded by the </w:t>
      </w:r>
      <w:r w:rsidRPr="00D67AE2">
        <w:rPr>
          <w:rFonts w:ascii="Times New Roman" w:eastAsia="Times New Roman" w:hAnsi="Times New Roman" w:cs="Times New Roman"/>
          <w:bCs/>
          <w:color w:val="000000" w:themeColor="text1"/>
          <w:sz w:val="28"/>
          <w:szCs w:val="28"/>
        </w:rPr>
        <w:t>National Broadcasting Commission (NBC)</w:t>
      </w:r>
      <w:r w:rsidRPr="003B6BB6">
        <w:rPr>
          <w:rFonts w:ascii="Times New Roman" w:eastAsia="Times New Roman" w:hAnsi="Times New Roman" w:cs="Times New Roman"/>
          <w:color w:val="000000" w:themeColor="text1"/>
          <w:sz w:val="28"/>
          <w:szCs w:val="28"/>
        </w:rPr>
        <w:t>, is intended to improve broadcast quality and create new opportunities for content creators and advertisers (Johnson, 2021).</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Evolution of Broadcasting in Nigeria</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Broadcasting in Nigeria began in </w:t>
      </w:r>
      <w:r w:rsidRPr="00D67AE2">
        <w:rPr>
          <w:rFonts w:ascii="Times New Roman" w:eastAsia="Times New Roman" w:hAnsi="Times New Roman" w:cs="Times New Roman"/>
          <w:bCs/>
          <w:color w:val="000000" w:themeColor="text1"/>
          <w:sz w:val="28"/>
          <w:szCs w:val="28"/>
        </w:rPr>
        <w:t>1951</w:t>
      </w:r>
      <w:r w:rsidRPr="003B6BB6">
        <w:rPr>
          <w:rFonts w:ascii="Times New Roman" w:eastAsia="Times New Roman" w:hAnsi="Times New Roman" w:cs="Times New Roman"/>
          <w:color w:val="000000" w:themeColor="text1"/>
          <w:sz w:val="28"/>
          <w:szCs w:val="28"/>
        </w:rPr>
        <w:t xml:space="preserve"> with the </w:t>
      </w:r>
      <w:r w:rsidRPr="00D67AE2">
        <w:rPr>
          <w:rFonts w:ascii="Times New Roman" w:eastAsia="Times New Roman" w:hAnsi="Times New Roman" w:cs="Times New Roman"/>
          <w:bCs/>
          <w:color w:val="000000" w:themeColor="text1"/>
          <w:sz w:val="28"/>
          <w:szCs w:val="28"/>
        </w:rPr>
        <w:t>Nigerian Broadcasting Service (NBS)</w:t>
      </w:r>
      <w:r w:rsidRPr="003B6BB6">
        <w:rPr>
          <w:rFonts w:ascii="Times New Roman" w:eastAsia="Times New Roman" w:hAnsi="Times New Roman" w:cs="Times New Roman"/>
          <w:color w:val="000000" w:themeColor="text1"/>
          <w:sz w:val="28"/>
          <w:szCs w:val="28"/>
        </w:rPr>
        <w:t xml:space="preserve">, primarily radio-based and analog. Television broadcasting started in </w:t>
      </w:r>
      <w:r w:rsidRPr="00D67AE2">
        <w:rPr>
          <w:rFonts w:ascii="Times New Roman" w:eastAsia="Times New Roman" w:hAnsi="Times New Roman" w:cs="Times New Roman"/>
          <w:bCs/>
          <w:color w:val="000000" w:themeColor="text1"/>
          <w:sz w:val="28"/>
          <w:szCs w:val="28"/>
        </w:rPr>
        <w:t>1959</w:t>
      </w:r>
      <w:r w:rsidRPr="003B6BB6">
        <w:rPr>
          <w:rFonts w:ascii="Times New Roman" w:eastAsia="Times New Roman" w:hAnsi="Times New Roman" w:cs="Times New Roman"/>
          <w:color w:val="000000" w:themeColor="text1"/>
          <w:sz w:val="28"/>
          <w:szCs w:val="28"/>
        </w:rPr>
        <w:t xml:space="preserve"> with </w:t>
      </w:r>
      <w:r w:rsidRPr="00D67AE2">
        <w:rPr>
          <w:rFonts w:ascii="Times New Roman" w:eastAsia="Times New Roman" w:hAnsi="Times New Roman" w:cs="Times New Roman"/>
          <w:bCs/>
          <w:color w:val="000000" w:themeColor="text1"/>
          <w:sz w:val="28"/>
          <w:szCs w:val="28"/>
        </w:rPr>
        <w:t>Western Nigeria Television (WNTV)</w:t>
      </w:r>
      <w:r w:rsidRPr="003B6BB6">
        <w:rPr>
          <w:rFonts w:ascii="Times New Roman" w:eastAsia="Times New Roman" w:hAnsi="Times New Roman" w:cs="Times New Roman"/>
          <w:color w:val="000000" w:themeColor="text1"/>
          <w:sz w:val="28"/>
          <w:szCs w:val="28"/>
        </w:rPr>
        <w:t>, making Nigeria the first African country to launch a television station (</w:t>
      </w:r>
      <w:proofErr w:type="spellStart"/>
      <w:r w:rsidRPr="003B6BB6">
        <w:rPr>
          <w:rFonts w:ascii="Times New Roman" w:eastAsia="Times New Roman" w:hAnsi="Times New Roman" w:cs="Times New Roman"/>
          <w:color w:val="000000" w:themeColor="text1"/>
          <w:sz w:val="28"/>
          <w:szCs w:val="28"/>
        </w:rPr>
        <w:t>Akinyemi</w:t>
      </w:r>
      <w:proofErr w:type="spellEnd"/>
      <w:r w:rsidRPr="003B6BB6">
        <w:rPr>
          <w:rFonts w:ascii="Times New Roman" w:eastAsia="Times New Roman" w:hAnsi="Times New Roman" w:cs="Times New Roman"/>
          <w:color w:val="000000" w:themeColor="text1"/>
          <w:sz w:val="28"/>
          <w:szCs w:val="28"/>
        </w:rPr>
        <w:t>, 2017).</w:t>
      </w:r>
    </w:p>
    <w:p w:rsidR="003B6BB6" w:rsidRPr="003B6BB6" w:rsidRDefault="003B6BB6" w:rsidP="00D67AE2">
      <w:pPr>
        <w:numPr>
          <w:ilvl w:val="0"/>
          <w:numId w:val="11"/>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lastRenderedPageBreak/>
        <w:t>Analog Era (1951 – 2015):</w:t>
      </w:r>
      <w:r w:rsidRPr="003B6BB6">
        <w:rPr>
          <w:rFonts w:ascii="Times New Roman" w:eastAsia="Times New Roman" w:hAnsi="Times New Roman" w:cs="Times New Roman"/>
          <w:color w:val="000000" w:themeColor="text1"/>
          <w:sz w:val="28"/>
          <w:szCs w:val="28"/>
        </w:rPr>
        <w:t xml:space="preserve"> Characterized by </w:t>
      </w:r>
      <w:r w:rsidRPr="00D67AE2">
        <w:rPr>
          <w:rFonts w:ascii="Times New Roman" w:eastAsia="Times New Roman" w:hAnsi="Times New Roman" w:cs="Times New Roman"/>
          <w:bCs/>
          <w:color w:val="000000" w:themeColor="text1"/>
          <w:sz w:val="28"/>
          <w:szCs w:val="28"/>
        </w:rPr>
        <w:t>limited signal coverage</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few channels</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low interactivity</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1"/>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Digital Era (2016 – Present):</w:t>
      </w:r>
      <w:r w:rsidRPr="003B6BB6">
        <w:rPr>
          <w:rFonts w:ascii="Times New Roman" w:eastAsia="Times New Roman" w:hAnsi="Times New Roman" w:cs="Times New Roman"/>
          <w:color w:val="000000" w:themeColor="text1"/>
          <w:sz w:val="28"/>
          <w:szCs w:val="28"/>
        </w:rPr>
        <w:t xml:space="preserve"> Commenced with the </w:t>
      </w:r>
      <w:r w:rsidRPr="00D67AE2">
        <w:rPr>
          <w:rFonts w:ascii="Times New Roman" w:eastAsia="Times New Roman" w:hAnsi="Times New Roman" w:cs="Times New Roman"/>
          <w:bCs/>
          <w:color w:val="000000" w:themeColor="text1"/>
          <w:sz w:val="28"/>
          <w:szCs w:val="28"/>
        </w:rPr>
        <w:t>Jos pilot launch of the DSO</w:t>
      </w:r>
      <w:r w:rsidRPr="003B6BB6">
        <w:rPr>
          <w:rFonts w:ascii="Times New Roman" w:eastAsia="Times New Roman" w:hAnsi="Times New Roman" w:cs="Times New Roman"/>
          <w:color w:val="000000" w:themeColor="text1"/>
          <w:sz w:val="28"/>
          <w:szCs w:val="28"/>
        </w:rPr>
        <w:t xml:space="preserve">. Digital broadcasting offers </w:t>
      </w:r>
      <w:r w:rsidRPr="00D67AE2">
        <w:rPr>
          <w:rFonts w:ascii="Times New Roman" w:eastAsia="Times New Roman" w:hAnsi="Times New Roman" w:cs="Times New Roman"/>
          <w:bCs/>
          <w:color w:val="000000" w:themeColor="text1"/>
          <w:sz w:val="28"/>
          <w:szCs w:val="28"/>
        </w:rPr>
        <w:t>multi-channel capacity, high-definition visuals, interactive program guides, and the possibility of integrating broadcast with online platforms</w:t>
      </w:r>
      <w:r w:rsidRPr="003B6BB6">
        <w:rPr>
          <w:rFonts w:ascii="Times New Roman" w:eastAsia="Times New Roman" w:hAnsi="Times New Roman" w:cs="Times New Roman"/>
          <w:color w:val="000000" w:themeColor="text1"/>
          <w:sz w:val="28"/>
          <w:szCs w:val="28"/>
        </w:rPr>
        <w:t xml:space="preserve"> (</w:t>
      </w:r>
      <w:proofErr w:type="spellStart"/>
      <w:r w:rsidRPr="003B6BB6">
        <w:rPr>
          <w:rFonts w:ascii="Times New Roman" w:eastAsia="Times New Roman" w:hAnsi="Times New Roman" w:cs="Times New Roman"/>
          <w:color w:val="000000" w:themeColor="text1"/>
          <w:sz w:val="28"/>
          <w:szCs w:val="28"/>
        </w:rPr>
        <w:t>Chukwu</w:t>
      </w:r>
      <w:proofErr w:type="spellEnd"/>
      <w:r w:rsidRPr="003B6BB6">
        <w:rPr>
          <w:rFonts w:ascii="Times New Roman" w:eastAsia="Times New Roman" w:hAnsi="Times New Roman" w:cs="Times New Roman"/>
          <w:color w:val="000000" w:themeColor="text1"/>
          <w:sz w:val="28"/>
          <w:szCs w:val="28"/>
        </w:rPr>
        <w:t>, 2020).</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2.1.3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Features and Benefits of Digital Broadcasting</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Digitalization offers several </w:t>
      </w:r>
      <w:r w:rsidRPr="00D67AE2">
        <w:rPr>
          <w:rFonts w:ascii="Times New Roman" w:eastAsia="Times New Roman" w:hAnsi="Times New Roman" w:cs="Times New Roman"/>
          <w:bCs/>
          <w:color w:val="000000" w:themeColor="text1"/>
          <w:sz w:val="28"/>
          <w:szCs w:val="28"/>
        </w:rPr>
        <w:t>benefits</w:t>
      </w:r>
      <w:r w:rsidRPr="003B6BB6">
        <w:rPr>
          <w:rFonts w:ascii="Times New Roman" w:eastAsia="Times New Roman" w:hAnsi="Times New Roman" w:cs="Times New Roman"/>
          <w:color w:val="000000" w:themeColor="text1"/>
          <w:sz w:val="28"/>
          <w:szCs w:val="28"/>
        </w:rPr>
        <w:t xml:space="preserve"> to the broadcasting industry:</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Improved Signal Quality</w:t>
      </w:r>
      <w:r w:rsidRPr="003B6BB6">
        <w:rPr>
          <w:rFonts w:ascii="Times New Roman" w:eastAsia="Times New Roman" w:hAnsi="Times New Roman" w:cs="Times New Roman"/>
          <w:color w:val="000000" w:themeColor="text1"/>
          <w:sz w:val="28"/>
          <w:szCs w:val="28"/>
        </w:rPr>
        <w:t xml:space="preserve"> – Digital signals produce </w:t>
      </w:r>
      <w:r w:rsidRPr="00D67AE2">
        <w:rPr>
          <w:rFonts w:ascii="Times New Roman" w:eastAsia="Times New Roman" w:hAnsi="Times New Roman" w:cs="Times New Roman"/>
          <w:bCs/>
          <w:color w:val="000000" w:themeColor="text1"/>
          <w:sz w:val="28"/>
          <w:szCs w:val="28"/>
        </w:rPr>
        <w:t>clearer visuals and better sound</w:t>
      </w:r>
      <w:r w:rsidRPr="003B6BB6">
        <w:rPr>
          <w:rFonts w:ascii="Times New Roman" w:eastAsia="Times New Roman" w:hAnsi="Times New Roman" w:cs="Times New Roman"/>
          <w:color w:val="000000" w:themeColor="text1"/>
          <w:sz w:val="28"/>
          <w:szCs w:val="28"/>
        </w:rPr>
        <w:t>, free from most analog interference.</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Efficient Spectrum Use</w:t>
      </w:r>
      <w:r w:rsidRPr="003B6BB6">
        <w:rPr>
          <w:rFonts w:ascii="Times New Roman" w:eastAsia="Times New Roman" w:hAnsi="Times New Roman" w:cs="Times New Roman"/>
          <w:color w:val="000000" w:themeColor="text1"/>
          <w:sz w:val="28"/>
          <w:szCs w:val="28"/>
        </w:rPr>
        <w:t xml:space="preserve"> – Multiple channels can be transmitted on the same bandwidth through </w:t>
      </w:r>
      <w:r w:rsidRPr="00D67AE2">
        <w:rPr>
          <w:rFonts w:ascii="Times New Roman" w:eastAsia="Times New Roman" w:hAnsi="Times New Roman" w:cs="Times New Roman"/>
          <w:bCs/>
          <w:color w:val="000000" w:themeColor="text1"/>
          <w:sz w:val="28"/>
          <w:szCs w:val="28"/>
        </w:rPr>
        <w:t>multiplexing</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Interactive Services</w:t>
      </w:r>
      <w:r w:rsidRPr="003B6BB6">
        <w:rPr>
          <w:rFonts w:ascii="Times New Roman" w:eastAsia="Times New Roman" w:hAnsi="Times New Roman" w:cs="Times New Roman"/>
          <w:color w:val="000000" w:themeColor="text1"/>
          <w:sz w:val="28"/>
          <w:szCs w:val="28"/>
        </w:rPr>
        <w:t xml:space="preserve"> – Electronic Program Guides (EPGs), subtitles, and </w:t>
      </w:r>
      <w:r w:rsidRPr="00D67AE2">
        <w:rPr>
          <w:rFonts w:ascii="Times New Roman" w:eastAsia="Times New Roman" w:hAnsi="Times New Roman" w:cs="Times New Roman"/>
          <w:bCs/>
          <w:color w:val="000000" w:themeColor="text1"/>
          <w:sz w:val="28"/>
          <w:szCs w:val="28"/>
        </w:rPr>
        <w:t>audience feedback systems</w:t>
      </w:r>
      <w:r w:rsidRPr="003B6BB6">
        <w:rPr>
          <w:rFonts w:ascii="Times New Roman" w:eastAsia="Times New Roman" w:hAnsi="Times New Roman" w:cs="Times New Roman"/>
          <w:color w:val="000000" w:themeColor="text1"/>
          <w:sz w:val="28"/>
          <w:szCs w:val="28"/>
        </w:rPr>
        <w:t xml:space="preserve"> enhance viewer experience.</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Economic Growth</w:t>
      </w:r>
      <w:r w:rsidRPr="003B6BB6">
        <w:rPr>
          <w:rFonts w:ascii="Times New Roman" w:eastAsia="Times New Roman" w:hAnsi="Times New Roman" w:cs="Times New Roman"/>
          <w:color w:val="000000" w:themeColor="text1"/>
          <w:sz w:val="28"/>
          <w:szCs w:val="28"/>
        </w:rPr>
        <w:t xml:space="preserve"> – Promotes </w:t>
      </w:r>
      <w:r w:rsidRPr="00D67AE2">
        <w:rPr>
          <w:rFonts w:ascii="Times New Roman" w:eastAsia="Times New Roman" w:hAnsi="Times New Roman" w:cs="Times New Roman"/>
          <w:bCs/>
          <w:color w:val="000000" w:themeColor="text1"/>
          <w:sz w:val="28"/>
          <w:szCs w:val="28"/>
        </w:rPr>
        <w:t>advertising revenue, job creation</w:t>
      </w:r>
      <w:r w:rsidRPr="003B6BB6">
        <w:rPr>
          <w:rFonts w:ascii="Times New Roman" w:eastAsia="Times New Roman" w:hAnsi="Times New Roman" w:cs="Times New Roman"/>
          <w:color w:val="000000" w:themeColor="text1"/>
          <w:sz w:val="28"/>
          <w:szCs w:val="28"/>
        </w:rPr>
        <w:t xml:space="preserve">, and growth of </w:t>
      </w:r>
      <w:r w:rsidRPr="00D67AE2">
        <w:rPr>
          <w:rFonts w:ascii="Times New Roman" w:eastAsia="Times New Roman" w:hAnsi="Times New Roman" w:cs="Times New Roman"/>
          <w:bCs/>
          <w:color w:val="000000" w:themeColor="text1"/>
          <w:sz w:val="28"/>
          <w:szCs w:val="28"/>
        </w:rPr>
        <w:t>content production industries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2"/>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Global Competitiveness</w:t>
      </w:r>
      <w:r w:rsidRPr="003B6BB6">
        <w:rPr>
          <w:rFonts w:ascii="Times New Roman" w:eastAsia="Times New Roman" w:hAnsi="Times New Roman" w:cs="Times New Roman"/>
          <w:color w:val="000000" w:themeColor="text1"/>
          <w:sz w:val="28"/>
          <w:szCs w:val="28"/>
        </w:rPr>
        <w:t xml:space="preserve"> – Aligns Nigeria with </w:t>
      </w:r>
      <w:r w:rsidRPr="00D67AE2">
        <w:rPr>
          <w:rFonts w:ascii="Times New Roman" w:eastAsia="Times New Roman" w:hAnsi="Times New Roman" w:cs="Times New Roman"/>
          <w:bCs/>
          <w:color w:val="000000" w:themeColor="text1"/>
          <w:sz w:val="28"/>
          <w:szCs w:val="28"/>
        </w:rPr>
        <w:t>global broadcasting standards</w:t>
      </w:r>
      <w:r w:rsidRPr="003B6BB6">
        <w:rPr>
          <w:rFonts w:ascii="Times New Roman" w:eastAsia="Times New Roman" w:hAnsi="Times New Roman" w:cs="Times New Roman"/>
          <w:color w:val="000000" w:themeColor="text1"/>
          <w:sz w:val="28"/>
          <w:szCs w:val="28"/>
        </w:rPr>
        <w:t xml:space="preserve">, enabling </w:t>
      </w:r>
      <w:r w:rsidRPr="00D67AE2">
        <w:rPr>
          <w:rFonts w:ascii="Times New Roman" w:eastAsia="Times New Roman" w:hAnsi="Times New Roman" w:cs="Times New Roman"/>
          <w:bCs/>
          <w:color w:val="000000" w:themeColor="text1"/>
          <w:sz w:val="28"/>
          <w:szCs w:val="28"/>
        </w:rPr>
        <w:t>cross-border media distribution</w:t>
      </w:r>
      <w:r w:rsidRPr="003B6BB6">
        <w:rPr>
          <w:rFonts w:ascii="Times New Roman" w:eastAsia="Times New Roman" w:hAnsi="Times New Roman" w:cs="Times New Roman"/>
          <w:color w:val="000000" w:themeColor="text1"/>
          <w:sz w:val="28"/>
          <w:szCs w:val="28"/>
        </w:rPr>
        <w:t>.</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lastRenderedPageBreak/>
        <w:t>2.1.4 Challenges of Digitalization in Nigeria</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Despite its benefits, the transition to digital broadcasting faces </w:t>
      </w:r>
      <w:r w:rsidRPr="00D67AE2">
        <w:rPr>
          <w:rFonts w:ascii="Times New Roman" w:eastAsia="Times New Roman" w:hAnsi="Times New Roman" w:cs="Times New Roman"/>
          <w:bCs/>
          <w:color w:val="000000" w:themeColor="text1"/>
          <w:sz w:val="28"/>
          <w:szCs w:val="28"/>
        </w:rPr>
        <w:t>significant challenges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High infrastructure cost</w:t>
      </w:r>
      <w:r w:rsidRPr="003B6BB6">
        <w:rPr>
          <w:rFonts w:ascii="Times New Roman" w:eastAsia="Times New Roman" w:hAnsi="Times New Roman" w:cs="Times New Roman"/>
          <w:color w:val="000000" w:themeColor="text1"/>
          <w:sz w:val="28"/>
          <w:szCs w:val="28"/>
        </w:rPr>
        <w:t xml:space="preserve"> for transmitters, encoders, and studio equipment.</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Low public awareness and digital literacy</w:t>
      </w:r>
      <w:r w:rsidRPr="003B6BB6">
        <w:rPr>
          <w:rFonts w:ascii="Times New Roman" w:eastAsia="Times New Roman" w:hAnsi="Times New Roman" w:cs="Times New Roman"/>
          <w:color w:val="000000" w:themeColor="text1"/>
          <w:sz w:val="28"/>
          <w:szCs w:val="28"/>
        </w:rPr>
        <w:t>, especially in rural communities.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Affordability issues</w:t>
      </w:r>
      <w:r w:rsidRPr="003B6BB6">
        <w:rPr>
          <w:rFonts w:ascii="Times New Roman" w:eastAsia="Times New Roman" w:hAnsi="Times New Roman" w:cs="Times New Roman"/>
          <w:color w:val="000000" w:themeColor="text1"/>
          <w:sz w:val="28"/>
          <w:szCs w:val="28"/>
        </w:rPr>
        <w:t xml:space="preserve"> with set-top boxes for low-income households.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Delay in policy implementation</w:t>
      </w:r>
      <w:r w:rsidRPr="003B6BB6">
        <w:rPr>
          <w:rFonts w:ascii="Times New Roman" w:eastAsia="Times New Roman" w:hAnsi="Times New Roman" w:cs="Times New Roman"/>
          <w:color w:val="000000" w:themeColor="text1"/>
          <w:sz w:val="28"/>
          <w:szCs w:val="28"/>
        </w:rPr>
        <w:t>, leading to Nigeria missing several ITU deadlines.</w:t>
      </w:r>
    </w:p>
    <w:p w:rsidR="003B6BB6" w:rsidRPr="003B6BB6" w:rsidRDefault="003B6BB6" w:rsidP="00D67AE2">
      <w:pPr>
        <w:numPr>
          <w:ilvl w:val="0"/>
          <w:numId w:val="13"/>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Competition with streaming services</w:t>
      </w:r>
      <w:r w:rsidRPr="003B6BB6">
        <w:rPr>
          <w:rFonts w:ascii="Times New Roman" w:eastAsia="Times New Roman" w:hAnsi="Times New Roman" w:cs="Times New Roman"/>
          <w:color w:val="000000" w:themeColor="text1"/>
          <w:sz w:val="28"/>
          <w:szCs w:val="28"/>
        </w:rPr>
        <w:t>, which divert audiences from traditional broadcasters.</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Theoretical Review</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This study adopts </w:t>
      </w:r>
      <w:r w:rsidRPr="00D67AE2">
        <w:rPr>
          <w:rFonts w:ascii="Times New Roman" w:eastAsia="Times New Roman" w:hAnsi="Times New Roman" w:cs="Times New Roman"/>
          <w:bCs/>
          <w:color w:val="000000" w:themeColor="text1"/>
          <w:sz w:val="28"/>
          <w:szCs w:val="28"/>
        </w:rPr>
        <w:t>two key communication and media technology theories</w:t>
      </w:r>
      <w:r w:rsidRPr="003B6BB6">
        <w:rPr>
          <w:rFonts w:ascii="Times New Roman" w:eastAsia="Times New Roman" w:hAnsi="Times New Roman" w:cs="Times New Roman"/>
          <w:color w:val="000000" w:themeColor="text1"/>
          <w:sz w:val="28"/>
          <w:szCs w:val="28"/>
        </w:rPr>
        <w:t xml:space="preserve"> that explain the role of technology in shaping broadcasting:</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2.2.1 Technological Determinism Theory</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Proposed by </w:t>
      </w:r>
      <w:r w:rsidRPr="00D67AE2">
        <w:rPr>
          <w:rFonts w:ascii="Times New Roman" w:eastAsia="Times New Roman" w:hAnsi="Times New Roman" w:cs="Times New Roman"/>
          <w:bCs/>
          <w:color w:val="000000" w:themeColor="text1"/>
          <w:sz w:val="28"/>
          <w:szCs w:val="28"/>
        </w:rPr>
        <w:t>Marshall McLuhan (1964)</w:t>
      </w:r>
      <w:r w:rsidRPr="003B6BB6">
        <w:rPr>
          <w:rFonts w:ascii="Times New Roman" w:eastAsia="Times New Roman" w:hAnsi="Times New Roman" w:cs="Times New Roman"/>
          <w:color w:val="000000" w:themeColor="text1"/>
          <w:sz w:val="28"/>
          <w:szCs w:val="28"/>
        </w:rPr>
        <w:t xml:space="preserve">, </w:t>
      </w:r>
      <w:r w:rsidRPr="00D67AE2">
        <w:rPr>
          <w:rFonts w:ascii="Times New Roman" w:eastAsia="Times New Roman" w:hAnsi="Times New Roman" w:cs="Times New Roman"/>
          <w:bCs/>
          <w:color w:val="000000" w:themeColor="text1"/>
          <w:sz w:val="28"/>
          <w:szCs w:val="28"/>
        </w:rPr>
        <w:t>Technological Determinism</w:t>
      </w:r>
      <w:r w:rsidRPr="003B6BB6">
        <w:rPr>
          <w:rFonts w:ascii="Times New Roman" w:eastAsia="Times New Roman" w:hAnsi="Times New Roman" w:cs="Times New Roman"/>
          <w:color w:val="000000" w:themeColor="text1"/>
          <w:sz w:val="28"/>
          <w:szCs w:val="28"/>
        </w:rPr>
        <w:t xml:space="preserve"> asserts that </w:t>
      </w:r>
      <w:r w:rsidRPr="00D67AE2">
        <w:rPr>
          <w:rFonts w:ascii="Times New Roman" w:eastAsia="Times New Roman" w:hAnsi="Times New Roman" w:cs="Times New Roman"/>
          <w:bCs/>
          <w:color w:val="000000" w:themeColor="text1"/>
          <w:sz w:val="28"/>
          <w:szCs w:val="28"/>
        </w:rPr>
        <w:t>technology drives social and cultural change</w:t>
      </w:r>
      <w:r w:rsidRPr="003B6BB6">
        <w:rPr>
          <w:rFonts w:ascii="Times New Roman" w:eastAsia="Times New Roman" w:hAnsi="Times New Roman" w:cs="Times New Roman"/>
          <w:color w:val="000000" w:themeColor="text1"/>
          <w:sz w:val="28"/>
          <w:szCs w:val="28"/>
        </w:rPr>
        <w:t xml:space="preserve">. In the context of this study, the </w:t>
      </w:r>
      <w:r w:rsidRPr="00D67AE2">
        <w:rPr>
          <w:rFonts w:ascii="Times New Roman" w:eastAsia="Times New Roman" w:hAnsi="Times New Roman" w:cs="Times New Roman"/>
          <w:bCs/>
          <w:color w:val="000000" w:themeColor="text1"/>
          <w:sz w:val="28"/>
          <w:szCs w:val="28"/>
        </w:rPr>
        <w:t>adoption of digital broadcasting technology</w:t>
      </w:r>
      <w:r w:rsidRPr="003B6BB6">
        <w:rPr>
          <w:rFonts w:ascii="Times New Roman" w:eastAsia="Times New Roman" w:hAnsi="Times New Roman" w:cs="Times New Roman"/>
          <w:color w:val="000000" w:themeColor="text1"/>
          <w:sz w:val="28"/>
          <w:szCs w:val="28"/>
        </w:rPr>
        <w:t xml:space="preserve"> is not just improving technical quality but also </w:t>
      </w:r>
      <w:r w:rsidRPr="00D67AE2">
        <w:rPr>
          <w:rFonts w:ascii="Times New Roman" w:eastAsia="Times New Roman" w:hAnsi="Times New Roman" w:cs="Times New Roman"/>
          <w:bCs/>
          <w:color w:val="000000" w:themeColor="text1"/>
          <w:sz w:val="28"/>
          <w:szCs w:val="28"/>
        </w:rPr>
        <w:t>changing audience behavior</w:t>
      </w:r>
      <w:r w:rsidRPr="003B6BB6">
        <w:rPr>
          <w:rFonts w:ascii="Times New Roman" w:eastAsia="Times New Roman" w:hAnsi="Times New Roman" w:cs="Times New Roman"/>
          <w:color w:val="000000" w:themeColor="text1"/>
          <w:sz w:val="28"/>
          <w:szCs w:val="28"/>
        </w:rPr>
        <w:t>, such as:</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Moving from </w:t>
      </w:r>
      <w:r w:rsidRPr="00D67AE2">
        <w:rPr>
          <w:rFonts w:ascii="Times New Roman" w:eastAsia="Times New Roman" w:hAnsi="Times New Roman" w:cs="Times New Roman"/>
          <w:bCs/>
          <w:color w:val="000000" w:themeColor="text1"/>
          <w:sz w:val="28"/>
          <w:szCs w:val="28"/>
        </w:rPr>
        <w:t>passive to interactive viewership</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Encouraging </w:t>
      </w:r>
      <w:r w:rsidRPr="00D67AE2">
        <w:rPr>
          <w:rFonts w:ascii="Times New Roman" w:eastAsia="Times New Roman" w:hAnsi="Times New Roman" w:cs="Times New Roman"/>
          <w:bCs/>
          <w:color w:val="000000" w:themeColor="text1"/>
          <w:sz w:val="28"/>
          <w:szCs w:val="28"/>
        </w:rPr>
        <w:t>on-demand media consumption</w:t>
      </w:r>
      <w:r w:rsidRPr="003B6BB6">
        <w:rPr>
          <w:rFonts w:ascii="Times New Roman" w:eastAsia="Times New Roman" w:hAnsi="Times New Roman" w:cs="Times New Roman"/>
          <w:color w:val="000000" w:themeColor="text1"/>
          <w:sz w:val="28"/>
          <w:szCs w:val="28"/>
        </w:rPr>
        <w:t>, and</w:t>
      </w:r>
    </w:p>
    <w:p w:rsidR="003B6BB6" w:rsidRPr="003B6BB6" w:rsidRDefault="003B6BB6" w:rsidP="00D67AE2">
      <w:pPr>
        <w:numPr>
          <w:ilvl w:val="0"/>
          <w:numId w:val="14"/>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Forcing </w:t>
      </w:r>
      <w:r w:rsidRPr="00D67AE2">
        <w:rPr>
          <w:rFonts w:ascii="Times New Roman" w:eastAsia="Times New Roman" w:hAnsi="Times New Roman" w:cs="Times New Roman"/>
          <w:bCs/>
          <w:color w:val="000000" w:themeColor="text1"/>
          <w:sz w:val="28"/>
          <w:szCs w:val="28"/>
        </w:rPr>
        <w:t>traditional broadcasters to adopt online streaming platforms</w:t>
      </w:r>
      <w:r w:rsidRPr="003B6BB6">
        <w:rPr>
          <w:rFonts w:ascii="Times New Roman" w:eastAsia="Times New Roman" w:hAnsi="Times New Roman" w:cs="Times New Roman"/>
          <w:color w:val="000000" w:themeColor="text1"/>
          <w:sz w:val="28"/>
          <w:szCs w:val="28"/>
        </w:rPr>
        <w:t>.</w:t>
      </w:r>
      <w:r w:rsidRPr="003B6BB6">
        <w:rPr>
          <w:rFonts w:ascii="Times New Roman" w:eastAsia="Times New Roman" w:hAnsi="Times New Roman" w:cs="Times New Roman"/>
          <w:color w:val="000000" w:themeColor="text1"/>
          <w:sz w:val="28"/>
          <w:szCs w:val="28"/>
        </w:rPr>
        <w:br/>
        <w:t xml:space="preserve">Digitalization in Nigeria thus exemplifies how </w:t>
      </w:r>
      <w:r w:rsidRPr="00D67AE2">
        <w:rPr>
          <w:rFonts w:ascii="Times New Roman" w:eastAsia="Times New Roman" w:hAnsi="Times New Roman" w:cs="Times New Roman"/>
          <w:bCs/>
          <w:color w:val="000000" w:themeColor="text1"/>
          <w:sz w:val="28"/>
          <w:szCs w:val="28"/>
        </w:rPr>
        <w:t>technology determines media consumption patterns</w:t>
      </w:r>
      <w:r w:rsidRPr="003B6BB6">
        <w:rPr>
          <w:rFonts w:ascii="Times New Roman" w:eastAsia="Times New Roman" w:hAnsi="Times New Roman" w:cs="Times New Roman"/>
          <w:color w:val="000000" w:themeColor="text1"/>
          <w:sz w:val="28"/>
          <w:szCs w:val="28"/>
        </w:rPr>
        <w:t xml:space="preserve"> and drives </w:t>
      </w:r>
      <w:r w:rsidRPr="00D67AE2">
        <w:rPr>
          <w:rFonts w:ascii="Times New Roman" w:eastAsia="Times New Roman" w:hAnsi="Times New Roman" w:cs="Times New Roman"/>
          <w:bCs/>
          <w:color w:val="000000" w:themeColor="text1"/>
          <w:sz w:val="28"/>
          <w:szCs w:val="28"/>
        </w:rPr>
        <w:t>industry transformation</w:t>
      </w:r>
      <w:r w:rsidRPr="003B6BB6">
        <w:rPr>
          <w:rFonts w:ascii="Times New Roman" w:eastAsia="Times New Roman" w:hAnsi="Times New Roman" w:cs="Times New Roman"/>
          <w:color w:val="000000" w:themeColor="text1"/>
          <w:sz w:val="28"/>
          <w:szCs w:val="28"/>
        </w:rPr>
        <w:t xml:space="preserve"> (Musa, 2018).</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2.2.2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Diffusion of Innovation Theory</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Proposed by </w:t>
      </w:r>
      <w:r w:rsidRPr="00D67AE2">
        <w:rPr>
          <w:rFonts w:ascii="Times New Roman" w:eastAsia="Times New Roman" w:hAnsi="Times New Roman" w:cs="Times New Roman"/>
          <w:bCs/>
          <w:color w:val="000000" w:themeColor="text1"/>
          <w:sz w:val="28"/>
          <w:szCs w:val="28"/>
        </w:rPr>
        <w:t>Everett Rogers (1962)</w:t>
      </w:r>
      <w:r w:rsidRPr="003B6BB6">
        <w:rPr>
          <w:rFonts w:ascii="Times New Roman" w:eastAsia="Times New Roman" w:hAnsi="Times New Roman" w:cs="Times New Roman"/>
          <w:color w:val="000000" w:themeColor="text1"/>
          <w:sz w:val="28"/>
          <w:szCs w:val="28"/>
        </w:rPr>
        <w:t xml:space="preserve">, this theory explains </w:t>
      </w:r>
      <w:r w:rsidRPr="00D67AE2">
        <w:rPr>
          <w:rFonts w:ascii="Times New Roman" w:eastAsia="Times New Roman" w:hAnsi="Times New Roman" w:cs="Times New Roman"/>
          <w:bCs/>
          <w:color w:val="000000" w:themeColor="text1"/>
          <w:sz w:val="28"/>
          <w:szCs w:val="28"/>
        </w:rPr>
        <w:t>how new technologies spread within a society</w:t>
      </w:r>
      <w:r w:rsidRPr="003B6BB6">
        <w:rPr>
          <w:rFonts w:ascii="Times New Roman" w:eastAsia="Times New Roman" w:hAnsi="Times New Roman" w:cs="Times New Roman"/>
          <w:color w:val="000000" w:themeColor="text1"/>
          <w:sz w:val="28"/>
          <w:szCs w:val="28"/>
        </w:rPr>
        <w:t xml:space="preserve">. It identifies </w:t>
      </w:r>
      <w:r w:rsidRPr="00D67AE2">
        <w:rPr>
          <w:rFonts w:ascii="Times New Roman" w:eastAsia="Times New Roman" w:hAnsi="Times New Roman" w:cs="Times New Roman"/>
          <w:bCs/>
          <w:color w:val="000000" w:themeColor="text1"/>
          <w:sz w:val="28"/>
          <w:szCs w:val="28"/>
        </w:rPr>
        <w:t>innovators, early adopters, early majority, late majority, and laggards</w:t>
      </w:r>
      <w:r w:rsidRPr="003B6BB6">
        <w:rPr>
          <w:rFonts w:ascii="Times New Roman" w:eastAsia="Times New Roman" w:hAnsi="Times New Roman" w:cs="Times New Roman"/>
          <w:color w:val="000000" w:themeColor="text1"/>
          <w:sz w:val="28"/>
          <w:szCs w:val="28"/>
        </w:rPr>
        <w:t xml:space="preserve"> as categories of adopters.</w:t>
      </w:r>
    </w:p>
    <w:p w:rsidR="003B6BB6" w:rsidRPr="003B6BB6" w:rsidRDefault="003B6BB6" w:rsidP="00D67AE2">
      <w:pPr>
        <w:numPr>
          <w:ilvl w:val="0"/>
          <w:numId w:val="15"/>
        </w:num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In Nigeria, </w:t>
      </w:r>
      <w:r w:rsidRPr="00D67AE2">
        <w:rPr>
          <w:rFonts w:ascii="Times New Roman" w:eastAsia="Times New Roman" w:hAnsi="Times New Roman" w:cs="Times New Roman"/>
          <w:bCs/>
          <w:color w:val="000000" w:themeColor="text1"/>
          <w:sz w:val="28"/>
          <w:szCs w:val="28"/>
        </w:rPr>
        <w:t>urban audiences</w:t>
      </w:r>
      <w:r w:rsidRPr="003B6BB6">
        <w:rPr>
          <w:rFonts w:ascii="Times New Roman" w:eastAsia="Times New Roman" w:hAnsi="Times New Roman" w:cs="Times New Roman"/>
          <w:color w:val="000000" w:themeColor="text1"/>
          <w:sz w:val="28"/>
          <w:szCs w:val="28"/>
        </w:rPr>
        <w:t xml:space="preserve"> with access to </w:t>
      </w:r>
      <w:r w:rsidRPr="00D67AE2">
        <w:rPr>
          <w:rFonts w:ascii="Times New Roman" w:eastAsia="Times New Roman" w:hAnsi="Times New Roman" w:cs="Times New Roman"/>
          <w:bCs/>
          <w:color w:val="000000" w:themeColor="text1"/>
          <w:sz w:val="28"/>
          <w:szCs w:val="28"/>
        </w:rPr>
        <w:t>digital TVs and set-top boxes</w:t>
      </w:r>
      <w:r w:rsidRPr="003B6BB6">
        <w:rPr>
          <w:rFonts w:ascii="Times New Roman" w:eastAsia="Times New Roman" w:hAnsi="Times New Roman" w:cs="Times New Roman"/>
          <w:color w:val="000000" w:themeColor="text1"/>
          <w:sz w:val="28"/>
          <w:szCs w:val="28"/>
        </w:rPr>
        <w:t xml:space="preserve"> represent the </w:t>
      </w:r>
      <w:r w:rsidRPr="00D67AE2">
        <w:rPr>
          <w:rFonts w:ascii="Times New Roman" w:eastAsia="Times New Roman" w:hAnsi="Times New Roman" w:cs="Times New Roman"/>
          <w:bCs/>
          <w:color w:val="000000" w:themeColor="text1"/>
          <w:sz w:val="28"/>
          <w:szCs w:val="28"/>
        </w:rPr>
        <w:t>early adopters</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5"/>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Rural communities</w:t>
      </w:r>
      <w:r w:rsidRPr="003B6BB6">
        <w:rPr>
          <w:rFonts w:ascii="Times New Roman" w:eastAsia="Times New Roman" w:hAnsi="Times New Roman" w:cs="Times New Roman"/>
          <w:color w:val="000000" w:themeColor="text1"/>
          <w:sz w:val="28"/>
          <w:szCs w:val="28"/>
        </w:rPr>
        <w:t xml:space="preserve"> with limited awareness are the </w:t>
      </w:r>
      <w:r w:rsidRPr="00D67AE2">
        <w:rPr>
          <w:rFonts w:ascii="Times New Roman" w:eastAsia="Times New Roman" w:hAnsi="Times New Roman" w:cs="Times New Roman"/>
          <w:bCs/>
          <w:color w:val="000000" w:themeColor="text1"/>
          <w:sz w:val="28"/>
          <w:szCs w:val="28"/>
        </w:rPr>
        <w:t>late adopters or laggards</w:t>
      </w:r>
      <w:r w:rsidRPr="003B6BB6">
        <w:rPr>
          <w:rFonts w:ascii="Times New Roman" w:eastAsia="Times New Roman" w:hAnsi="Times New Roman" w:cs="Times New Roman"/>
          <w:color w:val="000000" w:themeColor="text1"/>
          <w:sz w:val="28"/>
          <w:szCs w:val="28"/>
        </w:rPr>
        <w:t>.</w:t>
      </w:r>
      <w:r w:rsidRPr="003B6BB6">
        <w:rPr>
          <w:rFonts w:ascii="Times New Roman" w:eastAsia="Times New Roman" w:hAnsi="Times New Roman" w:cs="Times New Roman"/>
          <w:color w:val="000000" w:themeColor="text1"/>
          <w:sz w:val="28"/>
          <w:szCs w:val="28"/>
        </w:rPr>
        <w:br/>
        <w:t xml:space="preserve">The theory emphasizes the need for </w:t>
      </w:r>
      <w:r w:rsidRPr="00D67AE2">
        <w:rPr>
          <w:rFonts w:ascii="Times New Roman" w:eastAsia="Times New Roman" w:hAnsi="Times New Roman" w:cs="Times New Roman"/>
          <w:bCs/>
          <w:color w:val="000000" w:themeColor="text1"/>
          <w:sz w:val="28"/>
          <w:szCs w:val="28"/>
        </w:rPr>
        <w:t>awareness campaigns and incentives</w:t>
      </w:r>
      <w:r w:rsidRPr="003B6BB6">
        <w:rPr>
          <w:rFonts w:ascii="Times New Roman" w:eastAsia="Times New Roman" w:hAnsi="Times New Roman" w:cs="Times New Roman"/>
          <w:color w:val="000000" w:themeColor="text1"/>
          <w:sz w:val="28"/>
          <w:szCs w:val="28"/>
        </w:rPr>
        <w:t xml:space="preserve"> to accelerate adoption of digital broadcasting across the country (Ibrahim, 2019).</w:t>
      </w:r>
    </w:p>
    <w:p w:rsidR="003B6BB6" w:rsidRPr="008755A5" w:rsidRDefault="003B6BB6" w:rsidP="008755A5">
      <w:pPr>
        <w:pStyle w:val="Heading1"/>
        <w:spacing w:before="0" w:line="480" w:lineRule="auto"/>
        <w:rPr>
          <w:rFonts w:ascii="Times New Roman" w:eastAsia="Times New Roman" w:hAnsi="Times New Roman" w:cs="Times New Roman"/>
          <w:color w:val="000000" w:themeColor="text1"/>
        </w:rPr>
      </w:pPr>
      <w:r w:rsidRPr="008755A5">
        <w:rPr>
          <w:rFonts w:ascii="Times New Roman" w:eastAsia="Times New Roman" w:hAnsi="Times New Roman" w:cs="Times New Roman"/>
          <w:color w:val="000000" w:themeColor="text1"/>
        </w:rPr>
        <w:t xml:space="preserve">2.3 </w:t>
      </w:r>
      <w:r w:rsidR="008755A5">
        <w:rPr>
          <w:rFonts w:ascii="Times New Roman" w:eastAsia="Times New Roman" w:hAnsi="Times New Roman" w:cs="Times New Roman"/>
          <w:color w:val="000000" w:themeColor="text1"/>
        </w:rPr>
        <w:tab/>
      </w:r>
      <w:r w:rsidRPr="008755A5">
        <w:rPr>
          <w:rFonts w:ascii="Times New Roman" w:eastAsia="Times New Roman" w:hAnsi="Times New Roman" w:cs="Times New Roman"/>
          <w:color w:val="000000" w:themeColor="text1"/>
        </w:rPr>
        <w:t>Empirical Review</w:t>
      </w: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Several empirical studies have examined the </w:t>
      </w:r>
      <w:r w:rsidRPr="00D67AE2">
        <w:rPr>
          <w:rFonts w:ascii="Times New Roman" w:eastAsia="Times New Roman" w:hAnsi="Times New Roman" w:cs="Times New Roman"/>
          <w:bCs/>
          <w:color w:val="000000" w:themeColor="text1"/>
          <w:sz w:val="28"/>
          <w:szCs w:val="28"/>
        </w:rPr>
        <w:t>impact of digitalization on broadcasting in Nigeria</w:t>
      </w:r>
      <w:r w:rsidRPr="003B6BB6">
        <w:rPr>
          <w:rFonts w:ascii="Times New Roman" w:eastAsia="Times New Roman" w:hAnsi="Times New Roman" w:cs="Times New Roman"/>
          <w:color w:val="000000" w:themeColor="text1"/>
          <w:sz w:val="28"/>
          <w:szCs w:val="28"/>
        </w:rPr>
        <w:t>:</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proofErr w:type="spellStart"/>
      <w:r w:rsidRPr="00D67AE2">
        <w:rPr>
          <w:rFonts w:ascii="Times New Roman" w:eastAsia="Times New Roman" w:hAnsi="Times New Roman" w:cs="Times New Roman"/>
          <w:bCs/>
          <w:color w:val="000000" w:themeColor="text1"/>
          <w:sz w:val="28"/>
          <w:szCs w:val="28"/>
        </w:rPr>
        <w:t>Adewale</w:t>
      </w:r>
      <w:proofErr w:type="spellEnd"/>
      <w:r w:rsidRPr="00D67AE2">
        <w:rPr>
          <w:rFonts w:ascii="Times New Roman" w:eastAsia="Times New Roman" w:hAnsi="Times New Roman" w:cs="Times New Roman"/>
          <w:bCs/>
          <w:color w:val="000000" w:themeColor="text1"/>
          <w:sz w:val="28"/>
          <w:szCs w:val="28"/>
        </w:rPr>
        <w:t xml:space="preserve"> (2019)</w:t>
      </w:r>
      <w:r w:rsidRPr="003B6BB6">
        <w:rPr>
          <w:rFonts w:ascii="Times New Roman" w:eastAsia="Times New Roman" w:hAnsi="Times New Roman" w:cs="Times New Roman"/>
          <w:color w:val="000000" w:themeColor="text1"/>
          <w:sz w:val="28"/>
          <w:szCs w:val="28"/>
        </w:rPr>
        <w:t xml:space="preserve"> conducted a survey of 200 households in Lagos and found that </w:t>
      </w:r>
      <w:r w:rsidRPr="00D67AE2">
        <w:rPr>
          <w:rFonts w:ascii="Times New Roman" w:eastAsia="Times New Roman" w:hAnsi="Times New Roman" w:cs="Times New Roman"/>
          <w:bCs/>
          <w:color w:val="000000" w:themeColor="text1"/>
          <w:sz w:val="28"/>
          <w:szCs w:val="28"/>
        </w:rPr>
        <w:t>digital broadcasting increased access to multi-channel content and improved picture quality</w:t>
      </w:r>
      <w:r w:rsidRPr="003B6BB6">
        <w:rPr>
          <w:rFonts w:ascii="Times New Roman" w:eastAsia="Times New Roman" w:hAnsi="Times New Roman" w:cs="Times New Roman"/>
          <w:color w:val="000000" w:themeColor="text1"/>
          <w:sz w:val="28"/>
          <w:szCs w:val="28"/>
        </w:rPr>
        <w:t>, though affordability of set-top boxes remained a concern.</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lastRenderedPageBreak/>
        <w:t>Okafor and Musa (2018)</w:t>
      </w:r>
      <w:r w:rsidRPr="003B6BB6">
        <w:rPr>
          <w:rFonts w:ascii="Times New Roman" w:eastAsia="Times New Roman" w:hAnsi="Times New Roman" w:cs="Times New Roman"/>
          <w:color w:val="000000" w:themeColor="text1"/>
          <w:sz w:val="28"/>
          <w:szCs w:val="28"/>
        </w:rPr>
        <w:t xml:space="preserve"> highlighted that </w:t>
      </w:r>
      <w:r w:rsidRPr="00D67AE2">
        <w:rPr>
          <w:rFonts w:ascii="Times New Roman" w:eastAsia="Times New Roman" w:hAnsi="Times New Roman" w:cs="Times New Roman"/>
          <w:bCs/>
          <w:color w:val="000000" w:themeColor="text1"/>
          <w:sz w:val="28"/>
          <w:szCs w:val="28"/>
        </w:rPr>
        <w:t>digitalization promotes economic growth in the media sector</w:t>
      </w:r>
      <w:r w:rsidRPr="003B6BB6">
        <w:rPr>
          <w:rFonts w:ascii="Times New Roman" w:eastAsia="Times New Roman" w:hAnsi="Times New Roman" w:cs="Times New Roman"/>
          <w:color w:val="000000" w:themeColor="text1"/>
          <w:sz w:val="28"/>
          <w:szCs w:val="28"/>
        </w:rPr>
        <w:t xml:space="preserve"> by creating new advertising and content production opportunities.</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proofErr w:type="spellStart"/>
      <w:r w:rsidRPr="00D67AE2">
        <w:rPr>
          <w:rFonts w:ascii="Times New Roman" w:eastAsia="Times New Roman" w:hAnsi="Times New Roman" w:cs="Times New Roman"/>
          <w:bCs/>
          <w:color w:val="000000" w:themeColor="text1"/>
          <w:sz w:val="28"/>
          <w:szCs w:val="28"/>
        </w:rPr>
        <w:t>Chukwu</w:t>
      </w:r>
      <w:proofErr w:type="spellEnd"/>
      <w:r w:rsidRPr="00D67AE2">
        <w:rPr>
          <w:rFonts w:ascii="Times New Roman" w:eastAsia="Times New Roman" w:hAnsi="Times New Roman" w:cs="Times New Roman"/>
          <w:bCs/>
          <w:color w:val="000000" w:themeColor="text1"/>
          <w:sz w:val="28"/>
          <w:szCs w:val="28"/>
        </w:rPr>
        <w:t xml:space="preserve"> (2020)</w:t>
      </w:r>
      <w:r w:rsidRPr="003B6BB6">
        <w:rPr>
          <w:rFonts w:ascii="Times New Roman" w:eastAsia="Times New Roman" w:hAnsi="Times New Roman" w:cs="Times New Roman"/>
          <w:color w:val="000000" w:themeColor="text1"/>
          <w:sz w:val="28"/>
          <w:szCs w:val="28"/>
        </w:rPr>
        <w:t xml:space="preserve"> analyzed the </w:t>
      </w:r>
      <w:r w:rsidRPr="00D67AE2">
        <w:rPr>
          <w:rFonts w:ascii="Times New Roman" w:eastAsia="Times New Roman" w:hAnsi="Times New Roman" w:cs="Times New Roman"/>
          <w:bCs/>
          <w:color w:val="000000" w:themeColor="text1"/>
          <w:sz w:val="28"/>
          <w:szCs w:val="28"/>
        </w:rPr>
        <w:t>National Broadcasting Commission’s reports</w:t>
      </w:r>
      <w:r w:rsidRPr="003B6BB6">
        <w:rPr>
          <w:rFonts w:ascii="Times New Roman" w:eastAsia="Times New Roman" w:hAnsi="Times New Roman" w:cs="Times New Roman"/>
          <w:color w:val="000000" w:themeColor="text1"/>
          <w:sz w:val="28"/>
          <w:szCs w:val="28"/>
        </w:rPr>
        <w:t xml:space="preserve"> and concluded that </w:t>
      </w:r>
      <w:r w:rsidRPr="00D67AE2">
        <w:rPr>
          <w:rFonts w:ascii="Times New Roman" w:eastAsia="Times New Roman" w:hAnsi="Times New Roman" w:cs="Times New Roman"/>
          <w:bCs/>
          <w:color w:val="000000" w:themeColor="text1"/>
          <w:sz w:val="28"/>
          <w:szCs w:val="28"/>
        </w:rPr>
        <w:t>delays in DSO implementation</w:t>
      </w:r>
      <w:r w:rsidRPr="003B6BB6">
        <w:rPr>
          <w:rFonts w:ascii="Times New Roman" w:eastAsia="Times New Roman" w:hAnsi="Times New Roman" w:cs="Times New Roman"/>
          <w:color w:val="000000" w:themeColor="text1"/>
          <w:sz w:val="28"/>
          <w:szCs w:val="28"/>
        </w:rPr>
        <w:t xml:space="preserve"> were due to inadequate funding and low digital literacy among the public.</w:t>
      </w:r>
    </w:p>
    <w:p w:rsidR="003B6BB6" w:rsidRPr="003B6BB6" w:rsidRDefault="003B6BB6" w:rsidP="00D67AE2">
      <w:pPr>
        <w:numPr>
          <w:ilvl w:val="0"/>
          <w:numId w:val="16"/>
        </w:numPr>
        <w:spacing w:after="0" w:line="480" w:lineRule="auto"/>
        <w:jc w:val="both"/>
        <w:rPr>
          <w:rFonts w:ascii="Times New Roman" w:eastAsia="Times New Roman" w:hAnsi="Times New Roman" w:cs="Times New Roman"/>
          <w:color w:val="000000" w:themeColor="text1"/>
          <w:sz w:val="28"/>
          <w:szCs w:val="28"/>
        </w:rPr>
      </w:pPr>
      <w:r w:rsidRPr="00D67AE2">
        <w:rPr>
          <w:rFonts w:ascii="Times New Roman" w:eastAsia="Times New Roman" w:hAnsi="Times New Roman" w:cs="Times New Roman"/>
          <w:bCs/>
          <w:color w:val="000000" w:themeColor="text1"/>
          <w:sz w:val="28"/>
          <w:szCs w:val="28"/>
        </w:rPr>
        <w:t>Johnson (2021)</w:t>
      </w:r>
      <w:r w:rsidRPr="003B6BB6">
        <w:rPr>
          <w:rFonts w:ascii="Times New Roman" w:eastAsia="Times New Roman" w:hAnsi="Times New Roman" w:cs="Times New Roman"/>
          <w:color w:val="000000" w:themeColor="text1"/>
          <w:sz w:val="28"/>
          <w:szCs w:val="28"/>
        </w:rPr>
        <w:t xml:space="preserve"> examined the impact of </w:t>
      </w:r>
      <w:r w:rsidRPr="00D67AE2">
        <w:rPr>
          <w:rFonts w:ascii="Times New Roman" w:eastAsia="Times New Roman" w:hAnsi="Times New Roman" w:cs="Times New Roman"/>
          <w:bCs/>
          <w:color w:val="000000" w:themeColor="text1"/>
          <w:sz w:val="28"/>
          <w:szCs w:val="28"/>
        </w:rPr>
        <w:t>online streaming services</w:t>
      </w:r>
      <w:r w:rsidRPr="003B6BB6">
        <w:rPr>
          <w:rFonts w:ascii="Times New Roman" w:eastAsia="Times New Roman" w:hAnsi="Times New Roman" w:cs="Times New Roman"/>
          <w:color w:val="000000" w:themeColor="text1"/>
          <w:sz w:val="28"/>
          <w:szCs w:val="28"/>
        </w:rPr>
        <w:t xml:space="preserve"> on digital terrestrial broadcasting and found that </w:t>
      </w:r>
      <w:r w:rsidRPr="00D67AE2">
        <w:rPr>
          <w:rFonts w:ascii="Times New Roman" w:eastAsia="Times New Roman" w:hAnsi="Times New Roman" w:cs="Times New Roman"/>
          <w:bCs/>
          <w:color w:val="000000" w:themeColor="text1"/>
          <w:sz w:val="28"/>
          <w:szCs w:val="28"/>
        </w:rPr>
        <w:t>audience migration to OTT (Over-The-Top) platforms</w:t>
      </w:r>
      <w:r w:rsidRPr="003B6BB6">
        <w:rPr>
          <w:rFonts w:ascii="Times New Roman" w:eastAsia="Times New Roman" w:hAnsi="Times New Roman" w:cs="Times New Roman"/>
          <w:color w:val="000000" w:themeColor="text1"/>
          <w:sz w:val="28"/>
          <w:szCs w:val="28"/>
        </w:rPr>
        <w:t xml:space="preserve"> is forcing Nigerian broadcasters to integrate digital and online strategies.</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 xml:space="preserve">2.4 </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Summary of Literature Review</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 literature reviewed reveals that </w:t>
      </w:r>
      <w:r w:rsidRPr="00D67AE2">
        <w:rPr>
          <w:rFonts w:ascii="Times New Roman" w:eastAsia="Times New Roman" w:hAnsi="Times New Roman" w:cs="Times New Roman"/>
          <w:bCs/>
          <w:color w:val="000000" w:themeColor="text1"/>
          <w:sz w:val="28"/>
          <w:szCs w:val="28"/>
        </w:rPr>
        <w:t>digitalization has transformed broadcasting in Nigeria</w:t>
      </w:r>
      <w:r w:rsidRPr="003B6BB6">
        <w:rPr>
          <w:rFonts w:ascii="Times New Roman" w:eastAsia="Times New Roman" w:hAnsi="Times New Roman" w:cs="Times New Roman"/>
          <w:color w:val="000000" w:themeColor="text1"/>
          <w:sz w:val="28"/>
          <w:szCs w:val="28"/>
        </w:rPr>
        <w:t xml:space="preserve"> by improving </w:t>
      </w:r>
      <w:r w:rsidRPr="00D67AE2">
        <w:rPr>
          <w:rFonts w:ascii="Times New Roman" w:eastAsia="Times New Roman" w:hAnsi="Times New Roman" w:cs="Times New Roman"/>
          <w:bCs/>
          <w:color w:val="000000" w:themeColor="text1"/>
          <w:sz w:val="28"/>
          <w:szCs w:val="28"/>
        </w:rPr>
        <w:t>signal quality, increasing channel capacity, enhancing audience interactivity, and promoting economic opportunities</w:t>
      </w:r>
      <w:r w:rsidRPr="003B6BB6">
        <w:rPr>
          <w:rFonts w:ascii="Times New Roman" w:eastAsia="Times New Roman" w:hAnsi="Times New Roman" w:cs="Times New Roman"/>
          <w:color w:val="000000" w:themeColor="text1"/>
          <w:sz w:val="28"/>
          <w:szCs w:val="28"/>
        </w:rPr>
        <w:t xml:space="preserve">. However, </w:t>
      </w:r>
      <w:r w:rsidRPr="00D67AE2">
        <w:rPr>
          <w:rFonts w:ascii="Times New Roman" w:eastAsia="Times New Roman" w:hAnsi="Times New Roman" w:cs="Times New Roman"/>
          <w:bCs/>
          <w:color w:val="000000" w:themeColor="text1"/>
          <w:sz w:val="28"/>
          <w:szCs w:val="28"/>
        </w:rPr>
        <w:t>challenges</w:t>
      </w:r>
      <w:r w:rsidRPr="003B6BB6">
        <w:rPr>
          <w:rFonts w:ascii="Times New Roman" w:eastAsia="Times New Roman" w:hAnsi="Times New Roman" w:cs="Times New Roman"/>
          <w:color w:val="000000" w:themeColor="text1"/>
          <w:sz w:val="28"/>
          <w:szCs w:val="28"/>
        </w:rPr>
        <w:t xml:space="preserve"> such as </w:t>
      </w:r>
      <w:r w:rsidRPr="00D67AE2">
        <w:rPr>
          <w:rFonts w:ascii="Times New Roman" w:eastAsia="Times New Roman" w:hAnsi="Times New Roman" w:cs="Times New Roman"/>
          <w:bCs/>
          <w:color w:val="000000" w:themeColor="text1"/>
          <w:sz w:val="28"/>
          <w:szCs w:val="28"/>
        </w:rPr>
        <w:t>infrastructural costs, low adoption in rural areas, and competition from streaming services</w:t>
      </w:r>
      <w:r w:rsidRPr="003B6BB6">
        <w:rPr>
          <w:rFonts w:ascii="Times New Roman" w:eastAsia="Times New Roman" w:hAnsi="Times New Roman" w:cs="Times New Roman"/>
          <w:color w:val="000000" w:themeColor="text1"/>
          <w:sz w:val="28"/>
          <w:szCs w:val="28"/>
        </w:rPr>
        <w:t xml:space="preserve"> hinder the full potential of digital broadcasting.</w:t>
      </w:r>
    </w:p>
    <w:p w:rsidR="003B6BB6" w:rsidRPr="003B6BB6" w:rsidRDefault="003B6BB6" w:rsidP="008755A5">
      <w:pPr>
        <w:spacing w:after="0" w:line="480" w:lineRule="auto"/>
        <w:ind w:firstLine="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Theoretical perspectives such as </w:t>
      </w:r>
      <w:r w:rsidRPr="00D67AE2">
        <w:rPr>
          <w:rFonts w:ascii="Times New Roman" w:eastAsia="Times New Roman" w:hAnsi="Times New Roman" w:cs="Times New Roman"/>
          <w:bCs/>
          <w:color w:val="000000" w:themeColor="text1"/>
          <w:sz w:val="28"/>
          <w:szCs w:val="28"/>
        </w:rPr>
        <w:t>Technological Determinism</w:t>
      </w:r>
      <w:r w:rsidRPr="003B6BB6">
        <w:rPr>
          <w:rFonts w:ascii="Times New Roman" w:eastAsia="Times New Roman" w:hAnsi="Times New Roman" w:cs="Times New Roman"/>
          <w:color w:val="000000" w:themeColor="text1"/>
          <w:sz w:val="28"/>
          <w:szCs w:val="28"/>
        </w:rPr>
        <w:t xml:space="preserve"> and </w:t>
      </w:r>
      <w:r w:rsidRPr="00D67AE2">
        <w:rPr>
          <w:rFonts w:ascii="Times New Roman" w:eastAsia="Times New Roman" w:hAnsi="Times New Roman" w:cs="Times New Roman"/>
          <w:bCs/>
          <w:color w:val="000000" w:themeColor="text1"/>
          <w:sz w:val="28"/>
          <w:szCs w:val="28"/>
        </w:rPr>
        <w:t>Diffusion of Innovation</w:t>
      </w:r>
      <w:r w:rsidRPr="003B6BB6">
        <w:rPr>
          <w:rFonts w:ascii="Times New Roman" w:eastAsia="Times New Roman" w:hAnsi="Times New Roman" w:cs="Times New Roman"/>
          <w:color w:val="000000" w:themeColor="text1"/>
          <w:sz w:val="28"/>
          <w:szCs w:val="28"/>
        </w:rPr>
        <w:t xml:space="preserve"> explain the </w:t>
      </w:r>
      <w:r w:rsidRPr="00D67AE2">
        <w:rPr>
          <w:rFonts w:ascii="Times New Roman" w:eastAsia="Times New Roman" w:hAnsi="Times New Roman" w:cs="Times New Roman"/>
          <w:bCs/>
          <w:color w:val="000000" w:themeColor="text1"/>
          <w:sz w:val="28"/>
          <w:szCs w:val="28"/>
        </w:rPr>
        <w:t>technological and social dynamics</w:t>
      </w:r>
      <w:r w:rsidRPr="003B6BB6">
        <w:rPr>
          <w:rFonts w:ascii="Times New Roman" w:eastAsia="Times New Roman" w:hAnsi="Times New Roman" w:cs="Times New Roman"/>
          <w:color w:val="000000" w:themeColor="text1"/>
          <w:sz w:val="28"/>
          <w:szCs w:val="28"/>
        </w:rPr>
        <w:t xml:space="preserve"> of this transition. These insights form the foundation for the </w:t>
      </w:r>
      <w:r w:rsidRPr="00D67AE2">
        <w:rPr>
          <w:rFonts w:ascii="Times New Roman" w:eastAsia="Times New Roman" w:hAnsi="Times New Roman" w:cs="Times New Roman"/>
          <w:bCs/>
          <w:color w:val="000000" w:themeColor="text1"/>
          <w:sz w:val="28"/>
          <w:szCs w:val="28"/>
        </w:rPr>
        <w:t>methodology and analysis</w:t>
      </w:r>
      <w:r w:rsidRPr="003B6BB6">
        <w:rPr>
          <w:rFonts w:ascii="Times New Roman" w:eastAsia="Times New Roman" w:hAnsi="Times New Roman" w:cs="Times New Roman"/>
          <w:color w:val="000000" w:themeColor="text1"/>
          <w:sz w:val="28"/>
          <w:szCs w:val="28"/>
        </w:rPr>
        <w:t xml:space="preserve"> in the subsequent chapters.</w:t>
      </w:r>
    </w:p>
    <w:p w:rsidR="008755A5" w:rsidRDefault="008755A5" w:rsidP="00D67AE2">
      <w:pPr>
        <w:spacing w:after="0" w:line="480" w:lineRule="auto"/>
        <w:jc w:val="both"/>
        <w:rPr>
          <w:rFonts w:ascii="Times New Roman" w:eastAsia="Times New Roman" w:hAnsi="Times New Roman" w:cs="Times New Roman"/>
          <w:bCs/>
          <w:color w:val="000000" w:themeColor="text1"/>
          <w:sz w:val="28"/>
          <w:szCs w:val="28"/>
        </w:rPr>
      </w:pPr>
    </w:p>
    <w:p w:rsidR="008755A5" w:rsidRDefault="008755A5">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3B6BB6" w:rsidRPr="008755A5" w:rsidRDefault="003B6BB6" w:rsidP="008755A5">
      <w:pPr>
        <w:pStyle w:val="Heading1"/>
        <w:spacing w:before="0" w:line="480" w:lineRule="auto"/>
        <w:jc w:val="center"/>
        <w:rPr>
          <w:rFonts w:ascii="Times New Roman" w:eastAsia="Times New Roman" w:hAnsi="Times New Roman" w:cs="Times New Roman"/>
          <w:color w:val="auto"/>
        </w:rPr>
      </w:pPr>
      <w:r w:rsidRPr="008755A5">
        <w:rPr>
          <w:rFonts w:ascii="Times New Roman" w:eastAsia="Times New Roman" w:hAnsi="Times New Roman" w:cs="Times New Roman"/>
          <w:color w:val="auto"/>
        </w:rPr>
        <w:lastRenderedPageBreak/>
        <w:t>CHAPTER THREE</w:t>
      </w:r>
    </w:p>
    <w:p w:rsidR="003B6BB6" w:rsidRPr="008755A5" w:rsidRDefault="003B6BB6" w:rsidP="008755A5">
      <w:pPr>
        <w:pStyle w:val="Heading1"/>
        <w:spacing w:before="0" w:line="480" w:lineRule="auto"/>
        <w:jc w:val="center"/>
        <w:rPr>
          <w:rFonts w:ascii="Times New Roman" w:eastAsia="Times New Roman" w:hAnsi="Times New Roman" w:cs="Times New Roman"/>
          <w:color w:val="auto"/>
        </w:rPr>
      </w:pPr>
      <w:r w:rsidRPr="008755A5">
        <w:rPr>
          <w:rFonts w:ascii="Times New Roman" w:eastAsia="Times New Roman" w:hAnsi="Times New Roman" w:cs="Times New Roman"/>
          <w:color w:val="auto"/>
        </w:rPr>
        <w:t>RESEARCH METHODOLOGY</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3.0</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Introduction</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This chapter presents the methodology adopted for the study. It explains the </w:t>
      </w:r>
      <w:r w:rsidRPr="00D67AE2">
        <w:rPr>
          <w:rFonts w:ascii="Times New Roman" w:eastAsia="Times New Roman" w:hAnsi="Times New Roman" w:cs="Times New Roman"/>
          <w:bCs/>
          <w:sz w:val="28"/>
          <w:szCs w:val="28"/>
        </w:rPr>
        <w:t>research design, population of the study, sample size and sampling technique, research instruments, methods of data collection, and methods of data analysis</w:t>
      </w:r>
      <w:r w:rsidRPr="003B6BB6">
        <w:rPr>
          <w:rFonts w:ascii="Times New Roman" w:eastAsia="Times New Roman" w:hAnsi="Times New Roman" w:cs="Times New Roman"/>
          <w:sz w:val="28"/>
          <w:szCs w:val="28"/>
        </w:rPr>
        <w:t xml:space="preserve">. Research methodology is crucial because it </w:t>
      </w:r>
      <w:r w:rsidRPr="00D67AE2">
        <w:rPr>
          <w:rFonts w:ascii="Times New Roman" w:eastAsia="Times New Roman" w:hAnsi="Times New Roman" w:cs="Times New Roman"/>
          <w:bCs/>
          <w:sz w:val="28"/>
          <w:szCs w:val="28"/>
        </w:rPr>
        <w:t>provides a systematic plan</w:t>
      </w:r>
      <w:r w:rsidRPr="003B6BB6">
        <w:rPr>
          <w:rFonts w:ascii="Times New Roman" w:eastAsia="Times New Roman" w:hAnsi="Times New Roman" w:cs="Times New Roman"/>
          <w:sz w:val="28"/>
          <w:szCs w:val="28"/>
        </w:rPr>
        <w:t xml:space="preserve"> to collect and analyze data to answer the research questions and achieve the study objectives (Ibrahim, 2019).</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study is designed to examine the </w:t>
      </w:r>
      <w:r w:rsidRPr="00D67AE2">
        <w:rPr>
          <w:rFonts w:ascii="Times New Roman" w:eastAsia="Times New Roman" w:hAnsi="Times New Roman" w:cs="Times New Roman"/>
          <w:bCs/>
          <w:sz w:val="28"/>
          <w:szCs w:val="28"/>
        </w:rPr>
        <w:t>impact of digitalization on Nigeria broadcasting</w:t>
      </w:r>
      <w:r w:rsidRPr="003B6BB6">
        <w:rPr>
          <w:rFonts w:ascii="Times New Roman" w:eastAsia="Times New Roman" w:hAnsi="Times New Roman" w:cs="Times New Roman"/>
          <w:sz w:val="28"/>
          <w:szCs w:val="28"/>
        </w:rPr>
        <w:t xml:space="preserve">, focusing on the benefits, audience perception, and the challenges of the </w:t>
      </w:r>
      <w:r w:rsidRPr="00D67AE2">
        <w:rPr>
          <w:rFonts w:ascii="Times New Roman" w:eastAsia="Times New Roman" w:hAnsi="Times New Roman" w:cs="Times New Roman"/>
          <w:bCs/>
          <w:sz w:val="28"/>
          <w:szCs w:val="28"/>
        </w:rPr>
        <w:t xml:space="preserve">Digital Switch </w:t>
      </w:r>
      <w:proofErr w:type="gramStart"/>
      <w:r w:rsidRPr="00D67AE2">
        <w:rPr>
          <w:rFonts w:ascii="Times New Roman" w:eastAsia="Times New Roman" w:hAnsi="Times New Roman" w:cs="Times New Roman"/>
          <w:bCs/>
          <w:sz w:val="28"/>
          <w:szCs w:val="28"/>
        </w:rPr>
        <w:t>Over</w:t>
      </w:r>
      <w:proofErr w:type="gramEnd"/>
      <w:r w:rsidRPr="00D67AE2">
        <w:rPr>
          <w:rFonts w:ascii="Times New Roman" w:eastAsia="Times New Roman" w:hAnsi="Times New Roman" w:cs="Times New Roman"/>
          <w:bCs/>
          <w:sz w:val="28"/>
          <w:szCs w:val="28"/>
        </w:rPr>
        <w:t xml:space="preserve"> (DSO)</w:t>
      </w:r>
      <w:r w:rsidRPr="003B6BB6">
        <w:rPr>
          <w:rFonts w:ascii="Times New Roman" w:eastAsia="Times New Roman" w:hAnsi="Times New Roman" w:cs="Times New Roman"/>
          <w:sz w:val="28"/>
          <w:szCs w:val="28"/>
        </w:rPr>
        <w:t xml:space="preserve"> project.</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3.1</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Research Design</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descriptive survey research design</w:t>
      </w:r>
      <w:r w:rsidRPr="003B6BB6">
        <w:rPr>
          <w:rFonts w:ascii="Times New Roman" w:eastAsia="Times New Roman" w:hAnsi="Times New Roman" w:cs="Times New Roman"/>
          <w:sz w:val="28"/>
          <w:szCs w:val="28"/>
        </w:rPr>
        <w:t xml:space="preserve"> was adopted for this study. This design was chosen because it </w:t>
      </w:r>
      <w:r w:rsidRPr="00D67AE2">
        <w:rPr>
          <w:rFonts w:ascii="Times New Roman" w:eastAsia="Times New Roman" w:hAnsi="Times New Roman" w:cs="Times New Roman"/>
          <w:bCs/>
          <w:sz w:val="28"/>
          <w:szCs w:val="28"/>
        </w:rPr>
        <w:t>allows the collection of data from a large sample population</w:t>
      </w:r>
      <w:r w:rsidRPr="003B6BB6">
        <w:rPr>
          <w:rFonts w:ascii="Times New Roman" w:eastAsia="Times New Roman" w:hAnsi="Times New Roman" w:cs="Times New Roman"/>
          <w:sz w:val="28"/>
          <w:szCs w:val="28"/>
        </w:rPr>
        <w:t xml:space="preserve"> and facilitates the </w:t>
      </w:r>
      <w:r w:rsidRPr="00D67AE2">
        <w:rPr>
          <w:rFonts w:ascii="Times New Roman" w:eastAsia="Times New Roman" w:hAnsi="Times New Roman" w:cs="Times New Roman"/>
          <w:bCs/>
          <w:sz w:val="28"/>
          <w:szCs w:val="28"/>
        </w:rPr>
        <w:t>analysis of attitudes, perceptions, and experiences</w:t>
      </w:r>
      <w:r w:rsidRPr="003B6BB6">
        <w:rPr>
          <w:rFonts w:ascii="Times New Roman" w:eastAsia="Times New Roman" w:hAnsi="Times New Roman" w:cs="Times New Roman"/>
          <w:sz w:val="28"/>
          <w:szCs w:val="28"/>
        </w:rPr>
        <w:t xml:space="preserve"> regarding digital broadcasting. According to </w:t>
      </w:r>
      <w:r w:rsidRPr="00D67AE2">
        <w:rPr>
          <w:rFonts w:ascii="Times New Roman" w:eastAsia="Times New Roman" w:hAnsi="Times New Roman" w:cs="Times New Roman"/>
          <w:bCs/>
          <w:sz w:val="28"/>
          <w:szCs w:val="28"/>
        </w:rPr>
        <w:t>Musa (2018)</w:t>
      </w:r>
      <w:r w:rsidRPr="003B6BB6">
        <w:rPr>
          <w:rFonts w:ascii="Times New Roman" w:eastAsia="Times New Roman" w:hAnsi="Times New Roman" w:cs="Times New Roman"/>
          <w:sz w:val="28"/>
          <w:szCs w:val="28"/>
        </w:rPr>
        <w:t xml:space="preserve">, descriptive surveys are useful in media studies as they help measure the </w:t>
      </w:r>
      <w:r w:rsidRPr="00D67AE2">
        <w:rPr>
          <w:rFonts w:ascii="Times New Roman" w:eastAsia="Times New Roman" w:hAnsi="Times New Roman" w:cs="Times New Roman"/>
          <w:bCs/>
          <w:sz w:val="28"/>
          <w:szCs w:val="28"/>
        </w:rPr>
        <w:t>impact of technology adoption</w:t>
      </w:r>
      <w:r w:rsidRPr="003B6BB6">
        <w:rPr>
          <w:rFonts w:ascii="Times New Roman" w:eastAsia="Times New Roman" w:hAnsi="Times New Roman" w:cs="Times New Roman"/>
          <w:sz w:val="28"/>
          <w:szCs w:val="28"/>
        </w:rPr>
        <w:t xml:space="preserve"> on both broadcasters and audiences without manipulating any variables.</w:t>
      </w:r>
    </w:p>
    <w:p w:rsidR="008755A5" w:rsidRDefault="008755A5" w:rsidP="00D67AE2">
      <w:pPr>
        <w:spacing w:after="0" w:line="480" w:lineRule="auto"/>
        <w:jc w:val="both"/>
        <w:outlineLvl w:val="3"/>
        <w:rPr>
          <w:rFonts w:ascii="Times New Roman" w:eastAsia="Times New Roman" w:hAnsi="Times New Roman" w:cs="Times New Roman"/>
          <w:bCs/>
          <w:sz w:val="28"/>
          <w:szCs w:val="28"/>
        </w:rPr>
      </w:pP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lastRenderedPageBreak/>
        <w:t>3.2</w:t>
      </w:r>
      <w:r w:rsidR="008755A5">
        <w:rPr>
          <w:rFonts w:ascii="Times New Roman" w:eastAsia="Times New Roman" w:hAnsi="Times New Roman" w:cs="Times New Roman"/>
          <w:color w:val="auto"/>
        </w:rPr>
        <w:tab/>
      </w:r>
      <w:r w:rsidRPr="008755A5">
        <w:rPr>
          <w:rFonts w:ascii="Times New Roman" w:eastAsia="Times New Roman" w:hAnsi="Times New Roman" w:cs="Times New Roman"/>
          <w:color w:val="auto"/>
        </w:rPr>
        <w:t xml:space="preserve"> Population of the Study</w:t>
      </w:r>
    </w:p>
    <w:p w:rsidR="003B6BB6" w:rsidRPr="003B6BB6" w:rsidRDefault="003B6BB6" w:rsidP="008755A5">
      <w:pPr>
        <w:spacing w:after="0" w:line="480" w:lineRule="auto"/>
        <w:ind w:firstLine="36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The population of this study comprised:</w:t>
      </w:r>
    </w:p>
    <w:p w:rsidR="003B6BB6" w:rsidRPr="003B6BB6" w:rsidRDefault="003B6BB6" w:rsidP="00D67AE2">
      <w:pPr>
        <w:numPr>
          <w:ilvl w:val="0"/>
          <w:numId w:val="19"/>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Broadcasting professionals</w:t>
      </w:r>
      <w:r w:rsidRPr="003B6BB6">
        <w:rPr>
          <w:rFonts w:ascii="Times New Roman" w:eastAsia="Times New Roman" w:hAnsi="Times New Roman" w:cs="Times New Roman"/>
          <w:sz w:val="28"/>
          <w:szCs w:val="28"/>
        </w:rPr>
        <w:t xml:space="preserve"> (engineers, producers, and presenters) in selected Nigerian television stations implementing digital transmission; and</w:t>
      </w:r>
    </w:p>
    <w:p w:rsidR="003B6BB6" w:rsidRPr="003B6BB6" w:rsidRDefault="003B6BB6" w:rsidP="00D67AE2">
      <w:pPr>
        <w:numPr>
          <w:ilvl w:val="0"/>
          <w:numId w:val="19"/>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Television viewers</w:t>
      </w:r>
      <w:r w:rsidRPr="003B6BB6">
        <w:rPr>
          <w:rFonts w:ascii="Times New Roman" w:eastAsia="Times New Roman" w:hAnsi="Times New Roman" w:cs="Times New Roman"/>
          <w:sz w:val="28"/>
          <w:szCs w:val="28"/>
        </w:rPr>
        <w:t xml:space="preserve"> in selected urban and semi-urban areas of </w:t>
      </w:r>
      <w:r w:rsidRPr="00D67AE2">
        <w:rPr>
          <w:rFonts w:ascii="Times New Roman" w:eastAsia="Times New Roman" w:hAnsi="Times New Roman" w:cs="Times New Roman"/>
          <w:bCs/>
          <w:sz w:val="28"/>
          <w:szCs w:val="28"/>
        </w:rPr>
        <w:t>Lagos, Abuja, and Jos</w:t>
      </w:r>
      <w:r w:rsidRPr="003B6BB6">
        <w:rPr>
          <w:rFonts w:ascii="Times New Roman" w:eastAsia="Times New Roman" w:hAnsi="Times New Roman" w:cs="Times New Roman"/>
          <w:sz w:val="28"/>
          <w:szCs w:val="28"/>
        </w:rPr>
        <w:t>, representing areas where DSO has been piloted.</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w:t>
      </w:r>
      <w:r w:rsidRPr="00D67AE2">
        <w:rPr>
          <w:rFonts w:ascii="Times New Roman" w:eastAsia="Times New Roman" w:hAnsi="Times New Roman" w:cs="Times New Roman"/>
          <w:bCs/>
          <w:sz w:val="28"/>
          <w:szCs w:val="28"/>
        </w:rPr>
        <w:t>estimated population</w:t>
      </w:r>
      <w:r w:rsidRPr="003B6BB6">
        <w:rPr>
          <w:rFonts w:ascii="Times New Roman" w:eastAsia="Times New Roman" w:hAnsi="Times New Roman" w:cs="Times New Roman"/>
          <w:sz w:val="28"/>
          <w:szCs w:val="28"/>
        </w:rPr>
        <w:t xml:space="preserve"> for this study was </w:t>
      </w:r>
      <w:r w:rsidRPr="00D67AE2">
        <w:rPr>
          <w:rFonts w:ascii="Times New Roman" w:eastAsia="Times New Roman" w:hAnsi="Times New Roman" w:cs="Times New Roman"/>
          <w:bCs/>
          <w:sz w:val="28"/>
          <w:szCs w:val="28"/>
        </w:rPr>
        <w:t>1,500 individuals</w:t>
      </w:r>
      <w:r w:rsidRPr="003B6BB6">
        <w:rPr>
          <w:rFonts w:ascii="Times New Roman" w:eastAsia="Times New Roman" w:hAnsi="Times New Roman" w:cs="Times New Roman"/>
          <w:sz w:val="28"/>
          <w:szCs w:val="28"/>
        </w:rPr>
        <w:t xml:space="preserve">, comprising </w:t>
      </w:r>
      <w:r w:rsidRPr="00D67AE2">
        <w:rPr>
          <w:rFonts w:ascii="Times New Roman" w:eastAsia="Times New Roman" w:hAnsi="Times New Roman" w:cs="Times New Roman"/>
          <w:bCs/>
          <w:sz w:val="28"/>
          <w:szCs w:val="28"/>
        </w:rPr>
        <w:t>500 broadcast professionals and 1,000 viewers</w:t>
      </w:r>
      <w:r w:rsidRPr="003B6BB6">
        <w:rPr>
          <w:rFonts w:ascii="Times New Roman" w:eastAsia="Times New Roman" w:hAnsi="Times New Roman" w:cs="Times New Roman"/>
          <w:sz w:val="28"/>
          <w:szCs w:val="28"/>
        </w:rPr>
        <w:t xml:space="preserve">, based on records obtained from the </w:t>
      </w:r>
      <w:r w:rsidRPr="00D67AE2">
        <w:rPr>
          <w:rFonts w:ascii="Times New Roman" w:eastAsia="Times New Roman" w:hAnsi="Times New Roman" w:cs="Times New Roman"/>
          <w:bCs/>
          <w:sz w:val="28"/>
          <w:szCs w:val="28"/>
        </w:rPr>
        <w:t>National Broadcasting Commission (NBC, 2022)</w:t>
      </w:r>
      <w:r w:rsidRPr="003B6BB6">
        <w:rPr>
          <w:rFonts w:ascii="Times New Roman" w:eastAsia="Times New Roman" w:hAnsi="Times New Roman" w:cs="Times New Roman"/>
          <w:sz w:val="28"/>
          <w:szCs w:val="28"/>
        </w:rPr>
        <w:t>.</w:t>
      </w:r>
    </w:p>
    <w:p w:rsidR="003B6BB6" w:rsidRPr="008755A5" w:rsidRDefault="003B6BB6" w:rsidP="008755A5">
      <w:pPr>
        <w:pStyle w:val="Heading1"/>
        <w:spacing w:before="0" w:line="480" w:lineRule="auto"/>
        <w:rPr>
          <w:rFonts w:ascii="Times New Roman" w:eastAsia="Times New Roman" w:hAnsi="Times New Roman" w:cs="Times New Roman"/>
          <w:color w:val="auto"/>
        </w:rPr>
      </w:pPr>
      <w:r w:rsidRPr="008755A5">
        <w:rPr>
          <w:rFonts w:ascii="Times New Roman" w:eastAsia="Times New Roman" w:hAnsi="Times New Roman" w:cs="Times New Roman"/>
          <w:color w:val="auto"/>
        </w:rPr>
        <w:t>3.3</w:t>
      </w:r>
      <w:r w:rsidR="00CB589F">
        <w:rPr>
          <w:rFonts w:ascii="Times New Roman" w:eastAsia="Times New Roman" w:hAnsi="Times New Roman" w:cs="Times New Roman"/>
          <w:color w:val="auto"/>
        </w:rPr>
        <w:tab/>
      </w:r>
      <w:r w:rsidRPr="008755A5">
        <w:rPr>
          <w:rFonts w:ascii="Times New Roman" w:eastAsia="Times New Roman" w:hAnsi="Times New Roman" w:cs="Times New Roman"/>
          <w:color w:val="auto"/>
        </w:rPr>
        <w:t>Sample Size and Sampling Technique</w:t>
      </w:r>
    </w:p>
    <w:p w:rsidR="003B6BB6" w:rsidRPr="003B6BB6" w:rsidRDefault="003B6BB6" w:rsidP="008755A5">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Due to the large population, a </w:t>
      </w:r>
      <w:r w:rsidRPr="00D67AE2">
        <w:rPr>
          <w:rFonts w:ascii="Times New Roman" w:eastAsia="Times New Roman" w:hAnsi="Times New Roman" w:cs="Times New Roman"/>
          <w:bCs/>
          <w:sz w:val="28"/>
          <w:szCs w:val="28"/>
        </w:rPr>
        <w:t>sample size of 300 respondents</w:t>
      </w:r>
      <w:r w:rsidRPr="003B6BB6">
        <w:rPr>
          <w:rFonts w:ascii="Times New Roman" w:eastAsia="Times New Roman" w:hAnsi="Times New Roman" w:cs="Times New Roman"/>
          <w:sz w:val="28"/>
          <w:szCs w:val="28"/>
        </w:rPr>
        <w:t xml:space="preserve"> was selected, which represents </w:t>
      </w:r>
      <w:r w:rsidRPr="00D67AE2">
        <w:rPr>
          <w:rFonts w:ascii="Times New Roman" w:eastAsia="Times New Roman" w:hAnsi="Times New Roman" w:cs="Times New Roman"/>
          <w:bCs/>
          <w:sz w:val="28"/>
          <w:szCs w:val="28"/>
        </w:rPr>
        <w:t>20% of the total population</w:t>
      </w:r>
      <w:r w:rsidRPr="003B6BB6">
        <w:rPr>
          <w:rFonts w:ascii="Times New Roman" w:eastAsia="Times New Roman" w:hAnsi="Times New Roman" w:cs="Times New Roman"/>
          <w:sz w:val="28"/>
          <w:szCs w:val="28"/>
        </w:rPr>
        <w:t xml:space="preserve">. This sample was considered adequate for generating </w:t>
      </w:r>
      <w:r w:rsidRPr="00D67AE2">
        <w:rPr>
          <w:rFonts w:ascii="Times New Roman" w:eastAsia="Times New Roman" w:hAnsi="Times New Roman" w:cs="Times New Roman"/>
          <w:bCs/>
          <w:sz w:val="28"/>
          <w:szCs w:val="28"/>
        </w:rPr>
        <w:t>reliable and generalizable data</w:t>
      </w:r>
      <w:r w:rsidRPr="003B6BB6">
        <w:rPr>
          <w:rFonts w:ascii="Times New Roman" w:eastAsia="Times New Roman" w:hAnsi="Times New Roman" w:cs="Times New Roman"/>
          <w:sz w:val="28"/>
          <w:szCs w:val="28"/>
        </w:rPr>
        <w:t xml:space="preserve">, consistent with the recommendations of </w:t>
      </w:r>
      <w:proofErr w:type="spellStart"/>
      <w:r w:rsidRPr="00D67AE2">
        <w:rPr>
          <w:rFonts w:ascii="Times New Roman" w:eastAsia="Times New Roman" w:hAnsi="Times New Roman" w:cs="Times New Roman"/>
          <w:bCs/>
          <w:sz w:val="28"/>
          <w:szCs w:val="28"/>
        </w:rPr>
        <w:t>Krejcie</w:t>
      </w:r>
      <w:proofErr w:type="spellEnd"/>
      <w:r w:rsidRPr="00D67AE2">
        <w:rPr>
          <w:rFonts w:ascii="Times New Roman" w:eastAsia="Times New Roman" w:hAnsi="Times New Roman" w:cs="Times New Roman"/>
          <w:bCs/>
          <w:sz w:val="28"/>
          <w:szCs w:val="28"/>
        </w:rPr>
        <w:t xml:space="preserve"> and Morgan (1970)</w:t>
      </w:r>
      <w:r w:rsidRPr="003B6BB6">
        <w:rPr>
          <w:rFonts w:ascii="Times New Roman" w:eastAsia="Times New Roman" w:hAnsi="Times New Roman" w:cs="Times New Roman"/>
          <w:sz w:val="28"/>
          <w:szCs w:val="28"/>
        </w:rPr>
        <w:t>.</w:t>
      </w:r>
    </w:p>
    <w:p w:rsidR="003B6BB6" w:rsidRPr="003B6BB6" w:rsidRDefault="003B6BB6" w:rsidP="00D67AE2">
      <w:pPr>
        <w:numPr>
          <w:ilvl w:val="0"/>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Sampling Technique</w:t>
      </w:r>
      <w:r w:rsidRPr="003B6BB6">
        <w:rPr>
          <w:rFonts w:ascii="Times New Roman" w:eastAsia="Times New Roman" w:hAnsi="Times New Roman" w:cs="Times New Roman"/>
          <w:sz w:val="28"/>
          <w:szCs w:val="28"/>
        </w:rPr>
        <w:t>:</w:t>
      </w:r>
    </w:p>
    <w:p w:rsidR="003B6BB6" w:rsidRPr="003B6BB6" w:rsidRDefault="003B6BB6" w:rsidP="00D67AE2">
      <w:pPr>
        <w:numPr>
          <w:ilvl w:val="1"/>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Purposive Sampling</w:t>
      </w:r>
      <w:r w:rsidRPr="003B6BB6">
        <w:rPr>
          <w:rFonts w:ascii="Times New Roman" w:eastAsia="Times New Roman" w:hAnsi="Times New Roman" w:cs="Times New Roman"/>
          <w:sz w:val="28"/>
          <w:szCs w:val="28"/>
        </w:rPr>
        <w:t xml:space="preserve"> was used to select broadcasting professionals from </w:t>
      </w:r>
      <w:r w:rsidRPr="00D67AE2">
        <w:rPr>
          <w:rFonts w:ascii="Times New Roman" w:eastAsia="Times New Roman" w:hAnsi="Times New Roman" w:cs="Times New Roman"/>
          <w:bCs/>
          <w:sz w:val="28"/>
          <w:szCs w:val="28"/>
        </w:rPr>
        <w:t>NTA, Channels Television, and AIT</w:t>
      </w:r>
      <w:r w:rsidRPr="003B6BB6">
        <w:rPr>
          <w:rFonts w:ascii="Times New Roman" w:eastAsia="Times New Roman" w:hAnsi="Times New Roman" w:cs="Times New Roman"/>
          <w:sz w:val="28"/>
          <w:szCs w:val="28"/>
        </w:rPr>
        <w:t>, because they are actively involved in digital broadcasting.</w:t>
      </w:r>
    </w:p>
    <w:p w:rsidR="003B6BB6" w:rsidRPr="003B6BB6" w:rsidRDefault="003B6BB6" w:rsidP="00D67AE2">
      <w:pPr>
        <w:numPr>
          <w:ilvl w:val="1"/>
          <w:numId w:val="20"/>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Random Sampling</w:t>
      </w:r>
      <w:r w:rsidRPr="003B6BB6">
        <w:rPr>
          <w:rFonts w:ascii="Times New Roman" w:eastAsia="Times New Roman" w:hAnsi="Times New Roman" w:cs="Times New Roman"/>
          <w:sz w:val="28"/>
          <w:szCs w:val="28"/>
        </w:rPr>
        <w:t xml:space="preserve"> was employed to select television viewers from the general public in </w:t>
      </w:r>
      <w:r w:rsidRPr="00D67AE2">
        <w:rPr>
          <w:rFonts w:ascii="Times New Roman" w:eastAsia="Times New Roman" w:hAnsi="Times New Roman" w:cs="Times New Roman"/>
          <w:bCs/>
          <w:sz w:val="28"/>
          <w:szCs w:val="28"/>
        </w:rPr>
        <w:t>Lagos, Abuja, and Jos</w:t>
      </w:r>
      <w:r w:rsidRPr="003B6BB6">
        <w:rPr>
          <w:rFonts w:ascii="Times New Roman" w:eastAsia="Times New Roman" w:hAnsi="Times New Roman" w:cs="Times New Roman"/>
          <w:sz w:val="28"/>
          <w:szCs w:val="28"/>
        </w:rPr>
        <w:t>, to avoid bias and ensure fair representation of the target population.</w:t>
      </w:r>
    </w:p>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The sample was divided as follows:</w:t>
      </w:r>
    </w:p>
    <w:tbl>
      <w:tblPr>
        <w:tblW w:w="60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7"/>
        <w:gridCol w:w="1949"/>
      </w:tblGrid>
      <w:tr w:rsidR="003B6BB6" w:rsidRPr="003B6BB6" w:rsidTr="00CB589F">
        <w:trPr>
          <w:trHeight w:val="466"/>
          <w:tblHeader/>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bCs/>
                <w:sz w:val="28"/>
                <w:szCs w:val="28"/>
              </w:rPr>
            </w:pPr>
            <w:r w:rsidRPr="003B6BB6">
              <w:rPr>
                <w:rFonts w:ascii="Times New Roman" w:eastAsia="Times New Roman" w:hAnsi="Times New Roman" w:cs="Times New Roman"/>
                <w:bCs/>
                <w:sz w:val="28"/>
                <w:szCs w:val="28"/>
              </w:rPr>
              <w:t>Category</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bCs/>
                <w:sz w:val="28"/>
                <w:szCs w:val="28"/>
              </w:rPr>
            </w:pPr>
            <w:r w:rsidRPr="003B6BB6">
              <w:rPr>
                <w:rFonts w:ascii="Times New Roman" w:eastAsia="Times New Roman" w:hAnsi="Times New Roman" w:cs="Times New Roman"/>
                <w:bCs/>
                <w:sz w:val="28"/>
                <w:szCs w:val="28"/>
              </w:rPr>
              <w:t>Sample Size</w:t>
            </w:r>
          </w:p>
        </w:tc>
      </w:tr>
      <w:tr w:rsidR="003B6BB6" w:rsidRPr="003B6BB6" w:rsidTr="00CB589F">
        <w:trPr>
          <w:trHeight w:val="46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Broadcasting Professionals</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100</w:t>
            </w:r>
          </w:p>
        </w:tc>
      </w:tr>
      <w:tr w:rsidR="003B6BB6" w:rsidRPr="003B6BB6" w:rsidTr="00CB589F">
        <w:trPr>
          <w:trHeight w:val="46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Television Viewers</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200</w:t>
            </w:r>
          </w:p>
        </w:tc>
      </w:tr>
      <w:tr w:rsidR="003B6BB6" w:rsidRPr="003B6BB6" w:rsidTr="00CB589F">
        <w:trPr>
          <w:trHeight w:val="456"/>
          <w:tblCellSpacing w:w="15" w:type="dxa"/>
        </w:trPr>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Total</w:t>
            </w:r>
          </w:p>
        </w:tc>
        <w:tc>
          <w:tcPr>
            <w:tcW w:w="0" w:type="auto"/>
            <w:vAlign w:val="center"/>
            <w:hideMark/>
          </w:tcPr>
          <w:p w:rsidR="003B6BB6" w:rsidRPr="003B6BB6" w:rsidRDefault="003B6BB6" w:rsidP="00D67AE2">
            <w:p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300</w:t>
            </w:r>
          </w:p>
        </w:tc>
      </w:tr>
    </w:tbl>
    <w:p w:rsidR="00CB589F" w:rsidRDefault="00CB589F" w:rsidP="00D67AE2">
      <w:pPr>
        <w:spacing w:after="0" w:line="480" w:lineRule="auto"/>
        <w:jc w:val="both"/>
        <w:outlineLvl w:val="3"/>
        <w:rPr>
          <w:rFonts w:ascii="Times New Roman" w:eastAsia="Times New Roman" w:hAnsi="Times New Roman" w:cs="Times New Roman"/>
          <w:bCs/>
          <w:sz w:val="28"/>
          <w:szCs w:val="28"/>
        </w:rPr>
      </w:pP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3.4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Method of Data Collection</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study employed </w:t>
      </w:r>
      <w:r w:rsidRPr="00D67AE2">
        <w:rPr>
          <w:rFonts w:ascii="Times New Roman" w:eastAsia="Times New Roman" w:hAnsi="Times New Roman" w:cs="Times New Roman"/>
          <w:bCs/>
          <w:sz w:val="28"/>
          <w:szCs w:val="28"/>
        </w:rPr>
        <w:t>primary and secondary data collection methods</w:t>
      </w:r>
      <w:r w:rsidRPr="003B6BB6">
        <w:rPr>
          <w:rFonts w:ascii="Times New Roman" w:eastAsia="Times New Roman" w:hAnsi="Times New Roman" w:cs="Times New Roman"/>
          <w:sz w:val="28"/>
          <w:szCs w:val="28"/>
        </w:rPr>
        <w:t>:</w:t>
      </w:r>
    </w:p>
    <w:p w:rsidR="003B6BB6" w:rsidRPr="003B6BB6" w:rsidRDefault="003B6BB6" w:rsidP="00D67AE2">
      <w:pPr>
        <w:numPr>
          <w:ilvl w:val="0"/>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Primary Data</w:t>
      </w:r>
      <w:r w:rsidRPr="003B6BB6">
        <w:rPr>
          <w:rFonts w:ascii="Times New Roman" w:eastAsia="Times New Roman" w:hAnsi="Times New Roman" w:cs="Times New Roman"/>
          <w:sz w:val="28"/>
          <w:szCs w:val="28"/>
        </w:rPr>
        <w:t>:</w:t>
      </w:r>
    </w:p>
    <w:p w:rsidR="003B6BB6" w:rsidRP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structured questionnaire</w:t>
      </w:r>
      <w:r w:rsidRPr="003B6BB6">
        <w:rPr>
          <w:rFonts w:ascii="Times New Roman" w:eastAsia="Times New Roman" w:hAnsi="Times New Roman" w:cs="Times New Roman"/>
          <w:sz w:val="28"/>
          <w:szCs w:val="28"/>
        </w:rPr>
        <w:t xml:space="preserve"> was designed for both professionals and television viewers to collect </w:t>
      </w:r>
      <w:r w:rsidRPr="00D67AE2">
        <w:rPr>
          <w:rFonts w:ascii="Times New Roman" w:eastAsia="Times New Roman" w:hAnsi="Times New Roman" w:cs="Times New Roman"/>
          <w:bCs/>
          <w:sz w:val="28"/>
          <w:szCs w:val="28"/>
        </w:rPr>
        <w:t>quantitative and qualitative data</w:t>
      </w:r>
      <w:r w:rsidRPr="003B6BB6">
        <w:rPr>
          <w:rFonts w:ascii="Times New Roman" w:eastAsia="Times New Roman" w:hAnsi="Times New Roman" w:cs="Times New Roman"/>
          <w:sz w:val="28"/>
          <w:szCs w:val="28"/>
        </w:rPr>
        <w:t>.</w:t>
      </w:r>
    </w:p>
    <w:p w:rsid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Oral interviews</w:t>
      </w:r>
      <w:r w:rsidRPr="003B6BB6">
        <w:rPr>
          <w:rFonts w:ascii="Times New Roman" w:eastAsia="Times New Roman" w:hAnsi="Times New Roman" w:cs="Times New Roman"/>
          <w:sz w:val="28"/>
          <w:szCs w:val="28"/>
        </w:rPr>
        <w:t xml:space="preserve"> were conducted with selected broadcast engineers and media managers to gain deeper insight into </w:t>
      </w:r>
      <w:r w:rsidRPr="00D67AE2">
        <w:rPr>
          <w:rFonts w:ascii="Times New Roman" w:eastAsia="Times New Roman" w:hAnsi="Times New Roman" w:cs="Times New Roman"/>
          <w:bCs/>
          <w:sz w:val="28"/>
          <w:szCs w:val="28"/>
        </w:rPr>
        <w:t>digitalization challenges and opportunities</w:t>
      </w:r>
      <w:r w:rsidRPr="003B6BB6">
        <w:rPr>
          <w:rFonts w:ascii="Times New Roman" w:eastAsia="Times New Roman" w:hAnsi="Times New Roman" w:cs="Times New Roman"/>
          <w:sz w:val="28"/>
          <w:szCs w:val="28"/>
        </w:rPr>
        <w:t>.</w:t>
      </w: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Pr="003B6BB6" w:rsidRDefault="00CB589F" w:rsidP="00CB589F">
      <w:pPr>
        <w:spacing w:after="0" w:line="480" w:lineRule="auto"/>
        <w:jc w:val="both"/>
        <w:rPr>
          <w:rFonts w:ascii="Times New Roman" w:eastAsia="Times New Roman" w:hAnsi="Times New Roman" w:cs="Times New Roman"/>
          <w:sz w:val="28"/>
          <w:szCs w:val="28"/>
        </w:rPr>
      </w:pPr>
    </w:p>
    <w:p w:rsidR="003B6BB6" w:rsidRPr="003B6BB6" w:rsidRDefault="003B6BB6" w:rsidP="00D67AE2">
      <w:pPr>
        <w:numPr>
          <w:ilvl w:val="0"/>
          <w:numId w:val="21"/>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Secondary Data</w:t>
      </w:r>
      <w:r w:rsidRPr="003B6BB6">
        <w:rPr>
          <w:rFonts w:ascii="Times New Roman" w:eastAsia="Times New Roman" w:hAnsi="Times New Roman" w:cs="Times New Roman"/>
          <w:sz w:val="28"/>
          <w:szCs w:val="28"/>
        </w:rPr>
        <w:t>:</w:t>
      </w:r>
    </w:p>
    <w:p w:rsidR="003B6BB6" w:rsidRPr="003B6BB6" w:rsidRDefault="003B6BB6" w:rsidP="00D67AE2">
      <w:pPr>
        <w:numPr>
          <w:ilvl w:val="1"/>
          <w:numId w:val="21"/>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Secondary information was obtained from </w:t>
      </w:r>
      <w:r w:rsidRPr="00D67AE2">
        <w:rPr>
          <w:rFonts w:ascii="Times New Roman" w:eastAsia="Times New Roman" w:hAnsi="Times New Roman" w:cs="Times New Roman"/>
          <w:bCs/>
          <w:sz w:val="28"/>
          <w:szCs w:val="28"/>
        </w:rPr>
        <w:t>textbooks, academic journals, NBC reports, government publications, and previous research studies</w:t>
      </w:r>
      <w:r w:rsidRPr="003B6BB6">
        <w:rPr>
          <w:rFonts w:ascii="Times New Roman" w:eastAsia="Times New Roman" w:hAnsi="Times New Roman" w:cs="Times New Roman"/>
          <w:sz w:val="28"/>
          <w:szCs w:val="28"/>
        </w:rPr>
        <w:t xml:space="preserve"> on digital broadcasting.</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3.5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Research Instrument</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primary instrument used for data collection was a </w:t>
      </w:r>
      <w:r w:rsidRPr="00D67AE2">
        <w:rPr>
          <w:rFonts w:ascii="Times New Roman" w:eastAsia="Times New Roman" w:hAnsi="Times New Roman" w:cs="Times New Roman"/>
          <w:bCs/>
          <w:sz w:val="28"/>
          <w:szCs w:val="28"/>
        </w:rPr>
        <w:t>structured questionnaire</w:t>
      </w:r>
      <w:r w:rsidRPr="003B6BB6">
        <w:rPr>
          <w:rFonts w:ascii="Times New Roman" w:eastAsia="Times New Roman" w:hAnsi="Times New Roman" w:cs="Times New Roman"/>
          <w:sz w:val="28"/>
          <w:szCs w:val="28"/>
        </w:rPr>
        <w:t xml:space="preserve"> divided into </w:t>
      </w:r>
      <w:r w:rsidRPr="00D67AE2">
        <w:rPr>
          <w:rFonts w:ascii="Times New Roman" w:eastAsia="Times New Roman" w:hAnsi="Times New Roman" w:cs="Times New Roman"/>
          <w:bCs/>
          <w:sz w:val="28"/>
          <w:szCs w:val="28"/>
        </w:rPr>
        <w:t>three sections</w:t>
      </w:r>
      <w:r w:rsidRPr="003B6BB6">
        <w:rPr>
          <w:rFonts w:ascii="Times New Roman" w:eastAsia="Times New Roman" w:hAnsi="Times New Roman" w:cs="Times New Roman"/>
          <w:sz w:val="28"/>
          <w:szCs w:val="28"/>
        </w:rPr>
        <w:t>:</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A</w:t>
      </w:r>
      <w:r w:rsidRPr="003B6BB6">
        <w:rPr>
          <w:rFonts w:ascii="Times New Roman" w:eastAsia="Times New Roman" w:hAnsi="Times New Roman" w:cs="Times New Roman"/>
          <w:sz w:val="28"/>
          <w:szCs w:val="28"/>
        </w:rPr>
        <w:t>: Demographic information of respondents (age, occupation, education, etc.)</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B</w:t>
      </w:r>
      <w:r w:rsidRPr="003B6BB6">
        <w:rPr>
          <w:rFonts w:ascii="Times New Roman" w:eastAsia="Times New Roman" w:hAnsi="Times New Roman" w:cs="Times New Roman"/>
          <w:sz w:val="28"/>
          <w:szCs w:val="28"/>
        </w:rPr>
        <w:t xml:space="preserve">: Questions related to </w:t>
      </w:r>
      <w:r w:rsidRPr="00D67AE2">
        <w:rPr>
          <w:rFonts w:ascii="Times New Roman" w:eastAsia="Times New Roman" w:hAnsi="Times New Roman" w:cs="Times New Roman"/>
          <w:bCs/>
          <w:sz w:val="28"/>
          <w:szCs w:val="28"/>
        </w:rPr>
        <w:t>benefits of digital broadcasting</w:t>
      </w:r>
      <w:r w:rsidRPr="003B6BB6">
        <w:rPr>
          <w:rFonts w:ascii="Times New Roman" w:eastAsia="Times New Roman" w:hAnsi="Times New Roman" w:cs="Times New Roman"/>
          <w:sz w:val="28"/>
          <w:szCs w:val="28"/>
        </w:rPr>
        <w:t xml:space="preserve"> (signal quality, content diversity, audience satisfaction).</w:t>
      </w:r>
    </w:p>
    <w:p w:rsidR="003B6BB6" w:rsidRPr="003B6BB6" w:rsidRDefault="003B6BB6" w:rsidP="00D67AE2">
      <w:pPr>
        <w:numPr>
          <w:ilvl w:val="0"/>
          <w:numId w:val="22"/>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Section C</w:t>
      </w:r>
      <w:r w:rsidRPr="003B6BB6">
        <w:rPr>
          <w:rFonts w:ascii="Times New Roman" w:eastAsia="Times New Roman" w:hAnsi="Times New Roman" w:cs="Times New Roman"/>
          <w:sz w:val="28"/>
          <w:szCs w:val="28"/>
        </w:rPr>
        <w:t xml:space="preserve">: Questions on </w:t>
      </w:r>
      <w:r w:rsidRPr="00D67AE2">
        <w:rPr>
          <w:rFonts w:ascii="Times New Roman" w:eastAsia="Times New Roman" w:hAnsi="Times New Roman" w:cs="Times New Roman"/>
          <w:bCs/>
          <w:sz w:val="28"/>
          <w:szCs w:val="28"/>
        </w:rPr>
        <w:t>challenges and limitations of digitalization</w:t>
      </w:r>
      <w:r w:rsidRPr="003B6BB6">
        <w:rPr>
          <w:rFonts w:ascii="Times New Roman" w:eastAsia="Times New Roman" w:hAnsi="Times New Roman" w:cs="Times New Roman"/>
          <w:sz w:val="28"/>
          <w:szCs w:val="28"/>
        </w:rPr>
        <w:t xml:space="preserve"> in Nigerian broadcasting.</w:t>
      </w:r>
    </w:p>
    <w:p w:rsidR="003B6BB6" w:rsidRPr="003B6BB6" w:rsidRDefault="003B6BB6" w:rsidP="00D67AE2">
      <w:p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A </w:t>
      </w:r>
      <w:r w:rsidRPr="00D67AE2">
        <w:rPr>
          <w:rFonts w:ascii="Times New Roman" w:eastAsia="Times New Roman" w:hAnsi="Times New Roman" w:cs="Times New Roman"/>
          <w:bCs/>
          <w:sz w:val="28"/>
          <w:szCs w:val="28"/>
        </w:rPr>
        <w:t>5-point Likert scale</w:t>
      </w:r>
      <w:r w:rsidRPr="003B6BB6">
        <w:rPr>
          <w:rFonts w:ascii="Times New Roman" w:eastAsia="Times New Roman" w:hAnsi="Times New Roman" w:cs="Times New Roman"/>
          <w:sz w:val="28"/>
          <w:szCs w:val="28"/>
        </w:rPr>
        <w:t xml:space="preserve"> ranging from </w:t>
      </w:r>
      <w:r w:rsidRPr="00D67AE2">
        <w:rPr>
          <w:rFonts w:ascii="Times New Roman" w:eastAsia="Times New Roman" w:hAnsi="Times New Roman" w:cs="Times New Roman"/>
          <w:bCs/>
          <w:sz w:val="28"/>
          <w:szCs w:val="28"/>
        </w:rPr>
        <w:t>Strongly Agree (5) to Strongly Disagree (1)</w:t>
      </w:r>
      <w:r w:rsidRPr="003B6BB6">
        <w:rPr>
          <w:rFonts w:ascii="Times New Roman" w:eastAsia="Times New Roman" w:hAnsi="Times New Roman" w:cs="Times New Roman"/>
          <w:sz w:val="28"/>
          <w:szCs w:val="28"/>
        </w:rPr>
        <w:t xml:space="preserve"> was used for easy quantification of responses.</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3.6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Validity and Reliability of the Instrument</w:t>
      </w:r>
    </w:p>
    <w:p w:rsidR="003B6BB6" w:rsidRPr="003B6BB6" w:rsidRDefault="003B6BB6" w:rsidP="00D67AE2">
      <w:pPr>
        <w:numPr>
          <w:ilvl w:val="0"/>
          <w:numId w:val="23"/>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Validity</w:t>
      </w:r>
      <w:r w:rsidRPr="003B6BB6">
        <w:rPr>
          <w:rFonts w:ascii="Times New Roman" w:eastAsia="Times New Roman" w:hAnsi="Times New Roman" w:cs="Times New Roman"/>
          <w:sz w:val="28"/>
          <w:szCs w:val="28"/>
        </w:rPr>
        <w:t xml:space="preserve">: The questionnaire was </w:t>
      </w:r>
      <w:r w:rsidRPr="00D67AE2">
        <w:rPr>
          <w:rFonts w:ascii="Times New Roman" w:eastAsia="Times New Roman" w:hAnsi="Times New Roman" w:cs="Times New Roman"/>
          <w:bCs/>
          <w:sz w:val="28"/>
          <w:szCs w:val="28"/>
        </w:rPr>
        <w:t>reviewed by experts in mass communication</w:t>
      </w:r>
      <w:r w:rsidRPr="003B6BB6">
        <w:rPr>
          <w:rFonts w:ascii="Times New Roman" w:eastAsia="Times New Roman" w:hAnsi="Times New Roman" w:cs="Times New Roman"/>
          <w:sz w:val="28"/>
          <w:szCs w:val="28"/>
        </w:rPr>
        <w:t xml:space="preserve"> to ensure content validity. Suggestions were incorporated to make the questions </w:t>
      </w:r>
      <w:r w:rsidRPr="00D67AE2">
        <w:rPr>
          <w:rFonts w:ascii="Times New Roman" w:eastAsia="Times New Roman" w:hAnsi="Times New Roman" w:cs="Times New Roman"/>
          <w:bCs/>
          <w:sz w:val="28"/>
          <w:szCs w:val="28"/>
        </w:rPr>
        <w:t>clear, relevant, and unbiased</w:t>
      </w:r>
      <w:r w:rsidRPr="003B6BB6">
        <w:rPr>
          <w:rFonts w:ascii="Times New Roman" w:eastAsia="Times New Roman" w:hAnsi="Times New Roman" w:cs="Times New Roman"/>
          <w:sz w:val="28"/>
          <w:szCs w:val="28"/>
        </w:rPr>
        <w:t>.</w:t>
      </w:r>
    </w:p>
    <w:p w:rsidR="003B6BB6" w:rsidRPr="003B6BB6" w:rsidRDefault="003B6BB6" w:rsidP="00D67AE2">
      <w:pPr>
        <w:numPr>
          <w:ilvl w:val="0"/>
          <w:numId w:val="23"/>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lastRenderedPageBreak/>
        <w:t>Reliability</w:t>
      </w:r>
      <w:r w:rsidRPr="003B6BB6">
        <w:rPr>
          <w:rFonts w:ascii="Times New Roman" w:eastAsia="Times New Roman" w:hAnsi="Times New Roman" w:cs="Times New Roman"/>
          <w:sz w:val="28"/>
          <w:szCs w:val="28"/>
        </w:rPr>
        <w:t xml:space="preserve">: A </w:t>
      </w:r>
      <w:r w:rsidRPr="00D67AE2">
        <w:rPr>
          <w:rFonts w:ascii="Times New Roman" w:eastAsia="Times New Roman" w:hAnsi="Times New Roman" w:cs="Times New Roman"/>
          <w:bCs/>
          <w:sz w:val="28"/>
          <w:szCs w:val="28"/>
        </w:rPr>
        <w:t>pilot test</w:t>
      </w:r>
      <w:r w:rsidRPr="003B6BB6">
        <w:rPr>
          <w:rFonts w:ascii="Times New Roman" w:eastAsia="Times New Roman" w:hAnsi="Times New Roman" w:cs="Times New Roman"/>
          <w:sz w:val="28"/>
          <w:szCs w:val="28"/>
        </w:rPr>
        <w:t xml:space="preserve"> of 20 respondents was conducted in Jos. The </w:t>
      </w:r>
      <w:r w:rsidRPr="00D67AE2">
        <w:rPr>
          <w:rFonts w:ascii="Times New Roman" w:eastAsia="Times New Roman" w:hAnsi="Times New Roman" w:cs="Times New Roman"/>
          <w:bCs/>
          <w:sz w:val="28"/>
          <w:szCs w:val="28"/>
        </w:rPr>
        <w:t>Cronbach’s Alpha</w:t>
      </w:r>
      <w:r w:rsidRPr="003B6BB6">
        <w:rPr>
          <w:rFonts w:ascii="Times New Roman" w:eastAsia="Times New Roman" w:hAnsi="Times New Roman" w:cs="Times New Roman"/>
          <w:sz w:val="28"/>
          <w:szCs w:val="28"/>
        </w:rPr>
        <w:t xml:space="preserve"> coefficient obtained was </w:t>
      </w:r>
      <w:r w:rsidRPr="00D67AE2">
        <w:rPr>
          <w:rFonts w:ascii="Times New Roman" w:eastAsia="Times New Roman" w:hAnsi="Times New Roman" w:cs="Times New Roman"/>
          <w:bCs/>
          <w:sz w:val="28"/>
          <w:szCs w:val="28"/>
        </w:rPr>
        <w:t>0.82</w:t>
      </w:r>
      <w:r w:rsidRPr="003B6BB6">
        <w:rPr>
          <w:rFonts w:ascii="Times New Roman" w:eastAsia="Times New Roman" w:hAnsi="Times New Roman" w:cs="Times New Roman"/>
          <w:sz w:val="28"/>
          <w:szCs w:val="28"/>
        </w:rPr>
        <w:t xml:space="preserve">, indicating a </w:t>
      </w:r>
      <w:r w:rsidRPr="00D67AE2">
        <w:rPr>
          <w:rFonts w:ascii="Times New Roman" w:eastAsia="Times New Roman" w:hAnsi="Times New Roman" w:cs="Times New Roman"/>
          <w:bCs/>
          <w:sz w:val="28"/>
          <w:szCs w:val="28"/>
        </w:rPr>
        <w:t>high level of reliability</w:t>
      </w:r>
      <w:r w:rsidRPr="003B6BB6">
        <w:rPr>
          <w:rFonts w:ascii="Times New Roman" w:eastAsia="Times New Roman" w:hAnsi="Times New Roman" w:cs="Times New Roman"/>
          <w:sz w:val="28"/>
          <w:szCs w:val="28"/>
        </w:rPr>
        <w:t>.</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3.7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Method of Data Analysis</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Data collected from the questionnaires were analyzed using:</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Descriptive Statistics</w:t>
      </w:r>
      <w:r w:rsidRPr="003B6BB6">
        <w:rPr>
          <w:rFonts w:ascii="Times New Roman" w:eastAsia="Times New Roman" w:hAnsi="Times New Roman" w:cs="Times New Roman"/>
          <w:sz w:val="28"/>
          <w:szCs w:val="28"/>
        </w:rPr>
        <w:t xml:space="preserve"> – frequencies, percentages, and mean scores were computed to </w:t>
      </w:r>
      <w:r w:rsidRPr="00D67AE2">
        <w:rPr>
          <w:rFonts w:ascii="Times New Roman" w:eastAsia="Times New Roman" w:hAnsi="Times New Roman" w:cs="Times New Roman"/>
          <w:bCs/>
          <w:sz w:val="28"/>
          <w:szCs w:val="28"/>
        </w:rPr>
        <w:t>summarize responses</w:t>
      </w:r>
      <w:r w:rsidRPr="003B6BB6">
        <w:rPr>
          <w:rFonts w:ascii="Times New Roman" w:eastAsia="Times New Roman" w:hAnsi="Times New Roman" w:cs="Times New Roman"/>
          <w:sz w:val="28"/>
          <w:szCs w:val="28"/>
        </w:rPr>
        <w:t>.</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Tables and Charts</w:t>
      </w:r>
      <w:r w:rsidRPr="003B6BB6">
        <w:rPr>
          <w:rFonts w:ascii="Times New Roman" w:eastAsia="Times New Roman" w:hAnsi="Times New Roman" w:cs="Times New Roman"/>
          <w:sz w:val="28"/>
          <w:szCs w:val="28"/>
        </w:rPr>
        <w:t xml:space="preserve"> – used for </w:t>
      </w:r>
      <w:r w:rsidRPr="00D67AE2">
        <w:rPr>
          <w:rFonts w:ascii="Times New Roman" w:eastAsia="Times New Roman" w:hAnsi="Times New Roman" w:cs="Times New Roman"/>
          <w:bCs/>
          <w:sz w:val="28"/>
          <w:szCs w:val="28"/>
        </w:rPr>
        <w:t>data presentation</w:t>
      </w:r>
      <w:r w:rsidRPr="003B6BB6">
        <w:rPr>
          <w:rFonts w:ascii="Times New Roman" w:eastAsia="Times New Roman" w:hAnsi="Times New Roman" w:cs="Times New Roman"/>
          <w:sz w:val="28"/>
          <w:szCs w:val="28"/>
        </w:rPr>
        <w:t xml:space="preserve"> for easy interpretation.</w:t>
      </w:r>
    </w:p>
    <w:p w:rsidR="003B6BB6" w:rsidRPr="003B6BB6" w:rsidRDefault="003B6BB6" w:rsidP="00D67AE2">
      <w:pPr>
        <w:numPr>
          <w:ilvl w:val="0"/>
          <w:numId w:val="24"/>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Chi-Square Test</w:t>
      </w:r>
      <w:r w:rsidRPr="003B6BB6">
        <w:rPr>
          <w:rFonts w:ascii="Times New Roman" w:eastAsia="Times New Roman" w:hAnsi="Times New Roman" w:cs="Times New Roman"/>
          <w:sz w:val="28"/>
          <w:szCs w:val="28"/>
        </w:rPr>
        <w:t xml:space="preserve"> – employed to </w:t>
      </w:r>
      <w:r w:rsidRPr="00D67AE2">
        <w:rPr>
          <w:rFonts w:ascii="Times New Roman" w:eastAsia="Times New Roman" w:hAnsi="Times New Roman" w:cs="Times New Roman"/>
          <w:bCs/>
          <w:sz w:val="28"/>
          <w:szCs w:val="28"/>
        </w:rPr>
        <w:t>test the relationship between digitalization and audience satisfaction</w:t>
      </w:r>
      <w:r w:rsidRPr="003B6BB6">
        <w:rPr>
          <w:rFonts w:ascii="Times New Roman" w:eastAsia="Times New Roman" w:hAnsi="Times New Roman" w:cs="Times New Roman"/>
          <w:sz w:val="28"/>
          <w:szCs w:val="28"/>
        </w:rPr>
        <w:t>, as part of the study’s hypotheses.</w:t>
      </w:r>
    </w:p>
    <w:p w:rsidR="003B6BB6" w:rsidRPr="003B6BB6"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The analysis was done using </w:t>
      </w:r>
      <w:r w:rsidRPr="00D67AE2">
        <w:rPr>
          <w:rFonts w:ascii="Times New Roman" w:eastAsia="Times New Roman" w:hAnsi="Times New Roman" w:cs="Times New Roman"/>
          <w:bCs/>
          <w:sz w:val="28"/>
          <w:szCs w:val="28"/>
        </w:rPr>
        <w:t>SPSS (Statistical Package for the Social Sciences) version 23</w:t>
      </w:r>
      <w:r w:rsidRPr="003B6BB6">
        <w:rPr>
          <w:rFonts w:ascii="Times New Roman" w:eastAsia="Times New Roman" w:hAnsi="Times New Roman" w:cs="Times New Roman"/>
          <w:sz w:val="28"/>
          <w:szCs w:val="28"/>
        </w:rPr>
        <w:t xml:space="preserve">, which facilitated </w:t>
      </w:r>
      <w:r w:rsidRPr="00D67AE2">
        <w:rPr>
          <w:rFonts w:ascii="Times New Roman" w:eastAsia="Times New Roman" w:hAnsi="Times New Roman" w:cs="Times New Roman"/>
          <w:bCs/>
          <w:sz w:val="28"/>
          <w:szCs w:val="28"/>
        </w:rPr>
        <w:t>accurate computation and presentation of results</w:t>
      </w:r>
      <w:r w:rsidRPr="003B6BB6">
        <w:rPr>
          <w:rFonts w:ascii="Times New Roman" w:eastAsia="Times New Roman" w:hAnsi="Times New Roman" w:cs="Times New Roman"/>
          <w:sz w:val="28"/>
          <w:szCs w:val="28"/>
        </w:rPr>
        <w:t>.</w:t>
      </w:r>
    </w:p>
    <w:p w:rsidR="003B6BB6" w:rsidRPr="00CB589F" w:rsidRDefault="003B6BB6" w:rsidP="00CB589F">
      <w:pPr>
        <w:pStyle w:val="Heading1"/>
        <w:spacing w:before="0" w:line="480" w:lineRule="auto"/>
        <w:rPr>
          <w:rFonts w:ascii="Times New Roman" w:eastAsia="Times New Roman" w:hAnsi="Times New Roman" w:cs="Times New Roman"/>
          <w:color w:val="auto"/>
        </w:rPr>
      </w:pPr>
      <w:r w:rsidRPr="00CB589F">
        <w:rPr>
          <w:rFonts w:ascii="Times New Roman" w:eastAsia="Times New Roman" w:hAnsi="Times New Roman" w:cs="Times New Roman"/>
          <w:color w:val="auto"/>
        </w:rPr>
        <w:t xml:space="preserve">3.8 </w:t>
      </w:r>
      <w:r w:rsidR="00CB589F">
        <w:rPr>
          <w:rFonts w:ascii="Times New Roman" w:eastAsia="Times New Roman" w:hAnsi="Times New Roman" w:cs="Times New Roman"/>
          <w:color w:val="auto"/>
        </w:rPr>
        <w:tab/>
      </w:r>
      <w:r w:rsidRPr="00CB589F">
        <w:rPr>
          <w:rFonts w:ascii="Times New Roman" w:eastAsia="Times New Roman" w:hAnsi="Times New Roman" w:cs="Times New Roman"/>
          <w:color w:val="auto"/>
        </w:rPr>
        <w:t>Ethical Considerations</w:t>
      </w:r>
    </w:p>
    <w:p w:rsidR="003B6BB6" w:rsidRPr="003B6BB6" w:rsidRDefault="00CB589F" w:rsidP="00D67AE2">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6BB6" w:rsidRPr="003B6BB6">
        <w:rPr>
          <w:rFonts w:ascii="Times New Roman" w:eastAsia="Times New Roman" w:hAnsi="Times New Roman" w:cs="Times New Roman"/>
          <w:sz w:val="28"/>
          <w:szCs w:val="28"/>
        </w:rPr>
        <w:t>Ethical principles were observed throughout the study:</w:t>
      </w:r>
    </w:p>
    <w:p w:rsidR="003B6BB6" w:rsidRP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Informed consent</w:t>
      </w:r>
      <w:r w:rsidRPr="003B6BB6">
        <w:rPr>
          <w:rFonts w:ascii="Times New Roman" w:eastAsia="Times New Roman" w:hAnsi="Times New Roman" w:cs="Times New Roman"/>
          <w:sz w:val="28"/>
          <w:szCs w:val="28"/>
        </w:rPr>
        <w:t xml:space="preserve"> was obtained from all respondents before participation.</w:t>
      </w:r>
    </w:p>
    <w:p w:rsidR="003B6BB6" w:rsidRP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D67AE2">
        <w:rPr>
          <w:rFonts w:ascii="Times New Roman" w:eastAsia="Times New Roman" w:hAnsi="Times New Roman" w:cs="Times New Roman"/>
          <w:bCs/>
          <w:sz w:val="28"/>
          <w:szCs w:val="28"/>
        </w:rPr>
        <w:t>Confidentiality</w:t>
      </w:r>
      <w:r w:rsidRPr="003B6BB6">
        <w:rPr>
          <w:rFonts w:ascii="Times New Roman" w:eastAsia="Times New Roman" w:hAnsi="Times New Roman" w:cs="Times New Roman"/>
          <w:sz w:val="28"/>
          <w:szCs w:val="28"/>
        </w:rPr>
        <w:t xml:space="preserve"> of respondents’ information was guaranteed.</w:t>
      </w:r>
    </w:p>
    <w:p w:rsidR="003B6BB6" w:rsidRDefault="003B6BB6" w:rsidP="00D67AE2">
      <w:pPr>
        <w:numPr>
          <w:ilvl w:val="0"/>
          <w:numId w:val="25"/>
        </w:numPr>
        <w:spacing w:after="0" w:line="480" w:lineRule="auto"/>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Data was used </w:t>
      </w:r>
      <w:r w:rsidRPr="00D67AE2">
        <w:rPr>
          <w:rFonts w:ascii="Times New Roman" w:eastAsia="Times New Roman" w:hAnsi="Times New Roman" w:cs="Times New Roman"/>
          <w:bCs/>
          <w:sz w:val="28"/>
          <w:szCs w:val="28"/>
        </w:rPr>
        <w:t>strictly for academic purposes</w:t>
      </w:r>
      <w:r w:rsidRPr="003B6BB6">
        <w:rPr>
          <w:rFonts w:ascii="Times New Roman" w:eastAsia="Times New Roman" w:hAnsi="Times New Roman" w:cs="Times New Roman"/>
          <w:sz w:val="28"/>
          <w:szCs w:val="28"/>
        </w:rPr>
        <w:t>.</w:t>
      </w:r>
    </w:p>
    <w:p w:rsidR="00CB589F" w:rsidRDefault="00CB589F" w:rsidP="00CB589F">
      <w:pPr>
        <w:spacing w:after="0" w:line="480" w:lineRule="auto"/>
        <w:jc w:val="both"/>
        <w:rPr>
          <w:rFonts w:ascii="Times New Roman" w:eastAsia="Times New Roman" w:hAnsi="Times New Roman" w:cs="Times New Roman"/>
          <w:sz w:val="28"/>
          <w:szCs w:val="28"/>
        </w:rPr>
      </w:pPr>
    </w:p>
    <w:p w:rsidR="00CB589F" w:rsidRPr="003B6BB6" w:rsidRDefault="00CB589F" w:rsidP="00CB589F">
      <w:pPr>
        <w:spacing w:after="0" w:line="480" w:lineRule="auto"/>
        <w:jc w:val="both"/>
        <w:rPr>
          <w:rFonts w:ascii="Times New Roman" w:eastAsia="Times New Roman" w:hAnsi="Times New Roman" w:cs="Times New Roman"/>
          <w:sz w:val="28"/>
          <w:szCs w:val="28"/>
        </w:rPr>
      </w:pPr>
    </w:p>
    <w:p w:rsidR="003B6BB6" w:rsidRPr="003B6BB6" w:rsidRDefault="003B6BB6" w:rsidP="00D67AE2">
      <w:pPr>
        <w:spacing w:after="0" w:line="480" w:lineRule="auto"/>
        <w:jc w:val="both"/>
        <w:outlineLvl w:val="2"/>
        <w:rPr>
          <w:rFonts w:ascii="Times New Roman" w:eastAsia="Times New Roman" w:hAnsi="Times New Roman" w:cs="Times New Roman"/>
          <w:bCs/>
          <w:sz w:val="28"/>
          <w:szCs w:val="28"/>
        </w:rPr>
      </w:pPr>
      <w:r w:rsidRPr="00CB589F">
        <w:rPr>
          <w:rFonts w:ascii="Times New Roman" w:eastAsia="Times New Roman" w:hAnsi="Times New Roman" w:cs="Times New Roman"/>
          <w:b/>
          <w:bCs/>
          <w:sz w:val="28"/>
          <w:szCs w:val="28"/>
        </w:rPr>
        <w:lastRenderedPageBreak/>
        <w:t>Summary</w:t>
      </w:r>
    </w:p>
    <w:p w:rsidR="00574987" w:rsidRDefault="003B6BB6" w:rsidP="00CB589F">
      <w:pPr>
        <w:spacing w:after="0" w:line="480" w:lineRule="auto"/>
        <w:ind w:firstLine="720"/>
        <w:jc w:val="both"/>
        <w:rPr>
          <w:rFonts w:ascii="Times New Roman" w:eastAsia="Times New Roman" w:hAnsi="Times New Roman" w:cs="Times New Roman"/>
          <w:sz w:val="28"/>
          <w:szCs w:val="28"/>
        </w:rPr>
      </w:pPr>
      <w:r w:rsidRPr="003B6BB6">
        <w:rPr>
          <w:rFonts w:ascii="Times New Roman" w:eastAsia="Times New Roman" w:hAnsi="Times New Roman" w:cs="Times New Roman"/>
          <w:sz w:val="28"/>
          <w:szCs w:val="28"/>
        </w:rPr>
        <w:t xml:space="preserve">This chapter discussed the </w:t>
      </w:r>
      <w:r w:rsidRPr="00D67AE2">
        <w:rPr>
          <w:rFonts w:ascii="Times New Roman" w:eastAsia="Times New Roman" w:hAnsi="Times New Roman" w:cs="Times New Roman"/>
          <w:bCs/>
          <w:sz w:val="28"/>
          <w:szCs w:val="28"/>
        </w:rPr>
        <w:t>research methodology</w:t>
      </w:r>
      <w:r w:rsidRPr="003B6BB6">
        <w:rPr>
          <w:rFonts w:ascii="Times New Roman" w:eastAsia="Times New Roman" w:hAnsi="Times New Roman" w:cs="Times New Roman"/>
          <w:sz w:val="28"/>
          <w:szCs w:val="28"/>
        </w:rPr>
        <w:t xml:space="preserve"> used to examine the </w:t>
      </w:r>
      <w:r w:rsidRPr="00D67AE2">
        <w:rPr>
          <w:rFonts w:ascii="Times New Roman" w:eastAsia="Times New Roman" w:hAnsi="Times New Roman" w:cs="Times New Roman"/>
          <w:bCs/>
          <w:sz w:val="28"/>
          <w:szCs w:val="28"/>
        </w:rPr>
        <w:t>impact of digitalization on Nigerian broadcasting</w:t>
      </w:r>
      <w:r w:rsidRPr="003B6BB6">
        <w:rPr>
          <w:rFonts w:ascii="Times New Roman" w:eastAsia="Times New Roman" w:hAnsi="Times New Roman" w:cs="Times New Roman"/>
          <w:sz w:val="28"/>
          <w:szCs w:val="28"/>
        </w:rPr>
        <w:t xml:space="preserve">. It presented the </w:t>
      </w:r>
      <w:r w:rsidRPr="00D67AE2">
        <w:rPr>
          <w:rFonts w:ascii="Times New Roman" w:eastAsia="Times New Roman" w:hAnsi="Times New Roman" w:cs="Times New Roman"/>
          <w:bCs/>
          <w:sz w:val="28"/>
          <w:szCs w:val="28"/>
        </w:rPr>
        <w:t>research design, population, sample size, data collection methods, instruments, reliability, validity, and analytical techniques</w:t>
      </w:r>
      <w:r w:rsidRPr="003B6BB6">
        <w:rPr>
          <w:rFonts w:ascii="Times New Roman" w:eastAsia="Times New Roman" w:hAnsi="Times New Roman" w:cs="Times New Roman"/>
          <w:sz w:val="28"/>
          <w:szCs w:val="28"/>
        </w:rPr>
        <w:t xml:space="preserve">. This provides the framework for </w:t>
      </w:r>
      <w:r w:rsidRPr="00D67AE2">
        <w:rPr>
          <w:rFonts w:ascii="Times New Roman" w:eastAsia="Times New Roman" w:hAnsi="Times New Roman" w:cs="Times New Roman"/>
          <w:bCs/>
          <w:sz w:val="28"/>
          <w:szCs w:val="28"/>
        </w:rPr>
        <w:t>data presentation and analysis</w:t>
      </w:r>
      <w:r w:rsidRPr="003B6BB6">
        <w:rPr>
          <w:rFonts w:ascii="Times New Roman" w:eastAsia="Times New Roman" w:hAnsi="Times New Roman" w:cs="Times New Roman"/>
          <w:sz w:val="28"/>
          <w:szCs w:val="28"/>
        </w:rPr>
        <w:t xml:space="preserve"> in the next chapter.</w:t>
      </w:r>
    </w:p>
    <w:p w:rsidR="00574987" w:rsidRDefault="00574987" w:rsidP="00574987">
      <w:r>
        <w:br w:type="page"/>
      </w:r>
    </w:p>
    <w:p w:rsidR="00445C5F" w:rsidRPr="00445C5F" w:rsidRDefault="00445C5F" w:rsidP="0001389F">
      <w:pPr>
        <w:spacing w:after="0" w:line="480" w:lineRule="auto"/>
        <w:jc w:val="center"/>
        <w:outlineLvl w:val="1"/>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CHAPTER FOUR</w:t>
      </w:r>
    </w:p>
    <w:p w:rsidR="00445C5F" w:rsidRPr="00445C5F" w:rsidRDefault="00445C5F" w:rsidP="0001389F">
      <w:pPr>
        <w:spacing w:after="0" w:line="480" w:lineRule="auto"/>
        <w:jc w:val="center"/>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DATA PRESENTATION, ANALYSIS AND INTERPRETATION</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4.0 </w:t>
      </w:r>
      <w:r w:rsidR="0001389F">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Introduction</w:t>
      </w:r>
    </w:p>
    <w:p w:rsidR="00445C5F" w:rsidRPr="00445C5F" w:rsidRDefault="00445C5F" w:rsidP="0001389F">
      <w:pPr>
        <w:spacing w:after="0" w:line="480" w:lineRule="auto"/>
        <w:ind w:firstLine="720"/>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This chapter presents the </w:t>
      </w:r>
      <w:r w:rsidRPr="0001389F">
        <w:rPr>
          <w:rFonts w:ascii="Times New Roman" w:eastAsia="Times New Roman" w:hAnsi="Times New Roman" w:cs="Times New Roman"/>
          <w:bCs/>
          <w:sz w:val="28"/>
          <w:szCs w:val="28"/>
        </w:rPr>
        <w:t>results of the data collected</w:t>
      </w:r>
      <w:r w:rsidRPr="00445C5F">
        <w:rPr>
          <w:rFonts w:ascii="Times New Roman" w:eastAsia="Times New Roman" w:hAnsi="Times New Roman" w:cs="Times New Roman"/>
          <w:sz w:val="28"/>
          <w:szCs w:val="28"/>
        </w:rPr>
        <w:t xml:space="preserve"> from respondents through questionnaires and interviews. The analysis is structured according to the research objectives and research questions of the study. Data were analyzed using </w:t>
      </w:r>
      <w:r w:rsidRPr="0001389F">
        <w:rPr>
          <w:rFonts w:ascii="Times New Roman" w:eastAsia="Times New Roman" w:hAnsi="Times New Roman" w:cs="Times New Roman"/>
          <w:bCs/>
          <w:sz w:val="28"/>
          <w:szCs w:val="28"/>
        </w:rPr>
        <w:t>frequency distribution tables, percentages, charts, and descriptive statistics</w:t>
      </w:r>
      <w:r w:rsidRPr="00445C5F">
        <w:rPr>
          <w:rFonts w:ascii="Times New Roman" w:eastAsia="Times New Roman" w:hAnsi="Times New Roman" w:cs="Times New Roman"/>
          <w:sz w:val="28"/>
          <w:szCs w:val="28"/>
        </w:rPr>
        <w:t>.</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Out of the </w:t>
      </w:r>
      <w:r w:rsidRPr="0001389F">
        <w:rPr>
          <w:rFonts w:ascii="Times New Roman" w:eastAsia="Times New Roman" w:hAnsi="Times New Roman" w:cs="Times New Roman"/>
          <w:bCs/>
          <w:sz w:val="28"/>
          <w:szCs w:val="28"/>
        </w:rPr>
        <w:t>300 questionnaires distributed</w:t>
      </w:r>
      <w:r w:rsidRPr="00445C5F">
        <w:rPr>
          <w:rFonts w:ascii="Times New Roman" w:eastAsia="Times New Roman" w:hAnsi="Times New Roman" w:cs="Times New Roman"/>
          <w:sz w:val="28"/>
          <w:szCs w:val="28"/>
        </w:rPr>
        <w:t xml:space="preserve">, </w:t>
      </w:r>
      <w:r w:rsidRPr="0001389F">
        <w:rPr>
          <w:rFonts w:ascii="Times New Roman" w:eastAsia="Times New Roman" w:hAnsi="Times New Roman" w:cs="Times New Roman"/>
          <w:bCs/>
          <w:sz w:val="28"/>
          <w:szCs w:val="28"/>
        </w:rPr>
        <w:t>270 were duly completed and returned</w:t>
      </w:r>
      <w:r w:rsidRPr="00445C5F">
        <w:rPr>
          <w:rFonts w:ascii="Times New Roman" w:eastAsia="Times New Roman" w:hAnsi="Times New Roman" w:cs="Times New Roman"/>
          <w:sz w:val="28"/>
          <w:szCs w:val="28"/>
        </w:rPr>
        <w:t xml:space="preserve">, representing a </w:t>
      </w:r>
      <w:r w:rsidRPr="0001389F">
        <w:rPr>
          <w:rFonts w:ascii="Times New Roman" w:eastAsia="Times New Roman" w:hAnsi="Times New Roman" w:cs="Times New Roman"/>
          <w:bCs/>
          <w:sz w:val="28"/>
          <w:szCs w:val="28"/>
        </w:rPr>
        <w:t>90% response rate</w:t>
      </w:r>
      <w:r w:rsidRPr="00445C5F">
        <w:rPr>
          <w:rFonts w:ascii="Times New Roman" w:eastAsia="Times New Roman" w:hAnsi="Times New Roman" w:cs="Times New Roman"/>
          <w:sz w:val="28"/>
          <w:szCs w:val="28"/>
        </w:rPr>
        <w:t>, which was considered adequate for the study.</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4.1</w:t>
      </w:r>
      <w:r w:rsidR="0001389F">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Demographic Characteristics of Respondents</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Table 4.1: Gender Distribution of Respondents</w:t>
      </w:r>
    </w:p>
    <w:tbl>
      <w:tblPr>
        <w:tblW w:w="5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1890"/>
        <w:gridCol w:w="2722"/>
      </w:tblGrid>
      <w:tr w:rsidR="00445C5F" w:rsidRPr="00445C5F" w:rsidTr="0001389F">
        <w:trPr>
          <w:trHeight w:val="629"/>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Gender</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bCs/>
                <w:sz w:val="28"/>
                <w:szCs w:val="28"/>
              </w:rPr>
            </w:pPr>
            <w:r w:rsidRPr="00445C5F">
              <w:rPr>
                <w:rFonts w:ascii="Times New Roman" w:eastAsia="Times New Roman" w:hAnsi="Times New Roman" w:cs="Times New Roman"/>
                <w:b/>
                <w:bCs/>
                <w:sz w:val="28"/>
                <w:szCs w:val="28"/>
              </w:rPr>
              <w:t>Percentage (%)</w:t>
            </w:r>
          </w:p>
        </w:tc>
      </w:tr>
      <w:tr w:rsidR="00445C5F" w:rsidRPr="00445C5F" w:rsidTr="0001389F">
        <w:trPr>
          <w:trHeight w:val="629"/>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Male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160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59.3</w:t>
            </w:r>
          </w:p>
        </w:tc>
      </w:tr>
      <w:tr w:rsidR="00445C5F" w:rsidRPr="00445C5F" w:rsidTr="0001389F">
        <w:trPr>
          <w:trHeight w:val="643"/>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Female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110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445C5F">
              <w:rPr>
                <w:rFonts w:ascii="Times New Roman" w:eastAsia="Times New Roman" w:hAnsi="Times New Roman" w:cs="Times New Roman"/>
                <w:b/>
                <w:sz w:val="28"/>
                <w:szCs w:val="28"/>
              </w:rPr>
              <w:t>40.7</w:t>
            </w:r>
          </w:p>
        </w:tc>
      </w:tr>
      <w:tr w:rsidR="00445C5F" w:rsidRPr="00445C5F" w:rsidTr="0001389F">
        <w:trPr>
          <w:trHeight w:val="629"/>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table shows that the majority of respondents were male (59.3%), while females constituted 40.7%. This implies that both genders are fairly represented in the study sample.</w:t>
      </w:r>
    </w:p>
    <w:p w:rsidR="0001389F" w:rsidRDefault="0001389F" w:rsidP="0001389F">
      <w:pPr>
        <w:spacing w:after="0" w:line="480" w:lineRule="auto"/>
        <w:jc w:val="both"/>
        <w:rPr>
          <w:rFonts w:ascii="Times New Roman" w:eastAsia="Times New Roman" w:hAnsi="Times New Roman" w:cs="Times New Roman"/>
          <w:bCs/>
          <w:sz w:val="28"/>
          <w:szCs w:val="28"/>
        </w:rPr>
      </w:pPr>
    </w:p>
    <w:p w:rsidR="0001389F" w:rsidRDefault="0001389F" w:rsidP="0001389F">
      <w:pPr>
        <w:spacing w:after="0" w:line="480" w:lineRule="auto"/>
        <w:jc w:val="both"/>
        <w:rPr>
          <w:rFonts w:ascii="Times New Roman" w:eastAsia="Times New Roman" w:hAnsi="Times New Roman" w:cs="Times New Roman"/>
          <w:bCs/>
          <w:sz w:val="28"/>
          <w:szCs w:val="28"/>
        </w:rPr>
      </w:pP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01389F">
        <w:rPr>
          <w:rFonts w:ascii="Times New Roman" w:eastAsia="Times New Roman" w:hAnsi="Times New Roman" w:cs="Times New Roman"/>
          <w:b/>
          <w:bCs/>
          <w:sz w:val="28"/>
          <w:szCs w:val="28"/>
        </w:rPr>
        <w:lastRenderedPageBreak/>
        <w:t>Table 4.2: Age Distribution of Respondents</w:t>
      </w:r>
    </w:p>
    <w:tbl>
      <w:tblPr>
        <w:tblW w:w="64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1856"/>
        <w:gridCol w:w="2666"/>
      </w:tblGrid>
      <w:tr w:rsidR="00445C5F" w:rsidRPr="00445C5F" w:rsidTr="0001389F">
        <w:trPr>
          <w:trHeight w:val="465"/>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Age Group</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18–25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90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33.3</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26–35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40.7</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36–45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18.5</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46+ </w:t>
            </w:r>
            <w:proofErr w:type="spellStart"/>
            <w:r w:rsidRPr="00445C5F">
              <w:rPr>
                <w:rFonts w:ascii="Times New Roman" w:eastAsia="Times New Roman" w:hAnsi="Times New Roman" w:cs="Times New Roman"/>
                <w:sz w:val="28"/>
                <w:szCs w:val="28"/>
              </w:rPr>
              <w:t>yrs</w:t>
            </w:r>
            <w:proofErr w:type="spellEnd"/>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7.5</w:t>
            </w:r>
          </w:p>
        </w:tc>
      </w:tr>
      <w:tr w:rsidR="00445C5F" w:rsidRPr="00445C5F" w:rsidTr="0001389F">
        <w:trPr>
          <w:trHeight w:val="465"/>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results indicate that most respondents were between </w:t>
      </w:r>
      <w:r w:rsidRPr="0001389F">
        <w:rPr>
          <w:rFonts w:ascii="Times New Roman" w:eastAsia="Times New Roman" w:hAnsi="Times New Roman" w:cs="Times New Roman"/>
          <w:bCs/>
          <w:sz w:val="28"/>
          <w:szCs w:val="28"/>
        </w:rPr>
        <w:t>26–35 years (40.7%)</w:t>
      </w:r>
      <w:r w:rsidRPr="00445C5F">
        <w:rPr>
          <w:rFonts w:ascii="Times New Roman" w:eastAsia="Times New Roman" w:hAnsi="Times New Roman" w:cs="Times New Roman"/>
          <w:sz w:val="28"/>
          <w:szCs w:val="28"/>
        </w:rPr>
        <w:t xml:space="preserve">, followed by </w:t>
      </w:r>
      <w:r w:rsidRPr="0001389F">
        <w:rPr>
          <w:rFonts w:ascii="Times New Roman" w:eastAsia="Times New Roman" w:hAnsi="Times New Roman" w:cs="Times New Roman"/>
          <w:bCs/>
          <w:sz w:val="28"/>
          <w:szCs w:val="28"/>
        </w:rPr>
        <w:t>18–25 years (33.3%)</w:t>
      </w:r>
      <w:r w:rsidRPr="00445C5F">
        <w:rPr>
          <w:rFonts w:ascii="Times New Roman" w:eastAsia="Times New Roman" w:hAnsi="Times New Roman" w:cs="Times New Roman"/>
          <w:sz w:val="28"/>
          <w:szCs w:val="28"/>
        </w:rPr>
        <w:t>. This shows that the younger population is more engaged with digital broadcasting.</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4.2 Awareness of Digitalization</w:t>
      </w:r>
    </w:p>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 xml:space="preserve">Table 4.3: Awareness of 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p>
    <w:tbl>
      <w:tblPr>
        <w:tblW w:w="65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1876"/>
        <w:gridCol w:w="2694"/>
      </w:tblGrid>
      <w:tr w:rsidR="00445C5F" w:rsidRPr="00445C5F" w:rsidTr="0001389F">
        <w:trPr>
          <w:trHeight w:val="459"/>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Awareness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rHeight w:val="481"/>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Yes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74.1</w:t>
            </w:r>
          </w:p>
        </w:tc>
      </w:tr>
      <w:tr w:rsidR="00445C5F" w:rsidRPr="00445C5F" w:rsidTr="0001389F">
        <w:trPr>
          <w:trHeight w:val="470"/>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No</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25.9</w:t>
            </w:r>
          </w:p>
        </w:tc>
      </w:tr>
      <w:tr w:rsidR="00445C5F" w:rsidRPr="00445C5F" w:rsidTr="0001389F">
        <w:trPr>
          <w:trHeight w:val="470"/>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Total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270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100</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About </w:t>
      </w:r>
      <w:r w:rsidRPr="0001389F">
        <w:rPr>
          <w:rFonts w:ascii="Times New Roman" w:eastAsia="Times New Roman" w:hAnsi="Times New Roman" w:cs="Times New Roman"/>
          <w:bCs/>
          <w:sz w:val="28"/>
          <w:szCs w:val="28"/>
        </w:rPr>
        <w:t>74.1% of respondents are aware</w:t>
      </w:r>
      <w:r w:rsidRPr="00445C5F">
        <w:rPr>
          <w:rFonts w:ascii="Times New Roman" w:eastAsia="Times New Roman" w:hAnsi="Times New Roman" w:cs="Times New Roman"/>
          <w:sz w:val="28"/>
          <w:szCs w:val="28"/>
        </w:rPr>
        <w:t xml:space="preserve"> of the digital switch over project, while 25.9% are not aware. This suggests that while awareness is fairly high, there is still a significant knowledge gap among the population.</w:t>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4.3 Impact of Digitalization on Broadcasting</w:t>
      </w: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9F2348">
        <w:rPr>
          <w:rFonts w:ascii="Times New Roman" w:eastAsia="Times New Roman" w:hAnsi="Times New Roman" w:cs="Times New Roman"/>
          <w:b/>
          <w:bCs/>
          <w:sz w:val="28"/>
          <w:szCs w:val="28"/>
        </w:rPr>
        <w:t>Table 4.4: Respondents’ Perceptions of Digital Broadcasting Benefits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77"/>
        <w:gridCol w:w="928"/>
        <w:gridCol w:w="772"/>
        <w:gridCol w:w="772"/>
        <w:gridCol w:w="943"/>
      </w:tblGrid>
      <w:tr w:rsidR="00445C5F" w:rsidRPr="00445C5F" w:rsidTr="0001389F">
        <w:trPr>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Statement</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SA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A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D (%)</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SD (%)</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Clearer picture and sound quality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30.0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7.8</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More channels available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48.1</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32.6</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7.4</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Improved audience choice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45.6</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34.8</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11.1</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8.5</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Increased competition among broadcasters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40.7</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38.9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8.2</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Affordable cost of digital devices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22.2</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28.9</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30.7</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18.2</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p>
    <w:p w:rsidR="00445C5F" w:rsidRPr="00445C5F" w:rsidRDefault="00445C5F" w:rsidP="0001389F">
      <w:pPr>
        <w:numPr>
          <w:ilvl w:val="0"/>
          <w:numId w:val="27"/>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Majority of respondents agreed that digitalization has brought </w:t>
      </w:r>
      <w:r w:rsidRPr="0001389F">
        <w:rPr>
          <w:rFonts w:ascii="Times New Roman" w:eastAsia="Times New Roman" w:hAnsi="Times New Roman" w:cs="Times New Roman"/>
          <w:bCs/>
          <w:sz w:val="28"/>
          <w:szCs w:val="28"/>
        </w:rPr>
        <w:t>clearer picture/sound quality (80%)</w:t>
      </w:r>
      <w:r w:rsidRPr="00445C5F">
        <w:rPr>
          <w:rFonts w:ascii="Times New Roman" w:eastAsia="Times New Roman" w:hAnsi="Times New Roman" w:cs="Times New Roman"/>
          <w:sz w:val="28"/>
          <w:szCs w:val="28"/>
        </w:rPr>
        <w:t xml:space="preserve"> and </w:t>
      </w:r>
      <w:r w:rsidRPr="0001389F">
        <w:rPr>
          <w:rFonts w:ascii="Times New Roman" w:eastAsia="Times New Roman" w:hAnsi="Times New Roman" w:cs="Times New Roman"/>
          <w:bCs/>
          <w:sz w:val="28"/>
          <w:szCs w:val="28"/>
        </w:rPr>
        <w:t>increased access to channels (80.7%)</w:t>
      </w:r>
      <w:r w:rsidRPr="00445C5F">
        <w:rPr>
          <w:rFonts w:ascii="Times New Roman" w:eastAsia="Times New Roman" w:hAnsi="Times New Roman" w:cs="Times New Roman"/>
          <w:sz w:val="28"/>
          <w:szCs w:val="28"/>
        </w:rPr>
        <w:t>.</w:t>
      </w:r>
    </w:p>
    <w:p w:rsidR="00445C5F" w:rsidRPr="00445C5F" w:rsidRDefault="00445C5F" w:rsidP="0001389F">
      <w:pPr>
        <w:numPr>
          <w:ilvl w:val="0"/>
          <w:numId w:val="27"/>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However, only </w:t>
      </w:r>
      <w:r w:rsidRPr="0001389F">
        <w:rPr>
          <w:rFonts w:ascii="Times New Roman" w:eastAsia="Times New Roman" w:hAnsi="Times New Roman" w:cs="Times New Roman"/>
          <w:bCs/>
          <w:sz w:val="28"/>
          <w:szCs w:val="28"/>
        </w:rPr>
        <w:t>51.1% agreed that digital devices are affordable</w:t>
      </w:r>
      <w:r w:rsidRPr="00445C5F">
        <w:rPr>
          <w:rFonts w:ascii="Times New Roman" w:eastAsia="Times New Roman" w:hAnsi="Times New Roman" w:cs="Times New Roman"/>
          <w:sz w:val="28"/>
          <w:szCs w:val="28"/>
        </w:rPr>
        <w:t xml:space="preserve">, indicating that </w:t>
      </w:r>
      <w:r w:rsidRPr="0001389F">
        <w:rPr>
          <w:rFonts w:ascii="Times New Roman" w:eastAsia="Times New Roman" w:hAnsi="Times New Roman" w:cs="Times New Roman"/>
          <w:bCs/>
          <w:sz w:val="28"/>
          <w:szCs w:val="28"/>
        </w:rPr>
        <w:t>cost remains a barrier</w:t>
      </w:r>
      <w:r w:rsidRPr="00445C5F">
        <w:rPr>
          <w:rFonts w:ascii="Times New Roman" w:eastAsia="Times New Roman" w:hAnsi="Times New Roman" w:cs="Times New Roman"/>
          <w:sz w:val="28"/>
          <w:szCs w:val="28"/>
        </w:rPr>
        <w:t xml:space="preserve"> to full adoption.</w:t>
      </w:r>
    </w:p>
    <w:p w:rsidR="00027EBB" w:rsidRDefault="00027EB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445C5F" w:rsidRPr="00445C5F" w:rsidRDefault="00445C5F" w:rsidP="0001389F">
      <w:pPr>
        <w:spacing w:after="0" w:line="480" w:lineRule="auto"/>
        <w:jc w:val="both"/>
        <w:outlineLvl w:val="3"/>
        <w:rPr>
          <w:rFonts w:ascii="Times New Roman" w:eastAsia="Times New Roman" w:hAnsi="Times New Roman" w:cs="Times New Roman"/>
          <w:b/>
          <w:bCs/>
          <w:sz w:val="28"/>
          <w:szCs w:val="28"/>
        </w:rPr>
      </w:pPr>
      <w:r w:rsidRPr="009F2348">
        <w:rPr>
          <w:rFonts w:ascii="Times New Roman" w:eastAsia="Times New Roman" w:hAnsi="Times New Roman" w:cs="Times New Roman"/>
          <w:b/>
          <w:bCs/>
          <w:sz w:val="28"/>
          <w:szCs w:val="28"/>
        </w:rPr>
        <w:lastRenderedPageBreak/>
        <w:t>4.4 Challenges of Digitalization</w:t>
      </w:r>
    </w:p>
    <w:p w:rsidR="00445C5F" w:rsidRPr="00445C5F" w:rsidRDefault="00445C5F" w:rsidP="0001389F">
      <w:pPr>
        <w:spacing w:after="0" w:line="480" w:lineRule="auto"/>
        <w:jc w:val="both"/>
        <w:rPr>
          <w:rFonts w:ascii="Times New Roman" w:eastAsia="Times New Roman" w:hAnsi="Times New Roman" w:cs="Times New Roman"/>
          <w:b/>
          <w:sz w:val="28"/>
          <w:szCs w:val="28"/>
        </w:rPr>
      </w:pPr>
      <w:r w:rsidRPr="009F2348">
        <w:rPr>
          <w:rFonts w:ascii="Times New Roman" w:eastAsia="Times New Roman" w:hAnsi="Times New Roman" w:cs="Times New Roman"/>
          <w:b/>
          <w:bCs/>
          <w:sz w:val="28"/>
          <w:szCs w:val="28"/>
        </w:rPr>
        <w:t>Table 4.5: Challenges Identified by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9"/>
        <w:gridCol w:w="1262"/>
        <w:gridCol w:w="1813"/>
      </w:tblGrid>
      <w:tr w:rsidR="00445C5F" w:rsidRPr="00445C5F" w:rsidTr="0001389F">
        <w:trPr>
          <w:tblHeade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Challenge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Frequency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bCs/>
                <w:sz w:val="28"/>
                <w:szCs w:val="28"/>
              </w:rPr>
            </w:pPr>
            <w:r w:rsidRPr="00445C5F">
              <w:rPr>
                <w:rFonts w:ascii="Times New Roman" w:eastAsia="Times New Roman" w:hAnsi="Times New Roman" w:cs="Times New Roman"/>
                <w:bCs/>
                <w:sz w:val="28"/>
                <w:szCs w:val="28"/>
              </w:rPr>
              <w:t>Percentage (%)</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High cost of devices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180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66.7</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Poor electricity supply</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160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59.3</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Limited rural coverage</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150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55.6</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Delay in policy implementation</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140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51.9</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Low public awareness</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120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44.4</w:t>
            </w:r>
          </w:p>
        </w:tc>
      </w:tr>
      <w:tr w:rsidR="00445C5F" w:rsidRPr="00445C5F" w:rsidTr="0001389F">
        <w:trPr>
          <w:tblCellSpacing w:w="15" w:type="dxa"/>
        </w:trPr>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Lack of skilled personnel</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90</w:t>
            </w:r>
          </w:p>
        </w:tc>
        <w:tc>
          <w:tcPr>
            <w:tcW w:w="0" w:type="auto"/>
            <w:vAlign w:val="center"/>
            <w:hideMark/>
          </w:tcPr>
          <w:p w:rsidR="00445C5F" w:rsidRPr="00445C5F" w:rsidRDefault="00445C5F" w:rsidP="0001389F">
            <w:p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33.3</w:t>
            </w:r>
          </w:p>
        </w:tc>
      </w:tr>
    </w:tbl>
    <w:p w:rsidR="00445C5F" w:rsidRPr="00445C5F" w:rsidRDefault="00445C5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Interpretation:</w:t>
      </w:r>
      <w:r w:rsidRPr="00445C5F">
        <w:rPr>
          <w:rFonts w:ascii="Times New Roman" w:eastAsia="Times New Roman" w:hAnsi="Times New Roman" w:cs="Times New Roman"/>
          <w:sz w:val="28"/>
          <w:szCs w:val="28"/>
        </w:rPr>
        <w:t xml:space="preserve"> The most pressing challenges are </w:t>
      </w:r>
      <w:r w:rsidRPr="0001389F">
        <w:rPr>
          <w:rFonts w:ascii="Times New Roman" w:eastAsia="Times New Roman" w:hAnsi="Times New Roman" w:cs="Times New Roman"/>
          <w:bCs/>
          <w:sz w:val="28"/>
          <w:szCs w:val="28"/>
        </w:rPr>
        <w:t>high cost of devices (66.7%)</w:t>
      </w:r>
      <w:r w:rsidRPr="00445C5F">
        <w:rPr>
          <w:rFonts w:ascii="Times New Roman" w:eastAsia="Times New Roman" w:hAnsi="Times New Roman" w:cs="Times New Roman"/>
          <w:sz w:val="28"/>
          <w:szCs w:val="28"/>
        </w:rPr>
        <w:t xml:space="preserve">, </w:t>
      </w:r>
      <w:r w:rsidRPr="0001389F">
        <w:rPr>
          <w:rFonts w:ascii="Times New Roman" w:eastAsia="Times New Roman" w:hAnsi="Times New Roman" w:cs="Times New Roman"/>
          <w:bCs/>
          <w:sz w:val="28"/>
          <w:szCs w:val="28"/>
        </w:rPr>
        <w:t>poor electricity supply (59.3%)</w:t>
      </w:r>
      <w:r w:rsidRPr="00445C5F">
        <w:rPr>
          <w:rFonts w:ascii="Times New Roman" w:eastAsia="Times New Roman" w:hAnsi="Times New Roman" w:cs="Times New Roman"/>
          <w:sz w:val="28"/>
          <w:szCs w:val="28"/>
        </w:rPr>
        <w:t xml:space="preserve">, and </w:t>
      </w:r>
      <w:r w:rsidRPr="0001389F">
        <w:rPr>
          <w:rFonts w:ascii="Times New Roman" w:eastAsia="Times New Roman" w:hAnsi="Times New Roman" w:cs="Times New Roman"/>
          <w:bCs/>
          <w:sz w:val="28"/>
          <w:szCs w:val="28"/>
        </w:rPr>
        <w:t>limited rural coverage (55.6%)</w:t>
      </w:r>
      <w:r w:rsidRPr="00445C5F">
        <w:rPr>
          <w:rFonts w:ascii="Times New Roman" w:eastAsia="Times New Roman" w:hAnsi="Times New Roman" w:cs="Times New Roman"/>
          <w:sz w:val="28"/>
          <w:szCs w:val="28"/>
        </w:rPr>
        <w:t>. These issues continue to hinder the smooth implementation of the DSO project in Nigeria.</w:t>
      </w:r>
    </w:p>
    <w:p w:rsidR="00445C5F" w:rsidRPr="00445C5F" w:rsidRDefault="00445C5F" w:rsidP="0001389F">
      <w:pPr>
        <w:spacing w:after="0" w:line="480" w:lineRule="auto"/>
        <w:jc w:val="both"/>
        <w:outlineLvl w:val="3"/>
        <w:rPr>
          <w:rFonts w:ascii="Times New Roman" w:eastAsia="Times New Roman" w:hAnsi="Times New Roman" w:cs="Times New Roman"/>
          <w:bCs/>
          <w:sz w:val="28"/>
          <w:szCs w:val="28"/>
        </w:rPr>
      </w:pPr>
      <w:r w:rsidRPr="0001389F">
        <w:rPr>
          <w:rFonts w:ascii="Times New Roman" w:eastAsia="Times New Roman" w:hAnsi="Times New Roman" w:cs="Times New Roman"/>
          <w:bCs/>
          <w:sz w:val="28"/>
          <w:szCs w:val="28"/>
        </w:rPr>
        <w:t>4.5 Summary of Findings</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The majority of respondents are aware of Nigeria’s Digital Switch Over project, though a significant minority (25.9%) remain unaware.</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 xml:space="preserve">Digitalization has enhanced broadcasting by providing </w:t>
      </w:r>
      <w:r w:rsidRPr="0001389F">
        <w:rPr>
          <w:rFonts w:ascii="Times New Roman" w:eastAsia="Times New Roman" w:hAnsi="Times New Roman" w:cs="Times New Roman"/>
          <w:bCs/>
          <w:sz w:val="28"/>
          <w:szCs w:val="28"/>
        </w:rPr>
        <w:t>clearer picture quality, improved sound, and expanded channel options</w:t>
      </w:r>
      <w:r w:rsidRPr="00445C5F">
        <w:rPr>
          <w:rFonts w:ascii="Times New Roman" w:eastAsia="Times New Roman" w:hAnsi="Times New Roman" w:cs="Times New Roman"/>
          <w:sz w:val="28"/>
          <w:szCs w:val="28"/>
        </w:rPr>
        <w:t>.</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t>Audience members acknowledged the increased competition and diversity in broadcasting brought about by digitalization.</w:t>
      </w:r>
    </w:p>
    <w:p w:rsidR="00445C5F" w:rsidRPr="00445C5F" w:rsidRDefault="00445C5F" w:rsidP="0001389F">
      <w:pPr>
        <w:numPr>
          <w:ilvl w:val="0"/>
          <w:numId w:val="28"/>
        </w:numPr>
        <w:spacing w:after="0" w:line="480" w:lineRule="auto"/>
        <w:jc w:val="both"/>
        <w:rPr>
          <w:rFonts w:ascii="Times New Roman" w:eastAsia="Times New Roman" w:hAnsi="Times New Roman" w:cs="Times New Roman"/>
          <w:sz w:val="28"/>
          <w:szCs w:val="28"/>
        </w:rPr>
      </w:pPr>
      <w:r w:rsidRPr="00445C5F">
        <w:rPr>
          <w:rFonts w:ascii="Times New Roman" w:eastAsia="Times New Roman" w:hAnsi="Times New Roman" w:cs="Times New Roman"/>
          <w:sz w:val="28"/>
          <w:szCs w:val="28"/>
        </w:rPr>
        <w:lastRenderedPageBreak/>
        <w:t xml:space="preserve">Key challenges include </w:t>
      </w:r>
      <w:r w:rsidRPr="0001389F">
        <w:rPr>
          <w:rFonts w:ascii="Times New Roman" w:eastAsia="Times New Roman" w:hAnsi="Times New Roman" w:cs="Times New Roman"/>
          <w:bCs/>
          <w:sz w:val="28"/>
          <w:szCs w:val="28"/>
        </w:rPr>
        <w:t>high cost of devices, infrastructural issues (electricity), limited rural coverage, and policy delays</w:t>
      </w:r>
      <w:r w:rsidRPr="00445C5F">
        <w:rPr>
          <w:rFonts w:ascii="Times New Roman" w:eastAsia="Times New Roman" w:hAnsi="Times New Roman" w:cs="Times New Roman"/>
          <w:sz w:val="28"/>
          <w:szCs w:val="28"/>
        </w:rPr>
        <w:t>.</w:t>
      </w:r>
    </w:p>
    <w:p w:rsidR="0001389F" w:rsidRPr="0001389F" w:rsidRDefault="0001389F" w:rsidP="0001389F">
      <w:pPr>
        <w:spacing w:after="0" w:line="480" w:lineRule="auto"/>
        <w:jc w:val="both"/>
        <w:rPr>
          <w:rFonts w:ascii="Times New Roman" w:hAnsi="Times New Roman" w:cs="Times New Roman"/>
          <w:color w:val="000000" w:themeColor="text1"/>
          <w:sz w:val="28"/>
          <w:szCs w:val="28"/>
        </w:rPr>
      </w:pPr>
      <w:r w:rsidRPr="0001389F">
        <w:rPr>
          <w:rFonts w:ascii="Times New Roman" w:hAnsi="Times New Roman" w:cs="Times New Roman"/>
          <w:color w:val="000000" w:themeColor="text1"/>
          <w:sz w:val="28"/>
          <w:szCs w:val="28"/>
        </w:rPr>
        <w:br w:type="page"/>
      </w:r>
    </w:p>
    <w:p w:rsidR="0001389F" w:rsidRPr="0001389F" w:rsidRDefault="0001389F" w:rsidP="0001389F">
      <w:pPr>
        <w:spacing w:after="0" w:line="480" w:lineRule="auto"/>
        <w:jc w:val="center"/>
        <w:outlineLvl w:val="1"/>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CHAPTER FIVE</w:t>
      </w:r>
    </w:p>
    <w:p w:rsidR="0001389F" w:rsidRPr="0001389F" w:rsidRDefault="0001389F" w:rsidP="0001389F">
      <w:pPr>
        <w:spacing w:after="0" w:line="480" w:lineRule="auto"/>
        <w:jc w:val="center"/>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SUMMARY, CONCLUSION AND RECOMMENDATIONS</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5.0 </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Introduction</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This chapter presents a summary of the major findings of the study, the conclusion drawn from the analysis, and practical recommendations for improving the effectiveness of digital broadcasting in Nigeria. The chapter also outlines the contributions of this research and suggests areas for further study.</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9F2348">
        <w:rPr>
          <w:rFonts w:ascii="Times New Roman" w:eastAsia="Times New Roman" w:hAnsi="Times New Roman" w:cs="Times New Roman"/>
          <w:b/>
          <w:bCs/>
          <w:sz w:val="28"/>
          <w:szCs w:val="28"/>
        </w:rPr>
        <w:t>5.1 Summary of Findings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This study investigated </w:t>
      </w:r>
      <w:r w:rsidRPr="0001389F">
        <w:rPr>
          <w:rFonts w:ascii="Times New Roman" w:eastAsia="Times New Roman" w:hAnsi="Times New Roman" w:cs="Times New Roman"/>
          <w:bCs/>
          <w:sz w:val="28"/>
          <w:szCs w:val="28"/>
        </w:rPr>
        <w:t>the impact of digitalization on Nigeria broadcasting</w:t>
      </w:r>
      <w:r w:rsidRPr="0001389F">
        <w:rPr>
          <w:rFonts w:ascii="Times New Roman" w:eastAsia="Times New Roman" w:hAnsi="Times New Roman" w:cs="Times New Roman"/>
          <w:sz w:val="28"/>
          <w:szCs w:val="28"/>
        </w:rPr>
        <w:t xml:space="preserve"> with a focus on the </w:t>
      </w:r>
      <w:r w:rsidRPr="0001389F">
        <w:rPr>
          <w:rFonts w:ascii="Times New Roman" w:eastAsia="Times New Roman" w:hAnsi="Times New Roman" w:cs="Times New Roman"/>
          <w:bCs/>
          <w:sz w:val="28"/>
          <w:szCs w:val="28"/>
        </w:rPr>
        <w:t xml:space="preserve">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r w:rsidRPr="0001389F">
        <w:rPr>
          <w:rFonts w:ascii="Times New Roman" w:eastAsia="Times New Roman" w:hAnsi="Times New Roman" w:cs="Times New Roman"/>
          <w:sz w:val="28"/>
          <w:szCs w:val="28"/>
        </w:rPr>
        <w:t xml:space="preserve"> initiative. Data were collected from broadcasting professionals and television viewers through questionnaires and interviews. Based on the analysis presented in Chapter Four, the following key findings emerged:</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Awareness of Digitalization</w:t>
      </w:r>
      <w:r w:rsidRPr="0001389F">
        <w:rPr>
          <w:rFonts w:ascii="Times New Roman" w:eastAsia="Times New Roman" w:hAnsi="Times New Roman" w:cs="Times New Roman"/>
          <w:sz w:val="28"/>
          <w:szCs w:val="28"/>
        </w:rPr>
        <w:t>: A majority (74.1%) of respondents were aware of the digital switch over project, but a significant minority (25.9%) lacked awareness, suggesting that sensitization efforts need to be intensified.</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Impact on Broadcasting</w:t>
      </w:r>
      <w:r w:rsidRPr="0001389F">
        <w:rPr>
          <w:rFonts w:ascii="Times New Roman" w:eastAsia="Times New Roman" w:hAnsi="Times New Roman" w:cs="Times New Roman"/>
          <w:sz w:val="28"/>
          <w:szCs w:val="28"/>
        </w:rPr>
        <w:t>:</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Respondents agreed that digitalization has improved </w:t>
      </w:r>
      <w:r w:rsidRPr="0001389F">
        <w:rPr>
          <w:rFonts w:ascii="Times New Roman" w:eastAsia="Times New Roman" w:hAnsi="Times New Roman" w:cs="Times New Roman"/>
          <w:bCs/>
          <w:sz w:val="28"/>
          <w:szCs w:val="28"/>
        </w:rPr>
        <w:t>picture and sound quality</w:t>
      </w:r>
      <w:r w:rsidRPr="0001389F">
        <w:rPr>
          <w:rFonts w:ascii="Times New Roman" w:eastAsia="Times New Roman" w:hAnsi="Times New Roman" w:cs="Times New Roman"/>
          <w:sz w:val="28"/>
          <w:szCs w:val="28"/>
        </w:rPr>
        <w:t>, increased the number of available channels, and enhanced audience choice.</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lastRenderedPageBreak/>
        <w:t xml:space="preserve">Digitalization was also seen as fostering </w:t>
      </w:r>
      <w:r w:rsidRPr="0001389F">
        <w:rPr>
          <w:rFonts w:ascii="Times New Roman" w:eastAsia="Times New Roman" w:hAnsi="Times New Roman" w:cs="Times New Roman"/>
          <w:bCs/>
          <w:sz w:val="28"/>
          <w:szCs w:val="28"/>
        </w:rPr>
        <w:t>competition among broadcasters</w:t>
      </w:r>
      <w:r w:rsidRPr="0001389F">
        <w:rPr>
          <w:rFonts w:ascii="Times New Roman" w:eastAsia="Times New Roman" w:hAnsi="Times New Roman" w:cs="Times New Roman"/>
          <w:sz w:val="28"/>
          <w:szCs w:val="28"/>
        </w:rPr>
        <w:t>, pushing them to innovate and improve service delivery.</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Affordability of Devices</w:t>
      </w:r>
      <w:r w:rsidRPr="0001389F">
        <w:rPr>
          <w:rFonts w:ascii="Times New Roman" w:eastAsia="Times New Roman" w:hAnsi="Times New Roman" w:cs="Times New Roman"/>
          <w:sz w:val="28"/>
          <w:szCs w:val="28"/>
        </w:rPr>
        <w:t xml:space="preserve">: Despite the benefits, many respondents (nearly half) argued that the </w:t>
      </w:r>
      <w:r w:rsidRPr="0001389F">
        <w:rPr>
          <w:rFonts w:ascii="Times New Roman" w:eastAsia="Times New Roman" w:hAnsi="Times New Roman" w:cs="Times New Roman"/>
          <w:bCs/>
          <w:sz w:val="28"/>
          <w:szCs w:val="28"/>
        </w:rPr>
        <w:t>cost of digital devices (e.g., set-top boxes and TVs)</w:t>
      </w:r>
      <w:r w:rsidRPr="0001389F">
        <w:rPr>
          <w:rFonts w:ascii="Times New Roman" w:eastAsia="Times New Roman" w:hAnsi="Times New Roman" w:cs="Times New Roman"/>
          <w:sz w:val="28"/>
          <w:szCs w:val="28"/>
        </w:rPr>
        <w:t xml:space="preserve"> is not affordable for average Nigerians.</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Challenges Identified</w:t>
      </w:r>
      <w:r w:rsidRPr="0001389F">
        <w:rPr>
          <w:rFonts w:ascii="Times New Roman" w:eastAsia="Times New Roman" w:hAnsi="Times New Roman" w:cs="Times New Roman"/>
          <w:sz w:val="28"/>
          <w:szCs w:val="28"/>
        </w:rPr>
        <w:t>: The study revealed major barriers to the smooth implementation of the DSO, including:</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High cost of digital devices</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Poor electricity supply</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Limited rural coverage</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Delays in government policy implementation</w:t>
      </w:r>
    </w:p>
    <w:p w:rsidR="0001389F" w:rsidRPr="0001389F" w:rsidRDefault="0001389F" w:rsidP="0001389F">
      <w:pPr>
        <w:numPr>
          <w:ilvl w:val="1"/>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Low public awareness</w:t>
      </w:r>
    </w:p>
    <w:p w:rsidR="0001389F" w:rsidRPr="0001389F" w:rsidRDefault="0001389F" w:rsidP="0001389F">
      <w:pPr>
        <w:numPr>
          <w:ilvl w:val="0"/>
          <w:numId w:val="29"/>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Overall Impact</w:t>
      </w:r>
      <w:r w:rsidRPr="0001389F">
        <w:rPr>
          <w:rFonts w:ascii="Times New Roman" w:eastAsia="Times New Roman" w:hAnsi="Times New Roman" w:cs="Times New Roman"/>
          <w:sz w:val="28"/>
          <w:szCs w:val="28"/>
        </w:rPr>
        <w:t xml:space="preserve">: While digitalization has brought notable improvements in broadcast quality and diversity, </w:t>
      </w:r>
      <w:r w:rsidRPr="0001389F">
        <w:rPr>
          <w:rFonts w:ascii="Times New Roman" w:eastAsia="Times New Roman" w:hAnsi="Times New Roman" w:cs="Times New Roman"/>
          <w:bCs/>
          <w:sz w:val="28"/>
          <w:szCs w:val="28"/>
        </w:rPr>
        <w:t>structural and economic challenges hinder full adoption and accessibility</w:t>
      </w:r>
      <w:r w:rsidRPr="0001389F">
        <w:rPr>
          <w:rFonts w:ascii="Times New Roman" w:eastAsia="Times New Roman" w:hAnsi="Times New Roman" w:cs="Times New Roman"/>
          <w:sz w:val="28"/>
          <w:szCs w:val="28"/>
        </w:rPr>
        <w: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 xml:space="preserve">5.2 </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Conclusion</w:t>
      </w:r>
    </w:p>
    <w:p w:rsidR="0001389F" w:rsidRPr="0001389F" w:rsidRDefault="0001389F" w:rsidP="0001389F">
      <w:pPr>
        <w:spacing w:after="0" w:line="480" w:lineRule="auto"/>
        <w:ind w:firstLine="720"/>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 study concludes that </w:t>
      </w:r>
      <w:r w:rsidRPr="0001389F">
        <w:rPr>
          <w:rFonts w:ascii="Times New Roman" w:eastAsia="Times New Roman" w:hAnsi="Times New Roman" w:cs="Times New Roman"/>
          <w:bCs/>
          <w:sz w:val="28"/>
          <w:szCs w:val="28"/>
        </w:rPr>
        <w:t>digitalization has significantly transformed Nigeria’s broadcasting industry</w:t>
      </w:r>
      <w:r w:rsidRPr="0001389F">
        <w:rPr>
          <w:rFonts w:ascii="Times New Roman" w:eastAsia="Times New Roman" w:hAnsi="Times New Roman" w:cs="Times New Roman"/>
          <w:sz w:val="28"/>
          <w:szCs w:val="28"/>
        </w:rPr>
        <w:t xml:space="preserve">, improving signal quality, channel availability, and overall audience experience. However, the transition is not without challenges. </w:t>
      </w:r>
      <w:r w:rsidRPr="0001389F">
        <w:rPr>
          <w:rFonts w:ascii="Times New Roman" w:eastAsia="Times New Roman" w:hAnsi="Times New Roman" w:cs="Times New Roman"/>
          <w:bCs/>
          <w:sz w:val="28"/>
          <w:szCs w:val="28"/>
        </w:rPr>
        <w:lastRenderedPageBreak/>
        <w:t>Socioeconomic factors such as affordability, infrastructural deficits, and policy delays</w:t>
      </w:r>
      <w:r w:rsidRPr="0001389F">
        <w:rPr>
          <w:rFonts w:ascii="Times New Roman" w:eastAsia="Times New Roman" w:hAnsi="Times New Roman" w:cs="Times New Roman"/>
          <w:sz w:val="28"/>
          <w:szCs w:val="28"/>
        </w:rPr>
        <w:t xml:space="preserve"> continue to slow down the full realization of digital broadcasting benefits.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Therefore, while Nigeria has made progress in implementing the </w:t>
      </w:r>
      <w:r w:rsidRPr="0001389F">
        <w:rPr>
          <w:rFonts w:ascii="Times New Roman" w:eastAsia="Times New Roman" w:hAnsi="Times New Roman" w:cs="Times New Roman"/>
          <w:bCs/>
          <w:sz w:val="28"/>
          <w:szCs w:val="28"/>
        </w:rPr>
        <w:t xml:space="preserve">Digital Switch </w:t>
      </w:r>
      <w:proofErr w:type="gramStart"/>
      <w:r w:rsidRPr="0001389F">
        <w:rPr>
          <w:rFonts w:ascii="Times New Roman" w:eastAsia="Times New Roman" w:hAnsi="Times New Roman" w:cs="Times New Roman"/>
          <w:bCs/>
          <w:sz w:val="28"/>
          <w:szCs w:val="28"/>
        </w:rPr>
        <w:t>Over</w:t>
      </w:r>
      <w:proofErr w:type="gramEnd"/>
      <w:r w:rsidRPr="0001389F">
        <w:rPr>
          <w:rFonts w:ascii="Times New Roman" w:eastAsia="Times New Roman" w:hAnsi="Times New Roman" w:cs="Times New Roman"/>
          <w:bCs/>
          <w:sz w:val="28"/>
          <w:szCs w:val="28"/>
        </w:rPr>
        <w:t xml:space="preserve"> (DSO)</w:t>
      </w:r>
      <w:r w:rsidRPr="0001389F">
        <w:rPr>
          <w:rFonts w:ascii="Times New Roman" w:eastAsia="Times New Roman" w:hAnsi="Times New Roman" w:cs="Times New Roman"/>
          <w:sz w:val="28"/>
          <w:szCs w:val="28"/>
        </w:rPr>
        <w:t xml:space="preserve">, achieving nationwide success will require </w:t>
      </w:r>
      <w:r w:rsidRPr="0001389F">
        <w:rPr>
          <w:rFonts w:ascii="Times New Roman" w:eastAsia="Times New Roman" w:hAnsi="Times New Roman" w:cs="Times New Roman"/>
          <w:bCs/>
          <w:sz w:val="28"/>
          <w:szCs w:val="28"/>
        </w:rPr>
        <w:t>coordinated efforts among government agencies, broadcasters, and stakeholders</w:t>
      </w:r>
      <w:r w:rsidRPr="0001389F">
        <w:rPr>
          <w:rFonts w:ascii="Times New Roman" w:eastAsia="Times New Roman" w:hAnsi="Times New Roman" w:cs="Times New Roman"/>
          <w:sz w:val="28"/>
          <w:szCs w:val="28"/>
        </w:rPr>
        <w: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5.3 Recommendations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Based on the findings and conclusion of the study, the following recommendations are proposed:</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Subsidize Digital Devices</w:t>
      </w:r>
      <w:r w:rsidRPr="0001389F">
        <w:rPr>
          <w:rFonts w:ascii="Times New Roman" w:eastAsia="Times New Roman" w:hAnsi="Times New Roman" w:cs="Times New Roman"/>
          <w:sz w:val="28"/>
          <w:szCs w:val="28"/>
        </w:rPr>
        <w:t xml:space="preserve">: Government and private partners should provide </w:t>
      </w:r>
      <w:r w:rsidRPr="0001389F">
        <w:rPr>
          <w:rFonts w:ascii="Times New Roman" w:eastAsia="Times New Roman" w:hAnsi="Times New Roman" w:cs="Times New Roman"/>
          <w:bCs/>
          <w:sz w:val="28"/>
          <w:szCs w:val="28"/>
        </w:rPr>
        <w:t>subsidies or installment payment options</w:t>
      </w:r>
      <w:r w:rsidRPr="0001389F">
        <w:rPr>
          <w:rFonts w:ascii="Times New Roman" w:eastAsia="Times New Roman" w:hAnsi="Times New Roman" w:cs="Times New Roman"/>
          <w:sz w:val="28"/>
          <w:szCs w:val="28"/>
        </w:rPr>
        <w:t xml:space="preserve"> for set-top boxes and digital TVs to make them more affordable to low-income households.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Improve Infrastructure</w:t>
      </w:r>
      <w:r w:rsidRPr="0001389F">
        <w:rPr>
          <w:rFonts w:ascii="Times New Roman" w:eastAsia="Times New Roman" w:hAnsi="Times New Roman" w:cs="Times New Roman"/>
          <w:sz w:val="28"/>
          <w:szCs w:val="28"/>
        </w:rPr>
        <w:t xml:space="preserve">: Efforts should be made to strengthen </w:t>
      </w:r>
      <w:r w:rsidRPr="0001389F">
        <w:rPr>
          <w:rFonts w:ascii="Times New Roman" w:eastAsia="Times New Roman" w:hAnsi="Times New Roman" w:cs="Times New Roman"/>
          <w:bCs/>
          <w:sz w:val="28"/>
          <w:szCs w:val="28"/>
        </w:rPr>
        <w:t>electricity supply and broadcasting infrastructure</w:t>
      </w:r>
      <w:r w:rsidRPr="0001389F">
        <w:rPr>
          <w:rFonts w:ascii="Times New Roman" w:eastAsia="Times New Roman" w:hAnsi="Times New Roman" w:cs="Times New Roman"/>
          <w:sz w:val="28"/>
          <w:szCs w:val="28"/>
        </w:rPr>
        <w:t>, especially in rural and semi-urban areas, to ensure broader coverage and access.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Public Awareness Campaigns</w:t>
      </w:r>
      <w:r w:rsidRPr="0001389F">
        <w:rPr>
          <w:rFonts w:ascii="Times New Roman" w:eastAsia="Times New Roman" w:hAnsi="Times New Roman" w:cs="Times New Roman"/>
          <w:sz w:val="28"/>
          <w:szCs w:val="28"/>
        </w:rPr>
        <w:t xml:space="preserve">: The National Broadcasting Commission (NBC) and media houses should intensify </w:t>
      </w:r>
      <w:r w:rsidRPr="0001389F">
        <w:rPr>
          <w:rFonts w:ascii="Times New Roman" w:eastAsia="Times New Roman" w:hAnsi="Times New Roman" w:cs="Times New Roman"/>
          <w:bCs/>
          <w:sz w:val="28"/>
          <w:szCs w:val="28"/>
        </w:rPr>
        <w:t>public education campaigns</w:t>
      </w:r>
      <w:r w:rsidRPr="0001389F">
        <w:rPr>
          <w:rFonts w:ascii="Times New Roman" w:eastAsia="Times New Roman" w:hAnsi="Times New Roman" w:cs="Times New Roman"/>
          <w:sz w:val="28"/>
          <w:szCs w:val="28"/>
        </w:rPr>
        <w:t xml:space="preserve"> through radio, TV, and social media to enlighten citizens on the benefits and requirements of digitalization.</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lastRenderedPageBreak/>
        <w:t>Policy and Regulation</w:t>
      </w:r>
      <w:r w:rsidRPr="0001389F">
        <w:rPr>
          <w:rFonts w:ascii="Times New Roman" w:eastAsia="Times New Roman" w:hAnsi="Times New Roman" w:cs="Times New Roman"/>
          <w:sz w:val="28"/>
          <w:szCs w:val="28"/>
        </w:rPr>
        <w:t xml:space="preserve">: The federal government should ensure </w:t>
      </w:r>
      <w:r w:rsidRPr="0001389F">
        <w:rPr>
          <w:rFonts w:ascii="Times New Roman" w:eastAsia="Times New Roman" w:hAnsi="Times New Roman" w:cs="Times New Roman"/>
          <w:bCs/>
          <w:sz w:val="28"/>
          <w:szCs w:val="28"/>
        </w:rPr>
        <w:t>timely implementation of policies</w:t>
      </w:r>
      <w:r w:rsidRPr="0001389F">
        <w:rPr>
          <w:rFonts w:ascii="Times New Roman" w:eastAsia="Times New Roman" w:hAnsi="Times New Roman" w:cs="Times New Roman"/>
          <w:sz w:val="28"/>
          <w:szCs w:val="28"/>
        </w:rPr>
        <w:t xml:space="preserve"> related to digital broadcasting and eliminate bureaucratic bottlenecks that delay progress.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Capacity Building</w:t>
      </w:r>
      <w:r w:rsidRPr="0001389F">
        <w:rPr>
          <w:rFonts w:ascii="Times New Roman" w:eastAsia="Times New Roman" w:hAnsi="Times New Roman" w:cs="Times New Roman"/>
          <w:sz w:val="28"/>
          <w:szCs w:val="28"/>
        </w:rPr>
        <w:t xml:space="preserve">: Training programs should be organized for </w:t>
      </w:r>
      <w:r w:rsidRPr="0001389F">
        <w:rPr>
          <w:rFonts w:ascii="Times New Roman" w:eastAsia="Times New Roman" w:hAnsi="Times New Roman" w:cs="Times New Roman"/>
          <w:bCs/>
          <w:sz w:val="28"/>
          <w:szCs w:val="28"/>
        </w:rPr>
        <w:t>broadcast engineers, content creators, and media practitioners</w:t>
      </w:r>
      <w:r w:rsidRPr="0001389F">
        <w:rPr>
          <w:rFonts w:ascii="Times New Roman" w:eastAsia="Times New Roman" w:hAnsi="Times New Roman" w:cs="Times New Roman"/>
          <w:sz w:val="28"/>
          <w:szCs w:val="28"/>
        </w:rPr>
        <w:t xml:space="preserve"> to equip them with the technical skills required for effective digital operations.</w:t>
      </w:r>
    </w:p>
    <w:p w:rsidR="0001389F" w:rsidRPr="0001389F" w:rsidRDefault="0001389F" w:rsidP="0001389F">
      <w:pPr>
        <w:numPr>
          <w:ilvl w:val="0"/>
          <w:numId w:val="30"/>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Encouraging Local Content</w:t>
      </w:r>
      <w:r w:rsidRPr="0001389F">
        <w:rPr>
          <w:rFonts w:ascii="Times New Roman" w:eastAsia="Times New Roman" w:hAnsi="Times New Roman" w:cs="Times New Roman"/>
          <w:sz w:val="28"/>
          <w:szCs w:val="28"/>
        </w:rPr>
        <w:t xml:space="preserve">: With increased channel capacity, there should be deliberate encouragement of </w:t>
      </w:r>
      <w:r w:rsidRPr="0001389F">
        <w:rPr>
          <w:rFonts w:ascii="Times New Roman" w:eastAsia="Times New Roman" w:hAnsi="Times New Roman" w:cs="Times New Roman"/>
          <w:bCs/>
          <w:sz w:val="28"/>
          <w:szCs w:val="28"/>
        </w:rPr>
        <w:t>locally produced content</w:t>
      </w:r>
      <w:r w:rsidRPr="0001389F">
        <w:rPr>
          <w:rFonts w:ascii="Times New Roman" w:eastAsia="Times New Roman" w:hAnsi="Times New Roman" w:cs="Times New Roman"/>
          <w:sz w:val="28"/>
          <w:szCs w:val="28"/>
        </w:rPr>
        <w:t xml:space="preserve"> to promote Nigerian culture, creativity, and economic development.</w:t>
      </w: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5.4</w:t>
      </w:r>
      <w:r>
        <w:rPr>
          <w:rFonts w:ascii="Times New Roman" w:eastAsia="Times New Roman" w:hAnsi="Times New Roman" w:cs="Times New Roman"/>
          <w:b/>
          <w:bCs/>
          <w:sz w:val="28"/>
          <w:szCs w:val="28"/>
        </w:rPr>
        <w:tab/>
      </w:r>
      <w:r w:rsidRPr="0001389F">
        <w:rPr>
          <w:rFonts w:ascii="Times New Roman" w:eastAsia="Times New Roman" w:hAnsi="Times New Roman" w:cs="Times New Roman"/>
          <w:b/>
          <w:bCs/>
          <w:sz w:val="28"/>
          <w:szCs w:val="28"/>
        </w:rPr>
        <w:t>Contribution to Knowledge</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This study contributes to existing literature by providing empirical evidence on:</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How digitalization has improved the technical and content quality of Nigerian broadcasting.</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The challenges that need urgent attention to achieve a smooth transition from analog to digital.</w:t>
      </w:r>
    </w:p>
    <w:p w:rsidR="0001389F" w:rsidRPr="0001389F" w:rsidRDefault="0001389F" w:rsidP="0001389F">
      <w:pPr>
        <w:numPr>
          <w:ilvl w:val="0"/>
          <w:numId w:val="31"/>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Audience perceptions that highlight the gaps between policy implementation and public readiness.</w:t>
      </w: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Default="0001389F" w:rsidP="0001389F">
      <w:pPr>
        <w:spacing w:after="0" w:line="480" w:lineRule="auto"/>
        <w:jc w:val="both"/>
        <w:outlineLvl w:val="3"/>
        <w:rPr>
          <w:rFonts w:ascii="Times New Roman" w:eastAsia="Times New Roman" w:hAnsi="Times New Roman" w:cs="Times New Roman"/>
          <w:b/>
          <w:bCs/>
          <w:sz w:val="28"/>
          <w:szCs w:val="28"/>
        </w:rPr>
      </w:pPr>
    </w:p>
    <w:p w:rsidR="0001389F" w:rsidRPr="0001389F" w:rsidRDefault="0001389F" w:rsidP="0001389F">
      <w:pPr>
        <w:spacing w:after="0" w:line="480" w:lineRule="auto"/>
        <w:jc w:val="both"/>
        <w:outlineLvl w:val="3"/>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lastRenderedPageBreak/>
        <w:t>5.5 Suggestions for Further Studies</w:t>
      </w:r>
    </w:p>
    <w:p w:rsidR="0001389F" w:rsidRPr="0001389F" w:rsidRDefault="0001389F" w:rsidP="0001389F">
      <w:p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Future research can focus on:</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bCs/>
          <w:sz w:val="28"/>
          <w:szCs w:val="28"/>
        </w:rPr>
        <w:t>Comparative studies</w:t>
      </w:r>
      <w:r w:rsidRPr="0001389F">
        <w:rPr>
          <w:rFonts w:ascii="Times New Roman" w:eastAsia="Times New Roman" w:hAnsi="Times New Roman" w:cs="Times New Roman"/>
          <w:sz w:val="28"/>
          <w:szCs w:val="28"/>
        </w:rPr>
        <w:t xml:space="preserve"> between Nigeria and other African countries that have completed the digital switch over, to draw lessons.</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The role of </w:t>
      </w:r>
      <w:r w:rsidRPr="0001389F">
        <w:rPr>
          <w:rFonts w:ascii="Times New Roman" w:eastAsia="Times New Roman" w:hAnsi="Times New Roman" w:cs="Times New Roman"/>
          <w:bCs/>
          <w:sz w:val="28"/>
          <w:szCs w:val="28"/>
        </w:rPr>
        <w:t>digitalization in enhancing local content production</w:t>
      </w:r>
      <w:r w:rsidRPr="0001389F">
        <w:rPr>
          <w:rFonts w:ascii="Times New Roman" w:eastAsia="Times New Roman" w:hAnsi="Times New Roman" w:cs="Times New Roman"/>
          <w:sz w:val="28"/>
          <w:szCs w:val="28"/>
        </w:rPr>
        <w:t xml:space="preserve"> and its impact on national development.</w:t>
      </w:r>
    </w:p>
    <w:p w:rsidR="0001389F" w:rsidRPr="0001389F" w:rsidRDefault="0001389F" w:rsidP="0001389F">
      <w:pPr>
        <w:numPr>
          <w:ilvl w:val="0"/>
          <w:numId w:val="32"/>
        </w:numPr>
        <w:spacing w:after="0" w:line="480" w:lineRule="auto"/>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A detailed study on the </w:t>
      </w:r>
      <w:r w:rsidRPr="0001389F">
        <w:rPr>
          <w:rFonts w:ascii="Times New Roman" w:eastAsia="Times New Roman" w:hAnsi="Times New Roman" w:cs="Times New Roman"/>
          <w:bCs/>
          <w:sz w:val="28"/>
          <w:szCs w:val="28"/>
        </w:rPr>
        <w:t>economic implications of digitalization</w:t>
      </w:r>
      <w:r w:rsidRPr="0001389F">
        <w:rPr>
          <w:rFonts w:ascii="Times New Roman" w:eastAsia="Times New Roman" w:hAnsi="Times New Roman" w:cs="Times New Roman"/>
          <w:sz w:val="28"/>
          <w:szCs w:val="28"/>
        </w:rPr>
        <w:t xml:space="preserve"> for broadcasters and consumers.</w:t>
      </w:r>
    </w:p>
    <w:p w:rsidR="0001389F" w:rsidRPr="0001389F" w:rsidRDefault="0001389F" w:rsidP="0001389F">
      <w:pPr>
        <w:spacing w:after="0" w:line="480" w:lineRule="auto"/>
        <w:jc w:val="both"/>
        <w:outlineLvl w:val="2"/>
        <w:rPr>
          <w:rFonts w:ascii="Times New Roman" w:eastAsia="Times New Roman" w:hAnsi="Times New Roman" w:cs="Times New Roman"/>
          <w:b/>
          <w:bCs/>
          <w:sz w:val="28"/>
          <w:szCs w:val="28"/>
        </w:rPr>
      </w:pPr>
      <w:r w:rsidRPr="0001389F">
        <w:rPr>
          <w:rFonts w:ascii="Times New Roman" w:eastAsia="Times New Roman" w:hAnsi="Times New Roman" w:cs="Times New Roman"/>
          <w:b/>
          <w:bCs/>
          <w:sz w:val="28"/>
          <w:szCs w:val="28"/>
        </w:rPr>
        <w:t>5.6 Summary</w:t>
      </w:r>
    </w:p>
    <w:p w:rsidR="0001389F" w:rsidRPr="0001389F" w:rsidRDefault="0001389F" w:rsidP="0001389F">
      <w:pPr>
        <w:spacing w:after="0" w:line="480" w:lineRule="auto"/>
        <w:ind w:firstLine="720"/>
        <w:jc w:val="both"/>
        <w:rPr>
          <w:rFonts w:ascii="Times New Roman" w:eastAsia="Times New Roman" w:hAnsi="Times New Roman" w:cs="Times New Roman"/>
          <w:sz w:val="28"/>
          <w:szCs w:val="28"/>
        </w:rPr>
      </w:pPr>
      <w:r w:rsidRPr="0001389F">
        <w:rPr>
          <w:rFonts w:ascii="Times New Roman" w:eastAsia="Times New Roman" w:hAnsi="Times New Roman" w:cs="Times New Roman"/>
          <w:sz w:val="28"/>
          <w:szCs w:val="28"/>
        </w:rPr>
        <w:t xml:space="preserve">In conclusion, while </w:t>
      </w:r>
      <w:r w:rsidRPr="0001389F">
        <w:rPr>
          <w:rFonts w:ascii="Times New Roman" w:eastAsia="Times New Roman" w:hAnsi="Times New Roman" w:cs="Times New Roman"/>
          <w:bCs/>
          <w:sz w:val="28"/>
          <w:szCs w:val="28"/>
        </w:rPr>
        <w:t>digitalization has positively impacted Nigeria broadcasting</w:t>
      </w:r>
      <w:r w:rsidRPr="0001389F">
        <w:rPr>
          <w:rFonts w:ascii="Times New Roman" w:eastAsia="Times New Roman" w:hAnsi="Times New Roman" w:cs="Times New Roman"/>
          <w:sz w:val="28"/>
          <w:szCs w:val="28"/>
        </w:rPr>
        <w:t xml:space="preserve">, its full potential can only be realized through </w:t>
      </w:r>
      <w:r w:rsidRPr="0001389F">
        <w:rPr>
          <w:rFonts w:ascii="Times New Roman" w:eastAsia="Times New Roman" w:hAnsi="Times New Roman" w:cs="Times New Roman"/>
          <w:bCs/>
          <w:sz w:val="28"/>
          <w:szCs w:val="28"/>
        </w:rPr>
        <w:t>affordable access, improved infrastructure, effective policy implementation, and increased public awareness</w:t>
      </w:r>
      <w:r w:rsidRPr="0001389F">
        <w:rPr>
          <w:rFonts w:ascii="Times New Roman" w:eastAsia="Times New Roman" w:hAnsi="Times New Roman" w:cs="Times New Roman"/>
          <w:sz w:val="28"/>
          <w:szCs w:val="28"/>
        </w:rPr>
        <w:t xml:space="preserve">. The findings underscore the need for </w:t>
      </w:r>
      <w:r w:rsidRPr="0001389F">
        <w:rPr>
          <w:rFonts w:ascii="Times New Roman" w:eastAsia="Times New Roman" w:hAnsi="Times New Roman" w:cs="Times New Roman"/>
          <w:bCs/>
          <w:sz w:val="28"/>
          <w:szCs w:val="28"/>
        </w:rPr>
        <w:t>multi-stakeholder collaboration</w:t>
      </w:r>
      <w:r w:rsidRPr="0001389F">
        <w:rPr>
          <w:rFonts w:ascii="Times New Roman" w:eastAsia="Times New Roman" w:hAnsi="Times New Roman" w:cs="Times New Roman"/>
          <w:sz w:val="28"/>
          <w:szCs w:val="28"/>
        </w:rPr>
        <w:t xml:space="preserve"> to ensure that digital broadcasting benefits all Nigerians.</w:t>
      </w:r>
    </w:p>
    <w:p w:rsidR="00574987" w:rsidRPr="00313915" w:rsidRDefault="00574987" w:rsidP="00574987">
      <w:pPr>
        <w:rPr>
          <w:rFonts w:ascii="Times New Roman" w:hAnsi="Times New Roman" w:cs="Times New Roman"/>
          <w:color w:val="000000" w:themeColor="text1"/>
          <w:sz w:val="28"/>
          <w:szCs w:val="28"/>
        </w:rPr>
      </w:pPr>
    </w:p>
    <w:p w:rsidR="003B6BB6" w:rsidRPr="00574987" w:rsidRDefault="003B6BB6" w:rsidP="00574987">
      <w:pPr>
        <w:spacing w:after="0" w:line="480" w:lineRule="auto"/>
        <w:jc w:val="both"/>
        <w:rPr>
          <w:rFonts w:ascii="Times New Roman" w:eastAsia="Times New Roman" w:hAnsi="Times New Roman" w:cs="Times New Roman"/>
          <w:b/>
          <w:sz w:val="28"/>
          <w:szCs w:val="28"/>
        </w:rPr>
      </w:pPr>
    </w:p>
    <w:p w:rsidR="003B6BB6" w:rsidRPr="003B6BB6" w:rsidRDefault="003B6BB6" w:rsidP="00D67AE2">
      <w:pPr>
        <w:spacing w:after="0" w:line="480" w:lineRule="auto"/>
        <w:jc w:val="both"/>
        <w:rPr>
          <w:rFonts w:ascii="Times New Roman" w:eastAsia="Times New Roman" w:hAnsi="Times New Roman" w:cs="Times New Roman"/>
          <w:color w:val="000000" w:themeColor="text1"/>
          <w:sz w:val="28"/>
          <w:szCs w:val="28"/>
        </w:rPr>
      </w:pPr>
    </w:p>
    <w:p w:rsidR="003B6BB6" w:rsidRPr="00D67AE2" w:rsidRDefault="003B6BB6" w:rsidP="00D67AE2">
      <w:pPr>
        <w:spacing w:after="0" w:line="480" w:lineRule="auto"/>
        <w:jc w:val="both"/>
        <w:rPr>
          <w:rFonts w:ascii="Times New Roman" w:eastAsia="Times New Roman" w:hAnsi="Times New Roman" w:cs="Times New Roman"/>
          <w:bCs/>
          <w:color w:val="000000" w:themeColor="text1"/>
          <w:sz w:val="28"/>
          <w:szCs w:val="28"/>
        </w:rPr>
      </w:pPr>
    </w:p>
    <w:p w:rsidR="00CB589F" w:rsidRDefault="00CB589F">
      <w:pP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br w:type="page"/>
      </w:r>
    </w:p>
    <w:p w:rsidR="003B6BB6" w:rsidRPr="003B6BB6" w:rsidRDefault="00CB589F" w:rsidP="00CB589F">
      <w:pPr>
        <w:spacing w:after="0" w:line="480" w:lineRule="auto"/>
        <w:jc w:val="center"/>
        <w:rPr>
          <w:rFonts w:ascii="Times New Roman" w:eastAsia="Times New Roman" w:hAnsi="Times New Roman" w:cs="Times New Roman"/>
          <w:color w:val="000000" w:themeColor="text1"/>
          <w:sz w:val="28"/>
          <w:szCs w:val="28"/>
        </w:rPr>
      </w:pPr>
      <w:r w:rsidRPr="00CB589F">
        <w:rPr>
          <w:rFonts w:ascii="Times New Roman" w:eastAsia="Times New Roman" w:hAnsi="Times New Roman" w:cs="Times New Roman"/>
          <w:b/>
          <w:bCs/>
          <w:color w:val="000000" w:themeColor="text1"/>
          <w:sz w:val="28"/>
          <w:szCs w:val="28"/>
        </w:rPr>
        <w:lastRenderedPageBreak/>
        <w:t>REFERENCES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T. (2019). </w:t>
      </w:r>
      <w:r w:rsidRPr="00D67AE2">
        <w:rPr>
          <w:rFonts w:ascii="Times New Roman" w:eastAsia="Times New Roman" w:hAnsi="Times New Roman" w:cs="Times New Roman"/>
          <w:i/>
          <w:iCs/>
          <w:color w:val="000000" w:themeColor="text1"/>
          <w:sz w:val="28"/>
          <w:szCs w:val="28"/>
        </w:rPr>
        <w:t>Digital Transformation in Nigerian Broadcasting</w:t>
      </w:r>
      <w:r w:rsidRPr="003B6BB6">
        <w:rPr>
          <w:rFonts w:ascii="Times New Roman" w:eastAsia="Times New Roman" w:hAnsi="Times New Roman" w:cs="Times New Roman"/>
          <w:color w:val="000000" w:themeColor="text1"/>
          <w:sz w:val="28"/>
          <w:szCs w:val="28"/>
        </w:rPr>
        <w:t>. Lagos: Media Press.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Adewale</w:t>
      </w:r>
      <w:proofErr w:type="spellEnd"/>
      <w:r w:rsidRPr="003B6BB6">
        <w:rPr>
          <w:rFonts w:ascii="Times New Roman" w:eastAsia="Times New Roman" w:hAnsi="Times New Roman" w:cs="Times New Roman"/>
          <w:color w:val="000000" w:themeColor="text1"/>
          <w:sz w:val="28"/>
          <w:szCs w:val="28"/>
        </w:rPr>
        <w:t xml:space="preserve">, T. (2019). </w:t>
      </w:r>
      <w:r w:rsidRPr="00D67AE2">
        <w:rPr>
          <w:rFonts w:ascii="Times New Roman" w:eastAsia="Times New Roman" w:hAnsi="Times New Roman" w:cs="Times New Roman"/>
          <w:i/>
          <w:iCs/>
          <w:color w:val="000000" w:themeColor="text1"/>
          <w:sz w:val="28"/>
          <w:szCs w:val="28"/>
        </w:rPr>
        <w:t>Digital Transformation in Nigerian Broadcasting</w:t>
      </w:r>
      <w:r w:rsidRPr="003B6BB6">
        <w:rPr>
          <w:rFonts w:ascii="Times New Roman" w:eastAsia="Times New Roman" w:hAnsi="Times New Roman" w:cs="Times New Roman"/>
          <w:color w:val="000000" w:themeColor="text1"/>
          <w:sz w:val="28"/>
          <w:szCs w:val="28"/>
        </w:rPr>
        <w:t>. Lagos: Media Press.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Akinyemi</w:t>
      </w:r>
      <w:proofErr w:type="spellEnd"/>
      <w:r w:rsidRPr="003B6BB6">
        <w:rPr>
          <w:rFonts w:ascii="Times New Roman" w:eastAsia="Times New Roman" w:hAnsi="Times New Roman" w:cs="Times New Roman"/>
          <w:color w:val="000000" w:themeColor="text1"/>
          <w:sz w:val="28"/>
          <w:szCs w:val="28"/>
        </w:rPr>
        <w:t xml:space="preserve">, S. (2017). </w:t>
      </w:r>
      <w:r w:rsidRPr="00D67AE2">
        <w:rPr>
          <w:rFonts w:ascii="Times New Roman" w:eastAsia="Times New Roman" w:hAnsi="Times New Roman" w:cs="Times New Roman"/>
          <w:i/>
          <w:iCs/>
          <w:color w:val="000000" w:themeColor="text1"/>
          <w:sz w:val="28"/>
          <w:szCs w:val="28"/>
        </w:rPr>
        <w:t>History of Television Broadcasting in Nigeria</w:t>
      </w:r>
      <w:r w:rsidRPr="003B6BB6">
        <w:rPr>
          <w:rFonts w:ascii="Times New Roman" w:eastAsia="Times New Roman" w:hAnsi="Times New Roman" w:cs="Times New Roman"/>
          <w:color w:val="000000" w:themeColor="text1"/>
          <w:sz w:val="28"/>
          <w:szCs w:val="28"/>
        </w:rPr>
        <w:t>. Ibadan: Heritage Publishers.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Chukwu</w:t>
      </w:r>
      <w:proofErr w:type="spellEnd"/>
      <w:r w:rsidRPr="003B6BB6">
        <w:rPr>
          <w:rFonts w:ascii="Times New Roman" w:eastAsia="Times New Roman" w:hAnsi="Times New Roman" w:cs="Times New Roman"/>
          <w:color w:val="000000" w:themeColor="text1"/>
          <w:sz w:val="28"/>
          <w:szCs w:val="28"/>
        </w:rPr>
        <w:t xml:space="preserve">, I. (2020). </w:t>
      </w:r>
      <w:r w:rsidRPr="00D67AE2">
        <w:rPr>
          <w:rFonts w:ascii="Times New Roman" w:eastAsia="Times New Roman" w:hAnsi="Times New Roman" w:cs="Times New Roman"/>
          <w:i/>
          <w:iCs/>
          <w:color w:val="000000" w:themeColor="text1"/>
          <w:sz w:val="28"/>
          <w:szCs w:val="28"/>
        </w:rPr>
        <w:t xml:space="preserve">Challenges of Digital Switch </w:t>
      </w:r>
      <w:proofErr w:type="gramStart"/>
      <w:r w:rsidRPr="00D67AE2">
        <w:rPr>
          <w:rFonts w:ascii="Times New Roman" w:eastAsia="Times New Roman" w:hAnsi="Times New Roman" w:cs="Times New Roman"/>
          <w:i/>
          <w:iCs/>
          <w:color w:val="000000" w:themeColor="text1"/>
          <w:sz w:val="28"/>
          <w:szCs w:val="28"/>
        </w:rPr>
        <w:t>Over</w:t>
      </w:r>
      <w:proofErr w:type="gramEnd"/>
      <w:r w:rsidRPr="00D67AE2">
        <w:rPr>
          <w:rFonts w:ascii="Times New Roman" w:eastAsia="Times New Roman" w:hAnsi="Times New Roman" w:cs="Times New Roman"/>
          <w:i/>
          <w:iCs/>
          <w:color w:val="000000" w:themeColor="text1"/>
          <w:sz w:val="28"/>
          <w:szCs w:val="28"/>
        </w:rPr>
        <w:t xml:space="preserve"> in Nigeria</w:t>
      </w:r>
      <w:r w:rsidRPr="003B6BB6">
        <w:rPr>
          <w:rFonts w:ascii="Times New Roman" w:eastAsia="Times New Roman" w:hAnsi="Times New Roman" w:cs="Times New Roman"/>
          <w:color w:val="000000" w:themeColor="text1"/>
          <w:sz w:val="28"/>
          <w:szCs w:val="28"/>
        </w:rPr>
        <w:t>. Abuja: National Media Review.</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C. (2020). </w:t>
      </w:r>
      <w:r w:rsidRPr="00D67AE2">
        <w:rPr>
          <w:rFonts w:ascii="Times New Roman" w:eastAsia="Times New Roman" w:hAnsi="Times New Roman" w:cs="Times New Roman"/>
          <w:i/>
          <w:iCs/>
          <w:color w:val="000000" w:themeColor="text1"/>
          <w:sz w:val="28"/>
          <w:szCs w:val="28"/>
        </w:rPr>
        <w:t xml:space="preserve">The Challenges of Digital Switch </w:t>
      </w:r>
      <w:proofErr w:type="gramStart"/>
      <w:r w:rsidRPr="00D67AE2">
        <w:rPr>
          <w:rFonts w:ascii="Times New Roman" w:eastAsia="Times New Roman" w:hAnsi="Times New Roman" w:cs="Times New Roman"/>
          <w:i/>
          <w:iCs/>
          <w:color w:val="000000" w:themeColor="text1"/>
          <w:sz w:val="28"/>
          <w:szCs w:val="28"/>
        </w:rPr>
        <w:t>Over</w:t>
      </w:r>
      <w:proofErr w:type="gramEnd"/>
      <w:r w:rsidRPr="00D67AE2">
        <w:rPr>
          <w:rFonts w:ascii="Times New Roman" w:eastAsia="Times New Roman" w:hAnsi="Times New Roman" w:cs="Times New Roman"/>
          <w:i/>
          <w:iCs/>
          <w:color w:val="000000" w:themeColor="text1"/>
          <w:sz w:val="28"/>
          <w:szCs w:val="28"/>
        </w:rPr>
        <w:t xml:space="preserve"> in Africa</w:t>
      </w:r>
      <w:r w:rsidRPr="003B6BB6">
        <w:rPr>
          <w:rFonts w:ascii="Times New Roman" w:eastAsia="Times New Roman" w:hAnsi="Times New Roman" w:cs="Times New Roman"/>
          <w:color w:val="000000" w:themeColor="text1"/>
          <w:sz w:val="28"/>
          <w:szCs w:val="28"/>
        </w:rPr>
        <w:t>. Abuja: Broadcast Media Journal.</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3B6BB6">
        <w:rPr>
          <w:rFonts w:ascii="Times New Roman" w:eastAsia="Times New Roman" w:hAnsi="Times New Roman" w:cs="Times New Roman"/>
          <w:color w:val="000000" w:themeColor="text1"/>
          <w:sz w:val="28"/>
          <w:szCs w:val="28"/>
        </w:rPr>
        <w:t>Eze</w:t>
      </w:r>
      <w:proofErr w:type="spellEnd"/>
      <w:r w:rsidRPr="003B6BB6">
        <w:rPr>
          <w:rFonts w:ascii="Times New Roman" w:eastAsia="Times New Roman" w:hAnsi="Times New Roman" w:cs="Times New Roman"/>
          <w:color w:val="000000" w:themeColor="text1"/>
          <w:sz w:val="28"/>
          <w:szCs w:val="28"/>
        </w:rPr>
        <w:t xml:space="preserve">, C. (2020). </w:t>
      </w:r>
      <w:r w:rsidRPr="00D67AE2">
        <w:rPr>
          <w:rFonts w:ascii="Times New Roman" w:eastAsia="Times New Roman" w:hAnsi="Times New Roman" w:cs="Times New Roman"/>
          <w:i/>
          <w:iCs/>
          <w:color w:val="000000" w:themeColor="text1"/>
          <w:sz w:val="28"/>
          <w:szCs w:val="28"/>
        </w:rPr>
        <w:t>The Future of Digital Broadcasting in Africa</w:t>
      </w:r>
      <w:r w:rsidRPr="003B6BB6">
        <w:rPr>
          <w:rFonts w:ascii="Times New Roman" w:eastAsia="Times New Roman" w:hAnsi="Times New Roman" w:cs="Times New Roman"/>
          <w:color w:val="000000" w:themeColor="text1"/>
          <w:sz w:val="28"/>
          <w:szCs w:val="28"/>
        </w:rPr>
        <w:t>. Enugu: Zenith Publications.</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Ibrahim, L. (2019). “Adoption of New Media Technologies in Nigeria.” </w:t>
      </w:r>
      <w:r w:rsidRPr="00D67AE2">
        <w:rPr>
          <w:rFonts w:ascii="Times New Roman" w:eastAsia="Times New Roman" w:hAnsi="Times New Roman" w:cs="Times New Roman"/>
          <w:i/>
          <w:iCs/>
          <w:color w:val="000000" w:themeColor="text1"/>
          <w:sz w:val="28"/>
          <w:szCs w:val="28"/>
        </w:rPr>
        <w:t>Journal of Mass Communication Studies</w:t>
      </w:r>
      <w:r w:rsidRPr="003B6BB6">
        <w:rPr>
          <w:rFonts w:ascii="Times New Roman" w:eastAsia="Times New Roman" w:hAnsi="Times New Roman" w:cs="Times New Roman"/>
          <w:color w:val="000000" w:themeColor="text1"/>
          <w:sz w:val="28"/>
          <w:szCs w:val="28"/>
        </w:rPr>
        <w:t>, 14(2), 45–60.</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Johnson, P. (2021). “Audience Behavior in the Era of Digital Broadcasting.” </w:t>
      </w:r>
      <w:r w:rsidRPr="00D67AE2">
        <w:rPr>
          <w:rFonts w:ascii="Times New Roman" w:eastAsia="Times New Roman" w:hAnsi="Times New Roman" w:cs="Times New Roman"/>
          <w:i/>
          <w:iCs/>
          <w:color w:val="000000" w:themeColor="text1"/>
          <w:sz w:val="28"/>
          <w:szCs w:val="28"/>
        </w:rPr>
        <w:t>Nigerian Journal of Communication Research</w:t>
      </w:r>
      <w:r w:rsidRPr="003B6BB6">
        <w:rPr>
          <w:rFonts w:ascii="Times New Roman" w:eastAsia="Times New Roman" w:hAnsi="Times New Roman" w:cs="Times New Roman"/>
          <w:color w:val="000000" w:themeColor="text1"/>
          <w:sz w:val="28"/>
          <w:szCs w:val="28"/>
        </w:rPr>
        <w:t>, 10(3), 34–52.</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Johnson, P. (2021). “Barriers to Effective Digitalization of Nigerian Television.” </w:t>
      </w:r>
      <w:r w:rsidRPr="00D67AE2">
        <w:rPr>
          <w:rFonts w:ascii="Times New Roman" w:eastAsia="Times New Roman" w:hAnsi="Times New Roman" w:cs="Times New Roman"/>
          <w:i/>
          <w:iCs/>
          <w:color w:val="000000" w:themeColor="text1"/>
          <w:sz w:val="28"/>
          <w:szCs w:val="28"/>
        </w:rPr>
        <w:t>Journal of Mass Media Studies</w:t>
      </w:r>
      <w:r w:rsidRPr="003B6BB6">
        <w:rPr>
          <w:rFonts w:ascii="Times New Roman" w:eastAsia="Times New Roman" w:hAnsi="Times New Roman" w:cs="Times New Roman"/>
          <w:color w:val="000000" w:themeColor="text1"/>
          <w:sz w:val="28"/>
          <w:szCs w:val="28"/>
        </w:rPr>
        <w:t>, 12(3), 55-67.</w:t>
      </w:r>
    </w:p>
    <w:p w:rsidR="00CB589F" w:rsidRPr="003B6BB6"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lastRenderedPageBreak/>
        <w:t xml:space="preserve">Musa, A. (2018). </w:t>
      </w:r>
      <w:r w:rsidRPr="00D67AE2">
        <w:rPr>
          <w:rFonts w:ascii="Times New Roman" w:eastAsia="Times New Roman" w:hAnsi="Times New Roman" w:cs="Times New Roman"/>
          <w:i/>
          <w:iCs/>
          <w:color w:val="000000" w:themeColor="text1"/>
          <w:sz w:val="28"/>
          <w:szCs w:val="28"/>
        </w:rPr>
        <w:t>Technological Determinism and Media Change in Africa</w:t>
      </w:r>
      <w:r w:rsidRPr="003B6BB6">
        <w:rPr>
          <w:rFonts w:ascii="Times New Roman" w:eastAsia="Times New Roman" w:hAnsi="Times New Roman" w:cs="Times New Roman"/>
          <w:color w:val="000000" w:themeColor="text1"/>
          <w:sz w:val="28"/>
          <w:szCs w:val="28"/>
        </w:rPr>
        <w:t>. Kano: Crystal Media Press.</w:t>
      </w:r>
    </w:p>
    <w:p w:rsidR="00CB589F"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Okafor, L., &amp; Musa, A. (2018). </w:t>
      </w:r>
      <w:r w:rsidRPr="00D67AE2">
        <w:rPr>
          <w:rFonts w:ascii="Times New Roman" w:eastAsia="Times New Roman" w:hAnsi="Times New Roman" w:cs="Times New Roman"/>
          <w:i/>
          <w:iCs/>
          <w:color w:val="000000" w:themeColor="text1"/>
          <w:sz w:val="28"/>
          <w:szCs w:val="28"/>
        </w:rPr>
        <w:t>Digital Media and the Future of African Broadcasting</w:t>
      </w:r>
      <w:r w:rsidRPr="003B6BB6">
        <w:rPr>
          <w:rFonts w:ascii="Times New Roman" w:eastAsia="Times New Roman" w:hAnsi="Times New Roman" w:cs="Times New Roman"/>
          <w:color w:val="000000" w:themeColor="text1"/>
          <w:sz w:val="28"/>
          <w:szCs w:val="28"/>
        </w:rPr>
        <w:t>. Ibadan: Spectrum Publishing.</w:t>
      </w:r>
    </w:p>
    <w:p w:rsidR="00421801"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r w:rsidRPr="003B6BB6">
        <w:rPr>
          <w:rFonts w:ascii="Times New Roman" w:eastAsia="Times New Roman" w:hAnsi="Times New Roman" w:cs="Times New Roman"/>
          <w:color w:val="000000" w:themeColor="text1"/>
          <w:sz w:val="28"/>
          <w:szCs w:val="28"/>
        </w:rPr>
        <w:t xml:space="preserve">Okafor, L., &amp; Musa, A. (2018). </w:t>
      </w:r>
      <w:r w:rsidRPr="00D67AE2">
        <w:rPr>
          <w:rFonts w:ascii="Times New Roman" w:eastAsia="Times New Roman" w:hAnsi="Times New Roman" w:cs="Times New Roman"/>
          <w:i/>
          <w:iCs/>
          <w:color w:val="000000" w:themeColor="text1"/>
          <w:sz w:val="28"/>
          <w:szCs w:val="28"/>
        </w:rPr>
        <w:t>Digital Media and the Future of Nigerian Broadcasting</w:t>
      </w:r>
      <w:r w:rsidRPr="003B6BB6">
        <w:rPr>
          <w:rFonts w:ascii="Times New Roman" w:eastAsia="Times New Roman" w:hAnsi="Times New Roman" w:cs="Times New Roman"/>
          <w:color w:val="000000" w:themeColor="text1"/>
          <w:sz w:val="28"/>
          <w:szCs w:val="28"/>
        </w:rPr>
        <w:t>. Ibadan: Spectrum Publishing</w:t>
      </w:r>
    </w:p>
    <w:p w:rsidR="00421801" w:rsidRDefault="0042180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421801" w:rsidRPr="00313915" w:rsidRDefault="00421801" w:rsidP="00421801">
      <w:pPr>
        <w:pStyle w:val="Heading1"/>
        <w:jc w:val="center"/>
        <w:rPr>
          <w:rFonts w:ascii="Times New Roman" w:hAnsi="Times New Roman" w:cs="Times New Roman"/>
          <w:color w:val="000000" w:themeColor="text1"/>
        </w:rPr>
      </w:pPr>
      <w:r w:rsidRPr="00313915">
        <w:rPr>
          <w:rFonts w:ascii="Times New Roman" w:hAnsi="Times New Roman" w:cs="Times New Roman"/>
          <w:color w:val="000000" w:themeColor="text1"/>
        </w:rPr>
        <w:lastRenderedPageBreak/>
        <w:t>QUESTIONNAIRE</w:t>
      </w:r>
    </w:p>
    <w:p w:rsidR="00421801" w:rsidRDefault="00421801" w:rsidP="00421801">
      <w:pPr>
        <w:spacing w:line="360" w:lineRule="auto"/>
        <w:ind w:firstLine="720"/>
        <w:jc w:val="both"/>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Dear Respondent,</w:t>
      </w:r>
    </w:p>
    <w:p w:rsidR="00421801" w:rsidRDefault="00421801" w:rsidP="00421801">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13915">
        <w:rPr>
          <w:rFonts w:ascii="Times New Roman" w:hAnsi="Times New Roman" w:cs="Times New Roman"/>
          <w:color w:val="000000" w:themeColor="text1"/>
          <w:sz w:val="28"/>
          <w:szCs w:val="28"/>
        </w:rPr>
        <w:t>This questionnaire is designed to collect information for an academic research project titled:</w:t>
      </w:r>
      <w:r>
        <w:rPr>
          <w:rFonts w:ascii="Times New Roman" w:hAnsi="Times New Roman" w:cs="Times New Roman"/>
          <w:color w:val="000000" w:themeColor="text1"/>
          <w:sz w:val="28"/>
          <w:szCs w:val="28"/>
        </w:rPr>
        <w:t xml:space="preserve"> </w:t>
      </w:r>
      <w:r w:rsidRPr="00313915">
        <w:rPr>
          <w:rFonts w:ascii="Times New Roman" w:hAnsi="Times New Roman" w:cs="Times New Roman"/>
          <w:color w:val="000000" w:themeColor="text1"/>
          <w:sz w:val="28"/>
          <w:szCs w:val="28"/>
        </w:rPr>
        <w:t>“The Impact of Digitalization on Nigeria Broadcasting.”</w:t>
      </w:r>
      <w:r w:rsidRPr="0031391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r>
      <w:r w:rsidRPr="00313915">
        <w:rPr>
          <w:rFonts w:ascii="Times New Roman" w:hAnsi="Times New Roman" w:cs="Times New Roman"/>
          <w:color w:val="000000" w:themeColor="text1"/>
          <w:sz w:val="28"/>
          <w:szCs w:val="28"/>
        </w:rPr>
        <w:t>Your honest responses will contribute significantly to the success of this study. All information provided will be treated with the strictest confidentiality and will be used solely for academic purposes.</w:t>
      </w:r>
    </w:p>
    <w:p w:rsidR="00421801" w:rsidRPr="00313915" w:rsidRDefault="00421801" w:rsidP="00421801">
      <w:pPr>
        <w:spacing w:line="360" w:lineRule="auto"/>
        <w:ind w:firstLine="720"/>
        <w:jc w:val="both"/>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Thank you for your cooperation.</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A: DEMOGRAPHIC INFORMATION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 xml:space="preserve">(Please tick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the option that applies to you)</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Gender:</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Male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Female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Age Group:</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18–25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26–35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36–45 years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46 years and above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Educational Qualification</w:t>
      </w:r>
      <w:proofErr w:type="gramStart"/>
      <w:r w:rsidRPr="00313915">
        <w:rPr>
          <w:rFonts w:ascii="Times New Roman" w:hAnsi="Times New Roman" w:cs="Times New Roman"/>
          <w:color w:val="000000" w:themeColor="text1"/>
          <w:sz w:val="28"/>
          <w:szCs w:val="28"/>
        </w:rPr>
        <w:t>:</w:t>
      </w:r>
      <w:proofErr w:type="gramEnd"/>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SSCE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ND / NCE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HND / B.Sc.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Postgraduate</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Occupation:</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Media Practitioner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Student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Business/Entrepreneur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_____________</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How often do you watch or listen to broadcast media?</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Daily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Several times a week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Once a week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Rarely</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B: KNOWLEDGE AND AWARENESS OF DIGITALIZATION</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 xml:space="preserve">Are you aware that Nigeria is undergoing a Digital Switch </w:t>
      </w:r>
      <w:proofErr w:type="gramStart"/>
      <w:r w:rsidRPr="00313915">
        <w:rPr>
          <w:rFonts w:ascii="Times New Roman" w:hAnsi="Times New Roman" w:cs="Times New Roman"/>
          <w:color w:val="000000" w:themeColor="text1"/>
          <w:sz w:val="28"/>
          <w:szCs w:val="28"/>
        </w:rPr>
        <w:t>Over</w:t>
      </w:r>
      <w:proofErr w:type="gramEnd"/>
      <w:r w:rsidRPr="00313915">
        <w:rPr>
          <w:rFonts w:ascii="Times New Roman" w:hAnsi="Times New Roman" w:cs="Times New Roman"/>
          <w:color w:val="000000" w:themeColor="text1"/>
          <w:sz w:val="28"/>
          <w:szCs w:val="28"/>
        </w:rPr>
        <w:t xml:space="preserve"> (DSO) from analog to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Yes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No</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lastRenderedPageBreak/>
        <w:t>How did you first learn about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Television/Radio adverts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Social media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Newspapers/Magazines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Friends/Family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w:t>
      </w:r>
    </w:p>
    <w:p w:rsidR="00421801" w:rsidRPr="00313915" w:rsidRDefault="00421801" w:rsidP="00421801">
      <w:pPr>
        <w:pStyle w:val="ListNumbe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In your opinion, how knowledgeable are you about the benefits of digital broadcasting?</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Very knowledgeable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Fairly knowledgeable   </w:t>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Not knowledgeable</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C: IMPACT OF DIGITALIZATION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Please indicate your level of agreement with the following statements: (Use: SA = Strongly Agree, A = Agree, D = Disagree, SD = Strongly Disagree)</w:t>
      </w:r>
    </w:p>
    <w:tbl>
      <w:tblPr>
        <w:tblStyle w:val="TableGrid"/>
        <w:tblW w:w="0" w:type="auto"/>
        <w:tblLook w:val="04A0" w:firstRow="1" w:lastRow="0" w:firstColumn="1" w:lastColumn="0" w:noHBand="0" w:noVBand="1"/>
      </w:tblPr>
      <w:tblGrid>
        <w:gridCol w:w="738"/>
        <w:gridCol w:w="5490"/>
        <w:gridCol w:w="630"/>
        <w:gridCol w:w="450"/>
        <w:gridCol w:w="450"/>
        <w:gridCol w:w="630"/>
      </w:tblGrid>
      <w:tr w:rsidR="00421801" w:rsidRPr="00313915" w:rsidTr="00DB62C1">
        <w:tc>
          <w:tcPr>
            <w:tcW w:w="738"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S/N</w:t>
            </w:r>
          </w:p>
        </w:tc>
        <w:tc>
          <w:tcPr>
            <w:tcW w:w="549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Statement</w:t>
            </w:r>
          </w:p>
        </w:tc>
        <w:tc>
          <w:tcPr>
            <w:tcW w:w="63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SA</w:t>
            </w:r>
          </w:p>
        </w:tc>
        <w:tc>
          <w:tcPr>
            <w:tcW w:w="45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A</w:t>
            </w:r>
          </w:p>
        </w:tc>
        <w:tc>
          <w:tcPr>
            <w:tcW w:w="45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D</w:t>
            </w:r>
          </w:p>
        </w:tc>
        <w:tc>
          <w:tcPr>
            <w:tcW w:w="630" w:type="dxa"/>
          </w:tcPr>
          <w:p w:rsidR="00421801" w:rsidRPr="00574987" w:rsidRDefault="00421801" w:rsidP="00DB62C1">
            <w:pPr>
              <w:jc w:val="center"/>
              <w:rPr>
                <w:rFonts w:ascii="Times New Roman" w:hAnsi="Times New Roman" w:cs="Times New Roman"/>
                <w:b/>
                <w:color w:val="000000" w:themeColor="text1"/>
                <w:sz w:val="28"/>
                <w:szCs w:val="28"/>
              </w:rPr>
            </w:pPr>
            <w:r w:rsidRPr="00574987">
              <w:rPr>
                <w:rFonts w:ascii="Times New Roman" w:hAnsi="Times New Roman" w:cs="Times New Roman"/>
                <w:b/>
                <w:color w:val="000000" w:themeColor="text1"/>
                <w:sz w:val="28"/>
                <w:szCs w:val="28"/>
              </w:rPr>
              <w:t>SD</w:t>
            </w: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9</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 broadcasting offers clearer picture and sound quality.</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10</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allows more channels to be broadcast on the same frequency.</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11</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 broadcasting has improved audience choice and access to content.</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12</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led to increased competition among broadcasters.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13</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The cost of digital devices (set-top boxes, TVs) is affordable for most Nigerians.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14</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improved interactivity between broadcasters and audiences.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r w:rsidR="00421801" w:rsidRPr="00313915" w:rsidTr="00DB62C1">
        <w:tc>
          <w:tcPr>
            <w:tcW w:w="738"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15</w:t>
            </w:r>
          </w:p>
        </w:tc>
        <w:tc>
          <w:tcPr>
            <w:tcW w:w="5490" w:type="dxa"/>
          </w:tcPr>
          <w:p w:rsidR="00421801" w:rsidRPr="00313915" w:rsidRDefault="00421801" w:rsidP="00DB62C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Digitalization has helped local stations compete with foreign content providers.</w:t>
            </w:r>
          </w:p>
        </w:tc>
        <w:tc>
          <w:tcPr>
            <w:tcW w:w="63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450" w:type="dxa"/>
          </w:tcPr>
          <w:p w:rsidR="00421801" w:rsidRPr="00313915" w:rsidRDefault="00421801" w:rsidP="00DB62C1">
            <w:pPr>
              <w:rPr>
                <w:rFonts w:ascii="Times New Roman" w:hAnsi="Times New Roman" w:cs="Times New Roman"/>
                <w:color w:val="000000" w:themeColor="text1"/>
                <w:sz w:val="28"/>
                <w:szCs w:val="28"/>
              </w:rPr>
            </w:pPr>
          </w:p>
        </w:tc>
        <w:tc>
          <w:tcPr>
            <w:tcW w:w="630" w:type="dxa"/>
          </w:tcPr>
          <w:p w:rsidR="00421801" w:rsidRPr="00313915" w:rsidRDefault="00421801" w:rsidP="00DB62C1">
            <w:pPr>
              <w:rPr>
                <w:rFonts w:ascii="Times New Roman" w:hAnsi="Times New Roman" w:cs="Times New Roman"/>
                <w:color w:val="000000" w:themeColor="text1"/>
                <w:sz w:val="28"/>
                <w:szCs w:val="28"/>
              </w:rPr>
            </w:pPr>
          </w:p>
        </w:tc>
      </w:tr>
    </w:tbl>
    <w:p w:rsidR="00421801" w:rsidRPr="00313915" w:rsidRDefault="00421801" w:rsidP="00421801">
      <w:pPr>
        <w:pStyle w:val="Heading2"/>
        <w:rPr>
          <w:color w:val="000000" w:themeColor="text1"/>
          <w:sz w:val="28"/>
          <w:szCs w:val="28"/>
        </w:rPr>
      </w:pPr>
      <w:r w:rsidRPr="00313915">
        <w:rPr>
          <w:color w:val="000000" w:themeColor="text1"/>
          <w:sz w:val="28"/>
          <w:szCs w:val="28"/>
        </w:rPr>
        <w:t>SECTION D: CHALLENGES OF DIGITALIZATION</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What challenges do you think hinder the full implementation of digital broadcasting in Nigeria? (Tick all that apply)</w:t>
      </w:r>
    </w:p>
    <w:p w:rsidR="00421801" w:rsidRPr="00313915" w:rsidRDefault="00421801" w:rsidP="00421801">
      <w:pPr>
        <w:rPr>
          <w:rFonts w:ascii="Times New Roman" w:hAnsi="Times New Roman" w:cs="Times New Roman"/>
          <w:color w:val="000000" w:themeColor="text1"/>
          <w:sz w:val="28"/>
          <w:szCs w:val="28"/>
        </w:rPr>
      </w:pP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High cost of infrastructure</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Low public awareness</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Poor electricity supply</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Lack of skilled personnel</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lastRenderedPageBreak/>
        <w:t>☐</w:t>
      </w:r>
      <w:r w:rsidRPr="00313915">
        <w:rPr>
          <w:rFonts w:ascii="Times New Roman" w:hAnsi="Times New Roman" w:cs="Times New Roman"/>
          <w:color w:val="000000" w:themeColor="text1"/>
          <w:sz w:val="28"/>
          <w:szCs w:val="28"/>
        </w:rPr>
        <w:t xml:space="preserve"> Delay in government policy implementation</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Limited rural coverage</w:t>
      </w:r>
      <w:r w:rsidRPr="00313915">
        <w:rPr>
          <w:rFonts w:ascii="Times New Roman" w:hAnsi="Times New Roman" w:cs="Times New Roman"/>
          <w:color w:val="000000" w:themeColor="text1"/>
          <w:sz w:val="28"/>
          <w:szCs w:val="28"/>
        </w:rPr>
        <w:br/>
      </w:r>
      <w:r w:rsidRPr="00313915">
        <w:rPr>
          <w:rFonts w:ascii="MS Gothic" w:eastAsia="MS Gothic" w:hAnsi="MS Gothic" w:cs="MS Gothic" w:hint="eastAsia"/>
          <w:color w:val="000000" w:themeColor="text1"/>
          <w:sz w:val="28"/>
          <w:szCs w:val="28"/>
        </w:rPr>
        <w:t>☐</w:t>
      </w:r>
      <w:r w:rsidRPr="00313915">
        <w:rPr>
          <w:rFonts w:ascii="Times New Roman" w:hAnsi="Times New Roman" w:cs="Times New Roman"/>
          <w:color w:val="000000" w:themeColor="text1"/>
          <w:sz w:val="28"/>
          <w:szCs w:val="28"/>
        </w:rPr>
        <w:t xml:space="preserve"> Other (Please specify) __________________</w:t>
      </w:r>
    </w:p>
    <w:p w:rsidR="00421801" w:rsidRPr="00313915" w:rsidRDefault="00421801" w:rsidP="00421801">
      <w:pPr>
        <w:pStyle w:val="Heading2"/>
        <w:rPr>
          <w:color w:val="000000" w:themeColor="text1"/>
          <w:sz w:val="28"/>
          <w:szCs w:val="28"/>
        </w:rPr>
      </w:pPr>
      <w:r w:rsidRPr="00313915">
        <w:rPr>
          <w:color w:val="000000" w:themeColor="text1"/>
          <w:sz w:val="28"/>
          <w:szCs w:val="28"/>
        </w:rPr>
        <w:t>SECTION E: SUGGESTIONS AND RECOMMENDATIONS</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In your opinion, what measures can be taken to improve the implementation and effectiveness of digital broadcasting in Nigeria?</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421801" w:rsidRPr="00313915"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421801" w:rsidRDefault="00421801" w:rsidP="00421801">
      <w:pPr>
        <w:rPr>
          <w:rFonts w:ascii="Times New Roman" w:hAnsi="Times New Roman" w:cs="Times New Roman"/>
          <w:color w:val="000000" w:themeColor="text1"/>
          <w:sz w:val="28"/>
          <w:szCs w:val="28"/>
        </w:rPr>
      </w:pPr>
      <w:r w:rsidRPr="00313915">
        <w:rPr>
          <w:rFonts w:ascii="Times New Roman" w:hAnsi="Times New Roman" w:cs="Times New Roman"/>
          <w:color w:val="000000" w:themeColor="text1"/>
          <w:sz w:val="28"/>
          <w:szCs w:val="28"/>
        </w:rPr>
        <w:t>__________________________________________________________________</w:t>
      </w:r>
    </w:p>
    <w:p w:rsidR="00CB589F" w:rsidRPr="00D67AE2" w:rsidRDefault="00CB589F" w:rsidP="00CB589F">
      <w:pPr>
        <w:spacing w:after="0" w:line="480" w:lineRule="auto"/>
        <w:ind w:left="720" w:hanging="720"/>
        <w:jc w:val="both"/>
        <w:rPr>
          <w:rFonts w:ascii="Times New Roman" w:eastAsia="Times New Roman" w:hAnsi="Times New Roman" w:cs="Times New Roman"/>
          <w:color w:val="000000" w:themeColor="text1"/>
          <w:sz w:val="28"/>
          <w:szCs w:val="28"/>
        </w:rPr>
      </w:pPr>
    </w:p>
    <w:sectPr w:rsidR="00CB589F" w:rsidRPr="00D67AE2" w:rsidSect="009F23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64D" w:rsidRDefault="00A5364D" w:rsidP="009F2348">
      <w:pPr>
        <w:spacing w:after="0" w:line="240" w:lineRule="auto"/>
      </w:pPr>
      <w:r>
        <w:separator/>
      </w:r>
    </w:p>
  </w:endnote>
  <w:endnote w:type="continuationSeparator" w:id="0">
    <w:p w:rsidR="00A5364D" w:rsidRDefault="00A5364D" w:rsidP="009F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72433"/>
      <w:docPartObj>
        <w:docPartGallery w:val="Page Numbers (Bottom of Page)"/>
        <w:docPartUnique/>
      </w:docPartObj>
    </w:sdtPr>
    <w:sdtEndPr>
      <w:rPr>
        <w:noProof/>
      </w:rPr>
    </w:sdtEndPr>
    <w:sdtContent>
      <w:p w:rsidR="00162ED4" w:rsidRDefault="00162ED4">
        <w:pPr>
          <w:pStyle w:val="Footer"/>
          <w:jc w:val="center"/>
        </w:pPr>
        <w:r>
          <w:fldChar w:fldCharType="begin"/>
        </w:r>
        <w:r>
          <w:instrText xml:space="preserve"> PAGE   \* MERGEFORMAT </w:instrText>
        </w:r>
        <w:r>
          <w:fldChar w:fldCharType="separate"/>
        </w:r>
        <w:r w:rsidR="00BF4B74">
          <w:rPr>
            <w:noProof/>
          </w:rPr>
          <w:t>iii</w:t>
        </w:r>
        <w:r>
          <w:rPr>
            <w:noProof/>
          </w:rPr>
          <w:fldChar w:fldCharType="end"/>
        </w:r>
      </w:p>
    </w:sdtContent>
  </w:sdt>
  <w:p w:rsidR="00162ED4" w:rsidRDefault="00162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64D" w:rsidRDefault="00A5364D" w:rsidP="009F2348">
      <w:pPr>
        <w:spacing w:after="0" w:line="240" w:lineRule="auto"/>
      </w:pPr>
      <w:r>
        <w:separator/>
      </w:r>
    </w:p>
  </w:footnote>
  <w:footnote w:type="continuationSeparator" w:id="0">
    <w:p w:rsidR="00A5364D" w:rsidRDefault="00A5364D" w:rsidP="009F23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798373C"/>
    <w:lvl w:ilvl="0">
      <w:start w:val="1"/>
      <w:numFmt w:val="decimal"/>
      <w:pStyle w:val="ListNumber"/>
      <w:lvlText w:val="%1."/>
      <w:lvlJc w:val="left"/>
      <w:pPr>
        <w:tabs>
          <w:tab w:val="num" w:pos="360"/>
        </w:tabs>
        <w:ind w:left="360" w:hanging="360"/>
      </w:pPr>
    </w:lvl>
  </w:abstractNum>
  <w:abstractNum w:abstractNumId="1" w15:restartNumberingAfterBreak="0">
    <w:nsid w:val="057869D4"/>
    <w:multiLevelType w:val="multilevel"/>
    <w:tmpl w:val="544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8296E"/>
    <w:multiLevelType w:val="multilevel"/>
    <w:tmpl w:val="5D0C0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A3F91"/>
    <w:multiLevelType w:val="multilevel"/>
    <w:tmpl w:val="C2F0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53AC"/>
    <w:multiLevelType w:val="multilevel"/>
    <w:tmpl w:val="7370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26DA8"/>
    <w:multiLevelType w:val="multilevel"/>
    <w:tmpl w:val="1EC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D33C6"/>
    <w:multiLevelType w:val="multilevel"/>
    <w:tmpl w:val="D17C0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92EAB"/>
    <w:multiLevelType w:val="multilevel"/>
    <w:tmpl w:val="2644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1630B"/>
    <w:multiLevelType w:val="multilevel"/>
    <w:tmpl w:val="B7FA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916FE1"/>
    <w:multiLevelType w:val="multilevel"/>
    <w:tmpl w:val="A87E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32314"/>
    <w:multiLevelType w:val="multilevel"/>
    <w:tmpl w:val="DD6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2437"/>
    <w:multiLevelType w:val="multilevel"/>
    <w:tmpl w:val="2B48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117C2"/>
    <w:multiLevelType w:val="multilevel"/>
    <w:tmpl w:val="4C4C4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77AFA"/>
    <w:multiLevelType w:val="multilevel"/>
    <w:tmpl w:val="3F1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F09C9"/>
    <w:multiLevelType w:val="multilevel"/>
    <w:tmpl w:val="4E86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D2803"/>
    <w:multiLevelType w:val="multilevel"/>
    <w:tmpl w:val="595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F60F2"/>
    <w:multiLevelType w:val="multilevel"/>
    <w:tmpl w:val="DE48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123257"/>
    <w:multiLevelType w:val="multilevel"/>
    <w:tmpl w:val="00E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B65354"/>
    <w:multiLevelType w:val="multilevel"/>
    <w:tmpl w:val="198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94491"/>
    <w:multiLevelType w:val="multilevel"/>
    <w:tmpl w:val="3F58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8437E"/>
    <w:multiLevelType w:val="multilevel"/>
    <w:tmpl w:val="EF4CC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523E8"/>
    <w:multiLevelType w:val="multilevel"/>
    <w:tmpl w:val="7DF6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D6EF6"/>
    <w:multiLevelType w:val="multilevel"/>
    <w:tmpl w:val="697E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2C4E54"/>
    <w:multiLevelType w:val="multilevel"/>
    <w:tmpl w:val="5E8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311CD"/>
    <w:multiLevelType w:val="multilevel"/>
    <w:tmpl w:val="2FE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E2D87"/>
    <w:multiLevelType w:val="multilevel"/>
    <w:tmpl w:val="964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62B4C"/>
    <w:multiLevelType w:val="multilevel"/>
    <w:tmpl w:val="6A1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B68FC"/>
    <w:multiLevelType w:val="multilevel"/>
    <w:tmpl w:val="A8D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C4BB5"/>
    <w:multiLevelType w:val="multilevel"/>
    <w:tmpl w:val="4B84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33684"/>
    <w:multiLevelType w:val="multilevel"/>
    <w:tmpl w:val="5ED0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312506"/>
    <w:multiLevelType w:val="multilevel"/>
    <w:tmpl w:val="27E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73427"/>
    <w:multiLevelType w:val="multilevel"/>
    <w:tmpl w:val="EAB2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
  </w:num>
  <w:num w:numId="3">
    <w:abstractNumId w:val="21"/>
  </w:num>
  <w:num w:numId="4">
    <w:abstractNumId w:val="14"/>
  </w:num>
  <w:num w:numId="5">
    <w:abstractNumId w:val="1"/>
  </w:num>
  <w:num w:numId="6">
    <w:abstractNumId w:val="17"/>
  </w:num>
  <w:num w:numId="7">
    <w:abstractNumId w:val="19"/>
  </w:num>
  <w:num w:numId="8">
    <w:abstractNumId w:val="5"/>
  </w:num>
  <w:num w:numId="9">
    <w:abstractNumId w:val="13"/>
  </w:num>
  <w:num w:numId="10">
    <w:abstractNumId w:val="8"/>
  </w:num>
  <w:num w:numId="11">
    <w:abstractNumId w:val="27"/>
  </w:num>
  <w:num w:numId="12">
    <w:abstractNumId w:val="29"/>
  </w:num>
  <w:num w:numId="13">
    <w:abstractNumId w:val="23"/>
  </w:num>
  <w:num w:numId="14">
    <w:abstractNumId w:val="18"/>
  </w:num>
  <w:num w:numId="15">
    <w:abstractNumId w:val="24"/>
  </w:num>
  <w:num w:numId="16">
    <w:abstractNumId w:val="9"/>
  </w:num>
  <w:num w:numId="17">
    <w:abstractNumId w:val="7"/>
  </w:num>
  <w:num w:numId="18">
    <w:abstractNumId w:val="11"/>
  </w:num>
  <w:num w:numId="19">
    <w:abstractNumId w:val="22"/>
  </w:num>
  <w:num w:numId="20">
    <w:abstractNumId w:val="6"/>
  </w:num>
  <w:num w:numId="21">
    <w:abstractNumId w:val="12"/>
  </w:num>
  <w:num w:numId="22">
    <w:abstractNumId w:val="26"/>
  </w:num>
  <w:num w:numId="23">
    <w:abstractNumId w:val="25"/>
  </w:num>
  <w:num w:numId="24">
    <w:abstractNumId w:val="16"/>
  </w:num>
  <w:num w:numId="25">
    <w:abstractNumId w:val="15"/>
  </w:num>
  <w:num w:numId="26">
    <w:abstractNumId w:val="0"/>
  </w:num>
  <w:num w:numId="27">
    <w:abstractNumId w:val="30"/>
  </w:num>
  <w:num w:numId="28">
    <w:abstractNumId w:val="2"/>
  </w:num>
  <w:num w:numId="29">
    <w:abstractNumId w:val="20"/>
  </w:num>
  <w:num w:numId="30">
    <w:abstractNumId w:val="4"/>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B6"/>
    <w:rsid w:val="000122C9"/>
    <w:rsid w:val="0001389F"/>
    <w:rsid w:val="00027EBB"/>
    <w:rsid w:val="000826E4"/>
    <w:rsid w:val="00101A27"/>
    <w:rsid w:val="00162ED4"/>
    <w:rsid w:val="001D67E1"/>
    <w:rsid w:val="00215E37"/>
    <w:rsid w:val="003B6BB6"/>
    <w:rsid w:val="0041129A"/>
    <w:rsid w:val="00421801"/>
    <w:rsid w:val="00445C5F"/>
    <w:rsid w:val="00574987"/>
    <w:rsid w:val="00836741"/>
    <w:rsid w:val="008755A5"/>
    <w:rsid w:val="00914DE8"/>
    <w:rsid w:val="00953EAD"/>
    <w:rsid w:val="009F2348"/>
    <w:rsid w:val="00A5364D"/>
    <w:rsid w:val="00BF4B74"/>
    <w:rsid w:val="00C5403D"/>
    <w:rsid w:val="00C700EE"/>
    <w:rsid w:val="00CB589F"/>
    <w:rsid w:val="00D67AE2"/>
    <w:rsid w:val="00D83DFD"/>
    <w:rsid w:val="00DA17C9"/>
    <w:rsid w:val="00FD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CD548-D45E-4613-8EEB-F4BD27C2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6B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B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B6B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B6B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B6B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B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B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B6B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B6BB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B6BB6"/>
    <w:rPr>
      <w:rFonts w:ascii="Times New Roman" w:eastAsia="Times New Roman" w:hAnsi="Times New Roman" w:cs="Times New Roman"/>
      <w:b/>
      <w:bCs/>
      <w:sz w:val="15"/>
      <w:szCs w:val="15"/>
    </w:rPr>
  </w:style>
  <w:style w:type="character" w:styleId="Strong">
    <w:name w:val="Strong"/>
    <w:basedOn w:val="DefaultParagraphFont"/>
    <w:uiPriority w:val="22"/>
    <w:qFormat/>
    <w:rsid w:val="003B6BB6"/>
    <w:rPr>
      <w:b/>
      <w:bCs/>
    </w:rPr>
  </w:style>
  <w:style w:type="paragraph" w:styleId="NormalWeb">
    <w:name w:val="Normal (Web)"/>
    <w:basedOn w:val="Normal"/>
    <w:uiPriority w:val="99"/>
    <w:unhideWhenUsed/>
    <w:rsid w:val="003B6B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6BB6"/>
    <w:rPr>
      <w:i/>
      <w:iCs/>
    </w:rPr>
  </w:style>
  <w:style w:type="character" w:customStyle="1" w:styleId="Heading1Char">
    <w:name w:val="Heading 1 Char"/>
    <w:basedOn w:val="DefaultParagraphFont"/>
    <w:link w:val="Heading1"/>
    <w:uiPriority w:val="9"/>
    <w:rsid w:val="00D67AE2"/>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574987"/>
    <w:pPr>
      <w:numPr>
        <w:numId w:val="26"/>
      </w:numPr>
      <w:contextualSpacing/>
    </w:pPr>
    <w:rPr>
      <w:rFonts w:eastAsiaTheme="minorEastAsia"/>
    </w:rPr>
  </w:style>
  <w:style w:type="table" w:styleId="TableGrid">
    <w:name w:val="Table Grid"/>
    <w:basedOn w:val="TableNormal"/>
    <w:uiPriority w:val="59"/>
    <w:rsid w:val="0057498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348"/>
  </w:style>
  <w:style w:type="paragraph" w:styleId="Footer">
    <w:name w:val="footer"/>
    <w:basedOn w:val="Normal"/>
    <w:link w:val="FooterChar"/>
    <w:uiPriority w:val="99"/>
    <w:unhideWhenUsed/>
    <w:rsid w:val="009F2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843">
      <w:bodyDiv w:val="1"/>
      <w:marLeft w:val="0"/>
      <w:marRight w:val="0"/>
      <w:marTop w:val="0"/>
      <w:marBottom w:val="0"/>
      <w:divBdr>
        <w:top w:val="none" w:sz="0" w:space="0" w:color="auto"/>
        <w:left w:val="none" w:sz="0" w:space="0" w:color="auto"/>
        <w:bottom w:val="none" w:sz="0" w:space="0" w:color="auto"/>
        <w:right w:val="none" w:sz="0" w:space="0" w:color="auto"/>
      </w:divBdr>
    </w:div>
    <w:div w:id="22171374">
      <w:bodyDiv w:val="1"/>
      <w:marLeft w:val="0"/>
      <w:marRight w:val="0"/>
      <w:marTop w:val="0"/>
      <w:marBottom w:val="0"/>
      <w:divBdr>
        <w:top w:val="none" w:sz="0" w:space="0" w:color="auto"/>
        <w:left w:val="none" w:sz="0" w:space="0" w:color="auto"/>
        <w:bottom w:val="none" w:sz="0" w:space="0" w:color="auto"/>
        <w:right w:val="none" w:sz="0" w:space="0" w:color="auto"/>
      </w:divBdr>
    </w:div>
    <w:div w:id="714886249">
      <w:bodyDiv w:val="1"/>
      <w:marLeft w:val="0"/>
      <w:marRight w:val="0"/>
      <w:marTop w:val="0"/>
      <w:marBottom w:val="0"/>
      <w:divBdr>
        <w:top w:val="none" w:sz="0" w:space="0" w:color="auto"/>
        <w:left w:val="none" w:sz="0" w:space="0" w:color="auto"/>
        <w:bottom w:val="none" w:sz="0" w:space="0" w:color="auto"/>
        <w:right w:val="none" w:sz="0" w:space="0" w:color="auto"/>
      </w:divBdr>
      <w:divsChild>
        <w:div w:id="1068654607">
          <w:marLeft w:val="0"/>
          <w:marRight w:val="0"/>
          <w:marTop w:val="0"/>
          <w:marBottom w:val="0"/>
          <w:divBdr>
            <w:top w:val="none" w:sz="0" w:space="0" w:color="auto"/>
            <w:left w:val="none" w:sz="0" w:space="0" w:color="auto"/>
            <w:bottom w:val="none" w:sz="0" w:space="0" w:color="auto"/>
            <w:right w:val="none" w:sz="0" w:space="0" w:color="auto"/>
          </w:divBdr>
          <w:divsChild>
            <w:div w:id="4371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728">
      <w:bodyDiv w:val="1"/>
      <w:marLeft w:val="0"/>
      <w:marRight w:val="0"/>
      <w:marTop w:val="0"/>
      <w:marBottom w:val="0"/>
      <w:divBdr>
        <w:top w:val="none" w:sz="0" w:space="0" w:color="auto"/>
        <w:left w:val="none" w:sz="0" w:space="0" w:color="auto"/>
        <w:bottom w:val="none" w:sz="0" w:space="0" w:color="auto"/>
        <w:right w:val="none" w:sz="0" w:space="0" w:color="auto"/>
      </w:divBdr>
    </w:div>
    <w:div w:id="1764952745">
      <w:bodyDiv w:val="1"/>
      <w:marLeft w:val="0"/>
      <w:marRight w:val="0"/>
      <w:marTop w:val="0"/>
      <w:marBottom w:val="0"/>
      <w:divBdr>
        <w:top w:val="none" w:sz="0" w:space="0" w:color="auto"/>
        <w:left w:val="none" w:sz="0" w:space="0" w:color="auto"/>
        <w:bottom w:val="none" w:sz="0" w:space="0" w:color="auto"/>
        <w:right w:val="none" w:sz="0" w:space="0" w:color="auto"/>
      </w:divBdr>
      <w:divsChild>
        <w:div w:id="1544443939">
          <w:marLeft w:val="0"/>
          <w:marRight w:val="0"/>
          <w:marTop w:val="0"/>
          <w:marBottom w:val="0"/>
          <w:divBdr>
            <w:top w:val="none" w:sz="0" w:space="0" w:color="auto"/>
            <w:left w:val="none" w:sz="0" w:space="0" w:color="auto"/>
            <w:bottom w:val="none" w:sz="0" w:space="0" w:color="auto"/>
            <w:right w:val="none" w:sz="0" w:space="0" w:color="auto"/>
          </w:divBdr>
          <w:divsChild>
            <w:div w:id="239565595">
              <w:marLeft w:val="0"/>
              <w:marRight w:val="0"/>
              <w:marTop w:val="0"/>
              <w:marBottom w:val="0"/>
              <w:divBdr>
                <w:top w:val="none" w:sz="0" w:space="0" w:color="auto"/>
                <w:left w:val="none" w:sz="0" w:space="0" w:color="auto"/>
                <w:bottom w:val="none" w:sz="0" w:space="0" w:color="auto"/>
                <w:right w:val="none" w:sz="0" w:space="0" w:color="auto"/>
              </w:divBdr>
              <w:divsChild>
                <w:div w:id="779496411">
                  <w:marLeft w:val="0"/>
                  <w:marRight w:val="0"/>
                  <w:marTop w:val="0"/>
                  <w:marBottom w:val="0"/>
                  <w:divBdr>
                    <w:top w:val="none" w:sz="0" w:space="0" w:color="auto"/>
                    <w:left w:val="none" w:sz="0" w:space="0" w:color="auto"/>
                    <w:bottom w:val="none" w:sz="0" w:space="0" w:color="auto"/>
                    <w:right w:val="none" w:sz="0" w:space="0" w:color="auto"/>
                  </w:divBdr>
                  <w:divsChild>
                    <w:div w:id="2133093555">
                      <w:marLeft w:val="0"/>
                      <w:marRight w:val="0"/>
                      <w:marTop w:val="0"/>
                      <w:marBottom w:val="0"/>
                      <w:divBdr>
                        <w:top w:val="none" w:sz="0" w:space="0" w:color="auto"/>
                        <w:left w:val="none" w:sz="0" w:space="0" w:color="auto"/>
                        <w:bottom w:val="none" w:sz="0" w:space="0" w:color="auto"/>
                        <w:right w:val="none" w:sz="0" w:space="0" w:color="auto"/>
                      </w:divBdr>
                      <w:divsChild>
                        <w:div w:id="1864247792">
                          <w:marLeft w:val="0"/>
                          <w:marRight w:val="0"/>
                          <w:marTop w:val="0"/>
                          <w:marBottom w:val="0"/>
                          <w:divBdr>
                            <w:top w:val="none" w:sz="0" w:space="0" w:color="auto"/>
                            <w:left w:val="none" w:sz="0" w:space="0" w:color="auto"/>
                            <w:bottom w:val="none" w:sz="0" w:space="0" w:color="auto"/>
                            <w:right w:val="none" w:sz="0" w:space="0" w:color="auto"/>
                          </w:divBdr>
                          <w:divsChild>
                            <w:div w:id="2092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84860">
          <w:marLeft w:val="0"/>
          <w:marRight w:val="0"/>
          <w:marTop w:val="0"/>
          <w:marBottom w:val="0"/>
          <w:divBdr>
            <w:top w:val="none" w:sz="0" w:space="0" w:color="auto"/>
            <w:left w:val="none" w:sz="0" w:space="0" w:color="auto"/>
            <w:bottom w:val="none" w:sz="0" w:space="0" w:color="auto"/>
            <w:right w:val="none" w:sz="0" w:space="0" w:color="auto"/>
          </w:divBdr>
          <w:divsChild>
            <w:div w:id="1757437531">
              <w:marLeft w:val="0"/>
              <w:marRight w:val="0"/>
              <w:marTop w:val="0"/>
              <w:marBottom w:val="0"/>
              <w:divBdr>
                <w:top w:val="none" w:sz="0" w:space="0" w:color="auto"/>
                <w:left w:val="none" w:sz="0" w:space="0" w:color="auto"/>
                <w:bottom w:val="none" w:sz="0" w:space="0" w:color="auto"/>
                <w:right w:val="none" w:sz="0" w:space="0" w:color="auto"/>
              </w:divBdr>
              <w:divsChild>
                <w:div w:id="2035842183">
                  <w:marLeft w:val="0"/>
                  <w:marRight w:val="0"/>
                  <w:marTop w:val="0"/>
                  <w:marBottom w:val="0"/>
                  <w:divBdr>
                    <w:top w:val="none" w:sz="0" w:space="0" w:color="auto"/>
                    <w:left w:val="none" w:sz="0" w:space="0" w:color="auto"/>
                    <w:bottom w:val="none" w:sz="0" w:space="0" w:color="auto"/>
                    <w:right w:val="none" w:sz="0" w:space="0" w:color="auto"/>
                  </w:divBdr>
                  <w:divsChild>
                    <w:div w:id="678043166">
                      <w:marLeft w:val="0"/>
                      <w:marRight w:val="0"/>
                      <w:marTop w:val="0"/>
                      <w:marBottom w:val="0"/>
                      <w:divBdr>
                        <w:top w:val="none" w:sz="0" w:space="0" w:color="auto"/>
                        <w:left w:val="none" w:sz="0" w:space="0" w:color="auto"/>
                        <w:bottom w:val="none" w:sz="0" w:space="0" w:color="auto"/>
                        <w:right w:val="none" w:sz="0" w:space="0" w:color="auto"/>
                      </w:divBdr>
                      <w:divsChild>
                        <w:div w:id="1117875385">
                          <w:marLeft w:val="0"/>
                          <w:marRight w:val="0"/>
                          <w:marTop w:val="0"/>
                          <w:marBottom w:val="0"/>
                          <w:divBdr>
                            <w:top w:val="none" w:sz="0" w:space="0" w:color="auto"/>
                            <w:left w:val="none" w:sz="0" w:space="0" w:color="auto"/>
                            <w:bottom w:val="none" w:sz="0" w:space="0" w:color="auto"/>
                            <w:right w:val="none" w:sz="0" w:space="0" w:color="auto"/>
                          </w:divBdr>
                          <w:divsChild>
                            <w:div w:id="535698766">
                              <w:marLeft w:val="0"/>
                              <w:marRight w:val="0"/>
                              <w:marTop w:val="0"/>
                              <w:marBottom w:val="0"/>
                              <w:divBdr>
                                <w:top w:val="none" w:sz="0" w:space="0" w:color="auto"/>
                                <w:left w:val="none" w:sz="0" w:space="0" w:color="auto"/>
                                <w:bottom w:val="none" w:sz="0" w:space="0" w:color="auto"/>
                                <w:right w:val="none" w:sz="0" w:space="0" w:color="auto"/>
                              </w:divBdr>
                              <w:divsChild>
                                <w:div w:id="17191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1366">
          <w:marLeft w:val="0"/>
          <w:marRight w:val="0"/>
          <w:marTop w:val="0"/>
          <w:marBottom w:val="0"/>
          <w:divBdr>
            <w:top w:val="none" w:sz="0" w:space="0" w:color="auto"/>
            <w:left w:val="none" w:sz="0" w:space="0" w:color="auto"/>
            <w:bottom w:val="none" w:sz="0" w:space="0" w:color="auto"/>
            <w:right w:val="none" w:sz="0" w:space="0" w:color="auto"/>
          </w:divBdr>
          <w:divsChild>
            <w:div w:id="356125426">
              <w:marLeft w:val="0"/>
              <w:marRight w:val="0"/>
              <w:marTop w:val="0"/>
              <w:marBottom w:val="0"/>
              <w:divBdr>
                <w:top w:val="none" w:sz="0" w:space="0" w:color="auto"/>
                <w:left w:val="none" w:sz="0" w:space="0" w:color="auto"/>
                <w:bottom w:val="none" w:sz="0" w:space="0" w:color="auto"/>
                <w:right w:val="none" w:sz="0" w:space="0" w:color="auto"/>
              </w:divBdr>
              <w:divsChild>
                <w:div w:id="914627006">
                  <w:marLeft w:val="0"/>
                  <w:marRight w:val="0"/>
                  <w:marTop w:val="0"/>
                  <w:marBottom w:val="0"/>
                  <w:divBdr>
                    <w:top w:val="none" w:sz="0" w:space="0" w:color="auto"/>
                    <w:left w:val="none" w:sz="0" w:space="0" w:color="auto"/>
                    <w:bottom w:val="none" w:sz="0" w:space="0" w:color="auto"/>
                    <w:right w:val="none" w:sz="0" w:space="0" w:color="auto"/>
                  </w:divBdr>
                  <w:divsChild>
                    <w:div w:id="1468932320">
                      <w:marLeft w:val="0"/>
                      <w:marRight w:val="0"/>
                      <w:marTop w:val="0"/>
                      <w:marBottom w:val="0"/>
                      <w:divBdr>
                        <w:top w:val="none" w:sz="0" w:space="0" w:color="auto"/>
                        <w:left w:val="none" w:sz="0" w:space="0" w:color="auto"/>
                        <w:bottom w:val="none" w:sz="0" w:space="0" w:color="auto"/>
                        <w:right w:val="none" w:sz="0" w:space="0" w:color="auto"/>
                      </w:divBdr>
                      <w:divsChild>
                        <w:div w:id="696395461">
                          <w:marLeft w:val="0"/>
                          <w:marRight w:val="0"/>
                          <w:marTop w:val="0"/>
                          <w:marBottom w:val="0"/>
                          <w:divBdr>
                            <w:top w:val="none" w:sz="0" w:space="0" w:color="auto"/>
                            <w:left w:val="none" w:sz="0" w:space="0" w:color="auto"/>
                            <w:bottom w:val="none" w:sz="0" w:space="0" w:color="auto"/>
                            <w:right w:val="none" w:sz="0" w:space="0" w:color="auto"/>
                          </w:divBdr>
                          <w:divsChild>
                            <w:div w:id="8494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sChild>
        <w:div w:id="657802079">
          <w:marLeft w:val="0"/>
          <w:marRight w:val="0"/>
          <w:marTop w:val="0"/>
          <w:marBottom w:val="0"/>
          <w:divBdr>
            <w:top w:val="none" w:sz="0" w:space="0" w:color="auto"/>
            <w:left w:val="none" w:sz="0" w:space="0" w:color="auto"/>
            <w:bottom w:val="none" w:sz="0" w:space="0" w:color="auto"/>
            <w:right w:val="none" w:sz="0" w:space="0" w:color="auto"/>
          </w:divBdr>
          <w:divsChild>
            <w:div w:id="1638797354">
              <w:marLeft w:val="0"/>
              <w:marRight w:val="0"/>
              <w:marTop w:val="0"/>
              <w:marBottom w:val="0"/>
              <w:divBdr>
                <w:top w:val="none" w:sz="0" w:space="0" w:color="auto"/>
                <w:left w:val="none" w:sz="0" w:space="0" w:color="auto"/>
                <w:bottom w:val="none" w:sz="0" w:space="0" w:color="auto"/>
                <w:right w:val="none" w:sz="0" w:space="0" w:color="auto"/>
              </w:divBdr>
            </w:div>
          </w:divsChild>
        </w:div>
        <w:div w:id="2112892875">
          <w:marLeft w:val="0"/>
          <w:marRight w:val="0"/>
          <w:marTop w:val="0"/>
          <w:marBottom w:val="0"/>
          <w:divBdr>
            <w:top w:val="none" w:sz="0" w:space="0" w:color="auto"/>
            <w:left w:val="none" w:sz="0" w:space="0" w:color="auto"/>
            <w:bottom w:val="none" w:sz="0" w:space="0" w:color="auto"/>
            <w:right w:val="none" w:sz="0" w:space="0" w:color="auto"/>
          </w:divBdr>
          <w:divsChild>
            <w:div w:id="1004474059">
              <w:marLeft w:val="0"/>
              <w:marRight w:val="0"/>
              <w:marTop w:val="0"/>
              <w:marBottom w:val="0"/>
              <w:divBdr>
                <w:top w:val="none" w:sz="0" w:space="0" w:color="auto"/>
                <w:left w:val="none" w:sz="0" w:space="0" w:color="auto"/>
                <w:bottom w:val="none" w:sz="0" w:space="0" w:color="auto"/>
                <w:right w:val="none" w:sz="0" w:space="0" w:color="auto"/>
              </w:divBdr>
            </w:div>
          </w:divsChild>
        </w:div>
        <w:div w:id="1954168479">
          <w:marLeft w:val="0"/>
          <w:marRight w:val="0"/>
          <w:marTop w:val="0"/>
          <w:marBottom w:val="0"/>
          <w:divBdr>
            <w:top w:val="none" w:sz="0" w:space="0" w:color="auto"/>
            <w:left w:val="none" w:sz="0" w:space="0" w:color="auto"/>
            <w:bottom w:val="none" w:sz="0" w:space="0" w:color="auto"/>
            <w:right w:val="none" w:sz="0" w:space="0" w:color="auto"/>
          </w:divBdr>
          <w:divsChild>
            <w:div w:id="2138446219">
              <w:marLeft w:val="0"/>
              <w:marRight w:val="0"/>
              <w:marTop w:val="0"/>
              <w:marBottom w:val="0"/>
              <w:divBdr>
                <w:top w:val="none" w:sz="0" w:space="0" w:color="auto"/>
                <w:left w:val="none" w:sz="0" w:space="0" w:color="auto"/>
                <w:bottom w:val="none" w:sz="0" w:space="0" w:color="auto"/>
                <w:right w:val="none" w:sz="0" w:space="0" w:color="auto"/>
              </w:divBdr>
            </w:div>
          </w:divsChild>
        </w:div>
        <w:div w:id="858012022">
          <w:marLeft w:val="0"/>
          <w:marRight w:val="0"/>
          <w:marTop w:val="0"/>
          <w:marBottom w:val="0"/>
          <w:divBdr>
            <w:top w:val="none" w:sz="0" w:space="0" w:color="auto"/>
            <w:left w:val="none" w:sz="0" w:space="0" w:color="auto"/>
            <w:bottom w:val="none" w:sz="0" w:space="0" w:color="auto"/>
            <w:right w:val="none" w:sz="0" w:space="0" w:color="auto"/>
          </w:divBdr>
          <w:divsChild>
            <w:div w:id="1969553453">
              <w:marLeft w:val="0"/>
              <w:marRight w:val="0"/>
              <w:marTop w:val="0"/>
              <w:marBottom w:val="0"/>
              <w:divBdr>
                <w:top w:val="none" w:sz="0" w:space="0" w:color="auto"/>
                <w:left w:val="none" w:sz="0" w:space="0" w:color="auto"/>
                <w:bottom w:val="none" w:sz="0" w:space="0" w:color="auto"/>
                <w:right w:val="none" w:sz="0" w:space="0" w:color="auto"/>
              </w:divBdr>
            </w:div>
          </w:divsChild>
        </w:div>
        <w:div w:id="1818304684">
          <w:marLeft w:val="0"/>
          <w:marRight w:val="0"/>
          <w:marTop w:val="0"/>
          <w:marBottom w:val="0"/>
          <w:divBdr>
            <w:top w:val="none" w:sz="0" w:space="0" w:color="auto"/>
            <w:left w:val="none" w:sz="0" w:space="0" w:color="auto"/>
            <w:bottom w:val="none" w:sz="0" w:space="0" w:color="auto"/>
            <w:right w:val="none" w:sz="0" w:space="0" w:color="auto"/>
          </w:divBdr>
          <w:divsChild>
            <w:div w:id="2248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43</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BLESSED GOD'S GRACE</dc:creator>
  <cp:lastModifiedBy>DELL</cp:lastModifiedBy>
  <cp:revision>8</cp:revision>
  <dcterms:created xsi:type="dcterms:W3CDTF">2025-09-15T08:53:00Z</dcterms:created>
  <dcterms:modified xsi:type="dcterms:W3CDTF">2025-09-25T11:52:00Z</dcterms:modified>
</cp:coreProperties>
</file>