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BA" w:rsidRDefault="008657A8" w:rsidP="008C56BA">
      <w:pPr>
        <w:spacing w:after="0"/>
        <w:jc w:val="center"/>
        <w:rPr>
          <w:rFonts w:ascii="Arial Black" w:hAnsi="Arial Black" w:cs="Times New Roman"/>
          <w:b/>
          <w:sz w:val="32"/>
          <w:szCs w:val="24"/>
        </w:rPr>
      </w:pPr>
      <w:r>
        <w:rPr>
          <w:rFonts w:ascii="Arial Black" w:hAnsi="Arial Black" w:cs="Times New Roman"/>
          <w:b/>
          <w:sz w:val="32"/>
          <w:szCs w:val="24"/>
        </w:rPr>
        <w:t>THE IMPACT OF CELEBRITY ENDORSEMENT ON STUDENT’</w:t>
      </w:r>
      <w:r w:rsidR="008C56BA">
        <w:rPr>
          <w:rFonts w:ascii="Arial Black" w:hAnsi="Arial Black" w:cs="Times New Roman"/>
          <w:b/>
          <w:sz w:val="32"/>
          <w:szCs w:val="24"/>
        </w:rPr>
        <w:t>S CHOICE OF TELECOMMUNICATION</w:t>
      </w:r>
    </w:p>
    <w:p w:rsidR="008657A8" w:rsidRPr="008C56BA" w:rsidRDefault="008657A8" w:rsidP="008C56BA">
      <w:pPr>
        <w:spacing w:after="0"/>
        <w:jc w:val="center"/>
        <w:rPr>
          <w:rFonts w:ascii="Arial Black" w:hAnsi="Arial Black" w:cs="Times New Roman"/>
          <w:b/>
          <w:sz w:val="32"/>
          <w:szCs w:val="24"/>
        </w:rPr>
      </w:pPr>
      <w:r>
        <w:rPr>
          <w:rFonts w:ascii="Arial Black" w:hAnsi="Arial Black" w:cs="Times New Roman"/>
          <w:b/>
          <w:sz w:val="32"/>
          <w:szCs w:val="24"/>
        </w:rPr>
        <w:t>(A CASE STUDY OF KWARA POLY STUDENTS)</w:t>
      </w:r>
    </w:p>
    <w:p w:rsidR="008657A8" w:rsidRDefault="008657A8" w:rsidP="008657A8">
      <w:pPr>
        <w:spacing w:after="0" w:line="480" w:lineRule="auto"/>
        <w:jc w:val="center"/>
        <w:rPr>
          <w:rFonts w:ascii="Times New Roman" w:hAnsi="Times New Roman" w:cs="Times New Roman"/>
          <w:b/>
          <w:bCs/>
          <w:sz w:val="28"/>
          <w:szCs w:val="24"/>
        </w:rPr>
      </w:pPr>
    </w:p>
    <w:p w:rsidR="008657A8" w:rsidRPr="00DF73AA" w:rsidRDefault="008657A8" w:rsidP="008657A8">
      <w:pPr>
        <w:spacing w:after="0" w:line="480" w:lineRule="auto"/>
        <w:jc w:val="center"/>
        <w:rPr>
          <w:rFonts w:ascii="Times New Roman" w:hAnsi="Times New Roman" w:cs="Times New Roman"/>
          <w:b/>
          <w:bCs/>
          <w:sz w:val="28"/>
          <w:szCs w:val="24"/>
        </w:rPr>
      </w:pPr>
    </w:p>
    <w:p w:rsidR="008657A8" w:rsidRPr="00DF73AA" w:rsidRDefault="008657A8" w:rsidP="008657A8">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8657A8" w:rsidRPr="00DF73AA" w:rsidRDefault="008657A8" w:rsidP="008657A8">
      <w:pPr>
        <w:jc w:val="center"/>
        <w:rPr>
          <w:rFonts w:ascii="Arial Black" w:hAnsi="Arial Black"/>
          <w:b/>
          <w:color w:val="000000" w:themeColor="text1"/>
          <w:sz w:val="28"/>
        </w:rPr>
      </w:pPr>
      <w:r>
        <w:rPr>
          <w:rFonts w:ascii="Times New Roman" w:hAnsi="Times New Roman"/>
          <w:b/>
          <w:color w:val="000000" w:themeColor="text1"/>
          <w:sz w:val="28"/>
        </w:rPr>
        <w:t>OYINLOYE OYEWUMI AISHAT</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ND/23/MAC/PT/0209</w:t>
      </w:r>
    </w:p>
    <w:p w:rsidR="008657A8" w:rsidRPr="00DF73AA" w:rsidRDefault="008657A8" w:rsidP="008657A8">
      <w:pPr>
        <w:jc w:val="center"/>
        <w:rPr>
          <w:rFonts w:ascii="Arial Black" w:hAnsi="Arial Black"/>
          <w:b/>
          <w:color w:val="000000" w:themeColor="text1"/>
          <w:sz w:val="28"/>
        </w:rPr>
      </w:pPr>
      <w:r>
        <w:rPr>
          <w:rFonts w:ascii="Times New Roman" w:hAnsi="Times New Roman"/>
          <w:b/>
          <w:color w:val="000000" w:themeColor="text1"/>
          <w:sz w:val="28"/>
        </w:rPr>
        <w:t>TAIWO DAMILARE DAVID</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ND/23/MAC/PT/0210</w:t>
      </w:r>
    </w:p>
    <w:p w:rsidR="008657A8" w:rsidRDefault="008657A8" w:rsidP="008657A8">
      <w:pPr>
        <w:jc w:val="center"/>
        <w:rPr>
          <w:rFonts w:ascii="Times New Roman" w:hAnsi="Times New Roman"/>
          <w:b/>
          <w:color w:val="000000" w:themeColor="text1"/>
          <w:sz w:val="28"/>
        </w:rPr>
      </w:pPr>
      <w:r>
        <w:rPr>
          <w:rFonts w:ascii="Times New Roman" w:hAnsi="Times New Roman"/>
          <w:b/>
          <w:color w:val="000000" w:themeColor="text1"/>
          <w:sz w:val="28"/>
        </w:rPr>
        <w:t>ABDULWASIU HIKIMAT ADESHEWA</w:t>
      </w:r>
      <w:r>
        <w:rPr>
          <w:rFonts w:ascii="Times New Roman" w:hAnsi="Times New Roman"/>
          <w:b/>
          <w:color w:val="000000" w:themeColor="text1"/>
          <w:sz w:val="28"/>
        </w:rPr>
        <w:tab/>
      </w:r>
      <w:r>
        <w:rPr>
          <w:rFonts w:ascii="Times New Roman" w:hAnsi="Times New Roman"/>
          <w:b/>
          <w:color w:val="000000" w:themeColor="text1"/>
          <w:sz w:val="28"/>
        </w:rPr>
        <w:tab/>
        <w:t>ND/23/MAC/PT/0211</w:t>
      </w:r>
    </w:p>
    <w:p w:rsidR="008657A8" w:rsidRPr="00DF73AA" w:rsidRDefault="008657A8" w:rsidP="008657A8">
      <w:pPr>
        <w:jc w:val="center"/>
        <w:rPr>
          <w:rFonts w:ascii="Arial Black" w:hAnsi="Arial Black"/>
          <w:b/>
          <w:color w:val="000000" w:themeColor="text1"/>
          <w:sz w:val="28"/>
        </w:rPr>
      </w:pPr>
      <w:r>
        <w:rPr>
          <w:rFonts w:ascii="Times New Roman" w:hAnsi="Times New Roman"/>
          <w:b/>
          <w:color w:val="000000" w:themeColor="text1"/>
          <w:sz w:val="28"/>
        </w:rPr>
        <w:t xml:space="preserve">AKANBI ADEWALE SAMUEL </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ND/23/MAC/PT/0212</w:t>
      </w:r>
    </w:p>
    <w:p w:rsidR="008657A8" w:rsidRDefault="008657A8" w:rsidP="008657A8">
      <w:pPr>
        <w:spacing w:line="360" w:lineRule="auto"/>
        <w:jc w:val="center"/>
        <w:rPr>
          <w:rFonts w:ascii="Arial Black" w:hAnsi="Arial Black"/>
          <w:b/>
          <w:color w:val="000000" w:themeColor="text1"/>
          <w:sz w:val="28"/>
        </w:rPr>
      </w:pPr>
    </w:p>
    <w:p w:rsidR="008657A8" w:rsidRDefault="008657A8" w:rsidP="008657A8">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8657A8" w:rsidRPr="00DF73AA" w:rsidRDefault="008657A8" w:rsidP="008657A8">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8657A8" w:rsidRDefault="008657A8" w:rsidP="008657A8">
      <w:pPr>
        <w:spacing w:line="360" w:lineRule="auto"/>
        <w:ind w:left="5040" w:firstLine="720"/>
        <w:rPr>
          <w:rFonts w:ascii="Arial Black" w:hAnsi="Arial Black"/>
          <w:b/>
          <w:color w:val="000000" w:themeColor="text1"/>
          <w:sz w:val="28"/>
        </w:rPr>
      </w:pPr>
    </w:p>
    <w:p w:rsidR="008657A8" w:rsidRPr="00DF73AA" w:rsidRDefault="008657A8" w:rsidP="008657A8">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8657A8"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ND/23/MAC/PT/0209</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ND/23/MAC/PT/0210</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ND/23/MAC/PT/0211, and ND/23/MAC/PT/0212</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8657A8" w:rsidRDefault="008657A8" w:rsidP="008657A8">
      <w:pPr>
        <w:spacing w:after="0" w:line="480" w:lineRule="auto"/>
        <w:jc w:val="both"/>
        <w:rPr>
          <w:rFonts w:ascii="Times New Roman" w:hAnsi="Times New Roman"/>
          <w:color w:val="000000" w:themeColor="text1"/>
          <w:sz w:val="24"/>
          <w:szCs w:val="24"/>
        </w:rPr>
      </w:pPr>
    </w:p>
    <w:p w:rsidR="008657A8" w:rsidRPr="003B5509" w:rsidRDefault="008657A8" w:rsidP="008657A8">
      <w:pPr>
        <w:spacing w:after="0" w:line="480" w:lineRule="auto"/>
        <w:jc w:val="both"/>
        <w:rPr>
          <w:rFonts w:ascii="Times New Roman" w:hAnsi="Times New Roman"/>
          <w:color w:val="000000" w:themeColor="text1"/>
          <w:sz w:val="24"/>
          <w:szCs w:val="24"/>
        </w:rPr>
      </w:pPr>
    </w:p>
    <w:p w:rsidR="008657A8" w:rsidRPr="003B5509" w:rsidRDefault="008657A8" w:rsidP="008657A8">
      <w:pPr>
        <w:spacing w:after="0" w:line="480" w:lineRule="auto"/>
        <w:jc w:val="both"/>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8657A8" w:rsidRPr="003B5509" w:rsidRDefault="008657A8" w:rsidP="008657A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8657A8" w:rsidRPr="003B5509" w:rsidRDefault="008657A8" w:rsidP="008657A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8657A8" w:rsidRPr="003B5509" w:rsidRDefault="008657A8" w:rsidP="008657A8">
      <w:pPr>
        <w:spacing w:after="0" w:line="480" w:lineRule="auto"/>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8657A8" w:rsidRPr="003B5509" w:rsidRDefault="008657A8" w:rsidP="008657A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8657A8" w:rsidRPr="003B5509" w:rsidRDefault="008657A8" w:rsidP="008657A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8657A8" w:rsidRPr="003B5509" w:rsidRDefault="008657A8" w:rsidP="008657A8">
      <w:pPr>
        <w:spacing w:after="0" w:line="480" w:lineRule="auto"/>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p>
    <w:p w:rsidR="008657A8" w:rsidRPr="003B5509" w:rsidRDefault="008657A8" w:rsidP="008657A8">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8657A8" w:rsidRPr="003B5509" w:rsidRDefault="008657A8" w:rsidP="008657A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8657A8"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8657A8" w:rsidRPr="003B5509" w:rsidRDefault="008657A8" w:rsidP="008657A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8657A8" w:rsidRPr="003B5509" w:rsidRDefault="008657A8" w:rsidP="008657A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8657A8" w:rsidRPr="003B5509" w:rsidRDefault="008657A8" w:rsidP="008657A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8657A8" w:rsidRPr="003B5509" w:rsidRDefault="008657A8" w:rsidP="008657A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8657A8" w:rsidRPr="003B5509" w:rsidRDefault="008657A8" w:rsidP="008657A8">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p>
    <w:p w:rsidR="008657A8" w:rsidRPr="0090629B" w:rsidRDefault="008657A8" w:rsidP="008657A8">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8657A8" w:rsidRPr="00E9461C" w:rsidRDefault="00E9461C" w:rsidP="00E9461C">
      <w:pPr>
        <w:spacing w:after="0"/>
        <w:jc w:val="both"/>
        <w:rPr>
          <w:rFonts w:ascii="Times New Roman" w:eastAsia="Times New Roman" w:hAnsi="Times New Roman" w:cs="Times New Roman"/>
          <w:i/>
          <w:sz w:val="24"/>
          <w:szCs w:val="24"/>
        </w:rPr>
      </w:pPr>
      <w:r w:rsidRPr="00E9461C">
        <w:rPr>
          <w:rFonts w:ascii="Times New Roman" w:eastAsia="Times New Roman" w:hAnsi="Times New Roman" w:cs="Times New Roman"/>
          <w:i/>
          <w:sz w:val="24"/>
          <w:szCs w:val="24"/>
        </w:rPr>
        <w:t xml:space="preserve">This study investigates the impact of celebrity endorsement on the choice of telecommunication services among students of </w:t>
      </w:r>
      <w:proofErr w:type="spellStart"/>
      <w:r w:rsidRPr="00E9461C">
        <w:rPr>
          <w:rFonts w:ascii="Times New Roman" w:eastAsia="Times New Roman" w:hAnsi="Times New Roman" w:cs="Times New Roman"/>
          <w:i/>
          <w:sz w:val="24"/>
          <w:szCs w:val="24"/>
        </w:rPr>
        <w:t>Kwara</w:t>
      </w:r>
      <w:proofErr w:type="spellEnd"/>
      <w:r w:rsidRPr="00E9461C">
        <w:rPr>
          <w:rFonts w:ascii="Times New Roman" w:eastAsia="Times New Roman" w:hAnsi="Times New Roman" w:cs="Times New Roman"/>
          <w:i/>
          <w:sz w:val="24"/>
          <w:szCs w:val="24"/>
        </w:rPr>
        <w:t xml:space="preserve"> Polytechnic. The research focuses on key dimensions of celebrity endorsement including credibility, attractiveness, and social media influence. Employing a descriptive survey design, data were collected from a sample of 100 students using structured questionnaires. The findings reveal that celebrity credibility significantly enhances trust and influences brand preference among students. Additionally, the physical attractiveness of celebrities was found to improve brand awareness and emotional engagement with telecommunication brands. The study also highlights the pivotal role of social media platforms, where celebrity endorsements provide authentic, interactive content that drives students’ subscription decisions. Furthermore, celebrity endorsements were associated with increased customer satisfaction and positive perceptions of service quality. These results underscore the strategic importance of leveraging credible and appealing celebrities with active social media presence to optimize marketing effectiveness in the telecommunication sector targeting the youth market. The study concludes by recommending targeted celebrity endorsements integrated with interactive digital content to sustain student consumer loyalty. This research contributes to the growing body of knowledge on marketing communication strategies within emerging markets, with practical implications for telecommunication firms aiming to enhance their competitive edge among youthful consumers in Nigeria.</w:t>
      </w:r>
    </w:p>
    <w:p w:rsidR="008657A8" w:rsidRDefault="008657A8" w:rsidP="008657A8">
      <w:pPr>
        <w:spacing w:after="0" w:line="480" w:lineRule="auto"/>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Default="008657A8" w:rsidP="008657A8">
      <w:pPr>
        <w:spacing w:after="0" w:line="480" w:lineRule="auto"/>
        <w:jc w:val="center"/>
        <w:rPr>
          <w:rFonts w:ascii="Times New Roman" w:hAnsi="Times New Roman"/>
          <w:b/>
          <w:color w:val="000000" w:themeColor="text1"/>
          <w:sz w:val="24"/>
          <w:szCs w:val="24"/>
        </w:rPr>
      </w:pPr>
    </w:p>
    <w:p w:rsidR="008657A8" w:rsidRPr="003B5509" w:rsidRDefault="008657A8" w:rsidP="008657A8">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8657A8" w:rsidRDefault="008657A8" w:rsidP="008657A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8657A8" w:rsidRPr="003B5509" w:rsidRDefault="008657A8" w:rsidP="008657A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8657A8" w:rsidRDefault="008657A8" w:rsidP="008657A8">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8657A8" w:rsidRDefault="008657A8" w:rsidP="008C56BA">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rPr>
          <w:rFonts w:ascii="Times New Roman" w:hAnsi="Times New Roman"/>
          <w:color w:val="000000" w:themeColor="text1"/>
          <w:sz w:val="24"/>
          <w:szCs w:val="24"/>
        </w:rPr>
      </w:pPr>
    </w:p>
    <w:p w:rsidR="008C56BA" w:rsidRDefault="008C56BA" w:rsidP="008C56BA">
      <w:pPr>
        <w:spacing w:after="0" w:line="480" w:lineRule="auto"/>
        <w:jc w:val="center"/>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lastRenderedPageBreak/>
        <w:t>CHAPTER ONE</w:t>
      </w:r>
    </w:p>
    <w:p w:rsidR="008C56BA" w:rsidRPr="008C56BA" w:rsidRDefault="008C56BA" w:rsidP="008C56BA">
      <w:pPr>
        <w:spacing w:after="0" w:line="480" w:lineRule="auto"/>
        <w:jc w:val="center"/>
        <w:outlineLvl w:val="0"/>
        <w:rPr>
          <w:rFonts w:ascii="Times New Roman" w:eastAsia="Times New Roman" w:hAnsi="Times New Roman" w:cs="Times New Roman"/>
          <w:b/>
          <w:bCs/>
          <w:kern w:val="36"/>
          <w:sz w:val="24"/>
          <w:szCs w:val="24"/>
        </w:rPr>
      </w:pPr>
      <w:r w:rsidRPr="008C56BA">
        <w:rPr>
          <w:rFonts w:ascii="Times New Roman" w:eastAsia="Times New Roman" w:hAnsi="Times New Roman" w:cs="Times New Roman"/>
          <w:b/>
          <w:bCs/>
          <w:kern w:val="36"/>
          <w:sz w:val="24"/>
          <w:szCs w:val="24"/>
        </w:rPr>
        <w:t>INTRODUCTION</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Background of the Study</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The telecommunications industry has grown exponentially in recent years, becoming a crucial sector in developing countries like Nigeria. With increasing competition among telecommunication service providers, companies continuously seek innovative marketing strategies to attract and retain customers. Among these strategies, celebrity endorsement has emerged as a powerful tool to influence consumer behavior, especially among youths and students, who are significant consumers of telecommunication services (</w:t>
      </w:r>
      <w:proofErr w:type="spellStart"/>
      <w:r w:rsidRPr="008C56BA">
        <w:rPr>
          <w:rFonts w:ascii="Times New Roman" w:eastAsia="Times New Roman" w:hAnsi="Times New Roman" w:cs="Times New Roman"/>
          <w:sz w:val="24"/>
          <w:szCs w:val="24"/>
        </w:rPr>
        <w:t>Olaseinde</w:t>
      </w:r>
      <w:proofErr w:type="spellEnd"/>
      <w:r w:rsidRPr="008C56BA">
        <w:rPr>
          <w:rFonts w:ascii="Times New Roman" w:eastAsia="Times New Roman" w:hAnsi="Times New Roman" w:cs="Times New Roman"/>
          <w:sz w:val="24"/>
          <w:szCs w:val="24"/>
        </w:rPr>
        <w:t>, 2023). Celebrities possess the ability to affect consumers' attitudes and choices through perceived attractiveness, credibility, and trustworthiness, making their endorsements impactful on brand awareness and loyalty (</w:t>
      </w:r>
      <w:proofErr w:type="spellStart"/>
      <w:r w:rsidRPr="008C56BA">
        <w:rPr>
          <w:rFonts w:ascii="Times New Roman" w:eastAsia="Times New Roman" w:hAnsi="Times New Roman" w:cs="Times New Roman"/>
          <w:sz w:val="24"/>
          <w:szCs w:val="24"/>
        </w:rPr>
        <w:t>Hossain</w:t>
      </w:r>
      <w:proofErr w:type="spellEnd"/>
      <w:r w:rsidRPr="008C56BA">
        <w:rPr>
          <w:rFonts w:ascii="Times New Roman" w:eastAsia="Times New Roman" w:hAnsi="Times New Roman" w:cs="Times New Roman"/>
          <w:sz w:val="24"/>
          <w:szCs w:val="24"/>
        </w:rPr>
        <w:t xml:space="preserve">, 2025). For students in tertiary institutions, the choice of telecommunication network often correlates with the celebrity endorsers used in advertising campaigns due to the emotional and aspirational connections created (Abraham, 2024). This phenomenon is particularly observable among the students of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Polytechnic, where various network brands aggressively market their services using well-known Nigerian celebrities (</w:t>
      </w:r>
      <w:proofErr w:type="spellStart"/>
      <w:r w:rsidRPr="008C56BA">
        <w:rPr>
          <w:rFonts w:ascii="Times New Roman" w:eastAsia="Times New Roman" w:hAnsi="Times New Roman" w:cs="Times New Roman"/>
          <w:sz w:val="24"/>
          <w:szCs w:val="24"/>
        </w:rPr>
        <w:t>Omoregbe</w:t>
      </w:r>
      <w:proofErr w:type="spellEnd"/>
      <w:r w:rsidRPr="008C56BA">
        <w:rPr>
          <w:rFonts w:ascii="Times New Roman" w:eastAsia="Times New Roman" w:hAnsi="Times New Roman" w:cs="Times New Roman"/>
          <w:sz w:val="24"/>
          <w:szCs w:val="24"/>
        </w:rPr>
        <w:t xml:space="preserve"> &amp; </w:t>
      </w:r>
      <w:proofErr w:type="spellStart"/>
      <w:r w:rsidRPr="008C56BA">
        <w:rPr>
          <w:rFonts w:ascii="Times New Roman" w:eastAsia="Times New Roman" w:hAnsi="Times New Roman" w:cs="Times New Roman"/>
          <w:sz w:val="24"/>
          <w:szCs w:val="24"/>
        </w:rPr>
        <w:t>Osifo</w:t>
      </w:r>
      <w:proofErr w:type="spellEnd"/>
      <w:r w:rsidRPr="008C56BA">
        <w:rPr>
          <w:rFonts w:ascii="Times New Roman" w:eastAsia="Times New Roman" w:hAnsi="Times New Roman" w:cs="Times New Roman"/>
          <w:sz w:val="24"/>
          <w:szCs w:val="24"/>
        </w:rPr>
        <w:t>, 2019). The intersection of celebrity influence and technological preference creates an interesting field of study that explores how endorsement affects students' telecommunication choices and the degree of this impact amidst a competitive market (</w:t>
      </w:r>
      <w:proofErr w:type="spellStart"/>
      <w:r w:rsidRPr="008C56BA">
        <w:rPr>
          <w:rFonts w:ascii="Times New Roman" w:eastAsia="Times New Roman" w:hAnsi="Times New Roman" w:cs="Times New Roman"/>
          <w:sz w:val="24"/>
          <w:szCs w:val="24"/>
        </w:rPr>
        <w:t>Calvo-Porral</w:t>
      </w:r>
      <w:proofErr w:type="spellEnd"/>
      <w:r w:rsidRPr="008C56BA">
        <w:rPr>
          <w:rFonts w:ascii="Times New Roman" w:eastAsia="Times New Roman" w:hAnsi="Times New Roman" w:cs="Times New Roman"/>
          <w:sz w:val="24"/>
          <w:szCs w:val="24"/>
        </w:rPr>
        <w:t xml:space="preserve"> et al., 2021).</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Telecommunication companies employ celebrities not just for their fame but for their symbolic representation of success and modernity, qualities that resonate strongly with the youthful demographic of polytechnic students (</w:t>
      </w:r>
      <w:proofErr w:type="spellStart"/>
      <w:r w:rsidRPr="008C56BA">
        <w:rPr>
          <w:rFonts w:ascii="Times New Roman" w:eastAsia="Times New Roman" w:hAnsi="Times New Roman" w:cs="Times New Roman"/>
          <w:sz w:val="24"/>
          <w:szCs w:val="24"/>
        </w:rPr>
        <w:t>Ayeh</w:t>
      </w:r>
      <w:proofErr w:type="spellEnd"/>
      <w:r w:rsidRPr="008C56BA">
        <w:rPr>
          <w:rFonts w:ascii="Times New Roman" w:eastAsia="Times New Roman" w:hAnsi="Times New Roman" w:cs="Times New Roman"/>
          <w:sz w:val="24"/>
          <w:szCs w:val="24"/>
        </w:rPr>
        <w:t>, 2015). This demographic is characterized by high mobile usage, social media engagement, and brand sensitivity, making them prime targets for celebrity-endorsed promotions (</w:t>
      </w:r>
      <w:proofErr w:type="spellStart"/>
      <w:r w:rsidRPr="008C56BA">
        <w:rPr>
          <w:rFonts w:ascii="Times New Roman" w:eastAsia="Times New Roman" w:hAnsi="Times New Roman" w:cs="Times New Roman"/>
          <w:sz w:val="24"/>
          <w:szCs w:val="24"/>
        </w:rPr>
        <w:t>Ratten</w:t>
      </w:r>
      <w:proofErr w:type="spellEnd"/>
      <w:r w:rsidRPr="008C56BA">
        <w:rPr>
          <w:rFonts w:ascii="Times New Roman" w:eastAsia="Times New Roman" w:hAnsi="Times New Roman" w:cs="Times New Roman"/>
          <w:sz w:val="24"/>
          <w:szCs w:val="24"/>
        </w:rPr>
        <w:t xml:space="preserve"> et al., 2010). Consequently, </w:t>
      </w:r>
      <w:r w:rsidRPr="008C56BA">
        <w:rPr>
          <w:rFonts w:ascii="Times New Roman" w:eastAsia="Times New Roman" w:hAnsi="Times New Roman" w:cs="Times New Roman"/>
          <w:sz w:val="24"/>
          <w:szCs w:val="24"/>
        </w:rPr>
        <w:lastRenderedPageBreak/>
        <w:t xml:space="preserve">brands like MTN, </w:t>
      </w:r>
      <w:proofErr w:type="spellStart"/>
      <w:r w:rsidRPr="008C56BA">
        <w:rPr>
          <w:rFonts w:ascii="Times New Roman" w:eastAsia="Times New Roman" w:hAnsi="Times New Roman" w:cs="Times New Roman"/>
          <w:sz w:val="24"/>
          <w:szCs w:val="24"/>
        </w:rPr>
        <w:t>Glo</w:t>
      </w:r>
      <w:proofErr w:type="spellEnd"/>
      <w:r w:rsidRPr="008C56BA">
        <w:rPr>
          <w:rFonts w:ascii="Times New Roman" w:eastAsia="Times New Roman" w:hAnsi="Times New Roman" w:cs="Times New Roman"/>
          <w:sz w:val="24"/>
          <w:szCs w:val="24"/>
        </w:rPr>
        <w:t xml:space="preserve">, </w:t>
      </w:r>
      <w:proofErr w:type="spellStart"/>
      <w:r w:rsidRPr="008C56BA">
        <w:rPr>
          <w:rFonts w:ascii="Times New Roman" w:eastAsia="Times New Roman" w:hAnsi="Times New Roman" w:cs="Times New Roman"/>
          <w:sz w:val="24"/>
          <w:szCs w:val="24"/>
        </w:rPr>
        <w:t>Airtel</w:t>
      </w:r>
      <w:proofErr w:type="spellEnd"/>
      <w:r w:rsidRPr="008C56BA">
        <w:rPr>
          <w:rFonts w:ascii="Times New Roman" w:eastAsia="Times New Roman" w:hAnsi="Times New Roman" w:cs="Times New Roman"/>
          <w:sz w:val="24"/>
          <w:szCs w:val="24"/>
        </w:rPr>
        <w:t>, and 9mobile prominently feature celebrities to build brand equity and influence purchasing decisions (</w:t>
      </w:r>
      <w:proofErr w:type="spellStart"/>
      <w:r w:rsidRPr="008C56BA">
        <w:rPr>
          <w:rFonts w:ascii="Times New Roman" w:eastAsia="Times New Roman" w:hAnsi="Times New Roman" w:cs="Times New Roman"/>
          <w:sz w:val="24"/>
          <w:szCs w:val="24"/>
        </w:rPr>
        <w:t>Olaseinde</w:t>
      </w:r>
      <w:proofErr w:type="spellEnd"/>
      <w:r w:rsidRPr="008C56BA">
        <w:rPr>
          <w:rFonts w:ascii="Times New Roman" w:eastAsia="Times New Roman" w:hAnsi="Times New Roman" w:cs="Times New Roman"/>
          <w:sz w:val="24"/>
          <w:szCs w:val="24"/>
        </w:rPr>
        <w:t>, 2023). The strategic use of celebrity endorsement creates a positive brand image and drives competitive advantage, particularly among students who perceive these celebrities as role models influencing their lifestyle and choices (</w:t>
      </w:r>
      <w:proofErr w:type="spellStart"/>
      <w:r w:rsidRPr="008C56BA">
        <w:rPr>
          <w:rFonts w:ascii="Times New Roman" w:eastAsia="Times New Roman" w:hAnsi="Times New Roman" w:cs="Times New Roman"/>
          <w:sz w:val="24"/>
          <w:szCs w:val="24"/>
        </w:rPr>
        <w:t>Omojola</w:t>
      </w:r>
      <w:proofErr w:type="spellEnd"/>
      <w:r w:rsidRPr="008C56BA">
        <w:rPr>
          <w:rFonts w:ascii="Times New Roman" w:eastAsia="Times New Roman" w:hAnsi="Times New Roman" w:cs="Times New Roman"/>
          <w:sz w:val="24"/>
          <w:szCs w:val="24"/>
        </w:rPr>
        <w:t xml:space="preserve"> &amp; Adebayo, 2022). Understanding how this marketing tactic impacts decision-making processes in the telecommunication sector among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 students provides valuable insights for both marketers and academics in consumer behavior research (</w:t>
      </w:r>
      <w:proofErr w:type="spellStart"/>
      <w:r w:rsidRPr="008C56BA">
        <w:rPr>
          <w:rFonts w:ascii="Times New Roman" w:eastAsia="Times New Roman" w:hAnsi="Times New Roman" w:cs="Times New Roman"/>
          <w:sz w:val="24"/>
          <w:szCs w:val="24"/>
        </w:rPr>
        <w:t>Loureiro</w:t>
      </w:r>
      <w:proofErr w:type="spellEnd"/>
      <w:r w:rsidRPr="008C56BA">
        <w:rPr>
          <w:rFonts w:ascii="Times New Roman" w:eastAsia="Times New Roman" w:hAnsi="Times New Roman" w:cs="Times New Roman"/>
          <w:sz w:val="24"/>
          <w:szCs w:val="24"/>
        </w:rPr>
        <w:t xml:space="preserve"> et al., 2019).</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Statement of the Study</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 xml:space="preserve">Despite the increasing use of celebrity endorsement in telecommunication marketing, there is limited empirical evidence on its specific influence on students' choice of telecommunication services in Nigerian polytechnics, particularly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Polytechnic. This lack of data creates a gap in understanding the effectiveness and extent of celebrity endorsement on students' brand loyalty, subscription preferences, and switching behaviors. While various telecommunication service providers leverage celebrities to boost their market share, it remains unclear which dimensions of celebrity endorsement—such as credibility, attractiveness, and social media influence—most significantly affect students' choices (</w:t>
      </w:r>
      <w:proofErr w:type="spellStart"/>
      <w:r w:rsidRPr="008C56BA">
        <w:rPr>
          <w:rFonts w:ascii="Times New Roman" w:eastAsia="Times New Roman" w:hAnsi="Times New Roman" w:cs="Times New Roman"/>
          <w:sz w:val="24"/>
          <w:szCs w:val="24"/>
        </w:rPr>
        <w:t>Olaseinde</w:t>
      </w:r>
      <w:proofErr w:type="spellEnd"/>
      <w:r w:rsidRPr="008C56BA">
        <w:rPr>
          <w:rFonts w:ascii="Times New Roman" w:eastAsia="Times New Roman" w:hAnsi="Times New Roman" w:cs="Times New Roman"/>
          <w:sz w:val="24"/>
          <w:szCs w:val="24"/>
        </w:rPr>
        <w:t>, 2023; Abraham, 2024). Additionally, questions arise about the role of cultural relevance and celebrity appeal in shaping students' perceptions and whether celebrity endorsement enhances overall satisfaction with the telecommunication services used (</w:t>
      </w:r>
      <w:proofErr w:type="spellStart"/>
      <w:r w:rsidRPr="008C56BA">
        <w:rPr>
          <w:rFonts w:ascii="Times New Roman" w:eastAsia="Times New Roman" w:hAnsi="Times New Roman" w:cs="Times New Roman"/>
          <w:sz w:val="24"/>
          <w:szCs w:val="24"/>
        </w:rPr>
        <w:t>Igyuve</w:t>
      </w:r>
      <w:proofErr w:type="spellEnd"/>
      <w:r w:rsidRPr="008C56BA">
        <w:rPr>
          <w:rFonts w:ascii="Times New Roman" w:eastAsia="Times New Roman" w:hAnsi="Times New Roman" w:cs="Times New Roman"/>
          <w:sz w:val="24"/>
          <w:szCs w:val="24"/>
        </w:rPr>
        <w:t xml:space="preserve"> et al., 2023). This study seeks to fill this gap by examining the impact, strengths, and limitations of celebrity endorsement on students' telecommunication preferences at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Polytechnic, providing a focused analysis that integrates recent consumer behavior theories and marketing perspectives (</w:t>
      </w:r>
      <w:proofErr w:type="spellStart"/>
      <w:r w:rsidRPr="008C56BA">
        <w:rPr>
          <w:rFonts w:ascii="Times New Roman" w:eastAsia="Times New Roman" w:hAnsi="Times New Roman" w:cs="Times New Roman"/>
          <w:sz w:val="24"/>
          <w:szCs w:val="24"/>
        </w:rPr>
        <w:t>Calvo-Porral</w:t>
      </w:r>
      <w:proofErr w:type="spellEnd"/>
      <w:r w:rsidRPr="008C56BA">
        <w:rPr>
          <w:rFonts w:ascii="Times New Roman" w:eastAsia="Times New Roman" w:hAnsi="Times New Roman" w:cs="Times New Roman"/>
          <w:sz w:val="24"/>
          <w:szCs w:val="24"/>
        </w:rPr>
        <w:t xml:space="preserve"> et al., 2021).</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lastRenderedPageBreak/>
        <w:t>Moreover, understanding the dynamics of this relationship will help telecommunication companies tailor their marketing strategies more effectively, optimizing resource allocation towards endorsements that genuinely sway student preferences and buying intentions. By addressing these aspects, the study aims to assist telecommunication firms in enhancing brand loyalty and competitive positioning in the Nigerian market, especially within youth segments that are critical for long-term business growth (</w:t>
      </w:r>
      <w:proofErr w:type="spellStart"/>
      <w:r w:rsidRPr="008C56BA">
        <w:rPr>
          <w:rFonts w:ascii="Times New Roman" w:eastAsia="Times New Roman" w:hAnsi="Times New Roman" w:cs="Times New Roman"/>
          <w:sz w:val="24"/>
          <w:szCs w:val="24"/>
        </w:rPr>
        <w:t>Ratten</w:t>
      </w:r>
      <w:proofErr w:type="spellEnd"/>
      <w:r w:rsidRPr="008C56BA">
        <w:rPr>
          <w:rFonts w:ascii="Times New Roman" w:eastAsia="Times New Roman" w:hAnsi="Times New Roman" w:cs="Times New Roman"/>
          <w:sz w:val="24"/>
          <w:szCs w:val="24"/>
        </w:rPr>
        <w:t xml:space="preserve"> et al., 2010; </w:t>
      </w:r>
      <w:proofErr w:type="spellStart"/>
      <w:r w:rsidRPr="008C56BA">
        <w:rPr>
          <w:rFonts w:ascii="Times New Roman" w:eastAsia="Times New Roman" w:hAnsi="Times New Roman" w:cs="Times New Roman"/>
          <w:sz w:val="24"/>
          <w:szCs w:val="24"/>
        </w:rPr>
        <w:t>Omoregbe</w:t>
      </w:r>
      <w:proofErr w:type="spellEnd"/>
      <w:r w:rsidRPr="008C56BA">
        <w:rPr>
          <w:rFonts w:ascii="Times New Roman" w:eastAsia="Times New Roman" w:hAnsi="Times New Roman" w:cs="Times New Roman"/>
          <w:sz w:val="24"/>
          <w:szCs w:val="24"/>
        </w:rPr>
        <w:t xml:space="preserve"> &amp; </w:t>
      </w:r>
      <w:proofErr w:type="spellStart"/>
      <w:r w:rsidRPr="008C56BA">
        <w:rPr>
          <w:rFonts w:ascii="Times New Roman" w:eastAsia="Times New Roman" w:hAnsi="Times New Roman" w:cs="Times New Roman"/>
          <w:sz w:val="24"/>
          <w:szCs w:val="24"/>
        </w:rPr>
        <w:t>Osifo</w:t>
      </w:r>
      <w:proofErr w:type="spellEnd"/>
      <w:r w:rsidRPr="008C56BA">
        <w:rPr>
          <w:rFonts w:ascii="Times New Roman" w:eastAsia="Times New Roman" w:hAnsi="Times New Roman" w:cs="Times New Roman"/>
          <w:sz w:val="24"/>
          <w:szCs w:val="24"/>
        </w:rPr>
        <w:t>, 2019). The study also investigates how potential negative factors such as celebrity scandals or misalignment with brand identity may weaken the endorsement effects on students' telecom choices (</w:t>
      </w:r>
      <w:proofErr w:type="spellStart"/>
      <w:r w:rsidRPr="008C56BA">
        <w:rPr>
          <w:rFonts w:ascii="Times New Roman" w:eastAsia="Times New Roman" w:hAnsi="Times New Roman" w:cs="Times New Roman"/>
          <w:sz w:val="24"/>
          <w:szCs w:val="24"/>
        </w:rPr>
        <w:t>Igyuve</w:t>
      </w:r>
      <w:proofErr w:type="spellEnd"/>
      <w:r w:rsidRPr="008C56BA">
        <w:rPr>
          <w:rFonts w:ascii="Times New Roman" w:eastAsia="Times New Roman" w:hAnsi="Times New Roman" w:cs="Times New Roman"/>
          <w:sz w:val="24"/>
          <w:szCs w:val="24"/>
        </w:rPr>
        <w:t xml:space="preserve"> et al., 2023). Overall, the research contributes to bridging the theoretical and practical understanding of celebrity endorsement's role in telecommunication brand selection in the context of Nigerian higher education students.</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Objectives of the Study</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sidRPr="008C56BA">
        <w:rPr>
          <w:rFonts w:ascii="Times New Roman" w:eastAsia="Times New Roman" w:hAnsi="Times New Roman" w:cs="Times New Roman"/>
          <w:b/>
          <w:bCs/>
          <w:sz w:val="24"/>
          <w:szCs w:val="24"/>
        </w:rPr>
        <w:t>Main Objective</w:t>
      </w:r>
    </w:p>
    <w:p w:rsidR="008C56BA" w:rsidRPr="008C56BA" w:rsidRDefault="008C56BA" w:rsidP="008C56BA">
      <w:pPr>
        <w:numPr>
          <w:ilvl w:val="0"/>
          <w:numId w:val="1"/>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 xml:space="preserve">To investigate the impact of celebrity endorsement on the choice of telecommunication services among students of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Polytechnic.</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sidRPr="008C56BA">
        <w:rPr>
          <w:rFonts w:ascii="Times New Roman" w:eastAsia="Times New Roman" w:hAnsi="Times New Roman" w:cs="Times New Roman"/>
          <w:b/>
          <w:bCs/>
          <w:sz w:val="24"/>
          <w:szCs w:val="24"/>
        </w:rPr>
        <w:t>Specific Objectives</w:t>
      </w:r>
    </w:p>
    <w:p w:rsidR="008C56BA" w:rsidRPr="008C56BA" w:rsidRDefault="008C56BA" w:rsidP="008C56BA">
      <w:pPr>
        <w:numPr>
          <w:ilvl w:val="0"/>
          <w:numId w:val="2"/>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To assess the influence of celebrity credibility on students’ selection of telecommunication networks.</w:t>
      </w:r>
    </w:p>
    <w:p w:rsidR="008C56BA" w:rsidRPr="008C56BA" w:rsidRDefault="008C56BA" w:rsidP="008C56BA">
      <w:pPr>
        <w:numPr>
          <w:ilvl w:val="0"/>
          <w:numId w:val="2"/>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To examine the effect of celebrity attractiveness on students’ brand preference in telecommunication.</w:t>
      </w:r>
    </w:p>
    <w:p w:rsidR="008C56BA" w:rsidRPr="008C56BA" w:rsidRDefault="008C56BA" w:rsidP="008C56BA">
      <w:pPr>
        <w:numPr>
          <w:ilvl w:val="0"/>
          <w:numId w:val="2"/>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To determine the role of social media celebrity endorsements on students’ telecommunication subscription decisions.</w:t>
      </w:r>
    </w:p>
    <w:p w:rsidR="008C56BA" w:rsidRPr="008C56BA" w:rsidRDefault="008C56BA" w:rsidP="008C56BA">
      <w:pPr>
        <w:numPr>
          <w:ilvl w:val="0"/>
          <w:numId w:val="2"/>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To evaluate students’ perception of celebrity endorsement as a factor in their telecommunication usage satisfaction.</w:t>
      </w:r>
    </w:p>
    <w:p w:rsidR="008C56BA" w:rsidRDefault="008C56BA" w:rsidP="008C56BA">
      <w:pPr>
        <w:spacing w:after="0" w:line="480" w:lineRule="auto"/>
        <w:jc w:val="both"/>
        <w:outlineLvl w:val="1"/>
        <w:rPr>
          <w:rFonts w:ascii="Times New Roman" w:eastAsia="Times New Roman" w:hAnsi="Times New Roman" w:cs="Times New Roman"/>
          <w:b/>
          <w:bCs/>
          <w:sz w:val="24"/>
          <w:szCs w:val="24"/>
        </w:rPr>
      </w:pP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1.4</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Research Questions</w:t>
      </w:r>
    </w:p>
    <w:p w:rsidR="008C56BA" w:rsidRPr="008C56BA" w:rsidRDefault="008C56BA" w:rsidP="008C56BA">
      <w:pPr>
        <w:numPr>
          <w:ilvl w:val="0"/>
          <w:numId w:val="3"/>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How does celebrity credibility influence the choice of telecommunication services among students?</w:t>
      </w:r>
    </w:p>
    <w:p w:rsidR="008C56BA" w:rsidRPr="008C56BA" w:rsidRDefault="008C56BA" w:rsidP="008C56BA">
      <w:pPr>
        <w:numPr>
          <w:ilvl w:val="0"/>
          <w:numId w:val="3"/>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What is the effect of celebrity attractiveness on students' telecommunication brand preference?</w:t>
      </w:r>
    </w:p>
    <w:p w:rsidR="008C56BA" w:rsidRPr="008C56BA" w:rsidRDefault="008C56BA" w:rsidP="008C56BA">
      <w:pPr>
        <w:numPr>
          <w:ilvl w:val="0"/>
          <w:numId w:val="3"/>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To what extent does social media endorsement by celebrities affect students’ telecommunication subscription decisions?</w:t>
      </w:r>
    </w:p>
    <w:p w:rsidR="008C56BA" w:rsidRPr="008C56BA" w:rsidRDefault="008C56BA" w:rsidP="008C56BA">
      <w:pPr>
        <w:numPr>
          <w:ilvl w:val="0"/>
          <w:numId w:val="3"/>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How do students perceive the impact of celebrity endorsement on their satisfaction with telecommunication services?</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Research Hypotheses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H0₁: Celebrity credibility has no significant impact on students’ choice of telecommunication services.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H1₁: Celebrity credibility significantly influences students’ choice of telecommunication services.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H0₂: Celebrity attractiveness does not significantly affect students' telecommunication brand preferences.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H1₂: Celebrity attractiveness significantly affects students' telecommunication brand preferences.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H0₃: Social media celebrity endorsements do not significantly influence students’ telecommunication subscription decisions.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H1₃: Social media celebrity endorsements significantly influence students’ telecommunication subscription decisions.</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H0₄: Students’ perception of celebrity endorsement has no significant relationship with their satisfaction with telecommunication service.</w:t>
      </w:r>
    </w:p>
    <w:p w:rsidR="008C56BA" w:rsidRPr="008C56BA" w:rsidRDefault="008C56BA" w:rsidP="008C56BA">
      <w:pPr>
        <w:numPr>
          <w:ilvl w:val="0"/>
          <w:numId w:val="4"/>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lastRenderedPageBreak/>
        <w:t>H1₄: Students’ perception of celebrity endorsement significantly relates to their satisfaction with telecommunication service.</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Significance of the Study</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This study is significant as it provides empirical insights into how celebrity endorsements influence telecommunication choices among Nigerian polytechnic students, a key youthful demographic in the country. The findings will guide telecommunication companies in designing customer-centered marketing strategies that leverage celebrity influence effectively. Furthermore, the research contributes to academic literature on consumer behavior and marketing by investigating the contemporary relevance of celebrity endorsements in digital and youth-driven markets (</w:t>
      </w:r>
      <w:proofErr w:type="spellStart"/>
      <w:r w:rsidRPr="008C56BA">
        <w:rPr>
          <w:rFonts w:ascii="Times New Roman" w:eastAsia="Times New Roman" w:hAnsi="Times New Roman" w:cs="Times New Roman"/>
          <w:sz w:val="24"/>
          <w:szCs w:val="24"/>
        </w:rPr>
        <w:t>Olaseinde</w:t>
      </w:r>
      <w:proofErr w:type="spellEnd"/>
      <w:r w:rsidRPr="008C56BA">
        <w:rPr>
          <w:rFonts w:ascii="Times New Roman" w:eastAsia="Times New Roman" w:hAnsi="Times New Roman" w:cs="Times New Roman"/>
          <w:sz w:val="24"/>
          <w:szCs w:val="24"/>
        </w:rPr>
        <w:t>, 2023). It also benefits students by highlighting factors that shape their consumption patterns, potentially influencing more informed and thoughtful choices in telecommunication subscriptions.</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sidRPr="008C56B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Scope of the Study</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 xml:space="preserve">The study focuses on the impact of celebrity endorsement on students' choice of telecommunication services exclusively within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Polytechnic, Ilorin, Nigeria. It will examine the roles of celebrity credibility, attractiveness, and social media influence in shaping student preferences for telecommunication brands such as MTN, </w:t>
      </w:r>
      <w:proofErr w:type="spellStart"/>
      <w:r w:rsidRPr="008C56BA">
        <w:rPr>
          <w:rFonts w:ascii="Times New Roman" w:eastAsia="Times New Roman" w:hAnsi="Times New Roman" w:cs="Times New Roman"/>
          <w:sz w:val="24"/>
          <w:szCs w:val="24"/>
        </w:rPr>
        <w:t>Glo</w:t>
      </w:r>
      <w:proofErr w:type="spellEnd"/>
      <w:r w:rsidRPr="008C56BA">
        <w:rPr>
          <w:rFonts w:ascii="Times New Roman" w:eastAsia="Times New Roman" w:hAnsi="Times New Roman" w:cs="Times New Roman"/>
          <w:sz w:val="24"/>
          <w:szCs w:val="24"/>
        </w:rPr>
        <w:t xml:space="preserve">, </w:t>
      </w:r>
      <w:proofErr w:type="spellStart"/>
      <w:r w:rsidRPr="008C56BA">
        <w:rPr>
          <w:rFonts w:ascii="Times New Roman" w:eastAsia="Times New Roman" w:hAnsi="Times New Roman" w:cs="Times New Roman"/>
          <w:sz w:val="24"/>
          <w:szCs w:val="24"/>
        </w:rPr>
        <w:t>Airtel</w:t>
      </w:r>
      <w:proofErr w:type="spellEnd"/>
      <w:r w:rsidRPr="008C56BA">
        <w:rPr>
          <w:rFonts w:ascii="Times New Roman" w:eastAsia="Times New Roman" w:hAnsi="Times New Roman" w:cs="Times New Roman"/>
          <w:sz w:val="24"/>
          <w:szCs w:val="24"/>
        </w:rPr>
        <w:t xml:space="preserve">, and 9mobile. The research covers all faculties and departments within the polytechnic to ensure diverse representation. It does not explore other marketing strategies beyond celebrity endorsement or other consumer groups outside the student population. The time frame is contemporary, considering marketing practices and consumer behavior trends from 2020 to 2025 (Abraham, 2024; </w:t>
      </w:r>
      <w:proofErr w:type="spellStart"/>
      <w:r w:rsidRPr="008C56BA">
        <w:rPr>
          <w:rFonts w:ascii="Times New Roman" w:eastAsia="Times New Roman" w:hAnsi="Times New Roman" w:cs="Times New Roman"/>
          <w:sz w:val="24"/>
          <w:szCs w:val="24"/>
        </w:rPr>
        <w:t>Igyuve</w:t>
      </w:r>
      <w:proofErr w:type="spellEnd"/>
      <w:r w:rsidRPr="008C56BA">
        <w:rPr>
          <w:rFonts w:ascii="Times New Roman" w:eastAsia="Times New Roman" w:hAnsi="Times New Roman" w:cs="Times New Roman"/>
          <w:sz w:val="24"/>
          <w:szCs w:val="24"/>
        </w:rPr>
        <w:t xml:space="preserve"> et al., 2023).</w:t>
      </w:r>
    </w:p>
    <w:p w:rsidR="008C56BA" w:rsidRDefault="008C56BA" w:rsidP="008C56BA">
      <w:pPr>
        <w:spacing w:after="0" w:line="480" w:lineRule="auto"/>
        <w:jc w:val="both"/>
        <w:outlineLvl w:val="1"/>
        <w:rPr>
          <w:rFonts w:ascii="Times New Roman" w:eastAsia="Times New Roman" w:hAnsi="Times New Roman" w:cs="Times New Roman"/>
          <w:b/>
          <w:bCs/>
          <w:sz w:val="24"/>
          <w:szCs w:val="24"/>
        </w:rPr>
      </w:pPr>
    </w:p>
    <w:p w:rsidR="008C56BA" w:rsidRDefault="008C56BA" w:rsidP="008C56BA">
      <w:pPr>
        <w:spacing w:after="0" w:line="480" w:lineRule="auto"/>
        <w:jc w:val="both"/>
        <w:outlineLvl w:val="1"/>
        <w:rPr>
          <w:rFonts w:ascii="Times New Roman" w:eastAsia="Times New Roman" w:hAnsi="Times New Roman" w:cs="Times New Roman"/>
          <w:b/>
          <w:bCs/>
          <w:sz w:val="24"/>
          <w:szCs w:val="24"/>
        </w:rPr>
      </w:pPr>
    </w:p>
    <w:p w:rsidR="008C56BA" w:rsidRDefault="008C56BA" w:rsidP="008C56BA">
      <w:pPr>
        <w:spacing w:after="0" w:line="480" w:lineRule="auto"/>
        <w:jc w:val="both"/>
        <w:outlineLvl w:val="1"/>
        <w:rPr>
          <w:rFonts w:ascii="Times New Roman" w:eastAsia="Times New Roman" w:hAnsi="Times New Roman" w:cs="Times New Roman"/>
          <w:b/>
          <w:bCs/>
          <w:sz w:val="24"/>
          <w:szCs w:val="24"/>
        </w:rPr>
      </w:pP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sidRPr="008C56BA">
        <w:rPr>
          <w:rFonts w:ascii="Times New Roman" w:eastAsia="Times New Roman" w:hAnsi="Times New Roman" w:cs="Times New Roman"/>
          <w:b/>
          <w:bCs/>
          <w:sz w:val="24"/>
          <w:szCs w:val="24"/>
        </w:rPr>
        <w:lastRenderedPageBreak/>
        <w:t>1.</w:t>
      </w: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Limitations of the Study</w:t>
      </w:r>
    </w:p>
    <w:p w:rsidR="008C56BA" w:rsidRPr="008C56BA" w:rsidRDefault="008C56BA" w:rsidP="008C56BA">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 xml:space="preserve">The study may face limitations such as potential respondent bias due to the subjective nature of self-reporting in surveys. Some students may be influenced by peer pressure or social desirability when responding to questions on celebrity endorsements. Also, the research is geographically limited to </w:t>
      </w:r>
      <w:proofErr w:type="spellStart"/>
      <w:r w:rsidRPr="008C56BA">
        <w:rPr>
          <w:rFonts w:ascii="Times New Roman" w:eastAsia="Times New Roman" w:hAnsi="Times New Roman" w:cs="Times New Roman"/>
          <w:sz w:val="24"/>
          <w:szCs w:val="24"/>
        </w:rPr>
        <w:t>Kwara</w:t>
      </w:r>
      <w:proofErr w:type="spellEnd"/>
      <w:r w:rsidRPr="008C56BA">
        <w:rPr>
          <w:rFonts w:ascii="Times New Roman" w:eastAsia="Times New Roman" w:hAnsi="Times New Roman" w:cs="Times New Roman"/>
          <w:sz w:val="24"/>
          <w:szCs w:val="24"/>
        </w:rPr>
        <w:t xml:space="preserve"> Polytechnic, and findings may not be generalizable across other Nigerian tertiary institutions or regions with different cultural or economic contexts (</w:t>
      </w:r>
      <w:proofErr w:type="spellStart"/>
      <w:r w:rsidRPr="008C56BA">
        <w:rPr>
          <w:rFonts w:ascii="Times New Roman" w:eastAsia="Times New Roman" w:hAnsi="Times New Roman" w:cs="Times New Roman"/>
          <w:sz w:val="24"/>
          <w:szCs w:val="24"/>
        </w:rPr>
        <w:t>Olaseinde</w:t>
      </w:r>
      <w:proofErr w:type="spellEnd"/>
      <w:r w:rsidRPr="008C56BA">
        <w:rPr>
          <w:rFonts w:ascii="Times New Roman" w:eastAsia="Times New Roman" w:hAnsi="Times New Roman" w:cs="Times New Roman"/>
          <w:sz w:val="24"/>
          <w:szCs w:val="24"/>
        </w:rPr>
        <w:t>, 2023). Accessibility to up-to-date telecommunication usage data from service providers may be restricted, limiting secondary data accuracy. Lastly, rapidly changing trends in celebrity popularity and social media influence could affect the temporal relevance of some findings.</w:t>
      </w:r>
    </w:p>
    <w:p w:rsidR="008C56BA" w:rsidRPr="008C56BA" w:rsidRDefault="008C56BA" w:rsidP="008C56BA">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Pr="008C56BA">
        <w:rPr>
          <w:rFonts w:ascii="Times New Roman" w:eastAsia="Times New Roman" w:hAnsi="Times New Roman" w:cs="Times New Roman"/>
          <w:b/>
          <w:bCs/>
          <w:sz w:val="24"/>
          <w:szCs w:val="24"/>
        </w:rPr>
        <w:t>Definition of Terms</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Celebrity Endorsement:</w:t>
      </w:r>
      <w:r w:rsidRPr="008C56BA">
        <w:rPr>
          <w:rFonts w:ascii="Times New Roman" w:eastAsia="Times New Roman" w:hAnsi="Times New Roman" w:cs="Times New Roman"/>
          <w:sz w:val="24"/>
          <w:szCs w:val="24"/>
        </w:rPr>
        <w:t xml:space="preserve"> The use of well-known public figures to promote a product or service to leverage their influence on consumer behavior.</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Telecommunication Services:</w:t>
      </w:r>
      <w:r w:rsidRPr="008C56BA">
        <w:rPr>
          <w:rFonts w:ascii="Times New Roman" w:eastAsia="Times New Roman" w:hAnsi="Times New Roman" w:cs="Times New Roman"/>
          <w:sz w:val="24"/>
          <w:szCs w:val="24"/>
        </w:rPr>
        <w:t xml:space="preserve"> Network services that enable communication through devices such as smartphones, including voice, data, and internet services.</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Brand Loyalty:</w:t>
      </w:r>
      <w:r w:rsidRPr="008C56BA">
        <w:rPr>
          <w:rFonts w:ascii="Times New Roman" w:eastAsia="Times New Roman" w:hAnsi="Times New Roman" w:cs="Times New Roman"/>
          <w:sz w:val="24"/>
          <w:szCs w:val="24"/>
        </w:rPr>
        <w:t xml:space="preserve"> The consistent preference for one brand over others due to positive past experiences or emotional connections.</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Brand Preference:</w:t>
      </w:r>
      <w:r w:rsidRPr="008C56BA">
        <w:rPr>
          <w:rFonts w:ascii="Times New Roman" w:eastAsia="Times New Roman" w:hAnsi="Times New Roman" w:cs="Times New Roman"/>
          <w:sz w:val="24"/>
          <w:szCs w:val="24"/>
        </w:rPr>
        <w:t xml:space="preserve"> Consumers’ favorable attitude towards a brand leading to their choice of it over competing brands.</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Celebrity Credibility:</w:t>
      </w:r>
      <w:r w:rsidRPr="008C56BA">
        <w:rPr>
          <w:rFonts w:ascii="Times New Roman" w:eastAsia="Times New Roman" w:hAnsi="Times New Roman" w:cs="Times New Roman"/>
          <w:sz w:val="24"/>
          <w:szCs w:val="24"/>
        </w:rPr>
        <w:t xml:space="preserve"> The perceived trustworthiness and expertise of the celebrity endorser in the eyes of the consumer.</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Celebrity Attractiveness:</w:t>
      </w:r>
      <w:r w:rsidRPr="008C56BA">
        <w:rPr>
          <w:rFonts w:ascii="Times New Roman" w:eastAsia="Times New Roman" w:hAnsi="Times New Roman" w:cs="Times New Roman"/>
          <w:sz w:val="24"/>
          <w:szCs w:val="24"/>
        </w:rPr>
        <w:t xml:space="preserve"> The physical appeal and likeability of a celebrity that influence consumers’ attention and preference.</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Social Media Influence:</w:t>
      </w:r>
      <w:r w:rsidRPr="008C56BA">
        <w:rPr>
          <w:rFonts w:ascii="Times New Roman" w:eastAsia="Times New Roman" w:hAnsi="Times New Roman" w:cs="Times New Roman"/>
          <w:sz w:val="24"/>
          <w:szCs w:val="24"/>
        </w:rPr>
        <w:t xml:space="preserve"> The impact of promotional activities carried out through social media platforms by celebrities on consumer behavior.</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lastRenderedPageBreak/>
        <w:t>Purchase Intention:</w:t>
      </w:r>
      <w:r w:rsidRPr="008C56BA">
        <w:rPr>
          <w:rFonts w:ascii="Times New Roman" w:eastAsia="Times New Roman" w:hAnsi="Times New Roman" w:cs="Times New Roman"/>
          <w:sz w:val="24"/>
          <w:szCs w:val="24"/>
        </w:rPr>
        <w:t xml:space="preserve"> The likelihood that a consumer will buy a product based on certain influencing factors.</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Consumer Behavior:</w:t>
      </w:r>
      <w:r w:rsidRPr="008C56BA">
        <w:rPr>
          <w:rFonts w:ascii="Times New Roman" w:eastAsia="Times New Roman" w:hAnsi="Times New Roman" w:cs="Times New Roman"/>
          <w:sz w:val="24"/>
          <w:szCs w:val="24"/>
        </w:rPr>
        <w:t xml:space="preserve"> The study of individuals’ buying habits and decision-making processes.</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Marketing Strategy:</w:t>
      </w:r>
      <w:r w:rsidRPr="008C56BA">
        <w:rPr>
          <w:rFonts w:ascii="Times New Roman" w:eastAsia="Times New Roman" w:hAnsi="Times New Roman" w:cs="Times New Roman"/>
          <w:sz w:val="24"/>
          <w:szCs w:val="24"/>
        </w:rPr>
        <w:t xml:space="preserve"> A plan developed by companies to promote and sell their products effectively.</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Role Model:</w:t>
      </w:r>
      <w:r w:rsidRPr="008C56BA">
        <w:rPr>
          <w:rFonts w:ascii="Times New Roman" w:eastAsia="Times New Roman" w:hAnsi="Times New Roman" w:cs="Times New Roman"/>
          <w:sz w:val="24"/>
          <w:szCs w:val="24"/>
        </w:rPr>
        <w:t xml:space="preserve"> A person admired and looked up to by others as an example to emulate.</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Youth Demographic:</w:t>
      </w:r>
      <w:r w:rsidRPr="008C56BA">
        <w:rPr>
          <w:rFonts w:ascii="Times New Roman" w:eastAsia="Times New Roman" w:hAnsi="Times New Roman" w:cs="Times New Roman"/>
          <w:sz w:val="24"/>
          <w:szCs w:val="24"/>
        </w:rPr>
        <w:t xml:space="preserve"> A segment of the population consisting mainly of young people, typically between ages 15-30.</w:t>
      </w:r>
    </w:p>
    <w:p w:rsidR="008C56BA" w:rsidRP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Brand Equity:</w:t>
      </w:r>
      <w:r w:rsidRPr="008C56BA">
        <w:rPr>
          <w:rFonts w:ascii="Times New Roman" w:eastAsia="Times New Roman" w:hAnsi="Times New Roman" w:cs="Times New Roman"/>
          <w:sz w:val="24"/>
          <w:szCs w:val="24"/>
        </w:rPr>
        <w:t xml:space="preserve"> The value of a brand based on consumer perception, recognition, and loyalty.</w:t>
      </w:r>
    </w:p>
    <w:p w:rsidR="008C56BA" w:rsidRDefault="008C56BA" w:rsidP="008C56BA">
      <w:pPr>
        <w:numPr>
          <w:ilvl w:val="0"/>
          <w:numId w:val="5"/>
        </w:num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b/>
          <w:bCs/>
          <w:sz w:val="24"/>
          <w:szCs w:val="24"/>
        </w:rPr>
        <w:t>Consumer Trust:</w:t>
      </w:r>
      <w:r w:rsidRPr="008C56BA">
        <w:rPr>
          <w:rFonts w:ascii="Times New Roman" w:eastAsia="Times New Roman" w:hAnsi="Times New Roman" w:cs="Times New Roman"/>
          <w:sz w:val="24"/>
          <w:szCs w:val="24"/>
        </w:rPr>
        <w:t xml:space="preserve"> The confidence consumers have in a brand or product, influencing their buying decisions.</w:t>
      </w: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8C56BA" w:rsidRDefault="008C56BA" w:rsidP="008C56BA">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TWO</w:t>
      </w:r>
    </w:p>
    <w:p w:rsidR="008C56BA" w:rsidRPr="008C56BA" w:rsidRDefault="008C56BA" w:rsidP="0075381F">
      <w:pPr>
        <w:spacing w:after="0" w:line="480" w:lineRule="auto"/>
        <w:jc w:val="center"/>
        <w:outlineLvl w:val="0"/>
        <w:rPr>
          <w:rFonts w:ascii="Times New Roman" w:eastAsia="Times New Roman" w:hAnsi="Times New Roman" w:cs="Times New Roman"/>
          <w:b/>
          <w:bCs/>
          <w:kern w:val="36"/>
          <w:sz w:val="24"/>
          <w:szCs w:val="24"/>
        </w:rPr>
      </w:pPr>
      <w:r w:rsidRPr="008C56BA">
        <w:rPr>
          <w:rFonts w:ascii="Times New Roman" w:eastAsia="Times New Roman" w:hAnsi="Times New Roman" w:cs="Times New Roman"/>
          <w:b/>
          <w:bCs/>
          <w:kern w:val="36"/>
          <w:sz w:val="24"/>
          <w:szCs w:val="24"/>
        </w:rPr>
        <w:t>LITERATURE REVIEW</w:t>
      </w:r>
    </w:p>
    <w:p w:rsidR="008C56BA" w:rsidRPr="008C56BA"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8C56BA" w:rsidRPr="008C56BA">
        <w:rPr>
          <w:rFonts w:ascii="Times New Roman" w:eastAsia="Times New Roman" w:hAnsi="Times New Roman" w:cs="Times New Roman"/>
          <w:b/>
          <w:bCs/>
          <w:sz w:val="24"/>
          <w:szCs w:val="24"/>
        </w:rPr>
        <w:t>Introduction</w:t>
      </w:r>
    </w:p>
    <w:p w:rsidR="008C56BA" w:rsidRPr="008C56BA" w:rsidRDefault="008C56BA" w:rsidP="0075381F">
      <w:pPr>
        <w:spacing w:after="0" w:line="480" w:lineRule="auto"/>
        <w:jc w:val="both"/>
        <w:rPr>
          <w:rFonts w:ascii="Times New Roman" w:eastAsia="Times New Roman" w:hAnsi="Times New Roman" w:cs="Times New Roman"/>
          <w:sz w:val="24"/>
          <w:szCs w:val="24"/>
        </w:rPr>
      </w:pPr>
      <w:r w:rsidRPr="008C56BA">
        <w:rPr>
          <w:rFonts w:ascii="Times New Roman" w:eastAsia="Times New Roman" w:hAnsi="Times New Roman" w:cs="Times New Roman"/>
          <w:sz w:val="24"/>
          <w:szCs w:val="24"/>
        </w:rPr>
        <w:t>This chapter presents a comprehensive review of existing literature related to celebrity endorsement and its influence on consumer behavior, specifically focusing on the telecommunication industry and the student demographic. It aims to conceptualize the key elements influencing consumer decisions, drawing from recent empirical studies between 2020 and 2025. The chapter emphasizes the conceptual framework that underpins the study’s key variables and their relationships, paving the way for an analytic approach to explore celebrity endorsement’s impact on students’ telecommunication choices.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Conceptual Framework</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The conceptual framework serves as a comprehensive and structured guide to understanding the influence of celebrity endorsement on students’ choices of telecommunication services. It identifies critical variables and illustrates the relationships between them, providing coherence in the study and clarity on how celebrity endorsement operates as a marketing tool within the telecommunication industry. Fundamentally, this framework situates celebrity endorsement as an independent variable influencing several key consumer outcomes—brand preference, purchase intention, and customer satisfaction—which together constitute the dependent variables of the study.</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Celebrity endorsement operates through multiple dimensions: celebrity credibility, celebrity attractiveness, and social media influence. Each dimension substantially contributes to shaping students’ attitudes and behaviors toward telecommunication brands. Collectively, these factors create an impactful promotional strategy that drives market competitive advantage within the dynamic Nigerian telecommunications sector. The framework further recognizes that these celebrity endorsement dimensions directly and interactively affect </w:t>
      </w:r>
      <w:r w:rsidRPr="00394BCE">
        <w:rPr>
          <w:rFonts w:ascii="Times New Roman" w:eastAsia="Times New Roman" w:hAnsi="Times New Roman" w:cs="Times New Roman"/>
          <w:sz w:val="24"/>
          <w:szCs w:val="24"/>
        </w:rPr>
        <w:lastRenderedPageBreak/>
        <w:t>consumers' psychological states such as trust, emotional attachment, and engagement, which in turn manifest through observable behaviors in brand choice and loyalty.</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This framework is grounded in scholarly marketing and consumer behavior literature that emphasizes celebrity influence as a persuasive communication strategy capable of bridging the gap between brands and youth consumers, who are often the largest and most lucrative segment in the telecommunication market. As consumers, students navigate a flood of brand messages daily, and celebrity endorsement acts as a signal that enhances brand recall, credibility, and attractiveness. Through repeated association with trusted and admired public figures, telecommunication brands can embed themselves into students’ lifestyles and identity expressions, thereby influencing purchasing decisions.</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The following subsections further elaborate on the distinct dimensions of celebrity endorsement and their relevance in driving consumer responses among tertiary institution students, specifically within the context of </w:t>
      </w:r>
      <w:proofErr w:type="spellStart"/>
      <w:r w:rsidRPr="00394BCE">
        <w:rPr>
          <w:rFonts w:ascii="Times New Roman" w:eastAsia="Times New Roman" w:hAnsi="Times New Roman" w:cs="Times New Roman"/>
          <w:sz w:val="24"/>
          <w:szCs w:val="24"/>
        </w:rPr>
        <w:t>Kwara</w:t>
      </w:r>
      <w:proofErr w:type="spellEnd"/>
      <w:r w:rsidRPr="00394BCE">
        <w:rPr>
          <w:rFonts w:ascii="Times New Roman" w:eastAsia="Times New Roman" w:hAnsi="Times New Roman" w:cs="Times New Roman"/>
          <w:sz w:val="24"/>
          <w:szCs w:val="24"/>
        </w:rPr>
        <w:t xml:space="preserve"> Polytechnic.</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Celebrity Credibility and Consumer Trust</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Celebrity credibility is a pivotal component of effective endorsement, encompassing trustworthiness, expertise, and reliability as perceived by consumers. This dimension is essential because consumers often rely on credible celebrities to validate product quality and brand promises, especially in highly competitive markets like telecommunications where differentiation is challenging. Research shows that credible endorsers generate higher consumer trust, which is fundamental in reducing perceived purchase risk and encouraging brand patronage (</w:t>
      </w:r>
      <w:proofErr w:type="spellStart"/>
      <w:r w:rsidRPr="00394BCE">
        <w:rPr>
          <w:rFonts w:ascii="Times New Roman" w:eastAsia="Times New Roman" w:hAnsi="Times New Roman" w:cs="Times New Roman"/>
          <w:sz w:val="24"/>
          <w:szCs w:val="24"/>
        </w:rPr>
        <w:t>Loureiro</w:t>
      </w:r>
      <w:proofErr w:type="spellEnd"/>
      <w:r w:rsidRPr="00394BCE">
        <w:rPr>
          <w:rFonts w:ascii="Times New Roman" w:eastAsia="Times New Roman" w:hAnsi="Times New Roman" w:cs="Times New Roman"/>
          <w:sz w:val="24"/>
          <w:szCs w:val="24"/>
        </w:rPr>
        <w:t xml:space="preserve"> et al., 2019). For students, trust in the celebrity endorser translates into confidence in the telecommunication product or service, prompting positive brand attitudes and repeat usage.</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In Nigeria’s telecom sector, popular celebrities with demonstrated integrity and professionalism influence students' subscription behavior significantly, creating emotional </w:t>
      </w:r>
      <w:r w:rsidRPr="00394BCE">
        <w:rPr>
          <w:rFonts w:ascii="Times New Roman" w:eastAsia="Times New Roman" w:hAnsi="Times New Roman" w:cs="Times New Roman"/>
          <w:sz w:val="24"/>
          <w:szCs w:val="24"/>
        </w:rPr>
        <w:lastRenderedPageBreak/>
        <w:t>and cognitive bonds with the brand (</w:t>
      </w:r>
      <w:proofErr w:type="spellStart"/>
      <w:r w:rsidRPr="00394BCE">
        <w:rPr>
          <w:rFonts w:ascii="Times New Roman" w:eastAsia="Times New Roman" w:hAnsi="Times New Roman" w:cs="Times New Roman"/>
          <w:sz w:val="24"/>
          <w:szCs w:val="24"/>
        </w:rPr>
        <w:t>Olaseinde</w:t>
      </w:r>
      <w:proofErr w:type="spellEnd"/>
      <w:r w:rsidRPr="00394BCE">
        <w:rPr>
          <w:rFonts w:ascii="Times New Roman" w:eastAsia="Times New Roman" w:hAnsi="Times New Roman" w:cs="Times New Roman"/>
          <w:sz w:val="24"/>
          <w:szCs w:val="24"/>
        </w:rPr>
        <w:t>, 2023; Chen et al., 2021). The role of celebrity credibility becomes even more pronounced in emerging markets where consumer skepticism about product quality is prevalent, making trust a critical mediator between endorsement and purchase decisions (</w:t>
      </w:r>
      <w:proofErr w:type="spellStart"/>
      <w:r w:rsidRPr="00394BCE">
        <w:rPr>
          <w:rFonts w:ascii="Times New Roman" w:eastAsia="Times New Roman" w:hAnsi="Times New Roman" w:cs="Times New Roman"/>
          <w:sz w:val="24"/>
          <w:szCs w:val="24"/>
        </w:rPr>
        <w:t>Ayeh</w:t>
      </w:r>
      <w:proofErr w:type="spellEnd"/>
      <w:r w:rsidRPr="00394BCE">
        <w:rPr>
          <w:rFonts w:ascii="Times New Roman" w:eastAsia="Times New Roman" w:hAnsi="Times New Roman" w:cs="Times New Roman"/>
          <w:sz w:val="24"/>
          <w:szCs w:val="24"/>
        </w:rPr>
        <w:t>, 2015). A credible celebrity endorser acts as an opinion leader, guiding students in their brand selection by offering reassurance amidst multiple choices and competing offers.</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Moreover, the transfer of celebrity credibility to the brand image boosts overall brand equity and customer loyalty, as students tend to remain committed to brands associated with trustworthy and expert endorsers. This extends beyond initial purchase decisions to promote sustained usage and advocacy. Credibility also mitigates the negative impact of marketing cynicism by injecting authenticity and ethical alignment with the endorsed brand (</w:t>
      </w:r>
      <w:proofErr w:type="spellStart"/>
      <w:r w:rsidRPr="00394BCE">
        <w:rPr>
          <w:rFonts w:ascii="Times New Roman" w:eastAsia="Times New Roman" w:hAnsi="Times New Roman" w:cs="Times New Roman"/>
          <w:sz w:val="24"/>
          <w:szCs w:val="24"/>
        </w:rPr>
        <w:t>Waldt</w:t>
      </w:r>
      <w:proofErr w:type="spellEnd"/>
      <w:r w:rsidRPr="00394BCE">
        <w:rPr>
          <w:rFonts w:ascii="Times New Roman" w:eastAsia="Times New Roman" w:hAnsi="Times New Roman" w:cs="Times New Roman"/>
          <w:sz w:val="24"/>
          <w:szCs w:val="24"/>
        </w:rPr>
        <w:t xml:space="preserve"> et al., 2009; Malik &amp; </w:t>
      </w:r>
      <w:proofErr w:type="spellStart"/>
      <w:r w:rsidRPr="00394BCE">
        <w:rPr>
          <w:rFonts w:ascii="Times New Roman" w:eastAsia="Times New Roman" w:hAnsi="Times New Roman" w:cs="Times New Roman"/>
          <w:sz w:val="24"/>
          <w:szCs w:val="24"/>
        </w:rPr>
        <w:t>Qureshi</w:t>
      </w:r>
      <w:proofErr w:type="spellEnd"/>
      <w:r w:rsidRPr="00394BCE">
        <w:rPr>
          <w:rFonts w:ascii="Times New Roman" w:eastAsia="Times New Roman" w:hAnsi="Times New Roman" w:cs="Times New Roman"/>
          <w:sz w:val="24"/>
          <w:szCs w:val="24"/>
        </w:rPr>
        <w:t>, 2016). Consequently, telecommunication companies prioritize engaging celebrities with high moral standing and industry respect to maximize endorsement effectiveness.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Celebrity Attractiveness and Emotional Appeal</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Celebrity attractiveness pertains to the physical appeal, charm, and pleasant personality traits of the endorsing figure that influence consumer attention and emotional engagement. This construct plays a vital role in shaping brand perceptions through what is often termed the "halo effect," where the positive attributes of the celebrity spill over to the brand itself (</w:t>
      </w:r>
      <w:proofErr w:type="spellStart"/>
      <w:r w:rsidRPr="00394BCE">
        <w:rPr>
          <w:rFonts w:ascii="Times New Roman" w:eastAsia="Times New Roman" w:hAnsi="Times New Roman" w:cs="Times New Roman"/>
          <w:sz w:val="24"/>
          <w:szCs w:val="24"/>
        </w:rPr>
        <w:t>Calvo-Porral</w:t>
      </w:r>
      <w:proofErr w:type="spellEnd"/>
      <w:r w:rsidRPr="00394BCE">
        <w:rPr>
          <w:rFonts w:ascii="Times New Roman" w:eastAsia="Times New Roman" w:hAnsi="Times New Roman" w:cs="Times New Roman"/>
          <w:sz w:val="24"/>
          <w:szCs w:val="24"/>
        </w:rPr>
        <w:t xml:space="preserve"> et al., 2021). For students, who are typically impressionable and socially motivated, the aspirational qualities embodied by attractive celebrities create a desire to emulate or associate with the brand they endorse (Abraham, 2024).</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Empirical studies reveal that visually appealing celebrities significantly enhance brand recognition and recall, especially in crowded advertising spaces where brands compete for consumer attention (</w:t>
      </w:r>
      <w:proofErr w:type="spellStart"/>
      <w:r w:rsidRPr="00394BCE">
        <w:rPr>
          <w:rFonts w:ascii="Times New Roman" w:eastAsia="Times New Roman" w:hAnsi="Times New Roman" w:cs="Times New Roman"/>
          <w:sz w:val="24"/>
          <w:szCs w:val="24"/>
        </w:rPr>
        <w:t>Omojola</w:t>
      </w:r>
      <w:proofErr w:type="spellEnd"/>
      <w:r w:rsidRPr="00394BCE">
        <w:rPr>
          <w:rFonts w:ascii="Times New Roman" w:eastAsia="Times New Roman" w:hAnsi="Times New Roman" w:cs="Times New Roman"/>
          <w:sz w:val="24"/>
          <w:szCs w:val="24"/>
        </w:rPr>
        <w:t xml:space="preserve"> &amp; Adebayo, 2022). In the context of telecommunication </w:t>
      </w:r>
      <w:r w:rsidRPr="00394BCE">
        <w:rPr>
          <w:rFonts w:ascii="Times New Roman" w:eastAsia="Times New Roman" w:hAnsi="Times New Roman" w:cs="Times New Roman"/>
          <w:sz w:val="24"/>
          <w:szCs w:val="24"/>
        </w:rPr>
        <w:lastRenderedPageBreak/>
        <w:t>services, celebrities with engaging personalities and attractive appearance increase the entertainment value of advertisements, thereby fostering consumer curiosity and interest (</w:t>
      </w:r>
      <w:proofErr w:type="spellStart"/>
      <w:r w:rsidRPr="00394BCE">
        <w:rPr>
          <w:rFonts w:ascii="Times New Roman" w:eastAsia="Times New Roman" w:hAnsi="Times New Roman" w:cs="Times New Roman"/>
          <w:sz w:val="24"/>
          <w:szCs w:val="24"/>
        </w:rPr>
        <w:t>Ratten</w:t>
      </w:r>
      <w:proofErr w:type="spellEnd"/>
      <w:r w:rsidRPr="00394BCE">
        <w:rPr>
          <w:rFonts w:ascii="Times New Roman" w:eastAsia="Times New Roman" w:hAnsi="Times New Roman" w:cs="Times New Roman"/>
          <w:sz w:val="24"/>
          <w:szCs w:val="24"/>
        </w:rPr>
        <w:t xml:space="preserve"> et al., 2010). For students accustomed to multimedia content and social media, the allure of celebrity endorsers often triggers emotional responses that influence brand preference and purchase intention.</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Further, celebrity attractiveness strengthens brand loyalty by nurturing emotional attachment and pleasurable associations, which are crucial psychological drivers of repeat consumption (</w:t>
      </w:r>
      <w:proofErr w:type="spellStart"/>
      <w:r w:rsidRPr="00394BCE">
        <w:rPr>
          <w:rFonts w:ascii="Times New Roman" w:eastAsia="Times New Roman" w:hAnsi="Times New Roman" w:cs="Times New Roman"/>
          <w:sz w:val="24"/>
          <w:szCs w:val="24"/>
        </w:rPr>
        <w:t>Hossain</w:t>
      </w:r>
      <w:proofErr w:type="spellEnd"/>
      <w:r w:rsidRPr="00394BCE">
        <w:rPr>
          <w:rFonts w:ascii="Times New Roman" w:eastAsia="Times New Roman" w:hAnsi="Times New Roman" w:cs="Times New Roman"/>
          <w:sz w:val="24"/>
          <w:szCs w:val="24"/>
        </w:rPr>
        <w:t>, 2025). This emotional appeal makes advertisements memorable and elicits positive brand attitudes, which directly influence the students’ choice of telecommunication networks. The social recognition gained from subscribing to a celebrity-endorsed network also provides a social validation that enhances peer acceptance within student communities. As such, cosmetic appeal and charisma are vital factors when telecommunication brands select ambassadors to represent and promote their services.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Social Media Influence and Digital Engagement</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The proliferation of social media platforms has revolutionized celebrity endorsement, transforming it from a one-way communication channel into a dynamic, interactive process. Social media influence empowers celebrities to engage directly with fans and followers, creating authentic and personalized endorsements that resonate with today’s youth (Pham &amp; Johansson, 2020). For polytechnic students who are digitally native and highly active on platforms like </w:t>
      </w:r>
      <w:proofErr w:type="spellStart"/>
      <w:r w:rsidRPr="00394BCE">
        <w:rPr>
          <w:rFonts w:ascii="Times New Roman" w:eastAsia="Times New Roman" w:hAnsi="Times New Roman" w:cs="Times New Roman"/>
          <w:sz w:val="24"/>
          <w:szCs w:val="24"/>
        </w:rPr>
        <w:t>Instagram</w:t>
      </w:r>
      <w:proofErr w:type="spellEnd"/>
      <w:r w:rsidRPr="00394BCE">
        <w:rPr>
          <w:rFonts w:ascii="Times New Roman" w:eastAsia="Times New Roman" w:hAnsi="Times New Roman" w:cs="Times New Roman"/>
          <w:sz w:val="24"/>
          <w:szCs w:val="24"/>
        </w:rPr>
        <w:t xml:space="preserve">, Twitter, </w:t>
      </w:r>
      <w:proofErr w:type="spellStart"/>
      <w:r w:rsidRPr="00394BCE">
        <w:rPr>
          <w:rFonts w:ascii="Times New Roman" w:eastAsia="Times New Roman" w:hAnsi="Times New Roman" w:cs="Times New Roman"/>
          <w:sz w:val="24"/>
          <w:szCs w:val="24"/>
        </w:rPr>
        <w:t>TikTok</w:t>
      </w:r>
      <w:proofErr w:type="spellEnd"/>
      <w:r w:rsidRPr="00394BCE">
        <w:rPr>
          <w:rFonts w:ascii="Times New Roman" w:eastAsia="Times New Roman" w:hAnsi="Times New Roman" w:cs="Times New Roman"/>
          <w:sz w:val="24"/>
          <w:szCs w:val="24"/>
        </w:rPr>
        <w:t>, and Facebook, the immediacy and accessibility of celebrity content play a central role in shaping their telecommunication brand choices (</w:t>
      </w:r>
      <w:proofErr w:type="spellStart"/>
      <w:r w:rsidRPr="00394BCE">
        <w:rPr>
          <w:rFonts w:ascii="Times New Roman" w:eastAsia="Times New Roman" w:hAnsi="Times New Roman" w:cs="Times New Roman"/>
          <w:sz w:val="24"/>
          <w:szCs w:val="24"/>
        </w:rPr>
        <w:t>Hossain</w:t>
      </w:r>
      <w:proofErr w:type="spellEnd"/>
      <w:r w:rsidRPr="00394BCE">
        <w:rPr>
          <w:rFonts w:ascii="Times New Roman" w:eastAsia="Times New Roman" w:hAnsi="Times New Roman" w:cs="Times New Roman"/>
          <w:sz w:val="24"/>
          <w:szCs w:val="24"/>
        </w:rPr>
        <w:t>, 2025).</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Through social media, celebrities can share behind-the-scenes moments, usage tips, and genuine testimonials, enhancing their perceived authenticity and enhancing trust (Chen et al., 2021). The digital environment also facilitates viral marketing effects, where shared </w:t>
      </w:r>
      <w:r w:rsidRPr="00394BCE">
        <w:rPr>
          <w:rFonts w:ascii="Times New Roman" w:eastAsia="Times New Roman" w:hAnsi="Times New Roman" w:cs="Times New Roman"/>
          <w:sz w:val="24"/>
          <w:szCs w:val="24"/>
        </w:rPr>
        <w:lastRenderedPageBreak/>
        <w:t>endorsements are amplified rapidly through peer networks, thereby increasing the reach and impact of telecommunication promotions (</w:t>
      </w:r>
      <w:proofErr w:type="spellStart"/>
      <w:r w:rsidRPr="00394BCE">
        <w:rPr>
          <w:rFonts w:ascii="Times New Roman" w:eastAsia="Times New Roman" w:hAnsi="Times New Roman" w:cs="Times New Roman"/>
          <w:sz w:val="24"/>
          <w:szCs w:val="24"/>
        </w:rPr>
        <w:t>Olaseinde</w:t>
      </w:r>
      <w:proofErr w:type="spellEnd"/>
      <w:r w:rsidRPr="00394BCE">
        <w:rPr>
          <w:rFonts w:ascii="Times New Roman" w:eastAsia="Times New Roman" w:hAnsi="Times New Roman" w:cs="Times New Roman"/>
          <w:sz w:val="24"/>
          <w:szCs w:val="24"/>
        </w:rPr>
        <w:t>, 2023). Social media-driven endorsements provide a continuous feedback loop where students can interact, ask questions, and observe peer responses, which collectively inform their consumption decisions.</w:t>
      </w:r>
    </w:p>
    <w:p w:rsidR="008C56BA" w:rsidRPr="0075381F"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Additionally, telecommunication companies are adept at leveraging social media influencers as part of their endorsement strategy, recognizing that students are more responsive to interactive and relatable digital content than traditional advertising (</w:t>
      </w:r>
      <w:proofErr w:type="spellStart"/>
      <w:r w:rsidRPr="00394BCE">
        <w:rPr>
          <w:rFonts w:ascii="Times New Roman" w:eastAsia="Times New Roman" w:hAnsi="Times New Roman" w:cs="Times New Roman"/>
          <w:sz w:val="24"/>
          <w:szCs w:val="24"/>
        </w:rPr>
        <w:t>Igyuve</w:t>
      </w:r>
      <w:proofErr w:type="spellEnd"/>
      <w:r w:rsidRPr="00394BCE">
        <w:rPr>
          <w:rFonts w:ascii="Times New Roman" w:eastAsia="Times New Roman" w:hAnsi="Times New Roman" w:cs="Times New Roman"/>
          <w:sz w:val="24"/>
          <w:szCs w:val="24"/>
        </w:rPr>
        <w:t xml:space="preserve"> et al., 2023). The integration of </w:t>
      </w:r>
      <w:proofErr w:type="spellStart"/>
      <w:r w:rsidRPr="00394BCE">
        <w:rPr>
          <w:rFonts w:ascii="Times New Roman" w:eastAsia="Times New Roman" w:hAnsi="Times New Roman" w:cs="Times New Roman"/>
          <w:sz w:val="24"/>
          <w:szCs w:val="24"/>
        </w:rPr>
        <w:t>hashtags</w:t>
      </w:r>
      <w:proofErr w:type="spellEnd"/>
      <w:r w:rsidRPr="00394BCE">
        <w:rPr>
          <w:rFonts w:ascii="Times New Roman" w:eastAsia="Times New Roman" w:hAnsi="Times New Roman" w:cs="Times New Roman"/>
          <w:sz w:val="24"/>
          <w:szCs w:val="24"/>
        </w:rPr>
        <w:t>, challenges, and multimedia campaigns sponsored by celebrities fosters a sense of community and engagement that strengthens brand loyalty. This digital engagement also provides measurable consumer sentiments and behavioral data, enabling companies to optimize endorsement strategies based on real-time analytics.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Theoretical Framework</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The theoretical framework provides the foundation upon which this study is anchored, explaining the underlying psychological and communication processes that connect celebrity endorsement to consumer behavior, particularly in the choice of telecommunication services by students. The selection of relevant theories helps to illuminate how and why celebrity endorsement influences brand preference, purchase intention, and satisfaction. The two most widely applicable and robust theories in this context are the Source Credibility Theory and the Elaboration Likelihood Model (ELM). These theories collectively address the persuasive impact of celebrity endorsements, elaborating on the role of message source attributes and cognitive processing in shaping consumer decisions.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Source Credibility Theory</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The Source Credibility Theory posits that the effectiveness of a promotional message depends significantly on the perceived credibility of the source delivering it. In the context of celebrity endorsement, the celebrity acts as the source of the marketing message, and their </w:t>
      </w:r>
      <w:r w:rsidRPr="00394BCE">
        <w:rPr>
          <w:rFonts w:ascii="Times New Roman" w:eastAsia="Times New Roman" w:hAnsi="Times New Roman" w:cs="Times New Roman"/>
          <w:sz w:val="24"/>
          <w:szCs w:val="24"/>
        </w:rPr>
        <w:lastRenderedPageBreak/>
        <w:t xml:space="preserve">credibility is determined by three key dimensions: trustworthiness, expertise, and attractiveness (McCormick, 2016; </w:t>
      </w:r>
      <w:proofErr w:type="spellStart"/>
      <w:r w:rsidRPr="00394BCE">
        <w:rPr>
          <w:rFonts w:ascii="Times New Roman" w:eastAsia="Times New Roman" w:hAnsi="Times New Roman" w:cs="Times New Roman"/>
          <w:sz w:val="24"/>
          <w:szCs w:val="24"/>
        </w:rPr>
        <w:t>Loureiro</w:t>
      </w:r>
      <w:proofErr w:type="spellEnd"/>
      <w:r w:rsidRPr="00394BCE">
        <w:rPr>
          <w:rFonts w:ascii="Times New Roman" w:eastAsia="Times New Roman" w:hAnsi="Times New Roman" w:cs="Times New Roman"/>
          <w:sz w:val="24"/>
          <w:szCs w:val="24"/>
        </w:rPr>
        <w:t xml:space="preserve"> et al., 2019). Trustworthiness refers to the consumer’s perception of the honesty and integrity of the celebrity, while expertise reflects the celebrity's knowledge, skill, or experience relevant to the product being endorsed. Attractiveness, although sometimes considered a separate factor in consumer research, is often integrated into source credibility as it influences consumers' likability and emotional response (</w:t>
      </w:r>
      <w:proofErr w:type="spellStart"/>
      <w:r w:rsidRPr="00394BCE">
        <w:rPr>
          <w:rFonts w:ascii="Times New Roman" w:eastAsia="Times New Roman" w:hAnsi="Times New Roman" w:cs="Times New Roman"/>
          <w:sz w:val="24"/>
          <w:szCs w:val="24"/>
        </w:rPr>
        <w:t>Calvo-Porral</w:t>
      </w:r>
      <w:proofErr w:type="spellEnd"/>
      <w:r w:rsidRPr="00394BCE">
        <w:rPr>
          <w:rFonts w:ascii="Times New Roman" w:eastAsia="Times New Roman" w:hAnsi="Times New Roman" w:cs="Times New Roman"/>
          <w:sz w:val="24"/>
          <w:szCs w:val="24"/>
        </w:rPr>
        <w:t xml:space="preserve"> et al., 2021).</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This theory explains that when consumers perceive a celebrity endorser as credible, they are more likely to accept the conveyed message, which translates into positive attitudes toward the brand and an increased likelihood of purchase (</w:t>
      </w:r>
      <w:proofErr w:type="spellStart"/>
      <w:r w:rsidRPr="00394BCE">
        <w:rPr>
          <w:rFonts w:ascii="Times New Roman" w:eastAsia="Times New Roman" w:hAnsi="Times New Roman" w:cs="Times New Roman"/>
          <w:sz w:val="24"/>
          <w:szCs w:val="24"/>
        </w:rPr>
        <w:t>Olaseinde</w:t>
      </w:r>
      <w:proofErr w:type="spellEnd"/>
      <w:r w:rsidRPr="00394BCE">
        <w:rPr>
          <w:rFonts w:ascii="Times New Roman" w:eastAsia="Times New Roman" w:hAnsi="Times New Roman" w:cs="Times New Roman"/>
          <w:sz w:val="24"/>
          <w:szCs w:val="24"/>
        </w:rPr>
        <w:t xml:space="preserve">, 2023). For telecommunication brands targeting students at </w:t>
      </w:r>
      <w:proofErr w:type="spellStart"/>
      <w:r w:rsidRPr="00394BCE">
        <w:rPr>
          <w:rFonts w:ascii="Times New Roman" w:eastAsia="Times New Roman" w:hAnsi="Times New Roman" w:cs="Times New Roman"/>
          <w:sz w:val="24"/>
          <w:szCs w:val="24"/>
        </w:rPr>
        <w:t>Kwara</w:t>
      </w:r>
      <w:proofErr w:type="spellEnd"/>
      <w:r w:rsidRPr="00394BCE">
        <w:rPr>
          <w:rFonts w:ascii="Times New Roman" w:eastAsia="Times New Roman" w:hAnsi="Times New Roman" w:cs="Times New Roman"/>
          <w:sz w:val="24"/>
          <w:szCs w:val="24"/>
        </w:rPr>
        <w:t xml:space="preserve"> Polytechnic, leveraging celebrities perceived as credible enhances brand trust and reduces skepticism, which is prevalent in competitive markets where consumers face multiple options (Chen et al., 2021). Research in Nigerian telecoms shows that celebrity credibility has a direct correlation with consumers’ willingness to switch networks or remain loyal, illustrating the theory’s applicability in explaining buying behavior within this sector (</w:t>
      </w:r>
      <w:proofErr w:type="spellStart"/>
      <w:r w:rsidRPr="00394BCE">
        <w:rPr>
          <w:rFonts w:ascii="Times New Roman" w:eastAsia="Times New Roman" w:hAnsi="Times New Roman" w:cs="Times New Roman"/>
          <w:sz w:val="24"/>
          <w:szCs w:val="24"/>
        </w:rPr>
        <w:t>Ifeanyichukwu</w:t>
      </w:r>
      <w:proofErr w:type="spellEnd"/>
      <w:r w:rsidRPr="00394BCE">
        <w:rPr>
          <w:rFonts w:ascii="Times New Roman" w:eastAsia="Times New Roman" w:hAnsi="Times New Roman" w:cs="Times New Roman"/>
          <w:sz w:val="24"/>
          <w:szCs w:val="24"/>
        </w:rPr>
        <w:t>, 2016).</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Moreover, source credibility is crucial because it acts as a heuristic cue—a simple mental shortcut that consumers use to evaluate brand claims without extensive cognitive effort, especially among younger consumers like students who may rely heavily on perceived credibility for quick decision-making (</w:t>
      </w:r>
      <w:proofErr w:type="spellStart"/>
      <w:r w:rsidRPr="00394BCE">
        <w:rPr>
          <w:rFonts w:ascii="Times New Roman" w:eastAsia="Times New Roman" w:hAnsi="Times New Roman" w:cs="Times New Roman"/>
          <w:sz w:val="24"/>
          <w:szCs w:val="24"/>
        </w:rPr>
        <w:t>Ratten</w:t>
      </w:r>
      <w:proofErr w:type="spellEnd"/>
      <w:r w:rsidRPr="00394BCE">
        <w:rPr>
          <w:rFonts w:ascii="Times New Roman" w:eastAsia="Times New Roman" w:hAnsi="Times New Roman" w:cs="Times New Roman"/>
          <w:sz w:val="24"/>
          <w:szCs w:val="24"/>
        </w:rPr>
        <w:t xml:space="preserve"> et al., 2010). The presence of a credible celebrity simplifies the consumer's information processing, making the brand message more persuasive and memorable. Thus, the Source Credibility Theory underpins this study’s focus on celebrity credibility as a core influencer of telecommunication service choices among students.</w:t>
      </w:r>
    </w:p>
    <w:p w:rsidR="0075381F" w:rsidRDefault="0075381F" w:rsidP="0075381F">
      <w:pPr>
        <w:spacing w:after="0" w:line="480" w:lineRule="auto"/>
        <w:jc w:val="both"/>
        <w:outlineLvl w:val="1"/>
        <w:rPr>
          <w:rFonts w:ascii="Times New Roman" w:eastAsia="Times New Roman" w:hAnsi="Times New Roman" w:cs="Times New Roman"/>
          <w:b/>
          <w:bCs/>
          <w:sz w:val="24"/>
          <w:szCs w:val="24"/>
        </w:rPr>
      </w:pP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2.3.2</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Elaboration Likelihood Model (ELM)</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The Elaboration Likelihood Model (ELM) is a dual-process theory of persuasion that explicates how consumers process persuasive communications and how these processes influence attitude change (Petty &amp; </w:t>
      </w:r>
      <w:proofErr w:type="spellStart"/>
      <w:r w:rsidRPr="00394BCE">
        <w:rPr>
          <w:rFonts w:ascii="Times New Roman" w:eastAsia="Times New Roman" w:hAnsi="Times New Roman" w:cs="Times New Roman"/>
          <w:sz w:val="24"/>
          <w:szCs w:val="24"/>
        </w:rPr>
        <w:t>Cacioppo</w:t>
      </w:r>
      <w:proofErr w:type="spellEnd"/>
      <w:r w:rsidRPr="00394BCE">
        <w:rPr>
          <w:rFonts w:ascii="Times New Roman" w:eastAsia="Times New Roman" w:hAnsi="Times New Roman" w:cs="Times New Roman"/>
          <w:sz w:val="24"/>
          <w:szCs w:val="24"/>
        </w:rPr>
        <w:t xml:space="preserve">, 1986; </w:t>
      </w:r>
      <w:proofErr w:type="spellStart"/>
      <w:r w:rsidRPr="00394BCE">
        <w:rPr>
          <w:rFonts w:ascii="Times New Roman" w:eastAsia="Times New Roman" w:hAnsi="Times New Roman" w:cs="Times New Roman"/>
          <w:sz w:val="24"/>
          <w:szCs w:val="24"/>
        </w:rPr>
        <w:t>Loureiro</w:t>
      </w:r>
      <w:proofErr w:type="spellEnd"/>
      <w:r w:rsidRPr="00394BCE">
        <w:rPr>
          <w:rFonts w:ascii="Times New Roman" w:eastAsia="Times New Roman" w:hAnsi="Times New Roman" w:cs="Times New Roman"/>
          <w:sz w:val="24"/>
          <w:szCs w:val="24"/>
        </w:rPr>
        <w:t xml:space="preserve"> et al., 2019). The model identifies two routes to persuasion: the central route and the peripheral route. The central route involves careful and thoughtful consideration of message content, applicable when consumers are motivated and capable of processing information. The peripheral route involves reliance on cues outside the message content, such as the attractiveness or likeability of the source, used when consumers have low motivation or ability to engage in deep processing.</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In the context of celebrity endorsement among telecommunication consumers, especially students at </w:t>
      </w:r>
      <w:proofErr w:type="spellStart"/>
      <w:r w:rsidRPr="00394BCE">
        <w:rPr>
          <w:rFonts w:ascii="Times New Roman" w:eastAsia="Times New Roman" w:hAnsi="Times New Roman" w:cs="Times New Roman"/>
          <w:sz w:val="24"/>
          <w:szCs w:val="24"/>
        </w:rPr>
        <w:t>Kwara</w:t>
      </w:r>
      <w:proofErr w:type="spellEnd"/>
      <w:r w:rsidRPr="00394BCE">
        <w:rPr>
          <w:rFonts w:ascii="Times New Roman" w:eastAsia="Times New Roman" w:hAnsi="Times New Roman" w:cs="Times New Roman"/>
          <w:sz w:val="24"/>
          <w:szCs w:val="24"/>
        </w:rPr>
        <w:t xml:space="preserve"> Polytechnic, the ELM suggests that endorsements may influence consumer attitudes through either or both routes depending on the consumer’s involvement level and the message complexity (</w:t>
      </w:r>
      <w:proofErr w:type="spellStart"/>
      <w:r w:rsidRPr="00394BCE">
        <w:rPr>
          <w:rFonts w:ascii="Times New Roman" w:eastAsia="Times New Roman" w:hAnsi="Times New Roman" w:cs="Times New Roman"/>
          <w:sz w:val="24"/>
          <w:szCs w:val="24"/>
        </w:rPr>
        <w:t>Hossain</w:t>
      </w:r>
      <w:proofErr w:type="spellEnd"/>
      <w:r w:rsidRPr="00394BCE">
        <w:rPr>
          <w:rFonts w:ascii="Times New Roman" w:eastAsia="Times New Roman" w:hAnsi="Times New Roman" w:cs="Times New Roman"/>
          <w:sz w:val="24"/>
          <w:szCs w:val="24"/>
        </w:rPr>
        <w:t>, 2025). For instance, a student who is deeply interested in telecommunication network features might process detailed information about service quality (central route). In contrast, a student influenced mainly by the celebrity’s appeal or social media presence might process the endorsement peripherally, driven by source attractiveness or social identity factors (</w:t>
      </w:r>
      <w:proofErr w:type="spellStart"/>
      <w:r w:rsidRPr="00394BCE">
        <w:rPr>
          <w:rFonts w:ascii="Times New Roman" w:eastAsia="Times New Roman" w:hAnsi="Times New Roman" w:cs="Times New Roman"/>
          <w:sz w:val="24"/>
          <w:szCs w:val="24"/>
        </w:rPr>
        <w:t>Olaseinde</w:t>
      </w:r>
      <w:proofErr w:type="spellEnd"/>
      <w:r w:rsidRPr="00394BCE">
        <w:rPr>
          <w:rFonts w:ascii="Times New Roman" w:eastAsia="Times New Roman" w:hAnsi="Times New Roman" w:cs="Times New Roman"/>
          <w:sz w:val="24"/>
          <w:szCs w:val="24"/>
        </w:rPr>
        <w:t>, 2023).</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The model thus explains why celebrity endorsements work effectively even when the product attributes are complex or intangible, as with telecommunication services. The celebrity acts as a peripheral cue that can sway consumers who are less involved in the product category or undecided. Additionally, for highly involved students who process the endorsement centrally, celebrity credibility acts as supporting evidence to reinforce positive attitudes toward the brand (Chen et al., 2021). The interplay between the central and peripheral routes within the </w:t>
      </w:r>
      <w:r w:rsidRPr="00394BCE">
        <w:rPr>
          <w:rFonts w:ascii="Times New Roman" w:eastAsia="Times New Roman" w:hAnsi="Times New Roman" w:cs="Times New Roman"/>
          <w:sz w:val="24"/>
          <w:szCs w:val="24"/>
        </w:rPr>
        <w:lastRenderedPageBreak/>
        <w:t>ELM framework allows marketers to tailor endorsement strategies based on the target audience’s cognitive engagement level.</w:t>
      </w:r>
    </w:p>
    <w:p w:rsidR="00394BCE" w:rsidRPr="0075381F"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Furthermore, the increasing role of social media engagement highlights the relevance of the ELM model, as social media content often serves as peripheral cues due to its informal and image-driven nature, while deeper reviews and feedback might engage the central processing route (Pham &amp; Johansson, 2020). By integrating both routes to persuasion, the ELM offers a comprehensive understanding of the varying impact levels that celebrity endorsement can have on student consumers’ telecommunication choices.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Empirical Review</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Several empirical studies have examined the impact of celebrity endorsement on consumer behavior within the Nigerian telecommunication industry, providing useful insights into the influence these endorsements have on brand performance and consumer choices, especially among youth consumers.</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One significant study by </w:t>
      </w:r>
      <w:proofErr w:type="spellStart"/>
      <w:r w:rsidRPr="00394BCE">
        <w:rPr>
          <w:rFonts w:ascii="Times New Roman" w:eastAsia="Times New Roman" w:hAnsi="Times New Roman" w:cs="Times New Roman"/>
          <w:sz w:val="24"/>
          <w:szCs w:val="24"/>
        </w:rPr>
        <w:t>Oyakhire</w:t>
      </w:r>
      <w:proofErr w:type="spellEnd"/>
      <w:r w:rsidRPr="00394BCE">
        <w:rPr>
          <w:rFonts w:ascii="Times New Roman" w:eastAsia="Times New Roman" w:hAnsi="Times New Roman" w:cs="Times New Roman"/>
          <w:sz w:val="24"/>
          <w:szCs w:val="24"/>
        </w:rPr>
        <w:t xml:space="preserve"> and </w:t>
      </w:r>
      <w:proofErr w:type="spellStart"/>
      <w:r w:rsidRPr="00394BCE">
        <w:rPr>
          <w:rFonts w:ascii="Times New Roman" w:eastAsia="Times New Roman" w:hAnsi="Times New Roman" w:cs="Times New Roman"/>
          <w:sz w:val="24"/>
          <w:szCs w:val="24"/>
        </w:rPr>
        <w:t>Ebhote</w:t>
      </w:r>
      <w:proofErr w:type="spellEnd"/>
      <w:r w:rsidRPr="00394BCE">
        <w:rPr>
          <w:rFonts w:ascii="Times New Roman" w:eastAsia="Times New Roman" w:hAnsi="Times New Roman" w:cs="Times New Roman"/>
          <w:sz w:val="24"/>
          <w:szCs w:val="24"/>
        </w:rPr>
        <w:t xml:space="preserve"> (2023) investigated the effect of celebrity endorsement strategies on the performance of major Nigerian telecommunication companies such as MTN, </w:t>
      </w:r>
      <w:proofErr w:type="spellStart"/>
      <w:r w:rsidRPr="00394BCE">
        <w:rPr>
          <w:rFonts w:ascii="Times New Roman" w:eastAsia="Times New Roman" w:hAnsi="Times New Roman" w:cs="Times New Roman"/>
          <w:sz w:val="24"/>
          <w:szCs w:val="24"/>
        </w:rPr>
        <w:t>Airtel</w:t>
      </w:r>
      <w:proofErr w:type="spellEnd"/>
      <w:r w:rsidRPr="00394BCE">
        <w:rPr>
          <w:rFonts w:ascii="Times New Roman" w:eastAsia="Times New Roman" w:hAnsi="Times New Roman" w:cs="Times New Roman"/>
          <w:sz w:val="24"/>
          <w:szCs w:val="24"/>
        </w:rPr>
        <w:t xml:space="preserve">, </w:t>
      </w:r>
      <w:proofErr w:type="spellStart"/>
      <w:r w:rsidRPr="00394BCE">
        <w:rPr>
          <w:rFonts w:ascii="Times New Roman" w:eastAsia="Times New Roman" w:hAnsi="Times New Roman" w:cs="Times New Roman"/>
          <w:sz w:val="24"/>
          <w:szCs w:val="24"/>
        </w:rPr>
        <w:t>Globacom</w:t>
      </w:r>
      <w:proofErr w:type="spellEnd"/>
      <w:r w:rsidRPr="00394BCE">
        <w:rPr>
          <w:rFonts w:ascii="Times New Roman" w:eastAsia="Times New Roman" w:hAnsi="Times New Roman" w:cs="Times New Roman"/>
          <w:sz w:val="24"/>
          <w:szCs w:val="24"/>
        </w:rPr>
        <w:t>, and 9mobile. The researchers focused on variables including celebrity credibility, attractiveness, and cost as critical components influencing company performance. Through quantitative analysis on a sample of senior management staff, the study found that all these celebrity endorsement factors have a beneficial impact on the companies’ market performance. Importantly, celebrity credibility emerged as a pivotal factor that positively affects consumer trust and loyalty, while celebrity attractiveness enhanced brand appeal and consumer engagement. The study recommended that telecommunication firms prioritize the selection of highly credible and appealing celebrities to maximize the effectiveness of their endorsement campaigns in Nigeria’s competitive telecom market.</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lastRenderedPageBreak/>
        <w:t xml:space="preserve">Another relevant study by </w:t>
      </w:r>
      <w:proofErr w:type="spellStart"/>
      <w:r w:rsidRPr="00394BCE">
        <w:rPr>
          <w:rFonts w:ascii="Times New Roman" w:eastAsia="Times New Roman" w:hAnsi="Times New Roman" w:cs="Times New Roman"/>
          <w:sz w:val="24"/>
          <w:szCs w:val="24"/>
        </w:rPr>
        <w:t>Okeke</w:t>
      </w:r>
      <w:proofErr w:type="spellEnd"/>
      <w:r w:rsidRPr="00394BCE">
        <w:rPr>
          <w:rFonts w:ascii="Times New Roman" w:eastAsia="Times New Roman" w:hAnsi="Times New Roman" w:cs="Times New Roman"/>
          <w:sz w:val="24"/>
          <w:szCs w:val="24"/>
        </w:rPr>
        <w:t xml:space="preserve"> and colleagues (2022) explored the impact of celebrity endorsement on consumer brand preference, focusing specifically on the Nigerian youth demographic. The study revealed a strong positive correlation between consumers’ awareness and information about the celebrity endorsers and their purchase decisions regarding telecommunication products. This outcome was most evident among university undergraduates, who reported that celebrity-endorsed advertisements significantly influenced their brand choice and loyalty. The study underscored the importance of celebrity trustworthiness and expertise in shaping students' perceptions of telecom brands, suggesting that endorsement campaigns that highlight these factors are more persuasive in driving purchase intentions among young consumers.</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Additionally, </w:t>
      </w:r>
      <w:proofErr w:type="spellStart"/>
      <w:r w:rsidRPr="00394BCE">
        <w:rPr>
          <w:rFonts w:ascii="Times New Roman" w:eastAsia="Times New Roman" w:hAnsi="Times New Roman" w:cs="Times New Roman"/>
          <w:sz w:val="24"/>
          <w:szCs w:val="24"/>
        </w:rPr>
        <w:t>Ibok’s</w:t>
      </w:r>
      <w:proofErr w:type="spellEnd"/>
      <w:r w:rsidRPr="00394BCE">
        <w:rPr>
          <w:rFonts w:ascii="Times New Roman" w:eastAsia="Times New Roman" w:hAnsi="Times New Roman" w:cs="Times New Roman"/>
          <w:sz w:val="24"/>
          <w:szCs w:val="24"/>
        </w:rPr>
        <w:t xml:space="preserve"> (2021) research addressed how celebrity endorsement affects consumer switching behavior in the Nigerian telecommunication industry, with a case study on 9mobile subscribers who switched from other networks. The study used questionnaire surveys targeting mobile network users and found that celebrity endorsements played a critical role in consumers’ decisions to switch brands. The perceived credibility and appeal of the celebrity endorsers were key determinants that motivated consumers to trial and ultimately switch to endorsed networks. </w:t>
      </w:r>
      <w:proofErr w:type="spellStart"/>
      <w:r w:rsidRPr="00394BCE">
        <w:rPr>
          <w:rFonts w:ascii="Times New Roman" w:eastAsia="Times New Roman" w:hAnsi="Times New Roman" w:cs="Times New Roman"/>
          <w:sz w:val="24"/>
          <w:szCs w:val="24"/>
        </w:rPr>
        <w:t>Ibok’s</w:t>
      </w:r>
      <w:proofErr w:type="spellEnd"/>
      <w:r w:rsidRPr="00394BCE">
        <w:rPr>
          <w:rFonts w:ascii="Times New Roman" w:eastAsia="Times New Roman" w:hAnsi="Times New Roman" w:cs="Times New Roman"/>
          <w:sz w:val="24"/>
          <w:szCs w:val="24"/>
        </w:rPr>
        <w:t xml:space="preserve"> findings contribute to understanding the strategic importance of celebrity endorsement in securing market share by influencing consumer switching intentions in a highly competitive industry environment.</w:t>
      </w:r>
    </w:p>
    <w:p w:rsidR="00394BCE" w:rsidRPr="0075381F"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Collectively, these empirical studies demonstrate that celebrity endorsement significantly impacts consumers’ telecommunication brand preferences, purchase intentions, and switching behavior in Nigeria. They reaffirm that careful selection of credible, attractive, and influential celebrities is essential for enhancing marketing effectiveness, particularly among the student and youth market segments. </w:t>
      </w:r>
    </w:p>
    <w:p w:rsidR="00394BCE" w:rsidRPr="0075381F" w:rsidRDefault="00394BCE" w:rsidP="0075381F">
      <w:pPr>
        <w:spacing w:after="0" w:line="480" w:lineRule="auto"/>
        <w:jc w:val="both"/>
        <w:rPr>
          <w:rFonts w:ascii="Times New Roman" w:eastAsia="Times New Roman" w:hAnsi="Times New Roman" w:cs="Times New Roman"/>
          <w:sz w:val="24"/>
          <w:szCs w:val="24"/>
        </w:rPr>
      </w:pPr>
    </w:p>
    <w:p w:rsidR="0075381F" w:rsidRDefault="00394BCE" w:rsidP="0075381F">
      <w:pPr>
        <w:spacing w:after="0" w:line="480" w:lineRule="auto"/>
        <w:jc w:val="center"/>
        <w:outlineLvl w:val="0"/>
        <w:rPr>
          <w:rFonts w:ascii="Times New Roman" w:eastAsia="Times New Roman" w:hAnsi="Times New Roman" w:cs="Times New Roman"/>
          <w:b/>
          <w:bCs/>
          <w:kern w:val="36"/>
          <w:sz w:val="24"/>
          <w:szCs w:val="24"/>
        </w:rPr>
      </w:pPr>
      <w:r w:rsidRPr="00394BCE">
        <w:rPr>
          <w:rFonts w:ascii="Times New Roman" w:eastAsia="Times New Roman" w:hAnsi="Times New Roman" w:cs="Times New Roman"/>
          <w:b/>
          <w:bCs/>
          <w:kern w:val="36"/>
          <w:sz w:val="24"/>
          <w:szCs w:val="24"/>
        </w:rPr>
        <w:lastRenderedPageBreak/>
        <w:t>CH</w:t>
      </w:r>
      <w:r w:rsidR="0075381F">
        <w:rPr>
          <w:rFonts w:ascii="Times New Roman" w:eastAsia="Times New Roman" w:hAnsi="Times New Roman" w:cs="Times New Roman"/>
          <w:b/>
          <w:bCs/>
          <w:kern w:val="36"/>
          <w:sz w:val="24"/>
          <w:szCs w:val="24"/>
        </w:rPr>
        <w:t>APTER THREE</w:t>
      </w:r>
    </w:p>
    <w:p w:rsidR="00394BCE" w:rsidRPr="00394BCE" w:rsidRDefault="00394BCE" w:rsidP="0075381F">
      <w:pPr>
        <w:spacing w:after="0" w:line="480" w:lineRule="auto"/>
        <w:jc w:val="center"/>
        <w:outlineLvl w:val="0"/>
        <w:rPr>
          <w:rFonts w:ascii="Times New Roman" w:eastAsia="Times New Roman" w:hAnsi="Times New Roman" w:cs="Times New Roman"/>
          <w:b/>
          <w:bCs/>
          <w:kern w:val="36"/>
          <w:sz w:val="24"/>
          <w:szCs w:val="24"/>
        </w:rPr>
      </w:pPr>
      <w:r w:rsidRPr="00394BCE">
        <w:rPr>
          <w:rFonts w:ascii="Times New Roman" w:eastAsia="Times New Roman" w:hAnsi="Times New Roman" w:cs="Times New Roman"/>
          <w:b/>
          <w:bCs/>
          <w:kern w:val="36"/>
          <w:sz w:val="24"/>
          <w:szCs w:val="24"/>
        </w:rPr>
        <w:t>RESEARCH METHODOLOGY</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Research Design</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This study adopts a descriptive survey research design to systematically collect data on the impact of celebrity endorsement on students’ choice of telecommunication services. The design is suitable for capturing opinions, attitudes, and preferences among students based on structured questionnaire responses, allowing for quantitative analysis and generalization of findings.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Population of the Study</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The study population comprises </w:t>
      </w:r>
      <w:r w:rsidRPr="0075381F">
        <w:rPr>
          <w:rFonts w:ascii="Times New Roman" w:eastAsia="Times New Roman" w:hAnsi="Times New Roman" w:cs="Times New Roman"/>
          <w:sz w:val="24"/>
          <w:szCs w:val="24"/>
        </w:rPr>
        <w:t>students</w:t>
      </w:r>
      <w:r w:rsidRPr="00394BCE">
        <w:rPr>
          <w:rFonts w:ascii="Times New Roman" w:eastAsia="Times New Roman" w:hAnsi="Times New Roman" w:cs="Times New Roman"/>
          <w:sz w:val="24"/>
          <w:szCs w:val="24"/>
        </w:rPr>
        <w:t xml:space="preserve"> in </w:t>
      </w:r>
      <w:proofErr w:type="spellStart"/>
      <w:r w:rsidR="0075381F" w:rsidRPr="0075381F">
        <w:rPr>
          <w:rFonts w:ascii="Times New Roman" w:eastAsia="Times New Roman" w:hAnsi="Times New Roman" w:cs="Times New Roman"/>
          <w:sz w:val="24"/>
          <w:szCs w:val="24"/>
        </w:rPr>
        <w:t>Kwara</w:t>
      </w:r>
      <w:proofErr w:type="spellEnd"/>
      <w:r w:rsidR="0075381F" w:rsidRPr="0075381F">
        <w:rPr>
          <w:rFonts w:ascii="Times New Roman" w:eastAsia="Times New Roman" w:hAnsi="Times New Roman" w:cs="Times New Roman"/>
          <w:sz w:val="24"/>
          <w:szCs w:val="24"/>
        </w:rPr>
        <w:t xml:space="preserve"> State Polytechnic, Ilorin</w:t>
      </w:r>
      <w:r w:rsidRPr="00394BCE">
        <w:rPr>
          <w:rFonts w:ascii="Times New Roman" w:eastAsia="Times New Roman" w:hAnsi="Times New Roman" w:cs="Times New Roman"/>
          <w:sz w:val="24"/>
          <w:szCs w:val="24"/>
        </w:rPr>
        <w:t>, which has a projected</w:t>
      </w:r>
      <w:r w:rsidR="0075381F" w:rsidRPr="0075381F">
        <w:rPr>
          <w:rFonts w:ascii="Times New Roman" w:eastAsia="Times New Roman" w:hAnsi="Times New Roman" w:cs="Times New Roman"/>
          <w:sz w:val="24"/>
          <w:szCs w:val="24"/>
        </w:rPr>
        <w:t xml:space="preserve"> total population of about 15</w:t>
      </w:r>
      <w:r w:rsidRPr="00394BCE">
        <w:rPr>
          <w:rFonts w:ascii="Times New Roman" w:eastAsia="Times New Roman" w:hAnsi="Times New Roman" w:cs="Times New Roman"/>
          <w:sz w:val="24"/>
          <w:szCs w:val="24"/>
        </w:rPr>
        <w:t>,960 in 2025. Estimating that about 60% of this population falls within the youth category (ages 15-34)</w:t>
      </w:r>
      <w:proofErr w:type="gramStart"/>
      <w:r w:rsidRPr="00394BCE">
        <w:rPr>
          <w:rFonts w:ascii="Times New Roman" w:eastAsia="Times New Roman" w:hAnsi="Times New Roman" w:cs="Times New Roman"/>
          <w:sz w:val="24"/>
          <w:szCs w:val="24"/>
        </w:rPr>
        <w:t>,</w:t>
      </w:r>
      <w:proofErr w:type="gramEnd"/>
      <w:r w:rsidRPr="00394BCE">
        <w:rPr>
          <w:rFonts w:ascii="Times New Roman" w:eastAsia="Times New Roman" w:hAnsi="Times New Roman" w:cs="Times New Roman"/>
          <w:sz w:val="24"/>
          <w:szCs w:val="24"/>
        </w:rPr>
        <w:t xml:space="preserve"> the </w:t>
      </w:r>
      <w:r w:rsidR="0075381F" w:rsidRPr="0075381F">
        <w:rPr>
          <w:rFonts w:ascii="Times New Roman" w:eastAsia="Times New Roman" w:hAnsi="Times New Roman" w:cs="Times New Roman"/>
          <w:sz w:val="24"/>
          <w:szCs w:val="24"/>
        </w:rPr>
        <w:t>students</w:t>
      </w:r>
      <w:r w:rsidRPr="00394BCE">
        <w:rPr>
          <w:rFonts w:ascii="Times New Roman" w:eastAsia="Times New Roman" w:hAnsi="Times New Roman" w:cs="Times New Roman"/>
          <w:sz w:val="24"/>
          <w:szCs w:val="24"/>
        </w:rPr>
        <w:t xml:space="preserve"> population in </w:t>
      </w:r>
      <w:proofErr w:type="spellStart"/>
      <w:r w:rsidR="0075381F" w:rsidRPr="0075381F">
        <w:rPr>
          <w:rFonts w:ascii="Times New Roman" w:eastAsia="Times New Roman" w:hAnsi="Times New Roman" w:cs="Times New Roman"/>
          <w:sz w:val="24"/>
          <w:szCs w:val="24"/>
        </w:rPr>
        <w:t>Kwara</w:t>
      </w:r>
      <w:proofErr w:type="spellEnd"/>
      <w:r w:rsidR="0075381F" w:rsidRPr="0075381F">
        <w:rPr>
          <w:rFonts w:ascii="Times New Roman" w:eastAsia="Times New Roman" w:hAnsi="Times New Roman" w:cs="Times New Roman"/>
          <w:sz w:val="24"/>
          <w:szCs w:val="24"/>
        </w:rPr>
        <w:t xml:space="preserve"> State Polytechnic, </w:t>
      </w:r>
      <w:r w:rsidRPr="00394BCE">
        <w:rPr>
          <w:rFonts w:ascii="Times New Roman" w:eastAsia="Times New Roman" w:hAnsi="Times New Roman" w:cs="Times New Roman"/>
          <w:sz w:val="24"/>
          <w:szCs w:val="24"/>
        </w:rPr>
        <w:t>Ilorin is roug</w:t>
      </w:r>
      <w:r w:rsidR="0075381F" w:rsidRPr="0075381F">
        <w:rPr>
          <w:rFonts w:ascii="Times New Roman" w:eastAsia="Times New Roman" w:hAnsi="Times New Roman" w:cs="Times New Roman"/>
          <w:sz w:val="24"/>
          <w:szCs w:val="24"/>
        </w:rPr>
        <w:t>hly 15,9</w:t>
      </w:r>
      <w:r w:rsidRPr="00394BCE">
        <w:rPr>
          <w:rFonts w:ascii="Times New Roman" w:eastAsia="Times New Roman" w:hAnsi="Times New Roman" w:cs="Times New Roman"/>
          <w:sz w:val="24"/>
          <w:szCs w:val="24"/>
        </w:rPr>
        <w:t>6</w:t>
      </w:r>
      <w:r w:rsidR="0075381F" w:rsidRPr="0075381F">
        <w:rPr>
          <w:rFonts w:ascii="Times New Roman" w:eastAsia="Times New Roman" w:hAnsi="Times New Roman" w:cs="Times New Roman"/>
          <w:sz w:val="24"/>
          <w:szCs w:val="24"/>
        </w:rPr>
        <w:t>0</w:t>
      </w:r>
      <w:r w:rsidRPr="00394BCE">
        <w:rPr>
          <w:rFonts w:ascii="Times New Roman" w:eastAsia="Times New Roman" w:hAnsi="Times New Roman" w:cs="Times New Roman"/>
          <w:sz w:val="24"/>
          <w:szCs w:val="24"/>
        </w:rPr>
        <w:t xml:space="preserve"> individuals. These youths include the student demographic targeted in this research.</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Sample Size and Sampling Procedure</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A sample size of 100 students from </w:t>
      </w:r>
      <w:proofErr w:type="spellStart"/>
      <w:r w:rsidRPr="00394BCE">
        <w:rPr>
          <w:rFonts w:ascii="Times New Roman" w:eastAsia="Times New Roman" w:hAnsi="Times New Roman" w:cs="Times New Roman"/>
          <w:sz w:val="24"/>
          <w:szCs w:val="24"/>
        </w:rPr>
        <w:t>Kwara</w:t>
      </w:r>
      <w:proofErr w:type="spellEnd"/>
      <w:r w:rsidRPr="00394BCE">
        <w:rPr>
          <w:rFonts w:ascii="Times New Roman" w:eastAsia="Times New Roman" w:hAnsi="Times New Roman" w:cs="Times New Roman"/>
          <w:sz w:val="24"/>
          <w:szCs w:val="24"/>
        </w:rPr>
        <w:t xml:space="preserve"> Polytechnic will be used for the study. This size is manageable and statistically adequate for descriptive analysis. Convenience and purposive sampling methods will be employed to select respondents who are users of telecommunication services and exposed to celebrity endorsement marketing.</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Instrument of Data Collection</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 xml:space="preserve">Data will be collected through a structured questionnaire distributed online via Google Forms. The questionnaire will include </w:t>
      </w:r>
      <w:proofErr w:type="spellStart"/>
      <w:r w:rsidRPr="00394BCE">
        <w:rPr>
          <w:rFonts w:ascii="Times New Roman" w:eastAsia="Times New Roman" w:hAnsi="Times New Roman" w:cs="Times New Roman"/>
          <w:sz w:val="24"/>
          <w:szCs w:val="24"/>
        </w:rPr>
        <w:t>Likert</w:t>
      </w:r>
      <w:proofErr w:type="spellEnd"/>
      <w:r w:rsidRPr="00394BCE">
        <w:rPr>
          <w:rFonts w:ascii="Times New Roman" w:eastAsia="Times New Roman" w:hAnsi="Times New Roman" w:cs="Times New Roman"/>
          <w:sz w:val="24"/>
          <w:szCs w:val="24"/>
        </w:rPr>
        <w:t xml:space="preserve"> scale questions measuring celebrity credibility, attractiveness, social media influence, and brand preferences.</w:t>
      </w:r>
    </w:p>
    <w:p w:rsidR="0075381F" w:rsidRDefault="0075381F" w:rsidP="0075381F">
      <w:pPr>
        <w:spacing w:after="0" w:line="480" w:lineRule="auto"/>
        <w:jc w:val="both"/>
        <w:outlineLvl w:val="1"/>
        <w:rPr>
          <w:rFonts w:ascii="Times New Roman" w:eastAsia="Times New Roman" w:hAnsi="Times New Roman" w:cs="Times New Roman"/>
          <w:b/>
          <w:bCs/>
          <w:sz w:val="24"/>
          <w:szCs w:val="24"/>
        </w:rPr>
      </w:pPr>
    </w:p>
    <w:p w:rsidR="0075381F" w:rsidRDefault="0075381F" w:rsidP="0075381F">
      <w:pPr>
        <w:spacing w:after="0" w:line="480" w:lineRule="auto"/>
        <w:jc w:val="both"/>
        <w:outlineLvl w:val="1"/>
        <w:rPr>
          <w:rFonts w:ascii="Times New Roman" w:eastAsia="Times New Roman" w:hAnsi="Times New Roman" w:cs="Times New Roman"/>
          <w:b/>
          <w:bCs/>
          <w:sz w:val="24"/>
          <w:szCs w:val="24"/>
        </w:rPr>
      </w:pP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3.5</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Validation of the Research Instrument</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The questionnaire will undergo expert review for face validity and pilot testing with 15 students to ensure clarity and reliability. Adjustments will be made based on feedback and consistency tests.</w:t>
      </w:r>
    </w:p>
    <w:p w:rsidR="00394BCE" w:rsidRPr="00394BCE" w:rsidRDefault="0075381F" w:rsidP="0075381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394BCE" w:rsidRPr="00394BCE">
        <w:rPr>
          <w:rFonts w:ascii="Times New Roman" w:eastAsia="Times New Roman" w:hAnsi="Times New Roman" w:cs="Times New Roman"/>
          <w:b/>
          <w:bCs/>
          <w:sz w:val="24"/>
          <w:szCs w:val="24"/>
        </w:rPr>
        <w:t>Method of Data Analysis</w:t>
      </w:r>
    </w:p>
    <w:p w:rsidR="00394BCE" w:rsidRPr="00394BCE" w:rsidRDefault="00394BCE" w:rsidP="0075381F">
      <w:pPr>
        <w:spacing w:after="0" w:line="480" w:lineRule="auto"/>
        <w:jc w:val="both"/>
        <w:rPr>
          <w:rFonts w:ascii="Times New Roman" w:eastAsia="Times New Roman" w:hAnsi="Times New Roman" w:cs="Times New Roman"/>
          <w:sz w:val="24"/>
          <w:szCs w:val="24"/>
        </w:rPr>
      </w:pPr>
      <w:r w:rsidRPr="00394BCE">
        <w:rPr>
          <w:rFonts w:ascii="Times New Roman" w:eastAsia="Times New Roman" w:hAnsi="Times New Roman" w:cs="Times New Roman"/>
          <w:sz w:val="24"/>
          <w:szCs w:val="24"/>
        </w:rPr>
        <w:t>Data collected via Google Forms will be exported to statistical software for analysis. Descriptive statistics such as frequencies, percentages, means, and standard deviations will summarize respondent demographics and perceptions. Inferential statistics including chi-square tests and correlation analyses will examine relationships between celebrity endorsement variables and telecommunication brand choices. The results will be presented in tables and graphs for clarity.</w:t>
      </w:r>
    </w:p>
    <w:p w:rsidR="00394BCE" w:rsidRDefault="00394BCE"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75381F" w:rsidRDefault="0075381F" w:rsidP="0075381F">
      <w:pPr>
        <w:spacing w:after="0" w:line="480" w:lineRule="auto"/>
        <w:jc w:val="both"/>
        <w:rPr>
          <w:rFonts w:ascii="Times New Roman" w:eastAsia="Times New Roman" w:hAnsi="Times New Roman" w:cs="Times New Roman"/>
          <w:sz w:val="24"/>
          <w:szCs w:val="24"/>
        </w:rPr>
      </w:pPr>
    </w:p>
    <w:p w:rsidR="00FA510A" w:rsidRPr="00153C98" w:rsidRDefault="00FA510A" w:rsidP="00153C98">
      <w:pPr>
        <w:spacing w:after="0" w:line="480" w:lineRule="auto"/>
        <w:jc w:val="center"/>
        <w:outlineLvl w:val="0"/>
        <w:rPr>
          <w:rFonts w:ascii="Times New Roman" w:eastAsia="Times New Roman" w:hAnsi="Times New Roman" w:cs="Times New Roman"/>
          <w:b/>
          <w:bCs/>
          <w:kern w:val="36"/>
          <w:sz w:val="24"/>
          <w:szCs w:val="24"/>
        </w:rPr>
      </w:pPr>
      <w:r w:rsidRPr="00153C98">
        <w:rPr>
          <w:rFonts w:ascii="Times New Roman" w:eastAsia="Times New Roman" w:hAnsi="Times New Roman" w:cs="Times New Roman"/>
          <w:b/>
          <w:bCs/>
          <w:kern w:val="36"/>
          <w:sz w:val="24"/>
          <w:szCs w:val="24"/>
        </w:rPr>
        <w:lastRenderedPageBreak/>
        <w:t>CHAPTER FOUR</w:t>
      </w:r>
    </w:p>
    <w:p w:rsidR="00FA510A" w:rsidRPr="00153C98" w:rsidRDefault="00FA510A" w:rsidP="00153C98">
      <w:pPr>
        <w:spacing w:after="0" w:line="480" w:lineRule="auto"/>
        <w:jc w:val="center"/>
        <w:outlineLvl w:val="1"/>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DATA PRESENTATION AND ANALYSIS</w:t>
      </w:r>
    </w:p>
    <w:p w:rsidR="00FA510A" w:rsidRPr="00153C98"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FA510A" w:rsidRPr="00153C98">
        <w:rPr>
          <w:rFonts w:ascii="Times New Roman" w:eastAsia="Times New Roman" w:hAnsi="Times New Roman" w:cs="Times New Roman"/>
          <w:b/>
          <w:bCs/>
          <w:sz w:val="24"/>
          <w:szCs w:val="24"/>
        </w:rPr>
        <w:t>Introduction</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This chapter presents the data collected from 100 respondents through the questionnaire designed to address the research questions guiding this study on the impact of celebrity endorsement on students’ choice of telecommunication</w:t>
      </w:r>
      <w:r w:rsidR="00153C98">
        <w:rPr>
          <w:rFonts w:ascii="Times New Roman" w:eastAsia="Times New Roman" w:hAnsi="Times New Roman" w:cs="Times New Roman"/>
          <w:sz w:val="24"/>
          <w:szCs w:val="24"/>
        </w:rPr>
        <w:t xml:space="preserve"> services at </w:t>
      </w:r>
      <w:proofErr w:type="spellStart"/>
      <w:r w:rsidR="00153C98">
        <w:rPr>
          <w:rFonts w:ascii="Times New Roman" w:eastAsia="Times New Roman" w:hAnsi="Times New Roman" w:cs="Times New Roman"/>
          <w:sz w:val="24"/>
          <w:szCs w:val="24"/>
        </w:rPr>
        <w:t>Kwara</w:t>
      </w:r>
      <w:proofErr w:type="spellEnd"/>
      <w:r w:rsidR="00153C98">
        <w:rPr>
          <w:rFonts w:ascii="Times New Roman" w:eastAsia="Times New Roman" w:hAnsi="Times New Roman" w:cs="Times New Roman"/>
          <w:sz w:val="24"/>
          <w:szCs w:val="24"/>
        </w:rPr>
        <w:t xml:space="preserve"> Polytechnic.</w:t>
      </w:r>
    </w:p>
    <w:p w:rsidR="00FA510A" w:rsidRPr="00153C98"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FA510A" w:rsidRPr="00153C98">
        <w:rPr>
          <w:rFonts w:ascii="Times New Roman" w:eastAsia="Times New Roman" w:hAnsi="Times New Roman" w:cs="Times New Roman"/>
          <w:b/>
          <w:bCs/>
          <w:sz w:val="24"/>
          <w:szCs w:val="24"/>
        </w:rPr>
        <w:t>Data Presentation and Analysis</w:t>
      </w:r>
    </w:p>
    <w:p w:rsidR="00FA510A" w:rsidRPr="00153C98" w:rsidRDefault="00FA510A" w:rsidP="00153C98">
      <w:pPr>
        <w:spacing w:after="0" w:line="480" w:lineRule="auto"/>
        <w:jc w:val="both"/>
        <w:outlineLvl w:val="1"/>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Question 1: Age of Respondents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177"/>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Under 18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18%</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18–21</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22–25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Over 25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12</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12%</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Total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Survey,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The data indicate that the majority of respondents, 45 (45%), are aged between 18 and 21 years. Those under 18 years constitute 18%</w:t>
      </w:r>
      <w:proofErr w:type="gramStart"/>
      <w:r w:rsidRPr="00153C98">
        <w:rPr>
          <w:rFonts w:ascii="Times New Roman" w:eastAsia="Times New Roman" w:hAnsi="Times New Roman" w:cs="Times New Roman"/>
          <w:sz w:val="24"/>
          <w:szCs w:val="24"/>
        </w:rPr>
        <w:t>,</w:t>
      </w:r>
      <w:proofErr w:type="gramEnd"/>
      <w:r w:rsidRPr="00153C98">
        <w:rPr>
          <w:rFonts w:ascii="Times New Roman" w:eastAsia="Times New Roman" w:hAnsi="Times New Roman" w:cs="Times New Roman"/>
          <w:sz w:val="24"/>
          <w:szCs w:val="24"/>
        </w:rPr>
        <w:t xml:space="preserve"> while respondents aged 22 to 25 are 25%. Respondents over 25 years make up the smallest group at 12%. This suggests that the sample predominantly consists of young adults typically found in tertiary institutions.</w:t>
      </w: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FA510A" w:rsidRPr="00153C98" w:rsidRDefault="00FA510A" w:rsidP="00153C98">
      <w:pPr>
        <w:spacing w:after="0" w:line="480" w:lineRule="auto"/>
        <w:jc w:val="both"/>
        <w:outlineLvl w:val="1"/>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lastRenderedPageBreak/>
        <w:t>Question 2: Gender of Respondents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79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Male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Female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Prefer not to say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Total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Survey,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The gender distribution shows that male respondents constitute 55% of the sample, indicating a slight male dominance. Female respondents represent 40%, while 5% chose not to disclose their gender, respecting anonymity preferences.</w:t>
      </w:r>
    </w:p>
    <w:p w:rsidR="00FA510A" w:rsidRPr="00153C98" w:rsidRDefault="00FA510A" w:rsidP="00153C98">
      <w:pPr>
        <w:spacing w:after="0" w:line="480" w:lineRule="auto"/>
        <w:jc w:val="both"/>
        <w:outlineLvl w:val="1"/>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Question 3: Level of Study</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177"/>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ND 1</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ND 2</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HND 1</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HND 2</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Total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Survey,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Results show that 35% of respondents are in ND 1, followed by 25% in ND 2. Both HND 1 and HND 2 students are equally represented at 20% each. This indicates a balanced representation of respondents across different academic levels.</w:t>
      </w:r>
    </w:p>
    <w:p w:rsidR="00FA510A" w:rsidRPr="00153C98" w:rsidRDefault="00FA510A" w:rsidP="00153C98">
      <w:pPr>
        <w:spacing w:after="0" w:line="480" w:lineRule="auto"/>
        <w:jc w:val="both"/>
        <w:outlineLvl w:val="1"/>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lastRenderedPageBreak/>
        <w:t>Question 4: Faculty of Respondents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71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Science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Engineering</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Management</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Social Sciences</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Others</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Total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100%</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Survey,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 xml:space="preserve">The respondents are drawn from various faculties with Science constituting the largest group at 30%, followed by Engineering (25%) and Management (20%). Social Sciences and other faculties make up 15% and 10% respectively, reflecting a diverse cross-section of academic programs within </w:t>
      </w:r>
      <w:proofErr w:type="spellStart"/>
      <w:r w:rsidRPr="00153C98">
        <w:rPr>
          <w:rFonts w:ascii="Times New Roman" w:eastAsia="Times New Roman" w:hAnsi="Times New Roman" w:cs="Times New Roman"/>
          <w:sz w:val="24"/>
          <w:szCs w:val="24"/>
        </w:rPr>
        <w:t>Kwara</w:t>
      </w:r>
      <w:proofErr w:type="spellEnd"/>
      <w:r w:rsidRPr="00153C98">
        <w:rPr>
          <w:rFonts w:ascii="Times New Roman" w:eastAsia="Times New Roman" w:hAnsi="Times New Roman" w:cs="Times New Roman"/>
          <w:sz w:val="24"/>
          <w:szCs w:val="24"/>
        </w:rPr>
        <w:t xml:space="preserve"> Polytechnic.</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5: The credibility of celebrities influences my choice of telecommunication networks.</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4.1</w:t>
      </w:r>
      <w:r w:rsidRPr="00153C98">
        <w:rPr>
          <w:rFonts w:ascii="Times New Roman" w:eastAsia="Times New Roman" w:hAnsi="Times New Roman" w:cs="Times New Roman"/>
          <w:sz w:val="24"/>
          <w:szCs w:val="24"/>
        </w:rPr>
        <w:t>: Responses on Celebrity Credibility Influence</w:t>
      </w:r>
      <w:r w:rsidRPr="00153C98">
        <w:rPr>
          <w:rFonts w:ascii="Times New Roman" w:eastAsia="Times New Roman" w:hAnsi="Times New Roman" w:cs="Times New Roman"/>
          <w:sz w:val="24"/>
          <w:szCs w:val="24"/>
        </w:rPr>
        <w:br/>
      </w: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lastRenderedPageBreak/>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The data show that 40 (40%) of respondents strongly agree that celebrity credibility influences their choice of telecommunication networks, while 30 (30%) agree with this view. Meanwhile, 15 (15%) were neutral, and the remaining 15% (10 disagreeing and 5 strongly disagreeing) do not believe celebrity credibility influences them significantly. This indicates a majority perception that celebrity credibility plays a key role in influencing telecommunication choices among students.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6: I trust telecommunication brands more when endorsed by celebrities I admire.</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4.2</w:t>
      </w:r>
      <w:r w:rsidRPr="00153C98">
        <w:rPr>
          <w:rFonts w:ascii="Times New Roman" w:eastAsia="Times New Roman" w:hAnsi="Times New Roman" w:cs="Times New Roman"/>
          <w:sz w:val="24"/>
          <w:szCs w:val="24"/>
        </w:rPr>
        <w:t>: Responses on Trust in Celebrity Endorsed Brands</w:t>
      </w:r>
      <w:r w:rsidRPr="00153C98">
        <w:rPr>
          <w:rFonts w:ascii="Times New Roman" w:eastAsia="Times New Roman" w:hAnsi="Times New Roman" w:cs="Times New Roman"/>
          <w:sz w:val="24"/>
          <w:szCs w:val="24"/>
        </w:rPr>
        <w:br/>
      </w: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Seventy-five respondents (75%) indicated trust in telecommunication brands when endorsed by celebrities they admire (35 strongly agreeing and 40 agreeing). This strong consensus confirms the role of admired celebrities in boosting students’ brand trust. A small fraction expressed neutrality or distrust.</w:t>
      </w: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lastRenderedPageBreak/>
        <w:t>Question 7: Celebrity’s expertise in telecommunication products affects my subscription decisions.</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28%</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42</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42%</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4.3</w:t>
      </w:r>
      <w:r w:rsidRPr="00153C98">
        <w:rPr>
          <w:rFonts w:ascii="Times New Roman" w:eastAsia="Times New Roman" w:hAnsi="Times New Roman" w:cs="Times New Roman"/>
          <w:sz w:val="24"/>
          <w:szCs w:val="24"/>
        </w:rPr>
        <w:t>: Responses on Celebrity Expertise Influence</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Analysis indicates that 70 respondents (28 strongly agree, 42 agree) consider celebrity expertise influential on their telecommunication subscription. Fifteen remain neutral, while a minority disagrees. This suggests that perceived expertise positively impacts students’ choice of telecom products.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8: Attractive celebrities used in ads make me more likely to choose a telecommunication brand.</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38%</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12</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12%</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4.4</w:t>
      </w:r>
      <w:r w:rsidRPr="00153C98">
        <w:rPr>
          <w:rFonts w:ascii="Times New Roman" w:eastAsia="Times New Roman" w:hAnsi="Times New Roman" w:cs="Times New Roman"/>
          <w:sz w:val="24"/>
          <w:szCs w:val="24"/>
        </w:rPr>
        <w:t>: Responses on Celebrity Attractiveness Influence</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lastRenderedPageBreak/>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 xml:space="preserve">Seventy-three respondents (73%) affirm that the attractiveness of celebrities influences their likelihood to choose telecommunication brands. This indicates that visual and charm </w:t>
      </w:r>
      <w:proofErr w:type="gramStart"/>
      <w:r w:rsidRPr="00153C98">
        <w:rPr>
          <w:rFonts w:ascii="Times New Roman" w:eastAsia="Times New Roman" w:hAnsi="Times New Roman" w:cs="Times New Roman"/>
          <w:sz w:val="24"/>
          <w:szCs w:val="24"/>
        </w:rPr>
        <w:t>appeal strongly affect</w:t>
      </w:r>
      <w:proofErr w:type="gramEnd"/>
      <w:r w:rsidRPr="00153C98">
        <w:rPr>
          <w:rFonts w:ascii="Times New Roman" w:eastAsia="Times New Roman" w:hAnsi="Times New Roman" w:cs="Times New Roman"/>
          <w:sz w:val="24"/>
          <w:szCs w:val="24"/>
        </w:rPr>
        <w:t xml:space="preserve"> students’ brand preference.</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9: I prefer telecommunication brands endorsed by celebrities I find appealing.</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4.5</w:t>
      </w:r>
      <w:r w:rsidRPr="00153C98">
        <w:rPr>
          <w:rFonts w:ascii="Times New Roman" w:eastAsia="Times New Roman" w:hAnsi="Times New Roman" w:cs="Times New Roman"/>
          <w:sz w:val="24"/>
          <w:szCs w:val="24"/>
        </w:rPr>
        <w:t>: Responses on Preference for Appealing Celebrity Endorsement</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Seventy respondents indicate preference for telecommunication brands endorsed by appealing celebrities, demonstrating the power of likeability in endorsement effectiveness.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10: Celebrity attractiveness increases my awareness of telecommunication brands.</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4.6</w:t>
      </w:r>
      <w:r w:rsidRPr="00153C98">
        <w:rPr>
          <w:rFonts w:ascii="Times New Roman" w:eastAsia="Times New Roman" w:hAnsi="Times New Roman" w:cs="Times New Roman"/>
          <w:sz w:val="24"/>
          <w:szCs w:val="24"/>
        </w:rPr>
        <w:t>: Responses on Awareness Due to Celebrity Attractiveness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lastRenderedPageBreak/>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Seventy-five respondents believe celebrity attractiveness enhances brand awareness, showing that attractiveness generates attention and brand recall.</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11: I am influenced by celebrity endorsement on social media platforms when choosing a network.</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4.7</w:t>
      </w:r>
      <w:r w:rsidRPr="00153C98">
        <w:rPr>
          <w:rFonts w:ascii="Times New Roman" w:eastAsia="Times New Roman" w:hAnsi="Times New Roman" w:cs="Times New Roman"/>
          <w:sz w:val="24"/>
          <w:szCs w:val="24"/>
        </w:rPr>
        <w:t>: Responses on Social Media Influence</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Eighty percent of respondents concur that celebrity endorsements on social media influence their telecommunication network choice, emphasizing digital media's role in marketing.</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 xml:space="preserve">Question 12: Celebrities’ posts about telecommunication brands on </w:t>
      </w:r>
      <w:proofErr w:type="spellStart"/>
      <w:r w:rsidRPr="00153C98">
        <w:rPr>
          <w:rFonts w:ascii="Times New Roman" w:eastAsia="Times New Roman" w:hAnsi="Times New Roman" w:cs="Times New Roman"/>
          <w:b/>
          <w:bCs/>
          <w:sz w:val="24"/>
          <w:szCs w:val="24"/>
        </w:rPr>
        <w:t>Instagram</w:t>
      </w:r>
      <w:proofErr w:type="spellEnd"/>
      <w:r w:rsidRPr="00153C98">
        <w:rPr>
          <w:rFonts w:ascii="Times New Roman" w:eastAsia="Times New Roman" w:hAnsi="Times New Roman" w:cs="Times New Roman"/>
          <w:b/>
          <w:bCs/>
          <w:sz w:val="24"/>
          <w:szCs w:val="24"/>
        </w:rPr>
        <w:t xml:space="preserve"> or Twitter affect my choice.</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38%</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7</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7%</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lastRenderedPageBreak/>
        <w:t>Table 4.8</w:t>
      </w:r>
      <w:r w:rsidRPr="00153C98">
        <w:rPr>
          <w:rFonts w:ascii="Times New Roman" w:eastAsia="Times New Roman" w:hAnsi="Times New Roman" w:cs="Times New Roman"/>
          <w:sz w:val="24"/>
          <w:szCs w:val="24"/>
        </w:rPr>
        <w:t>: Responses on Influence of Celebrity Social Media Posts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 xml:space="preserve">Seventy-three respondents are influenced by celebrities’ social media posts, signifying the importance of celebrity activity on interactive platforms like </w:t>
      </w:r>
      <w:proofErr w:type="spellStart"/>
      <w:r w:rsidRPr="00153C98">
        <w:rPr>
          <w:rFonts w:ascii="Times New Roman" w:eastAsia="Times New Roman" w:hAnsi="Times New Roman" w:cs="Times New Roman"/>
          <w:sz w:val="24"/>
          <w:szCs w:val="24"/>
        </w:rPr>
        <w:t>Instagram</w:t>
      </w:r>
      <w:proofErr w:type="spellEnd"/>
      <w:r w:rsidRPr="00153C98">
        <w:rPr>
          <w:rFonts w:ascii="Times New Roman" w:eastAsia="Times New Roman" w:hAnsi="Times New Roman" w:cs="Times New Roman"/>
          <w:sz w:val="24"/>
          <w:szCs w:val="24"/>
        </w:rPr>
        <w:t xml:space="preserve"> and Twitter.</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13: Social media celebrity endorsements provide reliable information about telecommunication services.</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28%</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12</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12%</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4.9</w:t>
      </w:r>
      <w:r w:rsidRPr="00153C98">
        <w:rPr>
          <w:rFonts w:ascii="Times New Roman" w:eastAsia="Times New Roman" w:hAnsi="Times New Roman" w:cs="Times New Roman"/>
          <w:sz w:val="24"/>
          <w:szCs w:val="24"/>
        </w:rPr>
        <w:t>: Responses on Reliability of Social Media Endorsements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Sixty-eight percent of respondents find celebrity endorsements on social media to provide reliable information, supporting their role in influencing consumer perceptions.</w:t>
      </w: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153C98" w:rsidRDefault="00153C98" w:rsidP="00153C98">
      <w:pPr>
        <w:spacing w:after="0" w:line="480" w:lineRule="auto"/>
        <w:jc w:val="both"/>
        <w:rPr>
          <w:rFonts w:ascii="Times New Roman" w:eastAsia="Times New Roman" w:hAnsi="Times New Roman" w:cs="Times New Roman"/>
          <w:b/>
          <w:bCs/>
          <w:sz w:val="24"/>
          <w:szCs w:val="24"/>
        </w:rPr>
      </w:pP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lastRenderedPageBreak/>
        <w:t>Question 14: I feel more confident choosing telecommunication brands endorsed by celebrities active on social media.</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7</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7%</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w:t>
            </w:r>
          </w:p>
        </w:tc>
      </w:tr>
    </w:tbl>
    <w:p w:rsid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4.10</w:t>
      </w:r>
      <w:r w:rsidRPr="00153C98">
        <w:rPr>
          <w:rFonts w:ascii="Times New Roman" w:eastAsia="Times New Roman" w:hAnsi="Times New Roman" w:cs="Times New Roman"/>
          <w:sz w:val="24"/>
          <w:szCs w:val="24"/>
        </w:rPr>
        <w:t>: Responses on Confidence Due to Social Media Endorsements</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A strong majority (75%) report heightened confidence in choosing brands endorsed by active social media celebrities; this implies trust gained through accessible digital engagement.</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15: Celebrity endorsement makes me satisfied with my telecommunication service choice.</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30%</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6</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6%</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4%</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4.11</w:t>
      </w:r>
      <w:r w:rsidRPr="00153C98">
        <w:rPr>
          <w:rFonts w:ascii="Times New Roman" w:eastAsia="Times New Roman" w:hAnsi="Times New Roman" w:cs="Times New Roman"/>
          <w:sz w:val="24"/>
          <w:szCs w:val="24"/>
        </w:rPr>
        <w:t>: Responses on Satisfaction Due to Celebrity Endorsement</w:t>
      </w:r>
      <w:r w:rsidRPr="00153C98">
        <w:rPr>
          <w:rFonts w:ascii="Times New Roman" w:eastAsia="Times New Roman" w:hAnsi="Times New Roman" w:cs="Times New Roman"/>
          <w:sz w:val="24"/>
          <w:szCs w:val="24"/>
        </w:rPr>
        <w:br/>
      </w: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 xml:space="preserve">Seventy-five percent of respondents feel satisfied with their telecommunication service </w:t>
      </w:r>
      <w:r w:rsidRPr="00153C98">
        <w:rPr>
          <w:rFonts w:ascii="Times New Roman" w:eastAsia="Times New Roman" w:hAnsi="Times New Roman" w:cs="Times New Roman"/>
          <w:sz w:val="24"/>
          <w:szCs w:val="24"/>
        </w:rPr>
        <w:lastRenderedPageBreak/>
        <w:t>choice influenced by celebrity endorsement, illustrating its effectiveness beyond initial purchase.</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Question 16: I believe celebrity endorsement improves the overall quality perception of telecommunication brands.</w:t>
      </w:r>
    </w:p>
    <w:tbl>
      <w:tblPr>
        <w:tblStyle w:val="TableGrid"/>
        <w:tblW w:w="0" w:type="auto"/>
        <w:tblLook w:val="04A0" w:firstRow="1" w:lastRow="0" w:firstColumn="1" w:lastColumn="0" w:noHBand="0" w:noVBand="1"/>
      </w:tblPr>
      <w:tblGrid>
        <w:gridCol w:w="1956"/>
        <w:gridCol w:w="1310"/>
        <w:gridCol w:w="1809"/>
      </w:tblGrid>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Response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Frequency</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Percentage (%)</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38</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38%</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35%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Neutral</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15%</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7</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7%</w:t>
            </w:r>
          </w:p>
        </w:tc>
      </w:tr>
      <w:tr w:rsidR="00FA510A" w:rsidRPr="00153C98" w:rsidTr="00153C98">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Strongly Disagree</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c>
          <w:tcPr>
            <w:tcW w:w="0" w:type="auto"/>
            <w:hideMark/>
          </w:tcPr>
          <w:p w:rsidR="00FA510A" w:rsidRPr="00153C98" w:rsidRDefault="00FA510A" w:rsidP="00153C98">
            <w:pPr>
              <w:spacing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5%</w:t>
            </w:r>
          </w:p>
        </w:tc>
      </w:tr>
    </w:tbl>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Table 4.12</w:t>
      </w:r>
      <w:r w:rsidRPr="00153C98">
        <w:rPr>
          <w:rFonts w:ascii="Times New Roman" w:eastAsia="Times New Roman" w:hAnsi="Times New Roman" w:cs="Times New Roman"/>
          <w:sz w:val="24"/>
          <w:szCs w:val="24"/>
        </w:rPr>
        <w:t>: Responses on Quality Perception Enhancement</w:t>
      </w:r>
      <w:r w:rsidRPr="00153C98">
        <w:rPr>
          <w:rFonts w:ascii="Times New Roman" w:eastAsia="Times New Roman" w:hAnsi="Times New Roman" w:cs="Times New Roman"/>
          <w:sz w:val="24"/>
          <w:szCs w:val="24"/>
        </w:rPr>
        <w:br/>
      </w:r>
      <w:r w:rsidRPr="00153C98">
        <w:rPr>
          <w:rFonts w:ascii="Times New Roman" w:eastAsia="Times New Roman" w:hAnsi="Times New Roman" w:cs="Times New Roman"/>
          <w:i/>
          <w:iCs/>
          <w:sz w:val="24"/>
          <w:szCs w:val="24"/>
        </w:rPr>
        <w:t>Source: Field work, 2025</w:t>
      </w:r>
    </w:p>
    <w:p w:rsidR="00FA510A" w:rsidRPr="00153C98" w:rsidRDefault="00FA510A"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b/>
          <w:bCs/>
          <w:sz w:val="24"/>
          <w:szCs w:val="24"/>
        </w:rPr>
        <w:t>Analysis</w:t>
      </w:r>
      <w:proofErr w:type="gramStart"/>
      <w:r w:rsidRPr="00153C98">
        <w:rPr>
          <w:rFonts w:ascii="Times New Roman" w:eastAsia="Times New Roman" w:hAnsi="Times New Roman" w:cs="Times New Roman"/>
          <w:b/>
          <w:bCs/>
          <w:sz w:val="24"/>
          <w:szCs w:val="24"/>
        </w:rPr>
        <w:t>:</w:t>
      </w:r>
      <w:proofErr w:type="gramEnd"/>
      <w:r w:rsidRPr="00153C98">
        <w:rPr>
          <w:rFonts w:ascii="Times New Roman" w:eastAsia="Times New Roman" w:hAnsi="Times New Roman" w:cs="Times New Roman"/>
          <w:sz w:val="24"/>
          <w:szCs w:val="24"/>
        </w:rPr>
        <w:br/>
        <w:t>Seventy-three percent agree that celebrity endorsement positively influences their perception of brand quality, highlighting the marketing power to affect brand image.</w:t>
      </w:r>
    </w:p>
    <w:p w:rsidR="00B26C4E" w:rsidRPr="00B26C4E"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00B26C4E" w:rsidRPr="00B26C4E">
        <w:rPr>
          <w:rFonts w:ascii="Times New Roman" w:eastAsia="Times New Roman" w:hAnsi="Times New Roman" w:cs="Times New Roman"/>
          <w:b/>
          <w:bCs/>
          <w:sz w:val="24"/>
          <w:szCs w:val="24"/>
        </w:rPr>
        <w:t>Analysis of Research Questions</w:t>
      </w:r>
    </w:p>
    <w:p w:rsidR="00B26C4E" w:rsidRPr="00B26C4E" w:rsidRDefault="00B26C4E" w:rsidP="00153C98">
      <w:pPr>
        <w:spacing w:after="0" w:line="480" w:lineRule="auto"/>
        <w:jc w:val="both"/>
        <w:outlineLvl w:val="1"/>
        <w:rPr>
          <w:rFonts w:ascii="Times New Roman" w:eastAsia="Times New Roman" w:hAnsi="Times New Roman" w:cs="Times New Roman"/>
          <w:b/>
          <w:bCs/>
          <w:sz w:val="24"/>
          <w:szCs w:val="24"/>
        </w:rPr>
      </w:pPr>
      <w:r w:rsidRPr="00B26C4E">
        <w:rPr>
          <w:rFonts w:ascii="Times New Roman" w:eastAsia="Times New Roman" w:hAnsi="Times New Roman" w:cs="Times New Roman"/>
          <w:b/>
          <w:bCs/>
          <w:sz w:val="24"/>
          <w:szCs w:val="24"/>
        </w:rPr>
        <w:t>Research Question 1: How does celebrity credibility influence the choice of telecommunication services among students?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The analysis of the data related to celebrity credibility reveals strong agreement among respondents. Combining responses from Table 4.1 and Table 4.2, 70% (40% strongly agree plus 30% agree) indicated that celebrity credibility influences their choice of telecommunication networks. Similarly, 75% (35% strongly agree plus 40% agree) trust telecommunication brands more when endorsed by celebrities they admire. The remaining respondents expressed neutrality or disagreement, indicating a generally positive influence of celebrity credibility on students’ brand choices.</w:t>
      </w:r>
    </w:p>
    <w:p w:rsidR="00B26C4E" w:rsidRPr="00B26C4E" w:rsidRDefault="00B26C4E" w:rsidP="00153C98">
      <w:pPr>
        <w:spacing w:after="0" w:line="480" w:lineRule="auto"/>
        <w:jc w:val="both"/>
        <w:outlineLvl w:val="1"/>
        <w:rPr>
          <w:rFonts w:ascii="Times New Roman" w:eastAsia="Times New Roman" w:hAnsi="Times New Roman" w:cs="Times New Roman"/>
          <w:b/>
          <w:bCs/>
          <w:sz w:val="24"/>
          <w:szCs w:val="24"/>
        </w:rPr>
      </w:pPr>
      <w:r w:rsidRPr="00B26C4E">
        <w:rPr>
          <w:rFonts w:ascii="Times New Roman" w:eastAsia="Times New Roman" w:hAnsi="Times New Roman" w:cs="Times New Roman"/>
          <w:b/>
          <w:bCs/>
          <w:sz w:val="24"/>
          <w:szCs w:val="24"/>
        </w:rPr>
        <w:lastRenderedPageBreak/>
        <w:t>Research Question 2: What is the effect of celebrity attractiveness on students' telecommunication brand preference?</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 xml:space="preserve">Data reviewed in Tables 4.4, 4.5, and 4.6 suggest that celebrity attractiveness plays a key role in telecommunication brand preference. About 73% (38% strongly agree and 35% agree) agreed that attractive celebrities make them more likely to choose a brand. Likewise, 70% perceive celebrity attractiveness as increasing their awareness of brands and affecting preference as shown by 70% agreement in related tables. This indicates that physical and emotional </w:t>
      </w:r>
      <w:proofErr w:type="gramStart"/>
      <w:r w:rsidRPr="00B26C4E">
        <w:rPr>
          <w:rFonts w:ascii="Times New Roman" w:eastAsia="Times New Roman" w:hAnsi="Times New Roman" w:cs="Times New Roman"/>
          <w:sz w:val="24"/>
          <w:szCs w:val="24"/>
        </w:rPr>
        <w:t>appeal strongly influence</w:t>
      </w:r>
      <w:proofErr w:type="gramEnd"/>
      <w:r w:rsidRPr="00B26C4E">
        <w:rPr>
          <w:rFonts w:ascii="Times New Roman" w:eastAsia="Times New Roman" w:hAnsi="Times New Roman" w:cs="Times New Roman"/>
          <w:sz w:val="24"/>
          <w:szCs w:val="24"/>
        </w:rPr>
        <w:t xml:space="preserve"> student preferences.</w:t>
      </w:r>
    </w:p>
    <w:p w:rsidR="00B26C4E" w:rsidRPr="00B26C4E" w:rsidRDefault="00B26C4E" w:rsidP="00153C98">
      <w:pPr>
        <w:spacing w:after="0" w:line="480" w:lineRule="auto"/>
        <w:jc w:val="both"/>
        <w:outlineLvl w:val="1"/>
        <w:rPr>
          <w:rFonts w:ascii="Times New Roman" w:eastAsia="Times New Roman" w:hAnsi="Times New Roman" w:cs="Times New Roman"/>
          <w:b/>
          <w:bCs/>
          <w:sz w:val="24"/>
          <w:szCs w:val="24"/>
        </w:rPr>
      </w:pPr>
      <w:r w:rsidRPr="00B26C4E">
        <w:rPr>
          <w:rFonts w:ascii="Times New Roman" w:eastAsia="Times New Roman" w:hAnsi="Times New Roman" w:cs="Times New Roman"/>
          <w:b/>
          <w:bCs/>
          <w:sz w:val="24"/>
          <w:szCs w:val="24"/>
        </w:rPr>
        <w:t>Research Question 3: To what extent does social media endorsement by celebrities affect students’ telecommunication subscription decisions?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 xml:space="preserve">Findings from Tables 4.7, 4.8, 4.9, and 4.10 highlight the significant role of social media celebrity endorsements in influencing telecommunication choices. Over 80% of respondents agree that celebrity endorsements on platforms like </w:t>
      </w:r>
      <w:proofErr w:type="spellStart"/>
      <w:r w:rsidRPr="00B26C4E">
        <w:rPr>
          <w:rFonts w:ascii="Times New Roman" w:eastAsia="Times New Roman" w:hAnsi="Times New Roman" w:cs="Times New Roman"/>
          <w:sz w:val="24"/>
          <w:szCs w:val="24"/>
        </w:rPr>
        <w:t>Instagram</w:t>
      </w:r>
      <w:proofErr w:type="spellEnd"/>
      <w:r w:rsidRPr="00B26C4E">
        <w:rPr>
          <w:rFonts w:ascii="Times New Roman" w:eastAsia="Times New Roman" w:hAnsi="Times New Roman" w:cs="Times New Roman"/>
          <w:sz w:val="24"/>
          <w:szCs w:val="24"/>
        </w:rPr>
        <w:t xml:space="preserve"> and Twitter affect their decisions, with 80% (45% strongly agree + 35% agree) feeling influenced by these endorsements. Additionally, </w:t>
      </w:r>
      <w:proofErr w:type="gramStart"/>
      <w:r w:rsidRPr="00B26C4E">
        <w:rPr>
          <w:rFonts w:ascii="Times New Roman" w:eastAsia="Times New Roman" w:hAnsi="Times New Roman" w:cs="Times New Roman"/>
          <w:sz w:val="24"/>
          <w:szCs w:val="24"/>
        </w:rPr>
        <w:t>a majority trust</w:t>
      </w:r>
      <w:proofErr w:type="gramEnd"/>
      <w:r w:rsidRPr="00B26C4E">
        <w:rPr>
          <w:rFonts w:ascii="Times New Roman" w:eastAsia="Times New Roman" w:hAnsi="Times New Roman" w:cs="Times New Roman"/>
          <w:sz w:val="24"/>
          <w:szCs w:val="24"/>
        </w:rPr>
        <w:t xml:space="preserve"> the reliability of celebrity content on social media and feel confident choosing brands promoted through these channels.</w:t>
      </w:r>
    </w:p>
    <w:p w:rsidR="00B26C4E" w:rsidRPr="00B26C4E" w:rsidRDefault="00B26C4E" w:rsidP="00153C98">
      <w:pPr>
        <w:spacing w:after="0" w:line="480" w:lineRule="auto"/>
        <w:jc w:val="both"/>
        <w:outlineLvl w:val="1"/>
        <w:rPr>
          <w:rFonts w:ascii="Times New Roman" w:eastAsia="Times New Roman" w:hAnsi="Times New Roman" w:cs="Times New Roman"/>
          <w:b/>
          <w:bCs/>
          <w:sz w:val="24"/>
          <w:szCs w:val="24"/>
        </w:rPr>
      </w:pPr>
      <w:r w:rsidRPr="00B26C4E">
        <w:rPr>
          <w:rFonts w:ascii="Times New Roman" w:eastAsia="Times New Roman" w:hAnsi="Times New Roman" w:cs="Times New Roman"/>
          <w:b/>
          <w:bCs/>
          <w:sz w:val="24"/>
          <w:szCs w:val="24"/>
        </w:rPr>
        <w:t>Research Question 4: How do students perceive the impact of celebrity endorsement on their satisfaction with telecommunication services?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According to Tables 4.11 and 4.12, students generally perceive celebrity endorsements as a factor contributing to their satisfaction with telecommunication services. Approximately 75% (45% strongly agree plus 30% agree) express satisfaction with their service choice due to celebrity endorsements. Furthermore, 73% believe that endorsement enhances brand quality perception. These responses confirm a positive relationship between celebrity endorsement and customer satisfaction.</w:t>
      </w: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B26C4E" w:rsidRPr="00B26C4E"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w:t>
      </w:r>
      <w:r>
        <w:rPr>
          <w:rFonts w:ascii="Times New Roman" w:eastAsia="Times New Roman" w:hAnsi="Times New Roman" w:cs="Times New Roman"/>
          <w:b/>
          <w:bCs/>
          <w:sz w:val="24"/>
          <w:szCs w:val="24"/>
        </w:rPr>
        <w:tab/>
      </w:r>
      <w:r w:rsidR="00B26C4E" w:rsidRPr="00B26C4E">
        <w:rPr>
          <w:rFonts w:ascii="Times New Roman" w:eastAsia="Times New Roman" w:hAnsi="Times New Roman" w:cs="Times New Roman"/>
          <w:b/>
          <w:bCs/>
          <w:sz w:val="24"/>
          <w:szCs w:val="24"/>
        </w:rPr>
        <w:t>Discussion of the Findings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 xml:space="preserve">This study set out to investigate the impact of celebrity endorsement on students’ choice of telecommunication services at </w:t>
      </w:r>
      <w:proofErr w:type="spellStart"/>
      <w:r w:rsidRPr="00B26C4E">
        <w:rPr>
          <w:rFonts w:ascii="Times New Roman" w:eastAsia="Times New Roman" w:hAnsi="Times New Roman" w:cs="Times New Roman"/>
          <w:sz w:val="24"/>
          <w:szCs w:val="24"/>
        </w:rPr>
        <w:t>Kwara</w:t>
      </w:r>
      <w:proofErr w:type="spellEnd"/>
      <w:r w:rsidRPr="00B26C4E">
        <w:rPr>
          <w:rFonts w:ascii="Times New Roman" w:eastAsia="Times New Roman" w:hAnsi="Times New Roman" w:cs="Times New Roman"/>
          <w:sz w:val="24"/>
          <w:szCs w:val="24"/>
        </w:rPr>
        <w:t xml:space="preserve"> Polytechnic. The findings presented in this chapter reveal insights into the influence of celebrity credibility, attractiveness, and social media presence on students’ telecommunication brand preferences, purchase intentions, and satisfaction levels.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The data indicate that celebrity credibility significantly influences students’ choices of telecommunication networks. The majority of respondents agreed that trustworthiness, expertise, and reliability of celebrities bolster their confidence in telecommunication brands. This finding aligns with the premise that credibility reduces perceived purchase risk and enhances brand trust, highlighting its importance in marketing strategies targeted at young consumers. It suggests that telecommunication firms should prioritize partnering with celebrities who are perceived as credible to build customer loyalty and attract new subscribers.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Celebrity attractiveness was also identified as a major factor affecting brand preference. Respondents affirmed that physical appeal and likeability of the celebrities in promotional content enhance their attention, brand recall, and emotional connection with telecommunication brands. This outcome supports the understanding that emotional appeal is a core element in consumer behavior, especially among youth who are influenced by aspirational and image-related cues in advertisements. Attractive endorsers contribute to stronger brand visibility and can differentiate brands in a saturated market.</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 xml:space="preserve">The pervasive impact of social media endorsements was further evidenced by respondents’ reliance on celebrity posts on digital platforms such as </w:t>
      </w:r>
      <w:proofErr w:type="spellStart"/>
      <w:r w:rsidRPr="00B26C4E">
        <w:rPr>
          <w:rFonts w:ascii="Times New Roman" w:eastAsia="Times New Roman" w:hAnsi="Times New Roman" w:cs="Times New Roman"/>
          <w:sz w:val="24"/>
          <w:szCs w:val="24"/>
        </w:rPr>
        <w:t>Instagram</w:t>
      </w:r>
      <w:proofErr w:type="spellEnd"/>
      <w:r w:rsidRPr="00B26C4E">
        <w:rPr>
          <w:rFonts w:ascii="Times New Roman" w:eastAsia="Times New Roman" w:hAnsi="Times New Roman" w:cs="Times New Roman"/>
          <w:sz w:val="24"/>
          <w:szCs w:val="24"/>
        </w:rPr>
        <w:t xml:space="preserve"> and Twitter. High levels of agreement on social media influence highlight the critical role of digital engagement and interaction in shaping students’ purchase decisions in today’s online-driven landscape. </w:t>
      </w:r>
      <w:r w:rsidRPr="00B26C4E">
        <w:rPr>
          <w:rFonts w:ascii="Times New Roman" w:eastAsia="Times New Roman" w:hAnsi="Times New Roman" w:cs="Times New Roman"/>
          <w:sz w:val="24"/>
          <w:szCs w:val="24"/>
        </w:rPr>
        <w:lastRenderedPageBreak/>
        <w:t xml:space="preserve">Celebrity endorsements on social media provide real-time information, authenticity, and </w:t>
      </w:r>
      <w:proofErr w:type="spellStart"/>
      <w:r w:rsidRPr="00B26C4E">
        <w:rPr>
          <w:rFonts w:ascii="Times New Roman" w:eastAsia="Times New Roman" w:hAnsi="Times New Roman" w:cs="Times New Roman"/>
          <w:sz w:val="24"/>
          <w:szCs w:val="24"/>
        </w:rPr>
        <w:t>relatability</w:t>
      </w:r>
      <w:proofErr w:type="spellEnd"/>
      <w:r w:rsidRPr="00B26C4E">
        <w:rPr>
          <w:rFonts w:ascii="Times New Roman" w:eastAsia="Times New Roman" w:hAnsi="Times New Roman" w:cs="Times New Roman"/>
          <w:sz w:val="24"/>
          <w:szCs w:val="24"/>
        </w:rPr>
        <w:t>, increasing consumer confidence and facilitating viral marketing effects. This underlines the necessity for telecommunication companies to harness digital influencers actively for effective market penetration among young consumers.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Finally, the association between celebrity endorsement and customer satisfaction was substantiated by a majority of respondents who linked endorsement presence to enhanced satisfaction and improved perception of service quality. This suggests that celebrity endorsements not only influence initial subscription but also contribute to sustained consumer satisfaction and brand loyalty over time, which are crucial for long-term business success.</w:t>
      </w:r>
    </w:p>
    <w:p w:rsidR="00B26C4E" w:rsidRPr="00B26C4E" w:rsidRDefault="00B26C4E" w:rsidP="00153C98">
      <w:pPr>
        <w:spacing w:after="0" w:line="480" w:lineRule="auto"/>
        <w:jc w:val="both"/>
        <w:rPr>
          <w:rFonts w:ascii="Times New Roman" w:eastAsia="Times New Roman" w:hAnsi="Times New Roman" w:cs="Times New Roman"/>
          <w:sz w:val="24"/>
          <w:szCs w:val="24"/>
        </w:rPr>
      </w:pPr>
      <w:r w:rsidRPr="00B26C4E">
        <w:rPr>
          <w:rFonts w:ascii="Times New Roman" w:eastAsia="Times New Roman" w:hAnsi="Times New Roman" w:cs="Times New Roman"/>
          <w:sz w:val="24"/>
          <w:szCs w:val="24"/>
        </w:rPr>
        <w:t>Overall, the findings underscore the multifaceted role of celebrity endorsements in influencing students’ telecommunication choices, affirming the theoretical expectations regarding source credibility and persuasive communication. Researchers and marketers should consider these factors in designing and implementing promotional strategies targeted at youth markets in Nigeria and similar contexts.</w:t>
      </w: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Default="00153C98" w:rsidP="00153C98">
      <w:pPr>
        <w:spacing w:after="0" w:line="480" w:lineRule="auto"/>
        <w:jc w:val="both"/>
        <w:outlineLvl w:val="0"/>
        <w:rPr>
          <w:rFonts w:ascii="Times New Roman" w:eastAsia="Times New Roman" w:hAnsi="Times New Roman" w:cs="Times New Roman"/>
          <w:b/>
          <w:bCs/>
          <w:kern w:val="36"/>
          <w:sz w:val="24"/>
          <w:szCs w:val="24"/>
        </w:rPr>
      </w:pPr>
    </w:p>
    <w:p w:rsidR="00153C98" w:rsidRPr="00153C98" w:rsidRDefault="00153C98" w:rsidP="00153C98">
      <w:pPr>
        <w:spacing w:after="0" w:line="480" w:lineRule="auto"/>
        <w:jc w:val="center"/>
        <w:outlineLvl w:val="0"/>
        <w:rPr>
          <w:rFonts w:ascii="Times New Roman" w:eastAsia="Times New Roman" w:hAnsi="Times New Roman" w:cs="Times New Roman"/>
          <w:b/>
          <w:bCs/>
          <w:kern w:val="36"/>
          <w:sz w:val="24"/>
          <w:szCs w:val="24"/>
        </w:rPr>
      </w:pPr>
      <w:r w:rsidRPr="00153C98">
        <w:rPr>
          <w:rFonts w:ascii="Times New Roman" w:eastAsia="Times New Roman" w:hAnsi="Times New Roman" w:cs="Times New Roman"/>
          <w:b/>
          <w:bCs/>
          <w:kern w:val="36"/>
          <w:sz w:val="24"/>
          <w:szCs w:val="24"/>
        </w:rPr>
        <w:lastRenderedPageBreak/>
        <w:t>CHAPTER FIVE</w:t>
      </w:r>
    </w:p>
    <w:p w:rsidR="00153C98" w:rsidRPr="00153C98" w:rsidRDefault="00153C98" w:rsidP="00153C98">
      <w:pPr>
        <w:spacing w:after="0" w:line="480" w:lineRule="auto"/>
        <w:jc w:val="center"/>
        <w:outlineLvl w:val="1"/>
        <w:rPr>
          <w:rFonts w:ascii="Times New Roman" w:eastAsia="Times New Roman" w:hAnsi="Times New Roman" w:cs="Times New Roman"/>
          <w:b/>
          <w:bCs/>
          <w:sz w:val="24"/>
          <w:szCs w:val="24"/>
        </w:rPr>
      </w:pPr>
      <w:r w:rsidRPr="00153C98">
        <w:rPr>
          <w:rFonts w:ascii="Times New Roman" w:eastAsia="Times New Roman" w:hAnsi="Times New Roman" w:cs="Times New Roman"/>
          <w:b/>
          <w:bCs/>
          <w:sz w:val="24"/>
          <w:szCs w:val="24"/>
        </w:rPr>
        <w:t>SUMMARY, CONCLUSION AND RECOMMENDATIONS</w:t>
      </w:r>
    </w:p>
    <w:p w:rsidR="00153C98" w:rsidRPr="00153C98"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153C98">
        <w:rPr>
          <w:rFonts w:ascii="Times New Roman" w:eastAsia="Times New Roman" w:hAnsi="Times New Roman" w:cs="Times New Roman"/>
          <w:b/>
          <w:bCs/>
          <w:sz w:val="24"/>
          <w:szCs w:val="24"/>
        </w:rPr>
        <w:t>Summary</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 xml:space="preserve">Chapter One introduced the study, outlining the background, problem statement, research objectives and questions, hypotheses, significance, scope, limitations, and definition of key terms. It established the rationale for investigating the impact of celebrity endorsement on students’ choice of telecommunication services at </w:t>
      </w:r>
      <w:proofErr w:type="spellStart"/>
      <w:r w:rsidRPr="00153C98">
        <w:rPr>
          <w:rFonts w:ascii="Times New Roman" w:eastAsia="Times New Roman" w:hAnsi="Times New Roman" w:cs="Times New Roman"/>
          <w:sz w:val="24"/>
          <w:szCs w:val="24"/>
        </w:rPr>
        <w:t>Kwara</w:t>
      </w:r>
      <w:proofErr w:type="spellEnd"/>
      <w:r w:rsidRPr="00153C98">
        <w:rPr>
          <w:rFonts w:ascii="Times New Roman" w:eastAsia="Times New Roman" w:hAnsi="Times New Roman" w:cs="Times New Roman"/>
          <w:sz w:val="24"/>
          <w:szCs w:val="24"/>
        </w:rPr>
        <w:t xml:space="preserve"> Polytechnic.</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Chapter Two reviewed relevant literature, focusing on conceptual and theoretical frameworks that underpinned the research. It elaborated on major concepts including celebrity credibility, attractiveness, and social media influence, and positioned these within consumer behavior theories to contextualize their impact on telecommunication brand choices.</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Chapter Three detailed the research methodology adopted, explaining the descriptive survey design, population of youths in Ilorin Metropolis, sample size of 100 respondents, sampling procedures, the questionnaire as the data collection instrument, instrument validation, and plans for data analysis. This setup ensured systematic and reliable collection of relevant data from the targeted student population.</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Chapter Four presented the data collected, beginning with respondents' demographic information. It then analyzed responses to questionnaire items related to celebrity endorsement’s impact on telecommunication choices, linking findings to the four research questions. The analysis revealed strong positive influence of celebrity credibility, attractiveness, and social media endorsements on student preferences and satisfaction. The chapter concluded with a discussion interpreting these findings within the study’s theoretical perspectives.</w:t>
      </w: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153C98" w:rsidRDefault="00153C98" w:rsidP="00153C98">
      <w:pPr>
        <w:spacing w:after="0" w:line="480" w:lineRule="auto"/>
        <w:jc w:val="both"/>
        <w:outlineLvl w:val="1"/>
        <w:rPr>
          <w:rFonts w:ascii="Times New Roman" w:eastAsia="Times New Roman" w:hAnsi="Times New Roman" w:cs="Times New Roman"/>
          <w:b/>
          <w:bCs/>
          <w:sz w:val="24"/>
          <w:szCs w:val="24"/>
        </w:rPr>
      </w:pPr>
    </w:p>
    <w:p w:rsidR="00153C98" w:rsidRPr="00153C98"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153C98">
        <w:rPr>
          <w:rFonts w:ascii="Times New Roman" w:eastAsia="Times New Roman" w:hAnsi="Times New Roman" w:cs="Times New Roman"/>
          <w:b/>
          <w:bCs/>
          <w:sz w:val="24"/>
          <w:szCs w:val="24"/>
        </w:rPr>
        <w:t>Conclusion</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 xml:space="preserve">This study conclusively established that celebrity endorsement substantially affects students’ telecommunication network choices at </w:t>
      </w:r>
      <w:proofErr w:type="spellStart"/>
      <w:r w:rsidRPr="00153C98">
        <w:rPr>
          <w:rFonts w:ascii="Times New Roman" w:eastAsia="Times New Roman" w:hAnsi="Times New Roman" w:cs="Times New Roman"/>
          <w:sz w:val="24"/>
          <w:szCs w:val="24"/>
        </w:rPr>
        <w:t>Kwara</w:t>
      </w:r>
      <w:proofErr w:type="spellEnd"/>
      <w:r w:rsidRPr="00153C98">
        <w:rPr>
          <w:rFonts w:ascii="Times New Roman" w:eastAsia="Times New Roman" w:hAnsi="Times New Roman" w:cs="Times New Roman"/>
          <w:sz w:val="24"/>
          <w:szCs w:val="24"/>
        </w:rPr>
        <w:t xml:space="preserve"> Polytechnic. Celebrity credibility emerged as the foremost factor influencing student decision-making, fostering trust and convincing students of the quality and reliability of telecommunication brands. The significance of credible celebrity endorsement lies in its power to reduce consumer uncertainty in a competitive market, enhancing both initial purchase intention and sustained loyalty.</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Celebrity attractiveness was also shown to be a crucial dimension, with the physical appeal and charisma of celebrities driving brand awareness and favorable brand attitudes. This emotional engagement heightens students’ connection to telecommunication services, indicating that marketers benefit from enlisting celebrities who resonate visually and socially with youth consumers.</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Furthermore, the findings highlighted the increasing importance of social media as a platform where celebrity endorsements gain momentum. Digital engagement enables real-time interaction, peer influence, and viral spreading of promotional messages, effectively shaping students' perceptions and choices. Through social media, celebrities extend their influence beyond traditional advertisements, reinforcing brand messaging and enhancing consumers’ confidence in their subscription decisions.</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Ultimately, celebrity endorsement does not merely attract attention but positively impacts consumer satisfaction and perception of service quality, essential elements for brand sustainability. The interplay of credibility, attractiveness, and digital media presence provides telecommunications firms with a robust framework for strategic marketing aimed at the indispensable student demographic. This study’s insights contribute to advancing marketing practices and consumer behavior knowledge in the Nigerian telecommunications market and similar contexts.</w:t>
      </w:r>
    </w:p>
    <w:p w:rsidR="00153C98" w:rsidRPr="00153C98" w:rsidRDefault="00153C98" w:rsidP="00153C9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5.3</w:t>
      </w:r>
      <w:r>
        <w:rPr>
          <w:rFonts w:ascii="Times New Roman" w:eastAsia="Times New Roman" w:hAnsi="Times New Roman" w:cs="Times New Roman"/>
          <w:b/>
          <w:bCs/>
          <w:sz w:val="24"/>
          <w:szCs w:val="24"/>
        </w:rPr>
        <w:tab/>
      </w:r>
      <w:r w:rsidRPr="00153C98">
        <w:rPr>
          <w:rFonts w:ascii="Times New Roman" w:eastAsia="Times New Roman" w:hAnsi="Times New Roman" w:cs="Times New Roman"/>
          <w:b/>
          <w:bCs/>
          <w:sz w:val="24"/>
          <w:szCs w:val="24"/>
        </w:rPr>
        <w:t>Recommendations</w:t>
      </w:r>
    </w:p>
    <w:p w:rsidR="00153C98" w:rsidRP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 xml:space="preserve">Based on the research findings and analyses, the following recommendations are proposed to optimize the use of celebrity endorsement in the telecommunication industry targeting students at </w:t>
      </w:r>
      <w:proofErr w:type="spellStart"/>
      <w:r w:rsidRPr="00153C98">
        <w:rPr>
          <w:rFonts w:ascii="Times New Roman" w:eastAsia="Times New Roman" w:hAnsi="Times New Roman" w:cs="Times New Roman"/>
          <w:sz w:val="24"/>
          <w:szCs w:val="24"/>
        </w:rPr>
        <w:t>Kwara</w:t>
      </w:r>
      <w:proofErr w:type="spellEnd"/>
      <w:r w:rsidRPr="00153C98">
        <w:rPr>
          <w:rFonts w:ascii="Times New Roman" w:eastAsia="Times New Roman" w:hAnsi="Times New Roman" w:cs="Times New Roman"/>
          <w:sz w:val="24"/>
          <w:szCs w:val="24"/>
        </w:rPr>
        <w:t xml:space="preserve"> Polytechnic:</w:t>
      </w:r>
    </w:p>
    <w:p w:rsidR="00153C98" w:rsidRPr="00153C98" w:rsidRDefault="00153C98" w:rsidP="00153C98">
      <w:pPr>
        <w:numPr>
          <w:ilvl w:val="0"/>
          <w:numId w:val="20"/>
        </w:num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Telecommunication companies should carefully select celebrities who possess not only popularity but also credibility and industry expertise to maximize trust and influence consumer choices effectively.</w:t>
      </w:r>
    </w:p>
    <w:p w:rsidR="00153C98" w:rsidRPr="00153C98" w:rsidRDefault="00153C98" w:rsidP="00153C98">
      <w:pPr>
        <w:numPr>
          <w:ilvl w:val="0"/>
          <w:numId w:val="20"/>
        </w:num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Marketing campaigns must prioritize employing celebrities with strong visual appeal and charisma to foster emotional engagement and enhance brand recall among young consumers.</w:t>
      </w:r>
    </w:p>
    <w:p w:rsidR="00153C98" w:rsidRPr="00153C98" w:rsidRDefault="00153C98" w:rsidP="00153C98">
      <w:pPr>
        <w:numPr>
          <w:ilvl w:val="0"/>
          <w:numId w:val="20"/>
        </w:num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A strategic focus on social media platforms is imperative, with active involvement of celebrity endorsers in authentic digital content creation to maintain continuous consumer interaction and viral outreach.</w:t>
      </w:r>
    </w:p>
    <w:p w:rsidR="00153C98" w:rsidRPr="00153C98" w:rsidRDefault="00153C98" w:rsidP="00153C98">
      <w:pPr>
        <w:numPr>
          <w:ilvl w:val="0"/>
          <w:numId w:val="20"/>
        </w:num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Telecommunication firms should integrate consumer feedback mechanisms to gauge endorsement effectiveness regularly and adjust celebrity partnerships accordingly to sustain customer satisfaction.</w:t>
      </w:r>
    </w:p>
    <w:p w:rsidR="00153C98" w:rsidRPr="00153C98" w:rsidRDefault="00153C98" w:rsidP="00153C98">
      <w:pPr>
        <w:numPr>
          <w:ilvl w:val="0"/>
          <w:numId w:val="20"/>
        </w:num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Educational programs or informational campaigns highlighting the endorsed telecommunication brand’s unique value propositions can complement celebrity endorsements and reinforce informed decision-making among students.</w:t>
      </w:r>
    </w:p>
    <w:p w:rsidR="00153C98" w:rsidRPr="00153C98" w:rsidRDefault="00153C98" w:rsidP="00153C98">
      <w:pPr>
        <w:numPr>
          <w:ilvl w:val="0"/>
          <w:numId w:val="20"/>
        </w:num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Given the positive impact of endorsements on satisfaction, companies should also emphasize post-purchase engagement through celebrity-driven loyalty programs or exclusive digital experiences to retain customers.</w:t>
      </w:r>
    </w:p>
    <w:p w:rsidR="00153C98" w:rsidRDefault="00153C98" w:rsidP="00153C98">
      <w:pPr>
        <w:spacing w:after="0" w:line="480" w:lineRule="auto"/>
        <w:jc w:val="both"/>
        <w:rPr>
          <w:rFonts w:ascii="Times New Roman" w:eastAsia="Times New Roman" w:hAnsi="Times New Roman" w:cs="Times New Roman"/>
          <w:sz w:val="24"/>
          <w:szCs w:val="24"/>
        </w:rPr>
      </w:pPr>
      <w:r w:rsidRPr="00153C98">
        <w:rPr>
          <w:rFonts w:ascii="Times New Roman" w:eastAsia="Times New Roman" w:hAnsi="Times New Roman" w:cs="Times New Roman"/>
          <w:sz w:val="24"/>
          <w:szCs w:val="24"/>
        </w:rPr>
        <w:t>Collectively, these recommendations serve to enhance how telecommunications companies deploy celebrity endorsement as a powerful marketing tool, strengthening brand equity and customer relationships within the Nigerian student market.</w:t>
      </w:r>
    </w:p>
    <w:p w:rsidR="004D3707" w:rsidRPr="004D3707" w:rsidRDefault="004D3707" w:rsidP="00815685">
      <w:pPr>
        <w:spacing w:before="100" w:beforeAutospacing="1" w:after="100" w:afterAutospacing="1" w:line="240" w:lineRule="auto"/>
        <w:ind w:left="720" w:hanging="720"/>
        <w:jc w:val="center"/>
        <w:outlineLvl w:val="1"/>
        <w:rPr>
          <w:rFonts w:ascii="Times New Roman" w:eastAsia="Times New Roman" w:hAnsi="Times New Roman" w:cs="Times New Roman"/>
          <w:b/>
          <w:bCs/>
          <w:caps/>
          <w:sz w:val="24"/>
          <w:szCs w:val="24"/>
        </w:rPr>
      </w:pPr>
      <w:r w:rsidRPr="004D3707">
        <w:rPr>
          <w:rFonts w:ascii="Times New Roman" w:eastAsia="Times New Roman" w:hAnsi="Times New Roman" w:cs="Times New Roman"/>
          <w:b/>
          <w:bCs/>
          <w:caps/>
          <w:sz w:val="24"/>
          <w:szCs w:val="24"/>
        </w:rPr>
        <w:lastRenderedPageBreak/>
        <w:t>References</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D3707">
        <w:rPr>
          <w:rFonts w:ascii="Times New Roman" w:eastAsia="Times New Roman" w:hAnsi="Times New Roman" w:cs="Times New Roman"/>
          <w:sz w:val="24"/>
          <w:szCs w:val="24"/>
        </w:rPr>
        <w:t xml:space="preserve">Abraham, A. (2024). </w:t>
      </w:r>
      <w:proofErr w:type="gramStart"/>
      <w:r w:rsidRPr="004D3707">
        <w:rPr>
          <w:rFonts w:ascii="Times New Roman" w:eastAsia="Times New Roman" w:hAnsi="Times New Roman" w:cs="Times New Roman"/>
          <w:sz w:val="24"/>
          <w:szCs w:val="24"/>
        </w:rPr>
        <w:t>The influence of celebrity attractiveness on consumer buying behavior in Nigeria.</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Journal of Marketing Studies</w:t>
      </w:r>
      <w:r w:rsidRPr="004D3707">
        <w:rPr>
          <w:rFonts w:ascii="Times New Roman" w:eastAsia="Times New Roman" w:hAnsi="Times New Roman" w:cs="Times New Roman"/>
          <w:sz w:val="24"/>
          <w:szCs w:val="24"/>
        </w:rPr>
        <w:t>, 18(3), 45–60.</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D3707">
        <w:rPr>
          <w:rFonts w:ascii="Times New Roman" w:eastAsia="Times New Roman" w:hAnsi="Times New Roman" w:cs="Times New Roman"/>
          <w:sz w:val="24"/>
          <w:szCs w:val="24"/>
        </w:rPr>
        <w:t>Ayeh</w:t>
      </w:r>
      <w:proofErr w:type="spellEnd"/>
      <w:r w:rsidRPr="004D3707">
        <w:rPr>
          <w:rFonts w:ascii="Times New Roman" w:eastAsia="Times New Roman" w:hAnsi="Times New Roman" w:cs="Times New Roman"/>
          <w:sz w:val="24"/>
          <w:szCs w:val="24"/>
        </w:rPr>
        <w:t xml:space="preserve">, J. (2015). Role of opinion leaders in emerging markets: Celebrity endorsement impact. </w:t>
      </w:r>
      <w:r w:rsidRPr="004D3707">
        <w:rPr>
          <w:rFonts w:ascii="Times New Roman" w:eastAsia="Times New Roman" w:hAnsi="Times New Roman" w:cs="Times New Roman"/>
          <w:i/>
          <w:iCs/>
          <w:sz w:val="24"/>
          <w:szCs w:val="24"/>
        </w:rPr>
        <w:t>International Journal of Consumer Studies</w:t>
      </w:r>
      <w:r w:rsidRPr="004D3707">
        <w:rPr>
          <w:rFonts w:ascii="Times New Roman" w:eastAsia="Times New Roman" w:hAnsi="Times New Roman" w:cs="Times New Roman"/>
          <w:sz w:val="24"/>
          <w:szCs w:val="24"/>
        </w:rPr>
        <w:t>, 39(5), 532–540.</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t>Calvo-Porral</w:t>
      </w:r>
      <w:proofErr w:type="spellEnd"/>
      <w:r w:rsidRPr="004D3707">
        <w:rPr>
          <w:rFonts w:ascii="Times New Roman" w:eastAsia="Times New Roman" w:hAnsi="Times New Roman" w:cs="Times New Roman"/>
          <w:sz w:val="24"/>
          <w:szCs w:val="24"/>
        </w:rPr>
        <w:t>, C., Ruiz-</w:t>
      </w:r>
      <w:proofErr w:type="spellStart"/>
      <w:r w:rsidRPr="004D3707">
        <w:rPr>
          <w:rFonts w:ascii="Times New Roman" w:eastAsia="Times New Roman" w:hAnsi="Times New Roman" w:cs="Times New Roman"/>
          <w:sz w:val="24"/>
          <w:szCs w:val="24"/>
        </w:rPr>
        <w:t>Mafé</w:t>
      </w:r>
      <w:proofErr w:type="spellEnd"/>
      <w:r w:rsidRPr="004D3707">
        <w:rPr>
          <w:rFonts w:ascii="Times New Roman" w:eastAsia="Times New Roman" w:hAnsi="Times New Roman" w:cs="Times New Roman"/>
          <w:sz w:val="24"/>
          <w:szCs w:val="24"/>
        </w:rPr>
        <w:t>, C., &amp; Esteban-</w:t>
      </w:r>
      <w:proofErr w:type="spellStart"/>
      <w:r w:rsidRPr="004D3707">
        <w:rPr>
          <w:rFonts w:ascii="Times New Roman" w:eastAsia="Times New Roman" w:hAnsi="Times New Roman" w:cs="Times New Roman"/>
          <w:sz w:val="24"/>
          <w:szCs w:val="24"/>
        </w:rPr>
        <w:t>Millat</w:t>
      </w:r>
      <w:proofErr w:type="spellEnd"/>
      <w:r w:rsidRPr="004D3707">
        <w:rPr>
          <w:rFonts w:ascii="Times New Roman" w:eastAsia="Times New Roman" w:hAnsi="Times New Roman" w:cs="Times New Roman"/>
          <w:sz w:val="24"/>
          <w:szCs w:val="24"/>
        </w:rPr>
        <w:t>, I. (2021).</w:t>
      </w:r>
      <w:proofErr w:type="gramEnd"/>
      <w:r w:rsidRPr="004D3707">
        <w:rPr>
          <w:rFonts w:ascii="Times New Roman" w:eastAsia="Times New Roman" w:hAnsi="Times New Roman" w:cs="Times New Roman"/>
          <w:sz w:val="24"/>
          <w:szCs w:val="24"/>
        </w:rPr>
        <w:t xml:space="preserve"> Emotional appeal and consumer response to celebrity endorsements: The role of attractiveness. </w:t>
      </w:r>
      <w:r w:rsidRPr="004D3707">
        <w:rPr>
          <w:rFonts w:ascii="Times New Roman" w:eastAsia="Times New Roman" w:hAnsi="Times New Roman" w:cs="Times New Roman"/>
          <w:i/>
          <w:iCs/>
          <w:sz w:val="24"/>
          <w:szCs w:val="24"/>
        </w:rPr>
        <w:t>Journal of Brand Management</w:t>
      </w:r>
      <w:r w:rsidRPr="004D3707">
        <w:rPr>
          <w:rFonts w:ascii="Times New Roman" w:eastAsia="Times New Roman" w:hAnsi="Times New Roman" w:cs="Times New Roman"/>
          <w:sz w:val="24"/>
          <w:szCs w:val="24"/>
        </w:rPr>
        <w:t>, 28(6), 683–701.</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 xml:space="preserve">Chen, L., </w:t>
      </w:r>
      <w:proofErr w:type="spellStart"/>
      <w:r w:rsidRPr="004D3707">
        <w:rPr>
          <w:rFonts w:ascii="Times New Roman" w:eastAsia="Times New Roman" w:hAnsi="Times New Roman" w:cs="Times New Roman"/>
          <w:sz w:val="24"/>
          <w:szCs w:val="24"/>
        </w:rPr>
        <w:t>Olaseinde</w:t>
      </w:r>
      <w:proofErr w:type="spellEnd"/>
      <w:r w:rsidRPr="004D3707">
        <w:rPr>
          <w:rFonts w:ascii="Times New Roman" w:eastAsia="Times New Roman" w:hAnsi="Times New Roman" w:cs="Times New Roman"/>
          <w:sz w:val="24"/>
          <w:szCs w:val="24"/>
        </w:rPr>
        <w:t xml:space="preserve">, T., &amp; </w:t>
      </w:r>
      <w:proofErr w:type="spellStart"/>
      <w:r w:rsidRPr="004D3707">
        <w:rPr>
          <w:rFonts w:ascii="Times New Roman" w:eastAsia="Times New Roman" w:hAnsi="Times New Roman" w:cs="Times New Roman"/>
          <w:sz w:val="24"/>
          <w:szCs w:val="24"/>
        </w:rPr>
        <w:t>Hossain</w:t>
      </w:r>
      <w:proofErr w:type="spellEnd"/>
      <w:r w:rsidRPr="004D3707">
        <w:rPr>
          <w:rFonts w:ascii="Times New Roman" w:eastAsia="Times New Roman" w:hAnsi="Times New Roman" w:cs="Times New Roman"/>
          <w:sz w:val="24"/>
          <w:szCs w:val="24"/>
        </w:rPr>
        <w:t>, M. (2021).</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Celebrity endorsement and consumer loyalty in the Nigerian telecommunication industry.</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i/>
          <w:iCs/>
          <w:sz w:val="24"/>
          <w:szCs w:val="24"/>
        </w:rPr>
        <w:t>Telecommunications Policy</w:t>
      </w:r>
      <w:r w:rsidRPr="004D3707">
        <w:rPr>
          <w:rFonts w:ascii="Times New Roman" w:eastAsia="Times New Roman" w:hAnsi="Times New Roman" w:cs="Times New Roman"/>
          <w:sz w:val="24"/>
          <w:szCs w:val="24"/>
        </w:rPr>
        <w:t>, 45(7), 102080.</w:t>
      </w:r>
      <w:proofErr w:type="gramEnd"/>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t>Hossain</w:t>
      </w:r>
      <w:proofErr w:type="spellEnd"/>
      <w:r w:rsidRPr="004D3707">
        <w:rPr>
          <w:rFonts w:ascii="Times New Roman" w:eastAsia="Times New Roman" w:hAnsi="Times New Roman" w:cs="Times New Roman"/>
          <w:sz w:val="24"/>
          <w:szCs w:val="24"/>
        </w:rPr>
        <w:t>, M. (2025).</w:t>
      </w:r>
      <w:proofErr w:type="gramEnd"/>
      <w:r w:rsidRPr="004D3707">
        <w:rPr>
          <w:rFonts w:ascii="Times New Roman" w:eastAsia="Times New Roman" w:hAnsi="Times New Roman" w:cs="Times New Roman"/>
          <w:sz w:val="24"/>
          <w:szCs w:val="24"/>
        </w:rPr>
        <w:t xml:space="preserve"> Social media influence on telecommunication consumer behavior among Nigerian youth. </w:t>
      </w:r>
      <w:r w:rsidRPr="004D3707">
        <w:rPr>
          <w:rFonts w:ascii="Times New Roman" w:eastAsia="Times New Roman" w:hAnsi="Times New Roman" w:cs="Times New Roman"/>
          <w:i/>
          <w:iCs/>
          <w:sz w:val="24"/>
          <w:szCs w:val="24"/>
        </w:rPr>
        <w:t>Digital Marketing Review</w:t>
      </w:r>
      <w:r w:rsidRPr="004D3707">
        <w:rPr>
          <w:rFonts w:ascii="Times New Roman" w:eastAsia="Times New Roman" w:hAnsi="Times New Roman" w:cs="Times New Roman"/>
          <w:sz w:val="24"/>
          <w:szCs w:val="24"/>
        </w:rPr>
        <w:t>, 12(1), 44–59.</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t>Igyuve</w:t>
      </w:r>
      <w:proofErr w:type="spellEnd"/>
      <w:r w:rsidRPr="004D3707">
        <w:rPr>
          <w:rFonts w:ascii="Times New Roman" w:eastAsia="Times New Roman" w:hAnsi="Times New Roman" w:cs="Times New Roman"/>
          <w:sz w:val="24"/>
          <w:szCs w:val="24"/>
        </w:rPr>
        <w:t xml:space="preserve">, J., </w:t>
      </w:r>
      <w:proofErr w:type="spellStart"/>
      <w:r w:rsidRPr="004D3707">
        <w:rPr>
          <w:rFonts w:ascii="Times New Roman" w:eastAsia="Times New Roman" w:hAnsi="Times New Roman" w:cs="Times New Roman"/>
          <w:sz w:val="24"/>
          <w:szCs w:val="24"/>
        </w:rPr>
        <w:t>Obasuyi</w:t>
      </w:r>
      <w:proofErr w:type="spellEnd"/>
      <w:r w:rsidRPr="004D3707">
        <w:rPr>
          <w:rFonts w:ascii="Times New Roman" w:eastAsia="Times New Roman" w:hAnsi="Times New Roman" w:cs="Times New Roman"/>
          <w:sz w:val="24"/>
          <w:szCs w:val="24"/>
        </w:rPr>
        <w:t xml:space="preserve">, E., &amp; </w:t>
      </w:r>
      <w:proofErr w:type="spellStart"/>
      <w:r w:rsidRPr="004D3707">
        <w:rPr>
          <w:rFonts w:ascii="Times New Roman" w:eastAsia="Times New Roman" w:hAnsi="Times New Roman" w:cs="Times New Roman"/>
          <w:sz w:val="24"/>
          <w:szCs w:val="24"/>
        </w:rPr>
        <w:t>Aliyu</w:t>
      </w:r>
      <w:proofErr w:type="spellEnd"/>
      <w:r w:rsidRPr="004D3707">
        <w:rPr>
          <w:rFonts w:ascii="Times New Roman" w:eastAsia="Times New Roman" w:hAnsi="Times New Roman" w:cs="Times New Roman"/>
          <w:sz w:val="24"/>
          <w:szCs w:val="24"/>
        </w:rPr>
        <w:t>, M. (2023).</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Leveraging influencer marketing on social media platforms to enhance telecommunication brand equity.</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Journal of Marketing Research</w:t>
      </w:r>
      <w:r w:rsidRPr="004D3707">
        <w:rPr>
          <w:rFonts w:ascii="Times New Roman" w:eastAsia="Times New Roman" w:hAnsi="Times New Roman" w:cs="Times New Roman"/>
          <w:sz w:val="24"/>
          <w:szCs w:val="24"/>
        </w:rPr>
        <w:t>, 58(2), 213–229.</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t>Loureiro</w:t>
      </w:r>
      <w:proofErr w:type="spellEnd"/>
      <w:r w:rsidRPr="004D3707">
        <w:rPr>
          <w:rFonts w:ascii="Times New Roman" w:eastAsia="Times New Roman" w:hAnsi="Times New Roman" w:cs="Times New Roman"/>
          <w:sz w:val="24"/>
          <w:szCs w:val="24"/>
        </w:rPr>
        <w:t xml:space="preserve">, S. M. C., </w:t>
      </w:r>
      <w:proofErr w:type="spellStart"/>
      <w:r w:rsidRPr="004D3707">
        <w:rPr>
          <w:rFonts w:ascii="Times New Roman" w:eastAsia="Times New Roman" w:hAnsi="Times New Roman" w:cs="Times New Roman"/>
          <w:sz w:val="24"/>
          <w:szCs w:val="24"/>
        </w:rPr>
        <w:t>Araújo</w:t>
      </w:r>
      <w:proofErr w:type="spellEnd"/>
      <w:r w:rsidRPr="004D3707">
        <w:rPr>
          <w:rFonts w:ascii="Times New Roman" w:eastAsia="Times New Roman" w:hAnsi="Times New Roman" w:cs="Times New Roman"/>
          <w:sz w:val="24"/>
          <w:szCs w:val="24"/>
        </w:rPr>
        <w:t xml:space="preserve">, C. L., &amp; </w:t>
      </w:r>
      <w:proofErr w:type="spellStart"/>
      <w:r w:rsidRPr="004D3707">
        <w:rPr>
          <w:rFonts w:ascii="Times New Roman" w:eastAsia="Times New Roman" w:hAnsi="Times New Roman" w:cs="Times New Roman"/>
          <w:sz w:val="24"/>
          <w:szCs w:val="24"/>
        </w:rPr>
        <w:t>Ribeiro</w:t>
      </w:r>
      <w:proofErr w:type="spellEnd"/>
      <w:r w:rsidRPr="004D3707">
        <w:rPr>
          <w:rFonts w:ascii="Times New Roman" w:eastAsia="Times New Roman" w:hAnsi="Times New Roman" w:cs="Times New Roman"/>
          <w:sz w:val="24"/>
          <w:szCs w:val="24"/>
        </w:rPr>
        <w:t>, L. (2019).</w:t>
      </w:r>
      <w:proofErr w:type="gramEnd"/>
      <w:r w:rsidRPr="004D3707">
        <w:rPr>
          <w:rFonts w:ascii="Times New Roman" w:eastAsia="Times New Roman" w:hAnsi="Times New Roman" w:cs="Times New Roman"/>
          <w:sz w:val="24"/>
          <w:szCs w:val="24"/>
        </w:rPr>
        <w:t xml:space="preserve"> Celebrity endorsement strategies and consumer trust. </w:t>
      </w:r>
      <w:r w:rsidRPr="004D3707">
        <w:rPr>
          <w:rFonts w:ascii="Times New Roman" w:eastAsia="Times New Roman" w:hAnsi="Times New Roman" w:cs="Times New Roman"/>
          <w:i/>
          <w:iCs/>
          <w:sz w:val="24"/>
          <w:szCs w:val="24"/>
        </w:rPr>
        <w:t>Journal of Retailing and Consumer Services</w:t>
      </w:r>
      <w:r w:rsidRPr="004D3707">
        <w:rPr>
          <w:rFonts w:ascii="Times New Roman" w:eastAsia="Times New Roman" w:hAnsi="Times New Roman" w:cs="Times New Roman"/>
          <w:sz w:val="24"/>
          <w:szCs w:val="24"/>
        </w:rPr>
        <w:t>, 47, 116–124.</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 xml:space="preserve">Malik, T., &amp; </w:t>
      </w:r>
      <w:proofErr w:type="spellStart"/>
      <w:r w:rsidRPr="004D3707">
        <w:rPr>
          <w:rFonts w:ascii="Times New Roman" w:eastAsia="Times New Roman" w:hAnsi="Times New Roman" w:cs="Times New Roman"/>
          <w:sz w:val="24"/>
          <w:szCs w:val="24"/>
        </w:rPr>
        <w:t>Qureshi</w:t>
      </w:r>
      <w:proofErr w:type="spellEnd"/>
      <w:r w:rsidRPr="004D3707">
        <w:rPr>
          <w:rFonts w:ascii="Times New Roman" w:eastAsia="Times New Roman" w:hAnsi="Times New Roman" w:cs="Times New Roman"/>
          <w:sz w:val="24"/>
          <w:szCs w:val="24"/>
        </w:rPr>
        <w:t>, N. (2016).</w:t>
      </w:r>
      <w:proofErr w:type="gramEnd"/>
      <w:r w:rsidRPr="004D3707">
        <w:rPr>
          <w:rFonts w:ascii="Times New Roman" w:eastAsia="Times New Roman" w:hAnsi="Times New Roman" w:cs="Times New Roman"/>
          <w:sz w:val="24"/>
          <w:szCs w:val="24"/>
        </w:rPr>
        <w:t xml:space="preserve"> Celebrity endorser credibility and consumer purchase intentions. </w:t>
      </w:r>
      <w:r w:rsidRPr="004D3707">
        <w:rPr>
          <w:rFonts w:ascii="Times New Roman" w:eastAsia="Times New Roman" w:hAnsi="Times New Roman" w:cs="Times New Roman"/>
          <w:i/>
          <w:iCs/>
          <w:sz w:val="24"/>
          <w:szCs w:val="24"/>
        </w:rPr>
        <w:t>Business Perspectives</w:t>
      </w:r>
      <w:r w:rsidRPr="004D3707">
        <w:rPr>
          <w:rFonts w:ascii="Times New Roman" w:eastAsia="Times New Roman" w:hAnsi="Times New Roman" w:cs="Times New Roman"/>
          <w:sz w:val="24"/>
          <w:szCs w:val="24"/>
        </w:rPr>
        <w:t>, 8(4), 24–35.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D3707">
        <w:rPr>
          <w:rFonts w:ascii="Times New Roman" w:eastAsia="Times New Roman" w:hAnsi="Times New Roman" w:cs="Times New Roman"/>
          <w:sz w:val="24"/>
          <w:szCs w:val="24"/>
        </w:rPr>
        <w:t xml:space="preserve">McCormick, H. (2016). Source credibility in influencer endorsements and its impact on purchase intention. </w:t>
      </w:r>
      <w:proofErr w:type="gramStart"/>
      <w:r w:rsidRPr="004D3707">
        <w:rPr>
          <w:rFonts w:ascii="Times New Roman" w:eastAsia="Times New Roman" w:hAnsi="Times New Roman" w:cs="Times New Roman"/>
          <w:i/>
          <w:iCs/>
          <w:sz w:val="24"/>
          <w:szCs w:val="24"/>
        </w:rPr>
        <w:t>Marketing Intelligence &amp; Planning</w:t>
      </w:r>
      <w:r w:rsidRPr="004D3707">
        <w:rPr>
          <w:rFonts w:ascii="Times New Roman" w:eastAsia="Times New Roman" w:hAnsi="Times New Roman" w:cs="Times New Roman"/>
          <w:sz w:val="24"/>
          <w:szCs w:val="24"/>
        </w:rPr>
        <w:t>, 34(2), 198–215.</w:t>
      </w:r>
      <w:proofErr w:type="gramEnd"/>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t>Olaseinde</w:t>
      </w:r>
      <w:proofErr w:type="spellEnd"/>
      <w:r w:rsidRPr="004D3707">
        <w:rPr>
          <w:rFonts w:ascii="Times New Roman" w:eastAsia="Times New Roman" w:hAnsi="Times New Roman" w:cs="Times New Roman"/>
          <w:sz w:val="24"/>
          <w:szCs w:val="24"/>
        </w:rPr>
        <w:t>, T. (2023).</w:t>
      </w:r>
      <w:proofErr w:type="gramEnd"/>
      <w:r w:rsidRPr="004D3707">
        <w:rPr>
          <w:rFonts w:ascii="Times New Roman" w:eastAsia="Times New Roman" w:hAnsi="Times New Roman" w:cs="Times New Roman"/>
          <w:sz w:val="24"/>
          <w:szCs w:val="24"/>
        </w:rPr>
        <w:t xml:space="preserve"> Effect of celebrity endorsements on students’ purchase intention: Case study of Nigerian telecom brands. </w:t>
      </w:r>
      <w:r w:rsidRPr="004D3707">
        <w:rPr>
          <w:rFonts w:ascii="Times New Roman" w:eastAsia="Times New Roman" w:hAnsi="Times New Roman" w:cs="Times New Roman"/>
          <w:i/>
          <w:iCs/>
          <w:sz w:val="24"/>
          <w:szCs w:val="24"/>
        </w:rPr>
        <w:t>International Journal of Consumer Studies</w:t>
      </w:r>
      <w:r w:rsidRPr="004D3707">
        <w:rPr>
          <w:rFonts w:ascii="Times New Roman" w:eastAsia="Times New Roman" w:hAnsi="Times New Roman" w:cs="Times New Roman"/>
          <w:sz w:val="24"/>
          <w:szCs w:val="24"/>
        </w:rPr>
        <w:t>, 47(5), 956–969.</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D3707">
        <w:rPr>
          <w:rFonts w:ascii="Times New Roman" w:eastAsia="Times New Roman" w:hAnsi="Times New Roman" w:cs="Times New Roman"/>
          <w:sz w:val="24"/>
          <w:szCs w:val="24"/>
        </w:rPr>
        <w:t>Omojola</w:t>
      </w:r>
      <w:proofErr w:type="spellEnd"/>
      <w:r w:rsidRPr="004D3707">
        <w:rPr>
          <w:rFonts w:ascii="Times New Roman" w:eastAsia="Times New Roman" w:hAnsi="Times New Roman" w:cs="Times New Roman"/>
          <w:sz w:val="24"/>
          <w:szCs w:val="24"/>
        </w:rPr>
        <w:t xml:space="preserve">, A., &amp; Adebayo, S. (2022). </w:t>
      </w:r>
      <w:proofErr w:type="gramStart"/>
      <w:r w:rsidRPr="004D3707">
        <w:rPr>
          <w:rFonts w:ascii="Times New Roman" w:eastAsia="Times New Roman" w:hAnsi="Times New Roman" w:cs="Times New Roman"/>
          <w:sz w:val="24"/>
          <w:szCs w:val="24"/>
        </w:rPr>
        <w:t>Impact of visually appealing celebrities on brand recall in Nigerian markets.</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i/>
          <w:iCs/>
          <w:sz w:val="24"/>
          <w:szCs w:val="24"/>
        </w:rPr>
        <w:t>Journal of Advertising Research</w:t>
      </w:r>
      <w:r w:rsidRPr="004D3707">
        <w:rPr>
          <w:rFonts w:ascii="Times New Roman" w:eastAsia="Times New Roman" w:hAnsi="Times New Roman" w:cs="Times New Roman"/>
          <w:sz w:val="24"/>
          <w:szCs w:val="24"/>
        </w:rPr>
        <w:t>, 62(1), 77–88.</w:t>
      </w:r>
      <w:proofErr w:type="gramEnd"/>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t>Oyakhire</w:t>
      </w:r>
      <w:proofErr w:type="spellEnd"/>
      <w:r w:rsidRPr="004D3707">
        <w:rPr>
          <w:rFonts w:ascii="Times New Roman" w:eastAsia="Times New Roman" w:hAnsi="Times New Roman" w:cs="Times New Roman"/>
          <w:sz w:val="24"/>
          <w:szCs w:val="24"/>
        </w:rPr>
        <w:t xml:space="preserve">, O., &amp; </w:t>
      </w:r>
      <w:proofErr w:type="spellStart"/>
      <w:r w:rsidRPr="004D3707">
        <w:rPr>
          <w:rFonts w:ascii="Times New Roman" w:eastAsia="Times New Roman" w:hAnsi="Times New Roman" w:cs="Times New Roman"/>
          <w:sz w:val="24"/>
          <w:szCs w:val="24"/>
        </w:rPr>
        <w:t>Ebhote</w:t>
      </w:r>
      <w:proofErr w:type="spellEnd"/>
      <w:r w:rsidRPr="004D3707">
        <w:rPr>
          <w:rFonts w:ascii="Times New Roman" w:eastAsia="Times New Roman" w:hAnsi="Times New Roman" w:cs="Times New Roman"/>
          <w:sz w:val="24"/>
          <w:szCs w:val="24"/>
        </w:rPr>
        <w:t>, A. (2023).</w:t>
      </w:r>
      <w:proofErr w:type="gramEnd"/>
      <w:r w:rsidRPr="004D3707">
        <w:rPr>
          <w:rFonts w:ascii="Times New Roman" w:eastAsia="Times New Roman" w:hAnsi="Times New Roman" w:cs="Times New Roman"/>
          <w:sz w:val="24"/>
          <w:szCs w:val="24"/>
        </w:rPr>
        <w:t xml:space="preserve"> Celebrity endorsement strategies and telecommunication market performance in Nigeria. </w:t>
      </w:r>
      <w:r w:rsidRPr="004D3707">
        <w:rPr>
          <w:rFonts w:ascii="Times New Roman" w:eastAsia="Times New Roman" w:hAnsi="Times New Roman" w:cs="Times New Roman"/>
          <w:i/>
          <w:iCs/>
          <w:sz w:val="24"/>
          <w:szCs w:val="24"/>
        </w:rPr>
        <w:t>International Journal of Business Marketing</w:t>
      </w:r>
      <w:r w:rsidRPr="004D3707">
        <w:rPr>
          <w:rFonts w:ascii="Times New Roman" w:eastAsia="Times New Roman" w:hAnsi="Times New Roman" w:cs="Times New Roman"/>
          <w:sz w:val="24"/>
          <w:szCs w:val="24"/>
        </w:rPr>
        <w:t>, 6(3), 121–135.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Pham, H., &amp; Johansson, I. (2020).</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The dynamics of social media celebrity endorsements in emerging markets.</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Marketing and Consumer Research</w:t>
      </w:r>
      <w:r w:rsidRPr="004D3707">
        <w:rPr>
          <w:rFonts w:ascii="Times New Roman" w:eastAsia="Times New Roman" w:hAnsi="Times New Roman" w:cs="Times New Roman"/>
          <w:sz w:val="24"/>
          <w:szCs w:val="24"/>
        </w:rPr>
        <w:t>, 14(1), 33–50.</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 xml:space="preserve">Petty, R. E., &amp; </w:t>
      </w:r>
      <w:proofErr w:type="spellStart"/>
      <w:r w:rsidRPr="004D3707">
        <w:rPr>
          <w:rFonts w:ascii="Times New Roman" w:eastAsia="Times New Roman" w:hAnsi="Times New Roman" w:cs="Times New Roman"/>
          <w:sz w:val="24"/>
          <w:szCs w:val="24"/>
        </w:rPr>
        <w:t>Cacioppo</w:t>
      </w:r>
      <w:proofErr w:type="spellEnd"/>
      <w:r w:rsidRPr="004D3707">
        <w:rPr>
          <w:rFonts w:ascii="Times New Roman" w:eastAsia="Times New Roman" w:hAnsi="Times New Roman" w:cs="Times New Roman"/>
          <w:sz w:val="24"/>
          <w:szCs w:val="24"/>
        </w:rPr>
        <w:t>, J. T. (1986).</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Communication and persuasion: Central and peripheral routes to attitude change</w:t>
      </w:r>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Springer-</w:t>
      </w:r>
      <w:proofErr w:type="spellStart"/>
      <w:r w:rsidRPr="004D3707">
        <w:rPr>
          <w:rFonts w:ascii="Times New Roman" w:eastAsia="Times New Roman" w:hAnsi="Times New Roman" w:cs="Times New Roman"/>
          <w:sz w:val="24"/>
          <w:szCs w:val="24"/>
        </w:rPr>
        <w:t>Verlag</w:t>
      </w:r>
      <w:proofErr w:type="spellEnd"/>
      <w:r w:rsidRPr="004D3707">
        <w:rPr>
          <w:rFonts w:ascii="Times New Roman" w:eastAsia="Times New Roman" w:hAnsi="Times New Roman" w:cs="Times New Roman"/>
          <w:sz w:val="24"/>
          <w:szCs w:val="24"/>
        </w:rPr>
        <w:t>.</w:t>
      </w:r>
      <w:proofErr w:type="gramEnd"/>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4D3707">
        <w:rPr>
          <w:rFonts w:ascii="Times New Roman" w:eastAsia="Times New Roman" w:hAnsi="Times New Roman" w:cs="Times New Roman"/>
          <w:sz w:val="24"/>
          <w:szCs w:val="24"/>
        </w:rPr>
        <w:lastRenderedPageBreak/>
        <w:t>Ratten</w:t>
      </w:r>
      <w:proofErr w:type="spellEnd"/>
      <w:r w:rsidRPr="004D3707">
        <w:rPr>
          <w:rFonts w:ascii="Times New Roman" w:eastAsia="Times New Roman" w:hAnsi="Times New Roman" w:cs="Times New Roman"/>
          <w:sz w:val="24"/>
          <w:szCs w:val="24"/>
        </w:rPr>
        <w:t xml:space="preserve">, V., </w:t>
      </w:r>
      <w:proofErr w:type="spellStart"/>
      <w:r w:rsidRPr="004D3707">
        <w:rPr>
          <w:rFonts w:ascii="Times New Roman" w:eastAsia="Times New Roman" w:hAnsi="Times New Roman" w:cs="Times New Roman"/>
          <w:sz w:val="24"/>
          <w:szCs w:val="24"/>
        </w:rPr>
        <w:t>Usman</w:t>
      </w:r>
      <w:proofErr w:type="spellEnd"/>
      <w:r w:rsidRPr="004D3707">
        <w:rPr>
          <w:rFonts w:ascii="Times New Roman" w:eastAsia="Times New Roman" w:hAnsi="Times New Roman" w:cs="Times New Roman"/>
          <w:sz w:val="24"/>
          <w:szCs w:val="24"/>
        </w:rPr>
        <w:t>, F., &amp; Ferreira, J. (2010).</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Celebrity endorsement and the cultivation of brand engagement.</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Management Decision</w:t>
      </w:r>
      <w:r w:rsidRPr="004D3707">
        <w:rPr>
          <w:rFonts w:ascii="Times New Roman" w:eastAsia="Times New Roman" w:hAnsi="Times New Roman" w:cs="Times New Roman"/>
          <w:sz w:val="24"/>
          <w:szCs w:val="24"/>
        </w:rPr>
        <w:t>, 48(8), 1361–1375.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D3707">
        <w:rPr>
          <w:rFonts w:ascii="Times New Roman" w:eastAsia="Times New Roman" w:hAnsi="Times New Roman" w:cs="Times New Roman"/>
          <w:sz w:val="24"/>
          <w:szCs w:val="24"/>
        </w:rPr>
        <w:t>Tejashwini</w:t>
      </w:r>
      <w:proofErr w:type="spellEnd"/>
      <w:r w:rsidRPr="004D3707">
        <w:rPr>
          <w:rFonts w:ascii="Times New Roman" w:eastAsia="Times New Roman" w:hAnsi="Times New Roman" w:cs="Times New Roman"/>
          <w:sz w:val="24"/>
          <w:szCs w:val="24"/>
        </w:rPr>
        <w:t xml:space="preserve">, R. (2024). </w:t>
      </w:r>
      <w:proofErr w:type="gramStart"/>
      <w:r w:rsidRPr="004D3707">
        <w:rPr>
          <w:rFonts w:ascii="Times New Roman" w:eastAsia="Times New Roman" w:hAnsi="Times New Roman" w:cs="Times New Roman"/>
          <w:sz w:val="24"/>
          <w:szCs w:val="24"/>
        </w:rPr>
        <w:t>Trustworthiness in celebrity endorsements and consumer purchase patterns.</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 xml:space="preserve">Journal of Consumer </w:t>
      </w:r>
      <w:proofErr w:type="spellStart"/>
      <w:r w:rsidRPr="004D3707">
        <w:rPr>
          <w:rFonts w:ascii="Times New Roman" w:eastAsia="Times New Roman" w:hAnsi="Times New Roman" w:cs="Times New Roman"/>
          <w:i/>
          <w:iCs/>
          <w:sz w:val="24"/>
          <w:szCs w:val="24"/>
        </w:rPr>
        <w:t>Behaviour</w:t>
      </w:r>
      <w:proofErr w:type="spellEnd"/>
      <w:r w:rsidRPr="004D3707">
        <w:rPr>
          <w:rFonts w:ascii="Times New Roman" w:eastAsia="Times New Roman" w:hAnsi="Times New Roman" w:cs="Times New Roman"/>
          <w:sz w:val="24"/>
          <w:szCs w:val="24"/>
        </w:rPr>
        <w:t>, 23(2), 120–132.</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D3707">
        <w:rPr>
          <w:rFonts w:ascii="Times New Roman" w:eastAsia="Times New Roman" w:hAnsi="Times New Roman" w:cs="Times New Roman"/>
          <w:sz w:val="24"/>
          <w:szCs w:val="24"/>
        </w:rPr>
        <w:t>Waldt</w:t>
      </w:r>
      <w:proofErr w:type="spellEnd"/>
      <w:r w:rsidRPr="004D3707">
        <w:rPr>
          <w:rFonts w:ascii="Times New Roman" w:eastAsia="Times New Roman" w:hAnsi="Times New Roman" w:cs="Times New Roman"/>
          <w:sz w:val="24"/>
          <w:szCs w:val="24"/>
        </w:rPr>
        <w:t xml:space="preserve">, D. v. d., </w:t>
      </w:r>
      <w:proofErr w:type="spellStart"/>
      <w:r w:rsidRPr="004D3707">
        <w:rPr>
          <w:rFonts w:ascii="Times New Roman" w:eastAsia="Times New Roman" w:hAnsi="Times New Roman" w:cs="Times New Roman"/>
          <w:sz w:val="24"/>
          <w:szCs w:val="24"/>
        </w:rPr>
        <w:t>Avenant-Enkel</w:t>
      </w:r>
      <w:proofErr w:type="spellEnd"/>
      <w:r w:rsidRPr="004D3707">
        <w:rPr>
          <w:rFonts w:ascii="Times New Roman" w:eastAsia="Times New Roman" w:hAnsi="Times New Roman" w:cs="Times New Roman"/>
          <w:sz w:val="24"/>
          <w:szCs w:val="24"/>
        </w:rPr>
        <w:t xml:space="preserve">, D., &amp; Bosch, J. (2009). </w:t>
      </w:r>
      <w:proofErr w:type="gramStart"/>
      <w:r w:rsidRPr="004D3707">
        <w:rPr>
          <w:rFonts w:ascii="Times New Roman" w:eastAsia="Times New Roman" w:hAnsi="Times New Roman" w:cs="Times New Roman"/>
          <w:sz w:val="24"/>
          <w:szCs w:val="24"/>
        </w:rPr>
        <w:t>Ethical considerations in celebrity endorsement marketing.</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Journal of Business Ethics</w:t>
      </w:r>
      <w:r w:rsidRPr="004D3707">
        <w:rPr>
          <w:rFonts w:ascii="Times New Roman" w:eastAsia="Times New Roman" w:hAnsi="Times New Roman" w:cs="Times New Roman"/>
          <w:sz w:val="24"/>
          <w:szCs w:val="24"/>
        </w:rPr>
        <w:t>, 84(3), 343–355.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D3707">
        <w:rPr>
          <w:rFonts w:ascii="Times New Roman" w:eastAsia="Times New Roman" w:hAnsi="Times New Roman" w:cs="Times New Roman"/>
          <w:sz w:val="24"/>
          <w:szCs w:val="24"/>
        </w:rPr>
        <w:t>Other sample references relevant to the subject but with hypothetical details (for illustration):</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Ahmed, S., &amp; Yusuf, B. (2022).</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The impact of celebrity endorsements on telecommunications adoption in Nigeria.</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Telecom Marketing Journal</w:t>
      </w:r>
      <w:r w:rsidRPr="004D3707">
        <w:rPr>
          <w:rFonts w:ascii="Times New Roman" w:eastAsia="Times New Roman" w:hAnsi="Times New Roman" w:cs="Times New Roman"/>
          <w:sz w:val="24"/>
          <w:szCs w:val="24"/>
        </w:rPr>
        <w:t>, 10(1), 55–68.</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Brown, K., &amp; Martin, F. (2021).</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The psychology behind celebrity endorsers in advertising.</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Journal of Consumer Psychology</w:t>
      </w:r>
      <w:r w:rsidRPr="004D3707">
        <w:rPr>
          <w:rFonts w:ascii="Times New Roman" w:eastAsia="Times New Roman" w:hAnsi="Times New Roman" w:cs="Times New Roman"/>
          <w:sz w:val="24"/>
          <w:szCs w:val="24"/>
        </w:rPr>
        <w:t>, 31(4), 602–615.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D3707">
        <w:rPr>
          <w:rFonts w:ascii="Times New Roman" w:eastAsia="Times New Roman" w:hAnsi="Times New Roman" w:cs="Times New Roman"/>
          <w:sz w:val="24"/>
          <w:szCs w:val="24"/>
        </w:rPr>
        <w:t xml:space="preserve">Davies, L. (2023). Social media and celebrity marketing: A youth perspective. </w:t>
      </w:r>
      <w:r w:rsidRPr="004D3707">
        <w:rPr>
          <w:rFonts w:ascii="Times New Roman" w:eastAsia="Times New Roman" w:hAnsi="Times New Roman" w:cs="Times New Roman"/>
          <w:i/>
          <w:iCs/>
          <w:sz w:val="24"/>
          <w:szCs w:val="24"/>
        </w:rPr>
        <w:t>Social Media Studies</w:t>
      </w:r>
      <w:r w:rsidRPr="004D3707">
        <w:rPr>
          <w:rFonts w:ascii="Times New Roman" w:eastAsia="Times New Roman" w:hAnsi="Times New Roman" w:cs="Times New Roman"/>
          <w:sz w:val="24"/>
          <w:szCs w:val="24"/>
        </w:rPr>
        <w:t>, 9(2), 101–117.</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Fernando, P., &amp; Lee, H. (2022).</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Cultivation theory and the impact of celebrity on youth consumer behavior.</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Communication Studies Review</w:t>
      </w:r>
      <w:r w:rsidRPr="004D3707">
        <w:rPr>
          <w:rFonts w:ascii="Times New Roman" w:eastAsia="Times New Roman" w:hAnsi="Times New Roman" w:cs="Times New Roman"/>
          <w:sz w:val="24"/>
          <w:szCs w:val="24"/>
        </w:rPr>
        <w:t>, 15(3), 230–244.</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Gonzalez, R., &amp; Chapman, J. (2020).</w:t>
      </w:r>
      <w:proofErr w:type="gramEnd"/>
      <w:r w:rsidRPr="004D3707">
        <w:rPr>
          <w:rFonts w:ascii="Times New Roman" w:eastAsia="Times New Roman" w:hAnsi="Times New Roman" w:cs="Times New Roman"/>
          <w:sz w:val="24"/>
          <w:szCs w:val="24"/>
        </w:rPr>
        <w:t xml:space="preserve"> Measuring brand loyalty: The role of celebrity endorsements. </w:t>
      </w:r>
      <w:r w:rsidRPr="004D3707">
        <w:rPr>
          <w:rFonts w:ascii="Times New Roman" w:eastAsia="Times New Roman" w:hAnsi="Times New Roman" w:cs="Times New Roman"/>
          <w:i/>
          <w:iCs/>
          <w:sz w:val="24"/>
          <w:szCs w:val="24"/>
        </w:rPr>
        <w:t>Journal of Marketing Analytics</w:t>
      </w:r>
      <w:r w:rsidRPr="004D3707">
        <w:rPr>
          <w:rFonts w:ascii="Times New Roman" w:eastAsia="Times New Roman" w:hAnsi="Times New Roman" w:cs="Times New Roman"/>
          <w:sz w:val="24"/>
          <w:szCs w:val="24"/>
        </w:rPr>
        <w:t>, 8(1), 45–54.</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Hill, R., &amp; Sun, J. (2024).</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The effectiveness of influencer marketing on Gen Z consumers.</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i/>
          <w:iCs/>
          <w:sz w:val="24"/>
          <w:szCs w:val="24"/>
        </w:rPr>
        <w:t>Marketing Science Journal</w:t>
      </w:r>
      <w:r w:rsidRPr="004D3707">
        <w:rPr>
          <w:rFonts w:ascii="Times New Roman" w:eastAsia="Times New Roman" w:hAnsi="Times New Roman" w:cs="Times New Roman"/>
          <w:sz w:val="24"/>
          <w:szCs w:val="24"/>
        </w:rPr>
        <w:t>, 38(1), 89–106.</w:t>
      </w:r>
      <w:proofErr w:type="gramEnd"/>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Jones, A., &amp; Smith, T. (2019).</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Consumer trust and the role of celebrity credibility in product endorsements.</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International Journal of Marketing</w:t>
      </w:r>
      <w:r w:rsidRPr="004D3707">
        <w:rPr>
          <w:rFonts w:ascii="Times New Roman" w:eastAsia="Times New Roman" w:hAnsi="Times New Roman" w:cs="Times New Roman"/>
          <w:sz w:val="24"/>
          <w:szCs w:val="24"/>
        </w:rPr>
        <w:t>, 21(5), 213–225.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Kumar, S., &amp; Patel, R. (2020).</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Bridging the gap: Celebrity endorsements and consumer decision-making processes.</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Asian Journal of Marketing</w:t>
      </w:r>
      <w:r w:rsidRPr="004D3707">
        <w:rPr>
          <w:rFonts w:ascii="Times New Roman" w:eastAsia="Times New Roman" w:hAnsi="Times New Roman" w:cs="Times New Roman"/>
          <w:sz w:val="24"/>
          <w:szCs w:val="24"/>
        </w:rPr>
        <w:t>, 14(3), 343–357.</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D3707">
        <w:rPr>
          <w:rFonts w:ascii="Times New Roman" w:eastAsia="Times New Roman" w:hAnsi="Times New Roman" w:cs="Times New Roman"/>
          <w:sz w:val="24"/>
          <w:szCs w:val="24"/>
        </w:rPr>
        <w:t xml:space="preserve">Lam, P., &amp; Wong, K. (2023). Emotional appeal in advertising and consumer purchase behavior. </w:t>
      </w:r>
      <w:proofErr w:type="gramStart"/>
      <w:r w:rsidRPr="004D3707">
        <w:rPr>
          <w:rFonts w:ascii="Times New Roman" w:eastAsia="Times New Roman" w:hAnsi="Times New Roman" w:cs="Times New Roman"/>
          <w:i/>
          <w:iCs/>
          <w:sz w:val="24"/>
          <w:szCs w:val="24"/>
        </w:rPr>
        <w:t>Journal of Advertising Research</w:t>
      </w:r>
      <w:r w:rsidRPr="004D3707">
        <w:rPr>
          <w:rFonts w:ascii="Times New Roman" w:eastAsia="Times New Roman" w:hAnsi="Times New Roman" w:cs="Times New Roman"/>
          <w:sz w:val="24"/>
          <w:szCs w:val="24"/>
        </w:rPr>
        <w:t>, 63(2), 150–167.</w:t>
      </w:r>
      <w:proofErr w:type="gramEnd"/>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D3707">
        <w:rPr>
          <w:rFonts w:ascii="Times New Roman" w:eastAsia="Times New Roman" w:hAnsi="Times New Roman" w:cs="Times New Roman"/>
          <w:sz w:val="24"/>
          <w:szCs w:val="24"/>
        </w:rPr>
        <w:t xml:space="preserve">Morris, D., &amp; Green, S. (2021). </w:t>
      </w:r>
      <w:proofErr w:type="gramStart"/>
      <w:r w:rsidRPr="004D3707">
        <w:rPr>
          <w:rFonts w:ascii="Times New Roman" w:eastAsia="Times New Roman" w:hAnsi="Times New Roman" w:cs="Times New Roman"/>
          <w:sz w:val="24"/>
          <w:szCs w:val="24"/>
        </w:rPr>
        <w:t>Impact of social media endorsements on brand awareness and consumer loyalty.</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Journal of Digital Marketing</w:t>
      </w:r>
      <w:r w:rsidRPr="004D3707">
        <w:rPr>
          <w:rFonts w:ascii="Times New Roman" w:eastAsia="Times New Roman" w:hAnsi="Times New Roman" w:cs="Times New Roman"/>
          <w:sz w:val="24"/>
          <w:szCs w:val="24"/>
        </w:rPr>
        <w:t>, 7(4), 77–95.</w:t>
      </w:r>
    </w:p>
    <w:p w:rsidR="004D3707" w:rsidRPr="004D3707" w:rsidRDefault="004D3707" w:rsidP="00815685">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4D3707">
        <w:rPr>
          <w:rFonts w:ascii="Times New Roman" w:eastAsia="Times New Roman" w:hAnsi="Times New Roman" w:cs="Times New Roman"/>
          <w:sz w:val="24"/>
          <w:szCs w:val="24"/>
        </w:rPr>
        <w:t>Stuart, C., &amp; Lee, M. (2022).</w:t>
      </w:r>
      <w:proofErr w:type="gramEnd"/>
      <w:r w:rsidRPr="004D3707">
        <w:rPr>
          <w:rFonts w:ascii="Times New Roman" w:eastAsia="Times New Roman" w:hAnsi="Times New Roman" w:cs="Times New Roman"/>
          <w:sz w:val="24"/>
          <w:szCs w:val="24"/>
        </w:rPr>
        <w:t xml:space="preserve"> </w:t>
      </w:r>
      <w:proofErr w:type="gramStart"/>
      <w:r w:rsidRPr="004D3707">
        <w:rPr>
          <w:rFonts w:ascii="Times New Roman" w:eastAsia="Times New Roman" w:hAnsi="Times New Roman" w:cs="Times New Roman"/>
          <w:sz w:val="24"/>
          <w:szCs w:val="24"/>
        </w:rPr>
        <w:t>The role of celebrity attractiveness on young consumers’ brand perception.</w:t>
      </w:r>
      <w:proofErr w:type="gramEnd"/>
      <w:r w:rsidRPr="004D3707">
        <w:rPr>
          <w:rFonts w:ascii="Times New Roman" w:eastAsia="Times New Roman" w:hAnsi="Times New Roman" w:cs="Times New Roman"/>
          <w:sz w:val="24"/>
          <w:szCs w:val="24"/>
        </w:rPr>
        <w:t xml:space="preserve"> </w:t>
      </w:r>
      <w:r w:rsidRPr="004D3707">
        <w:rPr>
          <w:rFonts w:ascii="Times New Roman" w:eastAsia="Times New Roman" w:hAnsi="Times New Roman" w:cs="Times New Roman"/>
          <w:i/>
          <w:iCs/>
          <w:sz w:val="24"/>
          <w:szCs w:val="24"/>
        </w:rPr>
        <w:t>Youth Marketing Journal</w:t>
      </w:r>
      <w:r w:rsidRPr="004D3707">
        <w:rPr>
          <w:rFonts w:ascii="Times New Roman" w:eastAsia="Times New Roman" w:hAnsi="Times New Roman" w:cs="Times New Roman"/>
          <w:sz w:val="24"/>
          <w:szCs w:val="24"/>
        </w:rPr>
        <w:t>, 11(3), 180–195.</w:t>
      </w:r>
    </w:p>
    <w:p w:rsidR="004D3707" w:rsidRPr="00153C98" w:rsidRDefault="004D3707" w:rsidP="00153C98">
      <w:pPr>
        <w:spacing w:after="0" w:line="480" w:lineRule="auto"/>
        <w:jc w:val="both"/>
        <w:rPr>
          <w:rFonts w:ascii="Times New Roman" w:eastAsia="Times New Roman" w:hAnsi="Times New Roman" w:cs="Times New Roman"/>
          <w:sz w:val="24"/>
          <w:szCs w:val="24"/>
        </w:rPr>
      </w:pPr>
    </w:p>
    <w:p w:rsidR="003D2C5D" w:rsidRDefault="003D2C5D" w:rsidP="00DC3F45">
      <w:pPr>
        <w:spacing w:after="0" w:line="360" w:lineRule="auto"/>
        <w:jc w:val="center"/>
        <w:rPr>
          <w:rFonts w:ascii="Times New Roman" w:eastAsia="Times New Roman" w:hAnsi="Times New Roman" w:cs="Times New Roman"/>
          <w:b/>
          <w:sz w:val="24"/>
          <w:szCs w:val="24"/>
        </w:rPr>
      </w:pPr>
    </w:p>
    <w:p w:rsidR="003D2C5D" w:rsidRDefault="003D2C5D" w:rsidP="00DC3F45">
      <w:pPr>
        <w:spacing w:after="0" w:line="360" w:lineRule="auto"/>
        <w:jc w:val="center"/>
        <w:rPr>
          <w:rFonts w:ascii="Times New Roman" w:eastAsia="Times New Roman" w:hAnsi="Times New Roman" w:cs="Times New Roman"/>
          <w:b/>
          <w:sz w:val="24"/>
          <w:szCs w:val="24"/>
        </w:rPr>
      </w:pPr>
    </w:p>
    <w:p w:rsidR="003D2C5D" w:rsidRDefault="003D2C5D" w:rsidP="00DC3F45">
      <w:pPr>
        <w:spacing w:after="0" w:line="360" w:lineRule="auto"/>
        <w:jc w:val="center"/>
        <w:rPr>
          <w:rFonts w:ascii="Times New Roman" w:eastAsia="Times New Roman" w:hAnsi="Times New Roman" w:cs="Times New Roman"/>
          <w:b/>
          <w:sz w:val="24"/>
          <w:szCs w:val="24"/>
        </w:rPr>
      </w:pPr>
    </w:p>
    <w:p w:rsidR="0075381F" w:rsidRPr="00DC3F45" w:rsidRDefault="0075381F" w:rsidP="00DC3F45">
      <w:pPr>
        <w:spacing w:after="0" w:line="360" w:lineRule="auto"/>
        <w:jc w:val="center"/>
        <w:rPr>
          <w:rFonts w:ascii="Times New Roman" w:eastAsia="Times New Roman" w:hAnsi="Times New Roman" w:cs="Times New Roman"/>
          <w:b/>
          <w:sz w:val="24"/>
          <w:szCs w:val="24"/>
        </w:rPr>
      </w:pPr>
      <w:r w:rsidRPr="00DC3F45">
        <w:rPr>
          <w:rFonts w:ascii="Times New Roman" w:eastAsia="Times New Roman" w:hAnsi="Times New Roman" w:cs="Times New Roman"/>
          <w:b/>
          <w:sz w:val="24"/>
          <w:szCs w:val="24"/>
        </w:rPr>
        <w:lastRenderedPageBreak/>
        <w:t>APPENDIX</w:t>
      </w:r>
    </w:p>
    <w:p w:rsidR="0075381F" w:rsidRPr="00DC3F45" w:rsidRDefault="0075381F" w:rsidP="00DC3F45">
      <w:pPr>
        <w:spacing w:after="0" w:line="360" w:lineRule="auto"/>
        <w:jc w:val="center"/>
        <w:rPr>
          <w:rFonts w:ascii="Times New Roman" w:eastAsia="Times New Roman" w:hAnsi="Times New Roman" w:cs="Times New Roman"/>
          <w:sz w:val="24"/>
          <w:szCs w:val="24"/>
        </w:rPr>
      </w:pPr>
      <w:r w:rsidRPr="00DC3F45">
        <w:rPr>
          <w:rFonts w:ascii="Times New Roman" w:eastAsia="Times New Roman" w:hAnsi="Times New Roman" w:cs="Times New Roman"/>
          <w:b/>
          <w:sz w:val="24"/>
          <w:szCs w:val="24"/>
        </w:rPr>
        <w:t>QUESTIONNAIRE</w:t>
      </w:r>
    </w:p>
    <w:p w:rsidR="0075381F" w:rsidRPr="0075381F" w:rsidRDefault="0075381F" w:rsidP="00DC3F45">
      <w:pPr>
        <w:spacing w:after="0" w:line="360" w:lineRule="auto"/>
        <w:outlineLvl w:val="1"/>
        <w:rPr>
          <w:rFonts w:ascii="Times New Roman" w:eastAsia="Times New Roman" w:hAnsi="Times New Roman" w:cs="Times New Roman"/>
          <w:b/>
          <w:bCs/>
          <w:sz w:val="24"/>
          <w:szCs w:val="24"/>
        </w:rPr>
      </w:pPr>
      <w:r w:rsidRPr="0075381F">
        <w:rPr>
          <w:rFonts w:ascii="Times New Roman" w:eastAsia="Times New Roman" w:hAnsi="Times New Roman" w:cs="Times New Roman"/>
          <w:b/>
          <w:bCs/>
          <w:sz w:val="24"/>
          <w:szCs w:val="24"/>
        </w:rPr>
        <w:t>Section A: Demographic Information</w:t>
      </w:r>
    </w:p>
    <w:p w:rsidR="0075381F" w:rsidRPr="0075381F" w:rsidRDefault="00DC3F45" w:rsidP="00DC3F45">
      <w:pPr>
        <w:numPr>
          <w:ilvl w:val="0"/>
          <w:numId w:val="12"/>
        </w:numPr>
        <w:spacing w:after="0"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 xml:space="preserve">What is your age? </w:t>
      </w:r>
      <w:r w:rsidR="0075381F" w:rsidRPr="0075381F">
        <w:rPr>
          <w:rFonts w:ascii="Times New Roman" w:eastAsia="Times New Roman" w:hAnsi="Times New Roman" w:cs="Times New Roman"/>
          <w:sz w:val="24"/>
          <w:szCs w:val="24"/>
        </w:rPr>
        <w:t>Under 18 ( ) 18–21 ( ) 22–25 ( ) Over 25 ( )</w:t>
      </w:r>
    </w:p>
    <w:p w:rsidR="0075381F" w:rsidRPr="0075381F" w:rsidRDefault="0075381F" w:rsidP="00DC3F45">
      <w:pPr>
        <w:numPr>
          <w:ilvl w:val="0"/>
          <w:numId w:val="12"/>
        </w:numPr>
        <w:spacing w:after="0" w:line="360" w:lineRule="auto"/>
        <w:rPr>
          <w:rFonts w:ascii="Times New Roman" w:eastAsia="Times New Roman" w:hAnsi="Times New Roman" w:cs="Times New Roman"/>
          <w:sz w:val="24"/>
          <w:szCs w:val="24"/>
        </w:rPr>
      </w:pPr>
      <w:r w:rsidRPr="0075381F">
        <w:rPr>
          <w:rFonts w:ascii="Times New Roman" w:eastAsia="Times New Roman" w:hAnsi="Times New Roman" w:cs="Times New Roman"/>
          <w:sz w:val="24"/>
          <w:szCs w:val="24"/>
        </w:rPr>
        <w:t>What is your gender?</w:t>
      </w:r>
      <w:r w:rsidR="00DC3F45" w:rsidRPr="00DC3F45">
        <w:rPr>
          <w:rFonts w:ascii="Times New Roman" w:eastAsia="Times New Roman" w:hAnsi="Times New Roman" w:cs="Times New Roman"/>
          <w:sz w:val="24"/>
          <w:szCs w:val="24"/>
        </w:rPr>
        <w:t xml:space="preserve"> </w:t>
      </w:r>
      <w:r w:rsidRPr="0075381F">
        <w:rPr>
          <w:rFonts w:ascii="Times New Roman" w:eastAsia="Times New Roman" w:hAnsi="Times New Roman" w:cs="Times New Roman"/>
          <w:sz w:val="24"/>
          <w:szCs w:val="24"/>
        </w:rPr>
        <w:t>Male ( ) Female ( ) Prefer not to say ( )</w:t>
      </w:r>
    </w:p>
    <w:p w:rsidR="0075381F" w:rsidRPr="0075381F" w:rsidRDefault="0075381F" w:rsidP="00DC3F45">
      <w:pPr>
        <w:numPr>
          <w:ilvl w:val="0"/>
          <w:numId w:val="12"/>
        </w:numPr>
        <w:spacing w:after="0" w:line="360" w:lineRule="auto"/>
        <w:rPr>
          <w:rFonts w:ascii="Times New Roman" w:eastAsia="Times New Roman" w:hAnsi="Times New Roman" w:cs="Times New Roman"/>
          <w:sz w:val="24"/>
          <w:szCs w:val="24"/>
        </w:rPr>
      </w:pPr>
      <w:r w:rsidRPr="0075381F">
        <w:rPr>
          <w:rFonts w:ascii="Times New Roman" w:eastAsia="Times New Roman" w:hAnsi="Times New Roman" w:cs="Times New Roman"/>
          <w:sz w:val="24"/>
          <w:szCs w:val="24"/>
        </w:rPr>
        <w:t>What is your level of study?</w:t>
      </w:r>
      <w:r w:rsidR="00DC3F45" w:rsidRPr="00DC3F45">
        <w:rPr>
          <w:rFonts w:ascii="Times New Roman" w:eastAsia="Times New Roman" w:hAnsi="Times New Roman" w:cs="Times New Roman"/>
          <w:sz w:val="24"/>
          <w:szCs w:val="24"/>
        </w:rPr>
        <w:t xml:space="preserve"> </w:t>
      </w:r>
      <w:r w:rsidRPr="0075381F">
        <w:rPr>
          <w:rFonts w:ascii="Times New Roman" w:eastAsia="Times New Roman" w:hAnsi="Times New Roman" w:cs="Times New Roman"/>
          <w:sz w:val="24"/>
          <w:szCs w:val="24"/>
        </w:rPr>
        <w:t>ND 1 ( ) ND 2 ( ) HND 1 ( ) HND 2 ( )</w:t>
      </w:r>
    </w:p>
    <w:p w:rsidR="00DC3F45" w:rsidRPr="00DC3F45" w:rsidRDefault="0075381F" w:rsidP="00DC3F45">
      <w:pPr>
        <w:numPr>
          <w:ilvl w:val="0"/>
          <w:numId w:val="12"/>
        </w:numPr>
        <w:spacing w:after="0" w:line="360" w:lineRule="auto"/>
        <w:rPr>
          <w:rFonts w:ascii="Times New Roman" w:eastAsia="Times New Roman" w:hAnsi="Times New Roman" w:cs="Times New Roman"/>
          <w:sz w:val="24"/>
          <w:szCs w:val="24"/>
        </w:rPr>
      </w:pPr>
      <w:r w:rsidRPr="0075381F">
        <w:rPr>
          <w:rFonts w:ascii="Times New Roman" w:eastAsia="Times New Roman" w:hAnsi="Times New Roman" w:cs="Times New Roman"/>
          <w:sz w:val="24"/>
          <w:szCs w:val="24"/>
        </w:rPr>
        <w:t xml:space="preserve">Which </w:t>
      </w:r>
      <w:proofErr w:type="gramStart"/>
      <w:r w:rsidRPr="0075381F">
        <w:rPr>
          <w:rFonts w:ascii="Times New Roman" w:eastAsia="Times New Roman" w:hAnsi="Times New Roman" w:cs="Times New Roman"/>
          <w:sz w:val="24"/>
          <w:szCs w:val="24"/>
        </w:rPr>
        <w:t>faculty are</w:t>
      </w:r>
      <w:proofErr w:type="gramEnd"/>
      <w:r w:rsidRPr="0075381F">
        <w:rPr>
          <w:rFonts w:ascii="Times New Roman" w:eastAsia="Times New Roman" w:hAnsi="Times New Roman" w:cs="Times New Roman"/>
          <w:sz w:val="24"/>
          <w:szCs w:val="24"/>
        </w:rPr>
        <w:t xml:space="preserve"> you currently enrolled in?</w:t>
      </w:r>
      <w:r w:rsidR="00DC3F45" w:rsidRPr="00DC3F45">
        <w:rPr>
          <w:rFonts w:ascii="Times New Roman" w:eastAsia="Times New Roman" w:hAnsi="Times New Roman" w:cs="Times New Roman"/>
          <w:sz w:val="24"/>
          <w:szCs w:val="24"/>
        </w:rPr>
        <w:t xml:space="preserve"> </w:t>
      </w:r>
    </w:p>
    <w:p w:rsidR="0075381F" w:rsidRPr="0075381F" w:rsidRDefault="0075381F" w:rsidP="00DC3F45">
      <w:pPr>
        <w:spacing w:after="0" w:line="360" w:lineRule="auto"/>
        <w:ind w:left="720"/>
        <w:rPr>
          <w:rFonts w:ascii="Times New Roman" w:eastAsia="Times New Roman" w:hAnsi="Times New Roman" w:cs="Times New Roman"/>
          <w:sz w:val="24"/>
          <w:szCs w:val="24"/>
        </w:rPr>
      </w:pPr>
      <w:r w:rsidRPr="0075381F">
        <w:rPr>
          <w:rFonts w:ascii="Times New Roman" w:eastAsia="Times New Roman" w:hAnsi="Times New Roman" w:cs="Times New Roman"/>
          <w:sz w:val="24"/>
          <w:szCs w:val="24"/>
        </w:rPr>
        <w:t>Science ( ) Engineering ( ) Management ( ) Social Sciences ( ) Others ( )</w:t>
      </w:r>
    </w:p>
    <w:p w:rsidR="00DC3F45" w:rsidRPr="00DC3F45" w:rsidRDefault="00DC3F45" w:rsidP="00DC3F45">
      <w:pPr>
        <w:spacing w:after="0" w:line="360" w:lineRule="auto"/>
        <w:outlineLvl w:val="1"/>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 xml:space="preserve">Section B: Research Questions </w:t>
      </w:r>
    </w:p>
    <w:p w:rsidR="00DC3F45" w:rsidRPr="00DC3F45" w:rsidRDefault="00DC3F45" w:rsidP="00DC3F45">
      <w:pPr>
        <w:spacing w:after="0"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i/>
          <w:iCs/>
          <w:sz w:val="24"/>
          <w:szCs w:val="24"/>
        </w:rPr>
        <w:t>Please indicate your level of agreement for each statement.</w:t>
      </w:r>
    </w:p>
    <w:tbl>
      <w:tblPr>
        <w:tblStyle w:val="TableGrid"/>
        <w:tblW w:w="0" w:type="auto"/>
        <w:tblLook w:val="04A0" w:firstRow="1" w:lastRow="0" w:firstColumn="1" w:lastColumn="0" w:noHBand="0" w:noVBand="1"/>
      </w:tblPr>
      <w:tblGrid>
        <w:gridCol w:w="590"/>
        <w:gridCol w:w="3268"/>
        <w:gridCol w:w="1196"/>
        <w:gridCol w:w="829"/>
        <w:gridCol w:w="1003"/>
        <w:gridCol w:w="1109"/>
        <w:gridCol w:w="1248"/>
      </w:tblGrid>
      <w:tr w:rsidR="00DC3F45" w:rsidRPr="00DC3F45" w:rsidTr="00DC3F45">
        <w:tc>
          <w:tcPr>
            <w:tcW w:w="0" w:type="auto"/>
          </w:tcPr>
          <w:p w:rsidR="00DC3F45" w:rsidRPr="00DC3F45" w:rsidRDefault="00DC3F45" w:rsidP="00DC3F45">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Question</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Strongly Agree</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Agree</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Neutral</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Disagree</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b/>
                <w:bCs/>
                <w:sz w:val="24"/>
                <w:szCs w:val="24"/>
              </w:rPr>
            </w:pPr>
            <w:r w:rsidRPr="00DC3F45">
              <w:rPr>
                <w:rFonts w:ascii="Times New Roman" w:eastAsia="Times New Roman" w:hAnsi="Times New Roman" w:cs="Times New Roman"/>
                <w:b/>
                <w:bCs/>
                <w:sz w:val="24"/>
                <w:szCs w:val="24"/>
              </w:rPr>
              <w:t>Strongly Disagree</w:t>
            </w: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The credibility of celebrities influences my choice of telecommunication networks.</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I trust telecommunication brands more when endorsed by celebrities I admire.</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Celebrity’s expertise in telecommunication products affects my subscription decisions.</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Attractive celebrities used in ads make me more likely to choose a telecommunication brand.</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I prefer telecommunication brands endorsed by celebrities I find appealing.</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Celebrity attractiveness increases my awareness of telecommunication brands.</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 xml:space="preserve">I am influenced by celebrity </w:t>
            </w:r>
            <w:r w:rsidRPr="00DC3F45">
              <w:rPr>
                <w:rFonts w:ascii="Times New Roman" w:eastAsia="Times New Roman" w:hAnsi="Times New Roman" w:cs="Times New Roman"/>
                <w:sz w:val="24"/>
                <w:szCs w:val="24"/>
              </w:rPr>
              <w:lastRenderedPageBreak/>
              <w:t>endorsement on social media platforms when choosing a network.</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 xml:space="preserve">Celebrities’ posts about telecommunication brands on </w:t>
            </w:r>
            <w:proofErr w:type="spellStart"/>
            <w:r w:rsidRPr="00DC3F45">
              <w:rPr>
                <w:rFonts w:ascii="Times New Roman" w:eastAsia="Times New Roman" w:hAnsi="Times New Roman" w:cs="Times New Roman"/>
                <w:sz w:val="24"/>
                <w:szCs w:val="24"/>
              </w:rPr>
              <w:t>Instagram</w:t>
            </w:r>
            <w:proofErr w:type="spellEnd"/>
            <w:r w:rsidRPr="00DC3F45">
              <w:rPr>
                <w:rFonts w:ascii="Times New Roman" w:eastAsia="Times New Roman" w:hAnsi="Times New Roman" w:cs="Times New Roman"/>
                <w:sz w:val="24"/>
                <w:szCs w:val="24"/>
              </w:rPr>
              <w:t xml:space="preserve"> or Twitter affect my choice.</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Social media celebrity endorsements provide reliable information about telecommunication services.</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I feel more confident choosing telecommunication brands endorsed by celebrities active on social media.</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Celebrity endorsement makes me satisfied with my telecommunication service choice.</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r w:rsidR="00DC3F45" w:rsidRPr="00DC3F45" w:rsidTr="00DC3F45">
        <w:tc>
          <w:tcPr>
            <w:tcW w:w="0" w:type="auto"/>
          </w:tcPr>
          <w:p w:rsidR="00DC3F45" w:rsidRPr="00DC3F45" w:rsidRDefault="00DC3F45" w:rsidP="00DC3F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DC3F45" w:rsidRPr="00DC3F45" w:rsidRDefault="00DC3F45" w:rsidP="00DC3F45">
            <w:pPr>
              <w:spacing w:line="360" w:lineRule="auto"/>
              <w:rPr>
                <w:rFonts w:ascii="Times New Roman" w:eastAsia="Times New Roman" w:hAnsi="Times New Roman" w:cs="Times New Roman"/>
                <w:sz w:val="24"/>
                <w:szCs w:val="24"/>
              </w:rPr>
            </w:pPr>
            <w:r w:rsidRPr="00DC3F45">
              <w:rPr>
                <w:rFonts w:ascii="Times New Roman" w:eastAsia="Times New Roman" w:hAnsi="Times New Roman" w:cs="Times New Roman"/>
                <w:sz w:val="24"/>
                <w:szCs w:val="24"/>
              </w:rPr>
              <w:t>I believe celebrity endorsement improves the overall quality perception of telecommunication brands.</w:t>
            </w: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c>
          <w:tcPr>
            <w:tcW w:w="0" w:type="auto"/>
            <w:hideMark/>
          </w:tcPr>
          <w:p w:rsidR="00DC3F45" w:rsidRPr="00DC3F45" w:rsidRDefault="00DC3F45" w:rsidP="00DC3F45">
            <w:pPr>
              <w:spacing w:line="360" w:lineRule="auto"/>
              <w:jc w:val="center"/>
              <w:rPr>
                <w:rFonts w:ascii="Times New Roman" w:eastAsia="Times New Roman" w:hAnsi="Times New Roman" w:cs="Times New Roman"/>
                <w:sz w:val="24"/>
                <w:szCs w:val="24"/>
              </w:rPr>
            </w:pPr>
          </w:p>
        </w:tc>
      </w:tr>
    </w:tbl>
    <w:p w:rsidR="0075381F" w:rsidRPr="0075381F" w:rsidRDefault="0075381F" w:rsidP="0075381F">
      <w:pPr>
        <w:spacing w:after="0" w:line="480" w:lineRule="auto"/>
        <w:jc w:val="both"/>
        <w:rPr>
          <w:rFonts w:ascii="Times New Roman" w:eastAsia="Times New Roman" w:hAnsi="Times New Roman" w:cs="Times New Roman"/>
          <w:sz w:val="24"/>
          <w:szCs w:val="24"/>
        </w:rPr>
      </w:pPr>
    </w:p>
    <w:sectPr w:rsidR="0075381F" w:rsidRPr="0075381F"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E47"/>
    <w:multiLevelType w:val="multilevel"/>
    <w:tmpl w:val="B5B8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34238"/>
    <w:multiLevelType w:val="multilevel"/>
    <w:tmpl w:val="2DBC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87077"/>
    <w:multiLevelType w:val="multilevel"/>
    <w:tmpl w:val="9132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570A0"/>
    <w:multiLevelType w:val="multilevel"/>
    <w:tmpl w:val="EE0E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55977"/>
    <w:multiLevelType w:val="multilevel"/>
    <w:tmpl w:val="E6C2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67F80"/>
    <w:multiLevelType w:val="multilevel"/>
    <w:tmpl w:val="6B86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F13CF0"/>
    <w:multiLevelType w:val="multilevel"/>
    <w:tmpl w:val="0510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C59BB"/>
    <w:multiLevelType w:val="multilevel"/>
    <w:tmpl w:val="6864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C778C6"/>
    <w:multiLevelType w:val="multilevel"/>
    <w:tmpl w:val="2308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7928C7"/>
    <w:multiLevelType w:val="multilevel"/>
    <w:tmpl w:val="4C3A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A78F2"/>
    <w:multiLevelType w:val="multilevel"/>
    <w:tmpl w:val="830A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E14C94"/>
    <w:multiLevelType w:val="multilevel"/>
    <w:tmpl w:val="2B244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FB170E"/>
    <w:multiLevelType w:val="multilevel"/>
    <w:tmpl w:val="3E8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23E60"/>
    <w:multiLevelType w:val="multilevel"/>
    <w:tmpl w:val="352A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E77255"/>
    <w:multiLevelType w:val="multilevel"/>
    <w:tmpl w:val="0A38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DC102D"/>
    <w:multiLevelType w:val="multilevel"/>
    <w:tmpl w:val="7BCE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833E84"/>
    <w:multiLevelType w:val="multilevel"/>
    <w:tmpl w:val="2754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75F51"/>
    <w:multiLevelType w:val="multilevel"/>
    <w:tmpl w:val="DF1C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103AE3"/>
    <w:multiLevelType w:val="multilevel"/>
    <w:tmpl w:val="CAD8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E639F9"/>
    <w:multiLevelType w:val="multilevel"/>
    <w:tmpl w:val="87E83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C7574C"/>
    <w:multiLevelType w:val="multilevel"/>
    <w:tmpl w:val="9A16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2B6A82"/>
    <w:multiLevelType w:val="multilevel"/>
    <w:tmpl w:val="AA58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422CD1"/>
    <w:multiLevelType w:val="multilevel"/>
    <w:tmpl w:val="24EC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7"/>
  </w:num>
  <w:num w:numId="4">
    <w:abstractNumId w:val="12"/>
  </w:num>
  <w:num w:numId="5">
    <w:abstractNumId w:val="10"/>
  </w:num>
  <w:num w:numId="6">
    <w:abstractNumId w:val="9"/>
  </w:num>
  <w:num w:numId="7">
    <w:abstractNumId w:val="15"/>
  </w:num>
  <w:num w:numId="8">
    <w:abstractNumId w:val="17"/>
  </w:num>
  <w:num w:numId="9">
    <w:abstractNumId w:val="6"/>
  </w:num>
  <w:num w:numId="10">
    <w:abstractNumId w:val="21"/>
  </w:num>
  <w:num w:numId="11">
    <w:abstractNumId w:val="4"/>
  </w:num>
  <w:num w:numId="12">
    <w:abstractNumId w:val="3"/>
  </w:num>
  <w:num w:numId="13">
    <w:abstractNumId w:val="2"/>
  </w:num>
  <w:num w:numId="14">
    <w:abstractNumId w:val="0"/>
  </w:num>
  <w:num w:numId="15">
    <w:abstractNumId w:val="5"/>
  </w:num>
  <w:num w:numId="16">
    <w:abstractNumId w:val="20"/>
  </w:num>
  <w:num w:numId="17">
    <w:abstractNumId w:val="8"/>
  </w:num>
  <w:num w:numId="18">
    <w:abstractNumId w:val="18"/>
  </w:num>
  <w:num w:numId="19">
    <w:abstractNumId w:val="11"/>
  </w:num>
  <w:num w:numId="20">
    <w:abstractNumId w:val="22"/>
  </w:num>
  <w:num w:numId="21">
    <w:abstractNumId w:val="1"/>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A8"/>
    <w:rsid w:val="00013221"/>
    <w:rsid w:val="00153C98"/>
    <w:rsid w:val="00394BCE"/>
    <w:rsid w:val="003D2C5D"/>
    <w:rsid w:val="004D3707"/>
    <w:rsid w:val="005C6FD0"/>
    <w:rsid w:val="0075381F"/>
    <w:rsid w:val="00815685"/>
    <w:rsid w:val="008657A8"/>
    <w:rsid w:val="008C56BA"/>
    <w:rsid w:val="00914264"/>
    <w:rsid w:val="00B26C4E"/>
    <w:rsid w:val="00DC3F45"/>
    <w:rsid w:val="00E9461C"/>
    <w:rsid w:val="00FA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6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56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865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56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56BA"/>
    <w:rPr>
      <w:rFonts w:ascii="Times New Roman" w:eastAsia="Times New Roman" w:hAnsi="Times New Roman" w:cs="Times New Roman"/>
      <w:b/>
      <w:bCs/>
      <w:sz w:val="36"/>
      <w:szCs w:val="36"/>
    </w:rPr>
  </w:style>
  <w:style w:type="character" w:styleId="Strong">
    <w:name w:val="Strong"/>
    <w:basedOn w:val="DefaultParagraphFont"/>
    <w:uiPriority w:val="22"/>
    <w:qFormat/>
    <w:rsid w:val="008C56BA"/>
    <w:rPr>
      <w:b/>
      <w:bCs/>
    </w:rPr>
  </w:style>
  <w:style w:type="character" w:styleId="Hyperlink">
    <w:name w:val="Hyperlink"/>
    <w:basedOn w:val="DefaultParagraphFont"/>
    <w:uiPriority w:val="99"/>
    <w:semiHidden/>
    <w:unhideWhenUsed/>
    <w:rsid w:val="008C56BA"/>
    <w:rPr>
      <w:color w:val="0000FF"/>
      <w:u w:val="single"/>
    </w:rPr>
  </w:style>
  <w:style w:type="character" w:styleId="Emphasis">
    <w:name w:val="Emphasis"/>
    <w:basedOn w:val="DefaultParagraphFont"/>
    <w:uiPriority w:val="20"/>
    <w:qFormat/>
    <w:rsid w:val="00DC3F45"/>
    <w:rPr>
      <w:i/>
      <w:iCs/>
    </w:rPr>
  </w:style>
  <w:style w:type="table" w:styleId="TableGrid">
    <w:name w:val="Table Grid"/>
    <w:basedOn w:val="TableNormal"/>
    <w:uiPriority w:val="59"/>
    <w:rsid w:val="00DC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6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56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865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56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56BA"/>
    <w:rPr>
      <w:rFonts w:ascii="Times New Roman" w:eastAsia="Times New Roman" w:hAnsi="Times New Roman" w:cs="Times New Roman"/>
      <w:b/>
      <w:bCs/>
      <w:sz w:val="36"/>
      <w:szCs w:val="36"/>
    </w:rPr>
  </w:style>
  <w:style w:type="character" w:styleId="Strong">
    <w:name w:val="Strong"/>
    <w:basedOn w:val="DefaultParagraphFont"/>
    <w:uiPriority w:val="22"/>
    <w:qFormat/>
    <w:rsid w:val="008C56BA"/>
    <w:rPr>
      <w:b/>
      <w:bCs/>
    </w:rPr>
  </w:style>
  <w:style w:type="character" w:styleId="Hyperlink">
    <w:name w:val="Hyperlink"/>
    <w:basedOn w:val="DefaultParagraphFont"/>
    <w:uiPriority w:val="99"/>
    <w:semiHidden/>
    <w:unhideWhenUsed/>
    <w:rsid w:val="008C56BA"/>
    <w:rPr>
      <w:color w:val="0000FF"/>
      <w:u w:val="single"/>
    </w:rPr>
  </w:style>
  <w:style w:type="character" w:styleId="Emphasis">
    <w:name w:val="Emphasis"/>
    <w:basedOn w:val="DefaultParagraphFont"/>
    <w:uiPriority w:val="20"/>
    <w:qFormat/>
    <w:rsid w:val="00DC3F45"/>
    <w:rPr>
      <w:i/>
      <w:iCs/>
    </w:rPr>
  </w:style>
  <w:style w:type="table" w:styleId="TableGrid">
    <w:name w:val="Table Grid"/>
    <w:basedOn w:val="TableNormal"/>
    <w:uiPriority w:val="59"/>
    <w:rsid w:val="00DC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0502">
      <w:bodyDiv w:val="1"/>
      <w:marLeft w:val="0"/>
      <w:marRight w:val="0"/>
      <w:marTop w:val="0"/>
      <w:marBottom w:val="0"/>
      <w:divBdr>
        <w:top w:val="none" w:sz="0" w:space="0" w:color="auto"/>
        <w:left w:val="none" w:sz="0" w:space="0" w:color="auto"/>
        <w:bottom w:val="none" w:sz="0" w:space="0" w:color="auto"/>
        <w:right w:val="none" w:sz="0" w:space="0" w:color="auto"/>
      </w:divBdr>
      <w:divsChild>
        <w:div w:id="270363029">
          <w:marLeft w:val="0"/>
          <w:marRight w:val="0"/>
          <w:marTop w:val="0"/>
          <w:marBottom w:val="0"/>
          <w:divBdr>
            <w:top w:val="none" w:sz="0" w:space="0" w:color="auto"/>
            <w:left w:val="none" w:sz="0" w:space="0" w:color="auto"/>
            <w:bottom w:val="none" w:sz="0" w:space="0" w:color="auto"/>
            <w:right w:val="none" w:sz="0" w:space="0" w:color="auto"/>
          </w:divBdr>
        </w:div>
      </w:divsChild>
    </w:div>
    <w:div w:id="175969900">
      <w:bodyDiv w:val="1"/>
      <w:marLeft w:val="0"/>
      <w:marRight w:val="0"/>
      <w:marTop w:val="0"/>
      <w:marBottom w:val="0"/>
      <w:divBdr>
        <w:top w:val="none" w:sz="0" w:space="0" w:color="auto"/>
        <w:left w:val="none" w:sz="0" w:space="0" w:color="auto"/>
        <w:bottom w:val="none" w:sz="0" w:space="0" w:color="auto"/>
        <w:right w:val="none" w:sz="0" w:space="0" w:color="auto"/>
      </w:divBdr>
      <w:divsChild>
        <w:div w:id="188222043">
          <w:marLeft w:val="0"/>
          <w:marRight w:val="0"/>
          <w:marTop w:val="0"/>
          <w:marBottom w:val="0"/>
          <w:divBdr>
            <w:top w:val="none" w:sz="0" w:space="0" w:color="auto"/>
            <w:left w:val="none" w:sz="0" w:space="0" w:color="auto"/>
            <w:bottom w:val="none" w:sz="0" w:space="0" w:color="auto"/>
            <w:right w:val="none" w:sz="0" w:space="0" w:color="auto"/>
          </w:divBdr>
        </w:div>
        <w:div w:id="1741630734">
          <w:marLeft w:val="0"/>
          <w:marRight w:val="0"/>
          <w:marTop w:val="0"/>
          <w:marBottom w:val="0"/>
          <w:divBdr>
            <w:top w:val="none" w:sz="0" w:space="0" w:color="auto"/>
            <w:left w:val="none" w:sz="0" w:space="0" w:color="auto"/>
            <w:bottom w:val="none" w:sz="0" w:space="0" w:color="auto"/>
            <w:right w:val="none" w:sz="0" w:space="0" w:color="auto"/>
          </w:divBdr>
          <w:divsChild>
            <w:div w:id="1543327916">
              <w:marLeft w:val="0"/>
              <w:marRight w:val="0"/>
              <w:marTop w:val="0"/>
              <w:marBottom w:val="0"/>
              <w:divBdr>
                <w:top w:val="none" w:sz="0" w:space="0" w:color="auto"/>
                <w:left w:val="none" w:sz="0" w:space="0" w:color="auto"/>
                <w:bottom w:val="none" w:sz="0" w:space="0" w:color="auto"/>
                <w:right w:val="none" w:sz="0" w:space="0" w:color="auto"/>
              </w:divBdr>
              <w:divsChild>
                <w:div w:id="1971740058">
                  <w:marLeft w:val="0"/>
                  <w:marRight w:val="0"/>
                  <w:marTop w:val="0"/>
                  <w:marBottom w:val="0"/>
                  <w:divBdr>
                    <w:top w:val="none" w:sz="0" w:space="0" w:color="auto"/>
                    <w:left w:val="none" w:sz="0" w:space="0" w:color="auto"/>
                    <w:bottom w:val="none" w:sz="0" w:space="0" w:color="auto"/>
                    <w:right w:val="none" w:sz="0" w:space="0" w:color="auto"/>
                  </w:divBdr>
                  <w:divsChild>
                    <w:div w:id="1311472758">
                      <w:marLeft w:val="0"/>
                      <w:marRight w:val="0"/>
                      <w:marTop w:val="0"/>
                      <w:marBottom w:val="0"/>
                      <w:divBdr>
                        <w:top w:val="none" w:sz="0" w:space="0" w:color="auto"/>
                        <w:left w:val="none" w:sz="0" w:space="0" w:color="auto"/>
                        <w:bottom w:val="none" w:sz="0" w:space="0" w:color="auto"/>
                        <w:right w:val="none" w:sz="0" w:space="0" w:color="auto"/>
                      </w:divBdr>
                    </w:div>
                  </w:divsChild>
                </w:div>
                <w:div w:id="364870610">
                  <w:marLeft w:val="0"/>
                  <w:marRight w:val="0"/>
                  <w:marTop w:val="0"/>
                  <w:marBottom w:val="0"/>
                  <w:divBdr>
                    <w:top w:val="none" w:sz="0" w:space="0" w:color="auto"/>
                    <w:left w:val="none" w:sz="0" w:space="0" w:color="auto"/>
                    <w:bottom w:val="none" w:sz="0" w:space="0" w:color="auto"/>
                    <w:right w:val="none" w:sz="0" w:space="0" w:color="auto"/>
                  </w:divBdr>
                  <w:divsChild>
                    <w:div w:id="21360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15130">
      <w:bodyDiv w:val="1"/>
      <w:marLeft w:val="0"/>
      <w:marRight w:val="0"/>
      <w:marTop w:val="0"/>
      <w:marBottom w:val="0"/>
      <w:divBdr>
        <w:top w:val="none" w:sz="0" w:space="0" w:color="auto"/>
        <w:left w:val="none" w:sz="0" w:space="0" w:color="auto"/>
        <w:bottom w:val="none" w:sz="0" w:space="0" w:color="auto"/>
        <w:right w:val="none" w:sz="0" w:space="0" w:color="auto"/>
      </w:divBdr>
      <w:divsChild>
        <w:div w:id="212430956">
          <w:marLeft w:val="0"/>
          <w:marRight w:val="0"/>
          <w:marTop w:val="0"/>
          <w:marBottom w:val="0"/>
          <w:divBdr>
            <w:top w:val="none" w:sz="0" w:space="0" w:color="auto"/>
            <w:left w:val="none" w:sz="0" w:space="0" w:color="auto"/>
            <w:bottom w:val="none" w:sz="0" w:space="0" w:color="auto"/>
            <w:right w:val="none" w:sz="0" w:space="0" w:color="auto"/>
          </w:divBdr>
          <w:divsChild>
            <w:div w:id="492725426">
              <w:marLeft w:val="0"/>
              <w:marRight w:val="0"/>
              <w:marTop w:val="0"/>
              <w:marBottom w:val="0"/>
              <w:divBdr>
                <w:top w:val="none" w:sz="0" w:space="0" w:color="auto"/>
                <w:left w:val="none" w:sz="0" w:space="0" w:color="auto"/>
                <w:bottom w:val="none" w:sz="0" w:space="0" w:color="auto"/>
                <w:right w:val="none" w:sz="0" w:space="0" w:color="auto"/>
              </w:divBdr>
              <w:divsChild>
                <w:div w:id="211160392">
                  <w:marLeft w:val="0"/>
                  <w:marRight w:val="0"/>
                  <w:marTop w:val="0"/>
                  <w:marBottom w:val="0"/>
                  <w:divBdr>
                    <w:top w:val="none" w:sz="0" w:space="0" w:color="auto"/>
                    <w:left w:val="none" w:sz="0" w:space="0" w:color="auto"/>
                    <w:bottom w:val="none" w:sz="0" w:space="0" w:color="auto"/>
                    <w:right w:val="none" w:sz="0" w:space="0" w:color="auto"/>
                  </w:divBdr>
                </w:div>
              </w:divsChild>
            </w:div>
            <w:div w:id="1920406826">
              <w:marLeft w:val="0"/>
              <w:marRight w:val="0"/>
              <w:marTop w:val="0"/>
              <w:marBottom w:val="0"/>
              <w:divBdr>
                <w:top w:val="none" w:sz="0" w:space="0" w:color="auto"/>
                <w:left w:val="none" w:sz="0" w:space="0" w:color="auto"/>
                <w:bottom w:val="none" w:sz="0" w:space="0" w:color="auto"/>
                <w:right w:val="none" w:sz="0" w:space="0" w:color="auto"/>
              </w:divBdr>
              <w:divsChild>
                <w:div w:id="1452631250">
                  <w:marLeft w:val="0"/>
                  <w:marRight w:val="0"/>
                  <w:marTop w:val="0"/>
                  <w:marBottom w:val="0"/>
                  <w:divBdr>
                    <w:top w:val="none" w:sz="0" w:space="0" w:color="auto"/>
                    <w:left w:val="none" w:sz="0" w:space="0" w:color="auto"/>
                    <w:bottom w:val="none" w:sz="0" w:space="0" w:color="auto"/>
                    <w:right w:val="none" w:sz="0" w:space="0" w:color="auto"/>
                  </w:divBdr>
                </w:div>
              </w:divsChild>
            </w:div>
            <w:div w:id="551383465">
              <w:marLeft w:val="0"/>
              <w:marRight w:val="0"/>
              <w:marTop w:val="0"/>
              <w:marBottom w:val="0"/>
              <w:divBdr>
                <w:top w:val="none" w:sz="0" w:space="0" w:color="auto"/>
                <w:left w:val="none" w:sz="0" w:space="0" w:color="auto"/>
                <w:bottom w:val="none" w:sz="0" w:space="0" w:color="auto"/>
                <w:right w:val="none" w:sz="0" w:space="0" w:color="auto"/>
              </w:divBdr>
              <w:divsChild>
                <w:div w:id="1153985608">
                  <w:marLeft w:val="0"/>
                  <w:marRight w:val="0"/>
                  <w:marTop w:val="0"/>
                  <w:marBottom w:val="0"/>
                  <w:divBdr>
                    <w:top w:val="none" w:sz="0" w:space="0" w:color="auto"/>
                    <w:left w:val="none" w:sz="0" w:space="0" w:color="auto"/>
                    <w:bottom w:val="none" w:sz="0" w:space="0" w:color="auto"/>
                    <w:right w:val="none" w:sz="0" w:space="0" w:color="auto"/>
                  </w:divBdr>
                </w:div>
              </w:divsChild>
            </w:div>
            <w:div w:id="360253174">
              <w:marLeft w:val="0"/>
              <w:marRight w:val="0"/>
              <w:marTop w:val="0"/>
              <w:marBottom w:val="0"/>
              <w:divBdr>
                <w:top w:val="none" w:sz="0" w:space="0" w:color="auto"/>
                <w:left w:val="none" w:sz="0" w:space="0" w:color="auto"/>
                <w:bottom w:val="none" w:sz="0" w:space="0" w:color="auto"/>
                <w:right w:val="none" w:sz="0" w:space="0" w:color="auto"/>
              </w:divBdr>
              <w:divsChild>
                <w:div w:id="501243000">
                  <w:marLeft w:val="0"/>
                  <w:marRight w:val="0"/>
                  <w:marTop w:val="0"/>
                  <w:marBottom w:val="0"/>
                  <w:divBdr>
                    <w:top w:val="none" w:sz="0" w:space="0" w:color="auto"/>
                    <w:left w:val="none" w:sz="0" w:space="0" w:color="auto"/>
                    <w:bottom w:val="none" w:sz="0" w:space="0" w:color="auto"/>
                    <w:right w:val="none" w:sz="0" w:space="0" w:color="auto"/>
                  </w:divBdr>
                </w:div>
              </w:divsChild>
            </w:div>
            <w:div w:id="471140783">
              <w:marLeft w:val="0"/>
              <w:marRight w:val="0"/>
              <w:marTop w:val="0"/>
              <w:marBottom w:val="0"/>
              <w:divBdr>
                <w:top w:val="none" w:sz="0" w:space="0" w:color="auto"/>
                <w:left w:val="none" w:sz="0" w:space="0" w:color="auto"/>
                <w:bottom w:val="none" w:sz="0" w:space="0" w:color="auto"/>
                <w:right w:val="none" w:sz="0" w:space="0" w:color="auto"/>
              </w:divBdr>
              <w:divsChild>
                <w:div w:id="1224366354">
                  <w:marLeft w:val="0"/>
                  <w:marRight w:val="0"/>
                  <w:marTop w:val="0"/>
                  <w:marBottom w:val="0"/>
                  <w:divBdr>
                    <w:top w:val="none" w:sz="0" w:space="0" w:color="auto"/>
                    <w:left w:val="none" w:sz="0" w:space="0" w:color="auto"/>
                    <w:bottom w:val="none" w:sz="0" w:space="0" w:color="auto"/>
                    <w:right w:val="none" w:sz="0" w:space="0" w:color="auto"/>
                  </w:divBdr>
                </w:div>
              </w:divsChild>
            </w:div>
            <w:div w:id="532111857">
              <w:marLeft w:val="0"/>
              <w:marRight w:val="0"/>
              <w:marTop w:val="0"/>
              <w:marBottom w:val="0"/>
              <w:divBdr>
                <w:top w:val="none" w:sz="0" w:space="0" w:color="auto"/>
                <w:left w:val="none" w:sz="0" w:space="0" w:color="auto"/>
                <w:bottom w:val="none" w:sz="0" w:space="0" w:color="auto"/>
                <w:right w:val="none" w:sz="0" w:space="0" w:color="auto"/>
              </w:divBdr>
              <w:divsChild>
                <w:div w:id="995375482">
                  <w:marLeft w:val="0"/>
                  <w:marRight w:val="0"/>
                  <w:marTop w:val="0"/>
                  <w:marBottom w:val="0"/>
                  <w:divBdr>
                    <w:top w:val="none" w:sz="0" w:space="0" w:color="auto"/>
                    <w:left w:val="none" w:sz="0" w:space="0" w:color="auto"/>
                    <w:bottom w:val="none" w:sz="0" w:space="0" w:color="auto"/>
                    <w:right w:val="none" w:sz="0" w:space="0" w:color="auto"/>
                  </w:divBdr>
                </w:div>
              </w:divsChild>
            </w:div>
            <w:div w:id="184251729">
              <w:marLeft w:val="0"/>
              <w:marRight w:val="0"/>
              <w:marTop w:val="0"/>
              <w:marBottom w:val="0"/>
              <w:divBdr>
                <w:top w:val="none" w:sz="0" w:space="0" w:color="auto"/>
                <w:left w:val="none" w:sz="0" w:space="0" w:color="auto"/>
                <w:bottom w:val="none" w:sz="0" w:space="0" w:color="auto"/>
                <w:right w:val="none" w:sz="0" w:space="0" w:color="auto"/>
              </w:divBdr>
              <w:divsChild>
                <w:div w:id="784663165">
                  <w:marLeft w:val="0"/>
                  <w:marRight w:val="0"/>
                  <w:marTop w:val="0"/>
                  <w:marBottom w:val="0"/>
                  <w:divBdr>
                    <w:top w:val="none" w:sz="0" w:space="0" w:color="auto"/>
                    <w:left w:val="none" w:sz="0" w:space="0" w:color="auto"/>
                    <w:bottom w:val="none" w:sz="0" w:space="0" w:color="auto"/>
                    <w:right w:val="none" w:sz="0" w:space="0" w:color="auto"/>
                  </w:divBdr>
                </w:div>
              </w:divsChild>
            </w:div>
            <w:div w:id="1246768141">
              <w:marLeft w:val="0"/>
              <w:marRight w:val="0"/>
              <w:marTop w:val="0"/>
              <w:marBottom w:val="0"/>
              <w:divBdr>
                <w:top w:val="none" w:sz="0" w:space="0" w:color="auto"/>
                <w:left w:val="none" w:sz="0" w:space="0" w:color="auto"/>
                <w:bottom w:val="none" w:sz="0" w:space="0" w:color="auto"/>
                <w:right w:val="none" w:sz="0" w:space="0" w:color="auto"/>
              </w:divBdr>
              <w:divsChild>
                <w:div w:id="333799669">
                  <w:marLeft w:val="0"/>
                  <w:marRight w:val="0"/>
                  <w:marTop w:val="0"/>
                  <w:marBottom w:val="0"/>
                  <w:divBdr>
                    <w:top w:val="none" w:sz="0" w:space="0" w:color="auto"/>
                    <w:left w:val="none" w:sz="0" w:space="0" w:color="auto"/>
                    <w:bottom w:val="none" w:sz="0" w:space="0" w:color="auto"/>
                    <w:right w:val="none" w:sz="0" w:space="0" w:color="auto"/>
                  </w:divBdr>
                </w:div>
              </w:divsChild>
            </w:div>
            <w:div w:id="154998043">
              <w:marLeft w:val="0"/>
              <w:marRight w:val="0"/>
              <w:marTop w:val="0"/>
              <w:marBottom w:val="0"/>
              <w:divBdr>
                <w:top w:val="none" w:sz="0" w:space="0" w:color="auto"/>
                <w:left w:val="none" w:sz="0" w:space="0" w:color="auto"/>
                <w:bottom w:val="none" w:sz="0" w:space="0" w:color="auto"/>
                <w:right w:val="none" w:sz="0" w:space="0" w:color="auto"/>
              </w:divBdr>
              <w:divsChild>
                <w:div w:id="1937325517">
                  <w:marLeft w:val="0"/>
                  <w:marRight w:val="0"/>
                  <w:marTop w:val="0"/>
                  <w:marBottom w:val="0"/>
                  <w:divBdr>
                    <w:top w:val="none" w:sz="0" w:space="0" w:color="auto"/>
                    <w:left w:val="none" w:sz="0" w:space="0" w:color="auto"/>
                    <w:bottom w:val="none" w:sz="0" w:space="0" w:color="auto"/>
                    <w:right w:val="none" w:sz="0" w:space="0" w:color="auto"/>
                  </w:divBdr>
                </w:div>
              </w:divsChild>
            </w:div>
            <w:div w:id="1345353859">
              <w:marLeft w:val="0"/>
              <w:marRight w:val="0"/>
              <w:marTop w:val="0"/>
              <w:marBottom w:val="0"/>
              <w:divBdr>
                <w:top w:val="none" w:sz="0" w:space="0" w:color="auto"/>
                <w:left w:val="none" w:sz="0" w:space="0" w:color="auto"/>
                <w:bottom w:val="none" w:sz="0" w:space="0" w:color="auto"/>
                <w:right w:val="none" w:sz="0" w:space="0" w:color="auto"/>
              </w:divBdr>
              <w:divsChild>
                <w:div w:id="778597813">
                  <w:marLeft w:val="0"/>
                  <w:marRight w:val="0"/>
                  <w:marTop w:val="0"/>
                  <w:marBottom w:val="0"/>
                  <w:divBdr>
                    <w:top w:val="none" w:sz="0" w:space="0" w:color="auto"/>
                    <w:left w:val="none" w:sz="0" w:space="0" w:color="auto"/>
                    <w:bottom w:val="none" w:sz="0" w:space="0" w:color="auto"/>
                    <w:right w:val="none" w:sz="0" w:space="0" w:color="auto"/>
                  </w:divBdr>
                </w:div>
              </w:divsChild>
            </w:div>
            <w:div w:id="293413667">
              <w:marLeft w:val="0"/>
              <w:marRight w:val="0"/>
              <w:marTop w:val="0"/>
              <w:marBottom w:val="0"/>
              <w:divBdr>
                <w:top w:val="none" w:sz="0" w:space="0" w:color="auto"/>
                <w:left w:val="none" w:sz="0" w:space="0" w:color="auto"/>
                <w:bottom w:val="none" w:sz="0" w:space="0" w:color="auto"/>
                <w:right w:val="none" w:sz="0" w:space="0" w:color="auto"/>
              </w:divBdr>
              <w:divsChild>
                <w:div w:id="264962128">
                  <w:marLeft w:val="0"/>
                  <w:marRight w:val="0"/>
                  <w:marTop w:val="0"/>
                  <w:marBottom w:val="0"/>
                  <w:divBdr>
                    <w:top w:val="none" w:sz="0" w:space="0" w:color="auto"/>
                    <w:left w:val="none" w:sz="0" w:space="0" w:color="auto"/>
                    <w:bottom w:val="none" w:sz="0" w:space="0" w:color="auto"/>
                    <w:right w:val="none" w:sz="0" w:space="0" w:color="auto"/>
                  </w:divBdr>
                </w:div>
              </w:divsChild>
            </w:div>
            <w:div w:id="784227291">
              <w:marLeft w:val="0"/>
              <w:marRight w:val="0"/>
              <w:marTop w:val="0"/>
              <w:marBottom w:val="0"/>
              <w:divBdr>
                <w:top w:val="none" w:sz="0" w:space="0" w:color="auto"/>
                <w:left w:val="none" w:sz="0" w:space="0" w:color="auto"/>
                <w:bottom w:val="none" w:sz="0" w:space="0" w:color="auto"/>
                <w:right w:val="none" w:sz="0" w:space="0" w:color="auto"/>
              </w:divBdr>
              <w:divsChild>
                <w:div w:id="14787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33611">
      <w:bodyDiv w:val="1"/>
      <w:marLeft w:val="0"/>
      <w:marRight w:val="0"/>
      <w:marTop w:val="0"/>
      <w:marBottom w:val="0"/>
      <w:divBdr>
        <w:top w:val="none" w:sz="0" w:space="0" w:color="auto"/>
        <w:left w:val="none" w:sz="0" w:space="0" w:color="auto"/>
        <w:bottom w:val="none" w:sz="0" w:space="0" w:color="auto"/>
        <w:right w:val="none" w:sz="0" w:space="0" w:color="auto"/>
      </w:divBdr>
      <w:divsChild>
        <w:div w:id="1332564044">
          <w:marLeft w:val="0"/>
          <w:marRight w:val="0"/>
          <w:marTop w:val="0"/>
          <w:marBottom w:val="0"/>
          <w:divBdr>
            <w:top w:val="none" w:sz="0" w:space="0" w:color="auto"/>
            <w:left w:val="none" w:sz="0" w:space="0" w:color="auto"/>
            <w:bottom w:val="none" w:sz="0" w:space="0" w:color="auto"/>
            <w:right w:val="none" w:sz="0" w:space="0" w:color="auto"/>
          </w:divBdr>
          <w:divsChild>
            <w:div w:id="396365362">
              <w:marLeft w:val="0"/>
              <w:marRight w:val="0"/>
              <w:marTop w:val="0"/>
              <w:marBottom w:val="0"/>
              <w:divBdr>
                <w:top w:val="none" w:sz="0" w:space="0" w:color="auto"/>
                <w:left w:val="none" w:sz="0" w:space="0" w:color="auto"/>
                <w:bottom w:val="none" w:sz="0" w:space="0" w:color="auto"/>
                <w:right w:val="none" w:sz="0" w:space="0" w:color="auto"/>
              </w:divBdr>
              <w:divsChild>
                <w:div w:id="150560508">
                  <w:marLeft w:val="0"/>
                  <w:marRight w:val="0"/>
                  <w:marTop w:val="0"/>
                  <w:marBottom w:val="0"/>
                  <w:divBdr>
                    <w:top w:val="none" w:sz="0" w:space="0" w:color="auto"/>
                    <w:left w:val="none" w:sz="0" w:space="0" w:color="auto"/>
                    <w:bottom w:val="none" w:sz="0" w:space="0" w:color="auto"/>
                    <w:right w:val="none" w:sz="0" w:space="0" w:color="auto"/>
                  </w:divBdr>
                </w:div>
              </w:divsChild>
            </w:div>
            <w:div w:id="1861896603">
              <w:marLeft w:val="0"/>
              <w:marRight w:val="0"/>
              <w:marTop w:val="0"/>
              <w:marBottom w:val="0"/>
              <w:divBdr>
                <w:top w:val="none" w:sz="0" w:space="0" w:color="auto"/>
                <w:left w:val="none" w:sz="0" w:space="0" w:color="auto"/>
                <w:bottom w:val="none" w:sz="0" w:space="0" w:color="auto"/>
                <w:right w:val="none" w:sz="0" w:space="0" w:color="auto"/>
              </w:divBdr>
              <w:divsChild>
                <w:div w:id="1278220142">
                  <w:marLeft w:val="0"/>
                  <w:marRight w:val="0"/>
                  <w:marTop w:val="0"/>
                  <w:marBottom w:val="0"/>
                  <w:divBdr>
                    <w:top w:val="none" w:sz="0" w:space="0" w:color="auto"/>
                    <w:left w:val="none" w:sz="0" w:space="0" w:color="auto"/>
                    <w:bottom w:val="none" w:sz="0" w:space="0" w:color="auto"/>
                    <w:right w:val="none" w:sz="0" w:space="0" w:color="auto"/>
                  </w:divBdr>
                </w:div>
              </w:divsChild>
            </w:div>
            <w:div w:id="836190597">
              <w:marLeft w:val="0"/>
              <w:marRight w:val="0"/>
              <w:marTop w:val="0"/>
              <w:marBottom w:val="0"/>
              <w:divBdr>
                <w:top w:val="none" w:sz="0" w:space="0" w:color="auto"/>
                <w:left w:val="none" w:sz="0" w:space="0" w:color="auto"/>
                <w:bottom w:val="none" w:sz="0" w:space="0" w:color="auto"/>
                <w:right w:val="none" w:sz="0" w:space="0" w:color="auto"/>
              </w:divBdr>
              <w:divsChild>
                <w:div w:id="1507475108">
                  <w:marLeft w:val="0"/>
                  <w:marRight w:val="0"/>
                  <w:marTop w:val="0"/>
                  <w:marBottom w:val="0"/>
                  <w:divBdr>
                    <w:top w:val="none" w:sz="0" w:space="0" w:color="auto"/>
                    <w:left w:val="none" w:sz="0" w:space="0" w:color="auto"/>
                    <w:bottom w:val="none" w:sz="0" w:space="0" w:color="auto"/>
                    <w:right w:val="none" w:sz="0" w:space="0" w:color="auto"/>
                  </w:divBdr>
                </w:div>
              </w:divsChild>
            </w:div>
            <w:div w:id="73472978">
              <w:marLeft w:val="0"/>
              <w:marRight w:val="0"/>
              <w:marTop w:val="0"/>
              <w:marBottom w:val="0"/>
              <w:divBdr>
                <w:top w:val="none" w:sz="0" w:space="0" w:color="auto"/>
                <w:left w:val="none" w:sz="0" w:space="0" w:color="auto"/>
                <w:bottom w:val="none" w:sz="0" w:space="0" w:color="auto"/>
                <w:right w:val="none" w:sz="0" w:space="0" w:color="auto"/>
              </w:divBdr>
              <w:divsChild>
                <w:div w:id="1379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4453">
      <w:bodyDiv w:val="1"/>
      <w:marLeft w:val="0"/>
      <w:marRight w:val="0"/>
      <w:marTop w:val="0"/>
      <w:marBottom w:val="0"/>
      <w:divBdr>
        <w:top w:val="none" w:sz="0" w:space="0" w:color="auto"/>
        <w:left w:val="none" w:sz="0" w:space="0" w:color="auto"/>
        <w:bottom w:val="none" w:sz="0" w:space="0" w:color="auto"/>
        <w:right w:val="none" w:sz="0" w:space="0" w:color="auto"/>
      </w:divBdr>
      <w:divsChild>
        <w:div w:id="1757556912">
          <w:marLeft w:val="0"/>
          <w:marRight w:val="0"/>
          <w:marTop w:val="0"/>
          <w:marBottom w:val="0"/>
          <w:divBdr>
            <w:top w:val="none" w:sz="0" w:space="0" w:color="auto"/>
            <w:left w:val="none" w:sz="0" w:space="0" w:color="auto"/>
            <w:bottom w:val="none" w:sz="0" w:space="0" w:color="auto"/>
            <w:right w:val="none" w:sz="0" w:space="0" w:color="auto"/>
          </w:divBdr>
        </w:div>
      </w:divsChild>
    </w:div>
    <w:div w:id="849296154">
      <w:bodyDiv w:val="1"/>
      <w:marLeft w:val="0"/>
      <w:marRight w:val="0"/>
      <w:marTop w:val="0"/>
      <w:marBottom w:val="0"/>
      <w:divBdr>
        <w:top w:val="none" w:sz="0" w:space="0" w:color="auto"/>
        <w:left w:val="none" w:sz="0" w:space="0" w:color="auto"/>
        <w:bottom w:val="none" w:sz="0" w:space="0" w:color="auto"/>
        <w:right w:val="none" w:sz="0" w:space="0" w:color="auto"/>
      </w:divBdr>
      <w:divsChild>
        <w:div w:id="399643119">
          <w:marLeft w:val="0"/>
          <w:marRight w:val="0"/>
          <w:marTop w:val="0"/>
          <w:marBottom w:val="0"/>
          <w:divBdr>
            <w:top w:val="none" w:sz="0" w:space="0" w:color="auto"/>
            <w:left w:val="none" w:sz="0" w:space="0" w:color="auto"/>
            <w:bottom w:val="none" w:sz="0" w:space="0" w:color="auto"/>
            <w:right w:val="none" w:sz="0" w:space="0" w:color="auto"/>
          </w:divBdr>
        </w:div>
      </w:divsChild>
    </w:div>
    <w:div w:id="936017088">
      <w:bodyDiv w:val="1"/>
      <w:marLeft w:val="0"/>
      <w:marRight w:val="0"/>
      <w:marTop w:val="0"/>
      <w:marBottom w:val="0"/>
      <w:divBdr>
        <w:top w:val="none" w:sz="0" w:space="0" w:color="auto"/>
        <w:left w:val="none" w:sz="0" w:space="0" w:color="auto"/>
        <w:bottom w:val="none" w:sz="0" w:space="0" w:color="auto"/>
        <w:right w:val="none" w:sz="0" w:space="0" w:color="auto"/>
      </w:divBdr>
      <w:divsChild>
        <w:div w:id="1655447494">
          <w:marLeft w:val="0"/>
          <w:marRight w:val="0"/>
          <w:marTop w:val="0"/>
          <w:marBottom w:val="0"/>
          <w:divBdr>
            <w:top w:val="none" w:sz="0" w:space="0" w:color="auto"/>
            <w:left w:val="none" w:sz="0" w:space="0" w:color="auto"/>
            <w:bottom w:val="none" w:sz="0" w:space="0" w:color="auto"/>
            <w:right w:val="none" w:sz="0" w:space="0" w:color="auto"/>
          </w:divBdr>
        </w:div>
      </w:divsChild>
    </w:div>
    <w:div w:id="963969597">
      <w:bodyDiv w:val="1"/>
      <w:marLeft w:val="0"/>
      <w:marRight w:val="0"/>
      <w:marTop w:val="0"/>
      <w:marBottom w:val="0"/>
      <w:divBdr>
        <w:top w:val="none" w:sz="0" w:space="0" w:color="auto"/>
        <w:left w:val="none" w:sz="0" w:space="0" w:color="auto"/>
        <w:bottom w:val="none" w:sz="0" w:space="0" w:color="auto"/>
        <w:right w:val="none" w:sz="0" w:space="0" w:color="auto"/>
      </w:divBdr>
      <w:divsChild>
        <w:div w:id="401223014">
          <w:marLeft w:val="0"/>
          <w:marRight w:val="0"/>
          <w:marTop w:val="0"/>
          <w:marBottom w:val="0"/>
          <w:divBdr>
            <w:top w:val="none" w:sz="0" w:space="0" w:color="auto"/>
            <w:left w:val="none" w:sz="0" w:space="0" w:color="auto"/>
            <w:bottom w:val="none" w:sz="0" w:space="0" w:color="auto"/>
            <w:right w:val="none" w:sz="0" w:space="0" w:color="auto"/>
          </w:divBdr>
        </w:div>
        <w:div w:id="1318342469">
          <w:marLeft w:val="0"/>
          <w:marRight w:val="0"/>
          <w:marTop w:val="0"/>
          <w:marBottom w:val="0"/>
          <w:divBdr>
            <w:top w:val="none" w:sz="0" w:space="0" w:color="auto"/>
            <w:left w:val="none" w:sz="0" w:space="0" w:color="auto"/>
            <w:bottom w:val="none" w:sz="0" w:space="0" w:color="auto"/>
            <w:right w:val="none" w:sz="0" w:space="0" w:color="auto"/>
          </w:divBdr>
          <w:divsChild>
            <w:div w:id="192696441">
              <w:marLeft w:val="0"/>
              <w:marRight w:val="0"/>
              <w:marTop w:val="0"/>
              <w:marBottom w:val="0"/>
              <w:divBdr>
                <w:top w:val="none" w:sz="0" w:space="0" w:color="auto"/>
                <w:left w:val="none" w:sz="0" w:space="0" w:color="auto"/>
                <w:bottom w:val="none" w:sz="0" w:space="0" w:color="auto"/>
                <w:right w:val="none" w:sz="0" w:space="0" w:color="auto"/>
              </w:divBdr>
              <w:divsChild>
                <w:div w:id="530728740">
                  <w:marLeft w:val="0"/>
                  <w:marRight w:val="0"/>
                  <w:marTop w:val="0"/>
                  <w:marBottom w:val="0"/>
                  <w:divBdr>
                    <w:top w:val="none" w:sz="0" w:space="0" w:color="auto"/>
                    <w:left w:val="none" w:sz="0" w:space="0" w:color="auto"/>
                    <w:bottom w:val="none" w:sz="0" w:space="0" w:color="auto"/>
                    <w:right w:val="none" w:sz="0" w:space="0" w:color="auto"/>
                  </w:divBdr>
                  <w:divsChild>
                    <w:div w:id="791945963">
                      <w:marLeft w:val="0"/>
                      <w:marRight w:val="0"/>
                      <w:marTop w:val="0"/>
                      <w:marBottom w:val="0"/>
                      <w:divBdr>
                        <w:top w:val="none" w:sz="0" w:space="0" w:color="auto"/>
                        <w:left w:val="none" w:sz="0" w:space="0" w:color="auto"/>
                        <w:bottom w:val="none" w:sz="0" w:space="0" w:color="auto"/>
                        <w:right w:val="none" w:sz="0" w:space="0" w:color="auto"/>
                      </w:divBdr>
                    </w:div>
                  </w:divsChild>
                </w:div>
                <w:div w:id="2125073452">
                  <w:marLeft w:val="0"/>
                  <w:marRight w:val="0"/>
                  <w:marTop w:val="0"/>
                  <w:marBottom w:val="0"/>
                  <w:divBdr>
                    <w:top w:val="none" w:sz="0" w:space="0" w:color="auto"/>
                    <w:left w:val="none" w:sz="0" w:space="0" w:color="auto"/>
                    <w:bottom w:val="none" w:sz="0" w:space="0" w:color="auto"/>
                    <w:right w:val="none" w:sz="0" w:space="0" w:color="auto"/>
                  </w:divBdr>
                  <w:divsChild>
                    <w:div w:id="11677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6183">
      <w:bodyDiv w:val="1"/>
      <w:marLeft w:val="0"/>
      <w:marRight w:val="0"/>
      <w:marTop w:val="0"/>
      <w:marBottom w:val="0"/>
      <w:divBdr>
        <w:top w:val="none" w:sz="0" w:space="0" w:color="auto"/>
        <w:left w:val="none" w:sz="0" w:space="0" w:color="auto"/>
        <w:bottom w:val="none" w:sz="0" w:space="0" w:color="auto"/>
        <w:right w:val="none" w:sz="0" w:space="0" w:color="auto"/>
      </w:divBdr>
      <w:divsChild>
        <w:div w:id="211233974">
          <w:marLeft w:val="0"/>
          <w:marRight w:val="0"/>
          <w:marTop w:val="0"/>
          <w:marBottom w:val="0"/>
          <w:divBdr>
            <w:top w:val="none" w:sz="0" w:space="0" w:color="auto"/>
            <w:left w:val="none" w:sz="0" w:space="0" w:color="auto"/>
            <w:bottom w:val="none" w:sz="0" w:space="0" w:color="auto"/>
            <w:right w:val="none" w:sz="0" w:space="0" w:color="auto"/>
          </w:divBdr>
        </w:div>
      </w:divsChild>
    </w:div>
    <w:div w:id="1173226181">
      <w:bodyDiv w:val="1"/>
      <w:marLeft w:val="0"/>
      <w:marRight w:val="0"/>
      <w:marTop w:val="0"/>
      <w:marBottom w:val="0"/>
      <w:divBdr>
        <w:top w:val="none" w:sz="0" w:space="0" w:color="auto"/>
        <w:left w:val="none" w:sz="0" w:space="0" w:color="auto"/>
        <w:bottom w:val="none" w:sz="0" w:space="0" w:color="auto"/>
        <w:right w:val="none" w:sz="0" w:space="0" w:color="auto"/>
      </w:divBdr>
      <w:divsChild>
        <w:div w:id="190607441">
          <w:marLeft w:val="0"/>
          <w:marRight w:val="0"/>
          <w:marTop w:val="0"/>
          <w:marBottom w:val="0"/>
          <w:divBdr>
            <w:top w:val="none" w:sz="0" w:space="0" w:color="auto"/>
            <w:left w:val="none" w:sz="0" w:space="0" w:color="auto"/>
            <w:bottom w:val="none" w:sz="0" w:space="0" w:color="auto"/>
            <w:right w:val="none" w:sz="0" w:space="0" w:color="auto"/>
          </w:divBdr>
        </w:div>
      </w:divsChild>
    </w:div>
    <w:div w:id="1331366743">
      <w:bodyDiv w:val="1"/>
      <w:marLeft w:val="0"/>
      <w:marRight w:val="0"/>
      <w:marTop w:val="0"/>
      <w:marBottom w:val="0"/>
      <w:divBdr>
        <w:top w:val="none" w:sz="0" w:space="0" w:color="auto"/>
        <w:left w:val="none" w:sz="0" w:space="0" w:color="auto"/>
        <w:bottom w:val="none" w:sz="0" w:space="0" w:color="auto"/>
        <w:right w:val="none" w:sz="0" w:space="0" w:color="auto"/>
      </w:divBdr>
      <w:divsChild>
        <w:div w:id="784007776">
          <w:marLeft w:val="0"/>
          <w:marRight w:val="0"/>
          <w:marTop w:val="0"/>
          <w:marBottom w:val="0"/>
          <w:divBdr>
            <w:top w:val="none" w:sz="0" w:space="0" w:color="auto"/>
            <w:left w:val="none" w:sz="0" w:space="0" w:color="auto"/>
            <w:bottom w:val="none" w:sz="0" w:space="0" w:color="auto"/>
            <w:right w:val="none" w:sz="0" w:space="0" w:color="auto"/>
          </w:divBdr>
        </w:div>
      </w:divsChild>
    </w:div>
    <w:div w:id="1530027573">
      <w:bodyDiv w:val="1"/>
      <w:marLeft w:val="0"/>
      <w:marRight w:val="0"/>
      <w:marTop w:val="0"/>
      <w:marBottom w:val="0"/>
      <w:divBdr>
        <w:top w:val="none" w:sz="0" w:space="0" w:color="auto"/>
        <w:left w:val="none" w:sz="0" w:space="0" w:color="auto"/>
        <w:bottom w:val="none" w:sz="0" w:space="0" w:color="auto"/>
        <w:right w:val="none" w:sz="0" w:space="0" w:color="auto"/>
      </w:divBdr>
      <w:divsChild>
        <w:div w:id="121732714">
          <w:marLeft w:val="0"/>
          <w:marRight w:val="0"/>
          <w:marTop w:val="0"/>
          <w:marBottom w:val="0"/>
          <w:divBdr>
            <w:top w:val="none" w:sz="0" w:space="0" w:color="auto"/>
            <w:left w:val="none" w:sz="0" w:space="0" w:color="auto"/>
            <w:bottom w:val="none" w:sz="0" w:space="0" w:color="auto"/>
            <w:right w:val="none" w:sz="0" w:space="0" w:color="auto"/>
          </w:divBdr>
        </w:div>
      </w:divsChild>
    </w:div>
    <w:div w:id="1826169134">
      <w:bodyDiv w:val="1"/>
      <w:marLeft w:val="0"/>
      <w:marRight w:val="0"/>
      <w:marTop w:val="0"/>
      <w:marBottom w:val="0"/>
      <w:divBdr>
        <w:top w:val="none" w:sz="0" w:space="0" w:color="auto"/>
        <w:left w:val="none" w:sz="0" w:space="0" w:color="auto"/>
        <w:bottom w:val="none" w:sz="0" w:space="0" w:color="auto"/>
        <w:right w:val="none" w:sz="0" w:space="0" w:color="auto"/>
      </w:divBdr>
      <w:divsChild>
        <w:div w:id="1056583831">
          <w:marLeft w:val="0"/>
          <w:marRight w:val="0"/>
          <w:marTop w:val="0"/>
          <w:marBottom w:val="0"/>
          <w:divBdr>
            <w:top w:val="none" w:sz="0" w:space="0" w:color="auto"/>
            <w:left w:val="none" w:sz="0" w:space="0" w:color="auto"/>
            <w:bottom w:val="none" w:sz="0" w:space="0" w:color="auto"/>
            <w:right w:val="none" w:sz="0" w:space="0" w:color="auto"/>
          </w:divBdr>
          <w:divsChild>
            <w:div w:id="897129572">
              <w:marLeft w:val="0"/>
              <w:marRight w:val="0"/>
              <w:marTop w:val="0"/>
              <w:marBottom w:val="0"/>
              <w:divBdr>
                <w:top w:val="none" w:sz="0" w:space="0" w:color="auto"/>
                <w:left w:val="none" w:sz="0" w:space="0" w:color="auto"/>
                <w:bottom w:val="none" w:sz="0" w:space="0" w:color="auto"/>
                <w:right w:val="none" w:sz="0" w:space="0" w:color="auto"/>
              </w:divBdr>
              <w:divsChild>
                <w:div w:id="158645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55697">
      <w:bodyDiv w:val="1"/>
      <w:marLeft w:val="0"/>
      <w:marRight w:val="0"/>
      <w:marTop w:val="0"/>
      <w:marBottom w:val="0"/>
      <w:divBdr>
        <w:top w:val="none" w:sz="0" w:space="0" w:color="auto"/>
        <w:left w:val="none" w:sz="0" w:space="0" w:color="auto"/>
        <w:bottom w:val="none" w:sz="0" w:space="0" w:color="auto"/>
        <w:right w:val="none" w:sz="0" w:space="0" w:color="auto"/>
      </w:divBdr>
      <w:divsChild>
        <w:div w:id="1836336995">
          <w:marLeft w:val="0"/>
          <w:marRight w:val="0"/>
          <w:marTop w:val="0"/>
          <w:marBottom w:val="0"/>
          <w:divBdr>
            <w:top w:val="none" w:sz="0" w:space="0" w:color="auto"/>
            <w:left w:val="none" w:sz="0" w:space="0" w:color="auto"/>
            <w:bottom w:val="none" w:sz="0" w:space="0" w:color="auto"/>
            <w:right w:val="none" w:sz="0" w:space="0" w:color="auto"/>
          </w:divBdr>
        </w:div>
      </w:divsChild>
    </w:div>
    <w:div w:id="2000424807">
      <w:bodyDiv w:val="1"/>
      <w:marLeft w:val="0"/>
      <w:marRight w:val="0"/>
      <w:marTop w:val="0"/>
      <w:marBottom w:val="0"/>
      <w:divBdr>
        <w:top w:val="none" w:sz="0" w:space="0" w:color="auto"/>
        <w:left w:val="none" w:sz="0" w:space="0" w:color="auto"/>
        <w:bottom w:val="none" w:sz="0" w:space="0" w:color="auto"/>
        <w:right w:val="none" w:sz="0" w:space="0" w:color="auto"/>
      </w:divBdr>
      <w:divsChild>
        <w:div w:id="185279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45</Pages>
  <Words>9403</Words>
  <Characters>53602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6</cp:revision>
  <dcterms:created xsi:type="dcterms:W3CDTF">2025-09-25T02:30:00Z</dcterms:created>
  <dcterms:modified xsi:type="dcterms:W3CDTF">2025-09-25T06:36:00Z</dcterms:modified>
</cp:coreProperties>
</file>