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188" w:after="0" w:lineRule="auto" w:line="360"/>
        <w:jc w:val="center"/>
        <w:rPr>
          <w:rFonts w:ascii="Cambria" w:hAnsi="Cambria"/>
          <w:b/>
          <w:sz w:val="36"/>
          <w:szCs w:val="36"/>
        </w:rPr>
      </w:pPr>
      <w:r>
        <w:rPr>
          <w:rFonts w:ascii="Cambria" w:cs="Times New Roman Bold" w:hAnsi="Cambria"/>
          <w:b/>
          <w:color w:val="000000"/>
          <w:sz w:val="36"/>
          <w:szCs w:val="36"/>
        </w:rPr>
        <w:t>EFFECT OF MARKETING ORIENTATION ON CUSTOMER BEHAVIOUR</w:t>
      </w:r>
    </w:p>
    <w:p>
      <w:pPr>
        <w:pStyle w:val="style0"/>
        <w:tabs>
          <w:tab w:val="left" w:leader="none" w:pos="5722"/>
        </w:tabs>
        <w:spacing w:before="20" w:after="0" w:lineRule="auto" w:line="360"/>
        <w:jc w:val="center"/>
        <w:rPr>
          <w:rFonts w:ascii="Cambria" w:hAnsi="Cambria"/>
          <w:b/>
          <w:sz w:val="36"/>
          <w:szCs w:val="36"/>
        </w:rPr>
      </w:pPr>
      <w:r>
        <w:rPr>
          <w:rFonts w:ascii="Cambria" w:cs="Times New Roman Bold" w:hAnsi="Cambria"/>
          <w:b/>
          <w:color w:val="000000"/>
          <w:sz w:val="36"/>
          <w:szCs w:val="36"/>
        </w:rPr>
        <w:t>IN BANKING INDUSTRY</w:t>
      </w:r>
    </w:p>
    <w:p>
      <w:pPr>
        <w:pStyle w:val="style0"/>
        <w:tabs>
          <w:tab w:val="left" w:leader="none" w:pos="2430"/>
        </w:tabs>
        <w:spacing w:after="0" w:lineRule="auto" w:line="360"/>
        <w:jc w:val="center"/>
        <w:rPr>
          <w:rFonts w:ascii="Cambria" w:hAnsi="Cambria"/>
          <w:b/>
          <w:sz w:val="40"/>
          <w:szCs w:val="40"/>
        </w:rPr>
      </w:pPr>
    </w:p>
    <w:p>
      <w:pPr>
        <w:pStyle w:val="style66"/>
        <w:spacing w:lineRule="auto" w:line="480"/>
        <w:jc w:val="center"/>
        <w:rPr>
          <w:rFonts w:ascii="Lucida Calligraphy" w:hAnsi="Lucida Calligraphy"/>
          <w:b/>
          <w:sz w:val="28"/>
          <w:szCs w:val="28"/>
        </w:rPr>
      </w:pPr>
      <w:r>
        <w:rPr>
          <w:rFonts w:ascii="Lucida Calligraphy" w:hAnsi="Lucida Calligraphy"/>
          <w:b/>
          <w:sz w:val="28"/>
          <w:szCs w:val="28"/>
        </w:rPr>
        <w:t>BY</w:t>
      </w:r>
    </w:p>
    <w:p>
      <w:pPr>
        <w:pStyle w:val="style66"/>
        <w:spacing w:lineRule="auto" w:line="480"/>
        <w:jc w:val="left"/>
        <w:rPr>
          <w:rFonts w:ascii="Lucida Calligraphy" w:hAnsi="Lucida Calligraphy"/>
          <w:b/>
          <w:sz w:val="28"/>
          <w:szCs w:val="28"/>
        </w:rPr>
      </w:pPr>
      <w:r>
        <w:rPr>
          <w:rFonts w:ascii="Lucida Calligraphy" w:hAnsi="Lucida Calligraphy"/>
          <w:b/>
          <w:sz w:val="28"/>
          <w:szCs w:val="28"/>
        </w:rPr>
        <w:t xml:space="preserve">                                  A</w:t>
      </w:r>
      <w:r>
        <w:rPr>
          <w:rFonts w:hAnsi="Lucida Calligraphy"/>
          <w:b/>
          <w:sz w:val="28"/>
          <w:szCs w:val="28"/>
          <w:lang w:val="en-US"/>
        </w:rPr>
        <w:t>DEBAYO SULIAT MORENIKEJI</w:t>
      </w:r>
    </w:p>
    <w:p>
      <w:pPr>
        <w:pStyle w:val="style66"/>
        <w:spacing w:lineRule="auto" w:line="480"/>
        <w:jc w:val="left"/>
        <w:rPr>
          <w:rFonts w:ascii="Lucida Calligraphy" w:hAnsi="Lucida Calligraphy"/>
          <w:b/>
          <w:sz w:val="28"/>
          <w:szCs w:val="28"/>
        </w:rPr>
      </w:pPr>
    </w:p>
    <w:p>
      <w:pPr>
        <w:pStyle w:val="style66"/>
        <w:spacing w:lineRule="auto" w:line="480"/>
        <w:jc w:val="left"/>
        <w:rPr>
          <w:rFonts w:ascii="Lucida Calligraphy" w:hAnsi="Lucida Calligraphy"/>
          <w:b/>
          <w:sz w:val="28"/>
          <w:szCs w:val="28"/>
        </w:rPr>
      </w:pPr>
      <w:r>
        <w:rPr>
          <w:rFonts w:ascii="Lucida Calligraphy" w:hAnsi="Lucida Calligraphy"/>
          <w:b/>
          <w:sz w:val="28"/>
          <w:szCs w:val="28"/>
        </w:rPr>
        <w:t xml:space="preserve">  </w:t>
      </w:r>
      <w:r>
        <w:rPr>
          <w:rFonts w:hAnsi="Lucida Calligraphy"/>
          <w:b/>
          <w:sz w:val="28"/>
          <w:szCs w:val="28"/>
          <w:lang w:val="en-US"/>
        </w:rPr>
        <w:t xml:space="preserve">                                        </w:t>
      </w:r>
      <w:r>
        <w:rPr>
          <w:rFonts w:ascii="Lucida Calligraphy" w:hAnsi="Lucida Calligraphy"/>
          <w:b/>
          <w:sz w:val="28"/>
          <w:szCs w:val="28"/>
        </w:rPr>
        <w:t>ND/23/MKT/PT/0066</w:t>
      </w:r>
    </w:p>
    <w:p>
      <w:pPr>
        <w:pStyle w:val="style0"/>
        <w:jc w:val="left"/>
        <w:rPr>
          <w:rFonts w:ascii="Bookman Old Style" w:hAnsi="Bookman Old Style"/>
          <w:b/>
          <w:sz w:val="32"/>
          <w:szCs w:val="32"/>
        </w:rPr>
      </w:pPr>
    </w:p>
    <w:p>
      <w:pPr>
        <w:pStyle w:val="style0"/>
        <w:spacing w:lineRule="auto" w:line="240"/>
        <w:jc w:val="center"/>
        <w:rPr>
          <w:rFonts w:ascii="Arial" w:cs="Arial" w:hAnsi="Arial"/>
          <w:b/>
          <w:sz w:val="28"/>
          <w:szCs w:val="28"/>
        </w:rPr>
      </w:pPr>
      <w:r>
        <w:rPr>
          <w:rFonts w:ascii="Arial" w:cs="Arial" w:hAnsi="Arial"/>
          <w:b/>
          <w:sz w:val="28"/>
          <w:szCs w:val="28"/>
        </w:rPr>
        <w:t>BEING A RESEARCH PROJECT SUBMITTED TO THE DEPARTMENT OF MARKETING, INSTITUTE OF FINANCE AND MANAGEMENT STUDIES, KWARA STATE POLYTECHNIC, ILORIN.</w:t>
      </w:r>
    </w:p>
    <w:p>
      <w:pPr>
        <w:pStyle w:val="style0"/>
        <w:spacing w:lineRule="auto" w:line="240"/>
        <w:jc w:val="center"/>
        <w:rPr>
          <w:rFonts w:ascii="Calibri" w:cs="宋体" w:hAnsi="Calibri"/>
          <w:b/>
          <w:sz w:val="28"/>
          <w:szCs w:val="28"/>
        </w:rPr>
      </w:pPr>
    </w:p>
    <w:p>
      <w:pPr>
        <w:pStyle w:val="style0"/>
        <w:jc w:val="center"/>
        <w:rPr>
          <w:b/>
          <w:sz w:val="18"/>
          <w:szCs w:val="28"/>
        </w:rPr>
      </w:pPr>
    </w:p>
    <w:p>
      <w:pPr>
        <w:pStyle w:val="style0"/>
        <w:jc w:val="center"/>
        <w:rPr>
          <w:b/>
          <w:sz w:val="32"/>
          <w:szCs w:val="32"/>
        </w:rPr>
      </w:pPr>
      <w:r>
        <w:rPr>
          <w:b/>
          <w:sz w:val="32"/>
          <w:szCs w:val="32"/>
        </w:rPr>
        <w:t xml:space="preserve">IN PARTIAL FUFILMENT OF THE REQUIREMENTS FOR THE AWARD OF NATIONAL DIPLOMA (ND) IN </w:t>
      </w:r>
      <w:r>
        <w:rPr>
          <w:rFonts w:ascii="Arial" w:cs="Arial" w:hAnsi="Arial"/>
          <w:b/>
          <w:sz w:val="28"/>
          <w:szCs w:val="28"/>
        </w:rPr>
        <w:t>MARKETING</w:t>
      </w:r>
    </w:p>
    <w:p>
      <w:pPr>
        <w:pStyle w:val="style0"/>
        <w:rPr>
          <w:b/>
          <w:sz w:val="28"/>
          <w:szCs w:val="28"/>
        </w:rPr>
      </w:pPr>
      <w:r>
        <w:rPr>
          <w:b/>
          <w:sz w:val="28"/>
          <w:szCs w:val="28"/>
        </w:rPr>
        <w:tab/>
      </w:r>
      <w:r>
        <w:rPr>
          <w:b/>
          <w:sz w:val="28"/>
          <w:szCs w:val="28"/>
        </w:rPr>
        <w:tab/>
      </w:r>
    </w:p>
    <w:p>
      <w:pPr>
        <w:pStyle w:val="style0"/>
        <w:jc w:val="right"/>
        <w:rPr>
          <w:rFonts w:ascii="Bookman Old Style" w:hAnsi="Bookman Old Style"/>
          <w:sz w:val="28"/>
          <w:szCs w:val="28"/>
        </w:rPr>
      </w:pPr>
      <w:r>
        <w:rPr>
          <w:b/>
          <w:sz w:val="28"/>
          <w:szCs w:val="28"/>
        </w:rPr>
        <w:tab/>
      </w:r>
      <w:r>
        <w:rPr>
          <w:b/>
          <w:sz w:val="28"/>
          <w:szCs w:val="28"/>
        </w:rPr>
        <w:t>JUNE, 2025</w:t>
      </w:r>
      <w:r>
        <w:rPr>
          <w:rFonts w:ascii="Bookman Old Style" w:hAnsi="Bookman Old Style"/>
          <w:sz w:val="28"/>
          <w:szCs w:val="28"/>
        </w:rPr>
        <w:br w:type="page"/>
      </w:r>
    </w:p>
    <w:p>
      <w:pPr>
        <w:pStyle w:val="style179"/>
        <w:spacing w:lineRule="auto" w:line="360"/>
        <w:ind w:left="360"/>
        <w:jc w:val="center"/>
        <w:rPr>
          <w:rFonts w:ascii="Calibri" w:hAnsi="Calibri"/>
          <w:b/>
          <w:sz w:val="24"/>
          <w:szCs w:val="24"/>
        </w:rPr>
      </w:pPr>
      <w:r>
        <w:rPr>
          <w:b/>
          <w:sz w:val="24"/>
          <w:szCs w:val="24"/>
        </w:rPr>
        <w:t>CERTIFICATION</w:t>
      </w:r>
    </w:p>
    <w:p>
      <w:pPr>
        <w:pStyle w:val="style179"/>
        <w:tabs>
          <w:tab w:val="left" w:leader="none" w:pos="90"/>
        </w:tabs>
        <w:spacing w:lineRule="auto" w:line="360"/>
        <w:ind w:left="0"/>
        <w:jc w:val="both"/>
        <w:rPr>
          <w:sz w:val="24"/>
          <w:szCs w:val="24"/>
        </w:rPr>
      </w:pPr>
      <w:r>
        <w:rPr>
          <w:sz w:val="24"/>
          <w:szCs w:val="24"/>
        </w:rPr>
        <w:t xml:space="preserve">This is to certify that this research work has been read and approved as meeting part of the requirements for the award of National Diploma (ND) in Marketing by the Department of Marketing, Institute of Finance and Management Studies, Kwara State Polytechnic, Ilorin. </w:t>
      </w:r>
    </w:p>
    <w:p>
      <w:pPr>
        <w:pStyle w:val="style0"/>
        <w:rPr>
          <w:sz w:val="24"/>
          <w:szCs w:val="24"/>
        </w:rPr>
      </w:pPr>
    </w:p>
    <w:p>
      <w:pPr>
        <w:pStyle w:val="style0"/>
        <w:rPr>
          <w:sz w:val="24"/>
          <w:szCs w:val="24"/>
        </w:rPr>
      </w:pPr>
      <w:r>
        <w:rPr/>
        <w:pict>
          <v:shapetype id="_x0000_t32" coordsize="21600,21600" o:spt="32" o:oned="t" path="m,l21600,21600e">
            <v:path arrowok="t" fillok="f" o:connecttype="none"/>
            <o:lock v:ext="edit" shapetype="t"/>
          </v:shapetype>
          <v:shape id="1027" type="#_x0000_t32" filled="f" style="position:absolute;margin-left:1.85pt;margin-top:29.5pt;width:184.25pt;height:0.0pt;z-index:2;mso-position-horizontal-relative:text;mso-position-vertical-relative:text;mso-width-relative:page;mso-height-relative:page;mso-wrap-distance-left:0.0pt;mso-wrap-distance-right:0.0pt;visibility:visible;">
            <v:stroke weight="1.0pt"/>
            <v:fill/>
            <v:path o:connecttype="none" fillok="f" arrowok="t"/>
          </v:shape>
        </w:pict>
      </w:r>
      <w:r>
        <w:rPr/>
        <w:pict>
          <v:shape id="1028" type="#_x0000_t32" filled="f" style="position:absolute;margin-left:287.75pt;margin-top:31.2pt;width:111.0pt;height:0.0pt;z-index:3;mso-position-horizontal-relative:text;mso-position-vertical-relative:text;mso-width-relative:page;mso-height-relative:page;mso-wrap-distance-left:0.0pt;mso-wrap-distance-right:0.0pt;visibility:visible;">
            <v:stroke weight="1.0pt"/>
            <v:fill/>
            <v:path o:connecttype="none" fillok="f" arrowok="t"/>
          </v:shape>
        </w:pict>
      </w:r>
    </w:p>
    <w:p>
      <w:pPr>
        <w:pStyle w:val="style179"/>
        <w:spacing w:lineRule="auto" w:line="240"/>
        <w:ind w:left="360"/>
        <w:rPr>
          <w:b/>
          <w:sz w:val="24"/>
          <w:szCs w:val="24"/>
        </w:rPr>
      </w:pPr>
      <w:r>
        <w:rPr>
          <w:b/>
          <w:sz w:val="24"/>
          <w:szCs w:val="24"/>
        </w:rPr>
        <w:t>MR. ABDULKAREEM  O. R.</w:t>
      </w:r>
      <w:r>
        <w:rPr>
          <w:b/>
          <w:sz w:val="24"/>
          <w:szCs w:val="24"/>
        </w:rPr>
        <w:tab/>
      </w:r>
      <w:r>
        <w:rPr>
          <w:b/>
          <w:sz w:val="24"/>
          <w:szCs w:val="24"/>
        </w:rPr>
        <w:tab/>
      </w:r>
      <w:r>
        <w:rPr>
          <w:b/>
          <w:sz w:val="24"/>
          <w:szCs w:val="24"/>
        </w:rPr>
        <w:tab/>
      </w:r>
      <w:r>
        <w:rPr>
          <w:b/>
          <w:sz w:val="24"/>
          <w:szCs w:val="24"/>
        </w:rPr>
        <w:tab/>
      </w:r>
      <w:r>
        <w:rPr>
          <w:b/>
          <w:sz w:val="24"/>
          <w:szCs w:val="24"/>
        </w:rPr>
        <w:tab/>
      </w:r>
      <w:r>
        <w:rPr>
          <w:sz w:val="24"/>
          <w:szCs w:val="24"/>
        </w:rPr>
        <w:t>DATE</w:t>
      </w:r>
    </w:p>
    <w:p>
      <w:pPr>
        <w:pStyle w:val="style179"/>
        <w:spacing w:lineRule="auto" w:line="240"/>
        <w:ind w:left="360"/>
        <w:rPr>
          <w:sz w:val="24"/>
          <w:szCs w:val="24"/>
        </w:rPr>
      </w:pPr>
      <w:r>
        <w:rPr>
          <w:sz w:val="24"/>
          <w:szCs w:val="24"/>
        </w:rPr>
        <w:t>PROJECT SUPERVISOR</w:t>
      </w:r>
    </w:p>
    <w:p>
      <w:pPr>
        <w:pStyle w:val="style179"/>
        <w:ind w:left="360"/>
        <w:rPr>
          <w:sz w:val="24"/>
          <w:szCs w:val="24"/>
        </w:rPr>
      </w:pPr>
    </w:p>
    <w:p>
      <w:pPr>
        <w:pStyle w:val="style179"/>
        <w:ind w:left="360"/>
        <w:rPr>
          <w:sz w:val="24"/>
          <w:szCs w:val="24"/>
        </w:rPr>
      </w:pPr>
    </w:p>
    <w:p>
      <w:pPr>
        <w:pStyle w:val="style179"/>
        <w:ind w:left="360"/>
        <w:rPr>
          <w:sz w:val="24"/>
          <w:szCs w:val="24"/>
        </w:rPr>
      </w:pPr>
    </w:p>
    <w:p>
      <w:pPr>
        <w:pStyle w:val="style179"/>
        <w:ind w:left="360"/>
        <w:rPr>
          <w:sz w:val="24"/>
          <w:szCs w:val="24"/>
        </w:rPr>
      </w:pPr>
    </w:p>
    <w:p>
      <w:pPr>
        <w:pStyle w:val="style179"/>
        <w:spacing w:lineRule="auto" w:line="240"/>
        <w:ind w:left="360"/>
        <w:rPr>
          <w:b/>
          <w:sz w:val="24"/>
          <w:szCs w:val="24"/>
        </w:rPr>
      </w:pPr>
      <w:r>
        <w:rPr>
          <w:lang w:val="en-GB"/>
        </w:rPr>
        <w:pict>
          <v:shape id="1029" type="#_x0000_t32" filled="f" style="position:absolute;margin-left:-7.65pt;margin-top:0.0pt;width:157.1pt;height:0.0pt;z-index:4;mso-position-horizontal-relative:text;mso-position-vertical-relative:text;mso-width-relative:page;mso-height-relative:page;mso-wrap-distance-left:0.0pt;mso-wrap-distance-right:0.0pt;visibility:visible;">
            <v:stroke weight="1.0pt"/>
            <v:fill/>
            <v:path o:connecttype="none" fillok="f" arrowok="t"/>
          </v:shape>
        </w:pict>
      </w:r>
      <w:r>
        <w:rPr>
          <w:lang w:val="en-GB"/>
        </w:rPr>
        <w:pict>
          <v:shape id="1030" type="#_x0000_t32" filled="f" style="position:absolute;margin-left:297.95pt;margin-top:0.0pt;width:111.0pt;height:0.0pt;z-index:5;mso-position-horizontal-relative:text;mso-position-vertical-relative:text;mso-width-relative:page;mso-height-relative:page;mso-wrap-distance-left:0.0pt;mso-wrap-distance-right:0.0pt;visibility:visible;">
            <v:stroke weight="1.0pt"/>
            <v:fill/>
            <v:path o:connecttype="none" fillok="f" arrowok="t"/>
          </v:shape>
        </w:pict>
      </w:r>
      <w:r>
        <w:rPr>
          <w:b/>
          <w:sz w:val="24"/>
          <w:szCs w:val="24"/>
        </w:rPr>
        <w:t>MR</w:t>
      </w:r>
      <w:r>
        <w:rPr>
          <w:b/>
          <w:sz w:val="24"/>
          <w:szCs w:val="24"/>
          <w:lang w:val="en-US"/>
        </w:rPr>
        <w:t xml:space="preserve"> ABIODUN ADEBISI YUSUF </w:t>
      </w:r>
      <w:r>
        <w:rPr>
          <w:b/>
          <w:sz w:val="24"/>
          <w:szCs w:val="24"/>
        </w:rPr>
        <w:t xml:space="preserve">                                                  </w:t>
      </w:r>
      <w:r>
        <w:rPr>
          <w:sz w:val="24"/>
          <w:szCs w:val="24"/>
        </w:rPr>
        <w:t>DATE</w:t>
      </w:r>
    </w:p>
    <w:p>
      <w:pPr>
        <w:pStyle w:val="style179"/>
        <w:spacing w:lineRule="auto" w:line="240"/>
        <w:ind w:left="360"/>
        <w:rPr>
          <w:sz w:val="24"/>
          <w:szCs w:val="24"/>
        </w:rPr>
      </w:pPr>
      <w:r>
        <w:rPr>
          <w:sz w:val="24"/>
          <w:szCs w:val="24"/>
        </w:rPr>
        <w:t xml:space="preserve">PROJECT CO-ORDINATOR </w:t>
      </w:r>
    </w:p>
    <w:p>
      <w:pPr>
        <w:pStyle w:val="style0"/>
        <w:spacing w:lineRule="auto" w:line="240"/>
        <w:rPr>
          <w:sz w:val="24"/>
          <w:szCs w:val="24"/>
        </w:rPr>
      </w:pPr>
    </w:p>
    <w:p>
      <w:pPr>
        <w:pStyle w:val="style0"/>
        <w:spacing w:lineRule="auto" w:line="240"/>
        <w:rPr>
          <w:sz w:val="24"/>
          <w:szCs w:val="24"/>
        </w:rPr>
      </w:pPr>
      <w:r>
        <w:rPr/>
        <w:pict>
          <v:shape id="1031" type="#_x0000_t32" filled="f" style="position:absolute;margin-left:287.75pt;margin-top:11.65pt;width:111.0pt;height:0.0pt;z-index:6;mso-position-horizontal-relative:text;mso-position-vertical-relative:text;mso-width-relative:page;mso-height-relative:page;mso-wrap-distance-left:0.0pt;mso-wrap-distance-right:0.0pt;visibility:visible;">
            <v:stroke weight="1.0pt"/>
            <v:fill/>
            <v:path o:connecttype="none" fillok="f" arrowok="t"/>
          </v:shape>
        </w:pict>
      </w:r>
      <w:r>
        <w:rPr/>
        <w:pict>
          <v:shape id="1032" type="#_x0000_t32" filled="f" style="position:absolute;margin-left:-2.8pt;margin-top:11.65pt;width:152.25pt;height:0.0pt;z-index:7;mso-position-horizontal-relative:text;mso-position-vertical-relative:text;mso-width-relative:page;mso-height-relative:page;mso-wrap-distance-left:0.0pt;mso-wrap-distance-right:0.0pt;visibility:visible;">
            <v:stroke weight="1.0pt"/>
            <v:fill/>
            <v:path o:connecttype="none" fillok="f" arrowok="t"/>
          </v:shape>
        </w:pict>
      </w:r>
    </w:p>
    <w:p>
      <w:pPr>
        <w:pStyle w:val="style0"/>
        <w:spacing w:after="120" w:lineRule="auto" w:line="240"/>
        <w:rPr>
          <w:sz w:val="24"/>
          <w:szCs w:val="24"/>
        </w:rPr>
      </w:pPr>
      <w:r>
        <w:rPr>
          <w:b/>
          <w:sz w:val="24"/>
          <w:szCs w:val="24"/>
        </w:rPr>
        <w:t xml:space="preserve">    MR. DARE ISMAIL</w:t>
      </w:r>
      <w:r>
        <w:rPr>
          <w:b/>
          <w:sz w:val="24"/>
          <w:szCs w:val="24"/>
        </w:rPr>
        <w:tab/>
      </w:r>
      <w:r>
        <w:rPr>
          <w:b/>
          <w:sz w:val="24"/>
          <w:szCs w:val="24"/>
        </w:rPr>
        <w:tab/>
      </w:r>
      <w:r>
        <w:rPr>
          <w:b/>
          <w:sz w:val="24"/>
          <w:szCs w:val="24"/>
        </w:rPr>
        <w:tab/>
      </w:r>
      <w:r>
        <w:rPr>
          <w:b/>
          <w:sz w:val="24"/>
          <w:szCs w:val="24"/>
        </w:rPr>
        <w:tab/>
      </w:r>
      <w:r>
        <w:rPr>
          <w:b/>
          <w:sz w:val="24"/>
          <w:szCs w:val="24"/>
        </w:rPr>
        <w:t xml:space="preserve">                                         </w:t>
      </w:r>
      <w:r>
        <w:rPr>
          <w:sz w:val="24"/>
          <w:szCs w:val="24"/>
        </w:rPr>
        <w:t>DATE</w:t>
      </w:r>
    </w:p>
    <w:p>
      <w:pPr>
        <w:pStyle w:val="style0"/>
        <w:spacing w:after="120" w:lineRule="auto" w:line="240"/>
        <w:rPr>
          <w:sz w:val="24"/>
          <w:szCs w:val="24"/>
        </w:rPr>
      </w:pPr>
      <w:r>
        <w:rPr>
          <w:sz w:val="24"/>
          <w:szCs w:val="24"/>
        </w:rPr>
        <w:t xml:space="preserve">    HEAD OF DEPARTMENT</w:t>
      </w:r>
    </w:p>
    <w:p>
      <w:pPr>
        <w:pStyle w:val="style0"/>
        <w:spacing w:after="120" w:lineRule="auto" w:line="240"/>
        <w:rPr>
          <w:sz w:val="24"/>
          <w:szCs w:val="24"/>
        </w:rPr>
      </w:pPr>
    </w:p>
    <w:p>
      <w:pPr>
        <w:pStyle w:val="style0"/>
        <w:spacing w:lineRule="auto" w:line="240"/>
        <w:rPr>
          <w:rFonts w:ascii="Bookman Old Style" w:hAnsi="Bookman Old Style"/>
          <w:b/>
          <w:sz w:val="24"/>
          <w:szCs w:val="24"/>
        </w:rPr>
      </w:pPr>
      <w:r>
        <w:rPr>
          <w:rFonts w:ascii="Bookman Old Style" w:hAnsi="Bookman Old Style"/>
          <w:b/>
          <w:sz w:val="24"/>
          <w:szCs w:val="24"/>
        </w:rPr>
        <w:t>_____________________</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 xml:space="preserve">               _______________</w:t>
      </w:r>
    </w:p>
    <w:p>
      <w:pPr>
        <w:pStyle w:val="style0"/>
        <w:spacing w:lineRule="auto" w:line="240"/>
        <w:rPr>
          <w:rFonts w:ascii="Bookman Old Style" w:hAnsi="Bookman Old Style"/>
          <w:sz w:val="24"/>
          <w:szCs w:val="24"/>
        </w:rPr>
      </w:pPr>
      <w:r>
        <w:rPr>
          <w:rFonts w:ascii="Bookman Old Style" w:hAnsi="Bookman Old Style"/>
          <w:sz w:val="24"/>
          <w:szCs w:val="24"/>
        </w:rPr>
        <w:t xml:space="preserve">   </w:t>
      </w:r>
      <w:r>
        <w:rPr>
          <w:rFonts w:ascii="Bookman Old Style" w:hAnsi="Bookman Old Style"/>
          <w:b/>
          <w:sz w:val="24"/>
          <w:szCs w:val="24"/>
        </w:rPr>
        <w:t>EXTERNAL EXAMINER</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 xml:space="preserve">            DATE</w:t>
      </w:r>
    </w:p>
    <w:p>
      <w:pPr>
        <w:pStyle w:val="style0"/>
        <w:rPr>
          <w:rFonts w:ascii="Bookman Old Style" w:hAnsi="Bookman Old Style"/>
          <w:b/>
          <w:sz w:val="28"/>
          <w:szCs w:val="28"/>
        </w:rPr>
      </w:pPr>
      <w:r>
        <w:rPr>
          <w:rFonts w:ascii="Bookman Old Style" w:hAnsi="Bookman Old Style"/>
          <w:b/>
          <w:sz w:val="24"/>
          <w:szCs w:val="24"/>
        </w:rPr>
        <w:br w:type="page"/>
      </w:r>
    </w:p>
    <w:p>
      <w:pPr>
        <w:pStyle w:val="style0"/>
        <w:jc w:val="center"/>
        <w:rPr>
          <w:rFonts w:ascii="Cambria" w:hAnsi="Cambria"/>
          <w:b/>
          <w:sz w:val="28"/>
          <w:szCs w:val="28"/>
        </w:rPr>
      </w:pPr>
      <w:r>
        <w:rPr>
          <w:rFonts w:ascii="Cambria" w:hAnsi="Cambria"/>
          <w:b/>
          <w:sz w:val="28"/>
          <w:szCs w:val="28"/>
        </w:rPr>
        <w:t>DEDICATION</w:t>
      </w:r>
    </w:p>
    <w:p>
      <w:pPr>
        <w:pStyle w:val="style0"/>
        <w:jc w:val="both"/>
        <w:rPr>
          <w:rFonts w:ascii="Cambria" w:hAnsi="Cambria"/>
          <w:sz w:val="28"/>
          <w:szCs w:val="28"/>
        </w:rPr>
      </w:pPr>
      <w:r>
        <w:rPr>
          <w:rFonts w:ascii="Cambria" w:hAnsi="Cambria"/>
          <w:sz w:val="28"/>
          <w:szCs w:val="28"/>
        </w:rPr>
        <w:t xml:space="preserve">This work is dedicated to Almighty God and my parents </w:t>
      </w: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center"/>
        <w:rPr>
          <w:rFonts w:ascii="Cambria" w:hAnsi="Cambria"/>
          <w:sz w:val="28"/>
          <w:szCs w:val="28"/>
        </w:rPr>
      </w:pPr>
      <w:r>
        <w:rPr>
          <w:rFonts w:ascii="Cambria" w:hAnsi="Cambria"/>
          <w:b/>
          <w:sz w:val="28"/>
          <w:szCs w:val="28"/>
        </w:rPr>
        <w:t>ACKNOWLEDGEMENT</w:t>
      </w:r>
    </w:p>
    <w:p>
      <w:pPr>
        <w:pStyle w:val="style0"/>
        <w:jc w:val="both"/>
        <w:rPr>
          <w:rFonts w:ascii="Cambria" w:hAnsi="Cambria"/>
          <w:sz w:val="28"/>
          <w:szCs w:val="28"/>
        </w:rPr>
      </w:pPr>
      <w:r>
        <w:rPr>
          <w:rFonts w:ascii="Cambria" w:hAnsi="Cambria"/>
          <w:sz w:val="28"/>
          <w:szCs w:val="28"/>
        </w:rPr>
        <w:t>I would like to first and foremost express my profound thanks to the Almighty God for His protection, mercies and grace that has enabled me to successfully complete this work.</w:t>
      </w:r>
    </w:p>
    <w:p>
      <w:pPr>
        <w:pStyle w:val="style0"/>
        <w:jc w:val="both"/>
        <w:rPr>
          <w:rFonts w:ascii="Cambria" w:hAnsi="Cambria"/>
          <w:sz w:val="28"/>
          <w:szCs w:val="28"/>
        </w:rPr>
      </w:pPr>
      <w:r>
        <w:rPr>
          <w:rFonts w:ascii="Cambria" w:hAnsi="Cambria"/>
          <w:sz w:val="28"/>
          <w:szCs w:val="28"/>
        </w:rPr>
        <w:t xml:space="preserve">My profound gratitude also goes to my supervisor Mr. Abdulkareem O. R. who in spite of his busy schedules found time to share with me. Also to my entire lecturers that taught me in the polytechnic. Thank you all  </w:t>
      </w:r>
    </w:p>
    <w:p>
      <w:pPr>
        <w:pStyle w:val="style0"/>
        <w:jc w:val="both"/>
        <w:rPr>
          <w:rFonts w:ascii="Cambria" w:hAnsi="Cambria"/>
          <w:sz w:val="28"/>
          <w:szCs w:val="28"/>
        </w:rPr>
      </w:pPr>
      <w:r>
        <w:rPr>
          <w:rFonts w:ascii="Cambria" w:hAnsi="Cambria"/>
          <w:sz w:val="28"/>
          <w:szCs w:val="28"/>
        </w:rPr>
        <w:t>My sincere thanks also extends to my parents. May God continue to be with them.</w:t>
      </w:r>
    </w:p>
    <w:p>
      <w:pPr>
        <w:pStyle w:val="style0"/>
        <w:jc w:val="both"/>
        <w:rPr>
          <w:rFonts w:ascii="Cambria" w:hAnsi="Cambria"/>
          <w:sz w:val="28"/>
          <w:szCs w:val="28"/>
        </w:rPr>
      </w:pPr>
      <w:r>
        <w:rPr>
          <w:rFonts w:ascii="Cambria" w:hAnsi="Cambria"/>
          <w:sz w:val="28"/>
          <w:szCs w:val="28"/>
        </w:rPr>
        <w:t>Appreciation extends to all who in diverse ways assisted me to successful accomplish the realization of this project work most especially</w:t>
      </w:r>
    </w:p>
    <w:p>
      <w:pPr>
        <w:pStyle w:val="style0"/>
        <w:jc w:val="both"/>
        <w:rPr>
          <w:rFonts w:ascii="Cambria" w:hAnsi="Cambria"/>
          <w:sz w:val="28"/>
          <w:szCs w:val="28"/>
        </w:rPr>
      </w:pPr>
      <w:r>
        <w:rPr>
          <w:rFonts w:ascii="Cambria" w:hAnsi="Cambria"/>
          <w:sz w:val="28"/>
          <w:szCs w:val="28"/>
        </w:rPr>
        <w:t>It is not complete if I did not mention my friends. God bless you all.</w:t>
      </w:r>
    </w:p>
    <w:p>
      <w:pPr>
        <w:pStyle w:val="style0"/>
        <w:jc w:val="both"/>
        <w:rPr>
          <w:rFonts w:ascii="Cambria" w:hAnsi="Cambria"/>
          <w:sz w:val="28"/>
          <w:szCs w:val="28"/>
        </w:rPr>
      </w:pPr>
    </w:p>
    <w:p>
      <w:pPr>
        <w:pStyle w:val="style0"/>
        <w:jc w:val="center"/>
        <w:rPr>
          <w:rFonts w:ascii="Cambria" w:cs="Cambria" w:hAnsi="Cambria"/>
          <w:b/>
          <w:i/>
          <w:sz w:val="28"/>
          <w:szCs w:val="28"/>
        </w:rPr>
      </w:pPr>
    </w:p>
    <w:p>
      <w:pPr>
        <w:pStyle w:val="style0"/>
        <w:jc w:val="center"/>
        <w:rPr>
          <w:rFonts w:ascii="Cambria" w:cs="Cambria" w:hAnsi="Cambria"/>
          <w:b/>
          <w:i/>
          <w:sz w:val="28"/>
          <w:szCs w:val="28"/>
        </w:rPr>
      </w:pPr>
    </w:p>
    <w:p>
      <w:pPr>
        <w:pStyle w:val="style0"/>
        <w:jc w:val="center"/>
        <w:rPr>
          <w:rFonts w:ascii="Cambria" w:cs="Cambria" w:hAnsi="Cambria"/>
          <w:b/>
          <w:i/>
          <w:sz w:val="28"/>
          <w:szCs w:val="28"/>
        </w:rPr>
      </w:pPr>
    </w:p>
    <w:p>
      <w:pPr>
        <w:pStyle w:val="style0"/>
        <w:spacing w:before="188" w:after="0" w:lineRule="exact" w:line="322"/>
        <w:rPr>
          <w:rFonts w:ascii="Cambria" w:cs="Times New Roman Bold" w:hAnsi="Cambria"/>
          <w:b/>
          <w:color w:val="000000"/>
          <w:sz w:val="28"/>
          <w:szCs w:val="28"/>
        </w:rPr>
      </w:pPr>
    </w:p>
    <w:p>
      <w:pPr>
        <w:pStyle w:val="style0"/>
        <w:spacing w:before="188" w:after="0" w:lineRule="exact" w:line="322"/>
        <w:rPr>
          <w:rFonts w:ascii="Cambria" w:cs="Times New Roman Bold" w:hAnsi="Cambria"/>
          <w:b/>
          <w:color w:val="000000"/>
          <w:sz w:val="28"/>
          <w:szCs w:val="28"/>
        </w:rPr>
      </w:pPr>
    </w:p>
    <w:p>
      <w:pPr>
        <w:pStyle w:val="style0"/>
        <w:spacing w:before="188" w:after="0" w:lineRule="exact" w:line="322"/>
        <w:rPr>
          <w:rFonts w:ascii="Cambria" w:cs="Times New Roman Bold" w:hAnsi="Cambria"/>
          <w:b/>
          <w:color w:val="000000"/>
          <w:sz w:val="28"/>
          <w:szCs w:val="28"/>
        </w:rPr>
      </w:pPr>
    </w:p>
    <w:p>
      <w:pPr>
        <w:pStyle w:val="style0"/>
        <w:spacing w:before="188" w:after="0" w:lineRule="exact" w:line="322"/>
        <w:rPr>
          <w:rFonts w:ascii="Cambria" w:cs="Times New Roman Bold" w:hAnsi="Cambria"/>
          <w:b/>
          <w:color w:val="000000"/>
          <w:sz w:val="28"/>
          <w:szCs w:val="28"/>
        </w:rPr>
      </w:pPr>
    </w:p>
    <w:p>
      <w:pPr>
        <w:pStyle w:val="style0"/>
        <w:spacing w:before="188" w:after="0" w:lineRule="exact" w:line="322"/>
        <w:rPr>
          <w:rFonts w:ascii="Cambria" w:cs="Times New Roman Bold" w:hAnsi="Cambria"/>
          <w:b/>
          <w:color w:val="000000"/>
          <w:sz w:val="28"/>
          <w:szCs w:val="28"/>
        </w:rPr>
      </w:pPr>
    </w:p>
    <w:p>
      <w:pPr>
        <w:pStyle w:val="style0"/>
        <w:spacing w:before="188" w:after="0" w:lineRule="exact" w:line="322"/>
        <w:jc w:val="center"/>
        <w:rPr/>
      </w:pPr>
      <w:r>
        <w:rPr>
          <w:rFonts w:ascii="Times New Roman Bold" w:cs="Times New Roman Bold" w:hAnsi="Times New Roman Bold"/>
          <w:color w:val="000000"/>
          <w:sz w:val="28"/>
          <w:szCs w:val="28"/>
        </w:rPr>
        <w:t>ABSTRACT</w:t>
      </w:r>
    </w:p>
    <w:p>
      <w:pPr>
        <w:pStyle w:val="style0"/>
        <w:spacing w:before="29" w:after="0" w:lineRule="auto" w:line="240"/>
        <w:jc w:val="both"/>
        <w:rPr>
          <w:i/>
        </w:rPr>
      </w:pPr>
      <w:r>
        <w:rPr>
          <w:rFonts w:ascii="Times New Roman" w:hAnsi="Times New Roman"/>
          <w:i/>
          <w:color w:val="000000"/>
          <w:w w:val="102"/>
          <w:sz w:val="24"/>
          <w:szCs w:val="24"/>
        </w:rPr>
        <w:t xml:space="preserve">The  study  was  carried  out  to  investigate  the  influence  of  marketing  on  customers‟ </w:t>
      </w:r>
      <w:r>
        <w:rPr>
          <w:rFonts w:ascii="Times New Roman" w:hAnsi="Times New Roman"/>
          <w:i/>
          <w:color w:val="000000"/>
          <w:spacing w:val="3"/>
          <w:sz w:val="24"/>
          <w:szCs w:val="24"/>
        </w:rPr>
        <w:t xml:space="preserve">satisfaction in the banking industry in Kaduna state Nigeria. To achieve the purpose of the </w:t>
      </w:r>
      <w:r>
        <w:rPr>
          <w:rFonts w:ascii="Times New Roman" w:hAnsi="Times New Roman"/>
          <w:i/>
          <w:color w:val="000000"/>
          <w:sz w:val="24"/>
          <w:szCs w:val="24"/>
        </w:rPr>
        <w:t xml:space="preserve">study four research questions were raised to answer the problem of the study, while four null </w:t>
      </w:r>
      <w:r>
        <w:rPr>
          <w:rFonts w:ascii="Times New Roman" w:hAnsi="Times New Roman"/>
          <w:i/>
          <w:color w:val="000000"/>
          <w:w w:val="103"/>
          <w:sz w:val="24"/>
          <w:szCs w:val="24"/>
        </w:rPr>
        <w:t xml:space="preserve">hypotheses were formulated and tested at 0.05 level of significance respectively. Survey </w:t>
      </w:r>
      <w:r>
        <w:rPr>
          <w:rFonts w:ascii="Times New Roman" w:hAnsi="Times New Roman"/>
          <w:i/>
          <w:color w:val="000000"/>
          <w:w w:val="104"/>
          <w:sz w:val="24"/>
          <w:szCs w:val="24"/>
        </w:rPr>
        <w:t xml:space="preserve">design was adopted for the study. The population was fourteen thousand nine hundred </w:t>
      </w:r>
      <w:r>
        <w:rPr>
          <w:rFonts w:ascii="Times New Roman" w:hAnsi="Times New Roman"/>
          <w:i/>
          <w:color w:val="000000"/>
          <w:sz w:val="24"/>
          <w:szCs w:val="24"/>
        </w:rPr>
        <w:t xml:space="preserve">(14,900) bank customers in twenty two (22) commercial banks in Kaduna state, out of which </w:t>
      </w:r>
      <w:r>
        <w:rPr>
          <w:rFonts w:ascii="Times New Roman" w:hAnsi="Times New Roman"/>
          <w:i/>
          <w:color w:val="000000"/>
          <w:spacing w:val="1"/>
          <w:sz w:val="24"/>
          <w:szCs w:val="24"/>
        </w:rPr>
        <w:t xml:space="preserve">seven hundred and forty five (745) were sampled. Random sampling technique was used for </w:t>
      </w:r>
      <w:r>
        <w:rPr>
          <w:rFonts w:ascii="Times New Roman" w:hAnsi="Times New Roman"/>
          <w:i/>
          <w:color w:val="000000"/>
          <w:w w:val="104"/>
          <w:sz w:val="24"/>
          <w:szCs w:val="24"/>
        </w:rPr>
        <w:t xml:space="preserve">selecting  the  sample  size.  Questionnaire  was  used  to  obtain  information  from  the </w:t>
      </w:r>
      <w:r>
        <w:rPr>
          <w:rFonts w:ascii="Times New Roman" w:hAnsi="Times New Roman"/>
          <w:i/>
          <w:color w:val="000000"/>
          <w:spacing w:val="1"/>
          <w:sz w:val="24"/>
          <w:szCs w:val="24"/>
        </w:rPr>
        <w:t xml:space="preserve">respondents. Data were analysed using chi-square for answering the four research questions </w:t>
      </w:r>
      <w:r>
        <w:rPr>
          <w:i/>
        </w:rPr>
        <w:br/>
      </w:r>
      <w:r>
        <w:rPr>
          <w:rFonts w:ascii="Times New Roman" w:hAnsi="Times New Roman"/>
          <w:i/>
          <w:color w:val="000000"/>
          <w:w w:val="102"/>
          <w:sz w:val="24"/>
          <w:szCs w:val="24"/>
        </w:rPr>
        <w:t xml:space="preserve">and null hypotheses. The results of the study showed among others that advertisement by </w:t>
      </w:r>
      <w:r>
        <w:rPr>
          <w:rFonts w:ascii="Times New Roman" w:hAnsi="Times New Roman"/>
          <w:i/>
          <w:color w:val="000000"/>
          <w:w w:val="104"/>
          <w:sz w:val="24"/>
          <w:szCs w:val="24"/>
        </w:rPr>
        <w:t xml:space="preserve">banks significantly contributed to their satisfaction. The study concluded that marketing </w:t>
      </w:r>
      <w:r>
        <w:rPr>
          <w:rFonts w:ascii="Times New Roman" w:hAnsi="Times New Roman"/>
          <w:i/>
          <w:color w:val="000000"/>
          <w:w w:val="104"/>
          <w:sz w:val="24"/>
          <w:szCs w:val="24"/>
        </w:rPr>
        <w:t xml:space="preserve">activities  such  as   advertisement,  personal  selling,  mobile  banking  and  e-banking </w:t>
      </w:r>
      <w:r>
        <w:rPr>
          <w:rFonts w:ascii="Times New Roman" w:hAnsi="Times New Roman"/>
          <w:i/>
          <w:color w:val="000000"/>
          <w:sz w:val="24"/>
          <w:szCs w:val="24"/>
        </w:rPr>
        <w:t xml:space="preserve">significantly influence customer satisfaction in the banking industry in Kaduna State. One of </w:t>
      </w:r>
      <w:r>
        <w:rPr>
          <w:rFonts w:ascii="Times New Roman" w:hAnsi="Times New Roman"/>
          <w:i/>
          <w:color w:val="000000"/>
          <w:w w:val="104"/>
          <w:sz w:val="24"/>
          <w:szCs w:val="24"/>
        </w:rPr>
        <w:t xml:space="preserve">the recommendations is that banks should always ensure that there is adequate mobile </w:t>
      </w:r>
      <w:r>
        <w:rPr>
          <w:rFonts w:ascii="Times New Roman" w:hAnsi="Times New Roman"/>
          <w:i/>
          <w:color w:val="000000"/>
          <w:w w:val="110"/>
          <w:sz w:val="24"/>
          <w:szCs w:val="24"/>
        </w:rPr>
        <w:t xml:space="preserve">service in the banking industry for continuous customer satisfaction. In view of the </w:t>
      </w:r>
      <w:r>
        <w:rPr>
          <w:rFonts w:ascii="Times New Roman" w:hAnsi="Times New Roman"/>
          <w:i/>
          <w:color w:val="000000"/>
          <w:w w:val="103"/>
          <w:sz w:val="24"/>
          <w:szCs w:val="24"/>
        </w:rPr>
        <w:t xml:space="preserve">limitation of the study, it was suggested that further study could be carried out to cover a </w:t>
      </w:r>
      <w:r>
        <w:rPr>
          <w:rFonts w:ascii="Times New Roman" w:hAnsi="Times New Roman"/>
          <w:i/>
          <w:color w:val="000000"/>
          <w:sz w:val="24"/>
          <w:szCs w:val="24"/>
        </w:rPr>
        <w:t>cross section of customers in Nigeria.</w:t>
      </w:r>
    </w:p>
    <w:p>
      <w:pPr>
        <w:pStyle w:val="style0"/>
        <w:tabs>
          <w:tab w:val="left" w:leader="none" w:pos="1260"/>
        </w:tabs>
        <w:jc w:val="center"/>
        <w:rPr>
          <w:rFonts w:ascii="Cambria" w:cs="Times New Roman Bold" w:hAnsi="Cambria"/>
          <w:b/>
          <w:color w:val="000000"/>
          <w:sz w:val="28"/>
          <w:szCs w:val="28"/>
        </w:rPr>
      </w:pPr>
    </w:p>
    <w:p>
      <w:pPr>
        <w:pStyle w:val="style0"/>
        <w:tabs>
          <w:tab w:val="left" w:leader="none" w:pos="1260"/>
        </w:tabs>
        <w:jc w:val="center"/>
        <w:rPr>
          <w:rFonts w:ascii="Cambria" w:cs="Times New Roman Bold" w:hAnsi="Cambria"/>
          <w:b/>
          <w:color w:val="000000"/>
          <w:sz w:val="28"/>
          <w:szCs w:val="28"/>
        </w:rPr>
      </w:pPr>
    </w:p>
    <w:p>
      <w:pPr>
        <w:pStyle w:val="style0"/>
        <w:tabs>
          <w:tab w:val="left" w:leader="none" w:pos="1260"/>
        </w:tabs>
        <w:jc w:val="center"/>
        <w:rPr>
          <w:rFonts w:ascii="Cambria" w:cs="Times New Roman Bold" w:hAnsi="Cambria"/>
          <w:b/>
          <w:color w:val="000000"/>
          <w:sz w:val="28"/>
          <w:szCs w:val="28"/>
        </w:rPr>
      </w:pPr>
    </w:p>
    <w:p>
      <w:pPr>
        <w:pStyle w:val="style0"/>
        <w:tabs>
          <w:tab w:val="left" w:leader="none" w:pos="1260"/>
        </w:tabs>
        <w:jc w:val="center"/>
        <w:rPr>
          <w:rFonts w:ascii="Cambria" w:cs="Times New Roman Bold" w:hAnsi="Cambria"/>
          <w:b/>
          <w:color w:val="000000"/>
          <w:sz w:val="28"/>
          <w:szCs w:val="28"/>
        </w:rPr>
      </w:pPr>
    </w:p>
    <w:p>
      <w:pPr>
        <w:pStyle w:val="style0"/>
        <w:tabs>
          <w:tab w:val="left" w:leader="none" w:pos="1260"/>
        </w:tabs>
        <w:jc w:val="center"/>
        <w:rPr>
          <w:rFonts w:ascii="Cambria" w:cs="Times New Roman Bold" w:hAnsi="Cambria"/>
          <w:b/>
          <w:color w:val="000000"/>
          <w:sz w:val="28"/>
          <w:szCs w:val="28"/>
        </w:rPr>
      </w:pPr>
    </w:p>
    <w:p>
      <w:pPr>
        <w:pStyle w:val="style0"/>
        <w:tabs>
          <w:tab w:val="left" w:leader="none" w:pos="1260"/>
        </w:tabs>
        <w:jc w:val="center"/>
        <w:rPr>
          <w:rFonts w:ascii="Cambria" w:cs="Times New Roman Bold" w:hAnsi="Cambria"/>
          <w:b/>
          <w:color w:val="000000"/>
          <w:sz w:val="28"/>
          <w:szCs w:val="28"/>
        </w:rPr>
      </w:pPr>
    </w:p>
    <w:p>
      <w:pPr>
        <w:pStyle w:val="style0"/>
        <w:tabs>
          <w:tab w:val="left" w:leader="none" w:pos="1260"/>
        </w:tabs>
        <w:jc w:val="center"/>
        <w:rPr>
          <w:rFonts w:ascii="Cambria" w:cs="Times New Roman Bold" w:hAnsi="Cambria"/>
          <w:b/>
          <w:color w:val="000000"/>
          <w:sz w:val="28"/>
          <w:szCs w:val="28"/>
        </w:rPr>
      </w:pPr>
    </w:p>
    <w:p>
      <w:pPr>
        <w:pStyle w:val="style0"/>
        <w:tabs>
          <w:tab w:val="left" w:leader="none" w:pos="1260"/>
        </w:tabs>
        <w:jc w:val="center"/>
        <w:rPr>
          <w:rFonts w:ascii="Cambria" w:cs="Times New Roman Bold" w:hAnsi="Cambria"/>
          <w:b/>
          <w:color w:val="000000"/>
          <w:sz w:val="28"/>
          <w:szCs w:val="28"/>
        </w:rPr>
      </w:pPr>
    </w:p>
    <w:p>
      <w:pPr>
        <w:pStyle w:val="style0"/>
        <w:tabs>
          <w:tab w:val="left" w:leader="none" w:pos="1260"/>
        </w:tabs>
        <w:jc w:val="center"/>
        <w:rPr>
          <w:rFonts w:ascii="Cambria" w:cs="Times New Roman Bold" w:hAnsi="Cambria"/>
          <w:b/>
          <w:color w:val="000000"/>
          <w:sz w:val="28"/>
          <w:szCs w:val="28"/>
        </w:rPr>
      </w:pPr>
    </w:p>
    <w:p>
      <w:pPr>
        <w:pStyle w:val="style0"/>
        <w:tabs>
          <w:tab w:val="left" w:leader="none" w:pos="1260"/>
        </w:tabs>
        <w:jc w:val="center"/>
        <w:rPr>
          <w:rFonts w:ascii="Cambria" w:hAnsi="Cambria"/>
          <w:b/>
          <w:sz w:val="28"/>
          <w:szCs w:val="28"/>
        </w:rPr>
      </w:pPr>
      <w:r>
        <w:rPr>
          <w:rFonts w:ascii="Cambria" w:cs="Times New Roman Bold" w:hAnsi="Cambria"/>
          <w:b/>
          <w:color w:val="000000"/>
          <w:sz w:val="28"/>
          <w:szCs w:val="28"/>
        </w:rPr>
        <w:t>TABLE OF CONTENTS</w:t>
      </w:r>
    </w:p>
    <w:p>
      <w:pPr>
        <w:pStyle w:val="style0"/>
        <w:spacing w:after="0" w:lineRule="exact" w:line="276"/>
        <w:jc w:val="both"/>
        <w:rPr>
          <w:rFonts w:ascii="Cambria" w:hAnsi="Cambria"/>
          <w:sz w:val="28"/>
          <w:szCs w:val="28"/>
        </w:rPr>
      </w:pPr>
    </w:p>
    <w:p>
      <w:pPr>
        <w:pStyle w:val="style0"/>
        <w:spacing w:before="144" w:after="0" w:lineRule="exact" w:line="276"/>
        <w:ind w:right="90"/>
        <w:rPr/>
      </w:pPr>
      <w:r>
        <w:rPr>
          <w:rFonts w:ascii="Times New Roman Bold" w:cs="Times New Roman Bold" w:hAnsi="Times New Roman Bold"/>
          <w:color w:val="000000"/>
          <w:sz w:val="24"/>
          <w:szCs w:val="24"/>
        </w:rPr>
        <w:t>CHAPTER ONE - INTRODUCTION</w:t>
      </w:r>
    </w:p>
    <w:p>
      <w:pPr>
        <w:pStyle w:val="style0"/>
        <w:tabs>
          <w:tab w:val="left" w:leader="none" w:pos="2592"/>
          <w:tab w:val="left" w:leader="none" w:pos="5472"/>
          <w:tab w:val="left" w:leader="none" w:pos="6192"/>
          <w:tab w:val="left" w:leader="none" w:pos="6913"/>
          <w:tab w:val="left" w:leader="none" w:pos="7633"/>
          <w:tab w:val="left" w:leader="none" w:pos="8353"/>
          <w:tab w:val="left" w:leader="none" w:pos="9074"/>
          <w:tab w:val="left" w:leader="none" w:pos="9794"/>
        </w:tabs>
        <w:spacing w:before="132" w:after="0" w:lineRule="exact" w:line="276"/>
        <w:ind w:right="90"/>
        <w:rPr/>
      </w:pPr>
      <w:r>
        <w:rPr>
          <w:rFonts w:ascii="Times New Roman" w:hAnsi="Times New Roman"/>
          <w:color w:val="000000"/>
          <w:sz w:val="24"/>
          <w:szCs w:val="24"/>
        </w:rPr>
        <w:t>1.1 BACKGROUND TO THE STUDY</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1</w:t>
      </w:r>
    </w:p>
    <w:p>
      <w:pPr>
        <w:pStyle w:val="style0"/>
        <w:tabs>
          <w:tab w:val="left" w:leader="none" w:pos="2592"/>
          <w:tab w:val="left" w:leader="none" w:pos="5472"/>
          <w:tab w:val="left" w:leader="none" w:pos="6192"/>
          <w:tab w:val="left" w:leader="none" w:pos="6913"/>
          <w:tab w:val="left" w:leader="none" w:pos="7633"/>
          <w:tab w:val="left" w:leader="none" w:pos="8353"/>
          <w:tab w:val="left" w:leader="none" w:pos="9074"/>
          <w:tab w:val="left" w:leader="none" w:pos="9794"/>
        </w:tabs>
        <w:spacing w:before="139" w:after="0" w:lineRule="exact" w:line="276"/>
        <w:ind w:right="90"/>
        <w:rPr/>
      </w:pPr>
      <w:r>
        <w:rPr>
          <w:rFonts w:ascii="Times New Roman" w:hAnsi="Times New Roman"/>
          <w:color w:val="000000"/>
          <w:sz w:val="24"/>
          <w:szCs w:val="24"/>
        </w:rPr>
        <w:t>1.2 STATEMENT OF THE PROBLEM</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4</w:t>
      </w:r>
    </w:p>
    <w:p>
      <w:pPr>
        <w:pStyle w:val="style0"/>
        <w:tabs>
          <w:tab w:val="left" w:leader="none" w:pos="2592"/>
          <w:tab w:val="left" w:leader="none" w:pos="5472"/>
          <w:tab w:val="left" w:leader="none" w:pos="6192"/>
          <w:tab w:val="left" w:leader="none" w:pos="6913"/>
          <w:tab w:val="left" w:leader="none" w:pos="7633"/>
          <w:tab w:val="left" w:leader="none" w:pos="8353"/>
          <w:tab w:val="left" w:leader="none" w:pos="9074"/>
          <w:tab w:val="left" w:leader="none" w:pos="9794"/>
        </w:tabs>
        <w:spacing w:before="137" w:after="0" w:lineRule="exact" w:line="276"/>
        <w:ind w:right="90"/>
        <w:rPr/>
      </w:pPr>
      <w:r>
        <w:rPr>
          <w:rFonts w:ascii="Times New Roman" w:hAnsi="Times New Roman"/>
          <w:color w:val="000000"/>
          <w:sz w:val="24"/>
          <w:szCs w:val="24"/>
        </w:rPr>
        <w:t>1.3 OBJECTIVES OF THE STUDY</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6</w:t>
      </w:r>
    </w:p>
    <w:p>
      <w:pPr>
        <w:pStyle w:val="style0"/>
        <w:tabs>
          <w:tab w:val="left" w:leader="none" w:pos="2592"/>
          <w:tab w:val="left" w:leader="none" w:pos="4752"/>
          <w:tab w:val="left" w:leader="none" w:pos="5472"/>
          <w:tab w:val="left" w:leader="none" w:pos="6192"/>
          <w:tab w:val="left" w:leader="none" w:pos="6913"/>
          <w:tab w:val="left" w:leader="none" w:pos="7633"/>
          <w:tab w:val="left" w:leader="none" w:pos="8353"/>
          <w:tab w:val="left" w:leader="none" w:pos="9074"/>
          <w:tab w:val="left" w:leader="none" w:pos="9794"/>
        </w:tabs>
        <w:spacing w:before="140" w:after="0" w:lineRule="exact" w:line="276"/>
        <w:ind w:right="90"/>
        <w:rPr/>
      </w:pPr>
      <w:r>
        <w:rPr>
          <w:rFonts w:ascii="Times New Roman" w:hAnsi="Times New Roman"/>
          <w:color w:val="000000"/>
          <w:sz w:val="24"/>
          <w:szCs w:val="24"/>
        </w:rPr>
        <w:t>1.4 RESEARCH QUESTIONS</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7</w:t>
      </w:r>
    </w:p>
    <w:p>
      <w:pPr>
        <w:pStyle w:val="style0"/>
        <w:tabs>
          <w:tab w:val="left" w:leader="none" w:pos="2592"/>
          <w:tab w:val="left" w:leader="none" w:pos="5472"/>
          <w:tab w:val="left" w:leader="none" w:pos="6192"/>
          <w:tab w:val="left" w:leader="none" w:pos="6913"/>
          <w:tab w:val="left" w:leader="none" w:pos="7633"/>
          <w:tab w:val="left" w:leader="none" w:pos="8353"/>
          <w:tab w:val="left" w:leader="none" w:pos="9074"/>
          <w:tab w:val="left" w:leader="none" w:pos="9794"/>
        </w:tabs>
        <w:spacing w:before="136" w:after="0" w:lineRule="exact" w:line="276"/>
        <w:ind w:right="90"/>
        <w:rPr/>
      </w:pPr>
      <w:r>
        <w:rPr>
          <w:rFonts w:ascii="Times New Roman" w:hAnsi="Times New Roman"/>
          <w:color w:val="000000"/>
          <w:sz w:val="24"/>
          <w:szCs w:val="24"/>
        </w:rPr>
        <w:t>1.5 RESEARCH HYPOTHESES  -</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7</w:t>
      </w:r>
    </w:p>
    <w:p>
      <w:pPr>
        <w:pStyle w:val="style0"/>
        <w:tabs>
          <w:tab w:val="left" w:leader="none" w:pos="2592"/>
          <w:tab w:val="left" w:leader="none" w:pos="5472"/>
          <w:tab w:val="left" w:leader="none" w:pos="6192"/>
          <w:tab w:val="left" w:leader="none" w:pos="6913"/>
          <w:tab w:val="left" w:leader="none" w:pos="7633"/>
          <w:tab w:val="left" w:leader="none" w:pos="8353"/>
          <w:tab w:val="left" w:leader="none" w:pos="9074"/>
          <w:tab w:val="left" w:leader="none" w:pos="9794"/>
        </w:tabs>
        <w:spacing w:before="140" w:after="0" w:lineRule="exact" w:line="276"/>
        <w:ind w:right="90"/>
        <w:rPr/>
      </w:pPr>
      <w:r>
        <w:rPr>
          <w:rFonts w:ascii="Times New Roman" w:hAnsi="Times New Roman"/>
          <w:color w:val="000000"/>
          <w:sz w:val="24"/>
          <w:szCs w:val="24"/>
        </w:rPr>
        <w:t>1.6 SIGNIFICANCE OF THE STUDY</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8</w:t>
      </w:r>
    </w:p>
    <w:p>
      <w:pPr>
        <w:pStyle w:val="style0"/>
        <w:tabs>
          <w:tab w:val="left" w:leader="none" w:pos="2592"/>
          <w:tab w:val="left" w:leader="none" w:pos="6192"/>
          <w:tab w:val="left" w:leader="none" w:pos="6913"/>
          <w:tab w:val="left" w:leader="none" w:pos="7633"/>
          <w:tab w:val="left" w:leader="none" w:pos="8353"/>
          <w:tab w:val="left" w:leader="none" w:pos="9074"/>
          <w:tab w:val="left" w:leader="none" w:pos="9794"/>
        </w:tabs>
        <w:spacing w:before="136" w:after="0" w:lineRule="exact" w:line="276"/>
        <w:ind w:right="90"/>
        <w:rPr/>
      </w:pPr>
      <w:r>
        <w:rPr>
          <w:rFonts w:ascii="Times New Roman" w:hAnsi="Times New Roman"/>
          <w:color w:val="000000"/>
          <w:sz w:val="24"/>
          <w:szCs w:val="24"/>
        </w:rPr>
        <w:t>1.7 DELIMITATION OF THE STUDY</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7</w:t>
      </w:r>
    </w:p>
    <w:p>
      <w:pPr>
        <w:pStyle w:val="style0"/>
        <w:tabs>
          <w:tab w:val="left" w:leader="none" w:pos="2592"/>
          <w:tab w:val="left" w:leader="none" w:pos="5472"/>
          <w:tab w:val="left" w:leader="none" w:pos="6192"/>
          <w:tab w:val="left" w:leader="none" w:pos="6913"/>
          <w:tab w:val="left" w:leader="none" w:pos="7633"/>
          <w:tab w:val="left" w:leader="none" w:pos="8353"/>
          <w:tab w:val="left" w:leader="none" w:pos="9074"/>
          <w:tab w:val="left" w:leader="none" w:pos="9794"/>
        </w:tabs>
        <w:spacing w:before="139" w:after="0" w:lineRule="exact" w:line="276"/>
        <w:ind w:right="90"/>
        <w:rPr/>
      </w:pPr>
      <w:r>
        <w:rPr>
          <w:rFonts w:ascii="Times New Roman" w:hAnsi="Times New Roman"/>
          <w:color w:val="000000"/>
          <w:sz w:val="24"/>
          <w:szCs w:val="24"/>
        </w:rPr>
        <w:t>1.8OPERATIONAL DEFINATION OF TERMS</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8</w:t>
      </w:r>
    </w:p>
    <w:p>
      <w:pPr>
        <w:pStyle w:val="style0"/>
        <w:spacing w:before="142" w:after="0" w:lineRule="exact" w:line="276"/>
        <w:ind w:right="90"/>
        <w:rPr/>
      </w:pPr>
      <w:r>
        <w:rPr>
          <w:rFonts w:ascii="Times New Roman Bold" w:cs="Times New Roman Bold" w:hAnsi="Times New Roman Bold"/>
          <w:color w:val="000000"/>
          <w:sz w:val="24"/>
          <w:szCs w:val="24"/>
        </w:rPr>
        <w:t>CHAPTER TWO - REVIEW OF RELATED LITERATURE</w:t>
      </w:r>
    </w:p>
    <w:p>
      <w:pPr>
        <w:pStyle w:val="style0"/>
        <w:tabs>
          <w:tab w:val="left" w:leader="none" w:pos="2592"/>
          <w:tab w:val="left" w:leader="none" w:pos="5472"/>
          <w:tab w:val="left" w:leader="none" w:pos="6192"/>
          <w:tab w:val="left" w:leader="none" w:pos="6913"/>
          <w:tab w:val="left" w:leader="none" w:pos="7633"/>
          <w:tab w:val="left" w:leader="none" w:pos="8353"/>
          <w:tab w:val="left" w:leader="none" w:pos="9074"/>
          <w:tab w:val="left" w:leader="none" w:pos="9794"/>
        </w:tabs>
        <w:spacing w:before="134" w:after="0" w:lineRule="exact" w:line="276"/>
        <w:ind w:right="90"/>
        <w:rPr/>
      </w:pPr>
      <w:r>
        <w:rPr>
          <w:rFonts w:ascii="Times New Roman" w:hAnsi="Times New Roman"/>
          <w:color w:val="000000"/>
          <w:sz w:val="24"/>
          <w:szCs w:val="24"/>
        </w:rPr>
        <w:t>2.1 THEORETICAL FRAMEWORK</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12</w:t>
      </w:r>
    </w:p>
    <w:p>
      <w:pPr>
        <w:pStyle w:val="style0"/>
        <w:tabs>
          <w:tab w:val="left" w:leader="none" w:pos="2592"/>
          <w:tab w:val="left" w:leader="none" w:pos="5472"/>
          <w:tab w:val="left" w:leader="none" w:pos="6192"/>
          <w:tab w:val="left" w:leader="none" w:pos="6913"/>
          <w:tab w:val="left" w:leader="none" w:pos="7633"/>
          <w:tab w:val="left" w:leader="none" w:pos="8353"/>
          <w:tab w:val="left" w:leader="none" w:pos="9074"/>
          <w:tab w:val="left" w:leader="none" w:pos="9794"/>
        </w:tabs>
        <w:spacing w:before="137" w:after="0" w:lineRule="exact" w:line="276"/>
        <w:ind w:right="90"/>
        <w:rPr/>
      </w:pPr>
      <w:r>
        <w:rPr>
          <w:rFonts w:ascii="Times New Roman" w:hAnsi="Times New Roman"/>
          <w:color w:val="000000"/>
          <w:sz w:val="24"/>
          <w:szCs w:val="24"/>
        </w:rPr>
        <w:t>2.1.1 CONCEPT OF MARKETING -</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12</w:t>
      </w:r>
    </w:p>
    <w:p>
      <w:pPr>
        <w:pStyle w:val="style0"/>
        <w:tabs>
          <w:tab w:val="left" w:leader="none" w:pos="2592"/>
          <w:tab w:val="left" w:leader="none" w:pos="4752"/>
          <w:tab w:val="left" w:leader="none" w:pos="5472"/>
          <w:tab w:val="left" w:leader="none" w:pos="6192"/>
          <w:tab w:val="left" w:leader="none" w:pos="6913"/>
          <w:tab w:val="left" w:leader="none" w:pos="7633"/>
          <w:tab w:val="left" w:leader="none" w:pos="8353"/>
          <w:tab w:val="left" w:leader="none" w:pos="9074"/>
          <w:tab w:val="left" w:leader="none" w:pos="9794"/>
        </w:tabs>
        <w:spacing w:before="140" w:after="0" w:lineRule="exact" w:line="276"/>
        <w:ind w:right="90"/>
        <w:rPr>
          <w:rFonts w:ascii="Times New Roman" w:hAnsi="Times New Roman"/>
          <w:color w:val="000000"/>
          <w:sz w:val="24"/>
          <w:szCs w:val="24"/>
        </w:rPr>
      </w:pPr>
      <w:r>
        <w:rPr>
          <w:rFonts w:ascii="Times New Roman" w:hAnsi="Times New Roman"/>
          <w:color w:val="000000"/>
          <w:sz w:val="24"/>
          <w:szCs w:val="24"/>
        </w:rPr>
        <w:t>2.1.2 CONCEPT OF PRODUCT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15</w:t>
      </w:r>
    </w:p>
    <w:p>
      <w:pPr>
        <w:pStyle w:val="style0"/>
        <w:tabs>
          <w:tab w:val="left" w:leader="none" w:pos="2592"/>
          <w:tab w:val="left" w:leader="none" w:pos="4752"/>
          <w:tab w:val="left" w:leader="none" w:pos="5472"/>
          <w:tab w:val="left" w:leader="none" w:pos="6192"/>
          <w:tab w:val="left" w:leader="none" w:pos="6913"/>
          <w:tab w:val="left" w:leader="none" w:pos="7633"/>
          <w:tab w:val="left" w:leader="none" w:pos="8353"/>
          <w:tab w:val="left" w:leader="none" w:pos="9074"/>
          <w:tab w:val="left" w:leader="none" w:pos="9794"/>
        </w:tabs>
        <w:spacing w:before="140" w:after="0" w:lineRule="exact" w:line="276"/>
        <w:ind w:right="90"/>
        <w:rPr>
          <w:rFonts w:ascii="Times New Roman" w:hAnsi="Times New Roman"/>
          <w:color w:val="000000"/>
          <w:sz w:val="24"/>
          <w:szCs w:val="24"/>
        </w:rPr>
      </w:pPr>
      <w:r>
        <w:rPr>
          <w:rFonts w:ascii="Times New Roman" w:hAnsi="Times New Roman"/>
          <w:color w:val="000000"/>
          <w:sz w:val="24"/>
          <w:szCs w:val="24"/>
        </w:rPr>
        <w:t>2.1.3 CONCEPT OF PRICE</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15</w:t>
      </w:r>
    </w:p>
    <w:p>
      <w:pPr>
        <w:pStyle w:val="style0"/>
        <w:tabs>
          <w:tab w:val="left" w:leader="none" w:pos="2592"/>
          <w:tab w:val="left" w:leader="none" w:pos="4752"/>
          <w:tab w:val="left" w:leader="none" w:pos="5472"/>
          <w:tab w:val="left" w:leader="none" w:pos="6192"/>
          <w:tab w:val="left" w:leader="none" w:pos="6913"/>
          <w:tab w:val="left" w:leader="none" w:pos="7633"/>
          <w:tab w:val="left" w:leader="none" w:pos="8353"/>
          <w:tab w:val="left" w:leader="none" w:pos="9074"/>
          <w:tab w:val="left" w:leader="none" w:pos="9794"/>
        </w:tabs>
        <w:spacing w:before="140" w:after="0" w:lineRule="exact" w:line="276"/>
        <w:ind w:right="90"/>
        <w:rPr>
          <w:rFonts w:ascii="Times New Roman" w:hAnsi="Times New Roman"/>
          <w:color w:val="000000"/>
          <w:sz w:val="24"/>
          <w:szCs w:val="24"/>
        </w:rPr>
      </w:pPr>
      <w:r>
        <w:rPr>
          <w:rFonts w:ascii="Times New Roman" w:hAnsi="Times New Roman"/>
          <w:color w:val="000000"/>
          <w:sz w:val="24"/>
          <w:szCs w:val="24"/>
        </w:rPr>
        <w:t>2.1.4 CONCEPT OF PROMOTION</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16</w:t>
      </w:r>
    </w:p>
    <w:p>
      <w:pPr>
        <w:pStyle w:val="style0"/>
        <w:tabs>
          <w:tab w:val="left" w:leader="none" w:pos="2592"/>
          <w:tab w:val="left" w:leader="none" w:pos="4752"/>
          <w:tab w:val="left" w:leader="none" w:pos="5472"/>
          <w:tab w:val="left" w:leader="none" w:pos="6192"/>
          <w:tab w:val="left" w:leader="none" w:pos="6913"/>
          <w:tab w:val="left" w:leader="none" w:pos="7633"/>
          <w:tab w:val="left" w:leader="none" w:pos="8353"/>
          <w:tab w:val="left" w:leader="none" w:pos="9074"/>
          <w:tab w:val="left" w:leader="none" w:pos="9794"/>
        </w:tabs>
        <w:spacing w:before="140" w:after="0" w:lineRule="exact" w:line="276"/>
        <w:ind w:right="90"/>
        <w:rPr>
          <w:rFonts w:ascii="Times New Roman" w:hAnsi="Times New Roman"/>
          <w:color w:val="000000"/>
          <w:sz w:val="24"/>
          <w:szCs w:val="24"/>
        </w:rPr>
      </w:pPr>
      <w:r>
        <w:rPr>
          <w:rFonts w:ascii="Times New Roman" w:hAnsi="Times New Roman"/>
          <w:color w:val="000000"/>
          <w:sz w:val="24"/>
          <w:szCs w:val="24"/>
        </w:rPr>
        <w:t xml:space="preserve">2.1.5CONCEPT OF PLACE </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16</w:t>
      </w:r>
    </w:p>
    <w:p>
      <w:pPr>
        <w:pStyle w:val="style0"/>
        <w:tabs>
          <w:tab w:val="left" w:leader="none" w:pos="2592"/>
          <w:tab w:val="left" w:leader="none" w:pos="4752"/>
          <w:tab w:val="left" w:leader="none" w:pos="5472"/>
          <w:tab w:val="left" w:leader="none" w:pos="6192"/>
          <w:tab w:val="left" w:leader="none" w:pos="6913"/>
          <w:tab w:val="left" w:leader="none" w:pos="7633"/>
          <w:tab w:val="left" w:leader="none" w:pos="8353"/>
          <w:tab w:val="left" w:leader="none" w:pos="9074"/>
          <w:tab w:val="left" w:leader="none" w:pos="9794"/>
        </w:tabs>
        <w:spacing w:before="140" w:after="0" w:lineRule="exact" w:line="276"/>
        <w:ind w:right="90"/>
        <w:rPr/>
      </w:pPr>
      <w:r>
        <w:rPr>
          <w:rFonts w:ascii="Times New Roman" w:hAnsi="Times New Roman"/>
          <w:color w:val="000000"/>
          <w:sz w:val="24"/>
          <w:szCs w:val="24"/>
        </w:rPr>
        <w:t>2.1.6  MARKETING ACTIVITIES</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17</w:t>
      </w:r>
    </w:p>
    <w:p>
      <w:pPr>
        <w:pStyle w:val="style0"/>
        <w:tabs>
          <w:tab w:val="left" w:leader="none" w:pos="2592"/>
          <w:tab w:val="left" w:leader="none" w:pos="5472"/>
          <w:tab w:val="left" w:leader="none" w:pos="6192"/>
          <w:tab w:val="left" w:leader="none" w:pos="6913"/>
          <w:tab w:val="left" w:leader="none" w:pos="7633"/>
          <w:tab w:val="left" w:leader="none" w:pos="8353"/>
          <w:tab w:val="left" w:leader="none" w:pos="9074"/>
          <w:tab w:val="left" w:leader="none" w:pos="9794"/>
        </w:tabs>
        <w:spacing w:before="137" w:after="0" w:lineRule="exact" w:line="276"/>
        <w:ind w:right="90"/>
        <w:rPr/>
      </w:pPr>
      <w:r>
        <w:rPr>
          <w:rFonts w:ascii="Times New Roman" w:hAnsi="Times New Roman"/>
          <w:color w:val="000000"/>
          <w:sz w:val="24"/>
          <w:szCs w:val="24"/>
        </w:rPr>
        <w:t>2.1.7  CUSTOMER ORIENTATION  -</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20</w:t>
      </w:r>
    </w:p>
    <w:p>
      <w:pPr>
        <w:pStyle w:val="style0"/>
        <w:tabs>
          <w:tab w:val="left" w:leader="none" w:pos="2592"/>
          <w:tab w:val="left" w:leader="none" w:pos="5472"/>
          <w:tab w:val="left" w:leader="none" w:pos="6192"/>
          <w:tab w:val="left" w:leader="none" w:pos="6913"/>
          <w:tab w:val="left" w:leader="none" w:pos="7633"/>
          <w:tab w:val="left" w:leader="none" w:pos="8353"/>
          <w:tab w:val="left" w:leader="none" w:pos="9074"/>
          <w:tab w:val="left" w:leader="none" w:pos="9794"/>
        </w:tabs>
        <w:spacing w:before="139" w:after="0" w:lineRule="exact" w:line="276"/>
        <w:ind w:right="90"/>
        <w:rPr/>
      </w:pPr>
      <w:r>
        <w:rPr>
          <w:rFonts w:ascii="Times New Roman" w:hAnsi="Times New Roman"/>
          <w:color w:val="000000"/>
          <w:sz w:val="24"/>
          <w:szCs w:val="24"/>
        </w:rPr>
        <w:t>2.1.8 CUSTOMER SATISFACTION -</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20</w:t>
      </w:r>
    </w:p>
    <w:p>
      <w:pPr>
        <w:pStyle w:val="style0"/>
        <w:tabs>
          <w:tab w:val="left" w:leader="none" w:pos="2592"/>
          <w:tab w:val="left" w:leader="none" w:pos="5472"/>
          <w:tab w:val="left" w:leader="none" w:pos="6192"/>
          <w:tab w:val="left" w:leader="none" w:pos="6913"/>
          <w:tab w:val="left" w:leader="none" w:pos="7633"/>
          <w:tab w:val="left" w:leader="none" w:pos="8353"/>
          <w:tab w:val="left" w:leader="none" w:pos="9074"/>
          <w:tab w:val="left" w:leader="none" w:pos="9794"/>
        </w:tabs>
        <w:spacing w:before="137" w:after="0" w:lineRule="exact" w:line="276"/>
        <w:ind w:right="90"/>
        <w:rPr/>
      </w:pPr>
      <w:r>
        <w:rPr>
          <w:rFonts w:ascii="Times New Roman" w:hAnsi="Times New Roman"/>
          <w:color w:val="000000"/>
          <w:sz w:val="24"/>
          <w:szCs w:val="24"/>
        </w:rPr>
        <w:t>2.1.9  MARKETING IN BANKING -</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21</w:t>
      </w:r>
    </w:p>
    <w:p>
      <w:pPr>
        <w:pStyle w:val="style0"/>
        <w:tabs>
          <w:tab w:val="left" w:leader="none" w:pos="2592"/>
          <w:tab w:val="left" w:leader="none" w:pos="5472"/>
          <w:tab w:val="left" w:leader="none" w:pos="6192"/>
          <w:tab w:val="left" w:leader="none" w:pos="6913"/>
          <w:tab w:val="left" w:leader="none" w:pos="7633"/>
          <w:tab w:val="left" w:leader="none" w:pos="8353"/>
          <w:tab w:val="left" w:leader="none" w:pos="9074"/>
          <w:tab w:val="left" w:leader="none" w:pos="9794"/>
        </w:tabs>
        <w:spacing w:before="139" w:after="0" w:lineRule="exact" w:line="276"/>
        <w:ind w:right="90"/>
        <w:rPr/>
      </w:pPr>
      <w:r>
        <w:rPr>
          <w:rFonts w:ascii="Times New Roman" w:hAnsi="Times New Roman"/>
          <w:color w:val="000000"/>
          <w:sz w:val="24"/>
          <w:szCs w:val="24"/>
        </w:rPr>
        <w:t>2.1.10 CONSUMERISM IN NIGERIA</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23</w:t>
      </w:r>
    </w:p>
    <w:p>
      <w:pPr>
        <w:pStyle w:val="style0"/>
        <w:tabs>
          <w:tab w:val="left" w:leader="none" w:pos="2592"/>
          <w:tab w:val="left" w:leader="none" w:pos="4752"/>
          <w:tab w:val="left" w:leader="none" w:pos="5472"/>
          <w:tab w:val="left" w:leader="none" w:pos="6192"/>
          <w:tab w:val="left" w:leader="none" w:pos="6913"/>
          <w:tab w:val="left" w:leader="none" w:pos="7633"/>
          <w:tab w:val="left" w:leader="none" w:pos="8353"/>
          <w:tab w:val="left" w:leader="none" w:pos="9074"/>
          <w:tab w:val="left" w:leader="none" w:pos="9794"/>
        </w:tabs>
        <w:spacing w:before="137" w:after="0" w:lineRule="exact" w:line="276"/>
        <w:ind w:right="90"/>
        <w:rPr/>
      </w:pPr>
      <w:r>
        <w:rPr>
          <w:rFonts w:ascii="Times New Roman" w:hAnsi="Times New Roman"/>
          <w:color w:val="000000"/>
          <w:sz w:val="24"/>
          <w:szCs w:val="24"/>
        </w:rPr>
        <w:t>2.2 THEORITICAL FRAMEWORK</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24</w:t>
      </w:r>
    </w:p>
    <w:p>
      <w:pPr>
        <w:pStyle w:val="style0"/>
        <w:tabs>
          <w:tab w:val="left" w:leader="none" w:pos="2592"/>
          <w:tab w:val="left" w:leader="none" w:pos="6192"/>
          <w:tab w:val="left" w:leader="none" w:pos="6913"/>
          <w:tab w:val="left" w:leader="none" w:pos="7633"/>
          <w:tab w:val="left" w:leader="none" w:pos="8353"/>
          <w:tab w:val="left" w:leader="none" w:pos="9074"/>
          <w:tab w:val="left" w:leader="none" w:pos="9794"/>
        </w:tabs>
        <w:spacing w:before="139" w:after="0" w:lineRule="exact" w:line="276"/>
        <w:ind w:right="90"/>
        <w:rPr>
          <w:rFonts w:ascii="Times New Roman" w:hAnsi="Times New Roman"/>
          <w:color w:val="000000"/>
          <w:sz w:val="24"/>
          <w:szCs w:val="24"/>
        </w:rPr>
      </w:pPr>
      <w:r>
        <w:rPr>
          <w:rFonts w:ascii="Times New Roman" w:hAnsi="Times New Roman"/>
          <w:color w:val="000000"/>
          <w:sz w:val="24"/>
          <w:szCs w:val="24"/>
        </w:rPr>
        <w:t>2.3EMPRICAL REVIEW</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29</w:t>
      </w:r>
    </w:p>
    <w:p>
      <w:pPr>
        <w:pStyle w:val="style0"/>
        <w:tabs>
          <w:tab w:val="left" w:leader="none" w:pos="2592"/>
          <w:tab w:val="left" w:leader="none" w:pos="6192"/>
          <w:tab w:val="left" w:leader="none" w:pos="6913"/>
          <w:tab w:val="left" w:leader="none" w:pos="7633"/>
          <w:tab w:val="left" w:leader="none" w:pos="8353"/>
          <w:tab w:val="left" w:leader="none" w:pos="9074"/>
          <w:tab w:val="left" w:leader="none" w:pos="9794"/>
        </w:tabs>
        <w:spacing w:before="139" w:after="0" w:lineRule="exact" w:line="276"/>
        <w:ind w:right="90"/>
        <w:rPr/>
      </w:pPr>
      <w:r>
        <w:rPr>
          <w:rFonts w:ascii="Times New Roman" w:hAnsi="Times New Roman"/>
          <w:color w:val="000000"/>
          <w:sz w:val="24"/>
          <w:szCs w:val="24"/>
        </w:rPr>
        <w:t>2.4 SUMMARY OF RELATED LITERATURE  -</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35</w:t>
      </w:r>
    </w:p>
    <w:p>
      <w:pPr>
        <w:pStyle w:val="style0"/>
        <w:spacing w:after="0" w:lineRule="exact" w:line="276"/>
        <w:ind w:right="90"/>
        <w:rPr>
          <w:sz w:val="24"/>
          <w:szCs w:val="24"/>
        </w:rPr>
      </w:pPr>
    </w:p>
    <w:p>
      <w:pPr>
        <w:pStyle w:val="style0"/>
        <w:spacing w:after="0" w:lineRule="exact" w:line="276"/>
        <w:ind w:right="90"/>
        <w:rPr>
          <w:sz w:val="24"/>
          <w:szCs w:val="24"/>
        </w:rPr>
      </w:pPr>
    </w:p>
    <w:p>
      <w:pPr>
        <w:pStyle w:val="style0"/>
        <w:spacing w:before="68" w:after="0" w:lineRule="exact" w:line="276"/>
        <w:ind w:right="90"/>
        <w:rPr>
          <w:rFonts w:ascii="Times New Roman Bold" w:cs="Times New Roman Bold" w:hAnsi="Times New Roman Bold"/>
          <w:color w:val="000000"/>
          <w:spacing w:val="1"/>
          <w:sz w:val="24"/>
          <w:szCs w:val="24"/>
        </w:rPr>
      </w:pPr>
      <w:r>
        <w:rPr>
          <w:rFonts w:ascii="Times New Roman Bold" w:cs="Times New Roman Bold" w:hAnsi="Times New Roman Bold"/>
          <w:color w:val="000000"/>
          <w:spacing w:val="1"/>
          <w:sz w:val="24"/>
          <w:szCs w:val="24"/>
        </w:rPr>
        <w:t xml:space="preserve">CHAPTER THREE </w:t>
      </w:r>
    </w:p>
    <w:p>
      <w:pPr>
        <w:pStyle w:val="style0"/>
        <w:spacing w:before="68" w:after="0" w:lineRule="exact" w:line="276"/>
        <w:ind w:right="90"/>
        <w:rPr/>
      </w:pPr>
      <w:r>
        <w:rPr>
          <w:rFonts w:ascii="Times New Roman Bold" w:cs="Times New Roman Bold" w:hAnsi="Times New Roman Bold"/>
          <w:color w:val="000000"/>
          <w:spacing w:val="1"/>
          <w:sz w:val="24"/>
          <w:szCs w:val="24"/>
        </w:rPr>
        <w:t>3.0 RESEARCH  METHODOLOGY</w:t>
      </w:r>
    </w:p>
    <w:p>
      <w:pPr>
        <w:pStyle w:val="style0"/>
        <w:tabs>
          <w:tab w:val="left" w:leader="none" w:pos="2592"/>
          <w:tab w:val="left" w:leader="none" w:pos="4752"/>
          <w:tab w:val="left" w:leader="none" w:pos="5472"/>
          <w:tab w:val="left" w:leader="none" w:pos="6192"/>
          <w:tab w:val="left" w:leader="none" w:pos="6913"/>
          <w:tab w:val="left" w:leader="none" w:pos="7633"/>
          <w:tab w:val="left" w:leader="none" w:pos="8353"/>
          <w:tab w:val="left" w:leader="none" w:pos="9074"/>
          <w:tab w:val="left" w:leader="none" w:pos="9794"/>
        </w:tabs>
        <w:spacing w:before="135" w:after="0" w:lineRule="exact" w:line="276"/>
        <w:ind w:right="90"/>
        <w:rPr/>
      </w:pPr>
      <w:r>
        <w:rPr>
          <w:rFonts w:ascii="Times New Roman" w:hAnsi="Times New Roman"/>
          <w:color w:val="000000"/>
          <w:sz w:val="24"/>
          <w:szCs w:val="24"/>
        </w:rPr>
        <w:t>3.1 RESEARCH DESIGN</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37</w:t>
      </w:r>
    </w:p>
    <w:p>
      <w:pPr>
        <w:pStyle w:val="style0"/>
        <w:tabs>
          <w:tab w:val="left" w:leader="none" w:pos="2592"/>
          <w:tab w:val="left" w:leader="none" w:pos="5472"/>
          <w:tab w:val="left" w:leader="none" w:pos="6192"/>
          <w:tab w:val="left" w:leader="none" w:pos="6913"/>
          <w:tab w:val="left" w:leader="none" w:pos="7633"/>
          <w:tab w:val="left" w:leader="none" w:pos="8353"/>
          <w:tab w:val="left" w:leader="none" w:pos="9074"/>
          <w:tab w:val="left" w:leader="none" w:pos="9794"/>
        </w:tabs>
        <w:spacing w:before="139" w:after="0" w:lineRule="exact" w:line="276"/>
        <w:ind w:right="90"/>
        <w:rPr/>
      </w:pPr>
      <w:r>
        <w:rPr>
          <w:rFonts w:ascii="Times New Roman" w:hAnsi="Times New Roman"/>
          <w:color w:val="000000"/>
          <w:sz w:val="24"/>
          <w:szCs w:val="24"/>
        </w:rPr>
        <w:t>3.2 POPULATION FOR THE STUDY-</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37</w:t>
      </w:r>
    </w:p>
    <w:p>
      <w:pPr>
        <w:pStyle w:val="style0"/>
        <w:tabs>
          <w:tab w:val="left" w:leader="none" w:pos="2592"/>
          <w:tab w:val="left" w:leader="none" w:pos="6913"/>
          <w:tab w:val="left" w:leader="none" w:pos="7633"/>
          <w:tab w:val="left" w:leader="none" w:pos="8353"/>
          <w:tab w:val="left" w:leader="none" w:pos="9074"/>
          <w:tab w:val="left" w:leader="none" w:pos="9794"/>
        </w:tabs>
        <w:spacing w:before="137" w:after="0" w:lineRule="exact" w:line="276"/>
        <w:ind w:right="90"/>
        <w:rPr/>
      </w:pPr>
      <w:r>
        <w:rPr>
          <w:rFonts w:ascii="Times New Roman" w:hAnsi="Times New Roman"/>
          <w:color w:val="000000"/>
          <w:sz w:val="24"/>
          <w:szCs w:val="24"/>
        </w:rPr>
        <w:t>3.3 SAMPLE SIZE AND SAMPLING PROCEDURE-</w:t>
      </w:r>
      <w:r>
        <w:rPr>
          <w:rFonts w:ascii="Times New Roman" w:hAnsi="Times New Roman"/>
          <w:color w:val="000000"/>
          <w:sz w:val="24"/>
          <w:szCs w:val="24"/>
        </w:rPr>
        <w:tab/>
      </w:r>
      <w:r>
        <w:rPr>
          <w:rFonts w:ascii="Times New Roman" w:hAnsi="Times New Roman"/>
          <w:color w:val="000000"/>
          <w:sz w:val="24"/>
          <w:szCs w:val="24"/>
        </w:rPr>
        <w:t>37</w:t>
      </w:r>
    </w:p>
    <w:p>
      <w:pPr>
        <w:pStyle w:val="style0"/>
        <w:tabs>
          <w:tab w:val="left" w:leader="none" w:pos="2654"/>
          <w:tab w:val="left" w:leader="none" w:pos="6192"/>
          <w:tab w:val="left" w:leader="none" w:pos="6913"/>
          <w:tab w:val="left" w:leader="none" w:pos="7633"/>
          <w:tab w:val="left" w:leader="none" w:pos="8353"/>
          <w:tab w:val="left" w:leader="none" w:pos="9074"/>
          <w:tab w:val="left" w:leader="none" w:pos="9794"/>
        </w:tabs>
        <w:spacing w:before="139" w:after="0" w:lineRule="exact" w:line="276"/>
        <w:ind w:right="90"/>
        <w:rPr/>
      </w:pPr>
      <w:r>
        <w:rPr>
          <w:rFonts w:ascii="Times New Roman" w:hAnsi="Times New Roman"/>
          <w:color w:val="000000"/>
          <w:sz w:val="24"/>
          <w:szCs w:val="24"/>
        </w:rPr>
        <w:t>3.4 INSTRUMENT FOR DATA COLLECTION</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38</w:t>
      </w:r>
    </w:p>
    <w:p>
      <w:pPr>
        <w:pStyle w:val="style0"/>
        <w:tabs>
          <w:tab w:val="left" w:leader="none" w:pos="5472"/>
          <w:tab w:val="left" w:leader="none" w:pos="6192"/>
          <w:tab w:val="left" w:leader="none" w:pos="6913"/>
          <w:tab w:val="left" w:leader="none" w:pos="7633"/>
          <w:tab w:val="left" w:leader="none" w:pos="8353"/>
          <w:tab w:val="left" w:leader="none" w:pos="9074"/>
          <w:tab w:val="left" w:leader="none" w:pos="9794"/>
        </w:tabs>
        <w:spacing w:before="137" w:after="0" w:lineRule="exact" w:line="276"/>
        <w:ind w:right="90"/>
        <w:rPr/>
      </w:pPr>
      <w:r>
        <w:rPr>
          <w:rFonts w:ascii="Times New Roman" w:hAnsi="Times New Roman"/>
          <w:color w:val="000000"/>
          <w:spacing w:val="2"/>
          <w:sz w:val="24"/>
          <w:szCs w:val="24"/>
        </w:rPr>
        <w:t>3.4.1   VALIDITY OF THE INSTRUMENT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39</w:t>
      </w:r>
    </w:p>
    <w:p>
      <w:pPr>
        <w:pStyle w:val="style0"/>
        <w:tabs>
          <w:tab w:val="left" w:leader="none" w:pos="5472"/>
          <w:tab w:val="left" w:leader="none" w:pos="6192"/>
          <w:tab w:val="left" w:leader="none" w:pos="6913"/>
          <w:tab w:val="left" w:leader="none" w:pos="7633"/>
          <w:tab w:val="left" w:leader="none" w:pos="8353"/>
          <w:tab w:val="left" w:leader="none" w:pos="9074"/>
          <w:tab w:val="left" w:leader="none" w:pos="9794"/>
        </w:tabs>
        <w:spacing w:before="137" w:after="0" w:lineRule="exact" w:line="276"/>
        <w:ind w:right="90"/>
        <w:rPr/>
      </w:pPr>
      <w:r>
        <w:rPr>
          <w:rFonts w:ascii="Times New Roman" w:hAnsi="Times New Roman"/>
          <w:color w:val="000000"/>
          <w:spacing w:val="1"/>
          <w:sz w:val="24"/>
          <w:szCs w:val="24"/>
        </w:rPr>
        <w:t>3.5   RELIABILITY OF THE INSTRUMENT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40</w:t>
      </w:r>
    </w:p>
    <w:p>
      <w:pPr>
        <w:pStyle w:val="style0"/>
        <w:tabs>
          <w:tab w:val="left" w:leader="none" w:pos="2592"/>
          <w:tab w:val="left" w:leader="none" w:pos="6192"/>
          <w:tab w:val="left" w:leader="none" w:pos="6913"/>
          <w:tab w:val="left" w:leader="none" w:pos="7633"/>
          <w:tab w:val="left" w:leader="none" w:pos="8353"/>
          <w:tab w:val="left" w:leader="none" w:pos="9074"/>
          <w:tab w:val="left" w:leader="none" w:pos="9794"/>
        </w:tabs>
        <w:spacing w:before="139" w:after="0" w:lineRule="exact" w:line="276"/>
        <w:ind w:right="90"/>
        <w:rPr/>
      </w:pPr>
      <w:r>
        <w:rPr>
          <w:rFonts w:ascii="Times New Roman" w:hAnsi="Times New Roman"/>
          <w:color w:val="000000"/>
          <w:sz w:val="24"/>
          <w:szCs w:val="24"/>
        </w:rPr>
        <w:t>3.6 PROCEDURE FOR DATA COLLECTION</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41</w:t>
      </w:r>
    </w:p>
    <w:p>
      <w:pPr>
        <w:pStyle w:val="style0"/>
        <w:spacing w:before="144" w:after="0" w:lineRule="exact" w:line="276"/>
        <w:ind w:right="90"/>
        <w:rPr>
          <w:rFonts w:ascii="Times New Roman Bold" w:cs="Times New Roman Bold" w:hAnsi="Times New Roman Bold"/>
          <w:color w:val="000000"/>
          <w:spacing w:val="1"/>
          <w:sz w:val="24"/>
          <w:szCs w:val="24"/>
        </w:rPr>
      </w:pPr>
    </w:p>
    <w:p>
      <w:pPr>
        <w:pStyle w:val="style0"/>
        <w:spacing w:before="144" w:after="0" w:lineRule="exact" w:line="276"/>
        <w:ind w:right="90"/>
        <w:rPr>
          <w:rFonts w:ascii="Times New Roman Bold" w:cs="Times New Roman Bold" w:hAnsi="Times New Roman Bold"/>
          <w:color w:val="000000"/>
          <w:spacing w:val="1"/>
          <w:sz w:val="24"/>
          <w:szCs w:val="24"/>
        </w:rPr>
      </w:pPr>
      <w:r>
        <w:rPr>
          <w:rFonts w:ascii="Times New Roman Bold" w:cs="Times New Roman Bold" w:hAnsi="Times New Roman Bold"/>
          <w:color w:val="000000"/>
          <w:spacing w:val="1"/>
          <w:sz w:val="24"/>
          <w:szCs w:val="24"/>
        </w:rPr>
        <w:t xml:space="preserve">CHAPTER FOUR </w:t>
      </w:r>
    </w:p>
    <w:p>
      <w:pPr>
        <w:pStyle w:val="style0"/>
        <w:spacing w:before="144" w:after="0" w:lineRule="exact" w:line="276"/>
        <w:ind w:right="90"/>
        <w:rPr/>
      </w:pPr>
      <w:r>
        <w:rPr>
          <w:rFonts w:ascii="Times New Roman Bold" w:cs="Times New Roman Bold" w:hAnsi="Times New Roman Bold"/>
          <w:color w:val="000000"/>
          <w:spacing w:val="1"/>
          <w:sz w:val="24"/>
          <w:szCs w:val="24"/>
        </w:rPr>
        <w:t>4.0 PRESENTATION AND ANALYSIS OF DATA</w:t>
      </w:r>
      <w:r>
        <w:rPr>
          <w:rFonts w:ascii="Times New Roman Bold" w:cs="Times New Roman Bold" w:hAnsi="Times New Roman Bold"/>
          <w:color w:val="000000"/>
          <w:spacing w:val="1"/>
          <w:sz w:val="24"/>
          <w:szCs w:val="24"/>
        </w:rPr>
        <w:tab/>
      </w:r>
      <w:r>
        <w:rPr>
          <w:rFonts w:ascii="Times New Roman Bold" w:cs="Times New Roman Bold" w:hAnsi="Times New Roman Bold"/>
          <w:color w:val="000000"/>
          <w:spacing w:val="1"/>
          <w:sz w:val="24"/>
          <w:szCs w:val="24"/>
        </w:rPr>
        <w:t>-</w:t>
      </w:r>
      <w:r>
        <w:rPr>
          <w:rFonts w:ascii="Times New Roman Bold" w:cs="Times New Roman Bold" w:hAnsi="Times New Roman Bold"/>
          <w:color w:val="000000"/>
          <w:spacing w:val="1"/>
          <w:sz w:val="24"/>
          <w:szCs w:val="24"/>
        </w:rPr>
        <w:tab/>
      </w:r>
      <w:r>
        <w:rPr>
          <w:rFonts w:ascii="Times New Roman Bold" w:cs="Times New Roman Bold" w:hAnsi="Times New Roman Bold"/>
          <w:color w:val="000000"/>
          <w:spacing w:val="1"/>
          <w:sz w:val="24"/>
          <w:szCs w:val="24"/>
        </w:rPr>
        <w:t>-</w:t>
      </w:r>
      <w:r>
        <w:rPr>
          <w:rFonts w:ascii="Times New Roman Bold" w:cs="Times New Roman Bold" w:hAnsi="Times New Roman Bold"/>
          <w:color w:val="000000"/>
          <w:spacing w:val="1"/>
          <w:sz w:val="24"/>
          <w:szCs w:val="24"/>
        </w:rPr>
        <w:tab/>
      </w:r>
      <w:r>
        <w:rPr>
          <w:rFonts w:ascii="Times New Roman Bold" w:cs="Times New Roman Bold" w:hAnsi="Times New Roman Bold"/>
          <w:color w:val="000000"/>
          <w:spacing w:val="1"/>
          <w:sz w:val="24"/>
          <w:szCs w:val="24"/>
        </w:rPr>
        <w:t>42</w:t>
      </w:r>
    </w:p>
    <w:p>
      <w:pPr>
        <w:pStyle w:val="style0"/>
        <w:tabs>
          <w:tab w:val="left" w:leader="none" w:pos="2592"/>
          <w:tab w:val="left" w:leader="none" w:pos="7633"/>
          <w:tab w:val="left" w:leader="none" w:pos="8353"/>
          <w:tab w:val="left" w:leader="none" w:pos="9074"/>
          <w:tab w:val="left" w:leader="none" w:pos="9794"/>
        </w:tabs>
        <w:spacing w:before="132" w:after="0" w:lineRule="exact" w:line="276"/>
        <w:ind w:right="90"/>
        <w:rPr/>
      </w:pPr>
      <w:r>
        <w:rPr>
          <w:rFonts w:ascii="Times New Roman" w:hAnsi="Times New Roman"/>
          <w:color w:val="000000"/>
          <w:sz w:val="24"/>
          <w:szCs w:val="24"/>
        </w:rPr>
        <w:t xml:space="preserve">4.1 </w:t>
      </w:r>
      <w:r>
        <w:rPr>
          <w:rFonts w:ascii="Times New Roman" w:hAnsi="Times New Roman"/>
          <w:color w:val="000000"/>
          <w:spacing w:val="1"/>
          <w:sz w:val="24"/>
          <w:szCs w:val="24"/>
        </w:rPr>
        <w:t>DEMOGRAPHIC CHARACTERISTICS OF RESPONDENTS -        -</w:t>
      </w:r>
      <w:r>
        <w:rPr>
          <w:rFonts w:ascii="Times New Roman" w:hAnsi="Times New Roman"/>
          <w:color w:val="000000"/>
          <w:sz w:val="24"/>
          <w:szCs w:val="24"/>
        </w:rPr>
        <w:t>42</w:t>
      </w:r>
    </w:p>
    <w:p>
      <w:pPr>
        <w:pStyle w:val="style0"/>
        <w:tabs>
          <w:tab w:val="left" w:leader="none" w:pos="2592"/>
          <w:tab w:val="left" w:leader="none" w:pos="6192"/>
          <w:tab w:val="left" w:leader="none" w:pos="6913"/>
          <w:tab w:val="left" w:leader="none" w:pos="7633"/>
          <w:tab w:val="left" w:leader="none" w:pos="8353"/>
          <w:tab w:val="left" w:leader="none" w:pos="9074"/>
          <w:tab w:val="left" w:leader="none" w:pos="9794"/>
        </w:tabs>
        <w:spacing w:before="139" w:after="0" w:lineRule="exact" w:line="276"/>
        <w:ind w:right="90"/>
        <w:rPr/>
      </w:pPr>
      <w:r>
        <w:rPr>
          <w:rFonts w:ascii="Times New Roman" w:hAnsi="Times New Roman"/>
          <w:color w:val="000000"/>
          <w:sz w:val="24"/>
          <w:szCs w:val="24"/>
        </w:rPr>
        <w:t>4.2 ANSWERS TO RESEARCH QUESTIONS</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   46</w:t>
      </w:r>
    </w:p>
    <w:p>
      <w:pPr>
        <w:pStyle w:val="style0"/>
        <w:tabs>
          <w:tab w:val="left" w:leader="none" w:pos="2592"/>
          <w:tab w:val="left" w:leader="none" w:pos="6192"/>
          <w:tab w:val="left" w:leader="none" w:pos="6913"/>
          <w:tab w:val="left" w:leader="none" w:pos="7633"/>
          <w:tab w:val="left" w:leader="none" w:pos="8353"/>
          <w:tab w:val="left" w:leader="none" w:pos="9074"/>
          <w:tab w:val="left" w:leader="none" w:pos="9794"/>
        </w:tabs>
        <w:spacing w:before="137" w:after="0" w:lineRule="exact" w:line="276"/>
        <w:ind w:right="90"/>
        <w:rPr>
          <w:rFonts w:ascii="Times New Roman" w:hAnsi="Times New Roman"/>
          <w:color w:val="000000"/>
          <w:sz w:val="24"/>
          <w:szCs w:val="24"/>
        </w:rPr>
      </w:pPr>
      <w:r>
        <w:rPr>
          <w:rFonts w:ascii="Times New Roman" w:hAnsi="Times New Roman"/>
          <w:color w:val="000000"/>
          <w:sz w:val="24"/>
          <w:szCs w:val="24"/>
        </w:rPr>
        <w:t>4.4 DISCUSSION OF FINDINGS</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   47</w:t>
      </w:r>
    </w:p>
    <w:p>
      <w:pPr>
        <w:pStyle w:val="style0"/>
        <w:tabs>
          <w:tab w:val="left" w:leader="none" w:pos="2592"/>
          <w:tab w:val="left" w:leader="none" w:pos="6192"/>
          <w:tab w:val="left" w:leader="none" w:pos="6913"/>
          <w:tab w:val="left" w:leader="none" w:pos="7633"/>
          <w:tab w:val="left" w:leader="none" w:pos="8353"/>
          <w:tab w:val="left" w:leader="none" w:pos="9074"/>
          <w:tab w:val="left" w:leader="none" w:pos="9794"/>
        </w:tabs>
        <w:spacing w:before="137" w:after="0" w:lineRule="exact" w:line="276"/>
        <w:ind w:right="90"/>
        <w:rPr>
          <w:rFonts w:ascii="Times New Roman Bold" w:cs="Times New Roman Bold" w:hAnsi="Times New Roman Bold"/>
          <w:color w:val="000000"/>
          <w:spacing w:val="1"/>
          <w:sz w:val="24"/>
          <w:szCs w:val="24"/>
        </w:rPr>
      </w:pPr>
      <w:r>
        <w:rPr>
          <w:rFonts w:ascii="Times New Roman Bold" w:cs="Times New Roman Bold" w:hAnsi="Times New Roman Bold"/>
          <w:color w:val="000000"/>
          <w:spacing w:val="1"/>
          <w:sz w:val="24"/>
          <w:szCs w:val="24"/>
        </w:rPr>
        <w:t xml:space="preserve">CHAPTER FIVE </w:t>
      </w:r>
    </w:p>
    <w:p>
      <w:pPr>
        <w:pStyle w:val="style0"/>
        <w:tabs>
          <w:tab w:val="left" w:leader="none" w:pos="2592"/>
          <w:tab w:val="left" w:leader="none" w:pos="6192"/>
          <w:tab w:val="left" w:leader="none" w:pos="6913"/>
          <w:tab w:val="left" w:leader="none" w:pos="7633"/>
          <w:tab w:val="left" w:leader="none" w:pos="8353"/>
          <w:tab w:val="left" w:leader="none" w:pos="9074"/>
          <w:tab w:val="left" w:leader="none" w:pos="9794"/>
        </w:tabs>
        <w:spacing w:before="137" w:after="0" w:lineRule="exact" w:line="276"/>
        <w:ind w:right="90"/>
        <w:rPr/>
      </w:pPr>
      <w:r>
        <w:rPr>
          <w:rFonts w:ascii="Times New Roman Bold" w:cs="Times New Roman Bold" w:hAnsi="Times New Roman Bold"/>
          <w:color w:val="000000"/>
          <w:spacing w:val="1"/>
          <w:sz w:val="24"/>
          <w:szCs w:val="24"/>
        </w:rPr>
        <w:t>5.0 SUMMARY, CONCLUSION AND RECOMMENDATION</w:t>
      </w:r>
    </w:p>
    <w:p>
      <w:pPr>
        <w:pStyle w:val="style0"/>
        <w:tabs>
          <w:tab w:val="left" w:leader="none" w:pos="2592"/>
          <w:tab w:val="left" w:leader="none" w:pos="4032"/>
          <w:tab w:val="left" w:leader="none" w:pos="4752"/>
          <w:tab w:val="left" w:leader="none" w:pos="5472"/>
          <w:tab w:val="left" w:leader="none" w:pos="6192"/>
          <w:tab w:val="left" w:leader="none" w:pos="6913"/>
          <w:tab w:val="left" w:leader="none" w:pos="7633"/>
          <w:tab w:val="left" w:leader="none" w:pos="8353"/>
          <w:tab w:val="left" w:leader="none" w:pos="9074"/>
          <w:tab w:val="left" w:leader="none" w:pos="9794"/>
        </w:tabs>
        <w:spacing w:before="132" w:after="0" w:lineRule="exact" w:line="276"/>
        <w:ind w:right="90"/>
        <w:rPr/>
      </w:pPr>
      <w:r>
        <w:rPr>
          <w:rFonts w:ascii="Times New Roman" w:hAnsi="Times New Roman"/>
          <w:color w:val="000000"/>
          <w:sz w:val="24"/>
          <w:szCs w:val="24"/>
        </w:rPr>
        <w:t>5.1 SUMMARY</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51</w:t>
      </w:r>
    </w:p>
    <w:p>
      <w:pPr>
        <w:pStyle w:val="style0"/>
        <w:tabs>
          <w:tab w:val="left" w:leader="none" w:pos="2592"/>
          <w:tab w:val="left" w:leader="none" w:pos="4032"/>
          <w:tab w:val="left" w:leader="none" w:pos="4752"/>
          <w:tab w:val="left" w:leader="none" w:pos="5472"/>
          <w:tab w:val="left" w:leader="none" w:pos="6192"/>
          <w:tab w:val="left" w:leader="none" w:pos="6913"/>
          <w:tab w:val="left" w:leader="none" w:pos="7633"/>
          <w:tab w:val="left" w:leader="none" w:pos="8353"/>
          <w:tab w:val="left" w:leader="none" w:pos="9074"/>
          <w:tab w:val="left" w:leader="none" w:pos="9794"/>
        </w:tabs>
        <w:spacing w:before="139" w:after="0" w:lineRule="exact" w:line="276"/>
        <w:ind w:right="90"/>
        <w:rPr/>
      </w:pPr>
      <w:r>
        <w:rPr>
          <w:rFonts w:ascii="Times New Roman" w:hAnsi="Times New Roman"/>
          <w:color w:val="000000"/>
          <w:sz w:val="24"/>
          <w:szCs w:val="24"/>
        </w:rPr>
        <w:t>5.2 CONCLUSION</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51</w:t>
      </w:r>
    </w:p>
    <w:p>
      <w:pPr>
        <w:pStyle w:val="style0"/>
        <w:tabs>
          <w:tab w:val="left" w:leader="none" w:pos="2592"/>
          <w:tab w:val="left" w:leader="none" w:pos="4752"/>
          <w:tab w:val="left" w:leader="none" w:pos="5472"/>
          <w:tab w:val="left" w:leader="none" w:pos="6192"/>
          <w:tab w:val="left" w:leader="none" w:pos="6913"/>
          <w:tab w:val="left" w:leader="none" w:pos="7633"/>
          <w:tab w:val="left" w:leader="none" w:pos="8353"/>
          <w:tab w:val="left" w:leader="none" w:pos="9074"/>
          <w:tab w:val="left" w:leader="none" w:pos="9794"/>
        </w:tabs>
        <w:spacing w:before="137" w:after="0" w:lineRule="exact" w:line="276"/>
        <w:ind w:right="90"/>
        <w:rPr/>
      </w:pPr>
      <w:r>
        <w:rPr>
          <w:rFonts w:ascii="Times New Roman" w:hAnsi="Times New Roman"/>
          <w:color w:val="000000"/>
          <w:sz w:val="24"/>
          <w:szCs w:val="24"/>
        </w:rPr>
        <w:t>5.3 RECOMMENDATIONS</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51</w:t>
      </w:r>
    </w:p>
    <w:p>
      <w:pPr>
        <w:pStyle w:val="style0"/>
        <w:tabs>
          <w:tab w:val="left" w:leader="none" w:pos="4032"/>
          <w:tab w:val="left" w:leader="none" w:pos="4752"/>
          <w:tab w:val="left" w:leader="none" w:pos="5472"/>
          <w:tab w:val="left" w:leader="none" w:pos="6192"/>
          <w:tab w:val="left" w:leader="none" w:pos="6913"/>
          <w:tab w:val="left" w:leader="none" w:pos="7633"/>
          <w:tab w:val="left" w:leader="none" w:pos="8353"/>
          <w:tab w:val="left" w:leader="none" w:pos="9074"/>
          <w:tab w:val="left" w:leader="none" w:pos="9794"/>
        </w:tabs>
        <w:spacing w:before="171" w:after="0" w:lineRule="exact" w:line="276"/>
        <w:ind w:right="90"/>
        <w:rPr>
          <w:rFonts w:ascii="Times New Roman" w:hAnsi="Times New Roman"/>
          <w:color w:val="000000"/>
          <w:sz w:val="24"/>
          <w:szCs w:val="24"/>
        </w:rPr>
      </w:pPr>
      <w:r>
        <w:rPr>
          <w:rFonts w:ascii="Times New Roman" w:hAnsi="Times New Roman"/>
          <w:color w:val="000000"/>
          <w:sz w:val="24"/>
          <w:szCs w:val="24"/>
        </w:rPr>
        <w:t>REFERENCES</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53</w:t>
      </w:r>
    </w:p>
    <w:p>
      <w:pPr>
        <w:pStyle w:val="style0"/>
        <w:tabs>
          <w:tab w:val="left" w:leader="none" w:pos="4032"/>
          <w:tab w:val="left" w:leader="none" w:pos="4752"/>
          <w:tab w:val="left" w:leader="none" w:pos="5472"/>
          <w:tab w:val="left" w:leader="none" w:pos="6192"/>
          <w:tab w:val="left" w:leader="none" w:pos="6913"/>
          <w:tab w:val="left" w:leader="none" w:pos="7633"/>
          <w:tab w:val="left" w:leader="none" w:pos="8353"/>
          <w:tab w:val="left" w:leader="none" w:pos="9074"/>
          <w:tab w:val="left" w:leader="none" w:pos="9794"/>
        </w:tabs>
        <w:spacing w:before="171" w:after="0" w:lineRule="exact" w:line="276"/>
        <w:ind w:right="90"/>
        <w:rPr/>
      </w:pPr>
      <w:r>
        <w:rPr>
          <w:rFonts w:ascii="Times New Roman" w:hAnsi="Times New Roman"/>
          <w:color w:val="000000"/>
          <w:sz w:val="24"/>
          <w:szCs w:val="24"/>
        </w:rPr>
        <w:t>APENDIX</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60</w:t>
      </w:r>
    </w:p>
    <w:p>
      <w:pPr>
        <w:pStyle w:val="style0"/>
        <w:spacing w:after="0" w:lineRule="exact" w:line="276"/>
        <w:jc w:val="both"/>
        <w:rPr>
          <w:rFonts w:ascii="Cambria" w:hAnsi="Cambria"/>
          <w:sz w:val="28"/>
          <w:szCs w:val="28"/>
        </w:rPr>
      </w:pPr>
    </w:p>
    <w:p>
      <w:pPr>
        <w:pStyle w:val="style0"/>
        <w:spacing w:before="12" w:after="0" w:lineRule="exact" w:line="276"/>
        <w:jc w:val="center"/>
        <w:rPr>
          <w:rFonts w:ascii="Times New Roman Bold" w:cs="Times New Roman Bold" w:hAnsi="Times New Roman Bold"/>
          <w:color w:val="000000"/>
          <w:sz w:val="24"/>
          <w:szCs w:val="24"/>
        </w:rPr>
      </w:pPr>
    </w:p>
    <w:p>
      <w:pPr>
        <w:pStyle w:val="style0"/>
        <w:spacing w:before="12" w:after="0" w:lineRule="exact" w:line="276"/>
        <w:jc w:val="center"/>
        <w:rPr>
          <w:rFonts w:ascii="Times New Roman Bold" w:cs="Times New Roman Bold" w:hAnsi="Times New Roman Bold"/>
          <w:color w:val="000000"/>
          <w:sz w:val="24"/>
          <w:szCs w:val="24"/>
        </w:rPr>
      </w:pPr>
    </w:p>
    <w:p>
      <w:pPr>
        <w:pStyle w:val="style0"/>
        <w:spacing w:before="12" w:after="0" w:lineRule="exact" w:line="276"/>
        <w:jc w:val="center"/>
        <w:rPr/>
      </w:pPr>
      <w:r>
        <w:rPr>
          <w:rFonts w:ascii="Times New Roman Bold" w:cs="Times New Roman Bold" w:hAnsi="Times New Roman Bold"/>
          <w:color w:val="000000"/>
          <w:sz w:val="24"/>
          <w:szCs w:val="24"/>
        </w:rPr>
        <w:t>CHAPTER ONE</w:t>
      </w:r>
    </w:p>
    <w:p>
      <w:pPr>
        <w:pStyle w:val="style0"/>
        <w:spacing w:after="0" w:lineRule="exact" w:line="276"/>
        <w:rPr>
          <w:sz w:val="24"/>
          <w:szCs w:val="24"/>
        </w:rPr>
      </w:pPr>
    </w:p>
    <w:p>
      <w:pPr>
        <w:pStyle w:val="style0"/>
        <w:spacing w:before="228" w:after="0" w:lineRule="exact" w:line="276"/>
        <w:rPr/>
      </w:pPr>
      <w:r>
        <w:rPr>
          <w:rFonts w:ascii="Times New Roman Bold" w:cs="Times New Roman Bold" w:hAnsi="Times New Roman Bold"/>
          <w:color w:val="000000"/>
          <w:sz w:val="24"/>
          <w:szCs w:val="24"/>
        </w:rPr>
        <w:t xml:space="preserve">1.0 </w:t>
      </w:r>
      <w:r>
        <w:rPr>
          <w:rFonts w:ascii="Times New Roman Bold" w:cs="Times New Roman Bold" w:hAnsi="Times New Roman Bold"/>
          <w:color w:val="000000"/>
          <w:sz w:val="24"/>
          <w:szCs w:val="24"/>
        </w:rPr>
        <w:t>INTRODUCTION</w:t>
      </w:r>
    </w:p>
    <w:p>
      <w:pPr>
        <w:pStyle w:val="style0"/>
        <w:tabs>
          <w:tab w:val="left" w:leader="none" w:pos="2592"/>
        </w:tabs>
        <w:spacing w:before="254" w:after="0" w:lineRule="exact" w:line="276"/>
        <w:rPr/>
      </w:pPr>
      <w:r>
        <w:rPr>
          <w:rFonts w:ascii="Times New Roman Bold" w:cs="Times New Roman Bold" w:hAnsi="Times New Roman Bold"/>
          <w:color w:val="000000"/>
          <w:sz w:val="24"/>
          <w:szCs w:val="24"/>
        </w:rPr>
        <w:t>1.1</w:t>
      </w:r>
      <w:r>
        <w:rPr>
          <w:rFonts w:ascii="Times New Roman Bold" w:cs="Times New Roman Bold" w:hAnsi="Times New Roman Bold"/>
          <w:color w:val="000000"/>
          <w:sz w:val="24"/>
          <w:szCs w:val="24"/>
        </w:rPr>
        <w:t xml:space="preserve"> BACKGROUND TO THE STUDY</w:t>
      </w:r>
    </w:p>
    <w:p>
      <w:pPr>
        <w:pStyle w:val="style0"/>
        <w:spacing w:before="268" w:after="0" w:lineRule="exact" w:line="555"/>
        <w:ind w:firstLine="719"/>
        <w:jc w:val="both"/>
        <w:rPr/>
      </w:pPr>
      <w:r>
        <w:rPr>
          <w:rFonts w:ascii="Times New Roman" w:hAnsi="Times New Roman"/>
          <w:color w:val="000000"/>
          <w:w w:val="102"/>
          <w:sz w:val="24"/>
          <w:szCs w:val="24"/>
        </w:rPr>
        <w:t xml:space="preserve">Marketing is the process of developing, promoting and distributing products in </w:t>
      </w:r>
      <w:r>
        <w:br/>
      </w:r>
      <w:r>
        <w:rPr>
          <w:rFonts w:ascii="Times New Roman" w:hAnsi="Times New Roman"/>
          <w:color w:val="000000"/>
          <w:spacing w:val="2"/>
          <w:sz w:val="24"/>
          <w:szCs w:val="24"/>
        </w:rPr>
        <w:t xml:space="preserve">order to satisfy customers‟ needs and wants.  Products include both goods and services. </w:t>
      </w:r>
      <w:r>
        <w:br/>
      </w:r>
      <w:r>
        <w:rPr>
          <w:rFonts w:ascii="Times New Roman" w:hAnsi="Times New Roman"/>
          <w:color w:val="000000"/>
          <w:w w:val="114"/>
          <w:sz w:val="24"/>
          <w:szCs w:val="24"/>
        </w:rPr>
        <w:t xml:space="preserve">Goods are the kinds of things one can touch or hold with the hand. Hammers, </w:t>
      </w:r>
      <w:r>
        <w:br/>
      </w:r>
      <w:r>
        <w:rPr>
          <w:rFonts w:ascii="Times New Roman" w:hAnsi="Times New Roman"/>
          <w:color w:val="000000"/>
          <w:w w:val="104"/>
          <w:sz w:val="24"/>
          <w:szCs w:val="24"/>
        </w:rPr>
        <w:t xml:space="preserve">automobiles, clothing and computers are goods. Services are the kinds of things one </w:t>
      </w:r>
      <w:r>
        <w:br/>
      </w:r>
      <w:r>
        <w:rPr>
          <w:rFonts w:ascii="Times New Roman" w:hAnsi="Times New Roman"/>
          <w:color w:val="000000"/>
          <w:sz w:val="24"/>
          <w:szCs w:val="24"/>
        </w:rPr>
        <w:t>cannot physically touch. They consist of services or tasks performed for customers‟.</w:t>
      </w:r>
    </w:p>
    <w:p>
      <w:pPr>
        <w:pStyle w:val="style0"/>
        <w:spacing w:before="228" w:after="0" w:lineRule="exact" w:line="552"/>
        <w:ind w:firstLine="719"/>
        <w:jc w:val="both"/>
        <w:rPr/>
      </w:pPr>
      <w:r>
        <w:rPr>
          <w:rFonts w:ascii="Times New Roman" w:hAnsi="Times New Roman"/>
          <w:color w:val="000000"/>
          <w:spacing w:val="1"/>
          <w:sz w:val="24"/>
          <w:szCs w:val="24"/>
        </w:rPr>
        <w:t xml:space="preserve">Marketing helps connect businesses as to their customers and provides the means </w:t>
      </w:r>
      <w:r>
        <w:br/>
      </w:r>
      <w:r>
        <w:rPr>
          <w:rFonts w:ascii="Times New Roman" w:hAnsi="Times New Roman"/>
          <w:color w:val="000000"/>
          <w:w w:val="104"/>
          <w:sz w:val="24"/>
          <w:szCs w:val="24"/>
        </w:rPr>
        <w:t xml:space="preserve">for the exchange process to occur. Marketing is necessary to sense, serve and satisfy </w:t>
      </w:r>
      <w:r>
        <w:br/>
      </w:r>
      <w:r>
        <w:rPr>
          <w:rFonts w:ascii="Times New Roman" w:hAnsi="Times New Roman"/>
          <w:color w:val="000000"/>
          <w:w w:val="104"/>
          <w:sz w:val="24"/>
          <w:szCs w:val="24"/>
        </w:rPr>
        <w:t xml:space="preserve">customers‟ needs and enhance organisational objectives. Marketing activities aim to </w:t>
      </w:r>
      <w:r>
        <w:br/>
      </w:r>
      <w:r>
        <w:rPr>
          <w:rFonts w:ascii="Times New Roman" w:hAnsi="Times New Roman"/>
          <w:color w:val="000000"/>
          <w:sz w:val="24"/>
          <w:szCs w:val="24"/>
        </w:rPr>
        <w:t xml:space="preserve">maximize customers‟ benefits and consequently organizational goals. In the early days of </w:t>
      </w:r>
      <w:r>
        <w:rPr>
          <w:rFonts w:ascii="Times New Roman" w:hAnsi="Times New Roman"/>
          <w:color w:val="000000"/>
          <w:spacing w:val="1"/>
          <w:sz w:val="24"/>
          <w:szCs w:val="24"/>
        </w:rPr>
        <w:t>banking in Nigeria, bankers paid little or no attention to marketing of their services. Due</w:t>
      </w:r>
      <w:r>
        <w:rPr>
          <w:rFonts w:ascii="Times New Roman" w:hAnsi="Times New Roman"/>
          <w:color w:val="000000"/>
          <w:spacing w:val="1"/>
          <w:sz w:val="24"/>
          <w:szCs w:val="24"/>
        </w:rPr>
        <w:t xml:space="preserve"> </w:t>
      </w:r>
      <w:r>
        <w:rPr>
          <w:rFonts w:ascii="Times New Roman" w:hAnsi="Times New Roman"/>
          <w:color w:val="000000"/>
          <w:w w:val="104"/>
          <w:sz w:val="24"/>
          <w:szCs w:val="24"/>
        </w:rPr>
        <w:t xml:space="preserve">to developments and new trends in the banking industry, competition began among </w:t>
      </w:r>
      <w:r>
        <w:rPr>
          <w:rFonts w:ascii="Times New Roman" w:hAnsi="Times New Roman"/>
          <w:color w:val="000000"/>
          <w:w w:val="104"/>
          <w:sz w:val="24"/>
          <w:szCs w:val="24"/>
        </w:rPr>
        <w:t>various .banks in the system, especially in relation to newly introduced services</w:t>
      </w:r>
      <w:r>
        <w:rPr>
          <w:rFonts w:ascii="Times New Roman" w:hAnsi="Times New Roman"/>
          <w:color w:val="000000"/>
          <w:w w:val="104"/>
          <w:sz w:val="24"/>
          <w:szCs w:val="24"/>
        </w:rPr>
        <w:t xml:space="preserve"> </w:t>
      </w:r>
      <w:r>
        <w:rPr>
          <w:rFonts w:ascii="Times New Roman" w:hAnsi="Times New Roman"/>
          <w:color w:val="000000"/>
          <w:w w:val="104"/>
          <w:sz w:val="24"/>
          <w:szCs w:val="24"/>
        </w:rPr>
        <w:t xml:space="preserve">and </w:t>
      </w:r>
      <w:r>
        <w:rPr>
          <w:rFonts w:ascii="Times New Roman" w:hAnsi="Times New Roman"/>
          <w:color w:val="000000"/>
          <w:spacing w:val="1"/>
          <w:sz w:val="24"/>
          <w:szCs w:val="24"/>
        </w:rPr>
        <w:t xml:space="preserve">customer patronage. In order to meet up with the development in the banking industry, it </w:t>
      </w:r>
      <w:r>
        <w:rPr>
          <w:rFonts w:ascii="Times New Roman" w:hAnsi="Times New Roman"/>
          <w:color w:val="000000"/>
          <w:spacing w:val="2"/>
          <w:sz w:val="24"/>
          <w:szCs w:val="24"/>
        </w:rPr>
        <w:t xml:space="preserve">became necessary for banks to include modern marketing techniques in putting forward </w:t>
      </w:r>
      <w:r>
        <w:rPr>
          <w:rFonts w:ascii="Times New Roman" w:hAnsi="Times New Roman"/>
          <w:color w:val="000000"/>
          <w:w w:val="102"/>
          <w:sz w:val="24"/>
          <w:szCs w:val="24"/>
        </w:rPr>
        <w:t xml:space="preserve">their services to their customers. Thus marketing activities are now central to banking </w:t>
      </w:r>
      <w:r>
        <w:rPr>
          <w:rFonts w:ascii="Times New Roman" w:hAnsi="Times New Roman"/>
          <w:color w:val="000000"/>
          <w:sz w:val="24"/>
          <w:szCs w:val="24"/>
        </w:rPr>
        <w:t>services.</w:t>
      </w:r>
    </w:p>
    <w:p>
      <w:pPr>
        <w:pStyle w:val="style0"/>
        <w:spacing w:before="250" w:after="0" w:lineRule="exact" w:line="550"/>
        <w:ind w:firstLine="719"/>
        <w:jc w:val="both"/>
        <w:rPr/>
      </w:pPr>
      <w:r>
        <w:rPr>
          <w:rFonts w:ascii="Times New Roman" w:hAnsi="Times New Roman"/>
          <w:color w:val="000000"/>
          <w:spacing w:val="1"/>
          <w:sz w:val="24"/>
          <w:szCs w:val="24"/>
        </w:rPr>
        <w:t xml:space="preserve">Generally, banking services can be described as a broad spectrum of services that </w:t>
      </w:r>
      <w:r>
        <w:br/>
      </w:r>
      <w:r>
        <w:rPr>
          <w:rFonts w:ascii="Times New Roman" w:hAnsi="Times New Roman"/>
          <w:color w:val="000000"/>
          <w:spacing w:val="2"/>
          <w:sz w:val="24"/>
          <w:szCs w:val="24"/>
        </w:rPr>
        <w:t xml:space="preserve">are available and offered to customers by any given financial (banking) institution, with </w:t>
      </w:r>
      <w:r>
        <w:br/>
      </w:r>
      <w:r>
        <w:rPr>
          <w:rFonts w:ascii="Times New Roman" w:hAnsi="Times New Roman"/>
          <w:color w:val="000000"/>
          <w:spacing w:val="2"/>
          <w:sz w:val="24"/>
          <w:szCs w:val="24"/>
        </w:rPr>
        <w:t>the aim of satisfying the needs of customers profitably. This situation varies from one</w:t>
      </w:r>
      <w:r>
        <w:rPr>
          <w:rFonts w:ascii="Times New Roman" w:hAnsi="Times New Roman"/>
          <w:color w:val="000000"/>
          <w:spacing w:val="2"/>
          <w:sz w:val="24"/>
          <w:szCs w:val="24"/>
        </w:rPr>
        <w:t xml:space="preserve"> </w:t>
      </w:r>
      <w:r>
        <w:rPr>
          <w:rFonts w:ascii="Times New Roman" w:hAnsi="Times New Roman"/>
          <w:color w:val="000000"/>
          <w:spacing w:val="1"/>
          <w:sz w:val="24"/>
          <w:szCs w:val="24"/>
        </w:rPr>
        <w:t xml:space="preserve">institution to another. Marketing of banking services falls within the realm of marketing </w:t>
      </w:r>
      <w:r>
        <w:rPr>
          <w:rFonts w:ascii="Times New Roman" w:hAnsi="Times New Roman"/>
          <w:color w:val="000000"/>
          <w:sz w:val="24"/>
          <w:szCs w:val="24"/>
        </w:rPr>
        <w:t>activities.  .</w:t>
      </w:r>
    </w:p>
    <w:p>
      <w:pPr>
        <w:pStyle w:val="style0"/>
        <w:tabs>
          <w:tab w:val="left" w:leader="none" w:pos="3388"/>
        </w:tabs>
        <w:spacing w:before="248" w:after="0" w:lineRule="exact" w:line="551"/>
        <w:ind w:firstLine="719"/>
        <w:jc w:val="both"/>
        <w:rPr/>
      </w:pPr>
      <w:r>
        <w:rPr>
          <w:rFonts w:ascii="Times New Roman" w:hAnsi="Times New Roman"/>
          <w:color w:val="000000"/>
          <w:sz w:val="24"/>
          <w:szCs w:val="24"/>
        </w:rPr>
        <w:t xml:space="preserve">Kotler </w:t>
      </w:r>
      <w:r>
        <w:rPr>
          <w:rFonts w:ascii="Times New Roman" w:hAnsi="Times New Roman"/>
          <w:color w:val="000000"/>
          <w:w w:val="107"/>
          <w:sz w:val="24"/>
          <w:szCs w:val="24"/>
        </w:rPr>
        <w:t>(2000)  defines  satisfa</w:t>
      </w:r>
      <w:r>
        <w:rPr>
          <w:rFonts w:ascii="Times New Roman" w:hAnsi="Times New Roman"/>
          <w:color w:val="000000"/>
          <w:w w:val="107"/>
          <w:sz w:val="24"/>
          <w:szCs w:val="24"/>
        </w:rPr>
        <w:t xml:space="preserve">ction  as  a  person‟s  feeling </w:t>
      </w:r>
      <w:r>
        <w:rPr>
          <w:rFonts w:ascii="Times New Roman" w:hAnsi="Times New Roman"/>
          <w:color w:val="000000"/>
          <w:w w:val="107"/>
          <w:sz w:val="24"/>
          <w:szCs w:val="24"/>
        </w:rPr>
        <w:t xml:space="preserve">of  pleasure  or </w:t>
      </w:r>
      <w:r>
        <w:br/>
      </w:r>
      <w:r>
        <w:rPr>
          <w:rFonts w:ascii="Times New Roman" w:hAnsi="Times New Roman"/>
          <w:color w:val="000000"/>
          <w:spacing w:val="1"/>
          <w:sz w:val="24"/>
          <w:szCs w:val="24"/>
        </w:rPr>
        <w:t xml:space="preserve">disappointment resulting from comparing a product‟s perceived performance (outcome) </w:t>
      </w:r>
      <w:r>
        <w:br/>
      </w:r>
      <w:r>
        <w:rPr>
          <w:rFonts w:ascii="Times New Roman" w:hAnsi="Times New Roman"/>
          <w:color w:val="000000"/>
          <w:w w:val="108"/>
          <w:sz w:val="24"/>
          <w:szCs w:val="24"/>
        </w:rPr>
        <w:t xml:space="preserve">and his or her expectations. Agbo (2002) stressed that satisfaction is a function of </w:t>
      </w:r>
      <w:r>
        <w:br/>
      </w:r>
      <w:r>
        <w:rPr>
          <w:rFonts w:ascii="Times New Roman" w:hAnsi="Times New Roman"/>
          <w:color w:val="000000"/>
          <w:w w:val="102"/>
          <w:sz w:val="24"/>
          <w:szCs w:val="24"/>
        </w:rPr>
        <w:t xml:space="preserve">perceived  performance  and  expectation.  If  performance  matches  expectation,  the </w:t>
      </w:r>
      <w:r>
        <w:br/>
      </w:r>
      <w:r>
        <w:rPr>
          <w:rFonts w:ascii="Times New Roman" w:hAnsi="Times New Roman"/>
          <w:color w:val="000000"/>
          <w:w w:val="104"/>
          <w:sz w:val="24"/>
          <w:szCs w:val="24"/>
        </w:rPr>
        <w:t xml:space="preserve">customer would be satisfied. If the performance exceeds expectations, the customer </w:t>
      </w:r>
      <w:r>
        <w:br/>
      </w:r>
      <w:r>
        <w:rPr>
          <w:rFonts w:ascii="Times New Roman" w:hAnsi="Times New Roman"/>
          <w:color w:val="000000"/>
          <w:spacing w:val="1"/>
          <w:sz w:val="24"/>
          <w:szCs w:val="24"/>
        </w:rPr>
        <w:t xml:space="preserve">becomes highly satisfied or delighted. Customer satisfaction, therefore, could be seen as </w:t>
      </w:r>
      <w:r>
        <w:br/>
      </w:r>
      <w:r>
        <w:rPr>
          <w:rFonts w:ascii="Times New Roman" w:hAnsi="Times New Roman"/>
          <w:color w:val="000000"/>
          <w:spacing w:val="1"/>
          <w:sz w:val="24"/>
          <w:szCs w:val="24"/>
        </w:rPr>
        <w:t xml:space="preserve">a customer‟s perception and experience of a product‟s performance or services rendered </w:t>
      </w:r>
      <w:r>
        <w:br/>
      </w:r>
      <w:r>
        <w:rPr>
          <w:rFonts w:ascii="Times New Roman" w:hAnsi="Times New Roman"/>
          <w:color w:val="000000"/>
          <w:sz w:val="24"/>
          <w:szCs w:val="24"/>
        </w:rPr>
        <w:t xml:space="preserve">in relation to his or her expectations. The influence of marketing on customer satisfaction </w:t>
      </w:r>
      <w:r>
        <w:br/>
      </w:r>
      <w:r>
        <w:rPr>
          <w:rFonts w:ascii="Times New Roman" w:hAnsi="Times New Roman"/>
          <w:color w:val="000000"/>
          <w:w w:val="103"/>
          <w:sz w:val="24"/>
          <w:szCs w:val="24"/>
        </w:rPr>
        <w:t xml:space="preserve">is so crucial that Kotler (2003) has stressed the influence of marketing as the pivot on </w:t>
      </w:r>
      <w:r>
        <w:br/>
      </w:r>
      <w:r>
        <w:rPr>
          <w:rFonts w:ascii="Times New Roman" w:hAnsi="Times New Roman"/>
          <w:color w:val="000000"/>
          <w:sz w:val="24"/>
          <w:szCs w:val="24"/>
        </w:rPr>
        <w:t>which customer orientation and customer satisfaction should rotate.</w:t>
      </w:r>
    </w:p>
    <w:p>
      <w:pPr>
        <w:pStyle w:val="style0"/>
        <w:spacing w:before="249" w:after="0" w:lineRule="exact" w:line="551"/>
        <w:ind w:firstLine="719"/>
        <w:jc w:val="both"/>
        <w:rPr/>
      </w:pPr>
      <w:r>
        <w:rPr>
          <w:rFonts w:ascii="Times New Roman" w:hAnsi="Times New Roman"/>
          <w:color w:val="000000"/>
          <w:sz w:val="24"/>
          <w:szCs w:val="24"/>
        </w:rPr>
        <w:t xml:space="preserve">In the past, banking operation was regarded as a business in which marketing had </w:t>
      </w:r>
      <w:r>
        <w:br/>
      </w:r>
      <w:r>
        <w:rPr>
          <w:rFonts w:ascii="Times New Roman" w:hAnsi="Times New Roman"/>
          <w:color w:val="000000"/>
          <w:w w:val="104"/>
          <w:sz w:val="24"/>
          <w:szCs w:val="24"/>
        </w:rPr>
        <w:t xml:space="preserve">little or no role to play. However, marketing is becoming increasingly necessary in </w:t>
      </w:r>
      <w:r>
        <w:br/>
      </w:r>
      <w:r>
        <w:rPr>
          <w:rFonts w:ascii="Times New Roman" w:hAnsi="Times New Roman"/>
          <w:color w:val="000000"/>
          <w:sz w:val="24"/>
          <w:szCs w:val="24"/>
        </w:rPr>
        <w:t xml:space="preserve">today‟s competitive banking environment and the increasing level of awareness amongst </w:t>
      </w:r>
      <w:r>
        <w:br/>
      </w:r>
      <w:r>
        <w:rPr>
          <w:rFonts w:ascii="Times New Roman" w:hAnsi="Times New Roman"/>
          <w:color w:val="000000"/>
          <w:spacing w:val="1"/>
          <w:sz w:val="24"/>
          <w:szCs w:val="24"/>
        </w:rPr>
        <w:t xml:space="preserve">customers. Thus, the traditional role of bankers of just being collectors of deposits is fast </w:t>
      </w:r>
      <w:r>
        <w:br/>
      </w:r>
      <w:r>
        <w:rPr>
          <w:rFonts w:ascii="Times New Roman" w:hAnsi="Times New Roman"/>
          <w:color w:val="000000"/>
          <w:w w:val="102"/>
          <w:sz w:val="24"/>
          <w:szCs w:val="24"/>
        </w:rPr>
        <w:t xml:space="preserve">changing to that of service oriented or customer oriented. The era of armchair banking </w:t>
      </w:r>
      <w:r>
        <w:br/>
      </w:r>
      <w:r>
        <w:rPr>
          <w:rFonts w:ascii="Times New Roman" w:hAnsi="Times New Roman"/>
          <w:color w:val="000000"/>
          <w:spacing w:val="2"/>
          <w:sz w:val="24"/>
          <w:szCs w:val="24"/>
        </w:rPr>
        <w:t xml:space="preserve">where a bank would sit passively waiting for customers has gradually been replaced by </w:t>
      </w:r>
      <w:r>
        <w:br/>
      </w:r>
      <w:r>
        <w:rPr>
          <w:rFonts w:ascii="Times New Roman" w:hAnsi="Times New Roman"/>
          <w:color w:val="000000"/>
          <w:spacing w:val="3"/>
          <w:sz w:val="24"/>
          <w:szCs w:val="24"/>
        </w:rPr>
        <w:t xml:space="preserve">aggressive search for depositors; hence, the introduction of marketing into the banking </w:t>
      </w:r>
      <w:r>
        <w:br/>
      </w:r>
      <w:r>
        <w:rPr>
          <w:rFonts w:ascii="Times New Roman" w:hAnsi="Times New Roman"/>
          <w:color w:val="000000"/>
          <w:sz w:val="24"/>
          <w:szCs w:val="24"/>
        </w:rPr>
        <w:t>business to satisfy and delight customers.</w:t>
      </w:r>
    </w:p>
    <w:p>
      <w:pPr>
        <w:pStyle w:val="style0"/>
        <w:spacing w:before="228" w:after="0" w:lineRule="exact" w:line="553"/>
        <w:ind w:firstLine="719"/>
        <w:jc w:val="both"/>
        <w:rPr/>
      </w:pPr>
      <w:r>
        <w:rPr>
          <w:rFonts w:ascii="Times New Roman" w:hAnsi="Times New Roman"/>
          <w:color w:val="000000"/>
          <w:spacing w:val="2"/>
          <w:sz w:val="24"/>
          <w:szCs w:val="24"/>
        </w:rPr>
        <w:t xml:space="preserve">The application of marketing in the banking industry in Nigeria is similar to that </w:t>
      </w:r>
      <w:r>
        <w:br/>
      </w:r>
      <w:r>
        <w:rPr>
          <w:rFonts w:ascii="Times New Roman" w:hAnsi="Times New Roman"/>
          <w:color w:val="000000"/>
          <w:w w:val="104"/>
          <w:sz w:val="24"/>
          <w:szCs w:val="24"/>
        </w:rPr>
        <w:t xml:space="preserve">of marketing in other service industries. However, marketing in the banking sector is </w:t>
      </w:r>
      <w:r>
        <w:br/>
      </w:r>
      <w:r>
        <w:rPr>
          <w:rFonts w:ascii="Times New Roman" w:hAnsi="Times New Roman"/>
          <w:color w:val="000000"/>
          <w:w w:val="102"/>
          <w:sz w:val="24"/>
          <w:szCs w:val="24"/>
        </w:rPr>
        <w:t xml:space="preserve">predominantly centred on the provision of diverse financial services to customers. The </w:t>
      </w:r>
      <w:r>
        <w:br/>
      </w:r>
      <w:r>
        <w:rPr>
          <w:rFonts w:ascii="Times New Roman" w:hAnsi="Times New Roman"/>
          <w:color w:val="000000"/>
          <w:w w:val="102"/>
          <w:sz w:val="24"/>
          <w:szCs w:val="24"/>
        </w:rPr>
        <w:t>present state of the Nigerian economy, as it affects the financial sector in particular, led</w:t>
      </w:r>
      <w:r>
        <w:rPr>
          <w:rFonts w:ascii="Times New Roman" w:hAnsi="Times New Roman"/>
          <w:color w:val="000000"/>
          <w:w w:val="102"/>
          <w:sz w:val="24"/>
          <w:szCs w:val="24"/>
        </w:rPr>
        <w:t xml:space="preserve"> </w:t>
      </w:r>
      <w:r>
        <w:rPr>
          <w:rFonts w:ascii="Times New Roman" w:hAnsi="Times New Roman"/>
          <w:color w:val="000000"/>
          <w:spacing w:val="1"/>
          <w:sz w:val="24"/>
          <w:szCs w:val="24"/>
        </w:rPr>
        <w:t xml:space="preserve">banks to take marketing of their services as a serious activity which was neglected in the </w:t>
      </w:r>
      <w:r>
        <w:rPr>
          <w:rFonts w:ascii="Times New Roman" w:hAnsi="Times New Roman"/>
          <w:color w:val="000000"/>
          <w:w w:val="104"/>
          <w:sz w:val="24"/>
          <w:szCs w:val="24"/>
        </w:rPr>
        <w:t xml:space="preserve">past. The introduction of universal banking, the increase in the number of banks, the </w:t>
      </w:r>
      <w:r>
        <w:rPr>
          <w:rFonts w:ascii="Times New Roman" w:hAnsi="Times New Roman"/>
          <w:color w:val="000000"/>
          <w:w w:val="103"/>
          <w:sz w:val="24"/>
          <w:szCs w:val="24"/>
        </w:rPr>
        <w:t xml:space="preserve">deregulation of interest rates, the introduction of the Dutch auction system of foreign </w:t>
      </w:r>
      <w:r>
        <w:rPr>
          <w:rFonts w:ascii="Times New Roman" w:hAnsi="Times New Roman"/>
          <w:color w:val="000000"/>
          <w:spacing w:val="3"/>
          <w:sz w:val="24"/>
          <w:szCs w:val="24"/>
        </w:rPr>
        <w:t xml:space="preserve">exchange  and  the  Central  Bank  of  Nigeria‟s  stringent  measures  against  financial </w:t>
      </w:r>
      <w:r>
        <w:rPr>
          <w:rFonts w:ascii="Times New Roman" w:hAnsi="Times New Roman"/>
          <w:color w:val="000000"/>
          <w:w w:val="108"/>
          <w:sz w:val="24"/>
          <w:szCs w:val="24"/>
        </w:rPr>
        <w:t xml:space="preserve">malpractices in the banking sector made most banks to rejuvenate their marketing </w:t>
      </w:r>
      <w:r>
        <w:rPr>
          <w:rFonts w:ascii="Times New Roman" w:hAnsi="Times New Roman"/>
          <w:color w:val="000000"/>
          <w:sz w:val="24"/>
          <w:szCs w:val="24"/>
        </w:rPr>
        <w:t>strategies towards aggressive marketing of their services.</w:t>
      </w:r>
    </w:p>
    <w:p>
      <w:pPr>
        <w:pStyle w:val="style0"/>
        <w:spacing w:before="250" w:after="0" w:lineRule="exact" w:line="550"/>
        <w:ind w:firstLine="719"/>
        <w:jc w:val="both"/>
        <w:rPr/>
      </w:pPr>
      <w:r>
        <w:rPr>
          <w:rFonts w:ascii="Times New Roman" w:hAnsi="Times New Roman"/>
          <w:color w:val="000000"/>
          <w:w w:val="107"/>
          <w:sz w:val="24"/>
          <w:szCs w:val="24"/>
        </w:rPr>
        <w:t xml:space="preserve">Given the  aforementioned situations and the aggressive marketing of  their </w:t>
      </w:r>
      <w:r>
        <w:br/>
      </w:r>
      <w:r>
        <w:rPr>
          <w:rFonts w:ascii="Times New Roman" w:hAnsi="Times New Roman"/>
          <w:color w:val="000000"/>
          <w:spacing w:val="1"/>
          <w:sz w:val="24"/>
          <w:szCs w:val="24"/>
        </w:rPr>
        <w:t xml:space="preserve">services by most banks, the researcher intends to examine whether marketing of banking </w:t>
      </w:r>
      <w:r>
        <w:br/>
      </w:r>
      <w:r>
        <w:rPr>
          <w:rFonts w:ascii="Times New Roman" w:hAnsi="Times New Roman"/>
          <w:color w:val="000000"/>
          <w:w w:val="104"/>
          <w:sz w:val="24"/>
          <w:szCs w:val="24"/>
        </w:rPr>
        <w:t xml:space="preserve">services  influences  customer  satisfaction  in  the  Nigerian  banking  industry.  The </w:t>
      </w:r>
      <w:r>
        <w:br/>
      </w:r>
      <w:r>
        <w:rPr>
          <w:rFonts w:ascii="Times New Roman" w:hAnsi="Times New Roman"/>
          <w:color w:val="000000"/>
          <w:spacing w:val="3"/>
          <w:sz w:val="24"/>
          <w:szCs w:val="24"/>
        </w:rPr>
        <w:t>importance of marketing services in the banking industry makes banks to be customer-</w:t>
      </w:r>
      <w:r>
        <w:br/>
      </w:r>
      <w:r>
        <w:rPr>
          <w:rFonts w:ascii="Times New Roman" w:hAnsi="Times New Roman"/>
          <w:color w:val="000000"/>
          <w:sz w:val="24"/>
          <w:szCs w:val="24"/>
        </w:rPr>
        <w:t>oriented by finding out what services customers need and how to satisfy such customers.</w:t>
      </w:r>
    </w:p>
    <w:p>
      <w:pPr>
        <w:pStyle w:val="style0"/>
        <w:spacing w:after="0" w:lineRule="exact" w:line="276"/>
        <w:rPr>
          <w:sz w:val="24"/>
          <w:szCs w:val="24"/>
        </w:rPr>
      </w:pPr>
    </w:p>
    <w:p>
      <w:pPr>
        <w:pStyle w:val="style0"/>
        <w:tabs>
          <w:tab w:val="left" w:leader="none" w:pos="2592"/>
        </w:tabs>
        <w:spacing w:before="216" w:after="0" w:lineRule="exact" w:line="276"/>
        <w:rPr/>
      </w:pPr>
      <w:r>
        <w:rPr>
          <w:rFonts w:ascii="Times New Roman Bold" w:cs="Times New Roman Bold" w:hAnsi="Times New Roman Bold"/>
          <w:color w:val="000000"/>
          <w:sz w:val="24"/>
          <w:szCs w:val="24"/>
        </w:rPr>
        <w:t>1.2</w:t>
      </w:r>
      <w:r>
        <w:rPr>
          <w:rFonts w:ascii="Times New Roman Bold" w:cs="Times New Roman Bold" w:hAnsi="Times New Roman Bold"/>
          <w:color w:val="000000"/>
          <w:sz w:val="24"/>
          <w:szCs w:val="24"/>
        </w:rPr>
        <w:t xml:space="preserve"> STATEMENT OF THE PROBLEM</w:t>
      </w:r>
    </w:p>
    <w:p>
      <w:pPr>
        <w:pStyle w:val="style0"/>
        <w:spacing w:before="283" w:after="0" w:lineRule="exact" w:line="550"/>
        <w:ind w:firstLine="719"/>
        <w:jc w:val="both"/>
        <w:rPr/>
      </w:pPr>
      <w:r>
        <w:rPr>
          <w:rFonts w:ascii="Times New Roman" w:hAnsi="Times New Roman"/>
          <w:color w:val="000000"/>
          <w:spacing w:val="2"/>
          <w:sz w:val="24"/>
          <w:szCs w:val="24"/>
        </w:rPr>
        <w:t xml:space="preserve">In the past, marketing was neglected in the Nigerian banking industry due to the </w:t>
      </w:r>
      <w:r>
        <w:rPr>
          <w:rFonts w:ascii="Times New Roman" w:hAnsi="Times New Roman"/>
          <w:color w:val="000000"/>
          <w:w w:val="102"/>
          <w:sz w:val="24"/>
          <w:szCs w:val="24"/>
        </w:rPr>
        <w:t xml:space="preserve">nature of products banks offer, which are intangible. This created serious problems for </w:t>
      </w:r>
      <w:r>
        <w:rPr>
          <w:rFonts w:ascii="Times New Roman" w:hAnsi="Times New Roman"/>
          <w:color w:val="000000"/>
          <w:spacing w:val="2"/>
          <w:sz w:val="24"/>
          <w:szCs w:val="24"/>
        </w:rPr>
        <w:t xml:space="preserve">them, when they started facing competition among themselves and from other financial </w:t>
      </w:r>
      <w:r>
        <w:rPr>
          <w:rFonts w:ascii="Times New Roman" w:hAnsi="Times New Roman"/>
          <w:color w:val="000000"/>
          <w:sz w:val="24"/>
          <w:szCs w:val="24"/>
        </w:rPr>
        <w:t>institutions. Previously, the banking industry just provided needed services and this made banks to be service-oriented, rather than trying to satisfy customers.</w:t>
      </w:r>
    </w:p>
    <w:p>
      <w:pPr>
        <w:pStyle w:val="style0"/>
        <w:spacing w:before="249" w:after="0" w:lineRule="exact" w:line="552"/>
        <w:ind w:firstLine="719"/>
        <w:jc w:val="both"/>
        <w:rPr/>
      </w:pPr>
      <w:r>
        <w:rPr>
          <w:rFonts w:ascii="Times New Roman" w:hAnsi="Times New Roman"/>
          <w:color w:val="000000"/>
          <w:w w:val="104"/>
          <w:sz w:val="24"/>
          <w:szCs w:val="24"/>
        </w:rPr>
        <w:t xml:space="preserve">Before  the  introduction  of  marketing  services,  most  commercial  banking </w:t>
      </w:r>
      <w:r>
        <w:br/>
      </w:r>
      <w:r>
        <w:rPr>
          <w:rFonts w:ascii="Times New Roman" w:hAnsi="Times New Roman"/>
          <w:color w:val="000000"/>
          <w:w w:val="104"/>
          <w:sz w:val="24"/>
          <w:szCs w:val="24"/>
        </w:rPr>
        <w:t xml:space="preserve">activities in Nigeria were characterised by slow services, lack of specialization. The </w:t>
      </w:r>
      <w:r>
        <w:br/>
      </w:r>
      <w:r>
        <w:rPr>
          <w:rFonts w:ascii="Times New Roman" w:hAnsi="Times New Roman"/>
          <w:color w:val="000000"/>
          <w:w w:val="108"/>
          <w:sz w:val="24"/>
          <w:szCs w:val="24"/>
        </w:rPr>
        <w:t xml:space="preserve">transaction of even the most routine business invariable involved a long period of </w:t>
      </w:r>
      <w:r>
        <w:br/>
      </w:r>
      <w:r>
        <w:rPr>
          <w:rFonts w:ascii="Times New Roman" w:hAnsi="Times New Roman"/>
          <w:color w:val="000000"/>
          <w:spacing w:val="3"/>
          <w:sz w:val="24"/>
          <w:szCs w:val="24"/>
        </w:rPr>
        <w:t xml:space="preserve">waiting. In some cases, the waiting was in overcrowded and poorly-ventilated banking </w:t>
      </w:r>
      <w:r>
        <w:br/>
      </w:r>
      <w:r>
        <w:rPr>
          <w:rFonts w:ascii="Times New Roman" w:hAnsi="Times New Roman"/>
          <w:color w:val="000000"/>
          <w:spacing w:val="3"/>
          <w:sz w:val="24"/>
          <w:szCs w:val="24"/>
        </w:rPr>
        <w:t xml:space="preserve">halls without comfortable seating arrangements. There was also the problem of lack of </w:t>
      </w:r>
      <w:r>
        <w:br/>
      </w:r>
      <w:r>
        <w:rPr>
          <w:rFonts w:ascii="Times New Roman" w:hAnsi="Times New Roman"/>
          <w:color w:val="000000"/>
          <w:spacing w:val="3"/>
          <w:sz w:val="24"/>
          <w:szCs w:val="24"/>
        </w:rPr>
        <w:t>awareness  by  customers,  especially  in  rural  areas,  or  outright  ignorance  of  new</w:t>
      </w:r>
    </w:p>
    <w:p>
      <w:pPr>
        <w:pStyle w:val="style0"/>
        <w:spacing w:before="216" w:after="0" w:lineRule="exact" w:line="276"/>
        <w:rPr>
          <w:sz w:val="24"/>
          <w:szCs w:val="24"/>
        </w:rPr>
      </w:pPr>
      <w:r>
        <w:rPr>
          <w:rFonts w:ascii="Times New Roman" w:hAnsi="Times New Roman"/>
          <w:color w:val="000000"/>
          <w:sz w:val="24"/>
          <w:szCs w:val="24"/>
        </w:rPr>
        <w:t>inventions in modern banking services.</w:t>
      </w:r>
    </w:p>
    <w:p>
      <w:pPr>
        <w:pStyle w:val="style0"/>
        <w:spacing w:before="352" w:after="0" w:lineRule="exact" w:line="552"/>
        <w:ind w:firstLine="719"/>
        <w:jc w:val="both"/>
        <w:rPr/>
      </w:pPr>
      <w:r>
        <w:rPr>
          <w:rFonts w:ascii="Times New Roman" w:hAnsi="Times New Roman"/>
          <w:color w:val="000000"/>
          <w:w w:val="103"/>
          <w:sz w:val="24"/>
          <w:szCs w:val="24"/>
        </w:rPr>
        <w:t xml:space="preserve">The General Complaints Report (2004) of the Department of Surveillance and </w:t>
      </w:r>
      <w:r>
        <w:br/>
      </w:r>
      <w:r>
        <w:rPr>
          <w:rFonts w:ascii="Times New Roman" w:hAnsi="Times New Roman"/>
          <w:color w:val="000000"/>
          <w:sz w:val="24"/>
          <w:szCs w:val="24"/>
        </w:rPr>
        <w:t xml:space="preserve">Enforcement, Consumer Protection Council (CPC), Abuja, reported an alarming increase </w:t>
      </w:r>
      <w:r>
        <w:br/>
      </w:r>
      <w:r>
        <w:rPr>
          <w:rFonts w:ascii="Times New Roman" w:hAnsi="Times New Roman"/>
          <w:color w:val="000000"/>
          <w:sz w:val="24"/>
          <w:szCs w:val="24"/>
        </w:rPr>
        <w:t xml:space="preserve">in the trend of customer complaints in the Nigerian banking industry covering a five year </w:t>
      </w:r>
      <w:r>
        <w:br/>
      </w:r>
      <w:r>
        <w:rPr>
          <w:rFonts w:ascii="Times New Roman" w:hAnsi="Times New Roman"/>
          <w:color w:val="000000"/>
          <w:sz w:val="24"/>
          <w:szCs w:val="24"/>
        </w:rPr>
        <w:t xml:space="preserve">period </w:t>
      </w:r>
      <w:r>
        <w:rPr>
          <w:rFonts w:ascii="Times New Roman" w:hAnsi="Times New Roman"/>
          <w:color w:val="000000"/>
          <w:w w:val="107"/>
          <w:sz w:val="24"/>
          <w:szCs w:val="24"/>
        </w:rPr>
        <w:t xml:space="preserve">(2005-2010). On a recent (2004) Consumer Speaks Phone - in programme </w:t>
      </w:r>
      <w:r>
        <w:br/>
      </w:r>
      <w:r>
        <w:rPr>
          <w:rFonts w:ascii="Times New Roman" w:hAnsi="Times New Roman"/>
          <w:color w:val="000000"/>
          <w:spacing w:val="3"/>
          <w:sz w:val="24"/>
          <w:szCs w:val="24"/>
        </w:rPr>
        <w:t>sponsored by the Consumer Protection Council on FM Ra</w:t>
      </w:r>
      <w:r>
        <w:rPr>
          <w:rFonts w:ascii="Times New Roman" w:hAnsi="Times New Roman"/>
          <w:color w:val="000000"/>
          <w:spacing w:val="3"/>
          <w:sz w:val="24"/>
          <w:szCs w:val="24"/>
        </w:rPr>
        <w:t>dio, Kwara</w:t>
      </w:r>
      <w:r>
        <w:rPr>
          <w:rFonts w:ascii="Times New Roman" w:hAnsi="Times New Roman"/>
          <w:color w:val="000000"/>
          <w:spacing w:val="3"/>
          <w:sz w:val="24"/>
          <w:szCs w:val="24"/>
        </w:rPr>
        <w:t xml:space="preserve">, six out of eight </w:t>
      </w:r>
      <w:r>
        <w:br/>
      </w:r>
      <w:r>
        <w:rPr>
          <w:rFonts w:ascii="Times New Roman" w:hAnsi="Times New Roman"/>
          <w:color w:val="000000"/>
          <w:sz w:val="24"/>
          <w:szCs w:val="24"/>
        </w:rPr>
        <w:t xml:space="preserve">callers, representing 75%, expressed bitterness, frustration and dissatisfaction with banks </w:t>
      </w:r>
      <w:r>
        <w:br/>
      </w:r>
      <w:r>
        <w:rPr>
          <w:rFonts w:ascii="Times New Roman" w:hAnsi="Times New Roman"/>
          <w:color w:val="000000"/>
          <w:spacing w:val="1"/>
          <w:sz w:val="24"/>
          <w:szCs w:val="24"/>
        </w:rPr>
        <w:t xml:space="preserve">and their services. Examples of areas of dissatisfaction were delays in banking halls and </w:t>
      </w:r>
      <w:r>
        <w:br/>
      </w:r>
      <w:r>
        <w:rPr>
          <w:rFonts w:ascii="Times New Roman" w:hAnsi="Times New Roman"/>
          <w:color w:val="000000"/>
          <w:w w:val="102"/>
          <w:sz w:val="24"/>
          <w:szCs w:val="24"/>
        </w:rPr>
        <w:t xml:space="preserve">ATM locations, poor banking services, unnecessary and unlawful transaction charges, </w:t>
      </w:r>
      <w:r>
        <w:br/>
      </w:r>
      <w:r>
        <w:rPr>
          <w:rFonts w:ascii="Times New Roman" w:hAnsi="Times New Roman"/>
          <w:color w:val="000000"/>
          <w:w w:val="103"/>
          <w:sz w:val="24"/>
          <w:szCs w:val="24"/>
        </w:rPr>
        <w:t xml:space="preserve">ATM breakdown and cash trapping. In agreement, Albrecht and Zemke (2002) stated </w:t>
      </w:r>
      <w:r>
        <w:br/>
      </w:r>
      <w:r>
        <w:rPr>
          <w:rFonts w:ascii="Times New Roman" w:hAnsi="Times New Roman"/>
          <w:color w:val="000000"/>
          <w:w w:val="102"/>
          <w:sz w:val="24"/>
          <w:szCs w:val="24"/>
        </w:rPr>
        <w:t xml:space="preserve">that up to 97% of dissatisfied customers do not complain but they do tell their friends. </w:t>
      </w:r>
      <w:r>
        <w:br/>
      </w:r>
      <w:r>
        <w:rPr>
          <w:rFonts w:ascii="Times New Roman" w:hAnsi="Times New Roman"/>
          <w:color w:val="000000"/>
          <w:spacing w:val="3"/>
          <w:sz w:val="24"/>
          <w:szCs w:val="24"/>
        </w:rPr>
        <w:t xml:space="preserve">The extent to which marketing activities influence customer satisfaction in the banking </w:t>
      </w:r>
      <w:r>
        <w:br/>
      </w:r>
      <w:r>
        <w:rPr>
          <w:rFonts w:ascii="Times New Roman" w:hAnsi="Times New Roman"/>
          <w:color w:val="000000"/>
          <w:sz w:val="24"/>
          <w:szCs w:val="24"/>
        </w:rPr>
        <w:t>industry in Kwara state requires investigation.</w:t>
      </w:r>
    </w:p>
    <w:p>
      <w:pPr>
        <w:pStyle w:val="style0"/>
        <w:spacing w:before="253" w:after="0" w:lineRule="exact" w:line="546"/>
        <w:ind w:firstLine="719"/>
        <w:jc w:val="both"/>
        <w:rPr/>
      </w:pPr>
      <w:r>
        <w:rPr>
          <w:rFonts w:ascii="Times New Roman" w:hAnsi="Times New Roman"/>
          <w:color w:val="000000"/>
          <w:spacing w:val="3"/>
          <w:sz w:val="24"/>
          <w:szCs w:val="24"/>
        </w:rPr>
        <w:t xml:space="preserve">The problem of increasing level of customer dissatisfaction portends danger for </w:t>
      </w:r>
      <w:r>
        <w:rPr>
          <w:rFonts w:ascii="Times New Roman" w:hAnsi="Times New Roman"/>
          <w:color w:val="000000"/>
          <w:spacing w:val="2"/>
          <w:sz w:val="24"/>
          <w:szCs w:val="24"/>
        </w:rPr>
        <w:t xml:space="preserve">the Nigerian Banking Industry. Customers‟ dissatisfaction reduces patronage, increases consumerism and consequently leads to reduction in profits and overall performance of </w:t>
      </w:r>
      <w:r>
        <w:rPr>
          <w:rFonts w:ascii="Times New Roman" w:hAnsi="Times New Roman"/>
          <w:color w:val="000000"/>
          <w:sz w:val="24"/>
          <w:szCs w:val="24"/>
        </w:rPr>
        <w:t>the banking industry.</w:t>
      </w:r>
    </w:p>
    <w:p>
      <w:pPr>
        <w:pStyle w:val="style0"/>
        <w:spacing w:before="250" w:after="0" w:lineRule="exact" w:line="552"/>
        <w:ind w:firstLine="719"/>
        <w:jc w:val="both"/>
        <w:rPr/>
      </w:pPr>
      <w:r>
        <w:rPr>
          <w:rFonts w:ascii="Times New Roman" w:hAnsi="Times New Roman"/>
          <w:color w:val="000000"/>
          <w:spacing w:val="2"/>
          <w:sz w:val="24"/>
          <w:szCs w:val="24"/>
        </w:rPr>
        <w:t xml:space="preserve">Karwai (2006) found that many banks have problems meeting the obligations of </w:t>
      </w:r>
      <w:r>
        <w:rPr>
          <w:rFonts w:ascii="Times New Roman" w:hAnsi="Times New Roman"/>
          <w:color w:val="000000"/>
          <w:w w:val="103"/>
          <w:sz w:val="24"/>
          <w:szCs w:val="24"/>
        </w:rPr>
        <w:t xml:space="preserve">their  customers  and  consequently  some  banks  have  lost  the  confidence  of  their </w:t>
      </w:r>
      <w:r>
        <w:rPr>
          <w:rFonts w:ascii="Times New Roman" w:hAnsi="Times New Roman"/>
          <w:color w:val="000000"/>
          <w:w w:val="103"/>
          <w:sz w:val="24"/>
          <w:szCs w:val="24"/>
        </w:rPr>
        <w:t xml:space="preserve">customers. It is these problems that led to intensified marketing activities by banks in </w:t>
      </w:r>
      <w:r>
        <w:rPr>
          <w:rFonts w:ascii="Times New Roman" w:hAnsi="Times New Roman"/>
          <w:color w:val="000000"/>
          <w:w w:val="104"/>
          <w:sz w:val="24"/>
          <w:szCs w:val="24"/>
        </w:rPr>
        <w:t xml:space="preserve">Nigeria to reverse the situation. Therefore, there is need to determine whether these marketing activities are having the desired influence on customer satisfaction in the </w:t>
      </w:r>
      <w:r>
        <w:rPr>
          <w:rFonts w:ascii="Times New Roman" w:hAnsi="Times New Roman"/>
          <w:color w:val="000000"/>
          <w:sz w:val="24"/>
          <w:szCs w:val="24"/>
        </w:rPr>
        <w:t>banking industry in Kwara State, Nigeria.</w:t>
      </w:r>
    </w:p>
    <w:p>
      <w:pPr>
        <w:pStyle w:val="style0"/>
        <w:spacing w:after="0" w:lineRule="exact" w:line="276"/>
        <w:rPr>
          <w:sz w:val="24"/>
          <w:szCs w:val="24"/>
        </w:rPr>
      </w:pPr>
    </w:p>
    <w:p>
      <w:pPr>
        <w:pStyle w:val="style0"/>
        <w:tabs>
          <w:tab w:val="left" w:leader="none" w:pos="2592"/>
        </w:tabs>
        <w:spacing w:before="13" w:after="0" w:lineRule="exact" w:line="276"/>
        <w:rPr/>
      </w:pPr>
      <w:r>
        <w:rPr>
          <w:rFonts w:ascii="Times New Roman Bold" w:cs="Times New Roman Bold" w:hAnsi="Times New Roman Bold"/>
          <w:color w:val="000000"/>
          <w:sz w:val="24"/>
          <w:szCs w:val="24"/>
        </w:rPr>
        <w:t>1.3 OBJECTIVES OF THE STUDY</w:t>
      </w:r>
    </w:p>
    <w:p>
      <w:pPr>
        <w:pStyle w:val="style0"/>
        <w:spacing w:before="268" w:after="0" w:lineRule="exact" w:line="560"/>
        <w:ind w:firstLine="719"/>
        <w:jc w:val="both"/>
        <w:rPr/>
      </w:pPr>
      <w:r>
        <w:rPr>
          <w:rFonts w:ascii="Times New Roman" w:hAnsi="Times New Roman"/>
          <w:color w:val="000000"/>
          <w:w w:val="104"/>
          <w:sz w:val="24"/>
          <w:szCs w:val="24"/>
        </w:rPr>
        <w:t xml:space="preserve">The general objective of the study is to assess the influence of marketing on </w:t>
      </w:r>
      <w:r>
        <w:rPr>
          <w:rFonts w:ascii="Times New Roman" w:hAnsi="Times New Roman"/>
          <w:color w:val="000000"/>
          <w:sz w:val="24"/>
          <w:szCs w:val="24"/>
        </w:rPr>
        <w:t>customers‟ satisfaction i</w:t>
      </w:r>
      <w:r>
        <w:rPr>
          <w:rFonts w:ascii="Times New Roman" w:hAnsi="Times New Roman"/>
          <w:color w:val="000000"/>
          <w:sz w:val="24"/>
          <w:szCs w:val="24"/>
        </w:rPr>
        <w:t>n the Banking Industry in Kwara</w:t>
      </w:r>
      <w:r>
        <w:rPr>
          <w:rFonts w:ascii="Times New Roman" w:hAnsi="Times New Roman"/>
          <w:color w:val="000000"/>
          <w:sz w:val="24"/>
          <w:szCs w:val="24"/>
        </w:rPr>
        <w:t xml:space="preserve"> State, Nigeria.</w:t>
      </w:r>
    </w:p>
    <w:p>
      <w:pPr>
        <w:pStyle w:val="style0"/>
        <w:spacing w:after="0" w:lineRule="exact" w:line="276"/>
        <w:rPr>
          <w:sz w:val="24"/>
          <w:szCs w:val="24"/>
        </w:rPr>
      </w:pPr>
    </w:p>
    <w:p>
      <w:pPr>
        <w:pStyle w:val="style0"/>
        <w:spacing w:before="179" w:after="0" w:lineRule="exact" w:line="276"/>
        <w:rPr/>
      </w:pPr>
      <w:r>
        <w:rPr>
          <w:rFonts w:ascii="Times New Roman" w:hAnsi="Times New Roman"/>
          <w:color w:val="000000"/>
          <w:sz w:val="24"/>
          <w:szCs w:val="24"/>
        </w:rPr>
        <w:t>The specific objectives of the study are to:</w:t>
      </w:r>
    </w:p>
    <w:p>
      <w:pPr>
        <w:pStyle w:val="style0"/>
        <w:spacing w:after="0" w:lineRule="exact" w:line="276"/>
        <w:rPr>
          <w:sz w:val="24"/>
          <w:szCs w:val="24"/>
        </w:rPr>
      </w:pPr>
    </w:p>
    <w:p>
      <w:pPr>
        <w:pStyle w:val="style179"/>
        <w:numPr>
          <w:ilvl w:val="0"/>
          <w:numId w:val="1"/>
        </w:numPr>
        <w:tabs>
          <w:tab w:val="left" w:leader="none" w:pos="2592"/>
          <w:tab w:val="left" w:leader="none" w:pos="3780"/>
        </w:tabs>
        <w:spacing w:before="248" w:after="0" w:lineRule="auto" w:line="480"/>
        <w:rPr/>
      </w:pPr>
      <w:r>
        <w:rPr>
          <w:rFonts w:ascii="Times New Roman" w:hAnsi="Times New Roman"/>
          <w:color w:val="000000"/>
          <w:spacing w:val="2"/>
          <w:sz w:val="24"/>
          <w:szCs w:val="24"/>
        </w:rPr>
        <w:t xml:space="preserve">Determine </w:t>
      </w:r>
      <w:r>
        <w:rPr>
          <w:rFonts w:ascii="Times New Roman" w:hAnsi="Times New Roman"/>
          <w:color w:val="000000"/>
          <w:spacing w:val="2"/>
          <w:sz w:val="24"/>
          <w:szCs w:val="24"/>
        </w:rPr>
        <w:t>the influence of advertisement by banks on customers‟ satisfaction in</w:t>
      </w:r>
      <w:r>
        <w:rPr>
          <w:rFonts w:ascii="Times New Roman" w:hAnsi="Times New Roman"/>
          <w:color w:val="000000"/>
          <w:spacing w:val="2"/>
          <w:sz w:val="24"/>
          <w:szCs w:val="24"/>
        </w:rPr>
        <w:t xml:space="preserve"> </w:t>
      </w:r>
      <w:r>
        <w:rPr>
          <w:rFonts w:ascii="Times New Roman" w:hAnsi="Times New Roman"/>
          <w:color w:val="000000"/>
          <w:sz w:val="24"/>
          <w:szCs w:val="24"/>
        </w:rPr>
        <w:t>the banking industry in Kwara</w:t>
      </w:r>
      <w:r>
        <w:rPr>
          <w:rFonts w:ascii="Times New Roman" w:hAnsi="Times New Roman"/>
          <w:color w:val="000000"/>
          <w:sz w:val="24"/>
          <w:szCs w:val="24"/>
        </w:rPr>
        <w:t xml:space="preserve"> State.</w:t>
      </w:r>
    </w:p>
    <w:p>
      <w:pPr>
        <w:pStyle w:val="style179"/>
        <w:numPr>
          <w:ilvl w:val="0"/>
          <w:numId w:val="1"/>
        </w:numPr>
        <w:tabs>
          <w:tab w:val="left" w:leader="none" w:pos="2592"/>
          <w:tab w:val="left" w:leader="none" w:pos="3780"/>
        </w:tabs>
        <w:spacing w:before="8" w:after="0" w:lineRule="auto" w:line="480"/>
        <w:rPr/>
      </w:pPr>
      <w:r>
        <w:rPr>
          <w:rFonts w:ascii="Times New Roman" w:hAnsi="Times New Roman"/>
          <w:color w:val="000000"/>
          <w:sz w:val="24"/>
          <w:szCs w:val="24"/>
        </w:rPr>
        <w:t xml:space="preserve">Determine </w:t>
      </w:r>
      <w:r>
        <w:rPr>
          <w:rFonts w:ascii="Times New Roman" w:hAnsi="Times New Roman"/>
          <w:color w:val="000000"/>
          <w:sz w:val="24"/>
          <w:szCs w:val="24"/>
        </w:rPr>
        <w:t>the influence of personal selling by banks on customers‟ satisfaction in</w:t>
      </w:r>
      <w:r>
        <w:rPr>
          <w:rFonts w:ascii="Times New Roman" w:hAnsi="Times New Roman"/>
          <w:color w:val="000000"/>
          <w:sz w:val="24"/>
          <w:szCs w:val="24"/>
        </w:rPr>
        <w:t xml:space="preserve"> </w:t>
      </w:r>
      <w:r>
        <w:rPr>
          <w:rFonts w:ascii="Times New Roman" w:hAnsi="Times New Roman"/>
          <w:color w:val="000000"/>
          <w:sz w:val="24"/>
          <w:szCs w:val="24"/>
        </w:rPr>
        <w:t>the banking industry in Kwara</w:t>
      </w:r>
      <w:r>
        <w:rPr>
          <w:rFonts w:ascii="Times New Roman" w:hAnsi="Times New Roman"/>
          <w:color w:val="000000"/>
          <w:sz w:val="24"/>
          <w:szCs w:val="24"/>
        </w:rPr>
        <w:t xml:space="preserve"> state.</w:t>
      </w:r>
    </w:p>
    <w:p>
      <w:pPr>
        <w:pStyle w:val="style179"/>
        <w:numPr>
          <w:ilvl w:val="0"/>
          <w:numId w:val="1"/>
        </w:numPr>
        <w:tabs>
          <w:tab w:val="left" w:leader="none" w:pos="2592"/>
          <w:tab w:val="left" w:leader="none" w:pos="3780"/>
        </w:tabs>
        <w:spacing w:before="8" w:after="0" w:lineRule="auto" w:line="480"/>
        <w:rPr/>
      </w:pPr>
      <w:r>
        <w:rPr>
          <w:rFonts w:ascii="Times New Roman" w:hAnsi="Times New Roman"/>
          <w:color w:val="000000"/>
          <w:sz w:val="24"/>
          <w:szCs w:val="24"/>
        </w:rPr>
        <w:t xml:space="preserve">Determine </w:t>
      </w:r>
      <w:r>
        <w:rPr>
          <w:rFonts w:ascii="Times New Roman" w:hAnsi="Times New Roman"/>
          <w:color w:val="000000"/>
          <w:sz w:val="24"/>
          <w:szCs w:val="24"/>
        </w:rPr>
        <w:t>the influence of mobile banking by banks on customers‟ satisfaction in</w:t>
      </w:r>
      <w:r>
        <w:rPr>
          <w:rFonts w:ascii="Times New Roman" w:hAnsi="Times New Roman"/>
          <w:color w:val="000000"/>
          <w:sz w:val="24"/>
          <w:szCs w:val="24"/>
        </w:rPr>
        <w:t xml:space="preserve"> </w:t>
      </w:r>
      <w:r>
        <w:rPr>
          <w:rFonts w:ascii="Times New Roman" w:hAnsi="Times New Roman"/>
          <w:color w:val="000000"/>
          <w:sz w:val="24"/>
          <w:szCs w:val="24"/>
        </w:rPr>
        <w:t>the banking industry in Kwara</w:t>
      </w:r>
      <w:r>
        <w:rPr>
          <w:rFonts w:ascii="Times New Roman" w:hAnsi="Times New Roman"/>
          <w:color w:val="000000"/>
          <w:sz w:val="24"/>
          <w:szCs w:val="24"/>
        </w:rPr>
        <w:t xml:space="preserve"> state.</w:t>
      </w:r>
    </w:p>
    <w:p>
      <w:pPr>
        <w:pStyle w:val="style179"/>
        <w:numPr>
          <w:ilvl w:val="0"/>
          <w:numId w:val="1"/>
        </w:numPr>
        <w:tabs>
          <w:tab w:val="left" w:leader="none" w:pos="2592"/>
          <w:tab w:val="left" w:leader="none" w:pos="3780"/>
        </w:tabs>
        <w:spacing w:before="8" w:after="0" w:lineRule="auto" w:line="480"/>
        <w:rPr/>
      </w:pPr>
      <w:r>
        <w:rPr>
          <w:rFonts w:ascii="Times New Roman" w:hAnsi="Times New Roman"/>
          <w:color w:val="000000"/>
          <w:spacing w:val="3"/>
          <w:sz w:val="24"/>
          <w:szCs w:val="24"/>
        </w:rPr>
        <w:t xml:space="preserve">Determine </w:t>
      </w:r>
      <w:r>
        <w:rPr>
          <w:rFonts w:ascii="Times New Roman" w:hAnsi="Times New Roman"/>
          <w:color w:val="000000"/>
          <w:spacing w:val="3"/>
          <w:sz w:val="24"/>
          <w:szCs w:val="24"/>
        </w:rPr>
        <w:t>the influence of e-banking by banks on customers‟ satisfaction in the</w:t>
      </w:r>
      <w:r>
        <w:rPr>
          <w:rFonts w:ascii="Times New Roman" w:hAnsi="Times New Roman"/>
          <w:color w:val="000000"/>
          <w:spacing w:val="3"/>
          <w:sz w:val="24"/>
          <w:szCs w:val="24"/>
        </w:rPr>
        <w:t xml:space="preserve"> </w:t>
      </w:r>
      <w:r>
        <w:rPr>
          <w:rFonts w:ascii="Times New Roman" w:hAnsi="Times New Roman"/>
          <w:color w:val="000000"/>
          <w:sz w:val="24"/>
          <w:szCs w:val="24"/>
        </w:rPr>
        <w:t>banking industry in Kwara</w:t>
      </w:r>
      <w:r>
        <w:rPr>
          <w:rFonts w:ascii="Times New Roman" w:hAnsi="Times New Roman"/>
          <w:color w:val="000000"/>
          <w:sz w:val="24"/>
          <w:szCs w:val="24"/>
        </w:rPr>
        <w:t xml:space="preserve"> state.</w:t>
      </w:r>
    </w:p>
    <w:p>
      <w:pPr>
        <w:pStyle w:val="style0"/>
        <w:spacing w:after="0" w:lineRule="auto" w:line="480"/>
        <w:rPr>
          <w:sz w:val="24"/>
          <w:szCs w:val="24"/>
        </w:rPr>
      </w:pPr>
    </w:p>
    <w:p>
      <w:pPr>
        <w:pStyle w:val="style0"/>
        <w:tabs>
          <w:tab w:val="left" w:leader="none" w:pos="2592"/>
        </w:tabs>
        <w:spacing w:before="255" w:after="0" w:lineRule="exact" w:line="276"/>
        <w:rPr/>
      </w:pPr>
      <w:r>
        <w:rPr>
          <w:rFonts w:ascii="Times New Roman Bold" w:cs="Times New Roman Bold" w:hAnsi="Times New Roman Bold"/>
          <w:color w:val="000000"/>
          <w:sz w:val="24"/>
          <w:szCs w:val="24"/>
        </w:rPr>
        <w:t>1.4</w:t>
      </w:r>
      <w:r>
        <w:rPr>
          <w:rFonts w:ascii="Times New Roman Bold" w:cs="Times New Roman Bold" w:hAnsi="Times New Roman Bold"/>
          <w:color w:val="000000"/>
          <w:sz w:val="24"/>
          <w:szCs w:val="24"/>
        </w:rPr>
        <w:t xml:space="preserve"> RESEARCH QUESTIONS</w:t>
      </w:r>
    </w:p>
    <w:p>
      <w:pPr>
        <w:pStyle w:val="style0"/>
        <w:spacing w:before="263" w:after="0" w:lineRule="exact" w:line="560"/>
        <w:ind w:firstLine="719"/>
        <w:jc w:val="both"/>
        <w:rPr/>
      </w:pPr>
      <w:r>
        <w:rPr>
          <w:rFonts w:ascii="Times New Roman" w:hAnsi="Times New Roman"/>
          <w:color w:val="000000"/>
          <w:spacing w:val="2"/>
          <w:sz w:val="24"/>
          <w:szCs w:val="24"/>
        </w:rPr>
        <w:t xml:space="preserve">Based on the objectives of the study, four research questions were formulated to </w:t>
      </w:r>
      <w:r>
        <w:rPr>
          <w:rFonts w:ascii="Times New Roman" w:hAnsi="Times New Roman"/>
          <w:color w:val="000000"/>
          <w:sz w:val="24"/>
          <w:szCs w:val="24"/>
        </w:rPr>
        <w:t>guide the study, namely:</w:t>
      </w:r>
    </w:p>
    <w:p>
      <w:pPr>
        <w:pStyle w:val="style0"/>
        <w:spacing w:after="0" w:lineRule="exact" w:line="276"/>
        <w:rPr>
          <w:sz w:val="24"/>
          <w:szCs w:val="24"/>
        </w:rPr>
      </w:pPr>
    </w:p>
    <w:p>
      <w:pPr>
        <w:pStyle w:val="style179"/>
        <w:numPr>
          <w:ilvl w:val="0"/>
          <w:numId w:val="2"/>
        </w:numPr>
        <w:tabs>
          <w:tab w:val="left" w:leader="none" w:pos="2592"/>
        </w:tabs>
        <w:spacing w:before="179" w:after="0" w:lineRule="auto" w:line="360"/>
        <w:rPr/>
      </w:pPr>
      <w:r>
        <w:rPr>
          <w:rFonts w:ascii="Times New Roman" w:hAnsi="Times New Roman"/>
          <w:color w:val="000000"/>
          <w:sz w:val="24"/>
          <w:szCs w:val="24"/>
        </w:rPr>
        <w:t>What is the influence of advertisement by banks on customers‟ satisfaction in the</w:t>
      </w:r>
      <w:r>
        <w:rPr>
          <w:rFonts w:ascii="Times New Roman" w:hAnsi="Times New Roman"/>
          <w:color w:val="000000"/>
          <w:sz w:val="24"/>
          <w:szCs w:val="24"/>
        </w:rPr>
        <w:t xml:space="preserve"> </w:t>
      </w:r>
      <w:r>
        <w:rPr>
          <w:rFonts w:ascii="Times New Roman" w:hAnsi="Times New Roman"/>
          <w:color w:val="000000"/>
          <w:sz w:val="24"/>
          <w:szCs w:val="24"/>
        </w:rPr>
        <w:t>banking industry in Kwara</w:t>
      </w:r>
      <w:r>
        <w:rPr>
          <w:rFonts w:ascii="Times New Roman" w:hAnsi="Times New Roman"/>
          <w:color w:val="000000"/>
          <w:sz w:val="24"/>
          <w:szCs w:val="24"/>
        </w:rPr>
        <w:t xml:space="preserve"> state?</w:t>
      </w:r>
    </w:p>
    <w:p>
      <w:pPr>
        <w:pStyle w:val="style179"/>
        <w:numPr>
          <w:ilvl w:val="0"/>
          <w:numId w:val="2"/>
        </w:numPr>
        <w:tabs>
          <w:tab w:val="left" w:leader="none" w:pos="2592"/>
        </w:tabs>
        <w:spacing w:before="179" w:after="0" w:lineRule="auto" w:line="360"/>
        <w:rPr/>
      </w:pPr>
      <w:r>
        <w:rPr>
          <w:rFonts w:ascii="Times New Roman" w:hAnsi="Times New Roman"/>
          <w:color w:val="000000"/>
          <w:spacing w:val="3"/>
          <w:sz w:val="24"/>
          <w:szCs w:val="24"/>
        </w:rPr>
        <w:t>What is the influence of personal selling by banks on customers‟ satisfaction in</w:t>
      </w:r>
      <w:r>
        <w:rPr>
          <w:rFonts w:ascii="Times New Roman" w:hAnsi="Times New Roman"/>
          <w:color w:val="000000"/>
          <w:spacing w:val="3"/>
          <w:sz w:val="24"/>
          <w:szCs w:val="24"/>
        </w:rPr>
        <w:t xml:space="preserve"> </w:t>
      </w:r>
      <w:r>
        <w:rPr>
          <w:rFonts w:ascii="Times New Roman" w:hAnsi="Times New Roman"/>
          <w:color w:val="000000"/>
          <w:sz w:val="24"/>
          <w:szCs w:val="24"/>
        </w:rPr>
        <w:t>the banking industry in Kwara</w:t>
      </w:r>
      <w:r>
        <w:rPr>
          <w:rFonts w:ascii="Times New Roman" w:hAnsi="Times New Roman"/>
          <w:color w:val="000000"/>
          <w:sz w:val="24"/>
          <w:szCs w:val="24"/>
        </w:rPr>
        <w:t xml:space="preserve"> state?</w:t>
      </w:r>
    </w:p>
    <w:p>
      <w:pPr>
        <w:pStyle w:val="style179"/>
        <w:numPr>
          <w:ilvl w:val="0"/>
          <w:numId w:val="2"/>
        </w:numPr>
        <w:tabs>
          <w:tab w:val="left" w:leader="none" w:pos="2592"/>
        </w:tabs>
        <w:spacing w:before="179" w:after="0" w:lineRule="auto" w:line="360"/>
        <w:rPr/>
      </w:pPr>
      <w:r>
        <w:rPr>
          <w:rFonts w:ascii="Times New Roman" w:hAnsi="Times New Roman"/>
          <w:color w:val="000000"/>
          <w:spacing w:val="3"/>
          <w:sz w:val="24"/>
          <w:szCs w:val="24"/>
        </w:rPr>
        <w:t>What is the influence of mobile banking by banks on customers‟ satisfaction in</w:t>
      </w:r>
      <w:r>
        <w:rPr>
          <w:rFonts w:ascii="Times New Roman" w:hAnsi="Times New Roman"/>
          <w:color w:val="000000"/>
          <w:spacing w:val="3"/>
          <w:sz w:val="24"/>
          <w:szCs w:val="24"/>
        </w:rPr>
        <w:t xml:space="preserve"> </w:t>
      </w:r>
      <w:r>
        <w:rPr>
          <w:rFonts w:ascii="Times New Roman" w:hAnsi="Times New Roman"/>
          <w:color w:val="000000"/>
          <w:sz w:val="24"/>
          <w:szCs w:val="24"/>
        </w:rPr>
        <w:t>the banking industry in Kwara</w:t>
      </w:r>
      <w:r>
        <w:rPr>
          <w:rFonts w:ascii="Times New Roman" w:hAnsi="Times New Roman"/>
          <w:color w:val="000000"/>
          <w:sz w:val="24"/>
          <w:szCs w:val="24"/>
        </w:rPr>
        <w:t xml:space="preserve"> state?</w:t>
      </w:r>
    </w:p>
    <w:p>
      <w:pPr>
        <w:pStyle w:val="style179"/>
        <w:numPr>
          <w:ilvl w:val="0"/>
          <w:numId w:val="2"/>
        </w:numPr>
        <w:tabs>
          <w:tab w:val="left" w:leader="none" w:pos="2592"/>
        </w:tabs>
        <w:spacing w:before="179" w:after="0" w:lineRule="auto" w:line="360"/>
        <w:rPr/>
      </w:pPr>
      <w:r>
        <w:rPr>
          <w:rFonts w:ascii="Times New Roman" w:hAnsi="Times New Roman"/>
          <w:color w:val="000000"/>
          <w:w w:val="104"/>
          <w:sz w:val="24"/>
          <w:szCs w:val="24"/>
        </w:rPr>
        <w:t>What is the influence of e-banking by banks on customers‟ satisfaction in the</w:t>
      </w:r>
      <w:r>
        <w:rPr>
          <w:rFonts w:ascii="Times New Roman" w:hAnsi="Times New Roman"/>
          <w:color w:val="000000"/>
          <w:w w:val="104"/>
          <w:sz w:val="24"/>
          <w:szCs w:val="24"/>
        </w:rPr>
        <w:t xml:space="preserve"> </w:t>
      </w:r>
      <w:r>
        <w:rPr>
          <w:rFonts w:ascii="Times New Roman" w:hAnsi="Times New Roman"/>
          <w:color w:val="000000"/>
          <w:sz w:val="24"/>
          <w:szCs w:val="24"/>
        </w:rPr>
        <w:t>banking industry in Kwara</w:t>
      </w:r>
      <w:r>
        <w:rPr>
          <w:rFonts w:ascii="Times New Roman" w:hAnsi="Times New Roman"/>
          <w:color w:val="000000"/>
          <w:sz w:val="24"/>
          <w:szCs w:val="24"/>
        </w:rPr>
        <w:t xml:space="preserve"> state?</w:t>
      </w:r>
    </w:p>
    <w:p>
      <w:pPr>
        <w:pStyle w:val="style0"/>
        <w:spacing w:after="0" w:lineRule="exact" w:line="276"/>
        <w:rPr>
          <w:sz w:val="24"/>
          <w:szCs w:val="24"/>
        </w:rPr>
      </w:pPr>
    </w:p>
    <w:p>
      <w:pPr>
        <w:pStyle w:val="style0"/>
        <w:spacing w:before="248" w:after="0" w:lineRule="exact" w:line="276"/>
        <w:rPr/>
      </w:pPr>
      <w:r>
        <w:rPr>
          <w:rFonts w:ascii="Times New Roman Bold" w:cs="Times New Roman Bold" w:hAnsi="Times New Roman Bold"/>
          <w:color w:val="000000"/>
          <w:spacing w:val="2"/>
          <w:sz w:val="24"/>
          <w:szCs w:val="24"/>
        </w:rPr>
        <w:t xml:space="preserve">1.5   </w:t>
      </w:r>
      <w:r>
        <w:rPr>
          <w:rFonts w:ascii="Times New Roman Bold" w:cs="Times New Roman Bold" w:hAnsi="Times New Roman Bold"/>
          <w:color w:val="000000"/>
          <w:spacing w:val="2"/>
          <w:sz w:val="24"/>
          <w:szCs w:val="24"/>
        </w:rPr>
        <w:t>RESEARCH HYPOTHESES</w:t>
      </w:r>
    </w:p>
    <w:p>
      <w:pPr>
        <w:pStyle w:val="style0"/>
        <w:spacing w:before="270" w:after="0" w:lineRule="exact" w:line="560"/>
        <w:ind w:firstLine="539"/>
        <w:jc w:val="both"/>
        <w:rPr/>
      </w:pPr>
      <w:r>
        <w:rPr>
          <w:rFonts w:ascii="Times New Roman" w:hAnsi="Times New Roman"/>
          <w:color w:val="000000"/>
          <w:spacing w:val="2"/>
          <w:sz w:val="24"/>
          <w:szCs w:val="24"/>
        </w:rPr>
        <w:t xml:space="preserve">In order to achieve the objectives of this study, four hypotheses were formulated </w:t>
      </w:r>
      <w:r>
        <w:rPr>
          <w:rFonts w:ascii="Times New Roman" w:hAnsi="Times New Roman"/>
          <w:color w:val="000000"/>
          <w:sz w:val="24"/>
          <w:szCs w:val="24"/>
        </w:rPr>
        <w:t>to guide the study.</w:t>
      </w:r>
    </w:p>
    <w:p>
      <w:pPr>
        <w:pStyle w:val="style0"/>
        <w:tabs>
          <w:tab w:val="left" w:leader="none" w:pos="2412"/>
        </w:tabs>
        <w:spacing w:before="220" w:after="0" w:lineRule="exact" w:line="560"/>
        <w:jc w:val="both"/>
        <w:rPr/>
      </w:pPr>
      <w:r>
        <w:rPr>
          <w:rFonts w:ascii="Times New Roman" w:hAnsi="Times New Roman"/>
          <w:color w:val="000000"/>
          <w:spacing w:val="2"/>
          <w:sz w:val="24"/>
          <w:szCs w:val="24"/>
        </w:rPr>
        <w:t>HO</w:t>
      </w:r>
      <w:r>
        <w:rPr>
          <w:rFonts w:ascii="Times New Roman" w:hAnsi="Times New Roman"/>
          <w:color w:val="000000"/>
          <w:spacing w:val="2"/>
          <w:sz w:val="24"/>
          <w:szCs w:val="24"/>
          <w:vertAlign w:val="subscript"/>
        </w:rPr>
        <w:t>1</w:t>
      </w:r>
      <w:r>
        <w:rPr>
          <w:rFonts w:ascii="Times New Roman" w:hAnsi="Times New Roman"/>
          <w:color w:val="000000"/>
          <w:spacing w:val="2"/>
          <w:sz w:val="24"/>
          <w:szCs w:val="24"/>
        </w:rPr>
        <w:t xml:space="preserve">  Advertisement by banks has no significant influence on customers‟ satisfaction in </w:t>
      </w:r>
      <w:r>
        <w:br/>
      </w:r>
      <w:r>
        <w:rPr>
          <w:rFonts w:ascii="Times New Roman" w:hAnsi="Times New Roman"/>
          <w:color w:val="000000"/>
          <w:sz w:val="24"/>
          <w:szCs w:val="24"/>
        </w:rPr>
        <w:t>the banking industry in Kwara</w:t>
      </w:r>
      <w:r>
        <w:rPr>
          <w:rFonts w:ascii="Times New Roman" w:hAnsi="Times New Roman"/>
          <w:color w:val="000000"/>
          <w:sz w:val="24"/>
          <w:szCs w:val="24"/>
        </w:rPr>
        <w:t xml:space="preserve"> State.</w:t>
      </w:r>
    </w:p>
    <w:p>
      <w:pPr>
        <w:pStyle w:val="style0"/>
        <w:tabs>
          <w:tab w:val="left" w:leader="none" w:pos="2412"/>
        </w:tabs>
        <w:spacing w:before="17" w:after="0" w:lineRule="exact" w:line="540"/>
        <w:jc w:val="both"/>
        <w:rPr/>
      </w:pPr>
      <w:r>
        <w:rPr>
          <w:rFonts w:ascii="Times New Roman" w:hAnsi="Times New Roman"/>
          <w:color w:val="000000"/>
          <w:spacing w:val="1"/>
          <w:sz w:val="24"/>
          <w:szCs w:val="24"/>
        </w:rPr>
        <w:t>HO</w:t>
      </w:r>
      <w:r>
        <w:rPr>
          <w:rFonts w:ascii="Times New Roman" w:hAnsi="Times New Roman"/>
          <w:color w:val="000000"/>
          <w:spacing w:val="1"/>
          <w:sz w:val="24"/>
          <w:szCs w:val="24"/>
          <w:vertAlign w:val="subscript"/>
        </w:rPr>
        <w:t>2</w:t>
      </w:r>
      <w:r>
        <w:rPr>
          <w:rFonts w:ascii="Times New Roman" w:hAnsi="Times New Roman"/>
          <w:color w:val="000000"/>
          <w:spacing w:val="1"/>
          <w:sz w:val="24"/>
          <w:szCs w:val="24"/>
        </w:rPr>
        <w:t xml:space="preserve"> Personal selling by banks has no significant influence on customers‟ satisfaction in </w:t>
      </w:r>
      <w:r>
        <w:br/>
      </w:r>
      <w:r>
        <w:rPr>
          <w:rFonts w:ascii="Times New Roman" w:hAnsi="Times New Roman"/>
          <w:color w:val="000000"/>
          <w:sz w:val="24"/>
          <w:szCs w:val="24"/>
        </w:rPr>
        <w:t>the banking industry in Kwar</w:t>
      </w:r>
      <w:r>
        <w:rPr>
          <w:rFonts w:ascii="Times New Roman" w:hAnsi="Times New Roman"/>
          <w:color w:val="000000"/>
          <w:sz w:val="24"/>
          <w:szCs w:val="24"/>
        </w:rPr>
        <w:t>a State.</w:t>
      </w:r>
    </w:p>
    <w:p>
      <w:pPr>
        <w:pStyle w:val="style0"/>
        <w:tabs>
          <w:tab w:val="left" w:leader="none" w:pos="2412"/>
        </w:tabs>
        <w:spacing w:before="20" w:after="0" w:lineRule="exact" w:line="540"/>
        <w:jc w:val="both"/>
        <w:rPr/>
      </w:pPr>
      <w:r>
        <w:rPr>
          <w:rFonts w:ascii="Times New Roman" w:hAnsi="Times New Roman"/>
          <w:color w:val="000000"/>
          <w:spacing w:val="1"/>
          <w:sz w:val="24"/>
          <w:szCs w:val="24"/>
        </w:rPr>
        <w:t>HO</w:t>
      </w:r>
      <w:r>
        <w:rPr>
          <w:rFonts w:ascii="Times New Roman" w:hAnsi="Times New Roman"/>
          <w:color w:val="000000"/>
          <w:spacing w:val="1"/>
          <w:sz w:val="24"/>
          <w:szCs w:val="24"/>
          <w:vertAlign w:val="subscript"/>
        </w:rPr>
        <w:t>3</w:t>
      </w:r>
      <w:r>
        <w:rPr>
          <w:rFonts w:ascii="Times New Roman" w:hAnsi="Times New Roman"/>
          <w:color w:val="000000"/>
          <w:spacing w:val="1"/>
          <w:sz w:val="24"/>
          <w:szCs w:val="24"/>
        </w:rPr>
        <w:t xml:space="preserve"> Mobile banking by banks has no significant influence on customers‟ satisfaction in </w:t>
      </w:r>
      <w:r>
        <w:br/>
      </w:r>
      <w:r>
        <w:rPr>
          <w:rFonts w:ascii="Times New Roman" w:hAnsi="Times New Roman"/>
          <w:color w:val="000000"/>
          <w:sz w:val="24"/>
          <w:szCs w:val="24"/>
        </w:rPr>
        <w:t>the banking industry in Kwara</w:t>
      </w:r>
      <w:r>
        <w:rPr>
          <w:rFonts w:ascii="Times New Roman" w:hAnsi="Times New Roman"/>
          <w:color w:val="000000"/>
          <w:sz w:val="24"/>
          <w:szCs w:val="24"/>
        </w:rPr>
        <w:t xml:space="preserve"> State.</w:t>
      </w:r>
    </w:p>
    <w:p>
      <w:pPr>
        <w:pStyle w:val="style0"/>
        <w:tabs>
          <w:tab w:val="left" w:leader="none" w:pos="2412"/>
        </w:tabs>
        <w:spacing w:before="4" w:after="0" w:lineRule="exact" w:line="560"/>
        <w:jc w:val="both"/>
        <w:rPr/>
      </w:pPr>
      <w:r>
        <w:rPr>
          <w:rFonts w:ascii="Times New Roman" w:hAnsi="Times New Roman"/>
          <w:color w:val="000000"/>
          <w:spacing w:val="3"/>
          <w:sz w:val="24"/>
          <w:szCs w:val="24"/>
        </w:rPr>
        <w:t>HO</w:t>
      </w:r>
      <w:r>
        <w:rPr>
          <w:rFonts w:ascii="Times New Roman" w:hAnsi="Times New Roman"/>
          <w:color w:val="000000"/>
          <w:spacing w:val="3"/>
          <w:sz w:val="24"/>
          <w:szCs w:val="24"/>
          <w:vertAlign w:val="subscript"/>
        </w:rPr>
        <w:t>4</w:t>
      </w:r>
      <w:r>
        <w:rPr>
          <w:rFonts w:ascii="Times New Roman" w:hAnsi="Times New Roman"/>
          <w:color w:val="000000"/>
          <w:spacing w:val="3"/>
          <w:sz w:val="24"/>
          <w:szCs w:val="24"/>
        </w:rPr>
        <w:t xml:space="preserve"> E-banking by banks has no significant influence on customers‟ satisfaction in the </w:t>
      </w:r>
      <w:r>
        <w:br/>
      </w:r>
      <w:r>
        <w:rPr>
          <w:rFonts w:ascii="Times New Roman" w:hAnsi="Times New Roman"/>
          <w:color w:val="000000"/>
          <w:sz w:val="24"/>
          <w:szCs w:val="24"/>
        </w:rPr>
        <w:t>banking industry in Kwara</w:t>
      </w:r>
      <w:r>
        <w:rPr>
          <w:rFonts w:ascii="Times New Roman" w:hAnsi="Times New Roman"/>
          <w:color w:val="000000"/>
          <w:sz w:val="24"/>
          <w:szCs w:val="24"/>
        </w:rPr>
        <w:t xml:space="preserve"> State.</w:t>
      </w:r>
    </w:p>
    <w:p>
      <w:pPr>
        <w:pStyle w:val="style0"/>
        <w:spacing w:after="0" w:lineRule="exact" w:line="276"/>
        <w:rPr>
          <w:sz w:val="24"/>
          <w:szCs w:val="24"/>
        </w:rPr>
      </w:pPr>
    </w:p>
    <w:p>
      <w:pPr>
        <w:pStyle w:val="style0"/>
        <w:spacing w:before="179" w:after="0" w:lineRule="exact" w:line="276"/>
        <w:rPr/>
      </w:pPr>
      <w:r>
        <w:rPr>
          <w:rFonts w:ascii="Times New Roman Bold" w:cs="Times New Roman Bold" w:hAnsi="Times New Roman Bold"/>
          <w:color w:val="000000"/>
          <w:spacing w:val="2"/>
          <w:sz w:val="24"/>
          <w:szCs w:val="24"/>
        </w:rPr>
        <w:t>1.6</w:t>
      </w:r>
      <w:r>
        <w:rPr>
          <w:rFonts w:ascii="Times New Roman Bold" w:cs="Times New Roman Bold" w:hAnsi="Times New Roman Bold"/>
          <w:color w:val="000000"/>
          <w:spacing w:val="2"/>
          <w:sz w:val="24"/>
          <w:szCs w:val="24"/>
        </w:rPr>
        <w:t xml:space="preserve">   SIGNIFICANCE OF THE STUDY</w:t>
      </w:r>
    </w:p>
    <w:p>
      <w:pPr>
        <w:pStyle w:val="style0"/>
        <w:spacing w:before="296" w:after="0" w:lineRule="exact" w:line="553"/>
        <w:ind w:firstLine="539"/>
        <w:jc w:val="both"/>
        <w:rPr/>
      </w:pPr>
      <w:r>
        <w:rPr>
          <w:rFonts w:ascii="Times New Roman" w:hAnsi="Times New Roman"/>
          <w:color w:val="000000"/>
          <w:w w:val="102"/>
          <w:sz w:val="24"/>
          <w:szCs w:val="24"/>
        </w:rPr>
        <w:t xml:space="preserve">The result of the study will be of immense benefit to bank managements, bank customers and bank staff. The result will be of benefit to bank management because </w:t>
      </w:r>
      <w:r>
        <w:rPr>
          <w:rFonts w:ascii="Times New Roman" w:hAnsi="Times New Roman"/>
          <w:color w:val="000000"/>
          <w:spacing w:val="1"/>
          <w:sz w:val="24"/>
          <w:szCs w:val="24"/>
        </w:rPr>
        <w:t>they will want to know whether money spent on marketing activities meant to improve customers satisfaction is worth the expenditure.</w:t>
      </w:r>
    </w:p>
    <w:p>
      <w:pPr>
        <w:pStyle w:val="style0"/>
        <w:spacing w:before="222" w:after="0" w:lineRule="exact" w:line="560"/>
        <w:ind w:firstLine="539"/>
        <w:jc w:val="both"/>
        <w:rPr/>
      </w:pPr>
      <w:r>
        <w:rPr>
          <w:rFonts w:ascii="Times New Roman" w:hAnsi="Times New Roman"/>
          <w:color w:val="000000"/>
          <w:w w:val="104"/>
          <w:sz w:val="24"/>
          <w:szCs w:val="24"/>
        </w:rPr>
        <w:t xml:space="preserve">The result of the study will be of benefit to bank customers because they will benefit from the satisfaction they derive from dealing with their banks, which is of </w:t>
      </w:r>
      <w:r>
        <w:rPr>
          <w:rFonts w:ascii="Times New Roman" w:hAnsi="Times New Roman"/>
          <w:color w:val="000000"/>
          <w:sz w:val="24"/>
          <w:szCs w:val="24"/>
        </w:rPr>
        <w:t>utmost importance to them.</w:t>
      </w:r>
    </w:p>
    <w:p>
      <w:pPr>
        <w:pStyle w:val="style0"/>
        <w:spacing w:before="222" w:after="0" w:lineRule="exact" w:line="560"/>
        <w:ind w:firstLine="539"/>
        <w:jc w:val="both"/>
        <w:rPr/>
      </w:pPr>
      <w:r>
        <w:rPr>
          <w:rFonts w:ascii="Times New Roman" w:hAnsi="Times New Roman"/>
          <w:color w:val="000000"/>
          <w:spacing w:val="1"/>
          <w:sz w:val="24"/>
          <w:szCs w:val="24"/>
        </w:rPr>
        <w:t xml:space="preserve">The research expects that the study will be useful to Bank staff because their jobs </w:t>
      </w:r>
      <w:r>
        <w:rPr>
          <w:rFonts w:ascii="Times New Roman" w:hAnsi="Times New Roman"/>
          <w:color w:val="000000"/>
          <w:spacing w:val="2"/>
          <w:sz w:val="24"/>
          <w:szCs w:val="24"/>
        </w:rPr>
        <w:t xml:space="preserve">are hinged on the patronage of customers. On the other hand, patronage by customers </w:t>
      </w:r>
      <w:r>
        <w:rPr>
          <w:rFonts w:ascii="Times New Roman" w:hAnsi="Times New Roman"/>
          <w:color w:val="000000"/>
          <w:sz w:val="24"/>
          <w:szCs w:val="24"/>
        </w:rPr>
        <w:t>is hinged on the satisfaction they derived from dealing with the banks. Lastly, the study will also be of benefit to the banking industry at large.</w:t>
      </w:r>
    </w:p>
    <w:p>
      <w:pPr>
        <w:pStyle w:val="style0"/>
        <w:spacing w:after="0" w:lineRule="exact" w:line="276"/>
        <w:rPr>
          <w:sz w:val="24"/>
          <w:szCs w:val="24"/>
        </w:rPr>
      </w:pPr>
    </w:p>
    <w:p>
      <w:pPr>
        <w:pStyle w:val="style0"/>
        <w:spacing w:before="200" w:after="0" w:lineRule="exact" w:line="276"/>
        <w:rPr/>
      </w:pPr>
    </w:p>
    <w:p>
      <w:pPr>
        <w:pStyle w:val="style0"/>
        <w:spacing w:after="0" w:lineRule="exact" w:line="276"/>
        <w:rPr>
          <w:sz w:val="24"/>
          <w:szCs w:val="24"/>
        </w:rPr>
      </w:pPr>
    </w:p>
    <w:p>
      <w:pPr>
        <w:pStyle w:val="style0"/>
        <w:tabs>
          <w:tab w:val="left" w:leader="none" w:pos="2592"/>
        </w:tabs>
        <w:spacing w:before="21" w:after="0" w:lineRule="exact" w:line="276"/>
        <w:rPr/>
      </w:pPr>
      <w:r>
        <w:rPr>
          <w:rFonts w:ascii="Times New Roman Bold" w:cs="Times New Roman Bold" w:hAnsi="Times New Roman Bold"/>
          <w:color w:val="000000"/>
          <w:sz w:val="24"/>
          <w:szCs w:val="24"/>
        </w:rPr>
        <w:t>1.7</w:t>
      </w:r>
      <w:r>
        <w:rPr>
          <w:rFonts w:ascii="Times New Roman Bold" w:cs="Times New Roman Bold" w:hAnsi="Times New Roman Bold"/>
          <w:color w:val="000000"/>
          <w:sz w:val="24"/>
          <w:szCs w:val="24"/>
        </w:rPr>
        <w:t xml:space="preserve"> DELIMITATION OF THE STUDY</w:t>
      </w:r>
    </w:p>
    <w:p>
      <w:pPr>
        <w:pStyle w:val="style0"/>
        <w:spacing w:before="45" w:after="0" w:lineRule="exact" w:line="550"/>
        <w:ind w:firstLine="539"/>
        <w:jc w:val="both"/>
        <w:rPr>
          <w:rFonts w:ascii="Times New Roman" w:hAnsi="Times New Roman"/>
          <w:color w:val="000000"/>
          <w:sz w:val="24"/>
          <w:szCs w:val="24"/>
        </w:rPr>
      </w:pPr>
      <w:r>
        <w:rPr>
          <w:rFonts w:ascii="Times New Roman" w:hAnsi="Times New Roman"/>
          <w:color w:val="000000"/>
          <w:w w:val="104"/>
          <w:sz w:val="24"/>
          <w:szCs w:val="24"/>
        </w:rPr>
        <w:t>This study was delimited t</w:t>
      </w:r>
      <w:r>
        <w:rPr>
          <w:rFonts w:ascii="Times New Roman" w:hAnsi="Times New Roman"/>
          <w:color w:val="000000"/>
          <w:w w:val="104"/>
          <w:sz w:val="24"/>
          <w:szCs w:val="24"/>
        </w:rPr>
        <w:t>o the banking industry in Kwara</w:t>
      </w:r>
      <w:r>
        <w:rPr>
          <w:rFonts w:ascii="Times New Roman" w:hAnsi="Times New Roman"/>
          <w:color w:val="000000"/>
          <w:w w:val="104"/>
          <w:sz w:val="24"/>
          <w:szCs w:val="24"/>
        </w:rPr>
        <w:t xml:space="preserve"> State. The study </w:t>
      </w:r>
      <w:r>
        <w:rPr>
          <w:rFonts w:ascii="Times New Roman" w:hAnsi="Times New Roman"/>
          <w:color w:val="000000"/>
          <w:w w:val="102"/>
          <w:sz w:val="24"/>
          <w:szCs w:val="24"/>
        </w:rPr>
        <w:t>covers the year 2016 to 2018</w:t>
      </w:r>
      <w:r>
        <w:rPr>
          <w:rFonts w:ascii="Times New Roman" w:hAnsi="Times New Roman"/>
          <w:color w:val="000000"/>
          <w:w w:val="102"/>
          <w:sz w:val="24"/>
          <w:szCs w:val="24"/>
        </w:rPr>
        <w:t>.</w:t>
      </w:r>
      <w:r>
        <w:rPr>
          <w:rFonts w:ascii="Times New Roman" w:hAnsi="Times New Roman"/>
          <w:color w:val="000000"/>
          <w:spacing w:val="2"/>
          <w:sz w:val="24"/>
          <w:szCs w:val="24"/>
        </w:rPr>
        <w:t xml:space="preserve"> The study was delimited to twenty-two</w:t>
      </w:r>
      <w:r>
        <w:rPr>
          <w:rFonts w:ascii="Times New Roman" w:hAnsi="Times New Roman"/>
          <w:color w:val="000000"/>
          <w:spacing w:val="2"/>
          <w:sz w:val="24"/>
          <w:szCs w:val="24"/>
        </w:rPr>
        <w:t xml:space="preserve"> (22) commercial banks in Kwara</w:t>
      </w:r>
      <w:r>
        <w:rPr>
          <w:rFonts w:ascii="Times New Roman" w:hAnsi="Times New Roman"/>
          <w:color w:val="000000"/>
          <w:spacing w:val="2"/>
          <w:sz w:val="24"/>
          <w:szCs w:val="24"/>
        </w:rPr>
        <w:t xml:space="preserve"> State. These banks are </w:t>
      </w:r>
      <w:r>
        <w:rPr>
          <w:rFonts w:ascii="Times New Roman" w:hAnsi="Times New Roman"/>
          <w:color w:val="000000"/>
          <w:sz w:val="24"/>
          <w:szCs w:val="24"/>
        </w:rPr>
        <w:t>spread across three (3) senatorial zones.</w:t>
      </w:r>
    </w:p>
    <w:p>
      <w:pPr>
        <w:pStyle w:val="style0"/>
        <w:spacing w:before="68" w:after="0" w:lineRule="exact" w:line="276"/>
        <w:ind w:firstLine="80"/>
        <w:rPr>
          <w:rFonts w:ascii="Times New Roman Bold" w:cs="Times New Roman Bold" w:hAnsi="Times New Roman Bold"/>
          <w:color w:val="000000"/>
          <w:sz w:val="24"/>
          <w:szCs w:val="24"/>
        </w:rPr>
      </w:pPr>
    </w:p>
    <w:p>
      <w:pPr>
        <w:pStyle w:val="style0"/>
        <w:spacing w:before="68" w:after="0" w:lineRule="exact" w:line="276"/>
        <w:ind w:firstLine="80"/>
        <w:rPr/>
      </w:pPr>
      <w:r>
        <w:rPr>
          <w:rFonts w:ascii="Times New Roman Bold" w:cs="Times New Roman Bold" w:hAnsi="Times New Roman Bold"/>
          <w:color w:val="000000"/>
          <w:sz w:val="24"/>
          <w:szCs w:val="24"/>
        </w:rPr>
        <w:t>1.8</w:t>
      </w:r>
      <w:r>
        <w:rPr>
          <w:rFonts w:ascii="Times New Roman Bold" w:cs="Times New Roman Bold" w:hAnsi="Times New Roman Bold"/>
          <w:color w:val="000000"/>
          <w:sz w:val="24"/>
          <w:szCs w:val="24"/>
        </w:rPr>
        <w:t xml:space="preserve"> </w:t>
      </w:r>
      <w:r>
        <w:rPr>
          <w:rFonts w:ascii="Times New Roman Bold" w:cs="Times New Roman Bold" w:hAnsi="Times New Roman Bold"/>
          <w:color w:val="000000"/>
          <w:sz w:val="24"/>
          <w:szCs w:val="24"/>
        </w:rPr>
        <w:tab/>
      </w:r>
      <w:r>
        <w:rPr>
          <w:rFonts w:ascii="Times New Roman Bold" w:cs="Times New Roman Bold" w:hAnsi="Times New Roman Bold"/>
          <w:color w:val="000000"/>
          <w:sz w:val="24"/>
          <w:szCs w:val="24"/>
        </w:rPr>
        <w:t>OPERATIONAL DEFINITION OF TERMS</w:t>
      </w:r>
    </w:p>
    <w:p>
      <w:pPr>
        <w:pStyle w:val="style0"/>
        <w:spacing w:before="224" w:after="0" w:lineRule="auto" w:line="360"/>
        <w:rPr/>
      </w:pPr>
      <w:r>
        <w:rPr>
          <w:rFonts w:ascii="Times New Roman Bold" w:cs="Times New Roman Bold" w:hAnsi="Times New Roman Bold"/>
          <w:color w:val="000000"/>
          <w:sz w:val="24"/>
          <w:szCs w:val="24"/>
        </w:rPr>
        <w:t>Automated Teller Machine (ATM)</w:t>
      </w:r>
    </w:p>
    <w:p>
      <w:pPr>
        <w:pStyle w:val="style0"/>
        <w:spacing w:before="1" w:after="0" w:lineRule="auto" w:line="360"/>
        <w:jc w:val="both"/>
        <w:rPr/>
      </w:pPr>
      <w:r>
        <w:rPr>
          <w:rFonts w:ascii="Times New Roman" w:hAnsi="Times New Roman"/>
          <w:color w:val="000000"/>
          <w:spacing w:val="3"/>
          <w:sz w:val="24"/>
          <w:szCs w:val="24"/>
        </w:rPr>
        <w:t xml:space="preserve">An electronic machine that enables customers to withdraw paper money or carry out other </w:t>
      </w:r>
      <w:r>
        <w:rPr>
          <w:rFonts w:ascii="Times New Roman" w:hAnsi="Times New Roman"/>
          <w:color w:val="000000"/>
          <w:sz w:val="24"/>
          <w:szCs w:val="24"/>
        </w:rPr>
        <w:t>banking transactions, like checking account balance, insertion of an encoded plastic card.</w:t>
      </w:r>
    </w:p>
    <w:p>
      <w:pPr>
        <w:pStyle w:val="style0"/>
        <w:spacing w:after="0" w:lineRule="auto" w:line="360"/>
        <w:rPr>
          <w:sz w:val="24"/>
          <w:szCs w:val="24"/>
        </w:rPr>
      </w:pPr>
    </w:p>
    <w:p>
      <w:pPr>
        <w:pStyle w:val="style0"/>
        <w:spacing w:before="268" w:after="0" w:lineRule="auto" w:line="360"/>
        <w:rPr/>
      </w:pPr>
      <w:r>
        <w:rPr>
          <w:rFonts w:ascii="Times New Roman Bold" w:cs="Times New Roman Bold" w:hAnsi="Times New Roman Bold"/>
          <w:color w:val="000000"/>
          <w:sz w:val="24"/>
          <w:szCs w:val="24"/>
        </w:rPr>
        <w:t>Confidentiality</w:t>
      </w:r>
    </w:p>
    <w:p>
      <w:pPr>
        <w:pStyle w:val="style0"/>
        <w:spacing w:before="1" w:after="0" w:lineRule="auto" w:line="360"/>
        <w:jc w:val="both"/>
        <w:rPr/>
      </w:pPr>
      <w:r>
        <w:rPr>
          <w:rFonts w:ascii="Times New Roman" w:hAnsi="Times New Roman"/>
          <w:color w:val="000000"/>
          <w:spacing w:val="3"/>
          <w:sz w:val="24"/>
          <w:szCs w:val="24"/>
        </w:rPr>
        <w:t xml:space="preserve">Withholding or restricting the flow of information so that only those with both permission </w:t>
      </w:r>
      <w:r>
        <w:rPr>
          <w:rFonts w:ascii="Times New Roman" w:hAnsi="Times New Roman"/>
          <w:color w:val="000000"/>
          <w:sz w:val="24"/>
          <w:szCs w:val="24"/>
        </w:rPr>
        <w:t>and who are on the “need to know” have access to it.</w:t>
      </w:r>
    </w:p>
    <w:p>
      <w:pPr>
        <w:pStyle w:val="style0"/>
        <w:spacing w:after="0" w:lineRule="auto" w:line="360"/>
        <w:rPr>
          <w:sz w:val="24"/>
          <w:szCs w:val="24"/>
        </w:rPr>
      </w:pPr>
    </w:p>
    <w:p>
      <w:pPr>
        <w:pStyle w:val="style0"/>
        <w:spacing w:before="8" w:after="0" w:lineRule="auto" w:line="360"/>
        <w:rPr/>
      </w:pPr>
      <w:r>
        <w:rPr>
          <w:rFonts w:ascii="Times New Roman Bold" w:cs="Times New Roman Bold" w:hAnsi="Times New Roman Bold"/>
          <w:color w:val="000000"/>
          <w:sz w:val="24"/>
          <w:szCs w:val="24"/>
        </w:rPr>
        <w:t>Consumer Protection Council (CPC)</w:t>
      </w:r>
    </w:p>
    <w:p>
      <w:pPr>
        <w:pStyle w:val="style0"/>
        <w:spacing w:after="0" w:lineRule="auto" w:line="360"/>
        <w:jc w:val="both"/>
        <w:rPr/>
      </w:pPr>
      <w:r>
        <w:rPr>
          <w:rFonts w:ascii="Times New Roman" w:hAnsi="Times New Roman"/>
          <w:color w:val="000000"/>
          <w:w w:val="103"/>
          <w:sz w:val="24"/>
          <w:szCs w:val="24"/>
        </w:rPr>
        <w:t xml:space="preserve">A statutory body established to handle customer complaints over patronage of goods and </w:t>
      </w:r>
      <w:r>
        <w:rPr>
          <w:rFonts w:ascii="Times New Roman" w:hAnsi="Times New Roman"/>
          <w:color w:val="000000"/>
          <w:w w:val="104"/>
          <w:sz w:val="24"/>
          <w:szCs w:val="24"/>
        </w:rPr>
        <w:t xml:space="preserve">services offered by different organizations. It is a regulatory authority that ensures that </w:t>
      </w:r>
      <w:r>
        <w:rPr>
          <w:rFonts w:ascii="Times New Roman" w:hAnsi="Times New Roman"/>
          <w:color w:val="000000"/>
          <w:sz w:val="24"/>
          <w:szCs w:val="24"/>
        </w:rPr>
        <w:t>complains from wrongly treated and aggrieved customers are treated appropriately.</w:t>
      </w:r>
    </w:p>
    <w:p>
      <w:pPr>
        <w:pStyle w:val="style0"/>
        <w:spacing w:before="265" w:after="0" w:lineRule="auto" w:line="360"/>
        <w:rPr/>
      </w:pPr>
      <w:r>
        <w:rPr>
          <w:rFonts w:ascii="Times New Roman Bold" w:cs="Times New Roman Bold" w:hAnsi="Times New Roman Bold"/>
          <w:color w:val="000000"/>
          <w:sz w:val="24"/>
          <w:szCs w:val="24"/>
        </w:rPr>
        <w:t>Customers</w:t>
      </w:r>
    </w:p>
    <w:p>
      <w:pPr>
        <w:pStyle w:val="style0"/>
        <w:spacing w:before="1" w:after="0" w:lineRule="auto" w:line="360"/>
        <w:rPr/>
      </w:pPr>
      <w:r>
        <w:rPr>
          <w:rFonts w:ascii="Times New Roman" w:hAnsi="Times New Roman"/>
          <w:color w:val="000000"/>
          <w:sz w:val="24"/>
          <w:szCs w:val="24"/>
        </w:rPr>
        <w:t>People who patronize products and/or services in the banks</w:t>
      </w:r>
    </w:p>
    <w:p>
      <w:pPr>
        <w:pStyle w:val="style0"/>
        <w:spacing w:after="0" w:lineRule="auto" w:line="360"/>
        <w:rPr>
          <w:sz w:val="24"/>
          <w:szCs w:val="24"/>
        </w:rPr>
      </w:pPr>
    </w:p>
    <w:p>
      <w:pPr>
        <w:pStyle w:val="style0"/>
        <w:spacing w:before="12" w:after="0" w:lineRule="auto" w:line="360"/>
        <w:rPr/>
      </w:pPr>
      <w:r>
        <w:rPr>
          <w:rFonts w:ascii="Times New Roman Bold" w:cs="Times New Roman Bold" w:hAnsi="Times New Roman Bold"/>
          <w:color w:val="000000"/>
          <w:sz w:val="24"/>
          <w:szCs w:val="24"/>
        </w:rPr>
        <w:t>Consumerism</w:t>
      </w:r>
    </w:p>
    <w:p>
      <w:pPr>
        <w:pStyle w:val="style0"/>
        <w:spacing w:before="18" w:after="0" w:lineRule="auto" w:line="360"/>
        <w:jc w:val="both"/>
        <w:rPr/>
      </w:pPr>
      <w:r>
        <w:rPr>
          <w:rFonts w:ascii="Times New Roman" w:hAnsi="Times New Roman"/>
          <w:color w:val="000000"/>
          <w:w w:val="102"/>
          <w:sz w:val="24"/>
          <w:szCs w:val="24"/>
        </w:rPr>
        <w:t xml:space="preserve">Concerted efforts, actions and collective reactions of consumers to protect their perceived </w:t>
      </w:r>
      <w:r>
        <w:rPr>
          <w:rFonts w:ascii="Times New Roman" w:hAnsi="Times New Roman"/>
          <w:color w:val="000000"/>
          <w:sz w:val="24"/>
          <w:szCs w:val="24"/>
        </w:rPr>
        <w:t>interest in the market place.</w:t>
      </w:r>
    </w:p>
    <w:p>
      <w:pPr>
        <w:pStyle w:val="style0"/>
        <w:spacing w:after="0" w:lineRule="auto" w:line="360"/>
        <w:rPr>
          <w:sz w:val="24"/>
          <w:szCs w:val="24"/>
        </w:rPr>
      </w:pPr>
    </w:p>
    <w:p>
      <w:pPr>
        <w:pStyle w:val="style0"/>
        <w:spacing w:before="11" w:after="0" w:lineRule="auto" w:line="360"/>
        <w:rPr/>
      </w:pPr>
      <w:r>
        <w:rPr>
          <w:rFonts w:ascii="Times New Roman Bold" w:cs="Times New Roman Bold" w:hAnsi="Times New Roman Bold"/>
          <w:color w:val="000000"/>
          <w:sz w:val="24"/>
          <w:szCs w:val="24"/>
        </w:rPr>
        <w:t>Customer Satisfaction</w:t>
      </w:r>
    </w:p>
    <w:p>
      <w:pPr>
        <w:pStyle w:val="style0"/>
        <w:spacing w:before="4" w:after="0" w:lineRule="auto" w:line="360"/>
        <w:rPr/>
      </w:pPr>
      <w:r>
        <w:rPr>
          <w:rFonts w:ascii="Times New Roman" w:hAnsi="Times New Roman"/>
          <w:color w:val="000000"/>
          <w:sz w:val="24"/>
          <w:szCs w:val="24"/>
        </w:rPr>
        <w:t>The extent to which customers are happy with the products and services provided by banks.</w:t>
      </w:r>
    </w:p>
    <w:p>
      <w:pPr>
        <w:pStyle w:val="style0"/>
        <w:spacing w:after="0" w:lineRule="auto" w:line="360"/>
        <w:rPr>
          <w:sz w:val="24"/>
          <w:szCs w:val="24"/>
        </w:rPr>
      </w:pPr>
    </w:p>
    <w:p>
      <w:pPr>
        <w:pStyle w:val="style0"/>
        <w:spacing w:before="8" w:after="0" w:lineRule="auto" w:line="360"/>
        <w:rPr/>
      </w:pPr>
      <w:r>
        <w:rPr>
          <w:rFonts w:ascii="Times New Roman Bold" w:cs="Times New Roman Bold" w:hAnsi="Times New Roman Bold"/>
          <w:color w:val="000000"/>
          <w:sz w:val="24"/>
          <w:szCs w:val="24"/>
        </w:rPr>
        <w:t>E-Banking</w:t>
      </w:r>
    </w:p>
    <w:p>
      <w:pPr>
        <w:pStyle w:val="style0"/>
        <w:spacing w:after="0" w:lineRule="auto" w:line="360"/>
        <w:jc w:val="both"/>
        <w:rPr/>
      </w:pPr>
      <w:r>
        <w:rPr>
          <w:rFonts w:ascii="Times New Roman" w:hAnsi="Times New Roman"/>
          <w:color w:val="000000"/>
          <w:w w:val="109"/>
          <w:sz w:val="24"/>
          <w:szCs w:val="24"/>
        </w:rPr>
        <w:t xml:space="preserve">Is a payment option that allows any account holder in a bank to the internet banking </w:t>
      </w:r>
      <w:r>
        <w:rPr>
          <w:rFonts w:ascii="Times New Roman" w:hAnsi="Times New Roman"/>
          <w:color w:val="000000"/>
          <w:sz w:val="24"/>
          <w:szCs w:val="24"/>
        </w:rPr>
        <w:t>application  and carry out normal banking transaction from their bank accounts.</w:t>
      </w:r>
    </w:p>
    <w:p>
      <w:pPr>
        <w:pStyle w:val="style0"/>
        <w:spacing w:after="0" w:lineRule="auto" w:line="360"/>
        <w:rPr>
          <w:sz w:val="24"/>
          <w:szCs w:val="24"/>
        </w:rPr>
      </w:pPr>
    </w:p>
    <w:p>
      <w:pPr>
        <w:pStyle w:val="style0"/>
        <w:spacing w:before="269" w:after="0" w:lineRule="auto" w:line="360"/>
        <w:rPr/>
      </w:pPr>
      <w:r>
        <w:rPr>
          <w:rFonts w:ascii="Times New Roman Bold" w:cs="Times New Roman Bold" w:hAnsi="Times New Roman Bold"/>
          <w:color w:val="000000"/>
          <w:sz w:val="24"/>
          <w:szCs w:val="24"/>
        </w:rPr>
        <w:t>Marketing</w:t>
      </w:r>
    </w:p>
    <w:p>
      <w:pPr>
        <w:pStyle w:val="style0"/>
        <w:spacing w:after="0" w:lineRule="auto" w:line="360"/>
        <w:jc w:val="both"/>
        <w:rPr/>
      </w:pPr>
      <w:r>
        <w:rPr>
          <w:rFonts w:ascii="Times New Roman" w:hAnsi="Times New Roman"/>
          <w:color w:val="000000"/>
          <w:spacing w:val="2"/>
          <w:sz w:val="24"/>
          <w:szCs w:val="24"/>
        </w:rPr>
        <w:t xml:space="preserve">Is the performance of business activities that direct the flow of goods and services from the </w:t>
      </w:r>
      <w:r>
        <w:rPr>
          <w:rFonts w:ascii="Times New Roman" w:hAnsi="Times New Roman"/>
          <w:color w:val="000000"/>
          <w:spacing w:val="1"/>
          <w:sz w:val="24"/>
          <w:szCs w:val="24"/>
        </w:rPr>
        <w:t xml:space="preserve">producer to consumers or to user in order to satisfy consumers and accomplish the firm‟s as </w:t>
      </w:r>
      <w:r>
        <w:rPr>
          <w:rFonts w:ascii="Times New Roman" w:hAnsi="Times New Roman"/>
          <w:color w:val="000000"/>
          <w:sz w:val="24"/>
          <w:szCs w:val="24"/>
        </w:rPr>
        <w:t>for banks objectives. .</w:t>
      </w:r>
    </w:p>
    <w:p>
      <w:pPr>
        <w:pStyle w:val="style0"/>
        <w:spacing w:before="265" w:after="0" w:lineRule="auto" w:line="360"/>
        <w:rPr/>
      </w:pPr>
      <w:r>
        <w:rPr>
          <w:rFonts w:ascii="Times New Roman Bold" w:cs="Times New Roman Bold" w:hAnsi="Times New Roman Bold"/>
          <w:color w:val="000000"/>
          <w:sz w:val="24"/>
          <w:szCs w:val="24"/>
        </w:rPr>
        <w:t>Mobile banking</w:t>
      </w:r>
    </w:p>
    <w:p>
      <w:pPr>
        <w:pStyle w:val="style0"/>
        <w:spacing w:after="0" w:lineRule="auto" w:line="360"/>
        <w:jc w:val="both"/>
        <w:rPr/>
      </w:pPr>
      <w:r>
        <w:rPr>
          <w:rFonts w:ascii="Times New Roman" w:hAnsi="Times New Roman"/>
          <w:color w:val="000000"/>
          <w:w w:val="104"/>
          <w:sz w:val="24"/>
          <w:szCs w:val="24"/>
        </w:rPr>
        <w:t xml:space="preserve">Allows customs to access their account balances and make transactions through a GSM </w:t>
      </w:r>
      <w:r>
        <w:rPr>
          <w:rFonts w:ascii="Times New Roman" w:hAnsi="Times New Roman"/>
          <w:color w:val="000000"/>
          <w:sz w:val="24"/>
          <w:szCs w:val="24"/>
        </w:rPr>
        <w:t>technology, thus making it convenient and universally accessible.</w:t>
      </w:r>
    </w:p>
    <w:p>
      <w:pPr>
        <w:pStyle w:val="style0"/>
        <w:spacing w:before="265" w:after="0" w:lineRule="auto" w:line="360"/>
        <w:rPr/>
      </w:pPr>
      <w:r>
        <w:rPr>
          <w:rFonts w:ascii="Times New Roman Bold" w:cs="Times New Roman Bold" w:hAnsi="Times New Roman Bold"/>
          <w:color w:val="000000"/>
          <w:sz w:val="24"/>
          <w:szCs w:val="24"/>
        </w:rPr>
        <w:t>Queue</w:t>
      </w:r>
    </w:p>
    <w:p>
      <w:pPr>
        <w:pStyle w:val="style0"/>
        <w:spacing w:before="1" w:after="0" w:lineRule="auto" w:line="360"/>
        <w:rPr/>
      </w:pPr>
      <w:r>
        <w:rPr>
          <w:rFonts w:ascii="Times New Roman" w:hAnsi="Times New Roman"/>
          <w:color w:val="000000"/>
          <w:sz w:val="24"/>
          <w:szCs w:val="24"/>
        </w:rPr>
        <w:t>Waiting line at a service point.</w:t>
      </w:r>
    </w:p>
    <w:p>
      <w:pPr>
        <w:pStyle w:val="style0"/>
        <w:spacing w:after="0" w:lineRule="auto" w:line="360"/>
        <w:rPr>
          <w:sz w:val="24"/>
          <w:szCs w:val="24"/>
        </w:rPr>
      </w:pPr>
    </w:p>
    <w:p>
      <w:pPr>
        <w:pStyle w:val="style0"/>
        <w:spacing w:before="12" w:after="0" w:lineRule="auto" w:line="360"/>
        <w:rPr>
          <w:rFonts w:ascii="Times New Roman Bold" w:cs="Times New Roman Bold" w:hAnsi="Times New Roman Bold"/>
          <w:color w:val="000000"/>
          <w:sz w:val="24"/>
          <w:szCs w:val="24"/>
        </w:rPr>
      </w:pPr>
    </w:p>
    <w:p>
      <w:pPr>
        <w:pStyle w:val="style0"/>
        <w:spacing w:before="12" w:after="0" w:lineRule="auto" w:line="360"/>
        <w:rPr>
          <w:rFonts w:ascii="Times New Roman Bold" w:cs="Times New Roman Bold" w:hAnsi="Times New Roman Bold"/>
          <w:color w:val="000000"/>
          <w:sz w:val="24"/>
          <w:szCs w:val="24"/>
        </w:rPr>
      </w:pPr>
    </w:p>
    <w:p>
      <w:pPr>
        <w:pStyle w:val="style0"/>
        <w:spacing w:before="12" w:after="0" w:lineRule="auto" w:line="360"/>
        <w:rPr/>
      </w:pPr>
      <w:r>
        <w:rPr>
          <w:rFonts w:ascii="Times New Roman Bold" w:cs="Times New Roman Bold" w:hAnsi="Times New Roman Bold"/>
          <w:color w:val="000000"/>
          <w:sz w:val="24"/>
          <w:szCs w:val="24"/>
        </w:rPr>
        <w:t>Rivalry</w:t>
      </w:r>
    </w:p>
    <w:p>
      <w:pPr>
        <w:pStyle w:val="style0"/>
        <w:spacing w:before="1" w:after="0" w:lineRule="auto" w:line="360"/>
        <w:jc w:val="both"/>
        <w:rPr/>
      </w:pPr>
      <w:r>
        <w:rPr>
          <w:rFonts w:ascii="Times New Roman" w:hAnsi="Times New Roman"/>
          <w:color w:val="000000"/>
          <w:w w:val="107"/>
          <w:sz w:val="24"/>
          <w:szCs w:val="24"/>
        </w:rPr>
        <w:t xml:space="preserve">Misunderstandings, conflicts, lack of cooperation between two or more individuals or </w:t>
      </w:r>
      <w:r>
        <w:rPr>
          <w:rFonts w:ascii="Times New Roman" w:hAnsi="Times New Roman"/>
          <w:color w:val="000000"/>
          <w:sz w:val="24"/>
          <w:szCs w:val="24"/>
        </w:rPr>
        <w:t>departments who should be working together.</w:t>
      </w:r>
    </w:p>
    <w:p>
      <w:pPr>
        <w:pStyle w:val="style0"/>
        <w:tabs>
          <w:tab w:val="left" w:leader="none" w:pos="5040"/>
        </w:tabs>
        <w:spacing w:after="0" w:lineRule="exact" w:line="276"/>
        <w:rPr>
          <w:sz w:val="24"/>
          <w:szCs w:val="24"/>
        </w:rPr>
      </w:pPr>
    </w:p>
    <w:p>
      <w:pPr>
        <w:pStyle w:val="style0"/>
        <w:tabs>
          <w:tab w:val="left" w:leader="none" w:pos="5040"/>
        </w:tabs>
        <w:spacing w:before="229" w:after="0" w:lineRule="exact" w:line="276"/>
        <w:rPr/>
      </w:pPr>
    </w:p>
    <w:p>
      <w:pPr>
        <w:pStyle w:val="style0"/>
        <w:tabs>
          <w:tab w:val="left" w:leader="none" w:pos="5040"/>
        </w:tabs>
        <w:spacing w:after="0" w:lineRule="exact" w:line="240"/>
        <w:rPr>
          <w:sz w:val="12"/>
          <w:szCs w:val="12"/>
        </w:rPr>
        <w:sectPr>
          <w:footerReference w:type="default" r:id="rId2"/>
          <w:pgSz w:w="11520" w:h="14400" w:orient="portrait"/>
          <w:pgMar w:top="2160" w:right="1440" w:bottom="1440" w:left="1440" w:header="0" w:footer="0" w:gutter="0"/>
          <w:cols w:space="720"/>
        </w:sectPr>
      </w:pPr>
    </w:p>
    <w:p>
      <w:pPr>
        <w:pStyle w:val="style0"/>
        <w:tabs>
          <w:tab w:val="left" w:leader="none" w:pos="5040"/>
        </w:tabs>
        <w:spacing w:before="48" w:after="0" w:lineRule="exact" w:line="276"/>
        <w:jc w:val="center"/>
        <w:rPr/>
      </w:pPr>
      <w:r>
        <w:rPr>
          <w:rFonts w:ascii="Times New Roman Bold" w:cs="Times New Roman Bold" w:hAnsi="Times New Roman Bold"/>
          <w:color w:val="000000"/>
          <w:sz w:val="24"/>
          <w:szCs w:val="24"/>
        </w:rPr>
        <w:t>CHAPTER TWO</w:t>
      </w:r>
    </w:p>
    <w:p>
      <w:pPr>
        <w:pStyle w:val="style0"/>
        <w:tabs>
          <w:tab w:val="left" w:leader="none" w:pos="5040"/>
        </w:tabs>
        <w:spacing w:after="0" w:lineRule="exact" w:line="276"/>
        <w:rPr>
          <w:sz w:val="24"/>
          <w:szCs w:val="24"/>
        </w:rPr>
      </w:pPr>
    </w:p>
    <w:p>
      <w:pPr>
        <w:pStyle w:val="style0"/>
        <w:tabs>
          <w:tab w:val="left" w:leader="none" w:pos="5040"/>
        </w:tabs>
        <w:spacing w:before="188" w:after="0" w:lineRule="exact" w:line="276"/>
        <w:rPr/>
      </w:pPr>
      <w:r>
        <w:rPr>
          <w:rFonts w:ascii="Times New Roman Bold" w:cs="Times New Roman Bold" w:hAnsi="Times New Roman Bold"/>
          <w:color w:val="000000"/>
          <w:sz w:val="24"/>
          <w:szCs w:val="24"/>
        </w:rPr>
        <w:t xml:space="preserve">2.0 </w:t>
      </w:r>
      <w:r>
        <w:rPr>
          <w:rFonts w:ascii="Times New Roman Bold" w:cs="Times New Roman Bold" w:hAnsi="Times New Roman Bold"/>
          <w:color w:val="000000"/>
          <w:sz w:val="24"/>
          <w:szCs w:val="24"/>
        </w:rPr>
        <w:t xml:space="preserve"> LITERATURE</w:t>
      </w:r>
      <w:r>
        <w:rPr>
          <w:rFonts w:ascii="Times New Roman Bold" w:cs="Times New Roman Bold" w:hAnsi="Times New Roman Bold"/>
          <w:color w:val="000000"/>
          <w:sz w:val="24"/>
          <w:szCs w:val="24"/>
        </w:rPr>
        <w:t xml:space="preserve"> REVIEW</w:t>
      </w:r>
    </w:p>
    <w:p>
      <w:pPr>
        <w:pStyle w:val="style0"/>
        <w:tabs>
          <w:tab w:val="left" w:leader="none" w:pos="2592"/>
          <w:tab w:val="left" w:leader="none" w:pos="5040"/>
        </w:tabs>
        <w:spacing w:before="251" w:after="0" w:lineRule="exact" w:line="276"/>
        <w:rPr/>
      </w:pPr>
      <w:r>
        <w:rPr>
          <w:rFonts w:ascii="Times New Roman Bold" w:cs="Times New Roman Bold" w:hAnsi="Times New Roman Bold"/>
          <w:color w:val="000000"/>
          <w:sz w:val="24"/>
          <w:szCs w:val="24"/>
        </w:rPr>
        <w:t>2.1</w:t>
      </w:r>
      <w:r>
        <w:rPr>
          <w:rFonts w:ascii="Times New Roman Bold" w:cs="Times New Roman Bold" w:hAnsi="Times New Roman Bold"/>
          <w:color w:val="000000"/>
          <w:sz w:val="24"/>
          <w:szCs w:val="24"/>
        </w:rPr>
        <w:t xml:space="preserve"> CONCEPTUAL FRAMEWORK</w:t>
      </w:r>
    </w:p>
    <w:p>
      <w:pPr>
        <w:pStyle w:val="style0"/>
        <w:tabs>
          <w:tab w:val="left" w:leader="none" w:pos="5040"/>
        </w:tabs>
        <w:spacing w:before="46" w:after="0" w:lineRule="exact" w:line="546"/>
        <w:ind w:firstLine="719"/>
        <w:jc w:val="both"/>
        <w:rPr/>
      </w:pPr>
      <w:r>
        <w:rPr>
          <w:rFonts w:ascii="Times New Roman" w:hAnsi="Times New Roman"/>
          <w:color w:val="000000"/>
          <w:w w:val="103"/>
          <w:sz w:val="24"/>
          <w:szCs w:val="24"/>
        </w:rPr>
        <w:t xml:space="preserve">This study will not be complete without making reference to key concepts that </w:t>
      </w:r>
      <w:r>
        <w:br/>
      </w:r>
      <w:r>
        <w:rPr>
          <w:rFonts w:ascii="Times New Roman" w:hAnsi="Times New Roman"/>
          <w:color w:val="000000"/>
          <w:w w:val="102"/>
          <w:sz w:val="24"/>
          <w:szCs w:val="24"/>
        </w:rPr>
        <w:t xml:space="preserve">relate to the study.  To this end, the following concepts have be explained:  concept of </w:t>
      </w:r>
      <w:r>
        <w:br/>
      </w:r>
      <w:r>
        <w:rPr>
          <w:rFonts w:ascii="Times New Roman" w:hAnsi="Times New Roman"/>
          <w:color w:val="000000"/>
          <w:w w:val="102"/>
          <w:sz w:val="24"/>
          <w:szCs w:val="24"/>
        </w:rPr>
        <w:t xml:space="preserve">marketing, concept of product, concept  of price, concept of promotion and concept of </w:t>
      </w:r>
      <w:r>
        <w:br/>
      </w:r>
      <w:r>
        <w:rPr>
          <w:rFonts w:ascii="Times New Roman" w:hAnsi="Times New Roman"/>
          <w:color w:val="000000"/>
          <w:sz w:val="24"/>
          <w:szCs w:val="24"/>
        </w:rPr>
        <w:t>place.</w:t>
      </w:r>
    </w:p>
    <w:p>
      <w:pPr>
        <w:pStyle w:val="style0"/>
        <w:tabs>
          <w:tab w:val="left" w:leader="none" w:pos="5040"/>
        </w:tabs>
        <w:spacing w:before="238" w:after="0" w:lineRule="exact" w:line="276"/>
        <w:rPr/>
      </w:pPr>
      <w:r>
        <w:rPr>
          <w:rFonts w:ascii="Times New Roman Bold" w:cs="Times New Roman Bold" w:hAnsi="Times New Roman Bold"/>
          <w:color w:val="000000"/>
          <w:sz w:val="24"/>
          <w:szCs w:val="24"/>
        </w:rPr>
        <w:t xml:space="preserve">2.1.1 </w:t>
      </w:r>
      <w:r>
        <w:rPr>
          <w:rFonts w:ascii="Times New Roman Bold" w:cs="Times New Roman Bold" w:hAnsi="Times New Roman Bold"/>
          <w:color w:val="000000"/>
          <w:sz w:val="24"/>
          <w:szCs w:val="24"/>
        </w:rPr>
        <w:t>Concept of Marketing</w:t>
      </w:r>
    </w:p>
    <w:p>
      <w:pPr>
        <w:pStyle w:val="style0"/>
        <w:tabs>
          <w:tab w:val="left" w:leader="none" w:pos="5040"/>
        </w:tabs>
        <w:spacing w:before="57" w:after="0" w:lineRule="exact" w:line="551"/>
        <w:ind w:firstLine="719"/>
        <w:jc w:val="both"/>
        <w:rPr/>
      </w:pPr>
      <w:r>
        <w:rPr>
          <w:rFonts w:ascii="Times New Roman" w:hAnsi="Times New Roman"/>
          <w:color w:val="000000"/>
          <w:w w:val="104"/>
          <w:sz w:val="24"/>
          <w:szCs w:val="24"/>
        </w:rPr>
        <w:t xml:space="preserve">In the 1950‟s the marketing concept emerged. As a business philosophy, the </w:t>
      </w:r>
      <w:r>
        <w:br/>
      </w:r>
      <w:r>
        <w:rPr>
          <w:rFonts w:ascii="Times New Roman" w:hAnsi="Times New Roman"/>
          <w:color w:val="000000"/>
          <w:sz w:val="24"/>
          <w:szCs w:val="24"/>
        </w:rPr>
        <w:t xml:space="preserve">marketing concept is aimed at orienting a firm completely toward its customers. As such, </w:t>
      </w:r>
      <w:r>
        <w:br/>
      </w:r>
      <w:r>
        <w:rPr>
          <w:rFonts w:ascii="Times New Roman" w:hAnsi="Times New Roman"/>
          <w:color w:val="000000"/>
          <w:w w:val="107"/>
          <w:sz w:val="24"/>
          <w:szCs w:val="24"/>
        </w:rPr>
        <w:t xml:space="preserve">a customer focus should permeate every department from production to finance to </w:t>
      </w:r>
      <w:r>
        <w:br/>
      </w:r>
      <w:r>
        <w:rPr>
          <w:rFonts w:ascii="Times New Roman" w:hAnsi="Times New Roman"/>
          <w:color w:val="000000"/>
          <w:w w:val="104"/>
          <w:sz w:val="24"/>
          <w:szCs w:val="24"/>
        </w:rPr>
        <w:t xml:space="preserve">human  resources.  All  major  decisions  should  be  based  on  the  relevant  market </w:t>
      </w:r>
      <w:r>
        <w:br/>
      </w:r>
      <w:r>
        <w:rPr>
          <w:rFonts w:ascii="Times New Roman" w:hAnsi="Times New Roman"/>
          <w:color w:val="000000"/>
          <w:w w:val="103"/>
          <w:sz w:val="24"/>
          <w:szCs w:val="24"/>
        </w:rPr>
        <w:t xml:space="preserve">considerations. This does not, of course, mean that other activities in the organisation </w:t>
      </w:r>
      <w:r>
        <w:br/>
      </w:r>
      <w:r>
        <w:rPr>
          <w:rFonts w:ascii="Times New Roman" w:hAnsi="Times New Roman"/>
          <w:color w:val="000000"/>
          <w:w w:val="104"/>
          <w:sz w:val="24"/>
          <w:szCs w:val="24"/>
        </w:rPr>
        <w:t xml:space="preserve">must be completely subordinate to marketing. What it does that managers should not </w:t>
      </w:r>
      <w:r>
        <w:br/>
      </w:r>
      <w:r>
        <w:rPr>
          <w:rFonts w:ascii="Times New Roman" w:hAnsi="Times New Roman"/>
          <w:color w:val="000000"/>
          <w:w w:val="109"/>
          <w:sz w:val="24"/>
          <w:szCs w:val="24"/>
        </w:rPr>
        <w:t xml:space="preserve">make important decisions in any area without taking marketing implications into </w:t>
      </w:r>
      <w:r>
        <w:br/>
      </w:r>
      <w:r>
        <w:rPr>
          <w:rFonts w:ascii="Times New Roman" w:hAnsi="Times New Roman"/>
          <w:color w:val="000000"/>
          <w:sz w:val="24"/>
          <w:szCs w:val="24"/>
        </w:rPr>
        <w:t>account.</w:t>
      </w:r>
    </w:p>
    <w:p>
      <w:pPr>
        <w:pStyle w:val="style0"/>
        <w:tabs>
          <w:tab w:val="left" w:leader="none" w:pos="5040"/>
        </w:tabs>
        <w:spacing w:before="188" w:after="0" w:lineRule="exact" w:line="553"/>
        <w:ind w:firstLine="719"/>
        <w:jc w:val="both"/>
        <w:rPr/>
      </w:pPr>
      <w:r>
        <w:rPr>
          <w:rFonts w:ascii="Times New Roman" w:hAnsi="Times New Roman"/>
          <w:color w:val="000000"/>
          <w:w w:val="103"/>
          <w:sz w:val="24"/>
          <w:szCs w:val="24"/>
        </w:rPr>
        <w:t xml:space="preserve">Marketing  could  be  seen  as  a  common  sense  managerial  orientation  that </w:t>
      </w:r>
      <w:r>
        <w:br/>
      </w:r>
      <w:r>
        <w:rPr>
          <w:rFonts w:ascii="Times New Roman" w:hAnsi="Times New Roman"/>
          <w:color w:val="000000"/>
          <w:w w:val="103"/>
          <w:sz w:val="24"/>
          <w:szCs w:val="24"/>
        </w:rPr>
        <w:t xml:space="preserve">understands the needs and wants of customers in the market. Nonyelu (2000) viewed </w:t>
      </w:r>
      <w:r>
        <w:br/>
      </w:r>
      <w:r>
        <w:rPr>
          <w:rFonts w:ascii="Times New Roman" w:hAnsi="Times New Roman"/>
          <w:color w:val="000000"/>
          <w:spacing w:val="2"/>
          <w:sz w:val="24"/>
          <w:szCs w:val="24"/>
        </w:rPr>
        <w:t xml:space="preserve">marketing as the philosophy of business or attitude of management which states that the </w:t>
      </w:r>
      <w:r>
        <w:br/>
      </w:r>
      <w:r>
        <w:rPr>
          <w:rFonts w:ascii="Times New Roman" w:hAnsi="Times New Roman"/>
          <w:color w:val="000000"/>
          <w:sz w:val="24"/>
          <w:szCs w:val="24"/>
        </w:rPr>
        <w:t>focal point of the entire firm is the consumer. The “consumer is King” is the embodiment</w:t>
      </w:r>
      <w:r>
        <w:rPr>
          <w:rFonts w:ascii="Times New Roman" w:hAnsi="Times New Roman"/>
          <w:color w:val="000000"/>
          <w:sz w:val="24"/>
          <w:szCs w:val="24"/>
        </w:rPr>
        <w:t xml:space="preserve"> </w:t>
      </w:r>
      <w:r>
        <w:rPr>
          <w:rFonts w:ascii="Times New Roman" w:hAnsi="Times New Roman"/>
          <w:color w:val="000000"/>
          <w:w w:val="109"/>
          <w:sz w:val="24"/>
          <w:szCs w:val="24"/>
        </w:rPr>
        <w:t xml:space="preserve">of this approach to conducting business. Marketing is a frame of mind which the </w:t>
      </w:r>
      <w:r>
        <w:rPr>
          <w:rFonts w:ascii="Times New Roman" w:hAnsi="Times New Roman"/>
          <w:color w:val="000000"/>
          <w:sz w:val="24"/>
          <w:szCs w:val="24"/>
        </w:rPr>
        <w:t>marketer works with.</w:t>
      </w:r>
    </w:p>
    <w:p>
      <w:pPr>
        <w:pStyle w:val="style0"/>
        <w:tabs>
          <w:tab w:val="left" w:leader="none" w:pos="5040"/>
        </w:tabs>
        <w:spacing w:before="9" w:after="0" w:lineRule="exact" w:line="550"/>
        <w:ind w:firstLine="719"/>
        <w:jc w:val="both"/>
        <w:rPr/>
      </w:pPr>
      <w:r>
        <w:rPr>
          <w:rFonts w:ascii="Times New Roman" w:hAnsi="Times New Roman"/>
          <w:color w:val="000000"/>
          <w:w w:val="104"/>
          <w:sz w:val="24"/>
          <w:szCs w:val="24"/>
        </w:rPr>
        <w:t xml:space="preserve">Consider  customers‟  satisfaction  as  the  buyer‟s  cognitive  state  of  being </w:t>
      </w:r>
      <w:r>
        <w:br/>
      </w:r>
      <w:r>
        <w:rPr>
          <w:rFonts w:ascii="Times New Roman" w:hAnsi="Times New Roman"/>
          <w:color w:val="000000"/>
          <w:spacing w:val="2"/>
          <w:sz w:val="24"/>
          <w:szCs w:val="24"/>
        </w:rPr>
        <w:t xml:space="preserve">adequately or inadequately rewarded for the sacrifices he has undergone. These include </w:t>
      </w:r>
      <w:r>
        <w:br/>
      </w:r>
      <w:r>
        <w:rPr>
          <w:rFonts w:ascii="Times New Roman" w:hAnsi="Times New Roman"/>
          <w:color w:val="000000"/>
          <w:spacing w:val="3"/>
          <w:sz w:val="24"/>
          <w:szCs w:val="24"/>
        </w:rPr>
        <w:t xml:space="preserve">customer response to the evaluation of the discrepancy between prior expectations and </w:t>
      </w:r>
      <w:r>
        <w:br/>
      </w:r>
      <w:r>
        <w:rPr>
          <w:rFonts w:ascii="Times New Roman" w:hAnsi="Times New Roman"/>
          <w:color w:val="000000"/>
          <w:w w:val="102"/>
          <w:sz w:val="24"/>
          <w:szCs w:val="24"/>
        </w:rPr>
        <w:t xml:space="preserve">actual performance of the product as perceived after its consumption. Satisfaction also </w:t>
      </w:r>
      <w:r>
        <w:br/>
      </w:r>
      <w:r>
        <w:rPr>
          <w:rFonts w:ascii="Times New Roman" w:hAnsi="Times New Roman"/>
          <w:color w:val="000000"/>
          <w:sz w:val="24"/>
          <w:szCs w:val="24"/>
        </w:rPr>
        <w:t xml:space="preserve">varies with regard to a customer‟s level of specifying such as satisfaction with product or </w:t>
      </w:r>
      <w:r>
        <w:br/>
      </w:r>
      <w:r>
        <w:rPr>
          <w:rFonts w:ascii="Times New Roman" w:hAnsi="Times New Roman"/>
          <w:color w:val="000000"/>
          <w:w w:val="103"/>
          <w:sz w:val="24"/>
          <w:szCs w:val="24"/>
        </w:rPr>
        <w:t xml:space="preserve">with  a  purchase  decision  experience  or  with  a  performance  attribute  or  with  a </w:t>
      </w:r>
      <w:r>
        <w:br/>
      </w:r>
      <w:r>
        <w:rPr>
          <w:rFonts w:ascii="Times New Roman" w:hAnsi="Times New Roman"/>
          <w:color w:val="000000"/>
          <w:sz w:val="24"/>
          <w:szCs w:val="24"/>
        </w:rPr>
        <w:t>consumption experience.</w:t>
      </w:r>
    </w:p>
    <w:p>
      <w:pPr>
        <w:pStyle w:val="style0"/>
        <w:tabs>
          <w:tab w:val="left" w:leader="none" w:pos="5040"/>
        </w:tabs>
        <w:spacing w:before="19" w:after="0" w:lineRule="exact" w:line="540"/>
        <w:ind w:firstLine="719"/>
        <w:jc w:val="both"/>
        <w:rPr/>
      </w:pPr>
      <w:r>
        <w:rPr>
          <w:rFonts w:ascii="Times New Roman" w:hAnsi="Times New Roman"/>
          <w:color w:val="000000"/>
          <w:spacing w:val="3"/>
          <w:sz w:val="24"/>
          <w:szCs w:val="24"/>
        </w:rPr>
        <w:t xml:space="preserve">Kotler (2003) revealed that the concept of marketing emerged in the mid 1950s </w:t>
      </w:r>
      <w:r>
        <w:rPr>
          <w:rFonts w:ascii="Times New Roman" w:hAnsi="Times New Roman"/>
          <w:color w:val="000000"/>
          <w:sz w:val="24"/>
          <w:szCs w:val="24"/>
        </w:rPr>
        <w:t>and challenged the proceeding concepts such as:</w:t>
      </w:r>
    </w:p>
    <w:p>
      <w:pPr>
        <w:pStyle w:val="style0"/>
        <w:tabs>
          <w:tab w:val="left" w:leader="none" w:pos="5040"/>
        </w:tabs>
        <w:spacing w:before="8" w:after="0" w:lineRule="exact" w:line="555"/>
        <w:jc w:val="both"/>
        <w:rPr/>
      </w:pPr>
      <w:r>
        <w:rPr>
          <w:rFonts w:ascii="Times New Roman Bold" w:cs="Times New Roman Bold" w:hAnsi="Times New Roman Bold"/>
          <w:color w:val="000000"/>
          <w:spacing w:val="1"/>
          <w:sz w:val="24"/>
          <w:szCs w:val="24"/>
        </w:rPr>
        <w:t>Customer focus:</w:t>
      </w:r>
      <w:r>
        <w:rPr>
          <w:rFonts w:ascii="Times New Roman" w:hAnsi="Times New Roman"/>
          <w:color w:val="000000"/>
          <w:spacing w:val="1"/>
          <w:sz w:val="24"/>
          <w:szCs w:val="24"/>
        </w:rPr>
        <w:t xml:space="preserve"> Managers must shift their focus from an internal company perspective to the customer‟s viewpoint. Successful marketing requires a complete understanding of </w:t>
      </w:r>
      <w:r>
        <w:rPr>
          <w:rFonts w:ascii="Times New Roman" w:hAnsi="Times New Roman"/>
          <w:color w:val="000000"/>
          <w:w w:val="102"/>
          <w:sz w:val="24"/>
          <w:szCs w:val="24"/>
        </w:rPr>
        <w:t xml:space="preserve">buyers and their needs. Leading management authority Peter Drucker (1980) suggests </w:t>
      </w:r>
      <w:r>
        <w:rPr>
          <w:rFonts w:ascii="Times New Roman" w:hAnsi="Times New Roman"/>
          <w:color w:val="000000"/>
          <w:w w:val="104"/>
          <w:sz w:val="24"/>
          <w:szCs w:val="24"/>
        </w:rPr>
        <w:t xml:space="preserve">that “the aim of marketing is to know and understand the customer so well that the </w:t>
      </w:r>
      <w:r>
        <w:rPr>
          <w:rFonts w:ascii="Times New Roman" w:hAnsi="Times New Roman"/>
          <w:color w:val="000000"/>
          <w:sz w:val="24"/>
          <w:szCs w:val="24"/>
        </w:rPr>
        <w:t>product or service fits him and sells itself.”</w:t>
      </w:r>
    </w:p>
    <w:p>
      <w:pPr>
        <w:pStyle w:val="style0"/>
        <w:tabs>
          <w:tab w:val="left" w:leader="none" w:pos="5040"/>
        </w:tabs>
        <w:spacing w:before="187" w:after="0" w:lineRule="exact" w:line="553"/>
        <w:jc w:val="both"/>
        <w:rPr/>
      </w:pPr>
      <w:r>
        <w:rPr>
          <w:rFonts w:ascii="Times New Roman Bold" w:cs="Times New Roman Bold" w:hAnsi="Times New Roman Bold"/>
          <w:color w:val="000000"/>
          <w:spacing w:val="2"/>
          <w:sz w:val="24"/>
          <w:szCs w:val="24"/>
        </w:rPr>
        <w:t>Coordination</w:t>
      </w:r>
      <w:r>
        <w:rPr>
          <w:rFonts w:ascii="Times New Roman" w:hAnsi="Times New Roman"/>
          <w:color w:val="000000"/>
          <w:spacing w:val="2"/>
          <w:sz w:val="24"/>
          <w:szCs w:val="24"/>
        </w:rPr>
        <w:t>: All elements of the marketing programme known as the marketing mix-</w:t>
      </w:r>
      <w:r>
        <w:br/>
      </w:r>
      <w:r>
        <w:rPr>
          <w:rFonts w:ascii="Times New Roman" w:hAnsi="Times New Roman"/>
          <w:color w:val="000000"/>
          <w:w w:val="104"/>
          <w:sz w:val="24"/>
          <w:szCs w:val="24"/>
        </w:rPr>
        <w:t xml:space="preserve">constitute an interrelated system, and therefore the programme must be viewed and </w:t>
      </w:r>
      <w:r>
        <w:br/>
      </w:r>
      <w:r>
        <w:rPr>
          <w:rFonts w:ascii="Times New Roman" w:hAnsi="Times New Roman"/>
          <w:color w:val="000000"/>
          <w:sz w:val="24"/>
          <w:szCs w:val="24"/>
        </w:rPr>
        <w:t xml:space="preserve">planned as a whole. Marketing itself must also be closely interrelated with other business </w:t>
      </w:r>
      <w:r>
        <w:br/>
      </w:r>
      <w:r>
        <w:rPr>
          <w:rFonts w:ascii="Times New Roman" w:hAnsi="Times New Roman"/>
          <w:color w:val="000000"/>
          <w:sz w:val="24"/>
          <w:szCs w:val="24"/>
        </w:rPr>
        <w:t>activities.</w:t>
      </w:r>
    </w:p>
    <w:p>
      <w:pPr>
        <w:pStyle w:val="style0"/>
        <w:tabs>
          <w:tab w:val="left" w:leader="none" w:pos="5040"/>
        </w:tabs>
        <w:spacing w:before="187" w:after="0" w:lineRule="exact" w:line="553"/>
        <w:jc w:val="both"/>
        <w:rPr/>
      </w:pPr>
      <w:r>
        <w:rPr>
          <w:rFonts w:ascii="Times New Roman Bold" w:cs="Times New Roman Bold" w:hAnsi="Times New Roman Bold"/>
          <w:color w:val="000000"/>
          <w:spacing w:val="2"/>
          <w:sz w:val="24"/>
          <w:szCs w:val="24"/>
        </w:rPr>
        <w:t>Profit orientation:</w:t>
      </w:r>
      <w:r>
        <w:rPr>
          <w:rFonts w:ascii="Times New Roman" w:hAnsi="Times New Roman"/>
          <w:color w:val="000000"/>
          <w:spacing w:val="2"/>
          <w:sz w:val="24"/>
          <w:szCs w:val="24"/>
        </w:rPr>
        <w:t xml:space="preserve"> Profit, not just increased sales, is the goal of a firm. This is because </w:t>
      </w:r>
      <w:r>
        <w:br/>
      </w:r>
      <w:r>
        <w:rPr>
          <w:rFonts w:ascii="Times New Roman" w:hAnsi="Times New Roman"/>
          <w:color w:val="000000"/>
          <w:spacing w:val="1"/>
          <w:sz w:val="24"/>
          <w:szCs w:val="24"/>
        </w:rPr>
        <w:t xml:space="preserve">customer satisfaction is the path to profitability. Therefore, customer focus is the logical </w:t>
      </w:r>
      <w:r>
        <w:br/>
      </w:r>
      <w:r>
        <w:rPr>
          <w:rFonts w:ascii="Times New Roman" w:hAnsi="Times New Roman"/>
          <w:color w:val="000000"/>
          <w:sz w:val="24"/>
          <w:szCs w:val="24"/>
        </w:rPr>
        <w:t xml:space="preserve">focal point for profit planning. Instead of a product centered “make and sell” philosophy, </w:t>
      </w:r>
      <w:r>
        <w:br/>
      </w:r>
      <w:r>
        <w:rPr>
          <w:rFonts w:ascii="Times New Roman" w:hAnsi="Times New Roman"/>
          <w:color w:val="000000"/>
          <w:sz w:val="24"/>
          <w:szCs w:val="24"/>
        </w:rPr>
        <w:t>emphasis shifted to a consumer centered “sense and respond” philosophy. The idea is not</w:t>
      </w:r>
      <w:r>
        <w:t xml:space="preserve"> </w:t>
      </w:r>
      <w:r>
        <w:rPr>
          <w:rFonts w:ascii="Times New Roman" w:hAnsi="Times New Roman"/>
          <w:color w:val="000000"/>
          <w:w w:val="102"/>
          <w:sz w:val="24"/>
          <w:szCs w:val="24"/>
        </w:rPr>
        <w:t xml:space="preserve">to find the right customers for your products but to produce the right products for your </w:t>
      </w:r>
      <w:r>
        <w:rPr>
          <w:rFonts w:ascii="Times New Roman" w:hAnsi="Times New Roman"/>
          <w:color w:val="000000"/>
          <w:sz w:val="24"/>
          <w:szCs w:val="24"/>
        </w:rPr>
        <w:t>customers.</w:t>
      </w:r>
    </w:p>
    <w:p>
      <w:pPr>
        <w:pStyle w:val="style0"/>
        <w:tabs>
          <w:tab w:val="left" w:leader="none" w:pos="5040"/>
        </w:tabs>
        <w:spacing w:before="9" w:after="0" w:lineRule="exact" w:line="550"/>
        <w:ind w:firstLine="719"/>
        <w:jc w:val="both"/>
        <w:rPr/>
      </w:pPr>
      <w:r>
        <w:rPr>
          <w:rFonts w:ascii="Times New Roman" w:hAnsi="Times New Roman"/>
          <w:color w:val="000000"/>
          <w:w w:val="110"/>
          <w:sz w:val="24"/>
          <w:szCs w:val="24"/>
        </w:rPr>
        <w:t xml:space="preserve">The concept of marketing is a consumer orientation or focus that sees the </w:t>
      </w:r>
      <w:r>
        <w:rPr>
          <w:rFonts w:ascii="Times New Roman" w:hAnsi="Times New Roman"/>
          <w:color w:val="000000"/>
          <w:sz w:val="24"/>
          <w:szCs w:val="24"/>
        </w:rPr>
        <w:t xml:space="preserve">satisfaction of consumer needs as the key to achieving organisational goal. It begins with </w:t>
      </w:r>
      <w:r>
        <w:rPr>
          <w:rFonts w:ascii="Times New Roman" w:hAnsi="Times New Roman"/>
          <w:color w:val="000000"/>
          <w:spacing w:val="2"/>
          <w:sz w:val="24"/>
          <w:szCs w:val="24"/>
        </w:rPr>
        <w:t xml:space="preserve">a determination of the needs of target markets. In order to achieve this, the organisation </w:t>
      </w:r>
      <w:r>
        <w:rPr>
          <w:rFonts w:ascii="Times New Roman" w:hAnsi="Times New Roman"/>
          <w:color w:val="000000"/>
          <w:w w:val="104"/>
          <w:sz w:val="24"/>
          <w:szCs w:val="24"/>
        </w:rPr>
        <w:t xml:space="preserve">adopts the marketing </w:t>
      </w:r>
      <w:r>
        <w:rPr>
          <w:rFonts w:ascii="Times New Roman" w:hAnsi="Times New Roman"/>
          <w:color w:val="000000"/>
          <w:w w:val="104"/>
          <w:sz w:val="24"/>
          <w:szCs w:val="24"/>
        </w:rPr>
        <w:t xml:space="preserve">4ps; product, promotion, price, place </w:t>
      </w:r>
      <w:r>
        <w:rPr>
          <w:rFonts w:ascii="Times New Roman" w:hAnsi="Times New Roman"/>
          <w:color w:val="000000"/>
          <w:w w:val="104"/>
          <w:sz w:val="24"/>
          <w:szCs w:val="24"/>
        </w:rPr>
        <w:t xml:space="preserve">-towards effective and </w:t>
      </w:r>
      <w:r>
        <w:rPr>
          <w:rFonts w:ascii="Times New Roman" w:hAnsi="Times New Roman"/>
          <w:color w:val="000000"/>
          <w:sz w:val="24"/>
          <w:szCs w:val="24"/>
        </w:rPr>
        <w:t>efficient delivery of the satisfaction of these needs and wants.</w:t>
      </w:r>
    </w:p>
    <w:p>
      <w:pPr>
        <w:pStyle w:val="style0"/>
        <w:tabs>
          <w:tab w:val="left" w:leader="none" w:pos="5040"/>
        </w:tabs>
        <w:spacing w:before="237" w:after="0" w:lineRule="exact" w:line="276"/>
        <w:rPr/>
      </w:pPr>
      <w:r>
        <w:rPr>
          <w:rFonts w:ascii="Times New Roman" w:hAnsi="Times New Roman"/>
          <w:color w:val="000000"/>
          <w:sz w:val="24"/>
          <w:szCs w:val="24"/>
        </w:rPr>
        <w:t>Kotler (2003) stated the following as benefits of marketing concept.</w:t>
      </w:r>
    </w:p>
    <w:p>
      <w:pPr>
        <w:pStyle w:val="style0"/>
        <w:tabs>
          <w:tab w:val="left" w:leader="none" w:pos="5040"/>
        </w:tabs>
        <w:spacing w:before="36" w:after="0" w:lineRule="exact" w:line="552"/>
        <w:ind w:firstLine="719"/>
        <w:jc w:val="both"/>
        <w:rPr/>
      </w:pPr>
      <w:r>
        <w:rPr>
          <w:rFonts w:ascii="Times New Roman" w:hAnsi="Times New Roman"/>
          <w:color w:val="000000"/>
          <w:w w:val="104"/>
          <w:sz w:val="24"/>
          <w:szCs w:val="24"/>
        </w:rPr>
        <w:t xml:space="preserve">Reduced business risk as a result of systematic market research, the scientific </w:t>
      </w:r>
      <w:r>
        <w:rPr>
          <w:rFonts w:ascii="Times New Roman" w:hAnsi="Times New Roman"/>
          <w:color w:val="000000"/>
          <w:spacing w:val="1"/>
          <w:sz w:val="24"/>
          <w:szCs w:val="24"/>
        </w:rPr>
        <w:t xml:space="preserve">acquisition and analysis of market data necessary for decision-making and better market </w:t>
      </w:r>
      <w:r>
        <w:rPr>
          <w:rFonts w:ascii="Times New Roman" w:hAnsi="Times New Roman"/>
          <w:color w:val="000000"/>
          <w:spacing w:val="3"/>
          <w:sz w:val="24"/>
          <w:szCs w:val="24"/>
        </w:rPr>
        <w:t xml:space="preserve">and sales forecasts. Improved business planning as a result of earlier identification and </w:t>
      </w:r>
      <w:r>
        <w:rPr>
          <w:rFonts w:ascii="Times New Roman" w:hAnsi="Times New Roman"/>
          <w:color w:val="000000"/>
          <w:w w:val="107"/>
          <w:sz w:val="24"/>
          <w:szCs w:val="24"/>
        </w:rPr>
        <w:t xml:space="preserve">assessment of future market trends threats and opportunities and the acceptance of </w:t>
      </w:r>
      <w:r>
        <w:rPr>
          <w:rFonts w:ascii="Times New Roman" w:hAnsi="Times New Roman"/>
          <w:color w:val="000000"/>
          <w:w w:val="103"/>
          <w:sz w:val="24"/>
          <w:szCs w:val="24"/>
        </w:rPr>
        <w:t xml:space="preserve">planning  based  on  defined  objectives  upon  which  all  departments  activities  and </w:t>
      </w:r>
      <w:r>
        <w:rPr>
          <w:rFonts w:ascii="Times New Roman" w:hAnsi="Times New Roman"/>
          <w:color w:val="000000"/>
          <w:sz w:val="24"/>
          <w:szCs w:val="24"/>
        </w:rPr>
        <w:t>integrated programmes depend.</w:t>
      </w:r>
    </w:p>
    <w:p>
      <w:pPr>
        <w:pStyle w:val="style0"/>
        <w:tabs>
          <w:tab w:val="left" w:leader="none" w:pos="5040"/>
        </w:tabs>
        <w:spacing w:before="236" w:after="0" w:lineRule="exact" w:line="276"/>
        <w:rPr/>
      </w:pPr>
      <w:r>
        <w:rPr>
          <w:rFonts w:ascii="Times New Roman" w:hAnsi="Times New Roman"/>
          <w:color w:val="000000"/>
          <w:sz w:val="24"/>
          <w:szCs w:val="24"/>
        </w:rPr>
        <w:t>The researcher views marketing concept as:</w:t>
      </w:r>
    </w:p>
    <w:p>
      <w:pPr>
        <w:pStyle w:val="style0"/>
        <w:tabs>
          <w:tab w:val="left" w:leader="none" w:pos="5040"/>
        </w:tabs>
        <w:spacing w:after="0" w:lineRule="auto" w:line="360"/>
        <w:rPr>
          <w:sz w:val="24"/>
          <w:szCs w:val="24"/>
        </w:rPr>
      </w:pPr>
    </w:p>
    <w:p>
      <w:pPr>
        <w:pStyle w:val="style179"/>
        <w:numPr>
          <w:ilvl w:val="0"/>
          <w:numId w:val="3"/>
        </w:numPr>
        <w:tabs>
          <w:tab w:val="left" w:leader="none" w:pos="2592"/>
          <w:tab w:val="left" w:leader="none" w:pos="5040"/>
        </w:tabs>
        <w:spacing w:before="7" w:after="0" w:lineRule="auto" w:line="360"/>
        <w:rPr/>
      </w:pPr>
      <w:r>
        <w:rPr>
          <w:rFonts w:ascii="Times New Roman" w:hAnsi="Times New Roman"/>
          <w:color w:val="000000"/>
          <w:sz w:val="24"/>
          <w:szCs w:val="24"/>
        </w:rPr>
        <w:t>The focusing of all company activities on what will best serve the consumer.</w:t>
      </w:r>
    </w:p>
    <w:p>
      <w:pPr>
        <w:pStyle w:val="style179"/>
        <w:numPr>
          <w:ilvl w:val="0"/>
          <w:numId w:val="3"/>
        </w:numPr>
        <w:tabs>
          <w:tab w:val="left" w:leader="none" w:pos="2592"/>
          <w:tab w:val="left" w:leader="none" w:pos="5040"/>
        </w:tabs>
        <w:spacing w:before="7" w:after="0" w:lineRule="auto" w:line="360"/>
        <w:rPr/>
      </w:pPr>
      <w:r>
        <w:rPr>
          <w:rFonts w:ascii="Times New Roman" w:hAnsi="Times New Roman"/>
          <w:color w:val="000000"/>
          <w:sz w:val="24"/>
          <w:szCs w:val="24"/>
        </w:rPr>
        <w:t>Customer satisfaction at a profitable volume in an integrated, efficient frameworkand in a socially responsible manner.</w:t>
      </w:r>
    </w:p>
    <w:p>
      <w:pPr>
        <w:pStyle w:val="style179"/>
        <w:numPr>
          <w:ilvl w:val="0"/>
          <w:numId w:val="3"/>
        </w:numPr>
        <w:tabs>
          <w:tab w:val="left" w:leader="none" w:pos="2592"/>
          <w:tab w:val="left" w:leader="none" w:pos="5040"/>
        </w:tabs>
        <w:spacing w:before="7" w:after="0" w:lineRule="auto" w:line="360"/>
        <w:rPr/>
      </w:pPr>
      <w:r>
        <w:rPr>
          <w:rFonts w:ascii="Times New Roman" w:hAnsi="Times New Roman"/>
          <w:color w:val="000000"/>
          <w:sz w:val="24"/>
          <w:szCs w:val="24"/>
        </w:rPr>
        <w:t>It is tangible. It is not something amiable to role memorization but it is something</w:t>
      </w:r>
      <w:r>
        <w:rPr>
          <w:rFonts w:ascii="Times New Roman" w:hAnsi="Times New Roman"/>
          <w:color w:val="000000"/>
          <w:sz w:val="24"/>
          <w:szCs w:val="24"/>
        </w:rPr>
        <w:t xml:space="preserve"> </w:t>
      </w:r>
      <w:r>
        <w:rPr>
          <w:rFonts w:ascii="Times New Roman" w:hAnsi="Times New Roman"/>
          <w:color w:val="000000"/>
          <w:w w:val="102"/>
          <w:sz w:val="24"/>
          <w:szCs w:val="24"/>
        </w:rPr>
        <w:t xml:space="preserve">to believe in, it is a frame of reference, a basis for decision making, a guide for </w:t>
      </w:r>
      <w:r>
        <w:rPr>
          <w:rFonts w:ascii="Times New Roman" w:hAnsi="Times New Roman"/>
          <w:color w:val="000000"/>
          <w:sz w:val="24"/>
          <w:szCs w:val="24"/>
        </w:rPr>
        <w:t>effective managing of resources.</w:t>
      </w:r>
    </w:p>
    <w:p>
      <w:pPr>
        <w:pStyle w:val="style0"/>
        <w:tabs>
          <w:tab w:val="left" w:leader="none" w:pos="5040"/>
        </w:tabs>
        <w:spacing w:before="239" w:after="0" w:lineRule="exact" w:line="276"/>
        <w:rPr/>
      </w:pPr>
      <w:r>
        <w:rPr>
          <w:rFonts w:ascii="Times New Roman Bold" w:cs="Times New Roman Bold" w:hAnsi="Times New Roman Bold"/>
          <w:color w:val="000000"/>
          <w:sz w:val="24"/>
          <w:szCs w:val="24"/>
        </w:rPr>
        <w:t xml:space="preserve">2.1.2 </w:t>
      </w:r>
      <w:r>
        <w:rPr>
          <w:rFonts w:ascii="Times New Roman Bold" w:cs="Times New Roman Bold" w:hAnsi="Times New Roman Bold"/>
          <w:color w:val="000000"/>
          <w:sz w:val="24"/>
          <w:szCs w:val="24"/>
        </w:rPr>
        <w:t>Concept of Product</w:t>
      </w:r>
    </w:p>
    <w:p>
      <w:pPr>
        <w:pStyle w:val="style0"/>
        <w:tabs>
          <w:tab w:val="left" w:leader="none" w:pos="5040"/>
        </w:tabs>
        <w:spacing w:before="58" w:after="0" w:lineRule="exact" w:line="550"/>
        <w:ind w:firstLine="719"/>
        <w:jc w:val="both"/>
        <w:rPr/>
      </w:pPr>
      <w:r>
        <w:rPr>
          <w:rFonts w:ascii="Times New Roman" w:hAnsi="Times New Roman"/>
          <w:color w:val="000000"/>
          <w:sz w:val="24"/>
          <w:szCs w:val="24"/>
        </w:rPr>
        <w:t xml:space="preserve">A product is anything that is seen as being able to satisfy a need or want. Suppose </w:t>
      </w:r>
      <w:r>
        <w:br/>
      </w:r>
      <w:r>
        <w:rPr>
          <w:rFonts w:ascii="Times New Roman" w:hAnsi="Times New Roman"/>
          <w:color w:val="000000"/>
          <w:spacing w:val="1"/>
          <w:sz w:val="24"/>
          <w:szCs w:val="24"/>
        </w:rPr>
        <w:t xml:space="preserve">one is thirsty, this state of felt deprivation can be expressed as a desire or want for water </w:t>
      </w:r>
      <w:r>
        <w:br/>
      </w:r>
      <w:r>
        <w:rPr>
          <w:rFonts w:ascii="Times New Roman" w:hAnsi="Times New Roman"/>
          <w:color w:val="000000"/>
          <w:spacing w:val="1"/>
          <w:sz w:val="24"/>
          <w:szCs w:val="24"/>
        </w:rPr>
        <w:t>or soft drinks. Here, the water or soft drink is the one satisfying product. A product is</w:t>
      </w:r>
      <w:r>
        <w:rPr>
          <w:rFonts w:ascii="Times New Roman" w:hAnsi="Times New Roman"/>
          <w:color w:val="000000"/>
          <w:spacing w:val="1"/>
          <w:sz w:val="24"/>
          <w:szCs w:val="24"/>
        </w:rPr>
        <w:t xml:space="preserve"> </w:t>
      </w:r>
      <w:r>
        <w:rPr>
          <w:rFonts w:ascii="Times New Roman" w:hAnsi="Times New Roman"/>
          <w:color w:val="000000"/>
          <w:spacing w:val="1"/>
          <w:sz w:val="24"/>
          <w:szCs w:val="24"/>
        </w:rPr>
        <w:t xml:space="preserve">also seen as a complex of tangible and intangible attributes, including packaging, colour, </w:t>
      </w:r>
      <w:r>
        <w:rPr>
          <w:rFonts w:ascii="Times New Roman" w:hAnsi="Times New Roman"/>
          <w:color w:val="000000"/>
          <w:w w:val="104"/>
          <w:sz w:val="24"/>
          <w:szCs w:val="24"/>
        </w:rPr>
        <w:t xml:space="preserve">price, manufacturing and retailers services, which the buyer may accept as offering </w:t>
      </w:r>
      <w:r>
        <w:rPr>
          <w:rFonts w:ascii="Times New Roman" w:hAnsi="Times New Roman"/>
          <w:color w:val="000000"/>
          <w:sz w:val="24"/>
          <w:szCs w:val="24"/>
        </w:rPr>
        <w:t>satisfaction of wants or needs.</w:t>
      </w:r>
    </w:p>
    <w:p>
      <w:pPr>
        <w:pStyle w:val="style0"/>
        <w:tabs>
          <w:tab w:val="left" w:leader="none" w:pos="5040"/>
        </w:tabs>
        <w:spacing w:before="215" w:after="0" w:lineRule="exact" w:line="276"/>
        <w:rPr/>
      </w:pPr>
      <w:r>
        <w:rPr>
          <w:rFonts w:ascii="Times New Roman Bold" w:cs="Times New Roman Bold" w:hAnsi="Times New Roman Bold"/>
          <w:color w:val="000000"/>
          <w:sz w:val="24"/>
          <w:szCs w:val="24"/>
        </w:rPr>
        <w:t xml:space="preserve">2.1.3 </w:t>
      </w:r>
      <w:r>
        <w:rPr>
          <w:rFonts w:ascii="Times New Roman Bold" w:cs="Times New Roman Bold" w:hAnsi="Times New Roman Bold"/>
          <w:color w:val="000000"/>
          <w:sz w:val="24"/>
          <w:szCs w:val="24"/>
        </w:rPr>
        <w:t>Concept of Price</w:t>
      </w:r>
    </w:p>
    <w:p>
      <w:pPr>
        <w:pStyle w:val="style0"/>
        <w:tabs>
          <w:tab w:val="left" w:leader="none" w:pos="5040"/>
        </w:tabs>
        <w:spacing w:before="58" w:after="0" w:lineRule="exact" w:line="550"/>
        <w:ind w:firstLine="719"/>
        <w:jc w:val="both"/>
        <w:rPr/>
      </w:pPr>
      <w:r>
        <w:rPr>
          <w:rFonts w:ascii="Times New Roman" w:hAnsi="Times New Roman"/>
          <w:color w:val="000000"/>
          <w:w w:val="103"/>
          <w:sz w:val="24"/>
          <w:szCs w:val="24"/>
        </w:rPr>
        <w:t xml:space="preserve">The  price  which  is  an  important  component  of  marketing  mix  is  named </w:t>
      </w:r>
      <w:r>
        <w:rPr>
          <w:rFonts w:ascii="Times New Roman" w:hAnsi="Times New Roman"/>
          <w:color w:val="000000"/>
          <w:spacing w:val="1"/>
          <w:sz w:val="24"/>
          <w:szCs w:val="24"/>
        </w:rPr>
        <w:t xml:space="preserve">differently in the base of transaction exchange that it takes place. banks have to estimate </w:t>
      </w:r>
      <w:r>
        <w:rPr>
          <w:rFonts w:ascii="Times New Roman" w:hAnsi="Times New Roman"/>
          <w:color w:val="000000"/>
          <w:w w:val="104"/>
          <w:sz w:val="24"/>
          <w:szCs w:val="24"/>
        </w:rPr>
        <w:t xml:space="preserve">the prices of their services offered. By performing this, they keep their relations with </w:t>
      </w:r>
      <w:r>
        <w:rPr>
          <w:rFonts w:ascii="Times New Roman" w:hAnsi="Times New Roman"/>
          <w:color w:val="000000"/>
          <w:w w:val="103"/>
          <w:sz w:val="24"/>
          <w:szCs w:val="24"/>
        </w:rPr>
        <w:t xml:space="preserve">extant customer‟s and take new ones. The prices in banking have names like interest, commission and expenses. Price is the sole element of marketing variables that create </w:t>
      </w:r>
      <w:r>
        <w:rPr>
          <w:rFonts w:ascii="Times New Roman" w:hAnsi="Times New Roman"/>
          <w:color w:val="000000"/>
          <w:sz w:val="24"/>
          <w:szCs w:val="24"/>
        </w:rPr>
        <w:t>earnings, while others cause expenditure. While marketing mix elements other than price affect sales volume, price affect both profit and sales volume directly.</w:t>
      </w:r>
    </w:p>
    <w:p>
      <w:pPr>
        <w:pStyle w:val="style0"/>
        <w:tabs>
          <w:tab w:val="left" w:leader="none" w:pos="5040"/>
        </w:tabs>
        <w:spacing w:before="10" w:after="0" w:lineRule="exact" w:line="550"/>
        <w:ind w:firstLine="719"/>
        <w:jc w:val="both"/>
        <w:rPr/>
      </w:pPr>
      <w:r>
        <w:rPr>
          <w:rFonts w:ascii="Times New Roman" w:hAnsi="Times New Roman"/>
          <w:color w:val="000000"/>
          <w:w w:val="107"/>
          <w:sz w:val="24"/>
          <w:szCs w:val="24"/>
        </w:rPr>
        <w:t xml:space="preserve">Banks should be very careful in determining their prices and price policies. </w:t>
      </w:r>
      <w:r>
        <w:br/>
      </w:r>
      <w:r>
        <w:rPr>
          <w:rFonts w:ascii="Times New Roman" w:hAnsi="Times New Roman"/>
          <w:color w:val="000000"/>
          <w:w w:val="102"/>
          <w:sz w:val="24"/>
          <w:szCs w:val="24"/>
        </w:rPr>
        <w:t xml:space="preserve">Because mistakes in pricing cause customer‟s shift toward the rivals offering likewise </w:t>
      </w:r>
      <w:r>
        <w:br/>
      </w:r>
      <w:r>
        <w:rPr>
          <w:rFonts w:ascii="Times New Roman" w:hAnsi="Times New Roman"/>
          <w:color w:val="000000"/>
          <w:sz w:val="24"/>
          <w:szCs w:val="24"/>
        </w:rPr>
        <w:t>services.</w:t>
      </w:r>
    </w:p>
    <w:p>
      <w:pPr>
        <w:pStyle w:val="style0"/>
        <w:tabs>
          <w:tab w:val="left" w:leader="none" w:pos="5040"/>
        </w:tabs>
        <w:spacing w:before="19" w:after="0" w:lineRule="exact" w:line="540"/>
        <w:ind w:firstLine="719"/>
        <w:jc w:val="both"/>
        <w:rPr/>
      </w:pPr>
      <w:r>
        <w:rPr>
          <w:rFonts w:ascii="Times New Roman" w:hAnsi="Times New Roman"/>
          <w:color w:val="000000"/>
          <w:w w:val="102"/>
          <w:sz w:val="24"/>
          <w:szCs w:val="24"/>
        </w:rPr>
        <w:t xml:space="preserve">Traditionally, banks use three methods called “cost-plus”, “transaction volume </w:t>
      </w:r>
      <w:r>
        <w:rPr>
          <w:rFonts w:ascii="Times New Roman" w:hAnsi="Times New Roman"/>
          <w:color w:val="000000"/>
          <w:sz w:val="24"/>
          <w:szCs w:val="24"/>
        </w:rPr>
        <w:t>base” and “challenging leader” in pricing of their services.</w:t>
      </w:r>
    </w:p>
    <w:p>
      <w:pPr>
        <w:pStyle w:val="style0"/>
        <w:tabs>
          <w:tab w:val="left" w:leader="none" w:pos="5040"/>
        </w:tabs>
        <w:spacing w:before="239" w:after="0" w:lineRule="exact" w:line="276"/>
        <w:rPr/>
      </w:pPr>
      <w:r>
        <w:rPr>
          <w:rFonts w:ascii="Times New Roman Bold" w:cs="Times New Roman Bold" w:hAnsi="Times New Roman Bold"/>
          <w:color w:val="000000"/>
          <w:sz w:val="24"/>
          <w:szCs w:val="24"/>
        </w:rPr>
        <w:t xml:space="preserve">2.1.4 </w:t>
      </w:r>
      <w:r>
        <w:rPr>
          <w:rFonts w:ascii="Times New Roman Bold" w:cs="Times New Roman Bold" w:hAnsi="Times New Roman Bold"/>
          <w:color w:val="000000"/>
          <w:sz w:val="24"/>
          <w:szCs w:val="24"/>
        </w:rPr>
        <w:t>Concept of Promotion</w:t>
      </w:r>
    </w:p>
    <w:p>
      <w:pPr>
        <w:pStyle w:val="style0"/>
        <w:tabs>
          <w:tab w:val="left" w:leader="none" w:pos="5040"/>
        </w:tabs>
        <w:spacing w:before="61" w:after="0" w:lineRule="exact" w:line="546"/>
        <w:ind w:firstLine="719"/>
        <w:jc w:val="both"/>
        <w:rPr/>
      </w:pPr>
      <w:r>
        <w:rPr>
          <w:rFonts w:ascii="Times New Roman" w:hAnsi="Times New Roman"/>
          <w:color w:val="000000"/>
          <w:spacing w:val="1"/>
          <w:sz w:val="24"/>
          <w:szCs w:val="24"/>
        </w:rPr>
        <w:t xml:space="preserve">Promotion, the final element of the marketing mix, includes advertising, personal </w:t>
      </w:r>
      <w:r>
        <w:rPr>
          <w:rFonts w:ascii="Times New Roman" w:hAnsi="Times New Roman"/>
          <w:color w:val="000000"/>
          <w:w w:val="104"/>
          <w:sz w:val="24"/>
          <w:szCs w:val="24"/>
        </w:rPr>
        <w:t xml:space="preserve">selling, public relations, and sales promotion. Promotion activities inform potential </w:t>
      </w:r>
      <w:r>
        <w:rPr>
          <w:rFonts w:ascii="Times New Roman" w:hAnsi="Times New Roman"/>
          <w:color w:val="000000"/>
          <w:w w:val="102"/>
          <w:sz w:val="24"/>
          <w:szCs w:val="24"/>
        </w:rPr>
        <w:t xml:space="preserve">customer‟s and others of the availability of a product or seller and attempt to persuade </w:t>
      </w:r>
      <w:r>
        <w:rPr>
          <w:rFonts w:ascii="Times New Roman" w:hAnsi="Times New Roman"/>
          <w:color w:val="000000"/>
          <w:sz w:val="24"/>
          <w:szCs w:val="24"/>
        </w:rPr>
        <w:t>them to purchase a product or to take some other desired action.</w:t>
      </w:r>
    </w:p>
    <w:p>
      <w:pPr>
        <w:pStyle w:val="style0"/>
        <w:tabs>
          <w:tab w:val="left" w:leader="none" w:pos="5040"/>
        </w:tabs>
        <w:spacing w:before="238" w:after="0" w:lineRule="exact" w:line="276"/>
        <w:rPr/>
      </w:pPr>
      <w:r>
        <w:rPr>
          <w:rFonts w:ascii="Times New Roman Bold" w:cs="Times New Roman Bold" w:hAnsi="Times New Roman Bold"/>
          <w:color w:val="000000"/>
          <w:sz w:val="24"/>
          <w:szCs w:val="24"/>
        </w:rPr>
        <w:t xml:space="preserve">2.1.5 </w:t>
      </w:r>
      <w:r>
        <w:rPr>
          <w:rFonts w:ascii="Times New Roman Bold" w:cs="Times New Roman Bold" w:hAnsi="Times New Roman Bold"/>
          <w:color w:val="000000"/>
          <w:sz w:val="24"/>
          <w:szCs w:val="24"/>
        </w:rPr>
        <w:t>Concept of Place</w:t>
      </w:r>
    </w:p>
    <w:p>
      <w:pPr>
        <w:pStyle w:val="style0"/>
        <w:tabs>
          <w:tab w:val="left" w:leader="none" w:pos="5040"/>
        </w:tabs>
        <w:spacing w:before="58" w:after="0" w:lineRule="exact" w:line="550"/>
        <w:ind w:firstLine="719"/>
        <w:jc w:val="both"/>
        <w:rPr/>
      </w:pPr>
      <w:r>
        <w:rPr>
          <w:rFonts w:ascii="Times New Roman" w:hAnsi="Times New Roman"/>
          <w:color w:val="000000"/>
          <w:w w:val="102"/>
          <w:sz w:val="24"/>
          <w:szCs w:val="24"/>
        </w:rPr>
        <w:t xml:space="preserve">The  complexity  of  banking  services  result  from  different  kind.  The  most </w:t>
      </w:r>
      <w:r>
        <w:br/>
      </w:r>
      <w:r>
        <w:rPr>
          <w:rFonts w:ascii="Times New Roman" w:hAnsi="Times New Roman"/>
          <w:color w:val="000000"/>
          <w:spacing w:val="3"/>
          <w:sz w:val="24"/>
          <w:szCs w:val="24"/>
        </w:rPr>
        <w:t xml:space="preserve">important feature of banking is the persuasion of customer‟s benefitting from services. </w:t>
      </w:r>
      <w:r>
        <w:br/>
      </w:r>
      <w:r>
        <w:rPr>
          <w:rFonts w:ascii="Times New Roman" w:hAnsi="Times New Roman"/>
          <w:color w:val="000000"/>
          <w:spacing w:val="3"/>
          <w:sz w:val="24"/>
          <w:szCs w:val="24"/>
        </w:rPr>
        <w:t>Most  banks‟  services  are  complex  in  attribute  and  when  this  feature  joins  the</w:t>
      </w:r>
      <w:r>
        <w:t xml:space="preserve"> </w:t>
      </w:r>
      <w:r>
        <w:rPr>
          <w:rFonts w:ascii="Times New Roman" w:hAnsi="Times New Roman"/>
          <w:color w:val="000000"/>
          <w:sz w:val="24"/>
          <w:szCs w:val="24"/>
        </w:rPr>
        <w:t xml:space="preserve">intangibility characteristics, offering take also mental intangibility in addition to physical </w:t>
      </w:r>
      <w:r>
        <w:br/>
      </w:r>
      <w:r>
        <w:rPr>
          <w:rFonts w:ascii="Times New Roman" w:hAnsi="Times New Roman"/>
          <w:color w:val="000000"/>
          <w:w w:val="107"/>
          <w:sz w:val="24"/>
          <w:szCs w:val="24"/>
        </w:rPr>
        <w:t xml:space="preserve">intangibility. On the other hand, value of service and benefits taken from it mostly </w:t>
      </w:r>
      <w:r>
        <w:br/>
      </w:r>
      <w:r>
        <w:rPr>
          <w:rFonts w:ascii="Times New Roman" w:hAnsi="Times New Roman"/>
          <w:color w:val="000000"/>
          <w:w w:val="104"/>
          <w:sz w:val="24"/>
          <w:szCs w:val="24"/>
        </w:rPr>
        <w:t xml:space="preserve">depend on knowledge, capability and participation of customers besides features of </w:t>
      </w:r>
      <w:r>
        <w:br/>
      </w:r>
      <w:r>
        <w:rPr>
          <w:rFonts w:ascii="Times New Roman" w:hAnsi="Times New Roman"/>
          <w:color w:val="000000"/>
          <w:w w:val="107"/>
          <w:sz w:val="24"/>
          <w:szCs w:val="24"/>
        </w:rPr>
        <w:t xml:space="preserve">offerings. This is resulted from the fact that production and consumption have non </w:t>
      </w:r>
      <w:r>
        <w:br/>
      </w:r>
      <w:r>
        <w:rPr>
          <w:rFonts w:ascii="Times New Roman" w:hAnsi="Times New Roman"/>
          <w:color w:val="000000"/>
          <w:w w:val="104"/>
          <w:sz w:val="24"/>
          <w:szCs w:val="24"/>
        </w:rPr>
        <w:t xml:space="preserve">separable characteristics in those services. Most authors argue that those features of </w:t>
      </w:r>
      <w:r>
        <w:br/>
      </w:r>
      <w:r>
        <w:rPr>
          <w:rFonts w:ascii="Times New Roman" w:hAnsi="Times New Roman"/>
          <w:color w:val="000000"/>
          <w:spacing w:val="2"/>
          <w:sz w:val="24"/>
          <w:szCs w:val="24"/>
        </w:rPr>
        <w:t xml:space="preserve">banking services makes personal interaction between customer and bank obligatory and </w:t>
      </w:r>
      <w:r>
        <w:br/>
      </w:r>
      <w:r>
        <w:rPr>
          <w:rFonts w:ascii="Times New Roman" w:hAnsi="Times New Roman"/>
          <w:color w:val="000000"/>
          <w:w w:val="102"/>
          <w:sz w:val="24"/>
          <w:szCs w:val="24"/>
        </w:rPr>
        <w:t xml:space="preserve">the  direct  distribution  is  the  sole  alternative.  Due  to  this  reason,  like  preceding </w:t>
      </w:r>
      <w:r>
        <w:br/>
      </w:r>
      <w:r>
        <w:rPr>
          <w:rFonts w:ascii="Times New Roman" w:hAnsi="Times New Roman"/>
          <w:color w:val="000000"/>
          <w:w w:val="104"/>
          <w:sz w:val="24"/>
          <w:szCs w:val="24"/>
        </w:rPr>
        <w:t xml:space="preserve">applications in recent years, branch offices use traditional method in distribution of </w:t>
      </w:r>
      <w:r>
        <w:br/>
      </w:r>
      <w:r>
        <w:rPr>
          <w:rFonts w:ascii="Times New Roman" w:hAnsi="Times New Roman"/>
          <w:color w:val="000000"/>
          <w:sz w:val="24"/>
          <w:szCs w:val="24"/>
        </w:rPr>
        <w:t>banking services.</w:t>
      </w:r>
    </w:p>
    <w:p>
      <w:pPr>
        <w:pStyle w:val="style0"/>
        <w:tabs>
          <w:tab w:val="left" w:leader="none" w:pos="2592"/>
          <w:tab w:val="left" w:leader="none" w:pos="5040"/>
        </w:tabs>
        <w:spacing w:before="247" w:after="0" w:lineRule="exact" w:line="276"/>
        <w:rPr/>
      </w:pPr>
      <w:r>
        <w:rPr>
          <w:rFonts w:ascii="Times New Roman Bold" w:cs="Times New Roman Bold" w:hAnsi="Times New Roman Bold"/>
          <w:color w:val="000000"/>
          <w:sz w:val="24"/>
          <w:szCs w:val="24"/>
        </w:rPr>
        <w:t>2.1.6</w:t>
      </w:r>
      <w:r>
        <w:rPr>
          <w:rFonts w:ascii="Times New Roman Bold" w:cs="Times New Roman Bold" w:hAnsi="Times New Roman Bold"/>
          <w:color w:val="000000"/>
          <w:sz w:val="24"/>
          <w:szCs w:val="24"/>
        </w:rPr>
        <w:t xml:space="preserve"> </w:t>
      </w:r>
      <w:r>
        <w:rPr>
          <w:rFonts w:ascii="Times New Roman Bold" w:cs="Times New Roman Bold" w:hAnsi="Times New Roman Bold"/>
          <w:color w:val="000000"/>
          <w:sz w:val="24"/>
          <w:szCs w:val="24"/>
        </w:rPr>
        <w:t>Marketing Activities</w:t>
      </w:r>
    </w:p>
    <w:p>
      <w:pPr>
        <w:pStyle w:val="style0"/>
        <w:tabs>
          <w:tab w:val="left" w:leader="none" w:pos="5040"/>
        </w:tabs>
        <w:spacing w:before="19" w:after="0" w:lineRule="exact" w:line="560"/>
        <w:ind w:firstLine="719"/>
        <w:jc w:val="both"/>
        <w:rPr/>
      </w:pPr>
      <w:r>
        <w:rPr>
          <w:rFonts w:ascii="Times New Roman" w:hAnsi="Times New Roman"/>
          <w:color w:val="000000"/>
          <w:spacing w:val="1"/>
          <w:sz w:val="24"/>
          <w:szCs w:val="24"/>
        </w:rPr>
        <w:t>Marketing activities involves the advertisement, personal selling, mobile banking and e-banking in the banking industry.</w:t>
      </w:r>
    </w:p>
    <w:p>
      <w:pPr>
        <w:pStyle w:val="style0"/>
        <w:tabs>
          <w:tab w:val="left" w:leader="none" w:pos="2592"/>
          <w:tab w:val="left" w:leader="none" w:pos="2592"/>
          <w:tab w:val="left" w:leader="none" w:pos="2592"/>
          <w:tab w:val="left" w:leader="none" w:pos="2592"/>
          <w:tab w:val="left" w:leader="none" w:pos="2592"/>
          <w:tab w:val="left" w:leader="none" w:pos="5040"/>
        </w:tabs>
        <w:spacing w:before="7" w:after="0" w:lineRule="exact" w:line="552"/>
        <w:rPr/>
      </w:pPr>
      <w:r>
        <w:rPr>
          <w:rFonts w:ascii="Times New Roman Bold" w:cs="Times New Roman Bold" w:hAnsi="Times New Roman Bold"/>
          <w:color w:val="000000"/>
          <w:w w:val="104"/>
          <w:sz w:val="24"/>
          <w:szCs w:val="24"/>
        </w:rPr>
        <w:t>a.</w:t>
      </w:r>
      <w:r>
        <w:rPr>
          <w:rFonts w:ascii="Arial Bold" w:cs="Arial Bold" w:hAnsi="Arial Bold"/>
          <w:color w:val="000000"/>
          <w:w w:val="104"/>
          <w:sz w:val="24"/>
          <w:szCs w:val="24"/>
        </w:rPr>
        <w:t xml:space="preserve"> </w:t>
      </w:r>
      <w:r>
        <w:rPr>
          <w:rFonts w:ascii="Times New Roman Bold" w:cs="Times New Roman Bold" w:hAnsi="Times New Roman Bold"/>
          <w:color w:val="000000"/>
          <w:w w:val="104"/>
          <w:sz w:val="24"/>
          <w:szCs w:val="24"/>
        </w:rPr>
        <w:t xml:space="preserve"> Advertisement: </w:t>
      </w:r>
      <w:r>
        <w:rPr>
          <w:rFonts w:ascii="Times New Roman" w:hAnsi="Times New Roman"/>
          <w:color w:val="000000"/>
          <w:w w:val="104"/>
          <w:sz w:val="24"/>
          <w:szCs w:val="24"/>
        </w:rPr>
        <w:t xml:space="preserve">is as any forum of non-personal communication through the </w:t>
      </w:r>
      <w:r>
        <w:br/>
      </w:r>
      <w:r>
        <w:rPr>
          <w:rFonts w:ascii="Times New Roman" w:hAnsi="Times New Roman"/>
          <w:color w:val="000000"/>
          <w:spacing w:val="1"/>
          <w:sz w:val="24"/>
          <w:szCs w:val="24"/>
        </w:rPr>
        <w:t xml:space="preserve">mass media that is paid for by an identified sponsor. Along with sales promotion, </w:t>
      </w:r>
      <w:r>
        <w:br/>
      </w:r>
      <w:r>
        <w:rPr>
          <w:rFonts w:ascii="Times New Roman" w:hAnsi="Times New Roman"/>
          <w:color w:val="000000"/>
          <w:w w:val="109"/>
          <w:sz w:val="24"/>
          <w:szCs w:val="24"/>
        </w:rPr>
        <w:t xml:space="preserve">personal selling, publicity and public relations it forms the promotional or </w:t>
      </w:r>
      <w:r>
        <w:br/>
      </w:r>
      <w:r>
        <w:rPr>
          <w:rFonts w:ascii="Times New Roman" w:hAnsi="Times New Roman"/>
          <w:color w:val="000000"/>
          <w:spacing w:val="2"/>
          <w:sz w:val="24"/>
          <w:szCs w:val="24"/>
        </w:rPr>
        <w:t xml:space="preserve">communications programme of the marketer. Banks have too many goals which </w:t>
      </w:r>
      <w:r>
        <w:br/>
      </w:r>
      <w:r>
        <w:rPr>
          <w:rFonts w:ascii="Times New Roman" w:hAnsi="Times New Roman"/>
          <w:color w:val="000000"/>
          <w:sz w:val="24"/>
          <w:szCs w:val="24"/>
        </w:rPr>
        <w:t xml:space="preserve">they want to achieve. Those goals are for accomplishing the objectives as follows </w:t>
      </w:r>
      <w:r>
        <w:br/>
      </w:r>
      <w:r>
        <w:rPr>
          <w:rFonts w:ascii="Times New Roman" w:hAnsi="Times New Roman"/>
          <w:color w:val="000000"/>
          <w:sz w:val="24"/>
          <w:szCs w:val="24"/>
        </w:rPr>
        <w:t>in a way that banks develop advertising campaigns and use media.</w:t>
      </w:r>
    </w:p>
    <w:p>
      <w:pPr>
        <w:pStyle w:val="style0"/>
        <w:tabs>
          <w:tab w:val="left" w:leader="none" w:pos="3312"/>
          <w:tab w:val="left" w:leader="none" w:pos="5040"/>
        </w:tabs>
        <w:spacing w:before="231" w:after="0" w:lineRule="exact" w:line="276"/>
        <w:rPr/>
      </w:pPr>
      <w:r>
        <w:rPr>
          <w:rFonts w:ascii="Times New Roman" w:hAnsi="Times New Roman"/>
          <w:color w:val="000000"/>
          <w:sz w:val="24"/>
          <w:szCs w:val="24"/>
        </w:rPr>
        <w:t>i.</w:t>
      </w:r>
      <w:r>
        <w:rPr>
          <w:rFonts w:ascii="Times New Roman" w:hAnsi="Times New Roman"/>
          <w:color w:val="000000"/>
          <w:sz w:val="24"/>
          <w:szCs w:val="24"/>
        </w:rPr>
        <w:t xml:space="preserve"> </w:t>
      </w:r>
      <w:r>
        <w:rPr>
          <w:rFonts w:ascii="Times New Roman" w:hAnsi="Times New Roman"/>
          <w:color w:val="000000"/>
          <w:sz w:val="24"/>
          <w:szCs w:val="24"/>
        </w:rPr>
        <w:t>Conceive customers to examine all kinds of services that banks offer.</w:t>
      </w:r>
    </w:p>
    <w:p>
      <w:pPr>
        <w:pStyle w:val="style0"/>
        <w:tabs>
          <w:tab w:val="left" w:leader="none" w:pos="3312"/>
          <w:tab w:val="left" w:leader="none" w:pos="5040"/>
        </w:tabs>
        <w:spacing w:before="276" w:after="0" w:lineRule="exact" w:line="276"/>
        <w:rPr/>
      </w:pPr>
      <w:r>
        <w:rPr>
          <w:rFonts w:ascii="Times New Roman" w:hAnsi="Times New Roman"/>
          <w:color w:val="000000"/>
          <w:sz w:val="24"/>
          <w:szCs w:val="24"/>
        </w:rPr>
        <w:t>ii.</w:t>
      </w:r>
      <w:r>
        <w:rPr>
          <w:rFonts w:ascii="Times New Roman" w:hAnsi="Times New Roman"/>
          <w:color w:val="000000"/>
          <w:sz w:val="24"/>
          <w:szCs w:val="24"/>
        </w:rPr>
        <w:t xml:space="preserve"> </w:t>
      </w:r>
      <w:r>
        <w:rPr>
          <w:rFonts w:ascii="Times New Roman" w:hAnsi="Times New Roman"/>
          <w:color w:val="000000"/>
          <w:sz w:val="24"/>
          <w:szCs w:val="24"/>
        </w:rPr>
        <w:t>Increase use of services</w:t>
      </w:r>
    </w:p>
    <w:p>
      <w:pPr>
        <w:pStyle w:val="style179"/>
        <w:numPr>
          <w:ilvl w:val="0"/>
          <w:numId w:val="3"/>
        </w:numPr>
        <w:tabs>
          <w:tab w:val="left" w:leader="none" w:pos="3312"/>
          <w:tab w:val="left" w:leader="none" w:pos="5040"/>
        </w:tabs>
        <w:spacing w:before="276" w:after="0" w:lineRule="exact" w:line="276"/>
        <w:rPr/>
      </w:pPr>
      <w:r>
        <w:rPr>
          <w:rFonts w:ascii="Times New Roman" w:hAnsi="Times New Roman"/>
          <w:color w:val="000000"/>
          <w:sz w:val="24"/>
          <w:szCs w:val="24"/>
        </w:rPr>
        <w:t>Create well fit image about banks and service</w:t>
      </w:r>
    </w:p>
    <w:p>
      <w:pPr>
        <w:pStyle w:val="style179"/>
        <w:numPr>
          <w:ilvl w:val="0"/>
          <w:numId w:val="3"/>
        </w:numPr>
        <w:tabs>
          <w:tab w:val="left" w:leader="none" w:pos="3312"/>
          <w:tab w:val="left" w:leader="none" w:pos="5040"/>
        </w:tabs>
        <w:spacing w:before="276" w:after="0" w:lineRule="exact" w:line="276"/>
        <w:rPr/>
      </w:pPr>
      <w:r>
        <w:rPr>
          <w:rFonts w:ascii="Times New Roman" w:hAnsi="Times New Roman"/>
          <w:color w:val="000000"/>
          <w:sz w:val="24"/>
          <w:szCs w:val="24"/>
        </w:rPr>
        <w:t>Introduce services of banks</w:t>
      </w:r>
    </w:p>
    <w:p>
      <w:pPr>
        <w:pStyle w:val="style179"/>
        <w:numPr>
          <w:ilvl w:val="0"/>
          <w:numId w:val="3"/>
        </w:numPr>
        <w:tabs>
          <w:tab w:val="left" w:leader="none" w:pos="3312"/>
          <w:tab w:val="left" w:leader="none" w:pos="5040"/>
        </w:tabs>
        <w:spacing w:before="276" w:after="0" w:lineRule="exact" w:line="276"/>
        <w:rPr/>
      </w:pPr>
      <w:r>
        <w:rPr>
          <w:rFonts w:ascii="Times New Roman" w:hAnsi="Times New Roman"/>
          <w:color w:val="000000"/>
          <w:sz w:val="24"/>
          <w:szCs w:val="24"/>
        </w:rPr>
        <w:t>Support personal selling</w:t>
      </w:r>
    </w:p>
    <w:p>
      <w:pPr>
        <w:pStyle w:val="style179"/>
        <w:numPr>
          <w:ilvl w:val="0"/>
          <w:numId w:val="3"/>
        </w:numPr>
        <w:tabs>
          <w:tab w:val="left" w:leader="none" w:pos="3312"/>
          <w:tab w:val="left" w:leader="none" w:pos="5040"/>
        </w:tabs>
        <w:spacing w:before="276" w:after="0" w:lineRule="exact" w:line="276"/>
        <w:rPr/>
      </w:pPr>
      <w:r>
        <w:rPr>
          <w:rFonts w:ascii="Times New Roman" w:hAnsi="Times New Roman"/>
          <w:color w:val="000000"/>
          <w:sz w:val="24"/>
          <w:szCs w:val="24"/>
        </w:rPr>
        <w:t>mphasize well services</w:t>
      </w:r>
    </w:p>
    <w:p>
      <w:pPr>
        <w:pStyle w:val="style0"/>
        <w:tabs>
          <w:tab w:val="left" w:leader="none" w:pos="5040"/>
        </w:tabs>
        <w:spacing w:after="0" w:lineRule="exact" w:line="276"/>
        <w:rPr>
          <w:sz w:val="24"/>
          <w:szCs w:val="24"/>
        </w:rPr>
      </w:pPr>
    </w:p>
    <w:p>
      <w:pPr>
        <w:pStyle w:val="style0"/>
        <w:tabs>
          <w:tab w:val="left" w:leader="none" w:pos="2592"/>
          <w:tab w:val="left" w:leader="none" w:pos="2592"/>
          <w:tab w:val="left" w:leader="none" w:pos="2592"/>
          <w:tab w:val="left" w:leader="none" w:pos="5040"/>
        </w:tabs>
        <w:spacing w:before="351" w:after="0" w:lineRule="exact" w:line="553"/>
        <w:rPr/>
      </w:pPr>
      <w:r>
        <w:rPr>
          <w:rFonts w:ascii="Times New Roman Bold" w:cs="Times New Roman Bold" w:hAnsi="Times New Roman Bold"/>
          <w:color w:val="000000"/>
          <w:spacing w:val="2"/>
          <w:sz w:val="24"/>
          <w:szCs w:val="24"/>
        </w:rPr>
        <w:t>b.</w:t>
      </w:r>
      <w:r>
        <w:rPr>
          <w:rFonts w:ascii="Arial Bold" w:cs="Arial Bold" w:hAnsi="Arial Bold"/>
          <w:color w:val="000000"/>
          <w:spacing w:val="2"/>
          <w:sz w:val="24"/>
          <w:szCs w:val="24"/>
        </w:rPr>
        <w:t xml:space="preserve"> </w:t>
      </w:r>
      <w:r>
        <w:rPr>
          <w:rFonts w:ascii="Times New Roman Bold" w:cs="Times New Roman Bold" w:hAnsi="Times New Roman Bold"/>
          <w:color w:val="000000"/>
          <w:spacing w:val="2"/>
          <w:sz w:val="24"/>
          <w:szCs w:val="24"/>
        </w:rPr>
        <w:t xml:space="preserve"> Personal Selling:</w:t>
      </w:r>
      <w:r>
        <w:rPr>
          <w:rFonts w:ascii="Times New Roman" w:hAnsi="Times New Roman"/>
          <w:color w:val="000000"/>
          <w:spacing w:val="2"/>
          <w:sz w:val="24"/>
          <w:szCs w:val="24"/>
        </w:rPr>
        <w:t xml:space="preserve"> This is selling done through person to person contact. A large </w:t>
      </w:r>
      <w:r>
        <w:br/>
      </w:r>
      <w:r>
        <w:rPr>
          <w:rFonts w:ascii="Times New Roman" w:hAnsi="Times New Roman"/>
          <w:color w:val="000000"/>
          <w:w w:val="102"/>
          <w:sz w:val="24"/>
          <w:szCs w:val="24"/>
        </w:rPr>
        <w:t xml:space="preserve">number of salesmen are engaged in outside sale work or in retail sales in shops </w:t>
      </w:r>
      <w:r>
        <w:br/>
      </w:r>
      <w:r>
        <w:rPr>
          <w:rFonts w:ascii="Times New Roman" w:hAnsi="Times New Roman"/>
          <w:color w:val="000000"/>
          <w:w w:val="110"/>
          <w:sz w:val="24"/>
          <w:szCs w:val="24"/>
        </w:rPr>
        <w:t xml:space="preserve">and market places. The sales force must be properly selected, trained and </w:t>
      </w:r>
      <w:r>
        <w:br/>
      </w:r>
      <w:r>
        <w:rPr>
          <w:rFonts w:ascii="Times New Roman" w:hAnsi="Times New Roman"/>
          <w:color w:val="000000"/>
          <w:sz w:val="24"/>
          <w:szCs w:val="24"/>
        </w:rPr>
        <w:t>motivated to perform.</w:t>
      </w:r>
    </w:p>
    <w:p>
      <w:pPr>
        <w:pStyle w:val="style0"/>
        <w:tabs>
          <w:tab w:val="left" w:leader="none" w:pos="5040"/>
        </w:tabs>
        <w:spacing w:before="18" w:after="0" w:lineRule="exact" w:line="540"/>
        <w:ind w:firstLine="719"/>
        <w:jc w:val="both"/>
        <w:rPr/>
      </w:pPr>
      <w:r>
        <w:rPr>
          <w:rFonts w:ascii="Times New Roman" w:hAnsi="Times New Roman"/>
          <w:color w:val="000000"/>
          <w:w w:val="104"/>
          <w:sz w:val="24"/>
          <w:szCs w:val="24"/>
        </w:rPr>
        <w:t xml:space="preserve">Due to the characteristics of banking services, personal selling is the way that </w:t>
      </w:r>
      <w:r>
        <w:rPr>
          <w:rFonts w:ascii="Times New Roman" w:hAnsi="Times New Roman"/>
          <w:color w:val="000000"/>
          <w:sz w:val="24"/>
          <w:szCs w:val="24"/>
        </w:rPr>
        <w:t>most banks prefer in expanding selling and use of them.</w:t>
      </w:r>
    </w:p>
    <w:p>
      <w:pPr>
        <w:pStyle w:val="style0"/>
        <w:tabs>
          <w:tab w:val="left" w:leader="none" w:pos="5040"/>
        </w:tabs>
        <w:spacing w:before="11" w:after="0" w:lineRule="exact" w:line="552"/>
        <w:ind w:firstLine="719"/>
        <w:jc w:val="both"/>
        <w:rPr/>
      </w:pPr>
      <w:r>
        <w:rPr>
          <w:rFonts w:ascii="Times New Roman" w:hAnsi="Times New Roman"/>
          <w:color w:val="000000"/>
          <w:w w:val="104"/>
          <w:sz w:val="24"/>
          <w:szCs w:val="24"/>
        </w:rPr>
        <w:t xml:space="preserve">Personal selling occurs in two ways, first occurs in a way that customer and </w:t>
      </w:r>
      <w:r>
        <w:br/>
      </w:r>
      <w:r>
        <w:rPr>
          <w:rFonts w:ascii="Times New Roman" w:hAnsi="Times New Roman"/>
          <w:color w:val="000000"/>
          <w:w w:val="102"/>
          <w:sz w:val="24"/>
          <w:szCs w:val="24"/>
        </w:rPr>
        <w:t xml:space="preserve">banker perform interaction face to face at branch office. In this case, whole personnel, </w:t>
      </w:r>
      <w:r>
        <w:br/>
      </w:r>
      <w:r>
        <w:rPr>
          <w:rFonts w:ascii="Times New Roman" w:hAnsi="Times New Roman"/>
          <w:color w:val="000000"/>
          <w:spacing w:val="2"/>
          <w:sz w:val="24"/>
          <w:szCs w:val="24"/>
        </w:rPr>
        <w:t xml:space="preserve">bank employees, chief and office manager, takes part in selling. Second occurs in a way </w:t>
      </w:r>
      <w:r>
        <w:br/>
      </w:r>
      <w:r>
        <w:rPr>
          <w:rFonts w:ascii="Times New Roman" w:hAnsi="Times New Roman"/>
          <w:color w:val="000000"/>
          <w:w w:val="103"/>
          <w:sz w:val="24"/>
          <w:szCs w:val="24"/>
        </w:rPr>
        <w:t xml:space="preserve">that customer‟s representatives go to customers‟ place. Customer representatives are </w:t>
      </w:r>
      <w:r>
        <w:br/>
      </w:r>
      <w:r>
        <w:rPr>
          <w:rFonts w:ascii="Times New Roman" w:hAnsi="Times New Roman"/>
          <w:color w:val="000000"/>
          <w:spacing w:val="2"/>
          <w:sz w:val="24"/>
          <w:szCs w:val="24"/>
        </w:rPr>
        <w:t xml:space="preserve">specialist in banks‟ services to be offered and they shape the relationship between bank </w:t>
      </w:r>
      <w:r>
        <w:br/>
      </w:r>
      <w:r>
        <w:rPr>
          <w:rFonts w:ascii="Times New Roman" w:hAnsi="Times New Roman"/>
          <w:color w:val="000000"/>
          <w:sz w:val="24"/>
          <w:szCs w:val="24"/>
        </w:rPr>
        <w:t>and customer.</w:t>
      </w:r>
    </w:p>
    <w:p>
      <w:pPr>
        <w:pStyle w:val="style0"/>
        <w:tabs>
          <w:tab w:val="left" w:leader="none" w:pos="2592"/>
          <w:tab w:val="left" w:leader="none" w:pos="2592"/>
          <w:tab w:val="left" w:leader="none" w:pos="2592"/>
          <w:tab w:val="left" w:leader="none" w:pos="2592"/>
          <w:tab w:val="left" w:leader="none" w:pos="5040"/>
        </w:tabs>
        <w:spacing w:before="10" w:after="0" w:lineRule="exact" w:line="550"/>
        <w:rPr/>
      </w:pPr>
      <w:r>
        <w:rPr>
          <w:rFonts w:ascii="Times New Roman Bold" w:cs="Times New Roman Bold" w:hAnsi="Times New Roman Bold"/>
          <w:color w:val="000000"/>
          <w:w w:val="104"/>
          <w:sz w:val="24"/>
          <w:szCs w:val="24"/>
        </w:rPr>
        <w:t>c.</w:t>
      </w:r>
      <w:r>
        <w:rPr>
          <w:rFonts w:ascii="Arial Bold" w:cs="Arial Bold" w:hAnsi="Arial Bold"/>
          <w:color w:val="000000"/>
          <w:w w:val="104"/>
          <w:sz w:val="24"/>
          <w:szCs w:val="24"/>
        </w:rPr>
        <w:t xml:space="preserve"> </w:t>
      </w:r>
      <w:r>
        <w:rPr>
          <w:rFonts w:ascii="Times New Roman Bold" w:cs="Times New Roman Bold" w:hAnsi="Times New Roman Bold"/>
          <w:color w:val="000000"/>
          <w:w w:val="104"/>
          <w:sz w:val="24"/>
          <w:szCs w:val="24"/>
        </w:rPr>
        <w:t xml:space="preserve"> Mobile Banking:</w:t>
      </w:r>
      <w:r>
        <w:rPr>
          <w:rFonts w:ascii="Times New Roman" w:hAnsi="Times New Roman"/>
          <w:color w:val="000000"/>
          <w:w w:val="104"/>
          <w:sz w:val="24"/>
          <w:szCs w:val="24"/>
        </w:rPr>
        <w:t xml:space="preserve"> It allows customer access his or her account balances and </w:t>
      </w:r>
      <w:r>
        <w:br/>
      </w:r>
      <w:r>
        <w:rPr>
          <w:rFonts w:ascii="Times New Roman" w:hAnsi="Times New Roman"/>
          <w:color w:val="000000"/>
          <w:sz w:val="24"/>
          <w:szCs w:val="24"/>
        </w:rPr>
        <w:t xml:space="preserve">make transaction via a GSM technology, thus making it convenient in universally </w:t>
      </w:r>
      <w:r>
        <w:br/>
      </w:r>
      <w:r>
        <w:rPr>
          <w:rFonts w:ascii="Times New Roman" w:hAnsi="Times New Roman"/>
          <w:color w:val="000000"/>
          <w:w w:val="102"/>
          <w:sz w:val="24"/>
          <w:szCs w:val="24"/>
        </w:rPr>
        <w:t xml:space="preserve">accessible. It fast and flexible mobile payment system designed. It also enables </w:t>
      </w:r>
      <w:r>
        <w:br/>
      </w:r>
      <w:r>
        <w:rPr>
          <w:rFonts w:ascii="Times New Roman" w:hAnsi="Times New Roman"/>
          <w:color w:val="000000"/>
          <w:w w:val="104"/>
          <w:sz w:val="24"/>
          <w:szCs w:val="24"/>
        </w:rPr>
        <w:t xml:space="preserve">you  to  send  money  and  receive  payments  and  carry  out  basic  financial </w:t>
      </w:r>
      <w:r>
        <w:br/>
      </w:r>
      <w:r>
        <w:rPr>
          <w:rFonts w:ascii="Times New Roman" w:hAnsi="Times New Roman"/>
          <w:color w:val="000000"/>
          <w:sz w:val="24"/>
          <w:szCs w:val="24"/>
        </w:rPr>
        <w:t>transactions with your mobile phone.</w:t>
      </w:r>
    </w:p>
    <w:p>
      <w:pPr>
        <w:pStyle w:val="style0"/>
        <w:tabs>
          <w:tab w:val="left" w:leader="none" w:pos="5040"/>
        </w:tabs>
        <w:spacing w:before="237" w:after="0" w:lineRule="exact" w:line="276"/>
        <w:rPr/>
      </w:pPr>
      <w:r>
        <w:rPr>
          <w:rFonts w:ascii="Times New Roman Bold" w:cs="Times New Roman Bold" w:hAnsi="Times New Roman Bold"/>
          <w:color w:val="000000"/>
          <w:sz w:val="24"/>
          <w:szCs w:val="24"/>
        </w:rPr>
        <w:t>Advantages</w:t>
      </w:r>
    </w:p>
    <w:p>
      <w:pPr>
        <w:pStyle w:val="style0"/>
        <w:tabs>
          <w:tab w:val="left" w:leader="none" w:pos="5040"/>
        </w:tabs>
        <w:spacing w:after="0" w:lineRule="exact" w:line="276"/>
        <w:rPr>
          <w:sz w:val="24"/>
          <w:szCs w:val="24"/>
        </w:rPr>
      </w:pPr>
    </w:p>
    <w:p>
      <w:pPr>
        <w:pStyle w:val="style179"/>
        <w:numPr>
          <w:ilvl w:val="0"/>
          <w:numId w:val="4"/>
        </w:numPr>
        <w:tabs>
          <w:tab w:val="left" w:leader="none" w:pos="2952"/>
          <w:tab w:val="left" w:leader="none" w:pos="5040"/>
        </w:tabs>
        <w:spacing w:before="3" w:after="0" w:lineRule="exact" w:line="276"/>
        <w:rPr/>
      </w:pPr>
      <w:r>
        <w:rPr>
          <w:rFonts w:ascii="Times New Roman" w:hAnsi="Times New Roman"/>
          <w:color w:val="000000"/>
          <w:spacing w:val="1"/>
          <w:sz w:val="24"/>
          <w:szCs w:val="24"/>
        </w:rPr>
        <w:t>Easy-to-use</w:t>
      </w:r>
    </w:p>
    <w:p>
      <w:pPr>
        <w:pStyle w:val="style179"/>
        <w:numPr>
          <w:ilvl w:val="0"/>
          <w:numId w:val="4"/>
        </w:numPr>
        <w:tabs>
          <w:tab w:val="left" w:leader="none" w:pos="2952"/>
          <w:tab w:val="left" w:leader="none" w:pos="5040"/>
        </w:tabs>
        <w:spacing w:before="3" w:after="0" w:lineRule="exact" w:line="276"/>
        <w:rPr/>
      </w:pPr>
      <w:r>
        <w:rPr>
          <w:rFonts w:ascii="Times New Roman" w:hAnsi="Times New Roman"/>
          <w:color w:val="000000"/>
          <w:spacing w:val="2"/>
          <w:sz w:val="24"/>
          <w:szCs w:val="24"/>
        </w:rPr>
        <w:t xml:space="preserve"> </w:t>
      </w:r>
      <w:r>
        <w:rPr>
          <w:rFonts w:ascii="Times New Roman" w:hAnsi="Times New Roman"/>
          <w:color w:val="000000"/>
          <w:spacing w:val="2"/>
          <w:sz w:val="24"/>
          <w:szCs w:val="24"/>
        </w:rPr>
        <w:t>Common messaging tool among consumers</w:t>
      </w:r>
    </w:p>
    <w:p>
      <w:pPr>
        <w:pStyle w:val="style179"/>
        <w:numPr>
          <w:ilvl w:val="0"/>
          <w:numId w:val="4"/>
        </w:numPr>
        <w:tabs>
          <w:tab w:val="left" w:leader="none" w:pos="2952"/>
          <w:tab w:val="left" w:leader="none" w:pos="5040"/>
        </w:tabs>
        <w:spacing w:before="3" w:after="0" w:lineRule="exact" w:line="276"/>
        <w:rPr/>
      </w:pPr>
      <w:r>
        <w:rPr>
          <w:rFonts w:ascii="Times New Roman" w:hAnsi="Times New Roman"/>
          <w:color w:val="000000"/>
          <w:spacing w:val="1"/>
          <w:sz w:val="24"/>
          <w:szCs w:val="24"/>
        </w:rPr>
        <w:t xml:space="preserve"> </w:t>
      </w:r>
      <w:r>
        <w:rPr>
          <w:rFonts w:ascii="Times New Roman" w:hAnsi="Times New Roman"/>
          <w:color w:val="000000"/>
          <w:spacing w:val="1"/>
          <w:sz w:val="24"/>
          <w:szCs w:val="24"/>
        </w:rPr>
        <w:t>Works across all wireless operators</w:t>
      </w:r>
    </w:p>
    <w:p>
      <w:pPr>
        <w:pStyle w:val="style179"/>
        <w:numPr>
          <w:ilvl w:val="0"/>
          <w:numId w:val="4"/>
        </w:numPr>
        <w:tabs>
          <w:tab w:val="left" w:leader="none" w:pos="2952"/>
          <w:tab w:val="left" w:leader="none" w:pos="5040"/>
        </w:tabs>
        <w:spacing w:before="3" w:after="0" w:lineRule="exact" w:line="276"/>
        <w:rPr/>
      </w:pPr>
      <w:r>
        <w:rPr>
          <w:rFonts w:ascii="Times New Roman" w:hAnsi="Times New Roman"/>
          <w:color w:val="000000"/>
          <w:spacing w:val="1"/>
          <w:sz w:val="24"/>
          <w:szCs w:val="24"/>
        </w:rPr>
        <w:t xml:space="preserve"> </w:t>
      </w:r>
      <w:r>
        <w:rPr>
          <w:rFonts w:ascii="Times New Roman" w:hAnsi="Times New Roman"/>
          <w:color w:val="000000"/>
          <w:spacing w:val="1"/>
          <w:sz w:val="24"/>
          <w:szCs w:val="24"/>
        </w:rPr>
        <w:t>Affordable for consumers</w:t>
      </w:r>
    </w:p>
    <w:p>
      <w:pPr>
        <w:pStyle w:val="style179"/>
        <w:numPr>
          <w:ilvl w:val="0"/>
          <w:numId w:val="4"/>
        </w:numPr>
        <w:tabs>
          <w:tab w:val="left" w:leader="none" w:pos="2952"/>
          <w:tab w:val="left" w:leader="none" w:pos="5040"/>
        </w:tabs>
        <w:spacing w:before="3" w:after="0" w:lineRule="exact" w:line="276"/>
        <w:rPr/>
      </w:pPr>
      <w:r>
        <w:rPr>
          <w:rFonts w:ascii="Times New Roman" w:hAnsi="Times New Roman"/>
          <w:color w:val="000000"/>
          <w:spacing w:val="1"/>
          <w:sz w:val="24"/>
          <w:szCs w:val="24"/>
        </w:rPr>
        <w:t xml:space="preserve"> </w:t>
      </w:r>
      <w:r>
        <w:rPr>
          <w:rFonts w:ascii="Times New Roman" w:hAnsi="Times New Roman"/>
          <w:color w:val="000000"/>
          <w:spacing w:val="1"/>
          <w:sz w:val="24"/>
          <w:szCs w:val="24"/>
        </w:rPr>
        <w:t>Requires no software installation</w:t>
      </w:r>
    </w:p>
    <w:p>
      <w:pPr>
        <w:pStyle w:val="style179"/>
        <w:numPr>
          <w:ilvl w:val="0"/>
          <w:numId w:val="4"/>
        </w:numPr>
        <w:tabs>
          <w:tab w:val="left" w:leader="none" w:pos="2952"/>
          <w:tab w:val="left" w:leader="none" w:pos="5040"/>
        </w:tabs>
        <w:spacing w:before="3" w:after="0" w:lineRule="exact" w:line="276"/>
        <w:rPr/>
      </w:pPr>
      <w:r>
        <w:rPr>
          <w:rFonts w:ascii="Times New Roman" w:hAnsi="Times New Roman"/>
          <w:color w:val="000000"/>
          <w:spacing w:val="1"/>
          <w:sz w:val="24"/>
          <w:szCs w:val="24"/>
        </w:rPr>
        <w:t>Allows banks and financial institutions to provide real-time information to</w:t>
      </w:r>
      <w:r>
        <w:rPr>
          <w:rFonts w:ascii="Times New Roman" w:hAnsi="Times New Roman"/>
          <w:color w:val="000000"/>
          <w:spacing w:val="1"/>
          <w:sz w:val="24"/>
          <w:szCs w:val="24"/>
        </w:rPr>
        <w:t xml:space="preserve"> </w:t>
      </w:r>
      <w:r>
        <w:rPr>
          <w:rFonts w:ascii="Times New Roman" w:hAnsi="Times New Roman"/>
          <w:color w:val="000000"/>
          <w:sz w:val="24"/>
          <w:szCs w:val="24"/>
        </w:rPr>
        <w:t>consumers and employees</w:t>
      </w:r>
    </w:p>
    <w:p>
      <w:pPr>
        <w:pStyle w:val="style179"/>
        <w:numPr>
          <w:ilvl w:val="0"/>
          <w:numId w:val="4"/>
        </w:numPr>
        <w:tabs>
          <w:tab w:val="left" w:leader="none" w:pos="2952"/>
          <w:tab w:val="left" w:leader="none" w:pos="5040"/>
        </w:tabs>
        <w:spacing w:before="3" w:after="0" w:lineRule="exact" w:line="276"/>
        <w:rPr/>
      </w:pPr>
      <w:r>
        <w:rPr>
          <w:rFonts w:ascii="Times New Roman" w:hAnsi="Times New Roman"/>
          <w:color w:val="000000"/>
          <w:sz w:val="24"/>
          <w:szCs w:val="24"/>
        </w:rPr>
        <w:t>Stored messages can be accessed without a network connection</w:t>
      </w:r>
    </w:p>
    <w:p>
      <w:pPr>
        <w:pStyle w:val="style0"/>
        <w:tabs>
          <w:tab w:val="left" w:leader="none" w:pos="2323"/>
          <w:tab w:val="left" w:leader="none" w:pos="2323"/>
          <w:tab w:val="left" w:leader="none" w:pos="2323"/>
          <w:tab w:val="left" w:leader="none" w:pos="2323"/>
          <w:tab w:val="left" w:leader="none" w:pos="2323"/>
          <w:tab w:val="left" w:leader="none" w:pos="2323"/>
          <w:tab w:val="left" w:leader="none" w:pos="5040"/>
        </w:tabs>
        <w:spacing w:before="38" w:after="0" w:lineRule="exact" w:line="553"/>
        <w:rPr/>
      </w:pPr>
      <w:r>
        <w:rPr>
          <w:rFonts w:ascii="Times New Roman Bold" w:cs="Times New Roman Bold" w:hAnsi="Times New Roman Bold"/>
          <w:color w:val="000000"/>
          <w:spacing w:val="1"/>
          <w:sz w:val="24"/>
          <w:szCs w:val="24"/>
        </w:rPr>
        <w:t>d.</w:t>
      </w:r>
      <w:r>
        <w:rPr>
          <w:rFonts w:ascii="Arial Bold" w:cs="Arial Bold" w:hAnsi="Arial Bold"/>
          <w:color w:val="000000"/>
          <w:spacing w:val="1"/>
          <w:sz w:val="24"/>
          <w:szCs w:val="24"/>
        </w:rPr>
        <w:t xml:space="preserve"> </w:t>
      </w:r>
      <w:r>
        <w:rPr>
          <w:rFonts w:ascii="Times New Roman Bold" w:cs="Times New Roman Bold" w:hAnsi="Times New Roman Bold"/>
          <w:color w:val="000000"/>
          <w:spacing w:val="1"/>
          <w:sz w:val="24"/>
          <w:szCs w:val="24"/>
        </w:rPr>
        <w:t xml:space="preserve">  E-banking: </w:t>
      </w:r>
      <w:r>
        <w:rPr>
          <w:rFonts w:ascii="Times New Roman" w:hAnsi="Times New Roman"/>
          <w:color w:val="000000"/>
          <w:spacing w:val="1"/>
          <w:sz w:val="24"/>
          <w:szCs w:val="24"/>
        </w:rPr>
        <w:t xml:space="preserve">Along with significant growth in the usage of mobile phones in banking </w:t>
      </w:r>
      <w:r>
        <w:br/>
      </w:r>
      <w:r>
        <w:rPr>
          <w:rFonts w:ascii="Times New Roman" w:hAnsi="Times New Roman"/>
          <w:color w:val="000000"/>
          <w:w w:val="102"/>
          <w:sz w:val="24"/>
          <w:szCs w:val="24"/>
        </w:rPr>
        <w:t xml:space="preserve">practice, personal computers have also come to the fore, which to an even greater </w:t>
      </w:r>
      <w:r>
        <w:br/>
      </w:r>
      <w:r>
        <w:rPr>
          <w:rFonts w:ascii="Times New Roman" w:hAnsi="Times New Roman"/>
          <w:color w:val="000000"/>
          <w:spacing w:val="1"/>
          <w:sz w:val="24"/>
          <w:szCs w:val="24"/>
        </w:rPr>
        <w:t xml:space="preserve">extent facilitate and modernise banking service provision. In an information society </w:t>
      </w:r>
      <w:r>
        <w:br/>
      </w:r>
      <w:r>
        <w:rPr>
          <w:rFonts w:ascii="Times New Roman" w:hAnsi="Times New Roman"/>
          <w:color w:val="000000"/>
          <w:spacing w:val="3"/>
          <w:sz w:val="24"/>
          <w:szCs w:val="24"/>
        </w:rPr>
        <w:t xml:space="preserve">this communication instrument plays an irreplaceable role and is indispensable for </w:t>
      </w:r>
      <w:r>
        <w:br/>
      </w:r>
      <w:r>
        <w:rPr>
          <w:rFonts w:ascii="Times New Roman" w:hAnsi="Times New Roman"/>
          <w:color w:val="000000"/>
          <w:w w:val="104"/>
          <w:sz w:val="24"/>
          <w:szCs w:val="24"/>
        </w:rPr>
        <w:t xml:space="preserve">the present day banking sphere. The area of electronic banking realised through </w:t>
      </w:r>
      <w:r>
        <w:br/>
      </w:r>
      <w:r>
        <w:rPr>
          <w:rFonts w:ascii="Times New Roman" w:hAnsi="Times New Roman"/>
          <w:color w:val="000000"/>
          <w:w w:val="102"/>
          <w:sz w:val="24"/>
          <w:szCs w:val="24"/>
        </w:rPr>
        <w:t>personal computers can be divided into home banking, internet banking and mail-</w:t>
      </w:r>
      <w:r>
        <w:br/>
      </w:r>
      <w:r>
        <w:rPr>
          <w:rFonts w:ascii="Times New Roman" w:hAnsi="Times New Roman"/>
          <w:color w:val="000000"/>
          <w:sz w:val="24"/>
          <w:szCs w:val="24"/>
        </w:rPr>
        <w:t>banking.</w:t>
      </w:r>
    </w:p>
    <w:p>
      <w:pPr>
        <w:pStyle w:val="style0"/>
        <w:tabs>
          <w:tab w:val="left" w:leader="none" w:pos="5040"/>
        </w:tabs>
        <w:spacing w:before="216" w:after="0" w:lineRule="exact" w:line="276"/>
        <w:rPr/>
      </w:pPr>
      <w:r>
        <w:rPr>
          <w:rFonts w:ascii="Times New Roman" w:hAnsi="Times New Roman"/>
          <w:color w:val="000000"/>
          <w:sz w:val="24"/>
          <w:szCs w:val="24"/>
        </w:rPr>
        <w:t>Marketing concept, according Kotler (1980), can be classified into the following:</w:t>
      </w:r>
    </w:p>
    <w:p>
      <w:pPr>
        <w:pStyle w:val="style0"/>
        <w:tabs>
          <w:tab w:val="left" w:leader="none" w:pos="5040"/>
        </w:tabs>
        <w:spacing w:after="0" w:lineRule="exact" w:line="276"/>
        <w:rPr>
          <w:sz w:val="24"/>
          <w:szCs w:val="24"/>
        </w:rPr>
      </w:pPr>
    </w:p>
    <w:p>
      <w:pPr>
        <w:pStyle w:val="style0"/>
        <w:tabs>
          <w:tab w:val="left" w:leader="none" w:pos="5040"/>
        </w:tabs>
        <w:spacing w:after="0" w:lineRule="exact" w:line="276"/>
        <w:rPr>
          <w:sz w:val="24"/>
          <w:szCs w:val="24"/>
        </w:rPr>
      </w:pPr>
    </w:p>
    <w:p>
      <w:pPr>
        <w:pStyle w:val="style0"/>
        <w:tabs>
          <w:tab w:val="left" w:leader="none" w:pos="2592"/>
          <w:tab w:val="left" w:leader="none" w:pos="5040"/>
        </w:tabs>
        <w:spacing w:before="19" w:after="0" w:lineRule="exact" w:line="276"/>
        <w:rPr/>
      </w:pPr>
      <w:r>
        <w:rPr>
          <w:rFonts w:ascii="Times New Roman Bold" w:cs="Times New Roman Bold" w:hAnsi="Times New Roman Bold"/>
          <w:color w:val="000000"/>
          <w:sz w:val="24"/>
          <w:szCs w:val="24"/>
        </w:rPr>
        <w:t xml:space="preserve">2.1.7 </w:t>
      </w:r>
      <w:r>
        <w:rPr>
          <w:rFonts w:ascii="Times New Roman Bold" w:cs="Times New Roman Bold" w:hAnsi="Times New Roman Bold"/>
          <w:color w:val="000000"/>
          <w:sz w:val="24"/>
          <w:szCs w:val="24"/>
        </w:rPr>
        <w:t>Customer Orientation</w:t>
      </w:r>
    </w:p>
    <w:p>
      <w:pPr>
        <w:pStyle w:val="style0"/>
        <w:tabs>
          <w:tab w:val="left" w:leader="none" w:pos="5040"/>
        </w:tabs>
        <w:spacing w:before="30" w:after="0" w:lineRule="exact" w:line="551"/>
        <w:ind w:firstLine="719"/>
        <w:jc w:val="both"/>
        <w:rPr/>
      </w:pPr>
      <w:r>
        <w:rPr>
          <w:rFonts w:ascii="Times New Roman" w:hAnsi="Times New Roman"/>
          <w:color w:val="000000"/>
          <w:spacing w:val="3"/>
          <w:sz w:val="24"/>
          <w:szCs w:val="24"/>
        </w:rPr>
        <w:t xml:space="preserve">In customer orientation, companies are considered to be at their best when they </w:t>
      </w:r>
      <w:r>
        <w:br/>
      </w:r>
      <w:r>
        <w:rPr>
          <w:rFonts w:ascii="Times New Roman" w:hAnsi="Times New Roman"/>
          <w:color w:val="000000"/>
          <w:spacing w:val="2"/>
          <w:sz w:val="24"/>
          <w:szCs w:val="24"/>
        </w:rPr>
        <w:t xml:space="preserve">choose their target markets carefully and prepare tailored marketing programmes. “The </w:t>
      </w:r>
      <w:r>
        <w:br/>
      </w:r>
      <w:r>
        <w:rPr>
          <w:rFonts w:ascii="Times New Roman" w:hAnsi="Times New Roman"/>
          <w:color w:val="000000"/>
          <w:w w:val="104"/>
          <w:sz w:val="24"/>
          <w:szCs w:val="24"/>
        </w:rPr>
        <w:t xml:space="preserve">firm must take its matching orders from the market. It is our foremost job to produce </w:t>
      </w:r>
      <w:r>
        <w:br/>
      </w:r>
      <w:r>
        <w:rPr>
          <w:rFonts w:ascii="Times New Roman" w:hAnsi="Times New Roman"/>
          <w:color w:val="000000"/>
          <w:w w:val="104"/>
          <w:sz w:val="24"/>
          <w:szCs w:val="24"/>
        </w:rPr>
        <w:t xml:space="preserve">what the market needs” (Markin, 1979). This is aimed at achieving the objective of </w:t>
      </w:r>
      <w:r>
        <w:br/>
      </w:r>
      <w:r>
        <w:rPr>
          <w:rFonts w:ascii="Times New Roman" w:hAnsi="Times New Roman"/>
          <w:color w:val="000000"/>
          <w:w w:val="102"/>
          <w:sz w:val="24"/>
          <w:szCs w:val="24"/>
        </w:rPr>
        <w:t xml:space="preserve">customer  orientation.  Here,  the  concept  seeks  to  crown  the  customer  as </w:t>
      </w:r>
      <w:r>
        <w:rPr>
          <w:rFonts w:ascii="Times New Roman" w:hAnsi="Times New Roman"/>
          <w:color w:val="000000"/>
          <w:sz w:val="24"/>
          <w:szCs w:val="24"/>
        </w:rPr>
        <w:t xml:space="preserve">“King” </w:t>
      </w:r>
      <w:r>
        <w:br/>
      </w:r>
      <w:r>
        <w:rPr>
          <w:rFonts w:ascii="Times New Roman" w:hAnsi="Times New Roman"/>
          <w:color w:val="000000"/>
          <w:w w:val="108"/>
          <w:sz w:val="24"/>
          <w:szCs w:val="24"/>
        </w:rPr>
        <w:t xml:space="preserve">recognising that he is the life blood of the organization. This focus is on what the </w:t>
      </w:r>
      <w:r>
        <w:br/>
      </w:r>
      <w:r>
        <w:rPr>
          <w:rFonts w:ascii="Times New Roman" w:hAnsi="Times New Roman"/>
          <w:color w:val="000000"/>
          <w:sz w:val="24"/>
          <w:szCs w:val="24"/>
        </w:rPr>
        <w:t xml:space="preserve">customer wants rather than on just what the firm can produce or do. The firm‟s activities </w:t>
      </w:r>
      <w:r>
        <w:br/>
      </w:r>
      <w:r>
        <w:rPr>
          <w:rFonts w:ascii="Times New Roman" w:hAnsi="Times New Roman"/>
          <w:color w:val="000000"/>
          <w:sz w:val="24"/>
          <w:szCs w:val="24"/>
        </w:rPr>
        <w:t>are directed at the consumer, rather than the consumer being directed at its activities.</w:t>
      </w:r>
    </w:p>
    <w:p>
      <w:pPr>
        <w:pStyle w:val="style0"/>
        <w:tabs>
          <w:tab w:val="left" w:leader="none" w:pos="2592"/>
          <w:tab w:val="left" w:leader="none" w:pos="5040"/>
        </w:tabs>
        <w:spacing w:before="253" w:after="0" w:lineRule="exact" w:line="276"/>
        <w:rPr/>
      </w:pPr>
      <w:r>
        <w:rPr>
          <w:rFonts w:ascii="Times New Roman Bold" w:cs="Times New Roman Bold" w:hAnsi="Times New Roman Bold"/>
          <w:color w:val="000000"/>
          <w:sz w:val="24"/>
          <w:szCs w:val="24"/>
        </w:rPr>
        <w:t xml:space="preserve">2.1.8 </w:t>
      </w:r>
      <w:r>
        <w:rPr>
          <w:rFonts w:ascii="Times New Roman Bold" w:cs="Times New Roman Bold" w:hAnsi="Times New Roman Bold"/>
          <w:color w:val="000000"/>
          <w:sz w:val="24"/>
          <w:szCs w:val="24"/>
        </w:rPr>
        <w:t>Customer Satisfaction</w:t>
      </w:r>
    </w:p>
    <w:p>
      <w:pPr>
        <w:pStyle w:val="style0"/>
        <w:tabs>
          <w:tab w:val="left" w:leader="none" w:pos="5040"/>
        </w:tabs>
        <w:spacing w:before="42" w:after="0" w:lineRule="exact" w:line="550"/>
        <w:ind w:firstLine="719"/>
        <w:jc w:val="both"/>
        <w:rPr/>
      </w:pPr>
      <w:r>
        <w:rPr>
          <w:rFonts w:ascii="Times New Roman" w:hAnsi="Times New Roman"/>
          <w:color w:val="000000"/>
          <w:spacing w:val="2"/>
          <w:sz w:val="24"/>
          <w:szCs w:val="24"/>
        </w:rPr>
        <w:t xml:space="preserve">The concept aims at satisfying the desires of the consumer. It must, however, be </w:t>
      </w:r>
      <w:r>
        <w:br/>
      </w:r>
      <w:r>
        <w:rPr>
          <w:rFonts w:ascii="Times New Roman" w:hAnsi="Times New Roman"/>
          <w:color w:val="000000"/>
          <w:w w:val="104"/>
          <w:sz w:val="24"/>
          <w:szCs w:val="24"/>
        </w:rPr>
        <w:t xml:space="preserve">noted that the intention of the concept is not philanthropic. Rather, what it aspires to </w:t>
      </w:r>
      <w:r>
        <w:br/>
      </w:r>
      <w:r>
        <w:rPr>
          <w:rFonts w:ascii="Times New Roman" w:hAnsi="Times New Roman"/>
          <w:color w:val="000000"/>
          <w:spacing w:val="2"/>
          <w:sz w:val="24"/>
          <w:szCs w:val="24"/>
        </w:rPr>
        <w:t xml:space="preserve">achieve is profitable maximum sales. The aim of the concept, therefore, is to satisfy the </w:t>
      </w:r>
      <w:r>
        <w:br/>
      </w:r>
      <w:r>
        <w:rPr>
          <w:rFonts w:ascii="Times New Roman" w:hAnsi="Times New Roman"/>
          <w:color w:val="000000"/>
          <w:w w:val="104"/>
          <w:sz w:val="24"/>
          <w:szCs w:val="24"/>
        </w:rPr>
        <w:t xml:space="preserve">consumer at a profit. Schnaars (1998) defined customer satisfaction as an emotional </w:t>
      </w:r>
      <w:r>
        <w:br/>
      </w:r>
      <w:r>
        <w:rPr>
          <w:rFonts w:ascii="Times New Roman" w:hAnsi="Times New Roman"/>
          <w:color w:val="000000"/>
          <w:w w:val="104"/>
          <w:sz w:val="24"/>
          <w:szCs w:val="24"/>
        </w:rPr>
        <w:t>response to the experience provided by, and associated with, particular products or</w:t>
      </w:r>
      <w:r>
        <w:t xml:space="preserve"> </w:t>
      </w:r>
      <w:r>
        <w:rPr>
          <w:rFonts w:ascii="Times New Roman" w:hAnsi="Times New Roman"/>
          <w:color w:val="000000"/>
          <w:spacing w:val="2"/>
          <w:sz w:val="24"/>
          <w:szCs w:val="24"/>
        </w:rPr>
        <w:t xml:space="preserve">services purchased, retail outlets or even modular patterns of behavior such as shopping </w:t>
      </w:r>
      <w:r>
        <w:rPr>
          <w:rFonts w:ascii="Times New Roman" w:hAnsi="Times New Roman"/>
          <w:color w:val="000000"/>
          <w:sz w:val="24"/>
          <w:szCs w:val="24"/>
        </w:rPr>
        <w:t>and buyer behaviour.</w:t>
      </w:r>
    </w:p>
    <w:p>
      <w:pPr>
        <w:pStyle w:val="style0"/>
        <w:tabs>
          <w:tab w:val="left" w:leader="none" w:pos="5040"/>
        </w:tabs>
        <w:spacing w:before="9" w:after="0" w:lineRule="exact" w:line="550"/>
        <w:ind w:firstLine="719"/>
        <w:jc w:val="both"/>
        <w:rPr/>
      </w:pPr>
      <w:r>
        <w:rPr>
          <w:rFonts w:ascii="Times New Roman" w:hAnsi="Times New Roman"/>
          <w:color w:val="000000"/>
          <w:w w:val="103"/>
          <w:sz w:val="24"/>
          <w:szCs w:val="24"/>
        </w:rPr>
        <w:t xml:space="preserve">Schnaars (1998) considered customer satisfaction an outcome of purchase and </w:t>
      </w:r>
      <w:r>
        <w:rPr>
          <w:rFonts w:ascii="Times New Roman" w:hAnsi="Times New Roman"/>
          <w:color w:val="000000"/>
          <w:w w:val="102"/>
          <w:sz w:val="24"/>
          <w:szCs w:val="24"/>
        </w:rPr>
        <w:t xml:space="preserve">use resulting from buyers‟ comparison of the rewards and the costs of the purchase in </w:t>
      </w:r>
      <w:r>
        <w:rPr>
          <w:rFonts w:ascii="Times New Roman" w:hAnsi="Times New Roman"/>
          <w:color w:val="000000"/>
          <w:sz w:val="24"/>
          <w:szCs w:val="24"/>
        </w:rPr>
        <w:t>relation to anticipated consequences.</w:t>
      </w:r>
    </w:p>
    <w:p>
      <w:pPr>
        <w:pStyle w:val="style0"/>
        <w:tabs>
          <w:tab w:val="left" w:leader="none" w:pos="5040"/>
        </w:tabs>
        <w:spacing w:after="0" w:lineRule="exact" w:line="560"/>
        <w:ind w:firstLine="719"/>
        <w:jc w:val="both"/>
        <w:rPr/>
      </w:pPr>
      <w:r>
        <w:rPr>
          <w:rFonts w:ascii="Times New Roman" w:hAnsi="Times New Roman"/>
          <w:color w:val="000000"/>
          <w:w w:val="103"/>
          <w:sz w:val="24"/>
          <w:szCs w:val="24"/>
        </w:rPr>
        <w:t xml:space="preserve">Satisfaction varies with regards to a customer‟s level of specification (such as </w:t>
      </w:r>
      <w:r>
        <w:rPr>
          <w:rFonts w:ascii="Times New Roman" w:hAnsi="Times New Roman"/>
          <w:color w:val="000000"/>
          <w:spacing w:val="1"/>
          <w:sz w:val="24"/>
          <w:szCs w:val="24"/>
        </w:rPr>
        <w:t>satisfaction with a product or with a purchase decision experience or with a performance attribute or with a consumption experience or with purchase experience).</w:t>
      </w:r>
    </w:p>
    <w:p>
      <w:pPr>
        <w:pStyle w:val="style0"/>
        <w:tabs>
          <w:tab w:val="left" w:leader="none" w:pos="2592"/>
          <w:tab w:val="left" w:leader="none" w:pos="5040"/>
        </w:tabs>
        <w:spacing w:before="216" w:after="0" w:lineRule="exact" w:line="276"/>
        <w:rPr/>
      </w:pPr>
      <w:r>
        <w:rPr>
          <w:rFonts w:ascii="Times New Roman Bold" w:cs="Times New Roman Bold" w:hAnsi="Times New Roman Bold"/>
          <w:color w:val="000000"/>
          <w:sz w:val="24"/>
          <w:szCs w:val="24"/>
        </w:rPr>
        <w:t xml:space="preserve">2.1.9 </w:t>
      </w:r>
      <w:r>
        <w:rPr>
          <w:rFonts w:ascii="Times New Roman Bold" w:cs="Times New Roman Bold" w:hAnsi="Times New Roman Bold"/>
          <w:color w:val="000000"/>
          <w:sz w:val="24"/>
          <w:szCs w:val="24"/>
        </w:rPr>
        <w:t>Marketing in Banking</w:t>
      </w:r>
    </w:p>
    <w:p>
      <w:pPr>
        <w:pStyle w:val="style0"/>
        <w:tabs>
          <w:tab w:val="left" w:leader="none" w:pos="5040"/>
        </w:tabs>
        <w:spacing w:before="39" w:after="0" w:lineRule="exact" w:line="550"/>
        <w:ind w:firstLine="719"/>
        <w:jc w:val="both"/>
        <w:rPr/>
      </w:pPr>
      <w:r>
        <w:rPr>
          <w:rFonts w:ascii="Times New Roman" w:hAnsi="Times New Roman"/>
          <w:color w:val="000000"/>
          <w:sz w:val="24"/>
          <w:szCs w:val="24"/>
        </w:rPr>
        <w:t xml:space="preserve">Marketing approach in banking sector had taken significant proportion after 1950 </w:t>
      </w:r>
      <w:r>
        <w:br/>
      </w:r>
      <w:r>
        <w:rPr>
          <w:rFonts w:ascii="Times New Roman" w:hAnsi="Times New Roman"/>
          <w:color w:val="000000"/>
          <w:w w:val="108"/>
          <w:sz w:val="24"/>
          <w:szCs w:val="24"/>
        </w:rPr>
        <w:t xml:space="preserve">in western countries and then, after </w:t>
      </w:r>
      <w:r>
        <w:rPr>
          <w:rFonts w:ascii="Times New Roman" w:hAnsi="Times New Roman"/>
          <w:color w:val="000000"/>
          <w:w w:val="104"/>
          <w:sz w:val="24"/>
          <w:szCs w:val="24"/>
        </w:rPr>
        <w:t xml:space="preserve">1980 in Turkey. New banking perceptiveness </w:t>
      </w:r>
      <w:r>
        <w:br/>
      </w:r>
      <w:r>
        <w:rPr>
          <w:rFonts w:ascii="Times New Roman" w:hAnsi="Times New Roman"/>
          <w:color w:val="000000"/>
          <w:spacing w:val="1"/>
          <w:sz w:val="24"/>
          <w:szCs w:val="24"/>
        </w:rPr>
        <w:t xml:space="preserve">oriented toward market had influenced banks to create new market. Banks had started to </w:t>
      </w:r>
      <w:r>
        <w:br/>
      </w:r>
      <w:r>
        <w:rPr>
          <w:rFonts w:ascii="Times New Roman" w:hAnsi="Times New Roman"/>
          <w:color w:val="000000"/>
          <w:spacing w:val="2"/>
          <w:sz w:val="24"/>
          <w:szCs w:val="24"/>
        </w:rPr>
        <w:t xml:space="preserve">perform marketing and planning techniques in banking in order to be able to offer their </w:t>
      </w:r>
      <w:r>
        <w:br/>
      </w:r>
      <w:r>
        <w:rPr>
          <w:rFonts w:ascii="Times New Roman" w:hAnsi="Times New Roman"/>
          <w:color w:val="000000"/>
          <w:sz w:val="24"/>
          <w:szCs w:val="24"/>
        </w:rPr>
        <w:t>new services efficiently.</w:t>
      </w:r>
    </w:p>
    <w:p>
      <w:pPr>
        <w:pStyle w:val="style0"/>
        <w:tabs>
          <w:tab w:val="left" w:leader="none" w:pos="5040"/>
        </w:tabs>
        <w:spacing w:before="10" w:after="0" w:lineRule="exact" w:line="550"/>
        <w:ind w:firstLine="719"/>
        <w:jc w:val="both"/>
        <w:rPr/>
      </w:pPr>
      <w:r>
        <w:rPr>
          <w:rFonts w:ascii="Times New Roman" w:hAnsi="Times New Roman"/>
          <w:color w:val="000000"/>
          <w:w w:val="109"/>
          <w:sz w:val="24"/>
          <w:szCs w:val="24"/>
        </w:rPr>
        <w:t xml:space="preserve">Marketing scope in banking sector should be considered under the service </w:t>
      </w:r>
      <w:r>
        <w:br/>
      </w:r>
      <w:r>
        <w:rPr>
          <w:rFonts w:ascii="Times New Roman" w:hAnsi="Times New Roman"/>
          <w:color w:val="000000"/>
          <w:sz w:val="24"/>
          <w:szCs w:val="24"/>
        </w:rPr>
        <w:t xml:space="preserve">marketing framework. Performed marketing strategy is concerned with the determination </w:t>
      </w:r>
      <w:r>
        <w:br/>
      </w:r>
      <w:r>
        <w:rPr>
          <w:rFonts w:ascii="Times New Roman" w:hAnsi="Times New Roman"/>
          <w:color w:val="000000"/>
          <w:spacing w:val="2"/>
          <w:sz w:val="24"/>
          <w:szCs w:val="24"/>
        </w:rPr>
        <w:t xml:space="preserve">of the place of financial institutions on customers‟ mind. Bank marketing does not only </w:t>
      </w:r>
      <w:r>
        <w:br/>
      </w:r>
      <w:r>
        <w:rPr>
          <w:rFonts w:ascii="Times New Roman" w:hAnsi="Times New Roman"/>
          <w:color w:val="000000"/>
          <w:w w:val="103"/>
          <w:sz w:val="24"/>
          <w:szCs w:val="24"/>
        </w:rPr>
        <w:t xml:space="preserve">include service selling of the bank but also the function which creates personality and </w:t>
      </w:r>
      <w:r>
        <w:br/>
      </w:r>
      <w:r>
        <w:rPr>
          <w:rFonts w:ascii="Times New Roman" w:hAnsi="Times New Roman"/>
          <w:color w:val="000000"/>
          <w:w w:val="104"/>
          <w:sz w:val="24"/>
          <w:szCs w:val="24"/>
        </w:rPr>
        <w:t xml:space="preserve">image for bank on its customers‟ mind. On the other hand, financial marketing is the </w:t>
      </w:r>
      <w:r>
        <w:br/>
      </w:r>
      <w:r>
        <w:rPr>
          <w:rFonts w:ascii="Times New Roman" w:hAnsi="Times New Roman"/>
          <w:color w:val="000000"/>
          <w:w w:val="107"/>
          <w:sz w:val="24"/>
          <w:szCs w:val="24"/>
        </w:rPr>
        <w:t xml:space="preserve">function which relates to uncongenitalies, differences and non similar applications </w:t>
      </w:r>
      <w:r>
        <w:br/>
      </w:r>
      <w:r>
        <w:rPr>
          <w:rFonts w:ascii="Times New Roman" w:hAnsi="Times New Roman"/>
          <w:color w:val="000000"/>
          <w:sz w:val="24"/>
          <w:szCs w:val="24"/>
        </w:rPr>
        <w:t>between financial institutions and judgment standards of their customers.</w:t>
      </w:r>
    </w:p>
    <w:p>
      <w:pPr>
        <w:pStyle w:val="style0"/>
        <w:tabs>
          <w:tab w:val="left" w:leader="none" w:pos="5040"/>
        </w:tabs>
        <w:spacing w:before="2" w:after="0" w:lineRule="exact" w:line="560"/>
        <w:ind w:firstLine="719"/>
        <w:jc w:val="both"/>
        <w:rPr/>
      </w:pPr>
      <w:r>
        <w:rPr>
          <w:rFonts w:ascii="Times New Roman" w:hAnsi="Times New Roman"/>
          <w:color w:val="000000"/>
          <w:w w:val="103"/>
          <w:sz w:val="24"/>
          <w:szCs w:val="24"/>
        </w:rPr>
        <w:t xml:space="preserve">The reasons for having marketing scope in the banking sector and for banks to </w:t>
      </w:r>
      <w:r>
        <w:rPr>
          <w:rFonts w:ascii="Times New Roman" w:hAnsi="Times New Roman"/>
          <w:color w:val="000000"/>
          <w:sz w:val="24"/>
          <w:szCs w:val="24"/>
        </w:rPr>
        <w:t>place premium in marketing subject can be arranged as follows:</w:t>
      </w:r>
    </w:p>
    <w:p>
      <w:pPr>
        <w:pStyle w:val="style0"/>
        <w:tabs>
          <w:tab w:val="left" w:leader="none" w:pos="5040"/>
        </w:tabs>
        <w:spacing w:after="0" w:lineRule="exact" w:line="560"/>
        <w:jc w:val="both"/>
        <w:rPr/>
      </w:pPr>
      <w:r>
        <w:rPr>
          <w:rFonts w:ascii="Times New Roman Bold" w:cs="Times New Roman Bold" w:hAnsi="Times New Roman Bold"/>
          <w:color w:val="000000"/>
          <w:w w:val="103"/>
          <w:sz w:val="24"/>
          <w:szCs w:val="24"/>
        </w:rPr>
        <w:t>Change in demographic structure</w:t>
      </w:r>
      <w:r>
        <w:rPr>
          <w:rFonts w:ascii="Times New Roman" w:hAnsi="Times New Roman"/>
          <w:color w:val="000000"/>
          <w:w w:val="103"/>
          <w:sz w:val="24"/>
          <w:szCs w:val="24"/>
        </w:rPr>
        <w:t xml:space="preserve">: Differentiation of population in the number and </w:t>
      </w:r>
      <w:r>
        <w:br/>
      </w:r>
      <w:r>
        <w:rPr>
          <w:rFonts w:ascii="Times New Roman" w:hAnsi="Times New Roman"/>
          <w:color w:val="000000"/>
          <w:sz w:val="24"/>
          <w:szCs w:val="24"/>
        </w:rPr>
        <w:t>composition affect quality and attribute of customer who benefits from banking services.</w:t>
      </w:r>
    </w:p>
    <w:p>
      <w:pPr>
        <w:pStyle w:val="style0"/>
        <w:tabs>
          <w:tab w:val="left" w:leader="none" w:pos="5040"/>
        </w:tabs>
        <w:spacing w:before="351" w:after="0" w:lineRule="exact" w:line="553"/>
        <w:jc w:val="both"/>
        <w:rPr/>
      </w:pPr>
      <w:r>
        <w:rPr>
          <w:rFonts w:ascii="Times New Roman Bold" w:cs="Times New Roman Bold" w:hAnsi="Times New Roman Bold"/>
          <w:color w:val="000000"/>
          <w:sz w:val="24"/>
          <w:szCs w:val="24"/>
        </w:rPr>
        <w:t>Intense competition in financial service sector</w:t>
      </w:r>
      <w:r>
        <w:rPr>
          <w:rFonts w:ascii="Times New Roman" w:hAnsi="Times New Roman"/>
          <w:color w:val="000000"/>
          <w:sz w:val="24"/>
          <w:szCs w:val="24"/>
        </w:rPr>
        <w:t xml:space="preserve">: The competition become intense due to </w:t>
      </w:r>
      <w:r>
        <w:br/>
      </w:r>
      <w:r>
        <w:rPr>
          <w:rFonts w:ascii="Times New Roman" w:hAnsi="Times New Roman"/>
          <w:color w:val="000000"/>
          <w:spacing w:val="3"/>
          <w:sz w:val="24"/>
          <w:szCs w:val="24"/>
        </w:rPr>
        <w:t xml:space="preserve">the growing international banking perceptiveness and recently the lack of limit for new </w:t>
      </w:r>
      <w:r>
        <w:br/>
      </w:r>
      <w:r>
        <w:rPr>
          <w:rFonts w:ascii="Times New Roman" w:hAnsi="Times New Roman"/>
          <w:color w:val="000000"/>
          <w:w w:val="104"/>
          <w:sz w:val="24"/>
          <w:szCs w:val="24"/>
        </w:rPr>
        <w:t xml:space="preserve">enterprises in the sector. Increase in liberalization of interest rates has intensified the </w:t>
      </w:r>
      <w:r>
        <w:br/>
      </w:r>
      <w:r>
        <w:rPr>
          <w:rFonts w:ascii="Times New Roman" w:hAnsi="Times New Roman"/>
          <w:color w:val="000000"/>
          <w:sz w:val="24"/>
          <w:szCs w:val="24"/>
        </w:rPr>
        <w:t>competition.</w:t>
      </w:r>
    </w:p>
    <w:p>
      <w:pPr>
        <w:pStyle w:val="style0"/>
        <w:tabs>
          <w:tab w:val="left" w:leader="none" w:pos="5040"/>
        </w:tabs>
        <w:spacing w:before="10" w:after="0" w:lineRule="exact" w:line="550"/>
        <w:jc w:val="both"/>
        <w:rPr/>
      </w:pPr>
      <w:r>
        <w:rPr>
          <w:rFonts w:ascii="Times New Roman Bold" w:cs="Times New Roman Bold" w:hAnsi="Times New Roman Bold"/>
          <w:color w:val="000000"/>
          <w:w w:val="102"/>
          <w:sz w:val="24"/>
          <w:szCs w:val="24"/>
        </w:rPr>
        <w:t>Bank’s wish for increasing profit</w:t>
      </w:r>
      <w:r>
        <w:rPr>
          <w:rFonts w:ascii="Times New Roman" w:hAnsi="Times New Roman"/>
          <w:color w:val="000000"/>
          <w:w w:val="102"/>
          <w:sz w:val="24"/>
          <w:szCs w:val="24"/>
        </w:rPr>
        <w:t xml:space="preserve">: Banks have to increase their profits to create new </w:t>
      </w:r>
      <w:r>
        <w:rPr>
          <w:rFonts w:ascii="Times New Roman" w:hAnsi="Times New Roman"/>
          <w:color w:val="000000"/>
          <w:spacing w:val="1"/>
          <w:sz w:val="24"/>
          <w:szCs w:val="24"/>
        </w:rPr>
        <w:t>markets, to protect and develop their market shares and to survive on the basis of intense competition and demographic chance levels.</w:t>
      </w:r>
    </w:p>
    <w:p>
      <w:pPr>
        <w:pStyle w:val="style0"/>
        <w:tabs>
          <w:tab w:val="left" w:leader="none" w:pos="5040"/>
        </w:tabs>
        <w:spacing w:before="19" w:after="0" w:lineRule="exact" w:line="540"/>
        <w:ind w:firstLine="719"/>
        <w:jc w:val="both"/>
        <w:rPr/>
      </w:pPr>
      <w:r>
        <w:rPr>
          <w:rFonts w:ascii="Times New Roman" w:hAnsi="Times New Roman"/>
          <w:color w:val="000000"/>
          <w:w w:val="102"/>
          <w:sz w:val="24"/>
          <w:szCs w:val="24"/>
        </w:rPr>
        <w:t xml:space="preserve">The marketing comprehensions that are performed by banks since 1950 can be </w:t>
      </w:r>
      <w:r>
        <w:rPr>
          <w:rFonts w:ascii="Times New Roman" w:hAnsi="Times New Roman"/>
          <w:color w:val="000000"/>
          <w:sz w:val="24"/>
          <w:szCs w:val="24"/>
        </w:rPr>
        <w:t>shown in following five stages:</w:t>
      </w:r>
    </w:p>
    <w:p>
      <w:pPr>
        <w:pStyle w:val="style0"/>
        <w:tabs>
          <w:tab w:val="left" w:leader="none" w:pos="5040"/>
        </w:tabs>
        <w:spacing w:before="239" w:after="0" w:lineRule="exact" w:line="276"/>
        <w:rPr/>
      </w:pPr>
      <w:r>
        <w:rPr>
          <w:rFonts w:ascii="Times New Roman" w:hAnsi="Times New Roman"/>
          <w:color w:val="000000"/>
          <w:sz w:val="24"/>
          <w:szCs w:val="24"/>
        </w:rPr>
        <w:t>1. Promotion oriented marketing comprehension</w:t>
      </w:r>
    </w:p>
    <w:p>
      <w:pPr>
        <w:pStyle w:val="style0"/>
        <w:tabs>
          <w:tab w:val="left" w:leader="none" w:pos="5040"/>
        </w:tabs>
        <w:spacing w:before="264" w:after="0" w:lineRule="exact" w:line="276"/>
        <w:rPr/>
      </w:pPr>
      <w:r>
        <w:rPr>
          <w:rFonts w:ascii="Times New Roman" w:hAnsi="Times New Roman"/>
          <w:color w:val="000000"/>
          <w:sz w:val="24"/>
          <w:szCs w:val="24"/>
        </w:rPr>
        <w:t>2. Marketing comprehension based on having close relations for customers</w:t>
      </w:r>
    </w:p>
    <w:p>
      <w:pPr>
        <w:pStyle w:val="style0"/>
        <w:tabs>
          <w:tab w:val="left" w:leader="none" w:pos="5040"/>
        </w:tabs>
        <w:spacing w:after="0" w:lineRule="exact" w:line="276"/>
        <w:rPr>
          <w:sz w:val="24"/>
          <w:szCs w:val="24"/>
        </w:rPr>
      </w:pPr>
    </w:p>
    <w:p>
      <w:pPr>
        <w:pStyle w:val="style0"/>
        <w:tabs>
          <w:tab w:val="left" w:leader="none" w:pos="5040"/>
        </w:tabs>
        <w:spacing w:before="8" w:after="0" w:lineRule="exact" w:line="276"/>
        <w:rPr/>
      </w:pPr>
      <w:r>
        <w:rPr>
          <w:rFonts w:ascii="Times New Roman" w:hAnsi="Times New Roman"/>
          <w:color w:val="000000"/>
          <w:sz w:val="24"/>
          <w:szCs w:val="24"/>
        </w:rPr>
        <w:t>3. Reformist marketing comprehension</w:t>
      </w:r>
    </w:p>
    <w:p>
      <w:pPr>
        <w:pStyle w:val="style0"/>
        <w:tabs>
          <w:tab w:val="left" w:leader="none" w:pos="5040"/>
        </w:tabs>
        <w:spacing w:after="0" w:lineRule="exact" w:line="276"/>
        <w:rPr>
          <w:sz w:val="24"/>
          <w:szCs w:val="24"/>
        </w:rPr>
      </w:pPr>
    </w:p>
    <w:p>
      <w:pPr>
        <w:pStyle w:val="style0"/>
        <w:tabs>
          <w:tab w:val="left" w:leader="none" w:pos="5040"/>
        </w:tabs>
        <w:spacing w:before="8" w:after="0" w:lineRule="exact" w:line="276"/>
        <w:rPr/>
      </w:pPr>
      <w:r>
        <w:rPr>
          <w:rFonts w:ascii="Times New Roman" w:hAnsi="Times New Roman"/>
          <w:color w:val="000000"/>
          <w:sz w:val="24"/>
          <w:szCs w:val="24"/>
        </w:rPr>
        <w:t>4. Marketing comprehension that focused on specializing in certain areas</w:t>
      </w:r>
    </w:p>
    <w:p>
      <w:pPr>
        <w:pStyle w:val="style0"/>
        <w:tabs>
          <w:tab w:val="left" w:leader="none" w:pos="5040"/>
        </w:tabs>
        <w:spacing w:before="264" w:after="0" w:lineRule="exact" w:line="276"/>
        <w:rPr/>
      </w:pPr>
      <w:r>
        <w:rPr>
          <w:rFonts w:ascii="Times New Roman" w:hAnsi="Times New Roman"/>
          <w:color w:val="000000"/>
          <w:sz w:val="24"/>
          <w:szCs w:val="24"/>
        </w:rPr>
        <w:t>5. Research, planning and control oriented marketing comprehension</w:t>
      </w:r>
    </w:p>
    <w:p>
      <w:pPr>
        <w:pStyle w:val="style0"/>
        <w:tabs>
          <w:tab w:val="left" w:leader="none" w:pos="5040"/>
        </w:tabs>
        <w:spacing w:after="0" w:lineRule="exact" w:line="276"/>
        <w:rPr>
          <w:sz w:val="24"/>
          <w:szCs w:val="24"/>
        </w:rPr>
      </w:pPr>
    </w:p>
    <w:p>
      <w:pPr>
        <w:pStyle w:val="style0"/>
        <w:tabs>
          <w:tab w:val="left" w:leader="none" w:pos="2592"/>
          <w:tab w:val="left" w:leader="none" w:pos="5040"/>
        </w:tabs>
        <w:spacing w:before="8" w:after="0" w:lineRule="exact" w:line="276"/>
        <w:rPr>
          <w:rFonts w:ascii="Times New Roman Bold" w:cs="Times New Roman Bold" w:hAnsi="Times New Roman Bold"/>
          <w:color w:val="000000"/>
          <w:sz w:val="24"/>
          <w:szCs w:val="24"/>
        </w:rPr>
      </w:pPr>
    </w:p>
    <w:p>
      <w:pPr>
        <w:pStyle w:val="style0"/>
        <w:tabs>
          <w:tab w:val="left" w:leader="none" w:pos="2592"/>
          <w:tab w:val="left" w:leader="none" w:pos="5040"/>
        </w:tabs>
        <w:spacing w:before="8" w:after="0" w:lineRule="exact" w:line="276"/>
        <w:rPr>
          <w:rFonts w:ascii="Times New Roman Bold" w:cs="Times New Roman Bold" w:hAnsi="Times New Roman Bold"/>
          <w:color w:val="000000"/>
          <w:sz w:val="24"/>
          <w:szCs w:val="24"/>
        </w:rPr>
      </w:pPr>
    </w:p>
    <w:p>
      <w:pPr>
        <w:pStyle w:val="style0"/>
        <w:tabs>
          <w:tab w:val="left" w:leader="none" w:pos="2592"/>
          <w:tab w:val="left" w:leader="none" w:pos="5040"/>
        </w:tabs>
        <w:spacing w:before="8" w:after="0" w:lineRule="exact" w:line="276"/>
        <w:rPr>
          <w:rFonts w:ascii="Times New Roman Bold" w:cs="Times New Roman Bold" w:hAnsi="Times New Roman Bold"/>
          <w:color w:val="000000"/>
          <w:sz w:val="24"/>
          <w:szCs w:val="24"/>
        </w:rPr>
      </w:pPr>
    </w:p>
    <w:p>
      <w:pPr>
        <w:pStyle w:val="style0"/>
        <w:tabs>
          <w:tab w:val="left" w:leader="none" w:pos="2592"/>
          <w:tab w:val="left" w:leader="none" w:pos="5040"/>
        </w:tabs>
        <w:spacing w:before="8" w:after="0" w:lineRule="exact" w:line="276"/>
        <w:rPr>
          <w:rFonts w:ascii="Times New Roman Bold" w:cs="Times New Roman Bold" w:hAnsi="Times New Roman Bold"/>
          <w:color w:val="000000"/>
          <w:sz w:val="24"/>
          <w:szCs w:val="24"/>
        </w:rPr>
      </w:pPr>
    </w:p>
    <w:p>
      <w:pPr>
        <w:pStyle w:val="style0"/>
        <w:tabs>
          <w:tab w:val="left" w:leader="none" w:pos="2592"/>
          <w:tab w:val="left" w:leader="none" w:pos="5040"/>
        </w:tabs>
        <w:spacing w:before="8" w:after="0" w:lineRule="exact" w:line="276"/>
        <w:rPr/>
      </w:pPr>
      <w:r>
        <w:rPr>
          <w:rFonts w:ascii="Times New Roman Bold" w:cs="Times New Roman Bold" w:hAnsi="Times New Roman Bold"/>
          <w:color w:val="000000"/>
          <w:sz w:val="24"/>
          <w:szCs w:val="24"/>
        </w:rPr>
        <w:t xml:space="preserve">2.1.10 </w:t>
      </w:r>
      <w:r>
        <w:rPr>
          <w:rFonts w:ascii="Times New Roman Bold" w:cs="Times New Roman Bold" w:hAnsi="Times New Roman Bold"/>
          <w:color w:val="000000"/>
          <w:sz w:val="24"/>
          <w:szCs w:val="24"/>
        </w:rPr>
        <w:t>Marketing and Consumer Satisfaction</w:t>
      </w:r>
    </w:p>
    <w:p>
      <w:pPr>
        <w:pStyle w:val="style0"/>
        <w:tabs>
          <w:tab w:val="left" w:leader="none" w:pos="5040"/>
        </w:tabs>
        <w:spacing w:before="36" w:after="0" w:lineRule="exact" w:line="552"/>
        <w:ind w:firstLine="719"/>
        <w:jc w:val="both"/>
        <w:rPr/>
      </w:pPr>
      <w:r>
        <w:rPr>
          <w:rFonts w:ascii="Times New Roman" w:hAnsi="Times New Roman"/>
          <w:color w:val="000000"/>
          <w:w w:val="111"/>
          <w:sz w:val="24"/>
          <w:szCs w:val="24"/>
        </w:rPr>
        <w:t xml:space="preserve">One of the likely shoots of poor quality service and subsequent customer </w:t>
      </w:r>
      <w:r>
        <w:br/>
      </w:r>
      <w:r>
        <w:rPr>
          <w:rFonts w:ascii="Times New Roman" w:hAnsi="Times New Roman"/>
          <w:color w:val="000000"/>
          <w:w w:val="102"/>
          <w:sz w:val="24"/>
          <w:szCs w:val="24"/>
        </w:rPr>
        <w:t xml:space="preserve">dissatisfaction is perceived injustice, reduced patronage and consumerism - one of the </w:t>
      </w:r>
      <w:r>
        <w:br/>
      </w:r>
      <w:r>
        <w:rPr>
          <w:rFonts w:ascii="Times New Roman" w:hAnsi="Times New Roman"/>
          <w:color w:val="000000"/>
          <w:w w:val="103"/>
          <w:sz w:val="24"/>
          <w:szCs w:val="24"/>
        </w:rPr>
        <w:t xml:space="preserve">likely  dangers  arising  from  the  research  problem.  According  to  Ijewere </w:t>
      </w:r>
      <w:r>
        <w:rPr>
          <w:rFonts w:ascii="Times New Roman" w:hAnsi="Times New Roman"/>
          <w:color w:val="000000"/>
          <w:sz w:val="24"/>
          <w:szCs w:val="24"/>
        </w:rPr>
        <w:t xml:space="preserve">(2005), </w:t>
      </w:r>
      <w:r>
        <w:br/>
      </w:r>
      <w:r>
        <w:rPr>
          <w:rFonts w:ascii="Times New Roman" w:hAnsi="Times New Roman"/>
          <w:color w:val="000000"/>
          <w:w w:val="104"/>
          <w:sz w:val="24"/>
          <w:szCs w:val="24"/>
        </w:rPr>
        <w:t xml:space="preserve">consumerism or consumer activism simply means the concerted efforts, actions and </w:t>
      </w:r>
      <w:r>
        <w:br/>
      </w:r>
      <w:r>
        <w:rPr>
          <w:rFonts w:ascii="Times New Roman" w:hAnsi="Times New Roman"/>
          <w:color w:val="000000"/>
          <w:w w:val="102"/>
          <w:sz w:val="24"/>
          <w:szCs w:val="24"/>
        </w:rPr>
        <w:t xml:space="preserve">collective reaction of consumers to protect their perceived interest in the market place. </w:t>
      </w:r>
      <w:r>
        <w:br/>
      </w:r>
      <w:r>
        <w:rPr>
          <w:rFonts w:ascii="Times New Roman" w:hAnsi="Times New Roman"/>
          <w:color w:val="000000"/>
          <w:sz w:val="24"/>
          <w:szCs w:val="24"/>
        </w:rPr>
        <w:t xml:space="preserve">The aim is to reduce, limit or control the overbearing excesses of producers of goods and </w:t>
      </w:r>
      <w:r>
        <w:br/>
      </w:r>
      <w:r>
        <w:rPr>
          <w:rFonts w:ascii="Times New Roman" w:hAnsi="Times New Roman"/>
          <w:color w:val="000000"/>
          <w:w w:val="107"/>
          <w:sz w:val="24"/>
          <w:szCs w:val="24"/>
        </w:rPr>
        <w:t xml:space="preserve">services. The situation is that while the producers of goods and services are out to </w:t>
      </w:r>
      <w:r>
        <w:br/>
      </w:r>
      <w:r>
        <w:rPr>
          <w:rFonts w:ascii="Times New Roman" w:hAnsi="Times New Roman"/>
          <w:color w:val="000000"/>
          <w:sz w:val="24"/>
          <w:szCs w:val="24"/>
        </w:rPr>
        <w:t xml:space="preserve">maximize profit, consumers on the other hand through their collective efforts, are willing </w:t>
      </w:r>
      <w:r>
        <w:br/>
      </w:r>
      <w:r>
        <w:rPr>
          <w:rFonts w:ascii="Times New Roman" w:hAnsi="Times New Roman"/>
          <w:color w:val="000000"/>
          <w:sz w:val="24"/>
          <w:szCs w:val="24"/>
        </w:rPr>
        <w:t>to fight for their rights. Customers complain so as to maximize their satisfaction. The end</w:t>
      </w:r>
      <w:r>
        <w:t xml:space="preserve"> </w:t>
      </w:r>
      <w:r>
        <w:rPr>
          <w:rFonts w:ascii="Times New Roman" w:hAnsi="Times New Roman"/>
          <w:color w:val="000000"/>
          <w:spacing w:val="2"/>
          <w:sz w:val="24"/>
          <w:szCs w:val="24"/>
        </w:rPr>
        <w:t xml:space="preserve">result of these actions is consumer activism and protection. Consumers are beginning to </w:t>
      </w:r>
      <w:r>
        <w:br/>
      </w:r>
      <w:r>
        <w:rPr>
          <w:rFonts w:ascii="Times New Roman" w:hAnsi="Times New Roman"/>
          <w:color w:val="000000"/>
          <w:sz w:val="24"/>
          <w:szCs w:val="24"/>
        </w:rPr>
        <w:t xml:space="preserve">take full advantage of increased awareness and protect their interest. </w:t>
      </w:r>
      <w:r>
        <w:br/>
      </w:r>
      <w:r>
        <w:rPr>
          <w:rFonts w:ascii="Times New Roman" w:hAnsi="Times New Roman"/>
          <w:color w:val="000000"/>
          <w:spacing w:val="3"/>
          <w:sz w:val="24"/>
          <w:szCs w:val="24"/>
        </w:rPr>
        <w:t xml:space="preserve">Ijewere (2006) stated as one of the objectives of the willingness of the Nigerian </w:t>
      </w:r>
      <w:r>
        <w:rPr>
          <w:rFonts w:ascii="Times New Roman" w:hAnsi="Times New Roman"/>
          <w:color w:val="000000"/>
          <w:sz w:val="24"/>
          <w:szCs w:val="24"/>
        </w:rPr>
        <w:t xml:space="preserve">consumer to join and participate in the activities of consumer associations as a method of redressing the exploitative attitude and offer of substandard products and services. Using </w:t>
      </w:r>
      <w:r>
        <w:rPr>
          <w:rFonts w:ascii="Times New Roman" w:hAnsi="Times New Roman"/>
          <w:color w:val="000000"/>
          <w:spacing w:val="1"/>
          <w:sz w:val="24"/>
          <w:szCs w:val="24"/>
        </w:rPr>
        <w:t xml:space="preserve">regressing analysis and simple frequency distributions, results showed that 75.5% of the </w:t>
      </w:r>
      <w:r>
        <w:rPr>
          <w:rFonts w:ascii="Times New Roman" w:hAnsi="Times New Roman"/>
          <w:color w:val="000000"/>
          <w:spacing w:val="3"/>
          <w:sz w:val="24"/>
          <w:szCs w:val="24"/>
        </w:rPr>
        <w:t xml:space="preserve">respondents were willing to join consumer associations, 73.7% were willing to support </w:t>
      </w:r>
      <w:r>
        <w:rPr>
          <w:rFonts w:ascii="Times New Roman" w:hAnsi="Times New Roman"/>
          <w:color w:val="000000"/>
          <w:sz w:val="24"/>
          <w:szCs w:val="24"/>
        </w:rPr>
        <w:t xml:space="preserve">them financially, 68.8% were willing to serve in an official capacity, 81.9% were willing </w:t>
      </w:r>
      <w:r>
        <w:rPr>
          <w:rFonts w:ascii="Times New Roman" w:hAnsi="Times New Roman"/>
          <w:color w:val="000000"/>
          <w:spacing w:val="3"/>
          <w:sz w:val="24"/>
          <w:szCs w:val="24"/>
        </w:rPr>
        <w:t xml:space="preserve">to attend meetings, 79.6% were willing to uphold or abide by the decisions taken at the </w:t>
      </w:r>
      <w:r>
        <w:rPr>
          <w:rFonts w:ascii="Times New Roman" w:hAnsi="Times New Roman"/>
          <w:color w:val="000000"/>
          <w:sz w:val="24"/>
          <w:szCs w:val="24"/>
        </w:rPr>
        <w:t xml:space="preserve">meetings and 78.2% were willing to solicit or canvass for new members to join consumer associations up to 95% of customers do not complain, but they do tell their friends. </w:t>
      </w:r>
      <w:r>
        <w:br/>
      </w:r>
      <w:r>
        <w:rPr>
          <w:rFonts w:ascii="Times New Roman" w:hAnsi="Times New Roman"/>
          <w:color w:val="000000"/>
          <w:sz w:val="24"/>
          <w:szCs w:val="24"/>
        </w:rPr>
        <w:tab/>
      </w:r>
      <w:r>
        <w:rPr>
          <w:rFonts w:ascii="Times New Roman" w:hAnsi="Times New Roman"/>
          <w:color w:val="000000"/>
          <w:w w:val="108"/>
          <w:sz w:val="24"/>
          <w:szCs w:val="24"/>
        </w:rPr>
        <w:t xml:space="preserve">Now that the Federal Government is determined to protect the rights of the </w:t>
      </w:r>
      <w:r>
        <w:rPr>
          <w:rFonts w:ascii="Times New Roman" w:hAnsi="Times New Roman"/>
          <w:color w:val="000000"/>
          <w:w w:val="102"/>
          <w:sz w:val="24"/>
          <w:szCs w:val="24"/>
        </w:rPr>
        <w:t xml:space="preserve">consumer through establishments of bodies like Consumer Protection Council (CPC), </w:t>
      </w:r>
      <w:r>
        <w:rPr>
          <w:rFonts w:ascii="Times New Roman" w:hAnsi="Times New Roman"/>
          <w:color w:val="000000"/>
          <w:w w:val="101"/>
          <w:sz w:val="24"/>
          <w:szCs w:val="24"/>
        </w:rPr>
        <w:t xml:space="preserve">Standard  Organisation  of  Nigeria </w:t>
      </w:r>
      <w:r>
        <w:rPr>
          <w:rFonts w:ascii="Times New Roman" w:hAnsi="Times New Roman"/>
          <w:color w:val="000000"/>
          <w:w w:val="102"/>
          <w:sz w:val="24"/>
          <w:szCs w:val="24"/>
        </w:rPr>
        <w:t xml:space="preserve">(SON)  and  National  Agency  for  Food,  Drugs </w:t>
      </w:r>
      <w:r>
        <w:rPr>
          <w:rFonts w:ascii="Times New Roman" w:hAnsi="Times New Roman"/>
          <w:color w:val="000000"/>
          <w:w w:val="104"/>
          <w:sz w:val="24"/>
          <w:szCs w:val="24"/>
        </w:rPr>
        <w:t xml:space="preserve">Administration and Control (NAFDAC). This further explains the magnitude of the </w:t>
      </w:r>
      <w:r>
        <w:rPr>
          <w:rFonts w:ascii="Times New Roman" w:hAnsi="Times New Roman"/>
          <w:color w:val="000000"/>
          <w:sz w:val="24"/>
          <w:szCs w:val="24"/>
        </w:rPr>
        <w:t>problem of this study and its justification.</w:t>
      </w:r>
      <w:r>
        <w:rPr>
          <w:sz w:val="24"/>
          <w:szCs w:val="24"/>
        </w:rPr>
        <w:t xml:space="preserve"> </w:t>
      </w:r>
    </w:p>
    <w:p>
      <w:pPr>
        <w:pStyle w:val="style0"/>
        <w:tabs>
          <w:tab w:val="left" w:leader="none" w:pos="2592"/>
          <w:tab w:val="left" w:leader="none" w:pos="5040"/>
        </w:tabs>
        <w:spacing w:before="5" w:after="0" w:lineRule="exact" w:line="276"/>
        <w:rPr>
          <w:rFonts w:ascii="Times New Roman Bold" w:cs="Times New Roman Bold" w:hAnsi="Times New Roman Bold"/>
          <w:color w:val="000000"/>
          <w:sz w:val="24"/>
          <w:szCs w:val="24"/>
        </w:rPr>
      </w:pPr>
    </w:p>
    <w:p>
      <w:pPr>
        <w:pStyle w:val="style0"/>
        <w:tabs>
          <w:tab w:val="left" w:leader="none" w:pos="2592"/>
          <w:tab w:val="left" w:leader="none" w:pos="5040"/>
        </w:tabs>
        <w:spacing w:before="5" w:after="0" w:lineRule="exact" w:line="276"/>
        <w:rPr/>
      </w:pPr>
      <w:r>
        <w:rPr>
          <w:rFonts w:ascii="Times New Roman Bold" w:cs="Times New Roman Bold" w:hAnsi="Times New Roman Bold"/>
          <w:color w:val="000000"/>
          <w:sz w:val="24"/>
          <w:szCs w:val="24"/>
        </w:rPr>
        <w:t>2.2</w:t>
      </w:r>
      <w:r>
        <w:rPr>
          <w:rFonts w:ascii="Times New Roman Bold" w:cs="Times New Roman Bold" w:hAnsi="Times New Roman Bold"/>
          <w:color w:val="000000"/>
          <w:sz w:val="24"/>
          <w:szCs w:val="24"/>
        </w:rPr>
        <w:t xml:space="preserve"> THEORETICAL FRAME WORK</w:t>
      </w:r>
    </w:p>
    <w:p>
      <w:pPr>
        <w:pStyle w:val="style0"/>
        <w:tabs>
          <w:tab w:val="left" w:leader="none" w:pos="5040"/>
        </w:tabs>
        <w:spacing w:before="39" w:after="0" w:lineRule="exact" w:line="550"/>
        <w:ind w:firstLine="719"/>
        <w:jc w:val="both"/>
        <w:rPr/>
      </w:pPr>
      <w:r>
        <w:rPr>
          <w:rFonts w:ascii="Times New Roman" w:hAnsi="Times New Roman"/>
          <w:color w:val="000000"/>
          <w:w w:val="107"/>
          <w:sz w:val="24"/>
          <w:szCs w:val="24"/>
        </w:rPr>
        <w:t xml:space="preserve">This study is based on theory of satisfaction, theory is relevant to this study </w:t>
      </w:r>
      <w:r>
        <w:rPr>
          <w:rFonts w:ascii="Times New Roman" w:hAnsi="Times New Roman"/>
          <w:color w:val="000000"/>
          <w:w w:val="103"/>
          <w:sz w:val="24"/>
          <w:szCs w:val="24"/>
        </w:rPr>
        <w:t xml:space="preserve">because the study looks at the influence of marketing on customers satisfaction in the </w:t>
      </w:r>
      <w:r>
        <w:rPr>
          <w:rFonts w:ascii="Times New Roman" w:hAnsi="Times New Roman"/>
          <w:color w:val="000000"/>
          <w:sz w:val="24"/>
          <w:szCs w:val="24"/>
        </w:rPr>
        <w:t>banking industry in Kwara State.</w:t>
      </w:r>
    </w:p>
    <w:p>
      <w:pPr>
        <w:pStyle w:val="style0"/>
        <w:tabs>
          <w:tab w:val="left" w:leader="none" w:pos="5040"/>
        </w:tabs>
        <w:spacing w:before="10" w:after="0" w:lineRule="exact" w:line="550"/>
        <w:ind w:firstLine="719"/>
        <w:jc w:val="both"/>
        <w:rPr/>
      </w:pPr>
      <w:r>
        <w:rPr>
          <w:rFonts w:ascii="Times New Roman" w:hAnsi="Times New Roman"/>
          <w:color w:val="000000"/>
          <w:spacing w:val="1"/>
          <w:sz w:val="24"/>
          <w:szCs w:val="24"/>
        </w:rPr>
        <w:t xml:space="preserve">Marketing is very useful in any banking system. Banking system without quality </w:t>
      </w:r>
      <w:r>
        <w:rPr>
          <w:rFonts w:ascii="Times New Roman" w:hAnsi="Times New Roman"/>
          <w:color w:val="000000"/>
          <w:w w:val="104"/>
          <w:sz w:val="24"/>
          <w:szCs w:val="24"/>
        </w:rPr>
        <w:t xml:space="preserve">marketing strategies leads to inefficiency. It is a process in the society whereby the </w:t>
      </w:r>
      <w:r>
        <w:rPr>
          <w:rFonts w:ascii="Times New Roman" w:hAnsi="Times New Roman"/>
          <w:color w:val="000000"/>
          <w:spacing w:val="3"/>
          <w:sz w:val="24"/>
          <w:szCs w:val="24"/>
        </w:rPr>
        <w:t xml:space="preserve">demand structure for economic goods and services are expected which can be achieved </w:t>
      </w:r>
      <w:r>
        <w:rPr>
          <w:rFonts w:ascii="Times New Roman" w:hAnsi="Times New Roman"/>
          <w:color w:val="000000"/>
          <w:w w:val="103"/>
          <w:sz w:val="24"/>
          <w:szCs w:val="24"/>
        </w:rPr>
        <w:t xml:space="preserve">through production, promotion, exchange and distribution of such goods and services </w:t>
      </w:r>
      <w:r>
        <w:rPr>
          <w:rFonts w:ascii="Times New Roman" w:hAnsi="Times New Roman"/>
          <w:color w:val="000000"/>
          <w:sz w:val="24"/>
          <w:szCs w:val="24"/>
        </w:rPr>
        <w:t xml:space="preserve">(Ijagun, </w:t>
      </w:r>
      <w:r>
        <w:rPr>
          <w:rFonts w:ascii="Times New Roman" w:hAnsi="Times New Roman"/>
          <w:color w:val="000000"/>
          <w:spacing w:val="2"/>
          <w:sz w:val="24"/>
          <w:szCs w:val="24"/>
        </w:rPr>
        <w:t xml:space="preserve">2012).  Ijagun </w:t>
      </w:r>
      <w:r>
        <w:rPr>
          <w:rFonts w:ascii="Times New Roman" w:hAnsi="Times New Roman"/>
          <w:color w:val="000000"/>
          <w:w w:val="102"/>
          <w:sz w:val="24"/>
          <w:szCs w:val="24"/>
        </w:rPr>
        <w:t xml:space="preserve">(2012)  further  stated  that  marketing  concepts  rest  on  the </w:t>
      </w:r>
      <w:r>
        <w:rPr>
          <w:rFonts w:ascii="Times New Roman" w:hAnsi="Times New Roman"/>
          <w:color w:val="000000"/>
          <w:w w:val="107"/>
          <w:sz w:val="24"/>
          <w:szCs w:val="24"/>
        </w:rPr>
        <w:t xml:space="preserve">importance of customers to a firm and companies policies and activities should be </w:t>
      </w:r>
      <w:r>
        <w:rPr>
          <w:rFonts w:ascii="Times New Roman" w:hAnsi="Times New Roman"/>
          <w:color w:val="000000"/>
          <w:sz w:val="24"/>
          <w:szCs w:val="24"/>
        </w:rPr>
        <w:t>profitable rather than maximize sales value.</w:t>
      </w:r>
    </w:p>
    <w:p>
      <w:pPr>
        <w:pStyle w:val="style0"/>
        <w:tabs>
          <w:tab w:val="left" w:leader="none" w:pos="5040"/>
        </w:tabs>
        <w:spacing w:before="347" w:after="0" w:lineRule="exact" w:line="555"/>
        <w:ind w:firstLine="719"/>
        <w:jc w:val="both"/>
        <w:rPr/>
      </w:pPr>
      <w:r>
        <w:rPr>
          <w:rFonts w:ascii="Times New Roman" w:hAnsi="Times New Roman"/>
          <w:color w:val="000000"/>
          <w:w w:val="102"/>
          <w:sz w:val="24"/>
          <w:szCs w:val="24"/>
        </w:rPr>
        <w:t xml:space="preserve">Based on the above concept and importance of marketing to a firm/company in </w:t>
      </w:r>
      <w:r>
        <w:rPr>
          <w:rFonts w:ascii="Times New Roman" w:hAnsi="Times New Roman"/>
          <w:color w:val="000000"/>
          <w:sz w:val="24"/>
          <w:szCs w:val="24"/>
        </w:rPr>
        <w:t xml:space="preserve">satisfying customers, the theoretical framework of the study is the customers satisfaction. </w:t>
      </w:r>
      <w:r>
        <w:rPr>
          <w:rFonts w:ascii="Times New Roman" w:hAnsi="Times New Roman"/>
          <w:color w:val="000000"/>
          <w:w w:val="109"/>
          <w:sz w:val="24"/>
          <w:szCs w:val="24"/>
        </w:rPr>
        <w:t xml:space="preserve">Hence, the theoretical framework of the study was based on  Young </w:t>
      </w:r>
      <w:r>
        <w:rPr>
          <w:rFonts w:ascii="Times New Roman" w:hAnsi="Times New Roman"/>
          <w:color w:val="000000"/>
          <w:w w:val="104"/>
          <w:sz w:val="24"/>
          <w:szCs w:val="24"/>
        </w:rPr>
        <w:t xml:space="preserve">(2011) that </w:t>
      </w:r>
      <w:r>
        <w:rPr>
          <w:rFonts w:ascii="Times New Roman" w:hAnsi="Times New Roman"/>
          <w:color w:val="000000"/>
          <w:w w:val="104"/>
          <w:sz w:val="24"/>
          <w:szCs w:val="24"/>
        </w:rPr>
        <w:t xml:space="preserve">satisfaction, judgment and feelings which simply identifies the latter with utility on </w:t>
      </w:r>
      <w:r>
        <w:rPr>
          <w:rFonts w:ascii="Times New Roman" w:hAnsi="Times New Roman"/>
          <w:color w:val="000000"/>
          <w:sz w:val="24"/>
          <w:szCs w:val="24"/>
        </w:rPr>
        <w:t>customers towards decision taken in their transaction in the banking system.</w:t>
      </w:r>
    </w:p>
    <w:p>
      <w:pPr>
        <w:pStyle w:val="style0"/>
        <w:tabs>
          <w:tab w:val="left" w:leader="none" w:pos="5040"/>
        </w:tabs>
        <w:spacing w:after="0" w:lineRule="exact" w:line="560"/>
        <w:ind w:firstLine="719"/>
        <w:jc w:val="both"/>
        <w:rPr/>
      </w:pPr>
      <w:r>
        <w:rPr>
          <w:rFonts w:ascii="Times New Roman" w:hAnsi="Times New Roman"/>
          <w:color w:val="000000"/>
          <w:w w:val="104"/>
          <w:sz w:val="24"/>
          <w:szCs w:val="24"/>
        </w:rPr>
        <w:t xml:space="preserve">In customers‟ satisfaction, theoretical framework seeks to understand which </w:t>
      </w:r>
      <w:r>
        <w:br/>
      </w:r>
      <w:r>
        <w:rPr>
          <w:rFonts w:ascii="Times New Roman" w:hAnsi="Times New Roman"/>
          <w:color w:val="000000"/>
          <w:w w:val="104"/>
          <w:sz w:val="24"/>
          <w:szCs w:val="24"/>
        </w:rPr>
        <w:t xml:space="preserve">customer, firm and industry factors are likely to influence variations in the level of </w:t>
      </w:r>
      <w:r>
        <w:br/>
      </w:r>
      <w:r>
        <w:rPr>
          <w:rFonts w:ascii="Times New Roman" w:hAnsi="Times New Roman"/>
          <w:color w:val="000000"/>
          <w:sz w:val="24"/>
          <w:szCs w:val="24"/>
        </w:rPr>
        <w:t>customer loyalty and variations in the strength of the satisfaction-loyalty association.</w:t>
      </w:r>
    </w:p>
    <w:p>
      <w:pPr>
        <w:pStyle w:val="style0"/>
        <w:tabs>
          <w:tab w:val="left" w:leader="none" w:pos="5040"/>
        </w:tabs>
        <w:spacing w:after="0" w:lineRule="exact" w:line="552"/>
        <w:ind w:firstLine="719"/>
        <w:jc w:val="both"/>
        <w:rPr/>
      </w:pPr>
      <w:r>
        <w:rPr>
          <w:rFonts w:ascii="Times New Roman" w:hAnsi="Times New Roman"/>
          <w:color w:val="000000"/>
          <w:w w:val="104"/>
          <w:sz w:val="24"/>
          <w:szCs w:val="24"/>
        </w:rPr>
        <w:t xml:space="preserve">The marketing literature identifies a positive relationship between customer </w:t>
      </w:r>
      <w:r>
        <w:br/>
      </w:r>
      <w:r>
        <w:rPr>
          <w:rFonts w:ascii="Times New Roman" w:hAnsi="Times New Roman"/>
          <w:color w:val="000000"/>
          <w:spacing w:val="2"/>
          <w:sz w:val="24"/>
          <w:szCs w:val="24"/>
        </w:rPr>
        <w:t xml:space="preserve">satisfaction and customers‟ loyalty (Fornell 1992; Fornell </w:t>
      </w:r>
      <w:r>
        <w:rPr>
          <w:rFonts w:ascii="Times New Roman Italic" w:cs="Times New Roman Italic" w:hAnsi="Times New Roman Italic"/>
          <w:color w:val="000000"/>
          <w:spacing w:val="2"/>
          <w:sz w:val="24"/>
          <w:szCs w:val="24"/>
        </w:rPr>
        <w:t>et al.,</w:t>
      </w:r>
      <w:r>
        <w:rPr>
          <w:rFonts w:ascii="Times New Roman" w:hAnsi="Times New Roman"/>
          <w:color w:val="000000"/>
          <w:spacing w:val="2"/>
          <w:sz w:val="24"/>
          <w:szCs w:val="24"/>
        </w:rPr>
        <w:t xml:space="preserve"> 1996; Anderson 1996; </w:t>
      </w:r>
      <w:r>
        <w:br/>
      </w:r>
      <w:r>
        <w:rPr>
          <w:rFonts w:ascii="Times New Roman" w:hAnsi="Times New Roman"/>
          <w:color w:val="000000"/>
          <w:w w:val="104"/>
          <w:sz w:val="24"/>
          <w:szCs w:val="24"/>
        </w:rPr>
        <w:t xml:space="preserve">Mittal and Kamakura 2001; Bolton, Lemon, and Bramlett 2006; Cooil </w:t>
      </w:r>
      <w:r>
        <w:rPr>
          <w:rFonts w:ascii="Times New Roman Italic" w:cs="Times New Roman Italic" w:hAnsi="Times New Roman Italic"/>
          <w:color w:val="000000"/>
          <w:w w:val="104"/>
          <w:sz w:val="24"/>
          <w:szCs w:val="24"/>
        </w:rPr>
        <w:t>et al.,</w:t>
      </w:r>
      <w:r>
        <w:rPr>
          <w:rFonts w:ascii="Times New Roman" w:hAnsi="Times New Roman"/>
          <w:color w:val="000000"/>
          <w:w w:val="104"/>
          <w:sz w:val="24"/>
          <w:szCs w:val="24"/>
        </w:rPr>
        <w:t xml:space="preserve"> 2007;) </w:t>
      </w:r>
      <w:r>
        <w:br/>
      </w:r>
      <w:r>
        <w:rPr>
          <w:rFonts w:ascii="Times New Roman" w:hAnsi="Times New Roman"/>
          <w:color w:val="000000"/>
          <w:spacing w:val="2"/>
          <w:sz w:val="24"/>
          <w:szCs w:val="24"/>
        </w:rPr>
        <w:t xml:space="preserve">unless specific settings or conditions exist regarding customers‟ choices. However, it is </w:t>
      </w:r>
      <w:r>
        <w:br/>
      </w:r>
      <w:r>
        <w:rPr>
          <w:rFonts w:ascii="Times New Roman" w:hAnsi="Times New Roman"/>
          <w:color w:val="000000"/>
          <w:w w:val="109"/>
          <w:sz w:val="24"/>
          <w:szCs w:val="24"/>
        </w:rPr>
        <w:t xml:space="preserve">likely that constraints or circumstances can exist such that customer choice </w:t>
      </w:r>
      <w:r>
        <w:rPr>
          <w:rFonts w:ascii="Times New Roman" w:hAnsi="Times New Roman"/>
          <w:color w:val="000000"/>
          <w:sz w:val="24"/>
          <w:szCs w:val="24"/>
        </w:rPr>
        <w:t xml:space="preserve">(i.e., </w:t>
      </w:r>
      <w:r>
        <w:br/>
      </w:r>
      <w:r>
        <w:rPr>
          <w:rFonts w:ascii="Times New Roman" w:hAnsi="Times New Roman"/>
          <w:color w:val="000000"/>
          <w:w w:val="108"/>
          <w:sz w:val="24"/>
          <w:szCs w:val="24"/>
        </w:rPr>
        <w:t xml:space="preserve">purchases) behaviour can be influenced and/or limited. For instance, extreme and </w:t>
      </w:r>
      <w:r>
        <w:br/>
      </w:r>
      <w:r>
        <w:rPr>
          <w:rFonts w:ascii="Times New Roman" w:hAnsi="Times New Roman"/>
          <w:color w:val="000000"/>
          <w:w w:val="103"/>
          <w:sz w:val="24"/>
          <w:szCs w:val="24"/>
        </w:rPr>
        <w:t xml:space="preserve">significant  departures  from  a  positive  satisfaction  loyalty  association  have  been </w:t>
      </w:r>
      <w:r>
        <w:br/>
      </w:r>
      <w:r>
        <w:rPr>
          <w:rFonts w:ascii="Times New Roman" w:hAnsi="Times New Roman"/>
          <w:color w:val="000000"/>
          <w:spacing w:val="2"/>
          <w:sz w:val="24"/>
          <w:szCs w:val="24"/>
        </w:rPr>
        <w:t xml:space="preserve">demonstrated under monopolistic settings (Deming 1986; Oliver 1999; Kamakura </w:t>
      </w:r>
      <w:r>
        <w:rPr>
          <w:rFonts w:ascii="Times New Roman Italic" w:cs="Times New Roman Italic" w:hAnsi="Times New Roman Italic"/>
          <w:color w:val="000000"/>
          <w:spacing w:val="2"/>
          <w:sz w:val="24"/>
          <w:szCs w:val="24"/>
        </w:rPr>
        <w:t xml:space="preserve">et al. </w:t>
      </w:r>
      <w:r>
        <w:br/>
      </w:r>
      <w:r>
        <w:rPr>
          <w:rFonts w:ascii="Times New Roman" w:hAnsi="Times New Roman"/>
          <w:color w:val="000000"/>
          <w:sz w:val="24"/>
          <w:szCs w:val="24"/>
        </w:rPr>
        <w:t xml:space="preserve">2002; Verhoef 2003 and Seiders </w:t>
      </w:r>
      <w:r>
        <w:rPr>
          <w:rFonts w:ascii="Times New Roman Italic" w:cs="Times New Roman Italic" w:hAnsi="Times New Roman Italic"/>
          <w:color w:val="000000"/>
          <w:sz w:val="24"/>
          <w:szCs w:val="24"/>
        </w:rPr>
        <w:t>et al.</w:t>
      </w:r>
      <w:r>
        <w:rPr>
          <w:rFonts w:ascii="Times New Roman" w:hAnsi="Times New Roman"/>
          <w:color w:val="000000"/>
          <w:sz w:val="24"/>
          <w:szCs w:val="24"/>
        </w:rPr>
        <w:t xml:space="preserve"> 2005;).</w:t>
      </w:r>
    </w:p>
    <w:p>
      <w:pPr>
        <w:pStyle w:val="style0"/>
        <w:tabs>
          <w:tab w:val="left" w:leader="none" w:pos="5040"/>
        </w:tabs>
        <w:spacing w:before="178" w:after="0" w:lineRule="exact" w:line="550"/>
        <w:ind w:firstLine="719"/>
        <w:jc w:val="both"/>
        <w:rPr/>
      </w:pPr>
      <w:r>
        <w:rPr>
          <w:rFonts w:ascii="Times New Roman" w:hAnsi="Times New Roman"/>
          <w:color w:val="000000"/>
          <w:spacing w:val="3"/>
          <w:sz w:val="24"/>
          <w:szCs w:val="24"/>
        </w:rPr>
        <w:t xml:space="preserve">This  extant  literature  also  identified  several  customers,  firms  and  industry </w:t>
      </w:r>
      <w:r>
        <w:rPr>
          <w:rFonts w:ascii="Times New Roman" w:hAnsi="Times New Roman"/>
          <w:color w:val="000000"/>
          <w:sz w:val="24"/>
          <w:szCs w:val="24"/>
        </w:rPr>
        <w:t>characteristics that can significantly impact on the level of loyalty and the strength of the satisfaction-loyalty association.</w:t>
      </w:r>
    </w:p>
    <w:p>
      <w:pPr>
        <w:pStyle w:val="style0"/>
        <w:tabs>
          <w:tab w:val="left" w:leader="none" w:pos="5040"/>
        </w:tabs>
        <w:spacing w:before="188" w:after="0" w:lineRule="exact" w:line="553"/>
        <w:ind w:firstLine="719"/>
        <w:jc w:val="both"/>
        <w:rPr/>
      </w:pPr>
      <w:r>
        <w:rPr>
          <w:rFonts w:ascii="Times New Roman" w:hAnsi="Times New Roman"/>
          <w:color w:val="000000"/>
          <w:w w:val="104"/>
          <w:sz w:val="24"/>
          <w:szCs w:val="24"/>
        </w:rPr>
        <w:t xml:space="preserve">Satisfaction is an overall psychological state that reflects the evaluation of a </w:t>
      </w:r>
      <w:r>
        <w:rPr>
          <w:rFonts w:ascii="Times New Roman" w:hAnsi="Times New Roman"/>
          <w:color w:val="000000"/>
          <w:spacing w:val="3"/>
          <w:sz w:val="24"/>
          <w:szCs w:val="24"/>
        </w:rPr>
        <w:t>relationship  between  the  customer/consumer  and  a  company-environment-product-</w:t>
      </w:r>
      <w:r>
        <w:br/>
      </w:r>
      <w:r>
        <w:rPr>
          <w:rFonts w:ascii="Times New Roman" w:hAnsi="Times New Roman"/>
          <w:color w:val="000000"/>
          <w:w w:val="102"/>
          <w:sz w:val="24"/>
          <w:szCs w:val="24"/>
        </w:rPr>
        <w:t xml:space="preserve">service.  Satisfaction  involves  one  of  the  following  three  psychological  elements: </w:t>
      </w:r>
      <w:r>
        <w:rPr>
          <w:rFonts w:ascii="Times New Roman" w:hAnsi="Times New Roman"/>
          <w:color w:val="000000"/>
          <w:sz w:val="24"/>
          <w:szCs w:val="24"/>
        </w:rPr>
        <w:t>cognitive (thinking/evaluation), affective (emotional/feeling), and behavioural.</w:t>
      </w:r>
    </w:p>
    <w:p>
      <w:pPr>
        <w:pStyle w:val="style0"/>
        <w:tabs>
          <w:tab w:val="left" w:leader="none" w:pos="5040"/>
          <w:tab w:val="left" w:leader="none" w:pos="9065"/>
        </w:tabs>
        <w:spacing w:before="352" w:after="0" w:lineRule="exact" w:line="552"/>
        <w:jc w:val="both"/>
        <w:rPr/>
      </w:pPr>
      <w:r>
        <w:rPr>
          <w:rFonts w:ascii="Times New Roman Bold" w:cs="Times New Roman Bold" w:hAnsi="Times New Roman Bold"/>
          <w:color w:val="000000"/>
          <w:spacing w:val="2"/>
          <w:sz w:val="24"/>
          <w:szCs w:val="24"/>
        </w:rPr>
        <w:t xml:space="preserve">Expectations  and  customers  satisfaction: </w:t>
      </w:r>
      <w:r>
        <w:rPr>
          <w:rFonts w:ascii="Times New Roman" w:hAnsi="Times New Roman"/>
          <w:color w:val="000000"/>
          <w:spacing w:val="2"/>
          <w:sz w:val="24"/>
          <w:szCs w:val="24"/>
        </w:rPr>
        <w:t xml:space="preserve"> Expectations  are  beliefs </w:t>
      </w:r>
      <w:r>
        <w:rPr>
          <w:rFonts w:ascii="Times New Roman" w:hAnsi="Times New Roman"/>
          <w:color w:val="000000"/>
          <w:sz w:val="24"/>
          <w:szCs w:val="24"/>
        </w:rPr>
        <w:t xml:space="preserve"> </w:t>
      </w:r>
      <w:r>
        <w:rPr>
          <w:rFonts w:ascii="Times New Roman" w:hAnsi="Times New Roman"/>
          <w:color w:val="000000"/>
          <w:spacing w:val="2"/>
          <w:sz w:val="24"/>
          <w:szCs w:val="24"/>
        </w:rPr>
        <w:t xml:space="preserve">(likelihood  or </w:t>
      </w:r>
      <w:r>
        <w:br/>
      </w:r>
      <w:r>
        <w:rPr>
          <w:rFonts w:ascii="Times New Roman" w:hAnsi="Times New Roman"/>
          <w:color w:val="000000"/>
          <w:w w:val="101"/>
          <w:sz w:val="24"/>
          <w:szCs w:val="24"/>
        </w:rPr>
        <w:t xml:space="preserve">probability)   that   a   product/service </w:t>
      </w:r>
      <w:r>
        <w:rPr>
          <w:rFonts w:ascii="Times New Roman" w:hAnsi="Times New Roman"/>
          <w:color w:val="000000"/>
          <w:w w:val="102"/>
          <w:sz w:val="24"/>
          <w:szCs w:val="24"/>
        </w:rPr>
        <w:t xml:space="preserve">(containing   certain   attributes,   features   or </w:t>
      </w:r>
      <w:r>
        <w:br/>
      </w:r>
      <w:r>
        <w:rPr>
          <w:rFonts w:ascii="Times New Roman" w:hAnsi="Times New Roman"/>
          <w:color w:val="000000"/>
          <w:spacing w:val="1"/>
          <w:sz w:val="24"/>
          <w:szCs w:val="24"/>
        </w:rPr>
        <w:t xml:space="preserve">characteristics) will produce certain outcomes (benefits-values) given certain anticipated </w:t>
      </w:r>
      <w:r>
        <w:br/>
      </w:r>
      <w:r>
        <w:rPr>
          <w:rFonts w:ascii="Times New Roman" w:hAnsi="Times New Roman"/>
          <w:color w:val="000000"/>
          <w:w w:val="104"/>
          <w:sz w:val="24"/>
          <w:szCs w:val="24"/>
        </w:rPr>
        <w:t xml:space="preserve">levels  of  performance  based  on  previous  affective,  cognitive,  and  behavioural </w:t>
      </w:r>
      <w:r>
        <w:br/>
      </w:r>
      <w:r>
        <w:rPr>
          <w:rFonts w:ascii="Times New Roman" w:hAnsi="Times New Roman"/>
          <w:color w:val="000000"/>
          <w:sz w:val="24"/>
          <w:szCs w:val="24"/>
        </w:rPr>
        <w:t xml:space="preserve">experiences. Expectations are often seen as related to satisfaction and can be measured as </w:t>
      </w:r>
      <w:r>
        <w:br/>
      </w:r>
      <w:r>
        <w:rPr>
          <w:rFonts w:ascii="Times New Roman" w:hAnsi="Times New Roman"/>
          <w:color w:val="000000"/>
          <w:sz w:val="24"/>
          <w:szCs w:val="24"/>
        </w:rPr>
        <w:t>follows:</w:t>
      </w:r>
    </w:p>
    <w:p>
      <w:pPr>
        <w:pStyle w:val="style0"/>
        <w:tabs>
          <w:tab w:val="left" w:leader="none" w:pos="2592"/>
          <w:tab w:val="left" w:leader="none" w:pos="5040"/>
        </w:tabs>
        <w:spacing w:before="236" w:after="0" w:lineRule="exact" w:line="276"/>
        <w:rPr/>
      </w:pPr>
      <w:r>
        <w:rPr>
          <w:rFonts w:ascii="Times New Roman" w:hAnsi="Times New Roman"/>
          <w:color w:val="000000"/>
          <w:sz w:val="24"/>
          <w:szCs w:val="24"/>
        </w:rPr>
        <w:t xml:space="preserve">i. </w:t>
      </w:r>
      <w:r>
        <w:rPr>
          <w:rFonts w:ascii="Times New Roman Bold" w:cs="Times New Roman Bold" w:hAnsi="Times New Roman Bold"/>
          <w:color w:val="000000"/>
          <w:sz w:val="24"/>
          <w:szCs w:val="24"/>
        </w:rPr>
        <w:t>Importance:</w:t>
      </w:r>
      <w:r>
        <w:rPr>
          <w:rFonts w:ascii="Times New Roman" w:hAnsi="Times New Roman"/>
          <w:color w:val="000000"/>
          <w:sz w:val="24"/>
          <w:szCs w:val="24"/>
        </w:rPr>
        <w:t xml:space="preserve"> Value of the product/service fulfilling the expectation</w:t>
      </w:r>
    </w:p>
    <w:p>
      <w:pPr>
        <w:pStyle w:val="style0"/>
        <w:tabs>
          <w:tab w:val="left" w:leader="none" w:pos="5040"/>
        </w:tabs>
        <w:spacing w:after="0" w:lineRule="exact" w:line="276"/>
        <w:rPr>
          <w:sz w:val="24"/>
          <w:szCs w:val="24"/>
        </w:rPr>
      </w:pPr>
    </w:p>
    <w:p>
      <w:pPr>
        <w:pStyle w:val="style0"/>
        <w:tabs>
          <w:tab w:val="left" w:leader="none" w:pos="5040"/>
        </w:tabs>
        <w:spacing w:before="8" w:after="0" w:lineRule="exact" w:line="276"/>
        <w:rPr/>
      </w:pPr>
      <w:r>
        <w:rPr>
          <w:rFonts w:ascii="Times New Roman" w:hAnsi="Times New Roman"/>
          <w:color w:val="000000"/>
          <w:sz w:val="24"/>
          <w:szCs w:val="24"/>
        </w:rPr>
        <w:t>ii.</w:t>
      </w:r>
      <w:r>
        <w:rPr>
          <w:rFonts w:ascii="Arial" w:cs="Arial" w:hAnsi="Arial"/>
          <w:color w:val="000000"/>
          <w:sz w:val="24"/>
          <w:szCs w:val="24"/>
        </w:rPr>
        <w:t xml:space="preserve"> </w:t>
      </w:r>
      <w:r>
        <w:rPr>
          <w:rFonts w:ascii="Times New Roman Bold" w:cs="Times New Roman Bold" w:hAnsi="Times New Roman Bold"/>
          <w:color w:val="000000"/>
          <w:sz w:val="24"/>
          <w:szCs w:val="24"/>
        </w:rPr>
        <w:t xml:space="preserve"> Overall affect-satisfaction expectation</w:t>
      </w:r>
      <w:r>
        <w:rPr>
          <w:rFonts w:ascii="Times New Roman" w:hAnsi="Times New Roman"/>
          <w:color w:val="000000"/>
          <w:sz w:val="24"/>
          <w:szCs w:val="24"/>
        </w:rPr>
        <w:t>: Like/dislike of the product/ service.</w:t>
      </w:r>
    </w:p>
    <w:p>
      <w:pPr>
        <w:pStyle w:val="style0"/>
        <w:tabs>
          <w:tab w:val="left" w:leader="none" w:pos="2952"/>
          <w:tab w:val="left" w:leader="none" w:pos="2952"/>
          <w:tab w:val="left" w:leader="none" w:pos="5040"/>
        </w:tabs>
        <w:spacing w:before="38" w:after="0" w:lineRule="exact" w:line="550"/>
        <w:rPr/>
      </w:pPr>
      <w:r>
        <w:rPr>
          <w:rFonts w:ascii="Times New Roman" w:hAnsi="Times New Roman"/>
          <w:color w:val="000000"/>
          <w:spacing w:val="3"/>
          <w:sz w:val="24"/>
          <w:szCs w:val="24"/>
        </w:rPr>
        <w:t>iii.</w:t>
      </w:r>
      <w:r>
        <w:rPr>
          <w:rFonts w:ascii="Arial" w:cs="Arial" w:hAnsi="Arial"/>
          <w:color w:val="000000"/>
          <w:spacing w:val="3"/>
          <w:sz w:val="24"/>
          <w:szCs w:val="24"/>
        </w:rPr>
        <w:t xml:space="preserve"> </w:t>
      </w:r>
      <w:r>
        <w:rPr>
          <w:rFonts w:ascii="Times New Roman Bold" w:cs="Times New Roman Bold" w:hAnsi="Times New Roman Bold"/>
          <w:color w:val="000000"/>
          <w:spacing w:val="3"/>
          <w:sz w:val="24"/>
          <w:szCs w:val="24"/>
        </w:rPr>
        <w:t>Fulfillment of expectations</w:t>
      </w:r>
      <w:r>
        <w:rPr>
          <w:rFonts w:ascii="Times New Roman" w:hAnsi="Times New Roman"/>
          <w:color w:val="000000"/>
          <w:spacing w:val="3"/>
          <w:sz w:val="24"/>
          <w:szCs w:val="24"/>
        </w:rPr>
        <w:t xml:space="preserve">: The expected level of performance vs. the desired </w:t>
      </w:r>
      <w:r>
        <w:br/>
      </w:r>
      <w:r>
        <w:rPr>
          <w:rFonts w:ascii="Times New Roman" w:hAnsi="Times New Roman"/>
          <w:color w:val="000000"/>
          <w:w w:val="104"/>
          <w:sz w:val="24"/>
          <w:szCs w:val="24"/>
        </w:rPr>
        <w:t xml:space="preserve">expectations. This is “predictive fulfillment: and is a respondent-specific </w:t>
      </w:r>
      <w:r>
        <w:br/>
      </w:r>
      <w:r>
        <w:rPr>
          <w:rFonts w:ascii="Times New Roman" w:hAnsi="Times New Roman"/>
          <w:color w:val="000000"/>
          <w:sz w:val="24"/>
          <w:szCs w:val="24"/>
        </w:rPr>
        <w:t>ndex of the performance level necessary to satisfy.</w:t>
      </w:r>
    </w:p>
    <w:p>
      <w:pPr>
        <w:pStyle w:val="style0"/>
        <w:tabs>
          <w:tab w:val="left" w:leader="none" w:pos="2952"/>
          <w:tab w:val="left" w:leader="none" w:pos="2952"/>
          <w:tab w:val="left" w:leader="none" w:pos="2952"/>
          <w:tab w:val="left" w:leader="none" w:pos="2952"/>
          <w:tab w:val="left" w:leader="none" w:pos="2952"/>
          <w:tab w:val="left" w:leader="none" w:pos="5040"/>
        </w:tabs>
        <w:spacing w:before="9" w:after="0" w:lineRule="exact" w:line="552"/>
        <w:rPr/>
      </w:pPr>
      <w:r>
        <w:rPr>
          <w:rFonts w:ascii="Times New Roman" w:hAnsi="Times New Roman"/>
          <w:color w:val="000000"/>
          <w:w w:val="102"/>
          <w:sz w:val="24"/>
          <w:szCs w:val="24"/>
        </w:rPr>
        <w:t>iv.</w:t>
      </w:r>
      <w:r>
        <w:rPr>
          <w:rFonts w:ascii="Arial" w:cs="Arial" w:hAnsi="Arial"/>
          <w:color w:val="000000"/>
          <w:w w:val="102"/>
          <w:sz w:val="24"/>
          <w:szCs w:val="24"/>
        </w:rPr>
        <w:t xml:space="preserve"> </w:t>
      </w:r>
      <w:r>
        <w:rPr>
          <w:rFonts w:ascii="Times New Roman Bold" w:cs="Times New Roman Bold" w:hAnsi="Times New Roman Bold"/>
          <w:color w:val="000000"/>
          <w:w w:val="102"/>
          <w:sz w:val="24"/>
          <w:szCs w:val="24"/>
        </w:rPr>
        <w:t>Expected value from use</w:t>
      </w:r>
      <w:r>
        <w:rPr>
          <w:rFonts w:ascii="Times New Roman" w:hAnsi="Times New Roman"/>
          <w:color w:val="000000"/>
          <w:w w:val="102"/>
          <w:sz w:val="24"/>
          <w:szCs w:val="24"/>
        </w:rPr>
        <w:t xml:space="preserve">: Satisfaction is often determined by the frequency of </w:t>
      </w:r>
      <w:r>
        <w:br/>
      </w:r>
      <w:r>
        <w:rPr>
          <w:rFonts w:ascii="Times New Roman" w:hAnsi="Times New Roman"/>
          <w:color w:val="000000"/>
          <w:sz w:val="24"/>
          <w:szCs w:val="24"/>
        </w:rPr>
        <w:t xml:space="preserve">use. If a product/service is not used as often as expected, the result may not be </w:t>
      </w:r>
      <w:r>
        <w:br/>
      </w:r>
      <w:r>
        <w:rPr>
          <w:rFonts w:ascii="Times New Roman" w:hAnsi="Times New Roman"/>
          <w:color w:val="000000"/>
          <w:spacing w:val="2"/>
          <w:sz w:val="24"/>
          <w:szCs w:val="24"/>
        </w:rPr>
        <w:t xml:space="preserve">as satisfying as anticipated. For example a motorcycle that sits in the garage, </w:t>
      </w:r>
      <w:r>
        <w:br/>
      </w:r>
      <w:r>
        <w:rPr>
          <w:rFonts w:ascii="Times New Roman" w:hAnsi="Times New Roman"/>
          <w:color w:val="000000"/>
          <w:w w:val="104"/>
          <w:sz w:val="24"/>
          <w:szCs w:val="24"/>
        </w:rPr>
        <w:t xml:space="preserve">an unused year subscription to the local fitness centre/gym, or a little used </w:t>
      </w:r>
      <w:r>
        <w:br/>
      </w:r>
      <w:r>
        <w:rPr>
          <w:rFonts w:ascii="Times New Roman" w:hAnsi="Times New Roman"/>
          <w:color w:val="000000"/>
          <w:w w:val="109"/>
          <w:sz w:val="24"/>
          <w:szCs w:val="24"/>
        </w:rPr>
        <w:t xml:space="preserve">season pass to a ski resort would produce more dissatisfaction with the </w:t>
      </w:r>
      <w:r>
        <w:br/>
      </w:r>
      <w:r>
        <w:rPr>
          <w:rFonts w:ascii="Times New Roman" w:hAnsi="Times New Roman"/>
          <w:color w:val="000000"/>
          <w:sz w:val="24"/>
          <w:szCs w:val="24"/>
        </w:rPr>
        <w:t>decision to purchase than with the actual product/service.</w:t>
      </w:r>
    </w:p>
    <w:p>
      <w:pPr>
        <w:pStyle w:val="style0"/>
        <w:tabs>
          <w:tab w:val="left" w:leader="none" w:pos="5040"/>
        </w:tabs>
        <w:spacing w:before="13" w:after="0" w:lineRule="exact" w:line="546"/>
        <w:ind w:firstLine="719"/>
        <w:jc w:val="both"/>
        <w:rPr/>
      </w:pPr>
      <w:r>
        <w:rPr>
          <w:rFonts w:ascii="Times New Roman" w:hAnsi="Times New Roman"/>
          <w:color w:val="000000"/>
          <w:w w:val="103"/>
          <w:sz w:val="24"/>
          <w:szCs w:val="24"/>
        </w:rPr>
        <w:t xml:space="preserve">Schnaars (1998) defines customer satisfaction as an emotional response to the </w:t>
      </w:r>
      <w:r>
        <w:br/>
      </w:r>
      <w:r>
        <w:rPr>
          <w:rFonts w:ascii="Times New Roman" w:hAnsi="Times New Roman"/>
          <w:color w:val="000000"/>
          <w:w w:val="103"/>
          <w:sz w:val="24"/>
          <w:szCs w:val="24"/>
        </w:rPr>
        <w:t xml:space="preserve">experience provided by, and associated with particular product or services purchased, </w:t>
      </w:r>
      <w:r>
        <w:br/>
      </w:r>
      <w:r>
        <w:rPr>
          <w:rFonts w:ascii="Times New Roman" w:hAnsi="Times New Roman"/>
          <w:color w:val="000000"/>
          <w:w w:val="111"/>
          <w:sz w:val="24"/>
          <w:szCs w:val="24"/>
        </w:rPr>
        <w:t xml:space="preserve">retail outlet, or even modular patterns of behaviour such as shopping and buyer </w:t>
      </w:r>
      <w:r>
        <w:br/>
      </w:r>
      <w:r>
        <w:rPr>
          <w:rFonts w:ascii="Times New Roman" w:hAnsi="Times New Roman"/>
          <w:color w:val="000000"/>
          <w:sz w:val="24"/>
          <w:szCs w:val="24"/>
        </w:rPr>
        <w:t>behaviour.</w:t>
      </w:r>
    </w:p>
    <w:p>
      <w:pPr>
        <w:pStyle w:val="style0"/>
        <w:tabs>
          <w:tab w:val="left" w:leader="none" w:pos="5040"/>
        </w:tabs>
        <w:spacing w:after="0" w:lineRule="exact" w:line="276"/>
        <w:rPr>
          <w:sz w:val="24"/>
          <w:szCs w:val="24"/>
        </w:rPr>
      </w:pPr>
    </w:p>
    <w:p>
      <w:pPr>
        <w:pStyle w:val="style0"/>
        <w:tabs>
          <w:tab w:val="left" w:leader="none" w:pos="5040"/>
        </w:tabs>
        <w:spacing w:before="48" w:after="0" w:lineRule="exact" w:line="276"/>
        <w:rPr/>
      </w:pPr>
      <w:r>
        <w:rPr>
          <w:rFonts w:ascii="Times New Roman Bold" w:cs="Times New Roman Bold" w:hAnsi="Times New Roman Bold"/>
          <w:color w:val="000000"/>
          <w:sz w:val="24"/>
          <w:szCs w:val="24"/>
        </w:rPr>
        <w:t>Assimilation-Contrast Theory - Criticism</w:t>
      </w:r>
    </w:p>
    <w:p>
      <w:pPr>
        <w:pStyle w:val="style0"/>
        <w:tabs>
          <w:tab w:val="left" w:leader="none" w:pos="5040"/>
        </w:tabs>
        <w:spacing w:before="36" w:after="0" w:lineRule="exact" w:line="553"/>
        <w:ind w:firstLine="719"/>
        <w:jc w:val="both"/>
        <w:rPr/>
      </w:pPr>
      <w:r>
        <w:rPr>
          <w:rFonts w:ascii="Times New Roman" w:hAnsi="Times New Roman"/>
          <w:color w:val="000000"/>
          <w:w w:val="103"/>
          <w:sz w:val="24"/>
          <w:szCs w:val="24"/>
        </w:rPr>
        <w:t xml:space="preserve">Anderson (1973) argued that Cardozo‟s (1965) attempt at reconciling the two </w:t>
      </w:r>
      <w:r>
        <w:br/>
      </w:r>
      <w:r>
        <w:rPr>
          <w:rFonts w:ascii="Times New Roman" w:hAnsi="Times New Roman"/>
          <w:color w:val="000000"/>
          <w:w w:val="102"/>
          <w:sz w:val="24"/>
          <w:szCs w:val="24"/>
        </w:rPr>
        <w:t xml:space="preserve">earlier theories were methodologically flawed. The attempts by various researchers to </w:t>
      </w:r>
      <w:r>
        <w:br/>
      </w:r>
      <w:r>
        <w:rPr>
          <w:rFonts w:ascii="Times New Roman" w:hAnsi="Times New Roman"/>
          <w:color w:val="000000"/>
          <w:spacing w:val="1"/>
          <w:sz w:val="24"/>
          <w:szCs w:val="24"/>
        </w:rPr>
        <w:t xml:space="preserve">test this theory empirically have brought out mixed results, Olson and Dover (1979) and </w:t>
      </w:r>
      <w:r>
        <w:br/>
      </w:r>
      <w:r>
        <w:rPr>
          <w:rFonts w:ascii="Times New Roman" w:hAnsi="Times New Roman"/>
          <w:color w:val="000000"/>
          <w:w w:val="102"/>
          <w:sz w:val="24"/>
          <w:szCs w:val="24"/>
        </w:rPr>
        <w:t xml:space="preserve">Anderson (1973) found some evidence to support the assimilation theory approach. In </w:t>
      </w:r>
      <w:r>
        <w:br/>
      </w:r>
      <w:r>
        <w:rPr>
          <w:rFonts w:ascii="Times New Roman" w:hAnsi="Times New Roman"/>
          <w:color w:val="000000"/>
          <w:spacing w:val="1"/>
          <w:sz w:val="24"/>
          <w:szCs w:val="24"/>
        </w:rPr>
        <w:t xml:space="preserve">discussing both studies, however, Oliver (l980) argued that only measured expectations, </w:t>
      </w:r>
      <w:r>
        <w:br/>
      </w:r>
      <w:r>
        <w:rPr>
          <w:rFonts w:ascii="Times New Roman" w:hAnsi="Times New Roman"/>
          <w:color w:val="000000"/>
          <w:w w:val="102"/>
          <w:sz w:val="24"/>
          <w:szCs w:val="24"/>
        </w:rPr>
        <w:t xml:space="preserve">and  assumed  that  there  were  perceptual  differences  between  disconfirmation  and </w:t>
      </w:r>
      <w:r>
        <w:br/>
      </w:r>
      <w:r>
        <w:rPr>
          <w:rFonts w:ascii="Times New Roman" w:hAnsi="Times New Roman"/>
          <w:color w:val="000000"/>
          <w:sz w:val="24"/>
          <w:szCs w:val="24"/>
        </w:rPr>
        <w:t>satisfaction.</w:t>
      </w:r>
    </w:p>
    <w:p>
      <w:pPr>
        <w:pStyle w:val="style0"/>
        <w:tabs>
          <w:tab w:val="left" w:leader="none" w:pos="5040"/>
        </w:tabs>
        <w:spacing w:before="216" w:after="0" w:lineRule="exact" w:line="276"/>
        <w:rPr>
          <w:rFonts w:ascii="Times New Roman Bold" w:cs="Times New Roman Bold" w:hAnsi="Times New Roman Bold"/>
          <w:color w:val="000000"/>
          <w:sz w:val="24"/>
          <w:szCs w:val="24"/>
        </w:rPr>
      </w:pPr>
    </w:p>
    <w:p>
      <w:pPr>
        <w:pStyle w:val="style0"/>
        <w:tabs>
          <w:tab w:val="left" w:leader="none" w:pos="5040"/>
        </w:tabs>
        <w:spacing w:before="216" w:after="0" w:lineRule="exact" w:line="276"/>
        <w:rPr/>
      </w:pPr>
      <w:r>
        <w:rPr>
          <w:rFonts w:ascii="Times New Roman Bold" w:cs="Times New Roman Bold" w:hAnsi="Times New Roman Bold"/>
          <w:color w:val="000000"/>
          <w:sz w:val="24"/>
          <w:szCs w:val="24"/>
        </w:rPr>
        <w:t>Disconfirmation Theory</w:t>
      </w:r>
    </w:p>
    <w:p>
      <w:pPr>
        <w:pStyle w:val="style0"/>
        <w:tabs>
          <w:tab w:val="left" w:leader="none" w:pos="5040"/>
        </w:tabs>
        <w:spacing w:before="56" w:after="0" w:lineRule="exact" w:line="552"/>
        <w:ind w:firstLine="719"/>
        <w:jc w:val="both"/>
        <w:rPr/>
      </w:pPr>
      <w:r>
        <w:rPr>
          <w:rFonts w:ascii="Times New Roman" w:hAnsi="Times New Roman"/>
          <w:color w:val="000000"/>
          <w:sz w:val="24"/>
          <w:szCs w:val="24"/>
        </w:rPr>
        <w:t xml:space="preserve">Disconfirmation theory argues that „satisfaction is related to the size and direction </w:t>
      </w:r>
      <w:r>
        <w:br/>
      </w:r>
      <w:r>
        <w:rPr>
          <w:rFonts w:ascii="Times New Roman" w:hAnsi="Times New Roman"/>
          <w:color w:val="000000"/>
          <w:w w:val="104"/>
          <w:sz w:val="24"/>
          <w:szCs w:val="24"/>
        </w:rPr>
        <w:t xml:space="preserve">of  the  disconfirmation  experience  that  occurs  as  a  result  of  comparing  service </w:t>
      </w:r>
      <w:r>
        <w:br/>
      </w:r>
      <w:r>
        <w:rPr>
          <w:rFonts w:ascii="Times New Roman" w:hAnsi="Times New Roman"/>
          <w:color w:val="000000"/>
          <w:w w:val="104"/>
          <w:sz w:val="24"/>
          <w:szCs w:val="24"/>
        </w:rPr>
        <w:t>performance against expectations. Szymanski and Henard (1989) found in the meta-</w:t>
      </w:r>
      <w:r>
        <w:br/>
      </w:r>
      <w:r>
        <w:rPr>
          <w:rFonts w:ascii="Times New Roman" w:hAnsi="Times New Roman"/>
          <w:color w:val="000000"/>
          <w:spacing w:val="1"/>
          <w:sz w:val="24"/>
          <w:szCs w:val="24"/>
        </w:rPr>
        <w:t xml:space="preserve">analysis that the disconfirmation paradigm is the best predictor of customer satisfaction. </w:t>
      </w:r>
      <w:r>
        <w:br/>
      </w:r>
      <w:r>
        <w:rPr>
          <w:rFonts w:ascii="Times New Roman" w:hAnsi="Times New Roman"/>
          <w:color w:val="000000"/>
          <w:spacing w:val="1"/>
          <w:sz w:val="24"/>
          <w:szCs w:val="24"/>
        </w:rPr>
        <w:t xml:space="preserve">Ekinci et al (2004) cite Oliver‟s updated definition on the disconfirmation theory, which </w:t>
      </w:r>
      <w:r>
        <w:br/>
      </w:r>
      <w:r>
        <w:rPr>
          <w:rFonts w:ascii="Times New Roman" w:hAnsi="Times New Roman"/>
          <w:color w:val="000000"/>
          <w:w w:val="103"/>
          <w:sz w:val="24"/>
          <w:szCs w:val="24"/>
        </w:rPr>
        <w:t xml:space="preserve">states that: </w:t>
      </w:r>
      <w:r>
        <w:rPr>
          <w:rFonts w:ascii="Times New Roman" w:hAnsi="Times New Roman"/>
          <w:color w:val="000000"/>
          <w:w w:val="107"/>
          <w:sz w:val="24"/>
          <w:szCs w:val="24"/>
        </w:rPr>
        <w:t xml:space="preserve">“Satisfaction is the guest‟s fulfillment response. It is a judgment that a </w:t>
      </w:r>
      <w:r>
        <w:br/>
      </w:r>
      <w:r>
        <w:rPr>
          <w:rFonts w:ascii="Times New Roman" w:hAnsi="Times New Roman"/>
          <w:color w:val="000000"/>
          <w:w w:val="102"/>
          <w:sz w:val="24"/>
          <w:szCs w:val="24"/>
        </w:rPr>
        <w:t xml:space="preserve">product or service feature, or the product or service itself, provided (or is providing) a </w:t>
      </w:r>
      <w:r>
        <w:br/>
      </w:r>
      <w:r>
        <w:rPr>
          <w:rFonts w:ascii="Times New Roman" w:hAnsi="Times New Roman"/>
          <w:color w:val="000000"/>
          <w:spacing w:val="2"/>
          <w:sz w:val="24"/>
          <w:szCs w:val="24"/>
        </w:rPr>
        <w:t>pleasurable level of consumption-related fulfillment, including levels of under-or over-</w:t>
      </w:r>
      <w:r>
        <w:br/>
      </w:r>
      <w:r>
        <w:rPr>
          <w:rFonts w:ascii="Times New Roman" w:hAnsi="Times New Roman"/>
          <w:color w:val="000000"/>
          <w:sz w:val="24"/>
          <w:szCs w:val="24"/>
        </w:rPr>
        <w:t>fulfillment”.</w:t>
      </w:r>
    </w:p>
    <w:p>
      <w:pPr>
        <w:pStyle w:val="style0"/>
        <w:tabs>
          <w:tab w:val="left" w:leader="none" w:pos="4582"/>
          <w:tab w:val="left" w:leader="none" w:pos="5040"/>
          <w:tab w:val="left" w:leader="none" w:pos="6377"/>
        </w:tabs>
        <w:spacing w:after="0" w:lineRule="exact" w:line="552"/>
        <w:ind w:firstLine="719"/>
        <w:jc w:val="both"/>
        <w:rPr/>
      </w:pPr>
      <w:r>
        <w:rPr>
          <w:rFonts w:ascii="Times New Roman" w:hAnsi="Times New Roman"/>
          <w:color w:val="000000"/>
          <w:w w:val="104"/>
          <w:sz w:val="24"/>
          <w:szCs w:val="24"/>
        </w:rPr>
        <w:t xml:space="preserve">Mattila, and Neill </w:t>
      </w:r>
      <w:r>
        <w:rPr>
          <w:rFonts w:ascii="Times New Roman" w:hAnsi="Times New Roman"/>
          <w:color w:val="000000"/>
          <w:w w:val="107"/>
          <w:sz w:val="24"/>
          <w:szCs w:val="24"/>
        </w:rPr>
        <w:t xml:space="preserve">(2003) said that </w:t>
      </w:r>
      <w:r>
        <w:rPr>
          <w:rFonts w:ascii="Times New Roman" w:hAnsi="Times New Roman"/>
          <w:color w:val="000000"/>
          <w:sz w:val="24"/>
          <w:szCs w:val="24"/>
        </w:rPr>
        <w:tab/>
      </w:r>
      <w:r>
        <w:rPr>
          <w:rFonts w:ascii="Times New Roman" w:hAnsi="Times New Roman"/>
          <w:color w:val="000000"/>
          <w:w w:val="104"/>
          <w:sz w:val="24"/>
          <w:szCs w:val="24"/>
        </w:rPr>
        <w:t>„Amongst the most popular</w:t>
      </w:r>
      <w:r>
        <w:rPr>
          <w:rFonts w:ascii="Times New Roman" w:hAnsi="Times New Roman"/>
          <w:color w:val="000000"/>
          <w:w w:val="104"/>
          <w:sz w:val="24"/>
          <w:szCs w:val="24"/>
        </w:rPr>
        <w:t xml:space="preserve"> </w:t>
      </w:r>
      <w:r>
        <w:rPr>
          <w:rFonts w:ascii="Times New Roman" w:hAnsi="Times New Roman"/>
          <w:color w:val="000000"/>
          <w:w w:val="104"/>
          <w:sz w:val="24"/>
          <w:szCs w:val="24"/>
        </w:rPr>
        <w:t xml:space="preserve">satisfaction </w:t>
      </w:r>
      <w:r>
        <w:br/>
      </w:r>
      <w:r>
        <w:rPr>
          <w:rFonts w:ascii="Times New Roman" w:hAnsi="Times New Roman"/>
          <w:color w:val="000000"/>
          <w:spacing w:val="1"/>
          <w:sz w:val="24"/>
          <w:szCs w:val="24"/>
        </w:rPr>
        <w:t xml:space="preserve">theories is the disconfirmation theory, which argues that satisfaction is related to the size </w:t>
      </w:r>
      <w:r>
        <w:br/>
      </w:r>
      <w:r>
        <w:rPr>
          <w:rFonts w:ascii="Times New Roman" w:hAnsi="Times New Roman"/>
          <w:color w:val="000000"/>
          <w:w w:val="104"/>
          <w:sz w:val="24"/>
          <w:szCs w:val="24"/>
        </w:rPr>
        <w:t xml:space="preserve">and direction of the disconfirmation experience that occurs as a result of comparing </w:t>
      </w:r>
      <w:r>
        <w:br/>
      </w:r>
      <w:r>
        <w:rPr>
          <w:rFonts w:ascii="Times New Roman" w:hAnsi="Times New Roman"/>
          <w:color w:val="000000"/>
          <w:spacing w:val="3"/>
          <w:sz w:val="24"/>
          <w:szCs w:val="24"/>
        </w:rPr>
        <w:t xml:space="preserve">service performance against expectations‟. Basically, satisfaction is the result of direct </w:t>
      </w:r>
      <w:r>
        <w:br/>
      </w:r>
      <w:r>
        <w:rPr>
          <w:rFonts w:ascii="Times New Roman" w:hAnsi="Times New Roman"/>
          <w:color w:val="000000"/>
          <w:spacing w:val="2"/>
          <w:sz w:val="24"/>
          <w:szCs w:val="24"/>
        </w:rPr>
        <w:t xml:space="preserve">experiences with products or services, and it occurs by comparing perceptions against a </w:t>
      </w:r>
      <w:r>
        <w:br/>
      </w:r>
      <w:r>
        <w:rPr>
          <w:rFonts w:ascii="Times New Roman" w:hAnsi="Times New Roman"/>
          <w:color w:val="000000"/>
          <w:sz w:val="24"/>
          <w:szCs w:val="24"/>
        </w:rPr>
        <w:t>standard (e.g. expectations). Research also indicates that how the service was delivered is</w:t>
      </w:r>
      <w:r>
        <w:t xml:space="preserve"> </w:t>
      </w:r>
      <w:r>
        <w:rPr>
          <w:rFonts w:ascii="Times New Roman" w:hAnsi="Times New Roman"/>
          <w:color w:val="000000"/>
          <w:spacing w:val="2"/>
          <w:sz w:val="24"/>
          <w:szCs w:val="24"/>
        </w:rPr>
        <w:t xml:space="preserve">more important than the outcome of the service process, and dissatisfaction towards the </w:t>
      </w:r>
      <w:r>
        <w:br/>
      </w:r>
      <w:r>
        <w:rPr>
          <w:rFonts w:ascii="Times New Roman" w:hAnsi="Times New Roman"/>
          <w:color w:val="000000"/>
          <w:sz w:val="24"/>
          <w:szCs w:val="24"/>
        </w:rPr>
        <w:t xml:space="preserve">service often simply occurs when guest‟s perceptions do not meet their expectations. </w:t>
      </w:r>
      <w:r>
        <w:br/>
      </w:r>
      <w:r>
        <w:rPr>
          <w:rFonts w:ascii="Times New Roman" w:hAnsi="Times New Roman"/>
          <w:color w:val="000000"/>
          <w:spacing w:val="1"/>
          <w:sz w:val="24"/>
          <w:szCs w:val="24"/>
        </w:rPr>
        <w:t xml:space="preserve">It is against this background that this study focuses on influence of marketing on </w:t>
      </w:r>
      <w:r>
        <w:rPr>
          <w:rFonts w:ascii="Times New Roman" w:hAnsi="Times New Roman"/>
          <w:color w:val="000000"/>
          <w:w w:val="110"/>
          <w:sz w:val="24"/>
          <w:szCs w:val="24"/>
        </w:rPr>
        <w:t xml:space="preserve">customers‟ satisfaction in the banking industry in Kwara State using the model </w:t>
      </w:r>
      <w:r>
        <w:rPr>
          <w:rFonts w:ascii="Times New Roman" w:hAnsi="Times New Roman"/>
          <w:color w:val="000000"/>
          <w:w w:val="103"/>
          <w:sz w:val="24"/>
          <w:szCs w:val="24"/>
        </w:rPr>
        <w:t xml:space="preserve">determinant as customers‟ satisfaction- customer loyalty association </w:t>
      </w:r>
      <w:r>
        <w:rPr>
          <w:rFonts w:ascii="Times New Roman" w:hAnsi="Times New Roman"/>
          <w:color w:val="000000"/>
          <w:w w:val="104"/>
          <w:sz w:val="24"/>
          <w:szCs w:val="24"/>
        </w:rPr>
        <w:t xml:space="preserve">(Bae, 2011) as </w:t>
      </w:r>
      <w:r>
        <w:rPr>
          <w:rFonts w:ascii="Times New Roman" w:hAnsi="Times New Roman"/>
          <w:color w:val="000000"/>
          <w:sz w:val="24"/>
          <w:szCs w:val="24"/>
        </w:rPr>
        <w:t>theoretical framework.</w:t>
      </w:r>
    </w:p>
    <w:p>
      <w:pPr>
        <w:pStyle w:val="style0"/>
        <w:tabs>
          <w:tab w:val="left" w:leader="none" w:pos="2592"/>
          <w:tab w:val="left" w:leader="none" w:pos="5040"/>
        </w:tabs>
        <w:spacing w:before="251" w:after="0" w:lineRule="exact" w:line="276"/>
        <w:rPr/>
      </w:pPr>
      <w:r>
        <w:rPr>
          <w:rFonts w:ascii="Times New Roman Bold" w:cs="Times New Roman Bold" w:hAnsi="Times New Roman Bold"/>
          <w:color w:val="000000"/>
          <w:sz w:val="24"/>
          <w:szCs w:val="24"/>
        </w:rPr>
        <w:t>2.3</w:t>
      </w:r>
      <w:r>
        <w:rPr>
          <w:rFonts w:ascii="Times New Roman Bold" w:cs="Times New Roman Bold" w:hAnsi="Times New Roman Bold"/>
          <w:color w:val="000000"/>
          <w:sz w:val="24"/>
          <w:szCs w:val="24"/>
        </w:rPr>
        <w:t xml:space="preserve"> EMPIRICAL REVIEW</w:t>
      </w:r>
    </w:p>
    <w:p>
      <w:pPr>
        <w:pStyle w:val="style0"/>
        <w:tabs>
          <w:tab w:val="left" w:leader="none" w:pos="5040"/>
        </w:tabs>
        <w:spacing w:before="269" w:after="0" w:lineRule="exact" w:line="276"/>
        <w:rPr/>
      </w:pPr>
      <w:r>
        <w:rPr>
          <w:rFonts w:ascii="Times New Roman" w:hAnsi="Times New Roman"/>
          <w:color w:val="000000"/>
          <w:sz w:val="24"/>
          <w:szCs w:val="24"/>
        </w:rPr>
        <w:t>A Number of empirical studies related to this study have been reviewed.</w:t>
      </w:r>
    </w:p>
    <w:p>
      <w:pPr>
        <w:pStyle w:val="style0"/>
        <w:tabs>
          <w:tab w:val="left" w:leader="none" w:pos="3403"/>
          <w:tab w:val="left" w:leader="none" w:pos="5040"/>
        </w:tabs>
        <w:spacing w:before="36" w:after="0" w:lineRule="exact" w:line="553"/>
        <w:ind w:firstLine="719"/>
        <w:jc w:val="both"/>
        <w:rPr/>
      </w:pPr>
      <w:r>
        <w:rPr>
          <w:rFonts w:ascii="Times New Roman" w:hAnsi="Times New Roman"/>
          <w:color w:val="000000"/>
          <w:sz w:val="24"/>
          <w:szCs w:val="24"/>
        </w:rPr>
        <w:t xml:space="preserve">Akpan </w:t>
      </w:r>
      <w:r>
        <w:rPr>
          <w:rFonts w:ascii="Times New Roman" w:hAnsi="Times New Roman"/>
          <w:color w:val="000000"/>
          <w:w w:val="104"/>
          <w:sz w:val="24"/>
          <w:szCs w:val="24"/>
        </w:rPr>
        <w:t xml:space="preserve">(2003)  conducted  a  research  on  marketing  strategies  of  financial </w:t>
      </w:r>
      <w:r>
        <w:rPr>
          <w:rFonts w:ascii="Times New Roman" w:hAnsi="Times New Roman"/>
          <w:color w:val="000000"/>
          <w:w w:val="104"/>
          <w:sz w:val="24"/>
          <w:szCs w:val="24"/>
        </w:rPr>
        <w:t xml:space="preserve">institution in Nigeria. The objective of study included identification of the relevant current and future functional marketing strategies to boost customer‟s satisfaction, </w:t>
      </w:r>
      <w:r>
        <w:rPr>
          <w:rFonts w:ascii="Times New Roman" w:hAnsi="Times New Roman"/>
          <w:color w:val="000000"/>
          <w:sz w:val="24"/>
          <w:szCs w:val="24"/>
        </w:rPr>
        <w:t>confidence and increased patronage.</w:t>
      </w:r>
    </w:p>
    <w:p>
      <w:pPr>
        <w:pStyle w:val="style0"/>
        <w:tabs>
          <w:tab w:val="left" w:leader="none" w:pos="5040"/>
        </w:tabs>
        <w:spacing w:before="10" w:after="0" w:lineRule="exact" w:line="550"/>
        <w:ind w:firstLine="719"/>
        <w:jc w:val="both"/>
        <w:rPr/>
      </w:pPr>
      <w:r>
        <w:rPr>
          <w:rFonts w:ascii="Times New Roman" w:hAnsi="Times New Roman"/>
          <w:color w:val="000000"/>
          <w:w w:val="102"/>
          <w:sz w:val="24"/>
          <w:szCs w:val="24"/>
        </w:rPr>
        <w:t xml:space="preserve">The sample population used by the researcher was four hundred and fifty (450) </w:t>
      </w:r>
      <w:r>
        <w:br/>
      </w:r>
      <w:r>
        <w:rPr>
          <w:rFonts w:ascii="Times New Roman" w:hAnsi="Times New Roman"/>
          <w:color w:val="000000"/>
          <w:spacing w:val="2"/>
          <w:sz w:val="24"/>
          <w:szCs w:val="24"/>
        </w:rPr>
        <w:t xml:space="preserve">bank staff and customers. The researcher employed survey method and interview as the </w:t>
      </w:r>
      <w:r>
        <w:br/>
      </w:r>
      <w:r>
        <w:rPr>
          <w:rFonts w:ascii="Times New Roman" w:hAnsi="Times New Roman"/>
          <w:color w:val="000000"/>
          <w:spacing w:val="2"/>
          <w:sz w:val="24"/>
          <w:szCs w:val="24"/>
        </w:rPr>
        <w:t>instrument for data collection. The statistical tool used was chi-square. The findings of</w:t>
      </w:r>
      <w:r>
        <w:t xml:space="preserve"> </w:t>
      </w:r>
      <w:r>
        <w:rPr>
          <w:rFonts w:ascii="Times New Roman" w:hAnsi="Times New Roman"/>
          <w:color w:val="000000"/>
          <w:spacing w:val="2"/>
          <w:sz w:val="24"/>
          <w:szCs w:val="24"/>
        </w:rPr>
        <w:t xml:space="preserve">the study revealed that majority of banks customers were not satisfied with their banks, </w:t>
      </w:r>
      <w:r>
        <w:br/>
      </w:r>
      <w:r>
        <w:rPr>
          <w:rFonts w:ascii="Times New Roman" w:hAnsi="Times New Roman"/>
          <w:color w:val="000000"/>
          <w:spacing w:val="2"/>
          <w:sz w:val="24"/>
          <w:szCs w:val="24"/>
        </w:rPr>
        <w:t xml:space="preserve">because the banks have not fared well in their effort to stimulate favourable attitude and </w:t>
      </w:r>
      <w:r>
        <w:br/>
      </w:r>
      <w:r>
        <w:rPr>
          <w:rFonts w:ascii="Times New Roman" w:hAnsi="Times New Roman"/>
          <w:color w:val="000000"/>
          <w:spacing w:val="1"/>
          <w:sz w:val="24"/>
          <w:szCs w:val="24"/>
        </w:rPr>
        <w:t xml:space="preserve">impression toward their products and services. The researcher‟s work is important to the </w:t>
      </w:r>
      <w:r>
        <w:br/>
      </w:r>
      <w:r>
        <w:rPr>
          <w:rFonts w:ascii="Times New Roman" w:hAnsi="Times New Roman"/>
          <w:color w:val="000000"/>
          <w:w w:val="104"/>
          <w:sz w:val="24"/>
          <w:szCs w:val="24"/>
        </w:rPr>
        <w:t xml:space="preserve">current research work, because it helps the researcher to understand that influence of </w:t>
      </w:r>
      <w:r>
        <w:br/>
      </w:r>
      <w:r>
        <w:rPr>
          <w:rFonts w:ascii="Times New Roman" w:hAnsi="Times New Roman"/>
          <w:color w:val="000000"/>
          <w:sz w:val="24"/>
          <w:szCs w:val="24"/>
        </w:rPr>
        <w:t>marketing on customers‟ satisfaction, must be carried in every bank in Kaduna State.</w:t>
      </w:r>
    </w:p>
    <w:p>
      <w:pPr>
        <w:pStyle w:val="style0"/>
        <w:tabs>
          <w:tab w:val="left" w:leader="none" w:pos="5040"/>
        </w:tabs>
        <w:spacing w:after="0" w:lineRule="exact" w:line="552"/>
        <w:ind w:firstLine="719"/>
        <w:jc w:val="both"/>
        <w:rPr/>
      </w:pPr>
      <w:r>
        <w:rPr>
          <w:rFonts w:ascii="Times New Roman" w:hAnsi="Times New Roman"/>
          <w:color w:val="000000"/>
          <w:w w:val="102"/>
          <w:sz w:val="24"/>
          <w:szCs w:val="24"/>
        </w:rPr>
        <w:t xml:space="preserve">A study was carried out by Njam (2005) on marketing of banking services and </w:t>
      </w:r>
      <w:r>
        <w:br/>
      </w:r>
      <w:r>
        <w:rPr>
          <w:rFonts w:ascii="Times New Roman" w:hAnsi="Times New Roman"/>
          <w:color w:val="000000"/>
          <w:w w:val="103"/>
          <w:sz w:val="24"/>
          <w:szCs w:val="24"/>
        </w:rPr>
        <w:t xml:space="preserve">customer satisfaction. The study had two objectives which were to explain the role of </w:t>
      </w:r>
      <w:r>
        <w:br/>
      </w:r>
      <w:r>
        <w:rPr>
          <w:rFonts w:ascii="Times New Roman" w:hAnsi="Times New Roman"/>
          <w:color w:val="000000"/>
          <w:w w:val="104"/>
          <w:sz w:val="24"/>
          <w:szCs w:val="24"/>
        </w:rPr>
        <w:t xml:space="preserve">marketing in the banking industry and to determine the extent to which commercial </w:t>
      </w:r>
      <w:r>
        <w:br/>
      </w:r>
      <w:r>
        <w:rPr>
          <w:rFonts w:ascii="Times New Roman" w:hAnsi="Times New Roman"/>
          <w:color w:val="000000"/>
          <w:w w:val="108"/>
          <w:sz w:val="24"/>
          <w:szCs w:val="24"/>
        </w:rPr>
        <w:t xml:space="preserve">banks in Nigeria market their services and satisfy or delight their customers </w:t>
      </w:r>
      <w:r>
        <w:rPr>
          <w:rFonts w:ascii="Times New Roman" w:hAnsi="Times New Roman"/>
          <w:color w:val="000000"/>
          <w:sz w:val="24"/>
          <w:szCs w:val="24"/>
        </w:rPr>
        <w:t xml:space="preserve">(both </w:t>
      </w:r>
      <w:r>
        <w:br/>
      </w:r>
      <w:r>
        <w:rPr>
          <w:rFonts w:ascii="Times New Roman" w:hAnsi="Times New Roman"/>
          <w:color w:val="000000"/>
          <w:w w:val="104"/>
          <w:sz w:val="24"/>
          <w:szCs w:val="24"/>
        </w:rPr>
        <w:t xml:space="preserve">potential and present). The researcher used survey method and questionnaire as the </w:t>
      </w:r>
      <w:r>
        <w:br/>
      </w:r>
      <w:r>
        <w:rPr>
          <w:rFonts w:ascii="Times New Roman" w:hAnsi="Times New Roman"/>
          <w:color w:val="000000"/>
          <w:w w:val="109"/>
          <w:sz w:val="24"/>
          <w:szCs w:val="24"/>
        </w:rPr>
        <w:t xml:space="preserve">instrument for the data collection. The findings made by the researcher were that </w:t>
      </w:r>
      <w:r>
        <w:br/>
      </w:r>
      <w:r>
        <w:rPr>
          <w:rFonts w:ascii="Times New Roman" w:hAnsi="Times New Roman"/>
          <w:color w:val="000000"/>
          <w:sz w:val="24"/>
          <w:szCs w:val="24"/>
        </w:rPr>
        <w:t xml:space="preserve">marketing tools and techniques are quite applicable to banking business as they are to the </w:t>
      </w:r>
      <w:r>
        <w:br/>
      </w:r>
      <w:r>
        <w:rPr>
          <w:rFonts w:ascii="Times New Roman" w:hAnsi="Times New Roman"/>
          <w:color w:val="000000"/>
          <w:w w:val="104"/>
          <w:sz w:val="24"/>
          <w:szCs w:val="24"/>
        </w:rPr>
        <w:t xml:space="preserve">operations of non-banking business. The researcher used chi-square as his statistical </w:t>
      </w:r>
      <w:r>
        <w:br/>
      </w:r>
      <w:r>
        <w:rPr>
          <w:rFonts w:ascii="Times New Roman" w:hAnsi="Times New Roman"/>
          <w:color w:val="000000"/>
          <w:sz w:val="24"/>
          <w:szCs w:val="24"/>
        </w:rPr>
        <w:t>tools.</w:t>
      </w:r>
    </w:p>
    <w:p>
      <w:pPr>
        <w:pStyle w:val="style0"/>
        <w:tabs>
          <w:tab w:val="left" w:leader="none" w:pos="5040"/>
        </w:tabs>
        <w:spacing w:after="0" w:lineRule="exact" w:line="550"/>
        <w:ind w:firstLine="719"/>
        <w:jc w:val="both"/>
        <w:rPr/>
      </w:pPr>
      <w:r>
        <w:rPr>
          <w:rFonts w:ascii="Times New Roman" w:hAnsi="Times New Roman"/>
          <w:color w:val="000000"/>
          <w:spacing w:val="2"/>
          <w:sz w:val="24"/>
          <w:szCs w:val="24"/>
        </w:rPr>
        <w:t xml:space="preserve">Similarly, the potential consumers for majority of banks in  Nigeria are aware of </w:t>
      </w:r>
      <w:r>
        <w:br/>
      </w:r>
      <w:r>
        <w:rPr>
          <w:rFonts w:ascii="Times New Roman" w:hAnsi="Times New Roman"/>
          <w:color w:val="000000"/>
          <w:spacing w:val="3"/>
          <w:sz w:val="24"/>
          <w:szCs w:val="24"/>
        </w:rPr>
        <w:t xml:space="preserve">the range of services provided, that effective marketing is required for higher customer </w:t>
      </w:r>
      <w:r>
        <w:br/>
      </w:r>
      <w:r>
        <w:rPr>
          <w:rFonts w:ascii="Times New Roman" w:hAnsi="Times New Roman"/>
          <w:color w:val="000000"/>
          <w:sz w:val="24"/>
          <w:szCs w:val="24"/>
        </w:rPr>
        <w:t>satisfaction.</w:t>
      </w:r>
    </w:p>
    <w:p>
      <w:pPr>
        <w:pStyle w:val="style0"/>
        <w:tabs>
          <w:tab w:val="left" w:leader="none" w:pos="5040"/>
        </w:tabs>
        <w:spacing w:before="8" w:after="0" w:lineRule="exact" w:line="550"/>
        <w:ind w:firstLine="719"/>
        <w:jc w:val="both"/>
        <w:rPr/>
      </w:pPr>
      <w:r>
        <w:rPr>
          <w:rFonts w:ascii="Times New Roman" w:hAnsi="Times New Roman"/>
          <w:color w:val="000000"/>
          <w:w w:val="102"/>
          <w:sz w:val="24"/>
          <w:szCs w:val="24"/>
        </w:rPr>
        <w:t xml:space="preserve">This can be achieved if customers are well educated on the scope and nature of </w:t>
      </w:r>
      <w:r>
        <w:br/>
      </w:r>
      <w:r>
        <w:rPr>
          <w:rFonts w:ascii="Times New Roman" w:hAnsi="Times New Roman"/>
          <w:color w:val="000000"/>
          <w:w w:val="104"/>
          <w:sz w:val="24"/>
          <w:szCs w:val="24"/>
        </w:rPr>
        <w:t xml:space="preserve">these  services.  The  researcher  did  not  dwell  on  integrated  marketing  but  only </w:t>
      </w:r>
      <w:r>
        <w:br/>
      </w:r>
      <w:r>
        <w:rPr>
          <w:rFonts w:ascii="Times New Roman" w:hAnsi="Times New Roman"/>
          <w:color w:val="000000"/>
          <w:sz w:val="24"/>
          <w:szCs w:val="24"/>
        </w:rPr>
        <w:t>concentrated on service delivery and customer satisfaction in the banking industry.</w:t>
      </w:r>
    </w:p>
    <w:p>
      <w:pPr>
        <w:pStyle w:val="style0"/>
        <w:tabs>
          <w:tab w:val="left" w:leader="none" w:pos="5040"/>
        </w:tabs>
        <w:spacing w:after="0" w:lineRule="exact" w:line="553"/>
        <w:ind w:firstLine="719"/>
        <w:jc w:val="both"/>
        <w:rPr/>
      </w:pPr>
      <w:r>
        <w:rPr>
          <w:rFonts w:ascii="Times New Roman" w:hAnsi="Times New Roman"/>
          <w:color w:val="000000"/>
          <w:w w:val="108"/>
          <w:sz w:val="24"/>
          <w:szCs w:val="24"/>
        </w:rPr>
        <w:t xml:space="preserve">Suleiman (2006) carried out a study on enhancing customer satisfaction in </w:t>
      </w:r>
      <w:r>
        <w:br/>
      </w:r>
      <w:r>
        <w:rPr>
          <w:rFonts w:ascii="Times New Roman" w:hAnsi="Times New Roman"/>
          <w:color w:val="000000"/>
          <w:w w:val="108"/>
          <w:sz w:val="24"/>
          <w:szCs w:val="24"/>
        </w:rPr>
        <w:t xml:space="preserve">banking industry of Nigeria. The researcher used survey research method and the </w:t>
      </w:r>
      <w:r>
        <w:br/>
      </w:r>
      <w:r>
        <w:rPr>
          <w:rFonts w:ascii="Times New Roman" w:hAnsi="Times New Roman"/>
          <w:color w:val="000000"/>
          <w:spacing w:val="3"/>
          <w:sz w:val="24"/>
          <w:szCs w:val="24"/>
        </w:rPr>
        <w:t xml:space="preserve">instrument used for data collection was questionnaire. Findings made by the researcher </w:t>
      </w:r>
      <w:r>
        <w:br/>
      </w:r>
      <w:r>
        <w:rPr>
          <w:rFonts w:ascii="Times New Roman" w:hAnsi="Times New Roman"/>
          <w:color w:val="000000"/>
          <w:sz w:val="24"/>
          <w:szCs w:val="24"/>
        </w:rPr>
        <w:t>were:</w:t>
      </w:r>
    </w:p>
    <w:p>
      <w:pPr>
        <w:pStyle w:val="style0"/>
        <w:tabs>
          <w:tab w:val="left" w:leader="none" w:pos="5040"/>
        </w:tabs>
        <w:spacing w:after="0" w:lineRule="exact" w:line="276"/>
        <w:rPr>
          <w:sz w:val="24"/>
          <w:szCs w:val="24"/>
        </w:rPr>
      </w:pPr>
    </w:p>
    <w:p>
      <w:pPr>
        <w:pStyle w:val="style179"/>
        <w:numPr>
          <w:ilvl w:val="0"/>
          <w:numId w:val="5"/>
        </w:numPr>
        <w:tabs>
          <w:tab w:val="left" w:leader="none" w:pos="2592"/>
          <w:tab w:val="left" w:leader="none" w:pos="5040"/>
        </w:tabs>
        <w:spacing w:before="45" w:after="0" w:lineRule="exact" w:line="276"/>
        <w:rPr/>
      </w:pPr>
      <w:r>
        <w:rPr>
          <w:rFonts w:ascii="Times New Roman" w:hAnsi="Times New Roman"/>
          <w:color w:val="000000"/>
          <w:w w:val="107"/>
          <w:sz w:val="24"/>
          <w:szCs w:val="24"/>
        </w:rPr>
        <w:t>hat the tested hypotheses indicated a better queuing solution if servers are</w:t>
      </w:r>
      <w:r>
        <w:rPr>
          <w:rFonts w:ascii="Times New Roman" w:hAnsi="Times New Roman"/>
          <w:color w:val="000000"/>
          <w:w w:val="107"/>
          <w:sz w:val="24"/>
          <w:szCs w:val="24"/>
        </w:rPr>
        <w:t xml:space="preserve"> </w:t>
      </w:r>
      <w:r>
        <w:rPr>
          <w:rFonts w:ascii="Times New Roman" w:hAnsi="Times New Roman"/>
          <w:color w:val="000000"/>
          <w:sz w:val="24"/>
          <w:szCs w:val="24"/>
        </w:rPr>
        <w:t>increased.</w:t>
      </w:r>
    </w:p>
    <w:p>
      <w:pPr>
        <w:pStyle w:val="style0"/>
        <w:tabs>
          <w:tab w:val="left" w:leader="none" w:pos="5040"/>
        </w:tabs>
        <w:spacing w:after="0" w:lineRule="exact" w:line="276"/>
        <w:rPr>
          <w:sz w:val="24"/>
          <w:szCs w:val="24"/>
        </w:rPr>
      </w:pPr>
    </w:p>
    <w:p>
      <w:pPr>
        <w:pStyle w:val="style179"/>
        <w:numPr>
          <w:ilvl w:val="0"/>
          <w:numId w:val="5"/>
        </w:numPr>
        <w:tabs>
          <w:tab w:val="left" w:leader="none" w:pos="2592"/>
          <w:tab w:val="left" w:leader="none" w:pos="5040"/>
        </w:tabs>
        <w:spacing w:before="8" w:after="0" w:lineRule="exact" w:line="276"/>
        <w:rPr/>
      </w:pPr>
      <w:r>
        <w:rPr>
          <w:rFonts w:ascii="Times New Roman" w:hAnsi="Times New Roman"/>
          <w:color w:val="000000"/>
          <w:w w:val="104"/>
          <w:sz w:val="24"/>
          <w:szCs w:val="24"/>
        </w:rPr>
        <w:t>The researcher recommended improved services as watchword and increased</w:t>
      </w:r>
    </w:p>
    <w:p>
      <w:pPr>
        <w:pStyle w:val="style0"/>
        <w:tabs>
          <w:tab w:val="left" w:leader="none" w:pos="5040"/>
        </w:tabs>
        <w:spacing w:before="264" w:after="0" w:lineRule="exact" w:line="276"/>
        <w:rPr/>
      </w:pPr>
      <w:r>
        <w:rPr>
          <w:rFonts w:ascii="Times New Roman" w:hAnsi="Times New Roman"/>
          <w:color w:val="000000"/>
          <w:sz w:val="24"/>
          <w:szCs w:val="24"/>
        </w:rPr>
        <w:t>service points particularly at peak periods.</w:t>
      </w:r>
    </w:p>
    <w:p>
      <w:pPr>
        <w:pStyle w:val="style0"/>
        <w:tabs>
          <w:tab w:val="left" w:leader="none" w:pos="2592"/>
          <w:tab w:val="left" w:leader="none" w:pos="2592"/>
          <w:tab w:val="left" w:leader="none" w:pos="5040"/>
        </w:tabs>
        <w:spacing w:before="57" w:after="0" w:lineRule="exact" w:line="551"/>
        <w:ind w:firstLine="719"/>
        <w:rPr/>
      </w:pPr>
      <w:r>
        <w:rPr>
          <w:rFonts w:ascii="Times New Roman" w:hAnsi="Times New Roman"/>
          <w:color w:val="000000"/>
          <w:spacing w:val="1"/>
          <w:sz w:val="24"/>
          <w:szCs w:val="24"/>
        </w:rPr>
        <w:t xml:space="preserve">This study is very relevant to the current study because one of the findings stated </w:t>
      </w:r>
      <w:r>
        <w:br/>
      </w:r>
      <w:r>
        <w:rPr>
          <w:rFonts w:ascii="Times New Roman" w:hAnsi="Times New Roman"/>
          <w:color w:val="000000"/>
          <w:sz w:val="24"/>
          <w:szCs w:val="24"/>
        </w:rPr>
        <w:t xml:space="preserve">that the tested hypothesis indicated a better queuing solution if servers are increased. </w:t>
      </w:r>
      <w:r>
        <w:br/>
      </w:r>
      <w:r>
        <w:rPr>
          <w:rFonts w:ascii="Times New Roman" w:hAnsi="Times New Roman"/>
          <w:color w:val="000000"/>
          <w:spacing w:val="2"/>
          <w:sz w:val="24"/>
          <w:szCs w:val="24"/>
        </w:rPr>
        <w:t xml:space="preserve">Gegu (2006) did an assessment of the impact of relationship of marketing on the </w:t>
      </w:r>
      <w:r>
        <w:rPr>
          <w:rFonts w:ascii="Times New Roman" w:hAnsi="Times New Roman"/>
          <w:color w:val="000000"/>
          <w:sz w:val="24"/>
          <w:szCs w:val="24"/>
        </w:rPr>
        <w:t xml:space="preserve">performance of banking industry in Nigeria. The statistical tool used was chi-square. The </w:t>
      </w:r>
      <w:r>
        <w:rPr>
          <w:rFonts w:ascii="Times New Roman" w:hAnsi="Times New Roman"/>
          <w:color w:val="000000"/>
          <w:spacing w:val="3"/>
          <w:sz w:val="24"/>
          <w:szCs w:val="24"/>
        </w:rPr>
        <w:t xml:space="preserve">findings were that relationship in marketing has positive impact on the performance of the banking industry in Nigeria. The research work is important to the current research </w:t>
      </w:r>
      <w:r>
        <w:rPr>
          <w:rFonts w:ascii="Times New Roman" w:hAnsi="Times New Roman"/>
          <w:color w:val="000000"/>
          <w:w w:val="102"/>
          <w:sz w:val="24"/>
          <w:szCs w:val="24"/>
        </w:rPr>
        <w:t xml:space="preserve">work, because it helps the researcher to understand that the influence of marketing has </w:t>
      </w:r>
      <w:r>
        <w:rPr>
          <w:rFonts w:ascii="Times New Roman" w:hAnsi="Times New Roman"/>
          <w:color w:val="000000"/>
          <w:sz w:val="24"/>
          <w:szCs w:val="24"/>
        </w:rPr>
        <w:t xml:space="preserve">positive impact on the customer satisfaction in the banking industry. </w:t>
      </w:r>
      <w:r>
        <w:br/>
      </w:r>
      <w:r>
        <w:rPr>
          <w:rFonts w:ascii="Times New Roman" w:hAnsi="Times New Roman"/>
          <w:color w:val="000000"/>
          <w:spacing w:val="2"/>
          <w:sz w:val="24"/>
          <w:szCs w:val="24"/>
        </w:rPr>
        <w:t xml:space="preserve">The study made recommendation that this requires the involvement of everyone </w:t>
      </w:r>
      <w:r>
        <w:rPr>
          <w:rFonts w:ascii="Times New Roman" w:hAnsi="Times New Roman"/>
          <w:color w:val="000000"/>
          <w:spacing w:val="1"/>
          <w:sz w:val="24"/>
          <w:szCs w:val="24"/>
        </w:rPr>
        <w:t xml:space="preserve">in the organisation (which simply implies influence marketing) and this involve constant </w:t>
      </w:r>
      <w:r>
        <w:rPr>
          <w:rFonts w:ascii="Times New Roman" w:hAnsi="Times New Roman"/>
          <w:color w:val="000000"/>
          <w:w w:val="102"/>
          <w:sz w:val="24"/>
          <w:szCs w:val="24"/>
        </w:rPr>
        <w:t xml:space="preserve">staff training, conducive work environment as well as a workable feedback system for </w:t>
      </w:r>
      <w:r>
        <w:rPr>
          <w:rFonts w:ascii="Times New Roman" w:hAnsi="Times New Roman"/>
          <w:color w:val="000000"/>
          <w:sz w:val="24"/>
          <w:szCs w:val="24"/>
        </w:rPr>
        <w:t>communication from customers, through questionnaire that could ginger the bank to high level of performance in service delivery.</w:t>
      </w:r>
    </w:p>
    <w:p>
      <w:pPr>
        <w:pStyle w:val="style0"/>
        <w:tabs>
          <w:tab w:val="left" w:leader="none" w:pos="5040"/>
        </w:tabs>
        <w:spacing w:before="10" w:after="0" w:lineRule="exact" w:line="550"/>
        <w:jc w:val="both"/>
        <w:rPr/>
      </w:pPr>
      <w:r>
        <w:rPr>
          <w:rFonts w:ascii="Times New Roman" w:hAnsi="Times New Roman"/>
          <w:color w:val="000000"/>
          <w:spacing w:val="1"/>
          <w:sz w:val="24"/>
          <w:szCs w:val="24"/>
        </w:rPr>
        <w:t xml:space="preserve">In a related work carried out by Uhiene (2008) on impact of integrated marketing </w:t>
      </w:r>
      <w:r>
        <w:br/>
      </w:r>
      <w:r>
        <w:rPr>
          <w:rFonts w:ascii="Times New Roman" w:hAnsi="Times New Roman"/>
          <w:color w:val="000000"/>
          <w:spacing w:val="3"/>
          <w:sz w:val="24"/>
          <w:szCs w:val="24"/>
        </w:rPr>
        <w:t xml:space="preserve">on customer satisfaction in the Nigerian banking industry. A study of selected banks in </w:t>
      </w:r>
      <w:r>
        <w:br/>
      </w:r>
      <w:r>
        <w:rPr>
          <w:rFonts w:ascii="Times New Roman" w:hAnsi="Times New Roman"/>
          <w:color w:val="000000"/>
          <w:w w:val="103"/>
          <w:sz w:val="24"/>
          <w:szCs w:val="24"/>
        </w:rPr>
        <w:t xml:space="preserve">Zaria metropolis. The sample population used by researcher was three hundred (300) </w:t>
      </w:r>
      <w:r>
        <w:br/>
      </w:r>
      <w:r>
        <w:rPr>
          <w:rFonts w:ascii="Times New Roman" w:hAnsi="Times New Roman"/>
          <w:color w:val="000000"/>
          <w:spacing w:val="2"/>
          <w:sz w:val="24"/>
          <w:szCs w:val="24"/>
        </w:rPr>
        <w:t xml:space="preserve">representing the bank staff and bank customers‟. The study had three objectives  which </w:t>
      </w:r>
      <w:r>
        <w:br/>
      </w:r>
      <w:r>
        <w:rPr>
          <w:rFonts w:ascii="Times New Roman" w:hAnsi="Times New Roman"/>
          <w:color w:val="000000"/>
          <w:sz w:val="24"/>
          <w:szCs w:val="24"/>
        </w:rPr>
        <w:t>include:</w:t>
      </w:r>
    </w:p>
    <w:p>
      <w:pPr>
        <w:pStyle w:val="style179"/>
        <w:numPr>
          <w:ilvl w:val="0"/>
          <w:numId w:val="6"/>
        </w:numPr>
        <w:tabs>
          <w:tab w:val="left" w:leader="none" w:pos="2592"/>
          <w:tab w:val="left" w:leader="none" w:pos="5040"/>
        </w:tabs>
        <w:spacing w:before="237" w:after="0" w:lineRule="exact" w:line="276"/>
        <w:rPr/>
      </w:pPr>
      <w:r>
        <w:rPr>
          <w:rFonts w:ascii="Times New Roman" w:hAnsi="Times New Roman"/>
          <w:color w:val="000000"/>
          <w:sz w:val="24"/>
          <w:szCs w:val="24"/>
        </w:rPr>
        <w:t>To determine the level of staff knowledge of integrated marketing.</w:t>
      </w:r>
    </w:p>
    <w:p>
      <w:pPr>
        <w:pStyle w:val="style179"/>
        <w:numPr>
          <w:ilvl w:val="0"/>
          <w:numId w:val="6"/>
        </w:numPr>
        <w:tabs>
          <w:tab w:val="left" w:leader="none" w:pos="2592"/>
          <w:tab w:val="left" w:leader="none" w:pos="5040"/>
        </w:tabs>
        <w:spacing w:before="30" w:after="0" w:lineRule="exact" w:line="560"/>
        <w:jc w:val="both"/>
        <w:rPr/>
      </w:pPr>
      <w:r>
        <w:rPr>
          <w:rFonts w:ascii="Times New Roman" w:hAnsi="Times New Roman"/>
          <w:color w:val="000000"/>
          <w:spacing w:val="3"/>
          <w:sz w:val="24"/>
          <w:szCs w:val="24"/>
        </w:rPr>
        <w:t xml:space="preserve">To determine the extent to which integrated marketing has influenced the speed </w:t>
      </w:r>
      <w:r>
        <w:t xml:space="preserve"> </w:t>
      </w:r>
      <w:r>
        <w:rPr>
          <w:rFonts w:ascii="Times New Roman" w:hAnsi="Times New Roman"/>
          <w:color w:val="000000"/>
          <w:sz w:val="24"/>
          <w:szCs w:val="24"/>
        </w:rPr>
        <w:t>of service delivery and</w:t>
      </w:r>
    </w:p>
    <w:p>
      <w:pPr>
        <w:pStyle w:val="style179"/>
        <w:numPr>
          <w:ilvl w:val="0"/>
          <w:numId w:val="6"/>
        </w:numPr>
        <w:tabs>
          <w:tab w:val="left" w:leader="none" w:pos="2592"/>
          <w:tab w:val="left" w:leader="none" w:pos="2592"/>
          <w:tab w:val="left" w:leader="none" w:pos="5040"/>
        </w:tabs>
        <w:spacing w:before="338" w:after="0" w:lineRule="exact" w:line="560"/>
        <w:rPr/>
      </w:pPr>
      <w:r>
        <w:rPr>
          <w:rFonts w:ascii="Times New Roman" w:hAnsi="Times New Roman"/>
          <w:color w:val="000000"/>
          <w:w w:val="104"/>
          <w:sz w:val="24"/>
          <w:szCs w:val="24"/>
        </w:rPr>
        <w:t xml:space="preserve">To verify the extent to which integrated marketing has changed the quality of </w:t>
      </w:r>
      <w:r>
        <w:t xml:space="preserve"> </w:t>
      </w:r>
      <w:r>
        <w:rPr>
          <w:rFonts w:ascii="Times New Roman" w:hAnsi="Times New Roman"/>
          <w:color w:val="000000"/>
          <w:w w:val="107"/>
          <w:sz w:val="24"/>
          <w:szCs w:val="24"/>
        </w:rPr>
        <w:t xml:space="preserve">service delivery in term of queuing experienced and customers‟ complaints </w:t>
      </w:r>
      <w:r>
        <w:t xml:space="preserve"> </w:t>
      </w:r>
      <w:r>
        <w:rPr>
          <w:rFonts w:ascii="Times New Roman" w:hAnsi="Times New Roman"/>
          <w:color w:val="000000"/>
          <w:sz w:val="24"/>
          <w:szCs w:val="24"/>
        </w:rPr>
        <w:t>handling.</w:t>
      </w:r>
    </w:p>
    <w:p>
      <w:pPr>
        <w:pStyle w:val="style0"/>
        <w:tabs>
          <w:tab w:val="left" w:leader="none" w:pos="5040"/>
        </w:tabs>
        <w:spacing w:after="0" w:lineRule="exact" w:line="560"/>
        <w:ind w:firstLine="719"/>
        <w:jc w:val="both"/>
        <w:rPr/>
      </w:pPr>
      <w:r>
        <w:rPr>
          <w:rFonts w:ascii="Times New Roman" w:hAnsi="Times New Roman"/>
          <w:color w:val="000000"/>
          <w:spacing w:val="2"/>
          <w:sz w:val="24"/>
          <w:szCs w:val="24"/>
        </w:rPr>
        <w:t xml:space="preserve">The research used survey method and questionnaire was the instrument used for </w:t>
      </w:r>
      <w:r>
        <w:rPr>
          <w:rFonts w:ascii="Times New Roman" w:hAnsi="Times New Roman"/>
          <w:color w:val="000000"/>
          <w:sz w:val="24"/>
          <w:szCs w:val="24"/>
        </w:rPr>
        <w:t>data collection. The findings made by the researcher include:</w:t>
      </w:r>
    </w:p>
    <w:p>
      <w:pPr>
        <w:pStyle w:val="style179"/>
        <w:numPr>
          <w:ilvl w:val="0"/>
          <w:numId w:val="7"/>
        </w:numPr>
        <w:tabs>
          <w:tab w:val="left" w:leader="none" w:pos="2592"/>
          <w:tab w:val="left" w:leader="none" w:pos="5040"/>
        </w:tabs>
        <w:spacing w:before="195" w:after="0" w:lineRule="exact" w:line="276"/>
        <w:rPr/>
      </w:pPr>
      <w:r>
        <w:rPr>
          <w:rFonts w:ascii="Times New Roman" w:hAnsi="Times New Roman"/>
          <w:color w:val="000000"/>
          <w:w w:val="107"/>
          <w:sz w:val="24"/>
          <w:szCs w:val="24"/>
        </w:rPr>
        <w:t>Low level of staff knowledge of integrated marketing application. This can</w:t>
      </w:r>
      <w:r>
        <w:rPr>
          <w:rFonts w:ascii="Times New Roman" w:hAnsi="Times New Roman"/>
          <w:color w:val="000000"/>
          <w:w w:val="107"/>
          <w:sz w:val="24"/>
          <w:szCs w:val="24"/>
        </w:rPr>
        <w:t xml:space="preserve"> </w:t>
      </w:r>
      <w:r>
        <w:rPr>
          <w:rFonts w:ascii="Times New Roman" w:hAnsi="Times New Roman"/>
          <w:color w:val="000000"/>
          <w:sz w:val="24"/>
          <w:szCs w:val="24"/>
        </w:rPr>
        <w:t>reduce staff performance.</w:t>
      </w:r>
    </w:p>
    <w:p>
      <w:pPr>
        <w:pStyle w:val="style179"/>
        <w:numPr>
          <w:ilvl w:val="0"/>
          <w:numId w:val="7"/>
        </w:numPr>
        <w:tabs>
          <w:tab w:val="left" w:leader="none" w:pos="2952"/>
          <w:tab w:val="left" w:leader="none" w:pos="2952"/>
          <w:tab w:val="left" w:leader="none" w:pos="5040"/>
        </w:tabs>
        <w:spacing w:before="58" w:after="0" w:lineRule="exact" w:line="550"/>
        <w:rPr/>
      </w:pPr>
      <w:r>
        <w:rPr>
          <w:rFonts w:ascii="Times New Roman" w:hAnsi="Times New Roman"/>
          <w:color w:val="000000"/>
          <w:w w:val="107"/>
          <w:sz w:val="24"/>
          <w:szCs w:val="24"/>
        </w:rPr>
        <w:t xml:space="preserve">Inadequate staff training in the area of integrated marketing application and </w:t>
      </w:r>
      <w:r>
        <w:rPr>
          <w:rFonts w:ascii="Times New Roman" w:hAnsi="Times New Roman"/>
          <w:color w:val="000000"/>
          <w:spacing w:val="3"/>
          <w:sz w:val="24"/>
          <w:szCs w:val="24"/>
        </w:rPr>
        <w:t xml:space="preserve">inadequate cooperation from internet service providers could cause delay in </w:t>
      </w:r>
      <w:r>
        <w:rPr>
          <w:rFonts w:ascii="Times New Roman" w:hAnsi="Times New Roman"/>
          <w:color w:val="000000"/>
          <w:sz w:val="24"/>
          <w:szCs w:val="24"/>
        </w:rPr>
        <w:t>service delivery.</w:t>
      </w:r>
    </w:p>
    <w:p>
      <w:pPr>
        <w:pStyle w:val="style0"/>
        <w:tabs>
          <w:tab w:val="left" w:leader="none" w:pos="5040"/>
        </w:tabs>
        <w:spacing w:after="0" w:lineRule="exact" w:line="553"/>
        <w:ind w:firstLine="719"/>
        <w:jc w:val="both"/>
        <w:rPr/>
      </w:pPr>
      <w:r>
        <w:rPr>
          <w:rFonts w:ascii="Times New Roman" w:hAnsi="Times New Roman"/>
          <w:color w:val="000000"/>
          <w:spacing w:val="1"/>
          <w:sz w:val="24"/>
          <w:szCs w:val="24"/>
        </w:rPr>
        <w:t xml:space="preserve">The researcher recommended that constant staff training on integrated marketing </w:t>
      </w:r>
      <w:r>
        <w:rPr>
          <w:rFonts w:ascii="Times New Roman" w:hAnsi="Times New Roman"/>
          <w:color w:val="000000"/>
          <w:w w:val="102"/>
          <w:sz w:val="24"/>
          <w:szCs w:val="24"/>
        </w:rPr>
        <w:t xml:space="preserve">with emphasis on general knowledge of service delivery. Banking staff therefore must </w:t>
      </w:r>
      <w:r>
        <w:rPr>
          <w:rFonts w:ascii="Times New Roman" w:hAnsi="Times New Roman"/>
          <w:color w:val="000000"/>
          <w:sz w:val="24"/>
          <w:szCs w:val="24"/>
        </w:rPr>
        <w:t>have adequate knowledge of integrated marketing (Team work) for effective application, appreciate the importance of team work and cooperation.</w:t>
      </w:r>
    </w:p>
    <w:p>
      <w:pPr>
        <w:pStyle w:val="style0"/>
        <w:tabs>
          <w:tab w:val="left" w:leader="none" w:pos="5040"/>
        </w:tabs>
        <w:spacing w:after="0" w:lineRule="exact" w:line="553"/>
        <w:ind w:firstLine="719"/>
        <w:jc w:val="both"/>
        <w:rPr/>
      </w:pPr>
      <w:r>
        <w:rPr>
          <w:rFonts w:ascii="Times New Roman" w:hAnsi="Times New Roman"/>
          <w:color w:val="000000"/>
          <w:w w:val="103"/>
          <w:sz w:val="24"/>
          <w:szCs w:val="24"/>
        </w:rPr>
        <w:t xml:space="preserve">The researchers work only used Zaria metropolis which means the researchers </w:t>
      </w:r>
      <w:r>
        <w:br/>
      </w:r>
      <w:r>
        <w:rPr>
          <w:rFonts w:ascii="Times New Roman" w:hAnsi="Times New Roman"/>
          <w:color w:val="000000"/>
          <w:w w:val="104"/>
          <w:sz w:val="24"/>
          <w:szCs w:val="24"/>
        </w:rPr>
        <w:t xml:space="preserve">work is important to the current researcher‟s work because it helps the researcher to </w:t>
      </w:r>
      <w:r>
        <w:br/>
      </w:r>
      <w:r>
        <w:rPr>
          <w:rFonts w:ascii="Times New Roman" w:hAnsi="Times New Roman"/>
          <w:color w:val="000000"/>
          <w:spacing w:val="2"/>
          <w:sz w:val="24"/>
          <w:szCs w:val="24"/>
        </w:rPr>
        <w:t xml:space="preserve">appreciate that influence of marketing on customer‟s satisfaction in banking industry in </w:t>
      </w:r>
      <w:r>
        <w:br/>
      </w:r>
      <w:r>
        <w:rPr>
          <w:rFonts w:ascii="Times New Roman" w:hAnsi="Times New Roman"/>
          <w:color w:val="000000"/>
          <w:sz w:val="24"/>
          <w:szCs w:val="24"/>
        </w:rPr>
        <w:t>Kaduna State.</w:t>
      </w:r>
    </w:p>
    <w:p>
      <w:pPr>
        <w:pStyle w:val="style0"/>
        <w:tabs>
          <w:tab w:val="left" w:leader="none" w:pos="5040"/>
        </w:tabs>
        <w:spacing w:after="0" w:lineRule="exact" w:line="550"/>
        <w:ind w:firstLine="719"/>
        <w:jc w:val="both"/>
        <w:rPr/>
      </w:pPr>
      <w:r>
        <w:rPr>
          <w:rFonts w:ascii="Times New Roman" w:hAnsi="Times New Roman"/>
          <w:color w:val="000000"/>
          <w:w w:val="104"/>
          <w:sz w:val="24"/>
          <w:szCs w:val="24"/>
        </w:rPr>
        <w:t xml:space="preserve">Muhammed (2009) carried out a research on assessment of the application of </w:t>
      </w:r>
      <w:r>
        <w:rPr>
          <w:rFonts w:ascii="Times New Roman" w:hAnsi="Times New Roman"/>
          <w:color w:val="000000"/>
          <w:w w:val="104"/>
          <w:sz w:val="24"/>
          <w:szCs w:val="24"/>
        </w:rPr>
        <w:t>marketing con</w:t>
      </w:r>
      <w:r>
        <w:rPr>
          <w:rFonts w:ascii="Times New Roman" w:hAnsi="Times New Roman"/>
          <w:color w:val="000000"/>
          <w:w w:val="104"/>
          <w:sz w:val="24"/>
          <w:szCs w:val="24"/>
        </w:rPr>
        <w:t>cept in banking sector in Kwara</w:t>
      </w:r>
      <w:r>
        <w:rPr>
          <w:rFonts w:ascii="Times New Roman" w:hAnsi="Times New Roman"/>
          <w:color w:val="000000"/>
          <w:w w:val="104"/>
          <w:sz w:val="24"/>
          <w:szCs w:val="24"/>
        </w:rPr>
        <w:t xml:space="preserve"> State. The study had two objectives </w:t>
      </w:r>
      <w:r>
        <w:rPr>
          <w:rFonts w:ascii="Times New Roman" w:hAnsi="Times New Roman"/>
          <w:color w:val="000000"/>
          <w:sz w:val="24"/>
          <w:szCs w:val="24"/>
        </w:rPr>
        <w:t>among which include:</w:t>
      </w:r>
    </w:p>
    <w:p>
      <w:pPr>
        <w:pStyle w:val="style179"/>
        <w:numPr>
          <w:ilvl w:val="0"/>
          <w:numId w:val="8"/>
        </w:numPr>
        <w:tabs>
          <w:tab w:val="left" w:leader="none" w:pos="2592"/>
          <w:tab w:val="left" w:leader="none" w:pos="5040"/>
        </w:tabs>
        <w:spacing w:before="222" w:after="0" w:lineRule="exact" w:line="276"/>
        <w:rPr/>
      </w:pPr>
      <w:r>
        <w:rPr>
          <w:rFonts w:ascii="Times New Roman" w:hAnsi="Times New Roman"/>
          <w:color w:val="000000"/>
          <w:w w:val="103"/>
          <w:sz w:val="24"/>
          <w:szCs w:val="24"/>
        </w:rPr>
        <w:t>To examine the use and application or otherwise of the concept in the banking</w:t>
      </w:r>
      <w:r>
        <w:rPr>
          <w:rFonts w:ascii="Times New Roman" w:hAnsi="Times New Roman"/>
          <w:color w:val="000000"/>
          <w:w w:val="103"/>
          <w:sz w:val="24"/>
          <w:szCs w:val="24"/>
        </w:rPr>
        <w:t xml:space="preserve"> </w:t>
      </w:r>
      <w:r>
        <w:rPr>
          <w:rFonts w:ascii="Times New Roman" w:hAnsi="Times New Roman"/>
          <w:color w:val="000000"/>
          <w:sz w:val="24"/>
          <w:szCs w:val="24"/>
        </w:rPr>
        <w:t>sector;</w:t>
      </w:r>
    </w:p>
    <w:p>
      <w:pPr>
        <w:pStyle w:val="style179"/>
        <w:numPr>
          <w:ilvl w:val="0"/>
          <w:numId w:val="8"/>
        </w:numPr>
        <w:tabs>
          <w:tab w:val="left" w:leader="none" w:pos="2592"/>
          <w:tab w:val="left" w:leader="none" w:pos="5040"/>
        </w:tabs>
        <w:spacing w:before="30" w:after="0" w:lineRule="exact" w:line="560"/>
        <w:jc w:val="both"/>
        <w:rPr/>
      </w:pPr>
      <w:r>
        <w:rPr>
          <w:rFonts w:ascii="Times New Roman" w:hAnsi="Times New Roman"/>
          <w:color w:val="000000"/>
          <w:w w:val="102"/>
          <w:sz w:val="24"/>
          <w:szCs w:val="24"/>
        </w:rPr>
        <w:t xml:space="preserve">To assess whether or not marketing concept brings about customer satisfaction </w:t>
      </w:r>
      <w:r>
        <w:rPr>
          <w:rFonts w:ascii="Times New Roman" w:hAnsi="Times New Roman"/>
          <w:color w:val="000000"/>
          <w:sz w:val="24"/>
          <w:szCs w:val="24"/>
        </w:rPr>
        <w:t>and profitability.</w:t>
      </w:r>
    </w:p>
    <w:p>
      <w:pPr>
        <w:pStyle w:val="style0"/>
        <w:tabs>
          <w:tab w:val="left" w:leader="none" w:pos="5040"/>
        </w:tabs>
        <w:spacing w:before="352" w:after="0" w:lineRule="exact" w:line="552"/>
        <w:ind w:firstLine="719"/>
        <w:jc w:val="both"/>
        <w:rPr/>
      </w:pPr>
      <w:r>
        <w:rPr>
          <w:rFonts w:ascii="Times New Roman" w:hAnsi="Times New Roman"/>
          <w:color w:val="000000"/>
          <w:w w:val="107"/>
          <w:sz w:val="24"/>
          <w:szCs w:val="24"/>
        </w:rPr>
        <w:t xml:space="preserve">The sample population used by the researcher was nineteen thousand seven </w:t>
      </w:r>
      <w:r>
        <w:br/>
      </w:r>
      <w:r>
        <w:rPr>
          <w:rFonts w:ascii="Times New Roman" w:hAnsi="Times New Roman"/>
          <w:color w:val="000000"/>
          <w:spacing w:val="3"/>
          <w:sz w:val="24"/>
          <w:szCs w:val="24"/>
        </w:rPr>
        <w:t xml:space="preserve">hundred and twenty five staff and bank customers. The researcher used survey method </w:t>
      </w:r>
      <w:r>
        <w:br/>
      </w:r>
      <w:r>
        <w:rPr>
          <w:rFonts w:ascii="Times New Roman" w:hAnsi="Times New Roman"/>
          <w:color w:val="000000"/>
          <w:spacing w:val="2"/>
          <w:sz w:val="24"/>
          <w:szCs w:val="24"/>
        </w:rPr>
        <w:t xml:space="preserve">and questionnaire was the instrument used for the data collection and the statistical tool </w:t>
      </w:r>
      <w:r>
        <w:br/>
      </w:r>
      <w:r>
        <w:rPr>
          <w:rFonts w:ascii="Times New Roman" w:hAnsi="Times New Roman"/>
          <w:color w:val="000000"/>
          <w:sz w:val="24"/>
          <w:szCs w:val="24"/>
        </w:rPr>
        <w:t xml:space="preserve">used was chi-square. The findings made by the researcher include: that from the findings, </w:t>
      </w:r>
      <w:r>
        <w:br/>
      </w:r>
      <w:r>
        <w:rPr>
          <w:rFonts w:ascii="Times New Roman" w:hAnsi="Times New Roman"/>
          <w:color w:val="000000"/>
          <w:w w:val="103"/>
          <w:sz w:val="24"/>
          <w:szCs w:val="24"/>
        </w:rPr>
        <w:t xml:space="preserve">it has been established that the banks customers‟ are satisfied with the services of the </w:t>
      </w:r>
      <w:r>
        <w:br/>
      </w:r>
      <w:r>
        <w:rPr>
          <w:rFonts w:ascii="Times New Roman" w:hAnsi="Times New Roman"/>
          <w:color w:val="000000"/>
          <w:sz w:val="24"/>
          <w:szCs w:val="24"/>
        </w:rPr>
        <w:t>bank.</w:t>
      </w:r>
    </w:p>
    <w:p>
      <w:pPr>
        <w:pStyle w:val="style0"/>
        <w:tabs>
          <w:tab w:val="left" w:leader="none" w:pos="5040"/>
        </w:tabs>
        <w:spacing w:before="8" w:after="0" w:lineRule="exact" w:line="552"/>
        <w:ind w:firstLine="719"/>
        <w:jc w:val="both"/>
        <w:rPr/>
      </w:pPr>
      <w:r>
        <w:rPr>
          <w:rFonts w:ascii="Times New Roman" w:hAnsi="Times New Roman"/>
          <w:color w:val="000000"/>
          <w:w w:val="108"/>
          <w:sz w:val="24"/>
          <w:szCs w:val="24"/>
        </w:rPr>
        <w:t xml:space="preserve">The research work is important to the current research because it helps the </w:t>
      </w:r>
      <w:r>
        <w:br/>
      </w:r>
      <w:r>
        <w:rPr>
          <w:rFonts w:ascii="Times New Roman" w:hAnsi="Times New Roman"/>
          <w:color w:val="000000"/>
          <w:spacing w:val="2"/>
          <w:sz w:val="24"/>
          <w:szCs w:val="24"/>
        </w:rPr>
        <w:t xml:space="preserve">researcher to understand that influence of marketing on customers‟ satisfaction must be </w:t>
      </w:r>
      <w:r>
        <w:br/>
      </w:r>
      <w:r>
        <w:rPr>
          <w:rFonts w:ascii="Times New Roman" w:hAnsi="Times New Roman"/>
          <w:color w:val="000000"/>
          <w:w w:val="102"/>
          <w:sz w:val="24"/>
          <w:szCs w:val="24"/>
        </w:rPr>
        <w:t>carried in every bank in Kwara</w:t>
      </w:r>
      <w:r>
        <w:rPr>
          <w:rFonts w:ascii="Times New Roman" w:hAnsi="Times New Roman"/>
          <w:color w:val="000000"/>
          <w:w w:val="102"/>
          <w:sz w:val="24"/>
          <w:szCs w:val="24"/>
        </w:rPr>
        <w:t xml:space="preserve"> State. The researcher made recommendation that first </w:t>
      </w:r>
      <w:r>
        <w:br/>
      </w:r>
      <w:r>
        <w:rPr>
          <w:rFonts w:ascii="Times New Roman" w:hAnsi="Times New Roman"/>
          <w:color w:val="000000"/>
          <w:sz w:val="24"/>
          <w:szCs w:val="24"/>
        </w:rPr>
        <w:t xml:space="preserve">and foremost; the philosophy of marketing concept must be clearly understood, believed, </w:t>
      </w:r>
      <w:r>
        <w:br/>
      </w:r>
      <w:r>
        <w:rPr>
          <w:rFonts w:ascii="Times New Roman" w:hAnsi="Times New Roman"/>
          <w:color w:val="000000"/>
          <w:spacing w:val="1"/>
          <w:sz w:val="24"/>
          <w:szCs w:val="24"/>
        </w:rPr>
        <w:t xml:space="preserve">accepted and adopted by top level management, middle level and low level management </w:t>
      </w:r>
      <w:r>
        <w:br/>
      </w:r>
      <w:r>
        <w:rPr>
          <w:rFonts w:ascii="Times New Roman" w:hAnsi="Times New Roman"/>
          <w:color w:val="000000"/>
          <w:sz w:val="24"/>
          <w:szCs w:val="24"/>
        </w:rPr>
        <w:t>of the bank with total commitment to it by all of them to make it effective.</w:t>
      </w:r>
    </w:p>
    <w:p>
      <w:pPr>
        <w:pStyle w:val="style0"/>
        <w:tabs>
          <w:tab w:val="left" w:leader="none" w:pos="5040"/>
        </w:tabs>
        <w:spacing w:before="10" w:after="0" w:lineRule="exact" w:line="550"/>
        <w:ind w:firstLine="719"/>
        <w:jc w:val="both"/>
        <w:rPr/>
      </w:pPr>
      <w:r>
        <w:rPr>
          <w:rFonts w:ascii="Times New Roman" w:hAnsi="Times New Roman"/>
          <w:color w:val="000000"/>
          <w:spacing w:val="3"/>
          <w:sz w:val="24"/>
          <w:szCs w:val="24"/>
        </w:rPr>
        <w:t xml:space="preserve">In another related work carried out by Achirou (2010) on marketing as a means </w:t>
      </w:r>
      <w:r>
        <w:br/>
      </w:r>
      <w:r>
        <w:rPr>
          <w:rFonts w:ascii="Times New Roman" w:hAnsi="Times New Roman"/>
          <w:color w:val="000000"/>
          <w:w w:val="104"/>
          <w:sz w:val="24"/>
          <w:szCs w:val="24"/>
        </w:rPr>
        <w:t xml:space="preserve">for improving profitability in United Bank of Africa. The study had four objectives </w:t>
      </w:r>
      <w:r>
        <w:br/>
      </w:r>
      <w:r>
        <w:rPr>
          <w:rFonts w:ascii="Times New Roman" w:hAnsi="Times New Roman"/>
          <w:color w:val="000000"/>
          <w:w w:val="108"/>
          <w:sz w:val="24"/>
          <w:szCs w:val="24"/>
        </w:rPr>
        <w:t xml:space="preserve">which include to ascertain the effect of marketing on profitability, to compare the </w:t>
      </w:r>
      <w:r>
        <w:br/>
      </w:r>
      <w:r>
        <w:rPr>
          <w:rFonts w:ascii="Times New Roman" w:hAnsi="Times New Roman"/>
          <w:color w:val="000000"/>
          <w:sz w:val="24"/>
          <w:szCs w:val="24"/>
        </w:rPr>
        <w:t xml:space="preserve">application of the concepts and theories learnt in the classroom with the actual practice in </w:t>
      </w:r>
      <w:r>
        <w:br/>
      </w:r>
      <w:r>
        <w:rPr>
          <w:rFonts w:ascii="Times New Roman" w:hAnsi="Times New Roman"/>
          <w:color w:val="000000"/>
          <w:spacing w:val="2"/>
          <w:sz w:val="24"/>
          <w:szCs w:val="24"/>
        </w:rPr>
        <w:t xml:space="preserve">the organisation, to measure the extent of good marketing decision-making and to know </w:t>
      </w:r>
      <w:r>
        <w:br/>
      </w:r>
      <w:r>
        <w:rPr>
          <w:rFonts w:ascii="Times New Roman" w:hAnsi="Times New Roman"/>
          <w:color w:val="000000"/>
          <w:spacing w:val="3"/>
          <w:sz w:val="24"/>
          <w:szCs w:val="24"/>
        </w:rPr>
        <w:t xml:space="preserve">how the organisation has lived up to expectation in giving customers‟ the services that </w:t>
      </w:r>
      <w:r>
        <w:br/>
      </w:r>
      <w:r>
        <w:rPr>
          <w:rFonts w:ascii="Times New Roman" w:hAnsi="Times New Roman"/>
          <w:color w:val="000000"/>
          <w:sz w:val="24"/>
          <w:szCs w:val="24"/>
        </w:rPr>
        <w:t>will satisfy their needs.</w:t>
      </w:r>
    </w:p>
    <w:p>
      <w:pPr>
        <w:pStyle w:val="style0"/>
        <w:tabs>
          <w:tab w:val="left" w:leader="none" w:pos="5040"/>
        </w:tabs>
        <w:spacing w:before="10" w:after="0" w:lineRule="exact" w:line="550"/>
        <w:ind w:firstLine="719"/>
        <w:jc w:val="both"/>
        <w:rPr>
          <w:rFonts w:ascii="Times New Roman" w:hAnsi="Times New Roman"/>
          <w:color w:val="000000"/>
          <w:sz w:val="24"/>
          <w:szCs w:val="24"/>
        </w:rPr>
      </w:pPr>
      <w:r>
        <w:rPr>
          <w:rFonts w:ascii="Times New Roman" w:hAnsi="Times New Roman"/>
          <w:color w:val="000000"/>
          <w:w w:val="104"/>
          <w:sz w:val="24"/>
          <w:szCs w:val="24"/>
        </w:rPr>
        <w:t xml:space="preserve">The researcher used the sample population of four hundred and fifty (450) in </w:t>
      </w:r>
      <w:r>
        <w:rPr>
          <w:rFonts w:ascii="Times New Roman" w:hAnsi="Times New Roman"/>
          <w:color w:val="000000"/>
          <w:w w:val="109"/>
          <w:sz w:val="24"/>
          <w:szCs w:val="24"/>
        </w:rPr>
        <w:t xml:space="preserve">United Bank of Africa Kaduna state. The researcher used survey method and the </w:t>
      </w:r>
      <w:r>
        <w:rPr>
          <w:rFonts w:ascii="Times New Roman" w:hAnsi="Times New Roman"/>
          <w:color w:val="000000"/>
          <w:w w:val="104"/>
          <w:sz w:val="24"/>
          <w:szCs w:val="24"/>
        </w:rPr>
        <w:t xml:space="preserve">instrument used for the data collection was questionnaire. The findings made by the </w:t>
      </w:r>
      <w:r>
        <w:rPr>
          <w:rFonts w:ascii="Times New Roman" w:hAnsi="Times New Roman"/>
          <w:color w:val="000000"/>
          <w:spacing w:val="2"/>
          <w:sz w:val="24"/>
          <w:szCs w:val="24"/>
        </w:rPr>
        <w:t xml:space="preserve">researcher include: it maintains the organisational market share and increasing in profit, </w:t>
      </w:r>
      <w:r>
        <w:rPr>
          <w:rFonts w:ascii="Times New Roman" w:hAnsi="Times New Roman"/>
          <w:color w:val="000000"/>
          <w:sz w:val="24"/>
          <w:szCs w:val="24"/>
        </w:rPr>
        <w:t>it expose how organisation gets information from external environment.</w:t>
      </w:r>
    </w:p>
    <w:p>
      <w:pPr>
        <w:pStyle w:val="style0"/>
        <w:tabs>
          <w:tab w:val="left" w:leader="none" w:pos="5040"/>
        </w:tabs>
        <w:spacing w:before="10" w:after="0" w:lineRule="exact" w:line="550"/>
        <w:ind w:firstLine="719"/>
        <w:jc w:val="both"/>
        <w:rPr/>
      </w:pPr>
      <w:r>
        <w:rPr>
          <w:rFonts w:ascii="Times New Roman" w:hAnsi="Times New Roman"/>
          <w:color w:val="000000"/>
          <w:w w:val="108"/>
          <w:sz w:val="24"/>
          <w:szCs w:val="24"/>
        </w:rPr>
        <w:t xml:space="preserve">The researcher recommended amongst others that, there should be strategy </w:t>
      </w:r>
      <w:r>
        <w:br/>
      </w:r>
      <w:r>
        <w:rPr>
          <w:rFonts w:ascii="Times New Roman" w:hAnsi="Times New Roman"/>
          <w:color w:val="000000"/>
          <w:spacing w:val="1"/>
          <w:sz w:val="24"/>
          <w:szCs w:val="24"/>
        </w:rPr>
        <w:t xml:space="preserve">development and implementation, what is mostly needed in our society is stability of the </w:t>
      </w:r>
      <w:r>
        <w:br/>
      </w:r>
      <w:r>
        <w:rPr>
          <w:rFonts w:ascii="Times New Roman" w:hAnsi="Times New Roman"/>
          <w:color w:val="000000"/>
          <w:spacing w:val="1"/>
          <w:sz w:val="24"/>
          <w:szCs w:val="24"/>
        </w:rPr>
        <w:t xml:space="preserve">economy that would bring about a conducive environment for this strategy development </w:t>
      </w:r>
      <w:r>
        <w:br/>
      </w:r>
      <w:r>
        <w:rPr>
          <w:rFonts w:ascii="Times New Roman" w:hAnsi="Times New Roman"/>
          <w:color w:val="000000"/>
          <w:sz w:val="24"/>
          <w:szCs w:val="24"/>
        </w:rPr>
        <w:t>and implementation.</w:t>
      </w:r>
    </w:p>
    <w:p>
      <w:pPr>
        <w:pStyle w:val="style0"/>
        <w:tabs>
          <w:tab w:val="left" w:leader="none" w:pos="5040"/>
        </w:tabs>
        <w:spacing w:before="10" w:after="0" w:lineRule="exact" w:line="550"/>
        <w:ind w:firstLine="719"/>
        <w:jc w:val="both"/>
        <w:rPr/>
      </w:pPr>
      <w:r>
        <w:rPr>
          <w:rFonts w:ascii="Times New Roman" w:hAnsi="Times New Roman"/>
          <w:color w:val="000000"/>
          <w:w w:val="110"/>
          <w:sz w:val="24"/>
          <w:szCs w:val="24"/>
        </w:rPr>
        <w:t xml:space="preserve">The research work is important to the current research because one of the </w:t>
      </w:r>
      <w:r>
        <w:rPr>
          <w:rFonts w:ascii="Times New Roman" w:hAnsi="Times New Roman"/>
          <w:color w:val="000000"/>
          <w:sz w:val="24"/>
          <w:szCs w:val="24"/>
        </w:rPr>
        <w:t>findings stated that it maintain the organisational market share at increasing in customers satisfaction in the area of the statement of the problem.</w:t>
      </w:r>
    </w:p>
    <w:p>
      <w:pPr>
        <w:pStyle w:val="style0"/>
        <w:tabs>
          <w:tab w:val="left" w:leader="none" w:pos="5040"/>
        </w:tabs>
        <w:spacing w:after="0" w:lineRule="exact" w:line="276"/>
        <w:rPr>
          <w:sz w:val="24"/>
          <w:szCs w:val="24"/>
        </w:rPr>
      </w:pPr>
    </w:p>
    <w:p>
      <w:pPr>
        <w:pStyle w:val="style0"/>
        <w:tabs>
          <w:tab w:val="left" w:leader="none" w:pos="2592"/>
          <w:tab w:val="left" w:leader="none" w:pos="5040"/>
        </w:tabs>
        <w:spacing w:before="153" w:after="0" w:lineRule="exact" w:line="276"/>
        <w:rPr/>
      </w:pPr>
      <w:r>
        <w:rPr>
          <w:rFonts w:ascii="Times New Roman Bold" w:cs="Times New Roman Bold" w:hAnsi="Times New Roman Bold"/>
          <w:color w:val="000000"/>
          <w:sz w:val="24"/>
          <w:szCs w:val="24"/>
        </w:rPr>
        <w:t>2.9</w:t>
      </w:r>
      <w:r>
        <w:rPr>
          <w:rFonts w:ascii="Times New Roman Bold" w:cs="Times New Roman Bold" w:hAnsi="Times New Roman Bold"/>
          <w:color w:val="000000"/>
          <w:sz w:val="24"/>
          <w:szCs w:val="24"/>
        </w:rPr>
        <w:t xml:space="preserve"> \SUMMARY OF RELATED LITERATURE</w:t>
      </w:r>
    </w:p>
    <w:p>
      <w:pPr>
        <w:pStyle w:val="style0"/>
        <w:tabs>
          <w:tab w:val="left" w:leader="none" w:pos="5040"/>
        </w:tabs>
        <w:spacing w:before="24" w:after="0" w:lineRule="exact" w:line="553"/>
        <w:ind w:firstLine="719"/>
        <w:jc w:val="both"/>
        <w:rPr/>
      </w:pPr>
      <w:r>
        <w:rPr>
          <w:rFonts w:ascii="Times New Roman" w:hAnsi="Times New Roman"/>
          <w:color w:val="000000"/>
          <w:w w:val="113"/>
          <w:sz w:val="24"/>
          <w:szCs w:val="24"/>
        </w:rPr>
        <w:t xml:space="preserve">From the existing literature so far revealed, it was made clear that some </w:t>
      </w:r>
      <w:r>
        <w:br/>
      </w:r>
      <w:r>
        <w:rPr>
          <w:rFonts w:ascii="Times New Roman" w:hAnsi="Times New Roman"/>
          <w:color w:val="000000"/>
          <w:spacing w:val="3"/>
          <w:sz w:val="24"/>
          <w:szCs w:val="24"/>
        </w:rPr>
        <w:t xml:space="preserve">customers enjoyed the marketing influence inward satisfaction in the banking industry. </w:t>
      </w:r>
      <w:r>
        <w:br/>
      </w:r>
      <w:r>
        <w:rPr>
          <w:rFonts w:ascii="Times New Roman" w:hAnsi="Times New Roman"/>
          <w:color w:val="000000"/>
          <w:w w:val="107"/>
          <w:sz w:val="24"/>
          <w:szCs w:val="24"/>
        </w:rPr>
        <w:t xml:space="preserve">Some views show that customers‟ satisfaction does not have connections with the </w:t>
      </w:r>
      <w:r>
        <w:br/>
      </w:r>
      <w:r>
        <w:rPr>
          <w:rFonts w:ascii="Times New Roman" w:hAnsi="Times New Roman"/>
          <w:color w:val="000000"/>
          <w:spacing w:val="2"/>
          <w:sz w:val="24"/>
          <w:szCs w:val="24"/>
        </w:rPr>
        <w:t xml:space="preserve">services rendered in the banking industry because bank staffs are employed to work for </w:t>
      </w:r>
      <w:r>
        <w:br/>
      </w:r>
      <w:r>
        <w:rPr>
          <w:rFonts w:ascii="Times New Roman" w:hAnsi="Times New Roman"/>
          <w:color w:val="000000"/>
          <w:spacing w:val="2"/>
          <w:sz w:val="24"/>
          <w:szCs w:val="24"/>
        </w:rPr>
        <w:t xml:space="preserve">their earnings not for services. Others are of the opinion that customers are attracted by </w:t>
      </w:r>
      <w:r>
        <w:br/>
      </w:r>
      <w:r>
        <w:rPr>
          <w:rFonts w:ascii="Times New Roman" w:hAnsi="Times New Roman"/>
          <w:color w:val="000000"/>
          <w:w w:val="107"/>
          <w:sz w:val="24"/>
          <w:szCs w:val="24"/>
        </w:rPr>
        <w:t xml:space="preserve">the good services rendered and persuasion from the banking staff for them to open </w:t>
      </w:r>
      <w:r>
        <w:br/>
      </w:r>
      <w:r>
        <w:rPr>
          <w:rFonts w:ascii="Times New Roman" w:hAnsi="Times New Roman"/>
          <w:color w:val="000000"/>
          <w:sz w:val="24"/>
          <w:szCs w:val="24"/>
        </w:rPr>
        <w:t>account with the bank.</w:t>
      </w:r>
    </w:p>
    <w:p>
      <w:pPr>
        <w:pStyle w:val="style0"/>
        <w:tabs>
          <w:tab w:val="left" w:leader="none" w:pos="5040"/>
        </w:tabs>
        <w:spacing w:before="10" w:after="0" w:lineRule="exact" w:line="550"/>
        <w:ind w:firstLine="719"/>
        <w:jc w:val="both"/>
        <w:rPr/>
      </w:pPr>
      <w:r>
        <w:rPr>
          <w:rFonts w:ascii="Times New Roman" w:hAnsi="Times New Roman"/>
          <w:color w:val="000000"/>
          <w:spacing w:val="1"/>
          <w:sz w:val="24"/>
          <w:szCs w:val="24"/>
        </w:rPr>
        <w:t xml:space="preserve">It was also revealed that some banks are mainly for profit making than satisfying the customer‟s intentions having an account with the bank, while other banks are not for </w:t>
      </w:r>
      <w:r>
        <w:rPr>
          <w:rFonts w:ascii="Times New Roman" w:hAnsi="Times New Roman"/>
          <w:color w:val="000000"/>
          <w:w w:val="102"/>
          <w:sz w:val="24"/>
          <w:szCs w:val="24"/>
        </w:rPr>
        <w:t xml:space="preserve">profit making rather making customers to get adequate satisfaction in their operations. From the empirical studies and literature reviewed so far, the researcher  has observed </w:t>
      </w:r>
      <w:r>
        <w:rPr>
          <w:rFonts w:ascii="Times New Roman" w:hAnsi="Times New Roman"/>
          <w:color w:val="000000"/>
          <w:sz w:val="24"/>
          <w:szCs w:val="24"/>
        </w:rPr>
        <w:t>that, the existing gaps are as follows:</w:t>
      </w:r>
    </w:p>
    <w:p>
      <w:pPr>
        <w:pStyle w:val="style179"/>
        <w:numPr>
          <w:ilvl w:val="0"/>
          <w:numId w:val="9"/>
        </w:numPr>
        <w:tabs>
          <w:tab w:val="left" w:leader="none" w:pos="2592"/>
          <w:tab w:val="left" w:leader="none" w:pos="5040"/>
        </w:tabs>
        <w:spacing w:before="237" w:after="0" w:lineRule="exact" w:line="276"/>
        <w:rPr/>
      </w:pPr>
      <w:r>
        <w:rPr>
          <w:rFonts w:ascii="Times New Roman" w:hAnsi="Times New Roman"/>
          <w:color w:val="000000"/>
          <w:spacing w:val="2"/>
          <w:sz w:val="24"/>
          <w:szCs w:val="24"/>
        </w:rPr>
        <w:t>The level at which marketing influence create customers satisfaction in banking</w:t>
      </w:r>
      <w:r>
        <w:rPr>
          <w:rFonts w:ascii="Times New Roman" w:hAnsi="Times New Roman"/>
          <w:color w:val="000000"/>
          <w:spacing w:val="2"/>
          <w:sz w:val="24"/>
          <w:szCs w:val="24"/>
        </w:rPr>
        <w:t xml:space="preserve"> </w:t>
      </w:r>
      <w:r>
        <w:rPr>
          <w:rFonts w:ascii="Times New Roman" w:hAnsi="Times New Roman"/>
          <w:color w:val="000000"/>
          <w:sz w:val="24"/>
          <w:szCs w:val="24"/>
        </w:rPr>
        <w:t>industry.</w:t>
      </w:r>
    </w:p>
    <w:p>
      <w:pPr>
        <w:pStyle w:val="style179"/>
        <w:numPr>
          <w:ilvl w:val="0"/>
          <w:numId w:val="9"/>
        </w:numPr>
        <w:tabs>
          <w:tab w:val="left" w:leader="none" w:pos="2592"/>
          <w:tab w:val="left" w:leader="none" w:pos="5040"/>
          <w:tab w:val="left" w:leader="none" w:pos="8190"/>
        </w:tabs>
        <w:spacing w:before="66" w:after="0" w:lineRule="exact" w:line="540"/>
        <w:jc w:val="both"/>
        <w:rPr/>
      </w:pPr>
      <w:r>
        <w:rPr>
          <w:rFonts w:ascii="Times New Roman" w:hAnsi="Times New Roman"/>
          <w:color w:val="000000"/>
          <w:w w:val="103"/>
          <w:sz w:val="24"/>
          <w:szCs w:val="24"/>
        </w:rPr>
        <w:t xml:space="preserve">The reason why marketing influence does not create customers‟ satisfaction in </w:t>
      </w:r>
      <w:r>
        <w:rPr>
          <w:rFonts w:ascii="Times New Roman" w:hAnsi="Times New Roman"/>
          <w:color w:val="000000"/>
          <w:sz w:val="24"/>
          <w:szCs w:val="24"/>
        </w:rPr>
        <w:t>the banking industry.</w:t>
      </w:r>
      <w:r>
        <w:rPr>
          <w:rFonts w:ascii="Times New Roman" w:hAnsi="Times New Roman"/>
          <w:color w:val="000000"/>
          <w:sz w:val="24"/>
          <w:szCs w:val="24"/>
        </w:rPr>
        <w:t xml:space="preserve"> </w:t>
      </w:r>
      <w:r>
        <w:rPr>
          <w:rFonts w:ascii="Times New Roman" w:hAnsi="Times New Roman"/>
          <w:color w:val="000000"/>
          <w:sz w:val="24"/>
          <w:szCs w:val="24"/>
        </w:rPr>
        <w:t>These gaps have been filled by this study.</w:t>
      </w:r>
    </w:p>
    <w:p>
      <w:pPr>
        <w:pStyle w:val="style0"/>
        <w:tabs>
          <w:tab w:val="left" w:leader="none" w:pos="5040"/>
        </w:tabs>
        <w:spacing w:after="0" w:lineRule="exact" w:line="240"/>
        <w:rPr>
          <w:sz w:val="12"/>
          <w:szCs w:val="12"/>
        </w:rPr>
        <w:sectPr>
          <w:pgSz w:w="11520" w:h="14400" w:orient="portrait"/>
          <w:pgMar w:top="2160" w:right="1440" w:bottom="1440" w:left="1440" w:header="0" w:footer="0" w:gutter="0"/>
          <w:cols w:space="720"/>
        </w:sectPr>
      </w:pPr>
    </w:p>
    <w:p>
      <w:pPr>
        <w:pStyle w:val="style0"/>
        <w:spacing w:before="48" w:after="0" w:lineRule="exact" w:line="276"/>
        <w:jc w:val="center"/>
        <w:rPr/>
      </w:pPr>
      <w:r>
        <w:rPr>
          <w:rFonts w:ascii="Times New Roman Bold" w:cs="Times New Roman Bold" w:hAnsi="Times New Roman Bold"/>
          <w:color w:val="000000"/>
          <w:sz w:val="24"/>
          <w:szCs w:val="24"/>
        </w:rPr>
        <w:t>CHAPTER THREE</w:t>
      </w:r>
    </w:p>
    <w:p>
      <w:pPr>
        <w:pStyle w:val="style0"/>
        <w:spacing w:before="264" w:after="0" w:lineRule="exact" w:line="276"/>
        <w:rPr/>
      </w:pPr>
      <w:r>
        <w:rPr>
          <w:rFonts w:ascii="Times New Roman Bold" w:cs="Times New Roman Bold" w:hAnsi="Times New Roman Bold"/>
          <w:color w:val="000000"/>
          <w:sz w:val="24"/>
          <w:szCs w:val="24"/>
        </w:rPr>
        <w:t xml:space="preserve">3.0 </w:t>
      </w:r>
      <w:r>
        <w:rPr>
          <w:rFonts w:ascii="Times New Roman Bold" w:cs="Times New Roman Bold" w:hAnsi="Times New Roman Bold"/>
          <w:color w:val="000000"/>
          <w:sz w:val="24"/>
          <w:szCs w:val="24"/>
        </w:rPr>
        <w:t xml:space="preserve">RESEARCH </w:t>
      </w:r>
      <w:r>
        <w:rPr>
          <w:rFonts w:ascii="Times New Roman Bold" w:cs="Times New Roman Bold" w:hAnsi="Times New Roman Bold"/>
          <w:color w:val="000000"/>
          <w:sz w:val="24"/>
          <w:szCs w:val="24"/>
        </w:rPr>
        <w:t xml:space="preserve"> METHODOLOGY</w:t>
      </w:r>
    </w:p>
    <w:p>
      <w:pPr>
        <w:pStyle w:val="style0"/>
        <w:spacing w:after="0" w:lineRule="exact" w:line="276"/>
        <w:rPr>
          <w:sz w:val="24"/>
          <w:szCs w:val="24"/>
        </w:rPr>
      </w:pPr>
    </w:p>
    <w:p>
      <w:pPr>
        <w:pStyle w:val="style0"/>
        <w:tabs>
          <w:tab w:val="left" w:leader="none" w:pos="2592"/>
        </w:tabs>
        <w:spacing w:before="5" w:after="0" w:lineRule="exact" w:line="276"/>
        <w:rPr/>
      </w:pPr>
      <w:r>
        <w:rPr>
          <w:rFonts w:ascii="Times New Roman Bold" w:cs="Times New Roman Bold" w:hAnsi="Times New Roman Bold"/>
          <w:color w:val="000000"/>
          <w:sz w:val="24"/>
          <w:szCs w:val="24"/>
        </w:rPr>
        <w:t>3.1</w:t>
      </w:r>
      <w:r>
        <w:rPr>
          <w:rFonts w:ascii="Times New Roman Bold" w:cs="Times New Roman Bold" w:hAnsi="Times New Roman Bold"/>
          <w:color w:val="000000"/>
          <w:sz w:val="24"/>
          <w:szCs w:val="24"/>
        </w:rPr>
        <w:t xml:space="preserve"> RESEARCH DESIGN</w:t>
      </w:r>
    </w:p>
    <w:p>
      <w:pPr>
        <w:pStyle w:val="style0"/>
        <w:spacing w:before="37" w:after="0" w:lineRule="exact" w:line="553"/>
        <w:ind w:firstLine="719"/>
        <w:jc w:val="both"/>
        <w:rPr/>
      </w:pPr>
      <w:r>
        <w:rPr>
          <w:rFonts w:ascii="Times New Roman" w:hAnsi="Times New Roman"/>
          <w:color w:val="000000"/>
          <w:sz w:val="24"/>
          <w:szCs w:val="24"/>
        </w:rPr>
        <w:t xml:space="preserve">The research method used is the survey design. This is because the study involves </w:t>
      </w:r>
      <w:r>
        <w:br/>
      </w:r>
      <w:r>
        <w:rPr>
          <w:rFonts w:ascii="Times New Roman" w:hAnsi="Times New Roman"/>
          <w:color w:val="000000"/>
          <w:spacing w:val="3"/>
          <w:sz w:val="24"/>
          <w:szCs w:val="24"/>
        </w:rPr>
        <w:t xml:space="preserve">collection of data from sample of a given population. Adamu (2008), states that survey </w:t>
      </w:r>
      <w:r>
        <w:br/>
      </w:r>
      <w:r>
        <w:rPr>
          <w:rFonts w:ascii="Times New Roman" w:hAnsi="Times New Roman"/>
          <w:color w:val="000000"/>
          <w:w w:val="102"/>
          <w:sz w:val="24"/>
          <w:szCs w:val="24"/>
        </w:rPr>
        <w:t xml:space="preserve">research  is  concerned  with  collection  of  data  for  the  purpose  of  describing  and </w:t>
      </w:r>
      <w:r>
        <w:br/>
      </w:r>
      <w:r>
        <w:rPr>
          <w:rFonts w:ascii="Times New Roman" w:hAnsi="Times New Roman"/>
          <w:color w:val="000000"/>
          <w:sz w:val="24"/>
          <w:szCs w:val="24"/>
        </w:rPr>
        <w:t>interpreting existing conditions, prevailing practices, beliefs, attitude on going processes.</w:t>
      </w:r>
    </w:p>
    <w:p>
      <w:pPr>
        <w:pStyle w:val="style0"/>
        <w:spacing w:after="0" w:lineRule="exact" w:line="553"/>
        <w:ind w:firstLine="719"/>
        <w:jc w:val="both"/>
        <w:rPr/>
      </w:pPr>
      <w:r>
        <w:rPr>
          <w:rFonts w:ascii="Times New Roman" w:hAnsi="Times New Roman"/>
          <w:color w:val="000000"/>
          <w:spacing w:val="1"/>
          <w:sz w:val="24"/>
          <w:szCs w:val="24"/>
        </w:rPr>
        <w:t xml:space="preserve">This design is the best and effective for data collection from the large population </w:t>
      </w:r>
      <w:r>
        <w:rPr>
          <w:rFonts w:ascii="Times New Roman" w:hAnsi="Times New Roman"/>
          <w:color w:val="000000"/>
          <w:w w:val="104"/>
          <w:sz w:val="24"/>
          <w:szCs w:val="24"/>
        </w:rPr>
        <w:t xml:space="preserve">through the use of questionnaire. The choice of survey was based on the fact that the </w:t>
      </w:r>
      <w:r>
        <w:rPr>
          <w:rFonts w:ascii="Times New Roman" w:hAnsi="Times New Roman"/>
          <w:color w:val="000000"/>
          <w:sz w:val="24"/>
          <w:szCs w:val="24"/>
        </w:rPr>
        <w:t>entire population could not be used. Data collected from a sample of the population were subjected to statistical analysis.</w:t>
      </w:r>
    </w:p>
    <w:p>
      <w:pPr>
        <w:pStyle w:val="style0"/>
        <w:spacing w:after="0" w:lineRule="exact" w:line="276"/>
        <w:rPr>
          <w:sz w:val="24"/>
          <w:szCs w:val="24"/>
        </w:rPr>
      </w:pPr>
    </w:p>
    <w:p>
      <w:pPr>
        <w:pStyle w:val="style0"/>
        <w:spacing w:after="0" w:lineRule="exact" w:line="276"/>
        <w:rPr>
          <w:sz w:val="24"/>
          <w:szCs w:val="24"/>
        </w:rPr>
      </w:pPr>
    </w:p>
    <w:p>
      <w:pPr>
        <w:pStyle w:val="style0"/>
        <w:tabs>
          <w:tab w:val="left" w:leader="none" w:pos="2592"/>
        </w:tabs>
        <w:spacing w:before="49" w:after="0" w:lineRule="exact" w:line="276"/>
        <w:rPr/>
      </w:pPr>
      <w:r>
        <w:rPr>
          <w:rFonts w:ascii="Times New Roman Bold" w:cs="Times New Roman Bold" w:hAnsi="Times New Roman Bold"/>
          <w:color w:val="000000"/>
          <w:sz w:val="24"/>
          <w:szCs w:val="24"/>
        </w:rPr>
        <w:t>3.2</w:t>
      </w:r>
      <w:r>
        <w:rPr>
          <w:rFonts w:ascii="Times New Roman Bold" w:cs="Times New Roman Bold" w:hAnsi="Times New Roman Bold"/>
          <w:color w:val="000000"/>
          <w:sz w:val="24"/>
          <w:szCs w:val="24"/>
        </w:rPr>
        <w:t xml:space="preserve"> POPULATION OF THE STUDY</w:t>
      </w:r>
    </w:p>
    <w:p>
      <w:pPr>
        <w:pStyle w:val="style0"/>
        <w:spacing w:before="36" w:after="0" w:lineRule="exact" w:line="550"/>
        <w:ind w:firstLine="719"/>
        <w:jc w:val="both"/>
        <w:rPr/>
      </w:pPr>
      <w:r>
        <w:rPr>
          <w:rFonts w:ascii="Times New Roman" w:hAnsi="Times New Roman"/>
          <w:color w:val="000000"/>
          <w:w w:val="102"/>
          <w:sz w:val="24"/>
          <w:szCs w:val="24"/>
        </w:rPr>
        <w:t xml:space="preserve">The population of this study comprised of all customers of the twenty two (22) </w:t>
      </w:r>
      <w:r>
        <w:rPr>
          <w:rFonts w:ascii="Times New Roman" w:hAnsi="Times New Roman"/>
          <w:color w:val="000000"/>
          <w:w w:val="103"/>
          <w:sz w:val="24"/>
          <w:szCs w:val="24"/>
        </w:rPr>
        <w:t>commercial banks in Kwara</w:t>
      </w:r>
      <w:r>
        <w:rPr>
          <w:rFonts w:ascii="Times New Roman" w:hAnsi="Times New Roman"/>
          <w:color w:val="000000"/>
          <w:w w:val="103"/>
          <w:sz w:val="24"/>
          <w:szCs w:val="24"/>
        </w:rPr>
        <w:t xml:space="preserve"> state. These banks are spread across the three senatorial </w:t>
      </w:r>
      <w:r>
        <w:rPr>
          <w:rFonts w:ascii="Times New Roman" w:hAnsi="Times New Roman"/>
          <w:color w:val="000000"/>
          <w:sz w:val="24"/>
          <w:szCs w:val="24"/>
        </w:rPr>
        <w:t>zones of Kwara State</w:t>
      </w:r>
      <w:r>
        <w:rPr>
          <w:rFonts w:ascii="Times New Roman" w:hAnsi="Times New Roman"/>
          <w:color w:val="000000"/>
          <w:sz w:val="24"/>
          <w:szCs w:val="24"/>
        </w:rPr>
        <w:t>.</w:t>
      </w:r>
    </w:p>
    <w:p>
      <w:pPr>
        <w:pStyle w:val="style0"/>
        <w:tabs>
          <w:tab w:val="left" w:leader="none" w:pos="2592"/>
          <w:tab w:val="left" w:leader="none" w:pos="3510"/>
        </w:tabs>
        <w:spacing w:before="49" w:after="0" w:lineRule="exact" w:line="276"/>
        <w:rPr>
          <w:sz w:val="24"/>
          <w:szCs w:val="24"/>
        </w:rPr>
      </w:pPr>
    </w:p>
    <w:p>
      <w:pPr>
        <w:pStyle w:val="style0"/>
        <w:tabs>
          <w:tab w:val="left" w:leader="none" w:pos="2592"/>
          <w:tab w:val="left" w:leader="none" w:pos="3510"/>
        </w:tabs>
        <w:spacing w:before="49" w:after="0" w:lineRule="exact" w:line="276"/>
        <w:rPr/>
      </w:pPr>
      <w:r>
        <w:rPr>
          <w:rFonts w:ascii="Times New Roman Bold" w:cs="Times New Roman Bold" w:hAnsi="Times New Roman Bold"/>
          <w:color w:val="000000"/>
          <w:sz w:val="24"/>
          <w:szCs w:val="24"/>
        </w:rPr>
        <w:t>3.3</w:t>
      </w:r>
      <w:r>
        <w:rPr>
          <w:rFonts w:ascii="Times New Roman Bold" w:cs="Times New Roman Bold" w:hAnsi="Times New Roman Bold"/>
          <w:color w:val="000000"/>
          <w:sz w:val="24"/>
          <w:szCs w:val="24"/>
        </w:rPr>
        <w:t xml:space="preserve"> SAMPLE SIZE AND SAMPLING PROCEDURE</w:t>
      </w:r>
    </w:p>
    <w:p>
      <w:pPr>
        <w:pStyle w:val="style0"/>
        <w:tabs>
          <w:tab w:val="left" w:leader="none" w:pos="3510"/>
        </w:tabs>
        <w:spacing w:before="34" w:after="0" w:lineRule="exact" w:line="553"/>
        <w:ind w:firstLine="719"/>
        <w:jc w:val="both"/>
        <w:rPr/>
      </w:pPr>
      <w:r>
        <w:rPr>
          <w:rFonts w:ascii="Times New Roman" w:hAnsi="Times New Roman"/>
          <w:color w:val="000000"/>
          <w:w w:val="102"/>
          <w:sz w:val="24"/>
          <w:szCs w:val="24"/>
        </w:rPr>
        <w:t xml:space="preserve">A sample of seven hundred and forty five (745) made of only customers to the </w:t>
      </w:r>
      <w:r>
        <w:rPr>
          <w:rFonts w:ascii="Times New Roman" w:hAnsi="Times New Roman"/>
          <w:color w:val="000000"/>
          <w:w w:val="104"/>
          <w:sz w:val="24"/>
          <w:szCs w:val="24"/>
        </w:rPr>
        <w:t xml:space="preserve">banks under study was selected from the total population of fourteen thousand nine </w:t>
      </w:r>
      <w:r>
        <w:rPr>
          <w:rFonts w:ascii="Times New Roman" w:hAnsi="Times New Roman"/>
          <w:color w:val="000000"/>
          <w:sz w:val="24"/>
          <w:szCs w:val="24"/>
        </w:rPr>
        <w:t>hundred (14,900) in twenty two</w:t>
      </w:r>
      <w:r>
        <w:rPr>
          <w:rFonts w:ascii="Times New Roman" w:hAnsi="Times New Roman"/>
          <w:color w:val="000000"/>
          <w:sz w:val="24"/>
          <w:szCs w:val="24"/>
        </w:rPr>
        <w:t xml:space="preserve"> (22) Commercial Banks in Kwara</w:t>
      </w:r>
      <w:r>
        <w:rPr>
          <w:rFonts w:ascii="Times New Roman" w:hAnsi="Times New Roman"/>
          <w:color w:val="000000"/>
          <w:sz w:val="24"/>
          <w:szCs w:val="24"/>
        </w:rPr>
        <w:t xml:space="preserve"> State of Nigeria. This </w:t>
      </w:r>
      <w:r>
        <w:rPr>
          <w:rFonts w:ascii="Times New Roman" w:hAnsi="Times New Roman"/>
          <w:color w:val="000000"/>
          <w:spacing w:val="3"/>
          <w:sz w:val="24"/>
          <w:szCs w:val="24"/>
        </w:rPr>
        <w:t xml:space="preserve">represents 5% of the total population of the banks involved. This sample selection is in </w:t>
      </w:r>
      <w:r>
        <w:rPr>
          <w:rFonts w:ascii="Times New Roman" w:hAnsi="Times New Roman"/>
          <w:color w:val="000000"/>
          <w:w w:val="104"/>
          <w:sz w:val="24"/>
          <w:szCs w:val="24"/>
        </w:rPr>
        <w:t xml:space="preserve">line with Mamman (2011) who states that when the population is up to ten thousand </w:t>
      </w:r>
      <w:r>
        <w:rPr>
          <w:rFonts w:ascii="Times New Roman" w:hAnsi="Times New Roman"/>
          <w:color w:val="000000"/>
          <w:spacing w:val="1"/>
          <w:sz w:val="24"/>
          <w:szCs w:val="24"/>
        </w:rPr>
        <w:t xml:space="preserve">(10,000), then researcher should use 5% of the population and when the population is up </w:t>
      </w:r>
      <w:r>
        <w:rPr>
          <w:rFonts w:ascii="Times New Roman" w:hAnsi="Times New Roman"/>
          <w:color w:val="000000"/>
          <w:sz w:val="24"/>
          <w:szCs w:val="24"/>
        </w:rPr>
        <w:t>to one thousand (1,000) the researcher should use 10%.</w:t>
      </w:r>
    </w:p>
    <w:p>
      <w:pPr>
        <w:pStyle w:val="style0"/>
        <w:tabs>
          <w:tab w:val="left" w:leader="none" w:pos="3510"/>
        </w:tabs>
        <w:spacing w:before="73" w:after="0" w:lineRule="exact" w:line="550"/>
        <w:ind w:firstLine="719"/>
        <w:jc w:val="both"/>
        <w:rPr/>
      </w:pPr>
      <w:r>
        <w:rPr>
          <w:rFonts w:ascii="Times New Roman" w:hAnsi="Times New Roman"/>
          <w:color w:val="000000"/>
          <w:spacing w:val="1"/>
          <w:sz w:val="24"/>
          <w:szCs w:val="24"/>
        </w:rPr>
        <w:t xml:space="preserve">Random sampling techniques was used to select the seven hundred and forty five </w:t>
      </w:r>
      <w:r>
        <w:br/>
      </w:r>
      <w:r>
        <w:rPr>
          <w:rFonts w:ascii="Times New Roman" w:hAnsi="Times New Roman"/>
          <w:color w:val="000000"/>
          <w:spacing w:val="1"/>
          <w:sz w:val="24"/>
          <w:szCs w:val="24"/>
        </w:rPr>
        <w:t xml:space="preserve">(745) of bank customers. This was done using „hat drawn‟ technique in which pieces of </w:t>
      </w:r>
      <w:r>
        <w:br/>
      </w:r>
      <w:r>
        <w:rPr>
          <w:rFonts w:ascii="Times New Roman" w:hAnsi="Times New Roman"/>
          <w:color w:val="000000"/>
          <w:spacing w:val="-1"/>
          <w:sz w:val="24"/>
          <w:szCs w:val="24"/>
        </w:rPr>
        <w:t xml:space="preserve">papers containing „Yes‟ and „No‟ was wrapped. The papers containing „Yes‟ were seven </w:t>
      </w:r>
      <w:r>
        <w:br/>
      </w:r>
      <w:r>
        <w:rPr>
          <w:rFonts w:ascii="Times New Roman" w:hAnsi="Times New Roman"/>
          <w:color w:val="000000"/>
          <w:w w:val="102"/>
          <w:sz w:val="24"/>
          <w:szCs w:val="24"/>
        </w:rPr>
        <w:t>hundred and forty five (745) and „No‟ were fourteen thousand one hundred and fifty -</w:t>
      </w:r>
      <w:r>
        <w:br/>
      </w:r>
      <w:r>
        <w:rPr>
          <w:rFonts w:ascii="Times New Roman" w:hAnsi="Times New Roman"/>
          <w:color w:val="000000"/>
          <w:sz w:val="24"/>
          <w:szCs w:val="24"/>
        </w:rPr>
        <w:t>five (14,155).</w:t>
      </w:r>
    </w:p>
    <w:p>
      <w:pPr>
        <w:pStyle w:val="style0"/>
        <w:tabs>
          <w:tab w:val="left" w:leader="none" w:pos="3510"/>
        </w:tabs>
        <w:spacing w:before="19" w:after="0" w:lineRule="exact" w:line="540"/>
        <w:ind w:firstLine="719"/>
        <w:jc w:val="both"/>
        <w:rPr/>
      </w:pPr>
      <w:r>
        <w:rPr>
          <w:rFonts w:ascii="Times New Roman" w:hAnsi="Times New Roman"/>
          <w:color w:val="000000"/>
          <w:sz w:val="24"/>
          <w:szCs w:val="24"/>
        </w:rPr>
        <w:t>Those who picked „yes‟ formed the sample size for the study. This procedure was used to select the bank customers from each of the twenty-two (22) banks.</w:t>
      </w:r>
    </w:p>
    <w:p>
      <w:pPr>
        <w:pStyle w:val="style0"/>
        <w:tabs>
          <w:tab w:val="left" w:leader="none" w:pos="3510"/>
        </w:tabs>
        <w:spacing w:after="0" w:lineRule="exact" w:line="276"/>
        <w:rPr>
          <w:sz w:val="24"/>
          <w:szCs w:val="24"/>
        </w:rPr>
      </w:pPr>
    </w:p>
    <w:p>
      <w:pPr>
        <w:pStyle w:val="style0"/>
        <w:tabs>
          <w:tab w:val="left" w:leader="none" w:pos="3510"/>
        </w:tabs>
        <w:spacing w:after="0" w:lineRule="exact" w:line="276"/>
        <w:rPr>
          <w:sz w:val="24"/>
          <w:szCs w:val="24"/>
        </w:rPr>
      </w:pPr>
    </w:p>
    <w:p>
      <w:pPr>
        <w:pStyle w:val="style0"/>
        <w:tabs>
          <w:tab w:val="left" w:leader="none" w:pos="3510"/>
        </w:tabs>
        <w:spacing w:after="0" w:lineRule="exact" w:line="240"/>
        <w:rPr/>
      </w:pPr>
      <w:r>
        <w:rPr>
          <w:noProof/>
        </w:rPr>
        <w:pict>
          <v:shape id="1033" coordsize="10,10" path="m0,10l0,0,10,0l10,10l10,10e" fillcolor="black" stroked="f" style="position:absolute;margin-left:128.85pt;margin-top:97.0pt;width:0.45pt;height:0.5pt;z-index:-2147483638;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34" coordsize="10,10" path="m0,10l0,0,10,0l10,10l10,10e" fillcolor="black" stroked="f" style="position:absolute;margin-left:424.15pt;margin-top:97.0pt;width:0.45pt;height:0.5pt;z-index:-2147483637;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35" coordsize="10,10" path="m0,10l0,0,10,0l10,10l10,10e" fillcolor="black" stroked="f" style="position:absolute;margin-left:128.85pt;margin-top:125.1pt;width:0.45pt;height:0.5pt;z-index:-2147483630;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36" coordsize="10,10" path="m0,10l0,0,10,0l10,10l10,10e" fillcolor="black" stroked="f" style="position:absolute;margin-left:424.15pt;margin-top:125.1pt;width:0.45pt;height:0.5pt;z-index:-2147483629;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37" coordsize="10,10" path="m0,10l0,0,10,0l10,10l10,10e" fillcolor="black" stroked="f" style="position:absolute;margin-left:128.85pt;margin-top:429.25pt;width:0.45pt;height:0.45pt;z-index:-2147483612;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38" coordsize="10,10" path="m0,10l0,0,10,0l10,10l10,10e" fillcolor="black" stroked="f" style="position:absolute;margin-left:278.2pt;margin-top:429.25pt;width:0.5pt;height:0.45pt;z-index:-2147483611;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39" coordsize="10,10" path="m0,10l0,0,10,0l10,10l10,10e" fillcolor="black" stroked="f" style="position:absolute;margin-left:424.15pt;margin-top:429.25pt;width:0.45pt;height:0.45pt;z-index:-2147483610;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40" coordsize="10,10" path="m0,10l0,0,10,0l10,10l10,10e" fillcolor="black" stroked="f" style="position:absolute;margin-left:277.45pt;margin-top:443.5pt;width:0.45pt;height:0.5pt;z-index:-2147483609;mso-position-horizontal-relative:page;mso-position-vertical-relative:page;mso-width-relative:page;mso-height-relative:page;mso-wrap-distance-left:0.0pt;mso-wrap-distance-right:0.0pt;visibility:visible;" o:allowincell="false">
            <v:stroke on="f"/>
            <v:fill/>
            <v:path textboxrect="0,0,10,10" arrowok="t"/>
          </v:shape>
        </w:pict>
      </w:r>
      <w:r>
        <w:rPr>
          <w:rFonts w:ascii="Times New Roman Bold" w:cs="Times New Roman Bold" w:hAnsi="Times New Roman Bold"/>
          <w:color w:val="000000"/>
          <w:sz w:val="24"/>
          <w:szCs w:val="24"/>
        </w:rPr>
        <w:t>3.4</w:t>
      </w:r>
      <w:r>
        <w:rPr>
          <w:rFonts w:ascii="Times New Roman Bold" w:cs="Times New Roman Bold" w:hAnsi="Times New Roman Bold"/>
          <w:color w:val="000000"/>
          <w:sz w:val="24"/>
          <w:szCs w:val="24"/>
        </w:rPr>
        <w:t xml:space="preserve"> INSTRUMENT FOR DATA COLLECTION</w:t>
      </w:r>
    </w:p>
    <w:p>
      <w:pPr>
        <w:pStyle w:val="style0"/>
        <w:tabs>
          <w:tab w:val="left" w:leader="none" w:pos="2592"/>
          <w:tab w:val="left" w:leader="none" w:pos="3510"/>
        </w:tabs>
        <w:spacing w:before="34" w:after="0" w:lineRule="exact" w:line="553"/>
        <w:ind w:firstLine="719"/>
        <w:rPr/>
      </w:pPr>
      <w:r>
        <w:rPr>
          <w:rFonts w:ascii="Times New Roman" w:hAnsi="Times New Roman"/>
          <w:color w:val="000000"/>
          <w:w w:val="104"/>
          <w:sz w:val="24"/>
          <w:szCs w:val="24"/>
        </w:rPr>
        <w:t xml:space="preserve">A questionnaire developed by researcher was used to collect the data for the </w:t>
      </w:r>
      <w:r>
        <w:rPr>
          <w:rFonts w:ascii="Times New Roman" w:hAnsi="Times New Roman"/>
          <w:color w:val="000000"/>
          <w:sz w:val="24"/>
          <w:szCs w:val="24"/>
        </w:rPr>
        <w:t xml:space="preserve">study. The questionnaire is divided into five sections (A, B, C, D and E). </w:t>
      </w:r>
      <w:r>
        <w:br/>
      </w:r>
      <w:r>
        <w:rPr>
          <w:rFonts w:ascii="Times New Roman" w:hAnsi="Times New Roman"/>
          <w:color w:val="000000"/>
          <w:spacing w:val="2"/>
          <w:sz w:val="24"/>
          <w:szCs w:val="24"/>
        </w:rPr>
        <w:t xml:space="preserve">Section A seeks bio-data of respondents, while the contents of the other sections </w:t>
      </w:r>
      <w:r>
        <w:rPr>
          <w:rFonts w:ascii="Times New Roman" w:hAnsi="Times New Roman"/>
          <w:color w:val="000000"/>
          <w:sz w:val="24"/>
          <w:szCs w:val="24"/>
        </w:rPr>
        <w:t>B, C, D and E are summarized below.</w:t>
      </w:r>
      <w:r>
        <w:t xml:space="preserve"> </w:t>
      </w:r>
    </w:p>
    <w:p>
      <w:pPr>
        <w:pStyle w:val="style0"/>
        <w:tabs>
          <w:tab w:val="left" w:leader="none" w:pos="2592"/>
          <w:tab w:val="left" w:leader="none" w:pos="3510"/>
        </w:tabs>
        <w:spacing w:before="34" w:after="0" w:lineRule="exact" w:line="553"/>
        <w:ind w:firstLine="719"/>
        <w:rPr/>
      </w:pPr>
      <w:r>
        <w:rPr>
          <w:rFonts w:ascii="Times New Roman" w:hAnsi="Times New Roman"/>
          <w:color w:val="000000"/>
          <w:spacing w:val="1"/>
          <w:sz w:val="24"/>
          <w:szCs w:val="24"/>
        </w:rPr>
        <w:t xml:space="preserve">Section B consists of six (6) items (1-6) to answer the research question (1) what </w:t>
      </w:r>
      <w:r>
        <w:br/>
      </w:r>
      <w:r>
        <w:rPr>
          <w:rFonts w:ascii="Times New Roman" w:hAnsi="Times New Roman"/>
          <w:color w:val="000000"/>
          <w:w w:val="104"/>
          <w:sz w:val="24"/>
          <w:szCs w:val="24"/>
        </w:rPr>
        <w:t>is the influence of advertisement by banks on customers‟ satisfaction in the banking</w:t>
      </w:r>
      <w:r>
        <w:rPr>
          <w:rFonts w:ascii="Times New Roman" w:hAnsi="Times New Roman"/>
          <w:color w:val="000000"/>
          <w:w w:val="104"/>
          <w:sz w:val="24"/>
          <w:szCs w:val="24"/>
        </w:rPr>
        <w:t xml:space="preserve"> </w:t>
      </w:r>
      <w:r>
        <w:rPr>
          <w:rFonts w:ascii="Times New Roman" w:hAnsi="Times New Roman"/>
          <w:color w:val="000000"/>
          <w:w w:val="104"/>
          <w:sz w:val="24"/>
          <w:szCs w:val="24"/>
        </w:rPr>
        <w:t>industry in Kwara</w:t>
      </w:r>
      <w:r>
        <w:rPr>
          <w:rFonts w:ascii="Times New Roman" w:hAnsi="Times New Roman"/>
          <w:color w:val="000000"/>
          <w:w w:val="104"/>
          <w:sz w:val="24"/>
          <w:szCs w:val="24"/>
        </w:rPr>
        <w:t xml:space="preserve"> state?. While Section C which consists of 7-12 items was used to </w:t>
      </w:r>
      <w:r>
        <w:br/>
      </w:r>
      <w:r>
        <w:rPr>
          <w:rFonts w:ascii="Times New Roman" w:hAnsi="Times New Roman"/>
          <w:color w:val="000000"/>
          <w:w w:val="107"/>
          <w:sz w:val="24"/>
          <w:szCs w:val="24"/>
        </w:rPr>
        <w:t xml:space="preserve">answer research question (2) What is the influence of personal selling by banks on </w:t>
      </w:r>
      <w:r>
        <w:br/>
      </w:r>
      <w:r>
        <w:rPr>
          <w:rFonts w:ascii="Times New Roman" w:hAnsi="Times New Roman"/>
          <w:color w:val="000000"/>
          <w:w w:val="107"/>
          <w:sz w:val="24"/>
          <w:szCs w:val="24"/>
        </w:rPr>
        <w:t>customers‟ satisfaction in the banking industry in K</w:t>
      </w:r>
      <w:r>
        <w:rPr>
          <w:rFonts w:ascii="Times New Roman" w:hAnsi="Times New Roman"/>
          <w:color w:val="000000"/>
          <w:w w:val="107"/>
          <w:sz w:val="24"/>
          <w:szCs w:val="24"/>
        </w:rPr>
        <w:t>wara</w:t>
      </w:r>
      <w:r>
        <w:rPr>
          <w:rFonts w:ascii="Times New Roman" w:hAnsi="Times New Roman"/>
          <w:color w:val="000000"/>
          <w:w w:val="107"/>
          <w:sz w:val="24"/>
          <w:szCs w:val="24"/>
        </w:rPr>
        <w:t xml:space="preserve"> state?. While section D </w:t>
      </w:r>
      <w:r>
        <w:br/>
      </w:r>
      <w:r>
        <w:rPr>
          <w:rFonts w:ascii="Times New Roman" w:hAnsi="Times New Roman"/>
          <w:color w:val="000000"/>
          <w:w w:val="103"/>
          <w:sz w:val="24"/>
          <w:szCs w:val="24"/>
        </w:rPr>
        <w:t xml:space="preserve">consists of 13-17 items used to answer research question (3) What is the influence of </w:t>
      </w:r>
      <w:r>
        <w:br/>
      </w:r>
      <w:r>
        <w:rPr>
          <w:rFonts w:ascii="Times New Roman" w:hAnsi="Times New Roman"/>
          <w:color w:val="000000"/>
          <w:spacing w:val="1"/>
          <w:sz w:val="24"/>
          <w:szCs w:val="24"/>
        </w:rPr>
        <w:t>mobile banking on customers‟ satisfaction i</w:t>
      </w:r>
      <w:r>
        <w:rPr>
          <w:rFonts w:ascii="Times New Roman" w:hAnsi="Times New Roman"/>
          <w:color w:val="000000"/>
          <w:spacing w:val="1"/>
          <w:sz w:val="24"/>
          <w:szCs w:val="24"/>
        </w:rPr>
        <w:t>n the banking industry in Kwara</w:t>
      </w:r>
      <w:r>
        <w:rPr>
          <w:rFonts w:ascii="Times New Roman" w:hAnsi="Times New Roman"/>
          <w:color w:val="000000"/>
          <w:spacing w:val="1"/>
          <w:sz w:val="24"/>
          <w:szCs w:val="24"/>
        </w:rPr>
        <w:t xml:space="preserve"> state? The </w:t>
      </w:r>
      <w:r>
        <w:br/>
      </w:r>
      <w:r>
        <w:rPr>
          <w:rFonts w:ascii="Times New Roman" w:hAnsi="Times New Roman"/>
          <w:color w:val="000000"/>
          <w:sz w:val="24"/>
          <w:szCs w:val="24"/>
        </w:rPr>
        <w:t>items were placed in a four (4) point scale since the research questions are:</w:t>
      </w:r>
    </w:p>
    <w:p>
      <w:pPr>
        <w:pStyle w:val="style0"/>
        <w:tabs>
          <w:tab w:val="left" w:leader="none" w:pos="3510"/>
        </w:tabs>
        <w:spacing w:after="0" w:lineRule="exact" w:line="560"/>
        <w:jc w:val="both"/>
        <w:rPr/>
      </w:pPr>
      <w:r>
        <w:rPr>
          <w:rFonts w:ascii="Times New Roman" w:hAnsi="Times New Roman"/>
          <w:color w:val="000000"/>
          <w:w w:val="102"/>
          <w:sz w:val="24"/>
          <w:szCs w:val="24"/>
        </w:rPr>
        <w:t xml:space="preserve">Strongly Agree (SA) 4 points, Agree (A) 3 points, Disagree (D) 2 points and Strongly </w:t>
      </w:r>
      <w:r>
        <w:rPr>
          <w:rFonts w:ascii="Times New Roman" w:hAnsi="Times New Roman"/>
          <w:color w:val="000000"/>
          <w:sz w:val="24"/>
          <w:szCs w:val="24"/>
        </w:rPr>
        <w:t>Disagree (SD) 1 point respectively.</w:t>
      </w:r>
    </w:p>
    <w:p>
      <w:pPr>
        <w:pStyle w:val="style0"/>
        <w:tabs>
          <w:tab w:val="left" w:leader="none" w:pos="3510"/>
        </w:tabs>
        <w:spacing w:before="204" w:after="0" w:lineRule="exact" w:line="276"/>
        <w:rPr/>
      </w:pPr>
      <w:r>
        <w:rPr>
          <w:rFonts w:ascii="Times New Roman Bold" w:cs="Times New Roman Bold" w:hAnsi="Times New Roman Bold"/>
          <w:color w:val="000000"/>
          <w:spacing w:val="2"/>
          <w:sz w:val="24"/>
          <w:szCs w:val="24"/>
        </w:rPr>
        <w:t>3.4.</w:t>
      </w:r>
      <w:r>
        <w:rPr>
          <w:rFonts w:ascii="Times New Roman Bold" w:cs="Times New Roman Bold" w:hAnsi="Times New Roman Bold"/>
          <w:color w:val="000000"/>
          <w:spacing w:val="2"/>
          <w:sz w:val="24"/>
          <w:szCs w:val="24"/>
        </w:rPr>
        <w:t xml:space="preserve"> </w:t>
      </w:r>
      <w:r>
        <w:rPr>
          <w:rFonts w:ascii="Times New Roman Bold" w:cs="Times New Roman Bold" w:hAnsi="Times New Roman Bold"/>
          <w:color w:val="000000"/>
          <w:spacing w:val="2"/>
          <w:sz w:val="24"/>
          <w:szCs w:val="24"/>
        </w:rPr>
        <w:t xml:space="preserve"> VALIDITY OF THE INSTRUMENT</w:t>
      </w:r>
    </w:p>
    <w:p>
      <w:pPr>
        <w:pStyle w:val="style0"/>
        <w:tabs>
          <w:tab w:val="left" w:leader="none" w:pos="3510"/>
        </w:tabs>
        <w:spacing w:before="36" w:after="0" w:lineRule="exact" w:line="553"/>
        <w:ind w:firstLine="719"/>
        <w:jc w:val="both"/>
        <w:rPr/>
      </w:pPr>
      <w:r>
        <w:rPr>
          <w:rFonts w:ascii="Times New Roman" w:hAnsi="Times New Roman"/>
          <w:color w:val="000000"/>
          <w:sz w:val="24"/>
          <w:szCs w:val="24"/>
        </w:rPr>
        <w:t>The validity of the instrument wa</w:t>
      </w:r>
      <w:r>
        <w:rPr>
          <w:rFonts w:ascii="Times New Roman" w:hAnsi="Times New Roman"/>
          <w:color w:val="000000"/>
          <w:sz w:val="24"/>
          <w:szCs w:val="24"/>
        </w:rPr>
        <w:t>s established by the researcher</w:t>
      </w:r>
      <w:r>
        <w:rPr>
          <w:rFonts w:ascii="Times New Roman" w:hAnsi="Times New Roman"/>
          <w:color w:val="000000"/>
          <w:sz w:val="24"/>
          <w:szCs w:val="24"/>
        </w:rPr>
        <w:t xml:space="preserve"> superv</w:t>
      </w:r>
      <w:r>
        <w:rPr>
          <w:rFonts w:ascii="Times New Roman" w:hAnsi="Times New Roman"/>
          <w:color w:val="000000"/>
          <w:sz w:val="24"/>
          <w:szCs w:val="24"/>
        </w:rPr>
        <w:t>isor</w:t>
      </w:r>
      <w:r>
        <w:rPr>
          <w:rFonts w:ascii="Times New Roman" w:hAnsi="Times New Roman"/>
          <w:color w:val="000000"/>
          <w:sz w:val="24"/>
          <w:szCs w:val="24"/>
        </w:rPr>
        <w:t xml:space="preserve"> and </w:t>
      </w:r>
      <w:r>
        <w:rPr>
          <w:rFonts w:ascii="Times New Roman" w:hAnsi="Times New Roman"/>
          <w:color w:val="000000"/>
          <w:spacing w:val="2"/>
          <w:sz w:val="24"/>
          <w:szCs w:val="24"/>
        </w:rPr>
        <w:t>other research methodology experts not below the rank of senior lect</w:t>
      </w:r>
      <w:r>
        <w:rPr>
          <w:rFonts w:ascii="Times New Roman" w:hAnsi="Times New Roman"/>
          <w:color w:val="000000"/>
          <w:spacing w:val="2"/>
          <w:sz w:val="24"/>
          <w:szCs w:val="24"/>
        </w:rPr>
        <w:t>urer</w:t>
      </w:r>
      <w:r>
        <w:rPr>
          <w:rFonts w:ascii="Times New Roman" w:hAnsi="Times New Roman"/>
          <w:color w:val="000000"/>
          <w:spacing w:val="2"/>
          <w:sz w:val="24"/>
          <w:szCs w:val="24"/>
        </w:rPr>
        <w:t xml:space="preserve"> in the </w:t>
      </w:r>
      <w:r>
        <w:rPr>
          <w:rFonts w:ascii="Times New Roman" w:hAnsi="Times New Roman"/>
          <w:color w:val="000000"/>
          <w:spacing w:val="2"/>
          <w:sz w:val="24"/>
          <w:szCs w:val="24"/>
        </w:rPr>
        <w:t>Department of Marketing, kwara state polytechnic, Ilorin</w:t>
      </w:r>
      <w:r>
        <w:rPr>
          <w:rFonts w:ascii="Times New Roman" w:hAnsi="Times New Roman"/>
          <w:color w:val="000000"/>
          <w:spacing w:val="2"/>
          <w:sz w:val="24"/>
          <w:szCs w:val="24"/>
        </w:rPr>
        <w:t xml:space="preserve">. All corrections and suggestions pointed </w:t>
      </w:r>
      <w:r>
        <w:rPr>
          <w:rFonts w:ascii="Times New Roman" w:hAnsi="Times New Roman"/>
          <w:color w:val="000000"/>
          <w:sz w:val="24"/>
          <w:szCs w:val="24"/>
        </w:rPr>
        <w:t>out were incorporated before the final copy of the instrument was produced.</w:t>
      </w:r>
    </w:p>
    <w:p>
      <w:pPr>
        <w:pStyle w:val="style0"/>
        <w:tabs>
          <w:tab w:val="left" w:leader="none" w:pos="3510"/>
        </w:tabs>
        <w:spacing w:before="236" w:after="0" w:lineRule="exact" w:line="276"/>
        <w:rPr/>
        <w:sectPr>
          <w:pgSz w:w="11520" w:h="14400" w:orient="portrait"/>
          <w:pgMar w:top="2160" w:right="1440" w:bottom="1440" w:left="1440" w:header="0" w:footer="0" w:gutter="0"/>
          <w:cols w:space="720"/>
        </w:sectPr>
      </w:pPr>
    </w:p>
    <w:p>
      <w:pPr>
        <w:pStyle w:val="style0"/>
        <w:tabs>
          <w:tab w:val="left" w:leader="none" w:pos="3510"/>
        </w:tabs>
        <w:spacing w:before="235" w:after="0" w:lineRule="exact" w:line="276"/>
        <w:rPr/>
      </w:pPr>
      <w:r>
        <w:rPr>
          <w:rFonts w:ascii="Times New Roman Bold" w:cs="Times New Roman Bold" w:hAnsi="Times New Roman Bold"/>
          <w:color w:val="000000"/>
          <w:spacing w:val="1"/>
          <w:sz w:val="24"/>
          <w:szCs w:val="24"/>
        </w:rPr>
        <w:t>3.5</w:t>
      </w:r>
      <w:r>
        <w:rPr>
          <w:rFonts w:ascii="Times New Roman Bold" w:cs="Times New Roman Bold" w:hAnsi="Times New Roman Bold"/>
          <w:color w:val="000000"/>
          <w:spacing w:val="1"/>
          <w:sz w:val="24"/>
          <w:szCs w:val="24"/>
        </w:rPr>
        <w:t xml:space="preserve"> </w:t>
      </w:r>
      <w:r>
        <w:rPr>
          <w:rFonts w:ascii="Times New Roman Bold" w:cs="Times New Roman Bold" w:hAnsi="Times New Roman Bold"/>
          <w:color w:val="000000"/>
          <w:spacing w:val="1"/>
          <w:sz w:val="24"/>
          <w:szCs w:val="24"/>
        </w:rPr>
        <w:t xml:space="preserve">  RELIABILITY OF THE INSTRUMENT</w:t>
      </w:r>
    </w:p>
    <w:p>
      <w:pPr>
        <w:pStyle w:val="style0"/>
        <w:tabs>
          <w:tab w:val="left" w:leader="none" w:pos="3510"/>
        </w:tabs>
        <w:spacing w:before="36" w:after="0" w:lineRule="exact" w:line="553"/>
        <w:ind w:firstLine="719"/>
        <w:jc w:val="both"/>
        <w:rPr/>
      </w:pPr>
      <w:r>
        <w:rPr>
          <w:rFonts w:ascii="Times New Roman" w:hAnsi="Times New Roman"/>
          <w:color w:val="000000"/>
          <w:spacing w:val="2"/>
          <w:sz w:val="24"/>
          <w:szCs w:val="24"/>
        </w:rPr>
        <w:t xml:space="preserve">The reliability of the instrument was determined by subjecting the data collected </w:t>
      </w:r>
      <w:r>
        <w:br/>
      </w:r>
      <w:r>
        <w:rPr>
          <w:rFonts w:ascii="Times New Roman" w:hAnsi="Times New Roman"/>
          <w:color w:val="000000"/>
          <w:spacing w:val="3"/>
          <w:sz w:val="24"/>
          <w:szCs w:val="24"/>
        </w:rPr>
        <w:t xml:space="preserve">to statistical analysis. The split-half method was used to determine the reliability of the </w:t>
      </w:r>
      <w:r>
        <w:br/>
      </w:r>
      <w:r>
        <w:rPr>
          <w:rFonts w:ascii="Times New Roman" w:hAnsi="Times New Roman"/>
          <w:color w:val="000000"/>
          <w:spacing w:val="3"/>
          <w:sz w:val="24"/>
          <w:szCs w:val="24"/>
        </w:rPr>
        <w:t xml:space="preserve">instrument. The instrument was divided into two halves of odd and even numbers. The </w:t>
      </w:r>
      <w:r>
        <w:br/>
      </w:r>
      <w:r>
        <w:rPr>
          <w:rFonts w:ascii="Times New Roman" w:hAnsi="Times New Roman"/>
          <w:color w:val="000000"/>
          <w:w w:val="107"/>
          <w:sz w:val="24"/>
          <w:szCs w:val="24"/>
        </w:rPr>
        <w:t xml:space="preserve">Spearman Rank Order Correlation Coefficient was used to calculate the reliability </w:t>
      </w:r>
      <w:r>
        <w:br/>
      </w:r>
      <w:r>
        <w:rPr>
          <w:rFonts w:ascii="Times New Roman" w:hAnsi="Times New Roman"/>
          <w:color w:val="000000"/>
          <w:spacing w:val="1"/>
          <w:sz w:val="24"/>
          <w:szCs w:val="24"/>
        </w:rPr>
        <w:t xml:space="preserve">coefficient of one half (odd numbers) and Spearman Brown Prophecy Formula was used </w:t>
      </w:r>
      <w:r>
        <w:br/>
      </w:r>
      <w:r>
        <w:rPr>
          <w:rFonts w:ascii="Times New Roman" w:hAnsi="Times New Roman"/>
          <w:color w:val="000000"/>
          <w:w w:val="103"/>
          <w:sz w:val="24"/>
          <w:szCs w:val="24"/>
        </w:rPr>
        <w:t xml:space="preserve">to calculate the reliability of the instrument. The reliability was tested at 0.05 level of </w:t>
      </w:r>
      <w:r>
        <w:br/>
      </w:r>
      <w:r>
        <w:rPr>
          <w:rFonts w:ascii="Times New Roman" w:hAnsi="Times New Roman"/>
          <w:color w:val="000000"/>
          <w:spacing w:val="3"/>
          <w:sz w:val="24"/>
          <w:szCs w:val="24"/>
        </w:rPr>
        <w:t xml:space="preserve">coefficient and the reliability of 0.81 was calculated for the instrument. This reliability </w:t>
      </w:r>
      <w:r>
        <w:br/>
      </w:r>
      <w:r>
        <w:rPr>
          <w:rFonts w:ascii="Times New Roman" w:hAnsi="Times New Roman"/>
          <w:color w:val="000000"/>
          <w:w w:val="104"/>
          <w:sz w:val="24"/>
          <w:szCs w:val="24"/>
        </w:rPr>
        <w:t xml:space="preserve">coefficient is high and therefore the instrument is adjudged to the stable and reliable. </w:t>
      </w:r>
      <w:r>
        <w:br/>
      </w:r>
      <w:r>
        <w:rPr>
          <w:rFonts w:ascii="Times New Roman" w:hAnsi="Times New Roman"/>
          <w:color w:val="000000"/>
          <w:spacing w:val="1"/>
          <w:sz w:val="24"/>
          <w:szCs w:val="24"/>
        </w:rPr>
        <w:t xml:space="preserve">This is in line with Olayiwola (2007) who stated that a reliability coefficient of 0.60 and </w:t>
      </w:r>
      <w:r>
        <w:br/>
      </w:r>
      <w:r>
        <w:rPr>
          <w:rFonts w:ascii="Times New Roman" w:hAnsi="Times New Roman"/>
          <w:color w:val="000000"/>
          <w:sz w:val="24"/>
          <w:szCs w:val="24"/>
        </w:rPr>
        <w:t>above is high therefore the instrument should be considered reliable and stable.</w:t>
      </w:r>
    </w:p>
    <w:p>
      <w:pPr>
        <w:pStyle w:val="style0"/>
        <w:tabs>
          <w:tab w:val="left" w:leader="none" w:pos="2592"/>
          <w:tab w:val="left" w:leader="none" w:pos="3510"/>
        </w:tabs>
        <w:spacing w:before="235" w:after="0" w:lineRule="exact" w:line="276"/>
        <w:rPr/>
      </w:pPr>
      <w:r>
        <w:rPr>
          <w:rFonts w:ascii="Times New Roman Bold" w:cs="Times New Roman Bold" w:hAnsi="Times New Roman Bold"/>
          <w:color w:val="000000"/>
          <w:sz w:val="24"/>
          <w:szCs w:val="24"/>
        </w:rPr>
        <w:t>3.6 PROCEDURE FOR DATA COLLECTION</w:t>
      </w:r>
    </w:p>
    <w:p>
      <w:pPr>
        <w:pStyle w:val="style0"/>
        <w:tabs>
          <w:tab w:val="left" w:leader="none" w:pos="3510"/>
        </w:tabs>
        <w:spacing w:before="37" w:after="0" w:lineRule="exact" w:line="552"/>
        <w:jc w:val="both"/>
        <w:rPr/>
      </w:pPr>
      <w:r>
        <w:rPr>
          <w:rFonts w:ascii="Times New Roman" w:hAnsi="Times New Roman"/>
          <w:color w:val="000000"/>
          <w:w w:val="109"/>
          <w:sz w:val="24"/>
          <w:szCs w:val="24"/>
        </w:rPr>
        <w:t xml:space="preserve"> Data </w:t>
      </w:r>
      <w:r>
        <w:rPr>
          <w:rFonts w:ascii="Times New Roman" w:hAnsi="Times New Roman"/>
          <w:color w:val="000000"/>
          <w:w w:val="109"/>
          <w:sz w:val="24"/>
          <w:szCs w:val="24"/>
        </w:rPr>
        <w:t>c</w:t>
      </w:r>
      <w:r>
        <w:rPr>
          <w:rFonts w:ascii="Times New Roman" w:hAnsi="Times New Roman"/>
          <w:color w:val="000000"/>
          <w:w w:val="104"/>
          <w:sz w:val="24"/>
          <w:szCs w:val="24"/>
        </w:rPr>
        <w:t>ollection was carried out personally by the resea</w:t>
      </w:r>
      <w:r>
        <w:rPr>
          <w:rFonts w:ascii="Times New Roman" w:hAnsi="Times New Roman"/>
          <w:color w:val="000000"/>
          <w:w w:val="104"/>
          <w:sz w:val="24"/>
          <w:szCs w:val="24"/>
        </w:rPr>
        <w:t xml:space="preserve">rcher with the support of three </w:t>
      </w:r>
      <w:r>
        <w:rPr>
          <w:rFonts w:ascii="Times New Roman" w:hAnsi="Times New Roman"/>
          <w:color w:val="000000"/>
          <w:w w:val="104"/>
          <w:sz w:val="24"/>
          <w:szCs w:val="24"/>
        </w:rPr>
        <w:t xml:space="preserve">(3) </w:t>
      </w:r>
      <w:r>
        <w:rPr>
          <w:rFonts w:ascii="Times New Roman" w:hAnsi="Times New Roman"/>
          <w:color w:val="000000"/>
          <w:spacing w:val="2"/>
          <w:sz w:val="24"/>
          <w:szCs w:val="24"/>
        </w:rPr>
        <w:t>Research Assistants. This was done by visiting th</w:t>
      </w:r>
      <w:r>
        <w:rPr>
          <w:rFonts w:ascii="Times New Roman" w:hAnsi="Times New Roman"/>
          <w:color w:val="000000"/>
          <w:spacing w:val="2"/>
          <w:sz w:val="24"/>
          <w:szCs w:val="24"/>
        </w:rPr>
        <w:t xml:space="preserve">e selected banks, to administer </w:t>
      </w:r>
      <w:r>
        <w:rPr>
          <w:rFonts w:ascii="Times New Roman" w:hAnsi="Times New Roman"/>
          <w:color w:val="000000"/>
          <w:spacing w:val="2"/>
          <w:sz w:val="24"/>
          <w:szCs w:val="24"/>
        </w:rPr>
        <w:t xml:space="preserve">copies </w:t>
      </w:r>
      <w:r>
        <w:rPr>
          <w:rFonts w:ascii="Times New Roman" w:hAnsi="Times New Roman"/>
          <w:color w:val="000000"/>
          <w:sz w:val="24"/>
          <w:szCs w:val="24"/>
        </w:rPr>
        <w:t>of the research questionnaire.</w:t>
      </w:r>
    </w:p>
    <w:p>
      <w:pPr>
        <w:pStyle w:val="style0"/>
        <w:tabs>
          <w:tab w:val="left" w:leader="none" w:pos="3510"/>
        </w:tabs>
        <w:spacing w:after="0" w:lineRule="exact" w:line="553"/>
        <w:ind w:firstLine="719"/>
        <w:jc w:val="both"/>
        <w:rPr/>
      </w:pPr>
      <w:r>
        <w:rPr>
          <w:rFonts w:ascii="Times New Roman" w:hAnsi="Times New Roman"/>
          <w:color w:val="000000"/>
          <w:spacing w:val="3"/>
          <w:sz w:val="24"/>
          <w:szCs w:val="24"/>
        </w:rPr>
        <w:t xml:space="preserve">The researcher and the assistants visited each of the banks on rotational basis to </w:t>
      </w:r>
      <w:r>
        <w:br/>
      </w:r>
      <w:r>
        <w:rPr>
          <w:rFonts w:ascii="Times New Roman" w:hAnsi="Times New Roman"/>
          <w:color w:val="000000"/>
          <w:w w:val="104"/>
          <w:sz w:val="24"/>
          <w:szCs w:val="24"/>
        </w:rPr>
        <w:t xml:space="preserve">distribute  questionnaire  to  the  respondents  and  also  collected  them  back  after </w:t>
      </w:r>
      <w:r>
        <w:br/>
      </w:r>
      <w:r>
        <w:rPr>
          <w:rFonts w:ascii="Times New Roman" w:hAnsi="Times New Roman"/>
          <w:color w:val="000000"/>
          <w:w w:val="103"/>
          <w:sz w:val="24"/>
          <w:szCs w:val="24"/>
        </w:rPr>
        <w:t xml:space="preserve">completion. The whole exercise of data collection lasted for seven (7) weeks, two (2) </w:t>
      </w:r>
      <w:r>
        <w:br/>
      </w:r>
      <w:r>
        <w:rPr>
          <w:rFonts w:ascii="Times New Roman" w:hAnsi="Times New Roman"/>
          <w:color w:val="000000"/>
          <w:sz w:val="24"/>
          <w:szCs w:val="24"/>
        </w:rPr>
        <w:t>days per a bank.</w:t>
      </w:r>
    </w:p>
    <w:p>
      <w:pPr>
        <w:pStyle w:val="style0"/>
        <w:tabs>
          <w:tab w:val="left" w:leader="none" w:pos="3510"/>
        </w:tabs>
        <w:spacing w:after="0" w:lineRule="exact" w:line="276"/>
        <w:rPr>
          <w:sz w:val="24"/>
          <w:szCs w:val="24"/>
        </w:rPr>
      </w:pPr>
    </w:p>
    <w:p>
      <w:pPr>
        <w:pStyle w:val="style0"/>
        <w:tabs>
          <w:tab w:val="left" w:leader="none" w:pos="2592"/>
          <w:tab w:val="left" w:leader="none" w:pos="3510"/>
        </w:tabs>
        <w:spacing w:before="52" w:after="0" w:lineRule="exact" w:line="276"/>
        <w:rPr/>
      </w:pPr>
      <w:r>
        <w:rPr>
          <w:rFonts w:ascii="Times New Roman Bold" w:cs="Times New Roman Bold" w:hAnsi="Times New Roman Bold"/>
          <w:color w:val="000000"/>
          <w:sz w:val="24"/>
          <w:szCs w:val="24"/>
        </w:rPr>
        <w:t>3.7</w:t>
      </w:r>
      <w:r>
        <w:rPr>
          <w:rFonts w:ascii="Times New Roman Bold" w:cs="Times New Roman Bold" w:hAnsi="Times New Roman Bold"/>
          <w:color w:val="000000"/>
          <w:sz w:val="24"/>
          <w:szCs w:val="24"/>
        </w:rPr>
        <w:t xml:space="preserve"> PROCEDURE FOR DATA ANALYSIS</w:t>
      </w:r>
    </w:p>
    <w:p>
      <w:pPr>
        <w:pStyle w:val="style0"/>
        <w:tabs>
          <w:tab w:val="left" w:leader="none" w:pos="2592"/>
          <w:tab w:val="left" w:leader="none" w:pos="3510"/>
        </w:tabs>
        <w:spacing w:after="0" w:lineRule="exact" w:line="553"/>
        <w:ind w:firstLine="719"/>
        <w:rPr/>
      </w:pPr>
      <w:r>
        <w:rPr>
          <w:rFonts w:ascii="Times New Roman" w:hAnsi="Times New Roman"/>
          <w:color w:val="000000"/>
          <w:sz w:val="24"/>
          <w:szCs w:val="24"/>
        </w:rPr>
        <w:t xml:space="preserve">The data collected was analyzed using frequency and percentages for the research questions and bio-data of respondents. All the hypotheses were tested using chi square. </w:t>
      </w:r>
      <w:r>
        <w:br/>
      </w:r>
      <w:r>
        <w:rPr>
          <w:rFonts w:ascii="Times New Roman" w:hAnsi="Times New Roman"/>
          <w:color w:val="000000"/>
          <w:spacing w:val="2"/>
          <w:sz w:val="24"/>
          <w:szCs w:val="24"/>
        </w:rPr>
        <w:t xml:space="preserve">The data collected from the respondents formed the observed frequencies, while </w:t>
      </w:r>
      <w:r>
        <w:rPr>
          <w:rFonts w:ascii="Times New Roman" w:hAnsi="Times New Roman"/>
          <w:color w:val="000000"/>
          <w:sz w:val="24"/>
          <w:szCs w:val="24"/>
        </w:rPr>
        <w:t>the expected frequencies were calculated using the formula:</w:t>
      </w:r>
    </w:p>
    <w:p>
      <w:pPr>
        <w:pStyle w:val="style0"/>
        <w:tabs>
          <w:tab w:val="left" w:leader="none" w:pos="3510"/>
          <w:tab w:val="left" w:leader="none" w:pos="5652"/>
        </w:tabs>
        <w:spacing w:before="241" w:after="0" w:lineRule="exact" w:line="260"/>
        <w:rPr/>
      </w:pPr>
      <w:r>
        <w:rPr>
          <w:rFonts w:ascii="Times New Roman" w:hAnsi="Times New Roman"/>
          <w:color w:val="000000"/>
          <w:sz w:val="24"/>
          <w:szCs w:val="24"/>
        </w:rPr>
        <w:t xml:space="preserve">Expected Frequencies = </w:t>
      </w:r>
      <w:r>
        <w:rPr>
          <w:rFonts w:ascii="Times New Roman" w:hAnsi="Times New Roman"/>
          <w:color w:val="000000"/>
          <w:sz w:val="24"/>
          <w:szCs w:val="24"/>
          <w:u w:val="single"/>
        </w:rPr>
        <w:t xml:space="preserve">Row Total x Column Total </w:t>
      </w:r>
      <w:r>
        <w:br/>
      </w:r>
      <w:r>
        <w:rPr>
          <w:rFonts w:ascii="Times New Roman" w:hAnsi="Times New Roman"/>
          <w:color w:val="000000"/>
          <w:sz w:val="24"/>
          <w:szCs w:val="24"/>
        </w:rPr>
        <w:tab/>
      </w:r>
      <w:r>
        <w:rPr>
          <w:rFonts w:ascii="Times New Roman" w:hAnsi="Times New Roman"/>
          <w:color w:val="000000"/>
          <w:sz w:val="24"/>
          <w:szCs w:val="24"/>
        </w:rPr>
        <w:t>Grand Total</w:t>
      </w:r>
    </w:p>
    <w:p>
      <w:pPr>
        <w:pStyle w:val="style0"/>
        <w:tabs>
          <w:tab w:val="left" w:leader="none" w:pos="3510"/>
        </w:tabs>
        <w:spacing w:after="0" w:lineRule="exact" w:line="276"/>
        <w:rPr>
          <w:sz w:val="24"/>
          <w:szCs w:val="24"/>
        </w:rPr>
      </w:pPr>
    </w:p>
    <w:p>
      <w:pPr>
        <w:pStyle w:val="style0"/>
        <w:tabs>
          <w:tab w:val="left" w:leader="none" w:pos="3510"/>
        </w:tabs>
        <w:spacing w:before="11" w:after="0" w:lineRule="exact" w:line="276"/>
        <w:rPr/>
      </w:pPr>
      <w:r>
        <w:rPr>
          <w:rFonts w:ascii="Times New Roman" w:hAnsi="Times New Roman"/>
          <w:color w:val="000000"/>
          <w:sz w:val="24"/>
          <w:szCs w:val="24"/>
        </w:rPr>
        <w:t>All the hypotheses were tested at 0.05 level of significance.</w:t>
      </w:r>
    </w:p>
    <w:p>
      <w:pPr>
        <w:pStyle w:val="style0"/>
        <w:tabs>
          <w:tab w:val="left" w:leader="none" w:pos="3510"/>
        </w:tabs>
        <w:spacing w:after="0" w:lineRule="exact" w:line="276"/>
        <w:rPr>
          <w:sz w:val="24"/>
          <w:szCs w:val="24"/>
        </w:rPr>
      </w:pPr>
    </w:p>
    <w:p>
      <w:pPr>
        <w:pStyle w:val="style0"/>
        <w:tabs>
          <w:tab w:val="left" w:leader="none" w:pos="3510"/>
        </w:tabs>
        <w:spacing w:before="8" w:after="0" w:lineRule="exact" w:line="276"/>
        <w:rPr/>
      </w:pPr>
      <w:r>
        <w:rPr>
          <w:rFonts w:ascii="Times New Roman" w:hAnsi="Times New Roman"/>
          <w:color w:val="000000"/>
          <w:w w:val="102"/>
          <w:sz w:val="24"/>
          <w:szCs w:val="24"/>
        </w:rPr>
        <w:t>To ease the statistical analysis, all responses for strongly agree (SA) and Agree</w:t>
      </w:r>
    </w:p>
    <w:p>
      <w:pPr>
        <w:pStyle w:val="style0"/>
        <w:tabs>
          <w:tab w:val="left" w:leader="none" w:pos="3510"/>
        </w:tabs>
        <w:spacing w:before="264" w:after="0" w:lineRule="exact" w:line="276"/>
        <w:rPr/>
      </w:pPr>
      <w:r>
        <w:rPr>
          <w:rFonts w:ascii="Times New Roman" w:hAnsi="Times New Roman"/>
          <w:color w:val="000000"/>
          <w:spacing w:val="1"/>
          <w:sz w:val="24"/>
          <w:szCs w:val="24"/>
        </w:rPr>
        <w:t>(A) were taken as classified as agree. Similarly all Disagree (DA) and Strongly Disagree</w:t>
      </w:r>
    </w:p>
    <w:p>
      <w:pPr>
        <w:pStyle w:val="style0"/>
        <w:tabs>
          <w:tab w:val="left" w:leader="none" w:pos="3510"/>
        </w:tabs>
        <w:spacing w:before="56" w:after="0" w:lineRule="exact" w:line="552"/>
        <w:jc w:val="both"/>
        <w:rPr/>
      </w:pPr>
      <w:r>
        <w:rPr>
          <w:rFonts w:ascii="Times New Roman" w:hAnsi="Times New Roman"/>
          <w:color w:val="000000"/>
          <w:w w:val="102"/>
          <w:sz w:val="24"/>
          <w:szCs w:val="24"/>
        </w:rPr>
        <w:t xml:space="preserve">(SD) were taken as disagree. The mean rating of 2.50 was used for decision rule, such </w:t>
      </w:r>
      <w:r>
        <w:rPr>
          <w:rFonts w:ascii="Times New Roman" w:hAnsi="Times New Roman"/>
          <w:color w:val="000000"/>
          <w:spacing w:val="2"/>
          <w:sz w:val="24"/>
          <w:szCs w:val="24"/>
        </w:rPr>
        <w:t xml:space="preserve">that the mean rating any of item less than 2.50 would be regarded as “disagree” and the </w:t>
      </w:r>
      <w:r>
        <w:rPr>
          <w:rFonts w:ascii="Times New Roman" w:hAnsi="Times New Roman"/>
          <w:color w:val="000000"/>
          <w:w w:val="108"/>
          <w:sz w:val="24"/>
          <w:szCs w:val="24"/>
        </w:rPr>
        <w:t xml:space="preserve">mean equal to or above 2.50 will be regarded as “Agree” the score for each in the </w:t>
      </w:r>
      <w:r>
        <w:rPr>
          <w:rFonts w:ascii="Times New Roman" w:hAnsi="Times New Roman"/>
          <w:color w:val="000000"/>
          <w:w w:val="104"/>
          <w:sz w:val="24"/>
          <w:szCs w:val="24"/>
        </w:rPr>
        <w:t xml:space="preserve">questionnaire was used to all the research questions. The decision rule for the tested </w:t>
      </w:r>
      <w:r>
        <w:rPr>
          <w:rFonts w:ascii="Times New Roman" w:hAnsi="Times New Roman"/>
          <w:color w:val="000000"/>
          <w:w w:val="103"/>
          <w:sz w:val="24"/>
          <w:szCs w:val="24"/>
        </w:rPr>
        <w:t xml:space="preserve">hypothesis, if calculated chi-square is greater than the table value, the null hypothesis </w:t>
      </w:r>
      <w:r>
        <w:rPr>
          <w:rFonts w:ascii="Times New Roman" w:hAnsi="Times New Roman"/>
          <w:color w:val="000000"/>
          <w:sz w:val="24"/>
          <w:szCs w:val="24"/>
        </w:rPr>
        <w:t>was rejected, otherwise retained.</w:t>
      </w:r>
    </w:p>
    <w:p>
      <w:pPr>
        <w:pStyle w:val="style0"/>
        <w:tabs>
          <w:tab w:val="left" w:leader="none" w:pos="3510"/>
        </w:tabs>
        <w:spacing w:after="0" w:lineRule="exact" w:line="276"/>
        <w:rPr>
          <w:sz w:val="24"/>
          <w:szCs w:val="24"/>
        </w:rPr>
      </w:pPr>
    </w:p>
    <w:p>
      <w:pPr>
        <w:pStyle w:val="style0"/>
        <w:spacing w:after="0" w:lineRule="exact" w:line="276"/>
        <w:ind w:left="5213"/>
        <w:rPr>
          <w:sz w:val="24"/>
          <w:szCs w:val="24"/>
        </w:rPr>
      </w:pPr>
    </w:p>
    <w:p>
      <w:pPr>
        <w:pStyle w:val="style0"/>
        <w:spacing w:after="0" w:lineRule="exact" w:line="276"/>
        <w:ind w:left="5213"/>
        <w:rPr>
          <w:sz w:val="24"/>
          <w:szCs w:val="24"/>
        </w:rPr>
      </w:pPr>
    </w:p>
    <w:p>
      <w:pPr>
        <w:pStyle w:val="style0"/>
        <w:spacing w:after="0" w:lineRule="exact" w:line="276"/>
        <w:ind w:left="5213"/>
        <w:rPr>
          <w:sz w:val="24"/>
          <w:szCs w:val="24"/>
        </w:rPr>
      </w:pPr>
    </w:p>
    <w:p>
      <w:pPr>
        <w:pStyle w:val="style0"/>
        <w:spacing w:after="0" w:lineRule="exact" w:line="276"/>
        <w:ind w:left="5213"/>
        <w:rPr>
          <w:sz w:val="24"/>
          <w:szCs w:val="24"/>
        </w:rPr>
      </w:pPr>
    </w:p>
    <w:p>
      <w:pPr>
        <w:pStyle w:val="style0"/>
        <w:spacing w:after="0" w:lineRule="exact" w:line="276"/>
        <w:ind w:left="5213"/>
        <w:rPr>
          <w:sz w:val="24"/>
          <w:szCs w:val="24"/>
        </w:rPr>
      </w:pPr>
    </w:p>
    <w:p>
      <w:pPr>
        <w:pStyle w:val="style0"/>
        <w:spacing w:after="0" w:lineRule="exact" w:line="276"/>
        <w:ind w:left="5213"/>
        <w:rPr>
          <w:sz w:val="24"/>
          <w:szCs w:val="24"/>
        </w:rPr>
      </w:pPr>
    </w:p>
    <w:p>
      <w:pPr>
        <w:pStyle w:val="style0"/>
        <w:spacing w:after="0" w:lineRule="exact" w:line="276"/>
        <w:ind w:left="5213"/>
        <w:rPr>
          <w:sz w:val="24"/>
          <w:szCs w:val="24"/>
        </w:rPr>
      </w:pPr>
    </w:p>
    <w:p>
      <w:pPr>
        <w:pStyle w:val="style0"/>
        <w:spacing w:after="0" w:lineRule="exact" w:line="276"/>
        <w:ind w:left="5213"/>
        <w:rPr>
          <w:sz w:val="24"/>
          <w:szCs w:val="24"/>
        </w:rPr>
      </w:pPr>
    </w:p>
    <w:p>
      <w:pPr>
        <w:pStyle w:val="style0"/>
        <w:spacing w:before="48" w:after="0" w:lineRule="exact" w:line="276"/>
        <w:jc w:val="center"/>
        <w:rPr/>
      </w:pPr>
      <w:r>
        <w:rPr>
          <w:rFonts w:ascii="Times New Roman Bold" w:cs="Times New Roman Bold" w:hAnsi="Times New Roman Bold"/>
          <w:color w:val="000000"/>
          <w:sz w:val="24"/>
          <w:szCs w:val="24"/>
        </w:rPr>
        <w:t>CHAPTER FOUR</w:t>
      </w:r>
    </w:p>
    <w:p>
      <w:pPr>
        <w:pStyle w:val="style0"/>
        <w:spacing w:before="244" w:after="0" w:lineRule="exact" w:line="276"/>
        <w:rPr/>
      </w:pPr>
      <w:r>
        <w:rPr>
          <w:rFonts w:ascii="Times New Roman Bold" w:cs="Times New Roman Bold" w:hAnsi="Times New Roman Bold"/>
          <w:color w:val="000000"/>
          <w:spacing w:val="-3"/>
          <w:sz w:val="24"/>
          <w:szCs w:val="24"/>
        </w:rPr>
        <w:t xml:space="preserve">4.0 </w:t>
      </w:r>
      <w:r>
        <w:rPr>
          <w:rFonts w:ascii="Times New Roman Bold" w:cs="Times New Roman Bold" w:hAnsi="Times New Roman Bold"/>
          <w:color w:val="000000"/>
          <w:spacing w:val="-3"/>
          <w:sz w:val="24"/>
          <w:szCs w:val="24"/>
        </w:rPr>
        <w:t>DATA PRESENTATION AND ANALYSIS</w:t>
      </w:r>
    </w:p>
    <w:p>
      <w:pPr>
        <w:pStyle w:val="style0"/>
        <w:spacing w:before="36" w:after="0" w:lineRule="exact" w:line="553"/>
        <w:ind w:firstLine="719"/>
        <w:jc w:val="both"/>
        <w:rPr/>
      </w:pPr>
      <w:r>
        <w:rPr>
          <w:rFonts w:ascii="Times New Roman" w:hAnsi="Times New Roman"/>
          <w:color w:val="000000"/>
          <w:spacing w:val="2"/>
          <w:sz w:val="24"/>
          <w:szCs w:val="24"/>
        </w:rPr>
        <w:t xml:space="preserve">This chapter deals with the presentation and analysis of data collected from field </w:t>
      </w:r>
      <w:r>
        <w:rPr>
          <w:rFonts w:ascii="Times New Roman" w:hAnsi="Times New Roman"/>
          <w:color w:val="000000"/>
          <w:w w:val="102"/>
          <w:sz w:val="24"/>
          <w:szCs w:val="24"/>
        </w:rPr>
        <w:t xml:space="preserve">study. The data collected from </w:t>
      </w:r>
      <w:r>
        <w:rPr>
          <w:rFonts w:ascii="Times New Roman" w:hAnsi="Times New Roman"/>
          <w:color w:val="000000"/>
          <w:w w:val="102"/>
          <w:sz w:val="24"/>
          <w:szCs w:val="24"/>
        </w:rPr>
        <w:t>the customers of banks in Kwara</w:t>
      </w:r>
      <w:r>
        <w:rPr>
          <w:rFonts w:ascii="Times New Roman" w:hAnsi="Times New Roman"/>
          <w:color w:val="000000"/>
          <w:w w:val="102"/>
          <w:sz w:val="24"/>
          <w:szCs w:val="24"/>
        </w:rPr>
        <w:t xml:space="preserve"> state were analyzed, </w:t>
      </w:r>
      <w:r>
        <w:rPr>
          <w:rFonts w:ascii="Times New Roman" w:hAnsi="Times New Roman"/>
          <w:color w:val="000000"/>
          <w:spacing w:val="3"/>
          <w:sz w:val="24"/>
          <w:szCs w:val="24"/>
        </w:rPr>
        <w:t xml:space="preserve">under the following subheadings, demographic data, answering the research questions, </w:t>
      </w:r>
      <w:r>
        <w:rPr>
          <w:rFonts w:ascii="Times New Roman" w:hAnsi="Times New Roman"/>
          <w:color w:val="000000"/>
          <w:sz w:val="24"/>
          <w:szCs w:val="24"/>
        </w:rPr>
        <w:t>hypothesis testing and discussion of findings.</w:t>
      </w:r>
    </w:p>
    <w:p>
      <w:pPr>
        <w:pStyle w:val="style0"/>
        <w:tabs>
          <w:tab w:val="left" w:leader="none" w:pos="2592"/>
        </w:tabs>
        <w:spacing w:before="216" w:after="0" w:lineRule="exact" w:line="276"/>
        <w:rPr/>
      </w:pPr>
      <w:r>
        <w:rPr>
          <w:rFonts w:ascii="Times New Roman Bold" w:cs="Times New Roman Bold" w:hAnsi="Times New Roman Bold"/>
          <w:color w:val="000000"/>
          <w:sz w:val="24"/>
          <w:szCs w:val="24"/>
        </w:rPr>
        <w:t xml:space="preserve">4.1 </w:t>
      </w:r>
      <w:r>
        <w:rPr>
          <w:rFonts w:ascii="Times New Roman Bold" w:cs="Times New Roman Bold" w:hAnsi="Times New Roman Bold"/>
          <w:color w:val="000000"/>
          <w:sz w:val="24"/>
          <w:szCs w:val="24"/>
        </w:rPr>
        <w:t xml:space="preserve"> DEMOGRAPHIC CHARACTERISTICS OF RESPONDENTS</w:t>
      </w:r>
    </w:p>
    <w:p>
      <w:pPr>
        <w:pStyle w:val="style0"/>
        <w:spacing w:before="58" w:after="0" w:lineRule="exact" w:line="550"/>
        <w:ind w:firstLine="719"/>
        <w:jc w:val="both"/>
        <w:rPr/>
      </w:pPr>
      <w:r>
        <w:rPr>
          <w:rFonts w:ascii="Times New Roman" w:hAnsi="Times New Roman"/>
          <w:color w:val="000000"/>
          <w:w w:val="102"/>
          <w:sz w:val="24"/>
          <w:szCs w:val="24"/>
        </w:rPr>
        <w:t xml:space="preserve">A total of 745 copies of the questionnaire were issued. After collection, 6 were </w:t>
      </w:r>
      <w:r>
        <w:rPr>
          <w:rFonts w:ascii="Times New Roman" w:hAnsi="Times New Roman"/>
          <w:color w:val="000000"/>
          <w:spacing w:val="2"/>
          <w:sz w:val="24"/>
          <w:szCs w:val="24"/>
        </w:rPr>
        <w:t xml:space="preserve">found to be incorrectly filled and were therefore discarded.  Therefore data contained in </w:t>
      </w:r>
      <w:r>
        <w:rPr>
          <w:rFonts w:ascii="Times New Roman" w:hAnsi="Times New Roman"/>
          <w:color w:val="000000"/>
          <w:sz w:val="24"/>
          <w:szCs w:val="24"/>
        </w:rPr>
        <w:t>739 copies of the instrument that were correctly completed were adopted.</w:t>
      </w:r>
    </w:p>
    <w:p>
      <w:pPr>
        <w:pStyle w:val="style0"/>
        <w:tabs>
          <w:tab w:val="left" w:leader="none" w:pos="3312"/>
        </w:tabs>
        <w:spacing w:before="244" w:after="0" w:lineRule="exact" w:line="276"/>
        <w:rPr/>
      </w:pPr>
      <w:r>
        <w:rPr>
          <w:rFonts w:ascii="Times New Roman Bold" w:cs="Times New Roman Bold" w:hAnsi="Times New Roman Bold"/>
          <w:color w:val="000000"/>
          <w:sz w:val="24"/>
          <w:szCs w:val="24"/>
        </w:rPr>
        <w:t>Table 4.1:</w:t>
      </w:r>
      <w:r>
        <w:rPr>
          <w:rFonts w:ascii="Times New Roman Bold" w:cs="Times New Roman Bold" w:hAnsi="Times New Roman Bold"/>
          <w:color w:val="000000"/>
          <w:sz w:val="24"/>
          <w:szCs w:val="24"/>
        </w:rPr>
        <w:t xml:space="preserve"> </w:t>
      </w:r>
      <w:r>
        <w:rPr>
          <w:rFonts w:ascii="Times New Roman Bold" w:cs="Times New Roman Bold" w:hAnsi="Times New Roman Bold"/>
          <w:color w:val="000000"/>
          <w:sz w:val="24"/>
          <w:szCs w:val="24"/>
        </w:rPr>
        <w:t>Percentage Analyses of Respondents by their Gender</w:t>
      </w:r>
    </w:p>
    <w:p>
      <w:pPr>
        <w:pStyle w:val="style0"/>
        <w:spacing w:after="0" w:lineRule="exact" w:line="276"/>
        <w:rPr>
          <w:sz w:val="24"/>
          <w:szCs w:val="24"/>
        </w:rPr>
      </w:pPr>
    </w:p>
    <w:p>
      <w:pPr>
        <w:pStyle w:val="style0"/>
        <w:tabs>
          <w:tab w:val="left" w:leader="none" w:pos="6577"/>
          <w:tab w:val="left" w:leader="none" w:pos="8774"/>
        </w:tabs>
        <w:spacing w:before="12" w:after="0" w:lineRule="exact" w:line="276"/>
        <w:ind w:firstLine="811"/>
        <w:rPr/>
      </w:pPr>
      <w:r>
        <w:rPr>
          <w:rFonts w:ascii="Times New Roman Bold" w:cs="Times New Roman Bold" w:hAnsi="Times New Roman Bold"/>
          <w:color w:val="000000"/>
          <w:sz w:val="24"/>
          <w:szCs w:val="24"/>
        </w:rPr>
        <w:t>Gender</w:t>
      </w:r>
      <w:r>
        <w:rPr>
          <w:rFonts w:ascii="Times New Roman Bold" w:cs="Times New Roman Bold" w:hAnsi="Times New Roman Bold"/>
          <w:color w:val="000000"/>
          <w:sz w:val="24"/>
          <w:szCs w:val="24"/>
        </w:rPr>
        <w:t xml:space="preserve">               </w:t>
      </w:r>
      <w:r>
        <w:rPr>
          <w:rFonts w:ascii="Times New Roman Bold" w:cs="Times New Roman Bold" w:hAnsi="Times New Roman Bold"/>
          <w:color w:val="000000"/>
          <w:sz w:val="24"/>
          <w:szCs w:val="24"/>
        </w:rPr>
        <w:t>Frequency</w:t>
      </w:r>
      <w:r>
        <w:rPr>
          <w:rFonts w:ascii="Times New Roman Bold" w:cs="Times New Roman Bold" w:hAnsi="Times New Roman Bold"/>
          <w:color w:val="000000"/>
          <w:sz w:val="24"/>
          <w:szCs w:val="24"/>
        </w:rPr>
        <w:tab/>
      </w:r>
      <w:r>
        <w:rPr>
          <w:rFonts w:ascii="Times New Roman Bold" w:cs="Times New Roman Bold" w:hAnsi="Times New Roman Bold"/>
          <w:color w:val="000000"/>
          <w:sz w:val="24"/>
          <w:szCs w:val="24"/>
        </w:rPr>
        <w:t>Percent</w:t>
      </w:r>
    </w:p>
    <w:p>
      <w:pPr>
        <w:pStyle w:val="style0"/>
        <w:spacing w:after="0" w:lineRule="exact" w:line="276"/>
        <w:rPr>
          <w:sz w:val="24"/>
          <w:szCs w:val="24"/>
        </w:rPr>
      </w:pPr>
    </w:p>
    <w:p>
      <w:pPr>
        <w:pStyle w:val="style0"/>
        <w:tabs>
          <w:tab w:val="left" w:leader="none" w:pos="6944"/>
          <w:tab w:val="left" w:leader="none" w:pos="8956"/>
        </w:tabs>
        <w:spacing w:before="5" w:after="0" w:lineRule="exact" w:line="276"/>
        <w:ind w:firstLine="811"/>
        <w:rPr/>
      </w:pPr>
      <w:r>
        <w:rPr>
          <w:rFonts w:ascii="Times New Roman" w:hAnsi="Times New Roman"/>
          <w:color w:val="000000"/>
          <w:sz w:val="24"/>
          <w:szCs w:val="24"/>
        </w:rPr>
        <w:t>Male</w:t>
      </w:r>
      <w:r>
        <w:rPr>
          <w:rFonts w:ascii="Times New Roman" w:hAnsi="Times New Roman"/>
          <w:color w:val="000000"/>
          <w:sz w:val="24"/>
          <w:szCs w:val="24"/>
        </w:rPr>
        <w:t xml:space="preserve">                          </w:t>
      </w:r>
      <w:r>
        <w:rPr>
          <w:rFonts w:ascii="Times New Roman" w:hAnsi="Times New Roman"/>
          <w:color w:val="000000"/>
          <w:sz w:val="24"/>
          <w:szCs w:val="24"/>
        </w:rPr>
        <w:t>462</w:t>
      </w:r>
      <w:r>
        <w:rPr>
          <w:rFonts w:ascii="Times New Roman" w:hAnsi="Times New Roman"/>
          <w:color w:val="000000"/>
          <w:sz w:val="24"/>
          <w:szCs w:val="24"/>
        </w:rPr>
        <w:tab/>
      </w:r>
      <w:r>
        <w:rPr>
          <w:rFonts w:ascii="Times New Roman" w:hAnsi="Times New Roman"/>
          <w:color w:val="000000"/>
          <w:sz w:val="24"/>
          <w:szCs w:val="24"/>
        </w:rPr>
        <w:t>62.5</w:t>
      </w:r>
    </w:p>
    <w:p>
      <w:pPr>
        <w:pStyle w:val="style0"/>
        <w:tabs>
          <w:tab w:val="left" w:leader="none" w:pos="6944"/>
          <w:tab w:val="left" w:leader="none" w:pos="8956"/>
        </w:tabs>
        <w:spacing w:before="276" w:after="0" w:lineRule="exact" w:line="276"/>
        <w:ind w:firstLine="811"/>
        <w:rPr/>
      </w:pPr>
      <w:r>
        <w:rPr>
          <w:rFonts w:ascii="Times New Roman" w:hAnsi="Times New Roman"/>
          <w:color w:val="000000"/>
          <w:sz w:val="24"/>
          <w:szCs w:val="24"/>
        </w:rPr>
        <w:t>Female</w:t>
      </w:r>
      <w:r>
        <w:rPr>
          <w:rFonts w:ascii="Times New Roman" w:hAnsi="Times New Roman"/>
          <w:color w:val="000000"/>
          <w:sz w:val="24"/>
          <w:szCs w:val="24"/>
        </w:rPr>
        <w:t xml:space="preserve">                       </w:t>
      </w:r>
      <w:r>
        <w:rPr>
          <w:rFonts w:ascii="Times New Roman" w:hAnsi="Times New Roman"/>
          <w:color w:val="000000"/>
          <w:sz w:val="24"/>
          <w:szCs w:val="24"/>
        </w:rPr>
        <w:t>277</w:t>
      </w:r>
      <w:r>
        <w:rPr>
          <w:rFonts w:ascii="Times New Roman" w:hAnsi="Times New Roman"/>
          <w:color w:val="000000"/>
          <w:sz w:val="24"/>
          <w:szCs w:val="24"/>
        </w:rPr>
        <w:tab/>
      </w:r>
      <w:r>
        <w:rPr>
          <w:rFonts w:ascii="Times New Roman" w:hAnsi="Times New Roman"/>
          <w:color w:val="000000"/>
          <w:sz w:val="24"/>
          <w:szCs w:val="24"/>
        </w:rPr>
        <w:t>37.5</w:t>
      </w:r>
    </w:p>
    <w:p>
      <w:pPr>
        <w:pStyle w:val="style0"/>
        <w:spacing w:after="0" w:lineRule="exact" w:line="276"/>
        <w:rPr>
          <w:sz w:val="24"/>
          <w:szCs w:val="24"/>
        </w:rPr>
      </w:pPr>
    </w:p>
    <w:p>
      <w:pPr>
        <w:pStyle w:val="style0"/>
        <w:tabs>
          <w:tab w:val="left" w:leader="none" w:pos="6944"/>
          <w:tab w:val="left" w:leader="none" w:pos="8896"/>
        </w:tabs>
        <w:spacing w:before="10" w:after="0" w:lineRule="exact" w:line="276"/>
        <w:ind w:firstLine="811"/>
        <w:rPr/>
      </w:pPr>
      <w:r>
        <w:rPr>
          <w:rFonts w:ascii="Times New Roman" w:hAnsi="Times New Roman"/>
          <w:color w:val="000000"/>
          <w:sz w:val="24"/>
          <w:szCs w:val="24"/>
        </w:rPr>
        <w:t>Total</w:t>
      </w:r>
      <w:r>
        <w:rPr>
          <w:rFonts w:ascii="Times New Roman" w:hAnsi="Times New Roman"/>
          <w:color w:val="000000"/>
          <w:sz w:val="24"/>
          <w:szCs w:val="24"/>
        </w:rPr>
        <w:t xml:space="preserve">                          </w:t>
      </w:r>
      <w:r>
        <w:rPr>
          <w:rFonts w:ascii="Times New Roman" w:hAnsi="Times New Roman"/>
          <w:color w:val="000000"/>
          <w:sz w:val="24"/>
          <w:szCs w:val="24"/>
        </w:rPr>
        <w:t>739</w:t>
      </w:r>
      <w:r>
        <w:rPr>
          <w:rFonts w:ascii="Times New Roman" w:hAnsi="Times New Roman"/>
          <w:color w:val="000000"/>
          <w:sz w:val="24"/>
          <w:szCs w:val="24"/>
        </w:rPr>
        <w:tab/>
      </w:r>
      <w:r>
        <w:rPr>
          <w:rFonts w:ascii="Times New Roman" w:hAnsi="Times New Roman"/>
          <w:color w:val="000000"/>
          <w:sz w:val="24"/>
          <w:szCs w:val="24"/>
        </w:rPr>
        <w:t>100.0</w:t>
      </w:r>
    </w:p>
    <w:p>
      <w:pPr>
        <w:pStyle w:val="style0"/>
        <w:spacing w:after="0" w:lineRule="exact" w:line="276"/>
        <w:rPr>
          <w:sz w:val="24"/>
          <w:szCs w:val="24"/>
        </w:rPr>
      </w:pPr>
    </w:p>
    <w:p>
      <w:pPr>
        <w:pStyle w:val="style0"/>
        <w:spacing w:before="6" w:after="0" w:lineRule="exact" w:line="276"/>
        <w:rPr/>
      </w:pPr>
      <w:r>
        <w:rPr>
          <w:rFonts w:ascii="Times New Roman" w:hAnsi="Times New Roman"/>
          <w:color w:val="000000"/>
          <w:sz w:val="24"/>
          <w:szCs w:val="24"/>
        </w:rPr>
        <w:t>Source: Field Survey, 20</w:t>
      </w:r>
      <w:r>
        <w:rPr>
          <w:rFonts w:ascii="Times New Roman" w:hAnsi="Times New Roman"/>
          <w:color w:val="000000"/>
          <w:sz w:val="24"/>
          <w:szCs w:val="24"/>
        </w:rPr>
        <w:t>2</w:t>
      </w:r>
      <w:r>
        <w:rPr>
          <w:rFonts w:ascii="Times New Roman" w:hAnsi="Times New Roman"/>
          <w:color w:val="000000"/>
          <w:sz w:val="24"/>
          <w:szCs w:val="24"/>
        </w:rPr>
        <w:t>5</w:t>
      </w:r>
    </w:p>
    <w:p>
      <w:pPr>
        <w:pStyle w:val="style0"/>
        <w:spacing w:before="264" w:after="0" w:lineRule="exact" w:line="276"/>
        <w:rPr/>
      </w:pPr>
      <w:r>
        <w:rPr>
          <w:rFonts w:ascii="Times New Roman" w:hAnsi="Times New Roman"/>
          <w:color w:val="000000"/>
          <w:w w:val="103"/>
          <w:sz w:val="24"/>
          <w:szCs w:val="24"/>
        </w:rPr>
        <w:t>The distribution of respondents by their gender in Table 4.1 shows that 462 or</w:t>
      </w:r>
    </w:p>
    <w:p>
      <w:pPr>
        <w:pStyle w:val="style0"/>
        <w:spacing w:before="56" w:after="0" w:lineRule="exact" w:line="552"/>
        <w:jc w:val="both"/>
        <w:rPr/>
      </w:pPr>
      <w:r>
        <w:rPr>
          <w:rFonts w:ascii="Times New Roman" w:hAnsi="Times New Roman"/>
          <w:color w:val="000000"/>
          <w:w w:val="103"/>
          <w:sz w:val="24"/>
          <w:szCs w:val="24"/>
        </w:rPr>
        <w:t xml:space="preserve">62.5% were male and 37.5% were female. This disparity could be associated with the </w:t>
      </w:r>
      <w:r>
        <w:br/>
      </w:r>
      <w:r>
        <w:rPr>
          <w:rFonts w:ascii="Times New Roman" w:hAnsi="Times New Roman"/>
          <w:color w:val="000000"/>
          <w:spacing w:val="1"/>
          <w:sz w:val="24"/>
          <w:szCs w:val="24"/>
        </w:rPr>
        <w:t xml:space="preserve">religion and culture, and the fact that accessibility to banking services to most females is </w:t>
      </w:r>
      <w:r>
        <w:br/>
      </w:r>
      <w:r>
        <w:rPr>
          <w:rFonts w:ascii="Times New Roman" w:hAnsi="Times New Roman"/>
          <w:color w:val="000000"/>
          <w:w w:val="104"/>
          <w:sz w:val="24"/>
          <w:szCs w:val="24"/>
        </w:rPr>
        <w:t xml:space="preserve">restricted due to religious and cultural cleavages which are outside the scope of this </w:t>
      </w:r>
      <w:r>
        <w:br/>
      </w:r>
      <w:r>
        <w:rPr>
          <w:rFonts w:ascii="Times New Roman" w:hAnsi="Times New Roman"/>
          <w:color w:val="000000"/>
          <w:spacing w:val="1"/>
          <w:sz w:val="24"/>
          <w:szCs w:val="24"/>
        </w:rPr>
        <w:t xml:space="preserve">study. However, the study could be said to represent the opinions of the male and female </w:t>
      </w:r>
      <w:r>
        <w:br/>
      </w:r>
      <w:r>
        <w:rPr>
          <w:rFonts w:ascii="Times New Roman" w:hAnsi="Times New Roman"/>
          <w:color w:val="000000"/>
          <w:w w:val="109"/>
          <w:sz w:val="24"/>
          <w:szCs w:val="24"/>
        </w:rPr>
        <w:t xml:space="preserve">clients of the bank industry in the state. Table </w:t>
      </w:r>
      <w:r>
        <w:rPr>
          <w:rFonts w:ascii="Times New Roman" w:hAnsi="Times New Roman"/>
          <w:color w:val="000000"/>
          <w:w w:val="107"/>
          <w:sz w:val="24"/>
          <w:szCs w:val="24"/>
        </w:rPr>
        <w:t xml:space="preserve">4.2 shows the classification of the </w:t>
      </w:r>
      <w:r>
        <w:br/>
      </w:r>
      <w:r>
        <w:rPr>
          <w:rFonts w:ascii="Times New Roman" w:hAnsi="Times New Roman"/>
          <w:color w:val="000000"/>
          <w:sz w:val="24"/>
          <w:szCs w:val="24"/>
        </w:rPr>
        <w:t>customers by their age ranges</w:t>
      </w:r>
    </w:p>
    <w:p>
      <w:pPr>
        <w:pStyle w:val="style0"/>
        <w:spacing w:before="116" w:after="0" w:lineRule="exact" w:line="276"/>
        <w:rPr/>
      </w:pPr>
    </w:p>
    <w:p>
      <w:pPr>
        <w:pStyle w:val="style0"/>
        <w:spacing w:after="0" w:lineRule="exact" w:line="240"/>
        <w:rPr>
          <w:sz w:val="24"/>
          <w:szCs w:val="24"/>
        </w:rPr>
      </w:pPr>
      <w:r>
        <w:rPr>
          <w:noProof/>
        </w:rPr>
        <w:pict>
          <v:shape id="1041" coordsize="10,10" path="m0,10l0,0,10,0l10,10l10,10e" fillcolor="black" stroked="f" style="position:absolute;margin-left:286.75pt;margin-top:372.95pt;width:0.45pt;height:0.45pt;z-index:-2147483634;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42" coordsize="10,10" path="m0,10l0,0,10,0l10,10l10,10e" fillcolor="black" stroked="f" style="position:absolute;margin-left:425.9pt;margin-top:372.95pt;width:0.5pt;height:0.45pt;z-index:-2147483633;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43" coordsize="10,10" path="m0,10l0,0,10,0l10,10l10,10e" fillcolor="black" stroked="f" style="position:absolute;margin-left:286.75pt;margin-top:401.1pt;width:0.45pt;height:0.5pt;z-index:-2147483628;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44" coordsize="10,10" path="m0,10l0,0,10,0l10,10l10,10e" fillcolor="black" stroked="f" style="position:absolute;margin-left:286.75pt;margin-top:456.85pt;width:0.45pt;height:0.45pt;z-index:-2147483624;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45" coordsize="10,10" path="m0,10l0,0,10,0l10,10l10,10e" fillcolor="black" stroked="f" style="position:absolute;margin-left:425.9pt;margin-top:456.85pt;width:0.5pt;height:0.45pt;z-index:-2147483623;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46" coordsize="10,10" path="m0,10l0,0,10,0l10,10l10,10e" fillcolor="black" stroked="f" style="position:absolute;margin-left:425.15pt;margin-top:484.9pt;width:0.45pt;height:0.5pt;z-index:-2147483622;mso-position-horizontal-relative:page;mso-position-vertical-relative:page;mso-width-relative:page;mso-height-relative:page;mso-wrap-distance-left:0.0pt;mso-wrap-distance-right:0.0pt;visibility:visible;" o:allowincell="false">
            <v:stroke on="f"/>
            <v:fill/>
            <v:path textboxrect="0,0,10,10" arrowok="t"/>
          </v:shape>
        </w:pict>
      </w:r>
    </w:p>
    <w:p>
      <w:pPr>
        <w:pStyle w:val="style0"/>
        <w:tabs>
          <w:tab w:val="left" w:leader="none" w:pos="4032"/>
        </w:tabs>
        <w:spacing w:before="49" w:after="0" w:lineRule="exact" w:line="276"/>
        <w:rPr/>
      </w:pPr>
      <w:r>
        <w:rPr>
          <w:rFonts w:ascii="Times New Roman Bold" w:cs="Times New Roman Bold" w:hAnsi="Times New Roman Bold"/>
          <w:color w:val="000000"/>
          <w:sz w:val="24"/>
          <w:szCs w:val="24"/>
        </w:rPr>
        <w:t xml:space="preserve">Table 4.2 </w:t>
      </w:r>
      <w:r>
        <w:rPr>
          <w:rFonts w:ascii="Times New Roman Bold" w:cs="Times New Roman Bold" w:hAnsi="Times New Roman Bold"/>
          <w:color w:val="000000"/>
          <w:sz w:val="24"/>
          <w:szCs w:val="24"/>
        </w:rPr>
        <w:t>Percentage Analyses of Respondents by their Age</w:t>
      </w:r>
    </w:p>
    <w:p>
      <w:pPr>
        <w:pStyle w:val="style0"/>
        <w:spacing w:after="0" w:lineRule="exact" w:line="276"/>
        <w:rPr>
          <w:sz w:val="24"/>
          <w:szCs w:val="24"/>
        </w:rPr>
      </w:pPr>
    </w:p>
    <w:p>
      <w:pPr>
        <w:pStyle w:val="style0"/>
        <w:tabs>
          <w:tab w:val="left" w:leader="none" w:pos="6253"/>
          <w:tab w:val="left" w:leader="none" w:pos="8440"/>
        </w:tabs>
        <w:spacing w:before="5" w:after="0" w:lineRule="exact" w:line="276"/>
        <w:ind w:firstLine="443"/>
        <w:rPr/>
      </w:pPr>
      <w:r>
        <w:rPr>
          <w:rFonts w:ascii="Times New Roman" w:hAnsi="Times New Roman"/>
          <w:color w:val="000000"/>
          <w:sz w:val="24"/>
          <w:szCs w:val="24"/>
        </w:rPr>
        <w:t>Ages range</w:t>
      </w:r>
      <w:r>
        <w:rPr>
          <w:rFonts w:ascii="Times New Roman" w:hAnsi="Times New Roman"/>
          <w:color w:val="000000"/>
          <w:sz w:val="24"/>
          <w:szCs w:val="24"/>
        </w:rPr>
        <w:tab/>
      </w:r>
      <w:r>
        <w:rPr>
          <w:rFonts w:ascii="Times New Roman" w:hAnsi="Times New Roman"/>
          <w:color w:val="000000"/>
          <w:sz w:val="24"/>
          <w:szCs w:val="24"/>
        </w:rPr>
        <w:t>Frequency</w:t>
      </w:r>
      <w:r>
        <w:rPr>
          <w:rFonts w:ascii="Times New Roman" w:hAnsi="Times New Roman"/>
          <w:color w:val="000000"/>
          <w:sz w:val="24"/>
          <w:szCs w:val="24"/>
        </w:rPr>
        <w:tab/>
      </w:r>
      <w:r>
        <w:rPr>
          <w:rFonts w:ascii="Times New Roman" w:hAnsi="Times New Roman"/>
          <w:color w:val="000000"/>
          <w:sz w:val="24"/>
          <w:szCs w:val="24"/>
        </w:rPr>
        <w:t>Percent</w:t>
      </w:r>
    </w:p>
    <w:p>
      <w:pPr>
        <w:pStyle w:val="style0"/>
        <w:spacing w:after="0" w:lineRule="exact" w:line="276"/>
        <w:rPr>
          <w:sz w:val="24"/>
          <w:szCs w:val="24"/>
        </w:rPr>
      </w:pPr>
    </w:p>
    <w:p>
      <w:pPr>
        <w:pStyle w:val="style0"/>
        <w:tabs>
          <w:tab w:val="left" w:leader="none" w:pos="6579"/>
          <w:tab w:val="left" w:leader="none" w:pos="8589"/>
        </w:tabs>
        <w:spacing w:before="10" w:after="0" w:lineRule="exact" w:line="276"/>
        <w:ind w:firstLine="443"/>
        <w:rPr/>
      </w:pPr>
      <w:r>
        <w:rPr>
          <w:rFonts w:ascii="Times New Roman" w:hAnsi="Times New Roman"/>
          <w:color w:val="000000"/>
          <w:sz w:val="24"/>
          <w:szCs w:val="24"/>
        </w:rPr>
        <w:t>Below 25 years</w:t>
      </w:r>
      <w:r>
        <w:rPr>
          <w:rFonts w:ascii="Times New Roman" w:hAnsi="Times New Roman"/>
          <w:color w:val="000000"/>
          <w:sz w:val="24"/>
          <w:szCs w:val="24"/>
        </w:rPr>
        <w:tab/>
      </w:r>
      <w:r>
        <w:rPr>
          <w:rFonts w:ascii="Times New Roman" w:hAnsi="Times New Roman"/>
          <w:color w:val="000000"/>
          <w:sz w:val="24"/>
          <w:szCs w:val="24"/>
        </w:rPr>
        <w:t>317</w:t>
      </w:r>
      <w:r>
        <w:rPr>
          <w:rFonts w:ascii="Times New Roman" w:hAnsi="Times New Roman"/>
          <w:color w:val="000000"/>
          <w:sz w:val="24"/>
          <w:szCs w:val="24"/>
        </w:rPr>
        <w:tab/>
      </w:r>
      <w:r>
        <w:rPr>
          <w:rFonts w:ascii="Times New Roman" w:hAnsi="Times New Roman"/>
          <w:color w:val="000000"/>
          <w:sz w:val="24"/>
          <w:szCs w:val="24"/>
        </w:rPr>
        <w:t>42.9</w:t>
      </w:r>
    </w:p>
    <w:p>
      <w:pPr>
        <w:pStyle w:val="style0"/>
        <w:tabs>
          <w:tab w:val="left" w:leader="none" w:pos="6579"/>
          <w:tab w:val="left" w:leader="none" w:pos="8589"/>
        </w:tabs>
        <w:spacing w:before="276" w:after="0" w:lineRule="exact" w:line="276"/>
        <w:ind w:firstLine="443"/>
        <w:rPr/>
      </w:pPr>
      <w:r>
        <w:rPr>
          <w:rFonts w:ascii="Times New Roman" w:hAnsi="Times New Roman"/>
          <w:color w:val="000000"/>
          <w:sz w:val="24"/>
          <w:szCs w:val="24"/>
        </w:rPr>
        <w:t>25-30 years</w:t>
      </w:r>
      <w:r>
        <w:rPr>
          <w:rFonts w:ascii="Times New Roman" w:hAnsi="Times New Roman"/>
          <w:color w:val="000000"/>
          <w:sz w:val="24"/>
          <w:szCs w:val="24"/>
        </w:rPr>
        <w:tab/>
      </w:r>
      <w:r>
        <w:rPr>
          <w:rFonts w:ascii="Times New Roman" w:hAnsi="Times New Roman"/>
          <w:color w:val="000000"/>
          <w:sz w:val="24"/>
          <w:szCs w:val="24"/>
        </w:rPr>
        <w:t>201</w:t>
      </w:r>
      <w:r>
        <w:rPr>
          <w:rFonts w:ascii="Times New Roman" w:hAnsi="Times New Roman"/>
          <w:color w:val="000000"/>
          <w:sz w:val="24"/>
          <w:szCs w:val="24"/>
        </w:rPr>
        <w:tab/>
      </w:r>
      <w:r>
        <w:rPr>
          <w:rFonts w:ascii="Times New Roman" w:hAnsi="Times New Roman"/>
          <w:color w:val="000000"/>
          <w:sz w:val="24"/>
          <w:szCs w:val="24"/>
        </w:rPr>
        <w:t>27.2</w:t>
      </w:r>
    </w:p>
    <w:p>
      <w:pPr>
        <w:pStyle w:val="style0"/>
        <w:tabs>
          <w:tab w:val="left" w:leader="none" w:pos="6579"/>
          <w:tab w:val="left" w:leader="none" w:pos="8589"/>
        </w:tabs>
        <w:spacing w:before="276" w:after="0" w:lineRule="exact" w:line="276"/>
        <w:ind w:firstLine="443"/>
        <w:rPr/>
      </w:pPr>
      <w:r>
        <w:rPr>
          <w:rFonts w:ascii="Times New Roman" w:hAnsi="Times New Roman"/>
          <w:color w:val="000000"/>
          <w:sz w:val="24"/>
          <w:szCs w:val="24"/>
        </w:rPr>
        <w:t>31-35 years</w:t>
      </w:r>
      <w:r>
        <w:rPr>
          <w:rFonts w:ascii="Times New Roman" w:hAnsi="Times New Roman"/>
          <w:color w:val="000000"/>
          <w:sz w:val="24"/>
          <w:szCs w:val="24"/>
        </w:rPr>
        <w:tab/>
      </w:r>
      <w:r>
        <w:rPr>
          <w:rFonts w:ascii="Times New Roman" w:hAnsi="Times New Roman"/>
          <w:color w:val="000000"/>
          <w:sz w:val="24"/>
          <w:szCs w:val="24"/>
        </w:rPr>
        <w:t>101</w:t>
      </w:r>
      <w:r>
        <w:rPr>
          <w:rFonts w:ascii="Times New Roman" w:hAnsi="Times New Roman"/>
          <w:color w:val="000000"/>
          <w:sz w:val="24"/>
          <w:szCs w:val="24"/>
        </w:rPr>
        <w:tab/>
      </w:r>
      <w:r>
        <w:rPr>
          <w:rFonts w:ascii="Times New Roman" w:hAnsi="Times New Roman"/>
          <w:color w:val="000000"/>
          <w:sz w:val="24"/>
          <w:szCs w:val="24"/>
        </w:rPr>
        <w:t>13.7</w:t>
      </w:r>
    </w:p>
    <w:p>
      <w:pPr>
        <w:pStyle w:val="style0"/>
        <w:tabs>
          <w:tab w:val="left" w:leader="none" w:pos="6579"/>
          <w:tab w:val="left" w:leader="none" w:pos="8589"/>
        </w:tabs>
        <w:spacing w:before="276" w:after="0" w:lineRule="exact" w:line="276"/>
        <w:ind w:firstLine="443"/>
        <w:rPr/>
      </w:pPr>
      <w:r>
        <w:rPr>
          <w:rFonts w:ascii="Times New Roman" w:hAnsi="Times New Roman"/>
          <w:color w:val="000000"/>
          <w:sz w:val="24"/>
          <w:szCs w:val="24"/>
        </w:rPr>
        <w:t>Above 35 years</w:t>
      </w:r>
      <w:r>
        <w:rPr>
          <w:rFonts w:ascii="Times New Roman" w:hAnsi="Times New Roman"/>
          <w:color w:val="000000"/>
          <w:sz w:val="24"/>
          <w:szCs w:val="24"/>
        </w:rPr>
        <w:tab/>
      </w:r>
      <w:r>
        <w:rPr>
          <w:rFonts w:ascii="Times New Roman" w:hAnsi="Times New Roman"/>
          <w:color w:val="000000"/>
          <w:sz w:val="24"/>
          <w:szCs w:val="24"/>
        </w:rPr>
        <w:t>120</w:t>
      </w:r>
      <w:r>
        <w:rPr>
          <w:rFonts w:ascii="Times New Roman" w:hAnsi="Times New Roman"/>
          <w:color w:val="000000"/>
          <w:sz w:val="24"/>
          <w:szCs w:val="24"/>
        </w:rPr>
        <w:tab/>
      </w:r>
      <w:r>
        <w:rPr>
          <w:rFonts w:ascii="Times New Roman" w:hAnsi="Times New Roman"/>
          <w:color w:val="000000"/>
          <w:sz w:val="24"/>
          <w:szCs w:val="24"/>
        </w:rPr>
        <w:t>16.2</w:t>
      </w:r>
    </w:p>
    <w:p>
      <w:pPr>
        <w:pStyle w:val="style0"/>
        <w:spacing w:after="0" w:lineRule="exact" w:line="276"/>
        <w:rPr>
          <w:sz w:val="24"/>
          <w:szCs w:val="24"/>
        </w:rPr>
      </w:pPr>
    </w:p>
    <w:p>
      <w:pPr>
        <w:pStyle w:val="style0"/>
        <w:tabs>
          <w:tab w:val="left" w:leader="none" w:pos="6579"/>
          <w:tab w:val="left" w:leader="none" w:pos="8529"/>
        </w:tabs>
        <w:spacing w:before="10" w:after="0" w:lineRule="exact" w:line="276"/>
        <w:ind w:firstLine="443"/>
        <w:rPr/>
      </w:pPr>
      <w:r>
        <w:rPr>
          <w:rFonts w:ascii="Times New Roman" w:hAnsi="Times New Roman"/>
          <w:color w:val="000000"/>
          <w:sz w:val="24"/>
          <w:szCs w:val="24"/>
        </w:rPr>
        <w:t>Total</w:t>
      </w:r>
      <w:r>
        <w:rPr>
          <w:rFonts w:ascii="Times New Roman" w:hAnsi="Times New Roman"/>
          <w:color w:val="000000"/>
          <w:sz w:val="24"/>
          <w:szCs w:val="24"/>
        </w:rPr>
        <w:tab/>
      </w:r>
      <w:r>
        <w:rPr>
          <w:rFonts w:ascii="Times New Roman" w:hAnsi="Times New Roman"/>
          <w:color w:val="000000"/>
          <w:sz w:val="24"/>
          <w:szCs w:val="24"/>
        </w:rPr>
        <w:t>739</w:t>
      </w:r>
      <w:r>
        <w:rPr>
          <w:rFonts w:ascii="Times New Roman" w:hAnsi="Times New Roman"/>
          <w:color w:val="000000"/>
          <w:sz w:val="24"/>
          <w:szCs w:val="24"/>
        </w:rPr>
        <w:tab/>
      </w:r>
      <w:r>
        <w:rPr>
          <w:rFonts w:ascii="Times New Roman" w:hAnsi="Times New Roman"/>
          <w:color w:val="000000"/>
          <w:sz w:val="24"/>
          <w:szCs w:val="24"/>
        </w:rPr>
        <w:t>100.0</w:t>
      </w:r>
    </w:p>
    <w:p>
      <w:pPr>
        <w:pStyle w:val="style0"/>
        <w:spacing w:after="0" w:lineRule="exact" w:line="276"/>
        <w:rPr>
          <w:sz w:val="24"/>
          <w:szCs w:val="24"/>
        </w:rPr>
      </w:pPr>
    </w:p>
    <w:p>
      <w:pPr>
        <w:pStyle w:val="style0"/>
        <w:spacing w:before="9" w:after="0" w:lineRule="exact" w:line="276"/>
        <w:rPr/>
      </w:pPr>
      <w:r>
        <w:rPr>
          <w:rFonts w:ascii="Times New Roman" w:hAnsi="Times New Roman"/>
          <w:color w:val="000000"/>
          <w:sz w:val="24"/>
          <w:szCs w:val="24"/>
        </w:rPr>
        <w:t>Source: Field Survey, 20</w:t>
      </w:r>
      <w:r>
        <w:rPr>
          <w:rFonts w:ascii="Times New Roman" w:hAnsi="Times New Roman"/>
          <w:color w:val="000000"/>
          <w:sz w:val="24"/>
          <w:szCs w:val="24"/>
        </w:rPr>
        <w:t>2</w:t>
      </w:r>
      <w:r>
        <w:rPr>
          <w:rFonts w:ascii="Times New Roman" w:hAnsi="Times New Roman"/>
          <w:color w:val="000000"/>
          <w:sz w:val="24"/>
          <w:szCs w:val="24"/>
        </w:rPr>
        <w:t>5</w:t>
      </w:r>
    </w:p>
    <w:p>
      <w:pPr>
        <w:pStyle w:val="style0"/>
        <w:spacing w:before="36" w:after="0" w:lineRule="exact" w:line="553"/>
        <w:ind w:firstLine="719"/>
        <w:jc w:val="both"/>
        <w:rPr>
          <w:rFonts w:ascii="Times New Roman" w:hAnsi="Times New Roman"/>
          <w:color w:val="000000"/>
          <w:spacing w:val="1"/>
          <w:sz w:val="24"/>
          <w:szCs w:val="24"/>
        </w:rPr>
      </w:pPr>
      <w:r>
        <w:rPr>
          <w:rFonts w:ascii="Times New Roman" w:hAnsi="Times New Roman"/>
          <w:color w:val="000000"/>
          <w:spacing w:val="2"/>
          <w:sz w:val="24"/>
          <w:szCs w:val="24"/>
        </w:rPr>
        <w:t xml:space="preserve">The table shows that 317 or 42.9% of the customers were below 25years among </w:t>
      </w:r>
      <w:r>
        <w:rPr>
          <w:rFonts w:ascii="Times New Roman" w:hAnsi="Times New Roman"/>
          <w:color w:val="000000"/>
          <w:spacing w:val="1"/>
          <w:sz w:val="24"/>
          <w:szCs w:val="24"/>
        </w:rPr>
        <w:t>the customers while 201 or 27.2% were within the age bracket of 25 and 30years. Those who were between 31 and 35years were 101 or 13.7% of the total respondents. Only 120</w:t>
      </w:r>
      <w:r>
        <w:rPr>
          <w:rFonts w:ascii="Times New Roman" w:hAnsi="Times New Roman"/>
          <w:color w:val="000000"/>
          <w:spacing w:val="1"/>
          <w:sz w:val="24"/>
          <w:szCs w:val="24"/>
        </w:rPr>
        <w:t xml:space="preserve"> </w:t>
      </w:r>
      <w:r>
        <w:rPr>
          <w:rFonts w:ascii="Times New Roman" w:hAnsi="Times New Roman"/>
          <w:color w:val="000000"/>
          <w:w w:val="108"/>
          <w:sz w:val="24"/>
          <w:szCs w:val="24"/>
        </w:rPr>
        <w:t xml:space="preserve">or 16.2% of the respondents were above 35years. This distribution means that the </w:t>
      </w:r>
      <w:r>
        <w:rPr>
          <w:rFonts w:ascii="Times New Roman" w:hAnsi="Times New Roman"/>
          <w:color w:val="000000"/>
          <w:w w:val="112"/>
          <w:sz w:val="24"/>
          <w:szCs w:val="24"/>
        </w:rPr>
        <w:t xml:space="preserve">respondents could be said to be adults and within the age range to </w:t>
      </w:r>
    </w:p>
    <w:p>
      <w:pPr>
        <w:pStyle w:val="style0"/>
        <w:spacing w:before="36" w:after="0" w:lineRule="exact" w:line="553"/>
        <w:jc w:val="both"/>
        <w:rPr/>
      </w:pPr>
      <w:r>
        <w:rPr>
          <w:rFonts w:ascii="Times New Roman" w:hAnsi="Times New Roman"/>
          <w:color w:val="000000"/>
          <w:w w:val="112"/>
          <w:sz w:val="24"/>
          <w:szCs w:val="24"/>
        </w:rPr>
        <w:t xml:space="preserve">validate any </w:t>
      </w:r>
      <w:r>
        <w:rPr>
          <w:rFonts w:ascii="Times New Roman" w:hAnsi="Times New Roman"/>
          <w:color w:val="000000"/>
          <w:w w:val="108"/>
          <w:sz w:val="24"/>
          <w:szCs w:val="24"/>
        </w:rPr>
        <w:t xml:space="preserve">advertising effect on their patronage of the banks. In Table 4.3, the customers are </w:t>
      </w:r>
      <w:r>
        <w:rPr>
          <w:rFonts w:ascii="Times New Roman" w:hAnsi="Times New Roman"/>
          <w:color w:val="000000"/>
          <w:sz w:val="24"/>
          <w:szCs w:val="24"/>
        </w:rPr>
        <w:t>classified by years of patronage with the banks.</w:t>
      </w:r>
    </w:p>
    <w:p>
      <w:pPr>
        <w:pStyle w:val="style0"/>
        <w:spacing w:before="84" w:after="0" w:lineRule="exact" w:line="276"/>
        <w:rPr>
          <w:rFonts w:ascii="Times New Roman Bold" w:cs="Times New Roman Bold" w:hAnsi="Times New Roman Bold"/>
          <w:color w:val="000000"/>
          <w:sz w:val="24"/>
          <w:szCs w:val="24"/>
        </w:rPr>
      </w:pPr>
    </w:p>
    <w:p>
      <w:pPr>
        <w:pStyle w:val="style0"/>
        <w:spacing w:before="84" w:after="0" w:lineRule="exact" w:line="276"/>
        <w:rPr/>
      </w:pPr>
      <w:r>
        <w:rPr>
          <w:rFonts w:ascii="Times New Roman Bold" w:cs="Times New Roman Bold" w:hAnsi="Times New Roman Bold"/>
          <w:color w:val="000000"/>
          <w:sz w:val="24"/>
          <w:szCs w:val="24"/>
        </w:rPr>
        <w:t>Table 4.3: Analysis of Respondents by their Years of Patronage of Banks</w:t>
      </w:r>
    </w:p>
    <w:p>
      <w:pPr>
        <w:pStyle w:val="style0"/>
        <w:tabs>
          <w:tab w:val="left" w:leader="none" w:pos="6963"/>
          <w:tab w:val="left" w:leader="none" w:pos="9150"/>
        </w:tabs>
        <w:spacing w:before="207" w:after="0" w:lineRule="exact" w:line="276"/>
        <w:rPr/>
      </w:pPr>
      <w:r>
        <w:rPr>
          <w:rFonts w:ascii="Times New Roman Bold" w:cs="Times New Roman Bold" w:hAnsi="Times New Roman Bold"/>
          <w:color w:val="000000"/>
          <w:sz w:val="24"/>
          <w:szCs w:val="24"/>
        </w:rPr>
        <w:t>Years of patronage of the banks</w:t>
      </w:r>
      <w:r>
        <w:rPr>
          <w:rFonts w:ascii="Times New Roman" w:hAnsi="Times New Roman"/>
          <w:color w:val="000000"/>
          <w:sz w:val="24"/>
          <w:szCs w:val="24"/>
        </w:rPr>
        <w:t xml:space="preserve">         </w:t>
      </w:r>
      <w:r>
        <w:rPr>
          <w:rFonts w:ascii="Times New Roman" w:hAnsi="Times New Roman"/>
          <w:color w:val="000000"/>
          <w:sz w:val="24"/>
          <w:szCs w:val="24"/>
        </w:rPr>
        <w:t>Frequency</w:t>
      </w:r>
      <w:r>
        <w:rPr>
          <w:rFonts w:ascii="Times New Roman" w:hAnsi="Times New Roman"/>
          <w:color w:val="000000"/>
          <w:sz w:val="24"/>
          <w:szCs w:val="24"/>
        </w:rPr>
        <w:tab/>
      </w:r>
      <w:r>
        <w:rPr>
          <w:rFonts w:ascii="Times New Roman" w:hAnsi="Times New Roman"/>
          <w:color w:val="000000"/>
          <w:sz w:val="24"/>
          <w:szCs w:val="24"/>
        </w:rPr>
        <w:t>Percent</w:t>
      </w:r>
    </w:p>
    <w:p>
      <w:pPr>
        <w:pStyle w:val="style0"/>
        <w:tabs>
          <w:tab w:val="left" w:leader="none" w:pos="7290"/>
          <w:tab w:val="left" w:leader="none" w:pos="9299"/>
        </w:tabs>
        <w:spacing w:before="185" w:after="0" w:lineRule="exact" w:line="276"/>
        <w:rPr/>
      </w:pPr>
      <w:r>
        <w:rPr>
          <w:rFonts w:ascii="Times New Roman" w:hAnsi="Times New Roman"/>
          <w:color w:val="000000"/>
          <w:sz w:val="24"/>
          <w:szCs w:val="24"/>
        </w:rPr>
        <w:t>Below10 years</w:t>
      </w:r>
      <w:r>
        <w:rPr>
          <w:rFonts w:ascii="Times New Roman" w:hAnsi="Times New Roman"/>
          <w:color w:val="000000"/>
          <w:sz w:val="24"/>
          <w:szCs w:val="24"/>
        </w:rPr>
        <w:t xml:space="preserve">                                            </w:t>
      </w:r>
      <w:r>
        <w:rPr>
          <w:rFonts w:ascii="Times New Roman" w:hAnsi="Times New Roman"/>
          <w:color w:val="000000"/>
          <w:sz w:val="24"/>
          <w:szCs w:val="24"/>
        </w:rPr>
        <w:t>446</w:t>
      </w:r>
      <w:r>
        <w:rPr>
          <w:rFonts w:ascii="Times New Roman" w:hAnsi="Times New Roman"/>
          <w:color w:val="000000"/>
          <w:sz w:val="24"/>
          <w:szCs w:val="24"/>
        </w:rPr>
        <w:tab/>
      </w:r>
      <w:r>
        <w:rPr>
          <w:rFonts w:ascii="Times New Roman" w:hAnsi="Times New Roman"/>
          <w:color w:val="000000"/>
          <w:sz w:val="24"/>
          <w:szCs w:val="24"/>
        </w:rPr>
        <w:t>60.4</w:t>
      </w:r>
    </w:p>
    <w:p>
      <w:pPr>
        <w:pStyle w:val="style0"/>
        <w:tabs>
          <w:tab w:val="left" w:leader="none" w:pos="7290"/>
          <w:tab w:val="left" w:leader="none" w:pos="9299"/>
        </w:tabs>
        <w:spacing w:before="137" w:after="0" w:lineRule="exact" w:line="276"/>
        <w:rPr/>
      </w:pPr>
      <w:r>
        <w:rPr>
          <w:rFonts w:ascii="Times New Roman" w:hAnsi="Times New Roman"/>
          <w:color w:val="000000"/>
          <w:sz w:val="24"/>
          <w:szCs w:val="24"/>
        </w:rPr>
        <w:t>10-20 years</w:t>
      </w:r>
      <w:r>
        <w:rPr>
          <w:rFonts w:ascii="Times New Roman" w:hAnsi="Times New Roman"/>
          <w:color w:val="000000"/>
          <w:sz w:val="24"/>
          <w:szCs w:val="24"/>
        </w:rPr>
        <w:t xml:space="preserve">                                                 </w:t>
      </w:r>
      <w:r>
        <w:rPr>
          <w:rFonts w:ascii="Times New Roman" w:hAnsi="Times New Roman"/>
          <w:color w:val="000000"/>
          <w:sz w:val="24"/>
          <w:szCs w:val="24"/>
        </w:rPr>
        <w:t>211</w:t>
      </w:r>
      <w:r>
        <w:rPr>
          <w:rFonts w:ascii="Times New Roman" w:hAnsi="Times New Roman"/>
          <w:color w:val="000000"/>
          <w:sz w:val="24"/>
          <w:szCs w:val="24"/>
        </w:rPr>
        <w:tab/>
      </w:r>
      <w:r>
        <w:rPr>
          <w:rFonts w:ascii="Times New Roman" w:hAnsi="Times New Roman"/>
          <w:color w:val="000000"/>
          <w:sz w:val="24"/>
          <w:szCs w:val="24"/>
        </w:rPr>
        <w:t>28.6</w:t>
      </w:r>
    </w:p>
    <w:p>
      <w:pPr>
        <w:pStyle w:val="style0"/>
        <w:tabs>
          <w:tab w:val="left" w:leader="none" w:pos="7350"/>
          <w:tab w:val="left" w:leader="none" w:pos="9359"/>
        </w:tabs>
        <w:spacing w:before="139" w:after="0" w:lineRule="exact" w:line="276"/>
        <w:rPr/>
      </w:pPr>
      <w:r>
        <w:rPr>
          <w:rFonts w:ascii="Times New Roman" w:hAnsi="Times New Roman"/>
          <w:color w:val="000000"/>
          <w:sz w:val="24"/>
          <w:szCs w:val="24"/>
        </w:rPr>
        <w:t>21-30 years</w:t>
      </w:r>
      <w:r>
        <w:rPr>
          <w:rFonts w:ascii="Times New Roman" w:hAnsi="Times New Roman"/>
          <w:color w:val="000000"/>
          <w:sz w:val="24"/>
          <w:szCs w:val="24"/>
        </w:rPr>
        <w:t xml:space="preserve">                                                  </w:t>
      </w:r>
      <w:r>
        <w:rPr>
          <w:rFonts w:ascii="Times New Roman" w:hAnsi="Times New Roman"/>
          <w:color w:val="000000"/>
          <w:sz w:val="24"/>
          <w:szCs w:val="24"/>
        </w:rPr>
        <w:t>60</w:t>
      </w:r>
      <w:r>
        <w:rPr>
          <w:rFonts w:ascii="Times New Roman" w:hAnsi="Times New Roman"/>
          <w:color w:val="000000"/>
          <w:sz w:val="24"/>
          <w:szCs w:val="24"/>
        </w:rPr>
        <w:tab/>
      </w:r>
      <w:r>
        <w:rPr>
          <w:rFonts w:ascii="Times New Roman" w:hAnsi="Times New Roman"/>
          <w:color w:val="000000"/>
          <w:sz w:val="24"/>
          <w:szCs w:val="24"/>
        </w:rPr>
        <w:t>8.1</w:t>
      </w:r>
    </w:p>
    <w:p>
      <w:pPr>
        <w:pStyle w:val="style0"/>
        <w:tabs>
          <w:tab w:val="left" w:leader="none" w:pos="7350"/>
          <w:tab w:val="left" w:leader="none" w:pos="9359"/>
        </w:tabs>
        <w:spacing w:before="137" w:after="0" w:lineRule="exact" w:line="276"/>
        <w:rPr/>
      </w:pPr>
      <w:r>
        <w:rPr>
          <w:rFonts w:ascii="Times New Roman" w:hAnsi="Times New Roman"/>
          <w:color w:val="000000"/>
          <w:sz w:val="24"/>
          <w:szCs w:val="24"/>
        </w:rPr>
        <w:t>Above 30 years</w:t>
      </w:r>
      <w:r>
        <w:rPr>
          <w:rFonts w:ascii="Times New Roman" w:hAnsi="Times New Roman"/>
          <w:color w:val="000000"/>
          <w:sz w:val="24"/>
          <w:szCs w:val="24"/>
        </w:rPr>
        <w:t xml:space="preserve">                                            </w:t>
      </w:r>
      <w:r>
        <w:rPr>
          <w:rFonts w:ascii="Times New Roman" w:hAnsi="Times New Roman"/>
          <w:color w:val="000000"/>
          <w:sz w:val="24"/>
          <w:szCs w:val="24"/>
        </w:rPr>
        <w:t>22</w:t>
      </w:r>
      <w:r>
        <w:rPr>
          <w:rFonts w:ascii="Times New Roman" w:hAnsi="Times New Roman"/>
          <w:color w:val="000000"/>
          <w:sz w:val="24"/>
          <w:szCs w:val="24"/>
        </w:rPr>
        <w:tab/>
      </w:r>
      <w:r>
        <w:rPr>
          <w:rFonts w:ascii="Times New Roman" w:hAnsi="Times New Roman"/>
          <w:color w:val="000000"/>
          <w:sz w:val="24"/>
          <w:szCs w:val="24"/>
        </w:rPr>
        <w:t>3.0</w:t>
      </w:r>
    </w:p>
    <w:p>
      <w:pPr>
        <w:pStyle w:val="style0"/>
        <w:tabs>
          <w:tab w:val="left" w:leader="none" w:pos="7290"/>
          <w:tab w:val="left" w:leader="none" w:pos="9239"/>
        </w:tabs>
        <w:spacing w:before="149" w:after="0" w:lineRule="exact" w:line="276"/>
        <w:rPr/>
      </w:pPr>
      <w:r>
        <w:rPr>
          <w:rFonts w:ascii="Times New Roman" w:hAnsi="Times New Roman"/>
          <w:color w:val="000000"/>
          <w:sz w:val="24"/>
          <w:szCs w:val="24"/>
        </w:rPr>
        <w:t xml:space="preserve">Total                                                            </w:t>
      </w:r>
      <w:r>
        <w:rPr>
          <w:rFonts w:ascii="Times New Roman" w:hAnsi="Times New Roman"/>
          <w:color w:val="000000"/>
          <w:sz w:val="24"/>
          <w:szCs w:val="24"/>
        </w:rPr>
        <w:t>739</w:t>
      </w:r>
      <w:r>
        <w:rPr>
          <w:rFonts w:ascii="Times New Roman" w:hAnsi="Times New Roman"/>
          <w:color w:val="000000"/>
          <w:sz w:val="24"/>
          <w:szCs w:val="24"/>
        </w:rPr>
        <w:tab/>
      </w:r>
      <w:r>
        <w:rPr>
          <w:rFonts w:ascii="Times New Roman" w:hAnsi="Times New Roman"/>
          <w:color w:val="000000"/>
          <w:sz w:val="24"/>
          <w:szCs w:val="24"/>
        </w:rPr>
        <w:t>100.0</w:t>
      </w:r>
    </w:p>
    <w:p>
      <w:pPr>
        <w:pStyle w:val="style0"/>
        <w:spacing w:before="134" w:after="0" w:lineRule="exact" w:line="276"/>
        <w:rPr/>
      </w:pPr>
      <w:r>
        <w:rPr>
          <w:rFonts w:ascii="Times New Roman" w:hAnsi="Times New Roman"/>
          <w:color w:val="000000"/>
          <w:sz w:val="24"/>
          <w:szCs w:val="24"/>
        </w:rPr>
        <w:t>Source: Field Survey, 20</w:t>
      </w:r>
      <w:r>
        <w:rPr>
          <w:rFonts w:ascii="Times New Roman" w:hAnsi="Times New Roman"/>
          <w:color w:val="000000"/>
          <w:sz w:val="24"/>
          <w:szCs w:val="24"/>
        </w:rPr>
        <w:t>2</w:t>
      </w:r>
      <w:r>
        <w:rPr>
          <w:rFonts w:ascii="Times New Roman" w:hAnsi="Times New Roman"/>
          <w:color w:val="000000"/>
          <w:sz w:val="24"/>
          <w:szCs w:val="24"/>
        </w:rPr>
        <w:t>5</w:t>
      </w:r>
    </w:p>
    <w:p>
      <w:pPr>
        <w:pStyle w:val="style0"/>
        <w:spacing w:before="58" w:after="0" w:lineRule="exact" w:line="550"/>
        <w:jc w:val="both"/>
        <w:rPr/>
      </w:pPr>
      <w:r>
        <w:rPr>
          <w:rFonts w:ascii="Times New Roman" w:hAnsi="Times New Roman"/>
          <w:color w:val="000000"/>
          <w:spacing w:val="3"/>
          <w:sz w:val="24"/>
          <w:szCs w:val="24"/>
        </w:rPr>
        <w:t xml:space="preserve">Of the total number of the customers, 446 or 60.4% have been banking with the </w:t>
      </w:r>
      <w:r>
        <w:br/>
      </w:r>
      <w:r>
        <w:rPr>
          <w:rFonts w:ascii="Times New Roman" w:hAnsi="Times New Roman"/>
          <w:color w:val="000000"/>
          <w:w w:val="104"/>
          <w:sz w:val="24"/>
          <w:szCs w:val="24"/>
        </w:rPr>
        <w:t xml:space="preserve">banks for less than 10 years. This number has to do with the relative ease by which </w:t>
      </w:r>
      <w:r>
        <w:rPr>
          <w:rFonts w:ascii="Times New Roman" w:hAnsi="Times New Roman"/>
          <w:color w:val="000000"/>
          <w:spacing w:val="1"/>
          <w:sz w:val="24"/>
          <w:szCs w:val="24"/>
        </w:rPr>
        <w:t>younger customers patronize the banks compared to those who have been with the banks</w:t>
      </w:r>
      <w:r>
        <w:rPr>
          <w:noProof/>
        </w:rPr>
        <w:pict>
          <v:shape id="1047" coordsize="10,10" path="m0,10l0,0,10,0l10,10l10,10e" fillcolor="black" stroked="f" style="position:absolute;margin-left:268.45pt;margin-top:98.7pt;width:0.45pt;height:0.5pt;z-index:-2147483639;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48" coordsize="10,10" path="m0,10l0,0,10,0l10,10l10,10e" fillcolor="black" stroked="f" style="position:absolute;margin-left:268.45pt;margin-top:126.85pt;width:0.45pt;height:0.45pt;z-index:-2147483632;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49" coordsize="10,10" path="m0,10l0,0,10,0l10,10l10,10e" fillcolor="black" stroked="f" style="position:absolute;margin-left:407.4pt;margin-top:126.85pt;width:0.5pt;height:0.45pt;z-index:-2147483631;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50" coordsize="10,10" path="m0,10l0,0,10,0l10,10l10,10e" fillcolor="black" stroked="f" style="position:absolute;margin-left:268.45pt;margin-top:237.75pt;width:0.45pt;height:0.45pt;z-index:-2147483620;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51" coordsize="10,10" path="m0,10l0,0,10,0l10,10l10,10e" fillcolor="black" stroked="f" style="position:absolute;margin-left:407.4pt;margin-top:237.75pt;width:0.5pt;height:0.45pt;z-index:-2147483619;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52" coordsize="10,10" path="m0,10l0,0,10,0l10,10l10,10e" fillcolor="black" stroked="f" style="position:absolute;margin-left:267.8pt;margin-top:265.95pt;width:0.5pt;height:0.45pt;z-index:-2147483618;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53" coordsize="10,10" path="m0,10l0,0,10,0l10,10l10,10e" fillcolor="black" stroked="f" style="position:absolute;margin-left:406.8pt;margin-top:265.95pt;width:0.5pt;height:0.45pt;z-index:-2147483617;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54" coordsize="10,10" path="m0,10l0,0,10,0l10,10l10,10e" fillcolor="black" stroked="f" style="position:absolute;margin-left:303.3pt;margin-top:658.35pt;width:0.5pt;height:0.45pt;z-index:-2147483616;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55" coordsize="9,10" path="m0,10l0,1l9,1l9,10l9,10e" fillcolor="black" stroked="f" style="position:absolute;margin-left:442.3pt;margin-top:658.3pt;width:0.5pt;height:0.5pt;z-index:-2147483615;mso-position-horizontal-relative:page;mso-position-vertical-relative:page;mso-width-relative:page;mso-height-relative:page;mso-wrap-distance-left:0.0pt;mso-wrap-distance-right:0.0pt;visibility:visible;" o:allowincell="false">
            <v:stroke on="f"/>
            <v:fill/>
            <v:path textboxrect="0,0,9,10" arrowok="t"/>
          </v:shape>
        </w:pict>
      </w:r>
      <w:r>
        <w:rPr>
          <w:rFonts w:ascii="Times New Roman" w:hAnsi="Times New Roman"/>
          <w:color w:val="000000"/>
          <w:spacing w:val="1"/>
          <w:sz w:val="24"/>
          <w:szCs w:val="24"/>
        </w:rPr>
        <w:t xml:space="preserve"> </w:t>
      </w:r>
      <w:r>
        <w:rPr>
          <w:rFonts w:ascii="Times New Roman" w:hAnsi="Times New Roman"/>
          <w:color w:val="000000"/>
          <w:w w:val="103"/>
          <w:sz w:val="24"/>
          <w:szCs w:val="24"/>
        </w:rPr>
        <w:t xml:space="preserve">for a sometime. Customers who have been with the bank for between 10 and 20 years </w:t>
      </w:r>
      <w:r>
        <w:br/>
      </w:r>
      <w:r>
        <w:rPr>
          <w:rFonts w:ascii="Times New Roman" w:hAnsi="Times New Roman"/>
          <w:color w:val="000000"/>
          <w:sz w:val="24"/>
          <w:szCs w:val="24"/>
        </w:rPr>
        <w:t>were 211 or 28.6% while 60 or 8.1% have been with the banks for 21 and 30 years. Only</w:t>
      </w:r>
    </w:p>
    <w:p>
      <w:pPr>
        <w:pStyle w:val="style0"/>
        <w:spacing w:before="9" w:after="0" w:lineRule="exact" w:line="550"/>
        <w:jc w:val="both"/>
        <w:rPr/>
      </w:pPr>
      <w:r>
        <w:rPr>
          <w:rFonts w:ascii="Times New Roman" w:hAnsi="Times New Roman"/>
          <w:color w:val="000000"/>
          <w:w w:val="104"/>
          <w:sz w:val="24"/>
          <w:szCs w:val="24"/>
        </w:rPr>
        <w:t xml:space="preserve">22 or 3.0% said they have been with the banks for more than 30 years. The durations </w:t>
      </w:r>
      <w:r>
        <w:br/>
      </w:r>
      <w:r>
        <w:rPr>
          <w:rFonts w:ascii="Times New Roman" w:hAnsi="Times New Roman"/>
          <w:color w:val="000000"/>
          <w:w w:val="104"/>
          <w:sz w:val="24"/>
          <w:szCs w:val="24"/>
        </w:rPr>
        <w:t xml:space="preserve">obtained in the table are relatively adequate for the objective of this study since the </w:t>
      </w:r>
      <w:r>
        <w:br/>
      </w:r>
      <w:r>
        <w:rPr>
          <w:rFonts w:ascii="Times New Roman" w:hAnsi="Times New Roman"/>
          <w:color w:val="000000"/>
          <w:w w:val="102"/>
          <w:sz w:val="24"/>
          <w:szCs w:val="24"/>
        </w:rPr>
        <w:t xml:space="preserve">marketing strategies of the banks like the use of the GSM and E-banking are relatively </w:t>
      </w:r>
      <w:r>
        <w:br/>
      </w:r>
      <w:r>
        <w:rPr>
          <w:rFonts w:ascii="Times New Roman" w:hAnsi="Times New Roman"/>
          <w:color w:val="000000"/>
          <w:sz w:val="24"/>
          <w:szCs w:val="24"/>
        </w:rPr>
        <w:t xml:space="preserve">new to the industry. Table 4.4 shows the analyze respondents by their respective banks in </w:t>
      </w:r>
      <w:r>
        <w:br/>
      </w:r>
      <w:r>
        <w:rPr>
          <w:rFonts w:ascii="Times New Roman" w:hAnsi="Times New Roman"/>
          <w:color w:val="000000"/>
          <w:sz w:val="24"/>
          <w:szCs w:val="24"/>
        </w:rPr>
        <w:t>the state.</w:t>
      </w:r>
    </w:p>
    <w:p>
      <w:pPr>
        <w:pStyle w:val="style0"/>
        <w:spacing w:before="237" w:after="0" w:lineRule="exact" w:line="276"/>
        <w:rPr/>
      </w:pPr>
      <w:r>
        <w:rPr>
          <w:rFonts w:ascii="Times New Roman Bold" w:cs="Times New Roman Bold" w:hAnsi="Times New Roman Bold"/>
          <w:color w:val="000000"/>
          <w:sz w:val="24"/>
          <w:szCs w:val="24"/>
        </w:rPr>
        <w:t xml:space="preserve">Table 4.4: Analyses of Respondents by </w:t>
      </w:r>
      <w:r>
        <w:rPr>
          <w:rFonts w:ascii="Times New Roman Bold" w:cs="Times New Roman Bold" w:hAnsi="Times New Roman Bold"/>
          <w:color w:val="000000"/>
          <w:sz w:val="24"/>
          <w:szCs w:val="24"/>
        </w:rPr>
        <w:t>their Respective Banks in Kwara</w:t>
      </w:r>
      <w:r>
        <w:rPr>
          <w:rFonts w:ascii="Times New Roman Bold" w:cs="Times New Roman Bold" w:hAnsi="Times New Roman Bold"/>
          <w:color w:val="000000"/>
          <w:sz w:val="24"/>
          <w:szCs w:val="24"/>
        </w:rPr>
        <w:t xml:space="preserve"> State</w:t>
      </w:r>
    </w:p>
    <w:p>
      <w:pPr>
        <w:pStyle w:val="style0"/>
        <w:tabs>
          <w:tab w:val="left" w:leader="none" w:pos="6601"/>
          <w:tab w:val="left" w:leader="none" w:pos="8342"/>
        </w:tabs>
        <w:spacing w:before="151" w:after="0" w:lineRule="exact" w:line="276"/>
        <w:rPr/>
      </w:pPr>
      <w:r>
        <w:rPr>
          <w:rFonts w:ascii="Times New Roman" w:hAnsi="Times New Roman"/>
          <w:color w:val="000000"/>
          <w:sz w:val="24"/>
          <w:szCs w:val="24"/>
        </w:rPr>
        <w:t>Banks of patronage</w:t>
      </w:r>
      <w:r>
        <w:rPr>
          <w:rFonts w:ascii="Times New Roman" w:hAnsi="Times New Roman"/>
          <w:color w:val="000000"/>
          <w:sz w:val="24"/>
          <w:szCs w:val="24"/>
        </w:rPr>
        <w:tab/>
      </w:r>
      <w:r>
        <w:rPr>
          <w:rFonts w:ascii="Times New Roman" w:hAnsi="Times New Roman"/>
          <w:color w:val="000000"/>
          <w:sz w:val="24"/>
          <w:szCs w:val="24"/>
        </w:rPr>
        <w:t>Frequency</w:t>
      </w:r>
      <w:r>
        <w:rPr>
          <w:rFonts w:ascii="Times New Roman" w:hAnsi="Times New Roman"/>
          <w:color w:val="000000"/>
          <w:sz w:val="24"/>
          <w:szCs w:val="24"/>
        </w:rPr>
        <w:tab/>
      </w:r>
      <w:r>
        <w:rPr>
          <w:rFonts w:ascii="Times New Roman" w:hAnsi="Times New Roman"/>
          <w:color w:val="000000"/>
          <w:sz w:val="24"/>
          <w:szCs w:val="24"/>
        </w:rPr>
        <w:t>Percent</w:t>
      </w:r>
    </w:p>
    <w:p>
      <w:pPr>
        <w:pStyle w:val="style0"/>
        <w:tabs>
          <w:tab w:val="left" w:leader="none" w:pos="6987"/>
          <w:tab w:val="left" w:leader="none" w:pos="8550"/>
        </w:tabs>
        <w:spacing w:before="9" w:after="0" w:lineRule="exact" w:line="276"/>
        <w:rPr/>
      </w:pPr>
      <w:r>
        <w:rPr>
          <w:rFonts w:ascii="Times New Roman" w:hAnsi="Times New Roman"/>
          <w:color w:val="000000"/>
          <w:sz w:val="24"/>
          <w:szCs w:val="24"/>
        </w:rPr>
        <w:t>Access Bank</w:t>
      </w:r>
      <w:r>
        <w:rPr>
          <w:rFonts w:ascii="Times New Roman" w:hAnsi="Times New Roman"/>
          <w:color w:val="000000"/>
          <w:sz w:val="24"/>
          <w:szCs w:val="24"/>
        </w:rPr>
        <w:tab/>
      </w:r>
      <w:r>
        <w:rPr>
          <w:rFonts w:ascii="Times New Roman" w:hAnsi="Times New Roman"/>
          <w:color w:val="000000"/>
          <w:sz w:val="24"/>
          <w:szCs w:val="24"/>
        </w:rPr>
        <w:t>50</w:t>
      </w:r>
      <w:r>
        <w:rPr>
          <w:rFonts w:ascii="Times New Roman" w:hAnsi="Times New Roman"/>
          <w:color w:val="000000"/>
          <w:sz w:val="24"/>
          <w:szCs w:val="24"/>
        </w:rPr>
        <w:tab/>
      </w:r>
      <w:r>
        <w:rPr>
          <w:rFonts w:ascii="Times New Roman" w:hAnsi="Times New Roman"/>
          <w:color w:val="000000"/>
          <w:sz w:val="24"/>
          <w:szCs w:val="24"/>
        </w:rPr>
        <w:t>6.8</w:t>
      </w:r>
    </w:p>
    <w:p>
      <w:pPr>
        <w:pStyle w:val="style0"/>
        <w:tabs>
          <w:tab w:val="left" w:leader="none" w:pos="6987"/>
          <w:tab w:val="left" w:leader="none" w:pos="8550"/>
        </w:tabs>
        <w:spacing w:before="1" w:after="0" w:lineRule="exact" w:line="276"/>
        <w:rPr/>
      </w:pPr>
      <w:r>
        <w:rPr>
          <w:rFonts w:ascii="Times New Roman" w:hAnsi="Times New Roman"/>
          <w:color w:val="000000"/>
          <w:sz w:val="24"/>
          <w:szCs w:val="24"/>
        </w:rPr>
        <w:t>Diamond Bank</w:t>
      </w:r>
      <w:r>
        <w:rPr>
          <w:rFonts w:ascii="Times New Roman" w:hAnsi="Times New Roman"/>
          <w:color w:val="000000"/>
          <w:sz w:val="24"/>
          <w:szCs w:val="24"/>
        </w:rPr>
        <w:tab/>
      </w:r>
      <w:r>
        <w:rPr>
          <w:rFonts w:ascii="Times New Roman" w:hAnsi="Times New Roman"/>
          <w:color w:val="000000"/>
          <w:sz w:val="24"/>
          <w:szCs w:val="24"/>
        </w:rPr>
        <w:t>41</w:t>
      </w:r>
      <w:r>
        <w:rPr>
          <w:rFonts w:ascii="Times New Roman" w:hAnsi="Times New Roman"/>
          <w:color w:val="000000"/>
          <w:sz w:val="24"/>
          <w:szCs w:val="24"/>
        </w:rPr>
        <w:tab/>
      </w:r>
      <w:r>
        <w:rPr>
          <w:rFonts w:ascii="Times New Roman" w:hAnsi="Times New Roman"/>
          <w:color w:val="000000"/>
          <w:sz w:val="24"/>
          <w:szCs w:val="24"/>
        </w:rPr>
        <w:t>5.5</w:t>
      </w:r>
    </w:p>
    <w:p>
      <w:pPr>
        <w:pStyle w:val="style0"/>
        <w:tabs>
          <w:tab w:val="left" w:leader="none" w:pos="6987"/>
          <w:tab w:val="left" w:leader="none" w:pos="8550"/>
        </w:tabs>
        <w:spacing w:after="0" w:lineRule="exact" w:line="276"/>
        <w:rPr/>
      </w:pPr>
      <w:r>
        <w:rPr>
          <w:rFonts w:ascii="Times New Roman" w:hAnsi="Times New Roman"/>
          <w:color w:val="000000"/>
          <w:sz w:val="24"/>
          <w:szCs w:val="24"/>
        </w:rPr>
        <w:t>ECO Bank</w:t>
      </w:r>
      <w:r>
        <w:rPr>
          <w:rFonts w:ascii="Times New Roman" w:hAnsi="Times New Roman"/>
          <w:color w:val="000000"/>
          <w:sz w:val="24"/>
          <w:szCs w:val="24"/>
        </w:rPr>
        <w:tab/>
      </w:r>
      <w:r>
        <w:rPr>
          <w:rFonts w:ascii="Times New Roman" w:hAnsi="Times New Roman"/>
          <w:color w:val="000000"/>
          <w:sz w:val="24"/>
          <w:szCs w:val="24"/>
        </w:rPr>
        <w:t>25</w:t>
      </w:r>
      <w:r>
        <w:rPr>
          <w:rFonts w:ascii="Times New Roman" w:hAnsi="Times New Roman"/>
          <w:color w:val="000000"/>
          <w:sz w:val="24"/>
          <w:szCs w:val="24"/>
        </w:rPr>
        <w:tab/>
      </w:r>
      <w:r>
        <w:rPr>
          <w:rFonts w:ascii="Times New Roman" w:hAnsi="Times New Roman"/>
          <w:color w:val="000000"/>
          <w:sz w:val="24"/>
          <w:szCs w:val="24"/>
        </w:rPr>
        <w:t>3.4</w:t>
      </w:r>
    </w:p>
    <w:p>
      <w:pPr>
        <w:pStyle w:val="style0"/>
        <w:tabs>
          <w:tab w:val="left" w:leader="none" w:pos="6987"/>
          <w:tab w:val="left" w:leader="none" w:pos="8550"/>
        </w:tabs>
        <w:spacing w:before="1" w:after="0" w:lineRule="exact" w:line="274"/>
        <w:rPr/>
      </w:pPr>
      <w:r>
        <w:rPr>
          <w:rFonts w:ascii="Times New Roman" w:hAnsi="Times New Roman"/>
          <w:color w:val="000000"/>
          <w:sz w:val="24"/>
          <w:szCs w:val="24"/>
        </w:rPr>
        <w:t>Enterprise Bank</w:t>
      </w:r>
      <w:r>
        <w:rPr>
          <w:rFonts w:ascii="Times New Roman" w:hAnsi="Times New Roman"/>
          <w:color w:val="000000"/>
          <w:sz w:val="24"/>
          <w:szCs w:val="24"/>
        </w:rPr>
        <w:tab/>
      </w:r>
      <w:r>
        <w:rPr>
          <w:rFonts w:ascii="Times New Roman" w:hAnsi="Times New Roman"/>
          <w:color w:val="000000"/>
          <w:sz w:val="24"/>
          <w:szCs w:val="24"/>
        </w:rPr>
        <w:t>40</w:t>
      </w:r>
      <w:r>
        <w:rPr>
          <w:rFonts w:ascii="Times New Roman" w:hAnsi="Times New Roman"/>
          <w:color w:val="000000"/>
          <w:sz w:val="24"/>
          <w:szCs w:val="24"/>
        </w:rPr>
        <w:tab/>
      </w:r>
      <w:r>
        <w:rPr>
          <w:rFonts w:ascii="Times New Roman" w:hAnsi="Times New Roman"/>
          <w:color w:val="000000"/>
          <w:sz w:val="24"/>
          <w:szCs w:val="24"/>
        </w:rPr>
        <w:t>5.4</w:t>
      </w:r>
    </w:p>
    <w:p>
      <w:pPr>
        <w:pStyle w:val="style0"/>
        <w:tabs>
          <w:tab w:val="left" w:leader="none" w:pos="6987"/>
          <w:tab w:val="left" w:leader="none" w:pos="8550"/>
        </w:tabs>
        <w:spacing w:before="2" w:after="0" w:lineRule="exact" w:line="276"/>
        <w:rPr/>
      </w:pPr>
      <w:r>
        <w:rPr>
          <w:rFonts w:ascii="Times New Roman" w:hAnsi="Times New Roman"/>
          <w:color w:val="000000"/>
          <w:sz w:val="24"/>
          <w:szCs w:val="24"/>
        </w:rPr>
        <w:t>FCMB</w:t>
      </w:r>
      <w:r>
        <w:rPr>
          <w:rFonts w:ascii="Times New Roman" w:hAnsi="Times New Roman"/>
          <w:color w:val="000000"/>
          <w:sz w:val="24"/>
          <w:szCs w:val="24"/>
        </w:rPr>
        <w:tab/>
      </w:r>
      <w:r>
        <w:rPr>
          <w:rFonts w:ascii="Times New Roman" w:hAnsi="Times New Roman"/>
          <w:color w:val="000000"/>
          <w:sz w:val="24"/>
          <w:szCs w:val="24"/>
        </w:rPr>
        <w:t>24</w:t>
      </w:r>
      <w:r>
        <w:rPr>
          <w:rFonts w:ascii="Times New Roman" w:hAnsi="Times New Roman"/>
          <w:color w:val="000000"/>
          <w:sz w:val="24"/>
          <w:szCs w:val="24"/>
        </w:rPr>
        <w:tab/>
      </w:r>
      <w:r>
        <w:rPr>
          <w:rFonts w:ascii="Times New Roman" w:hAnsi="Times New Roman"/>
          <w:color w:val="000000"/>
          <w:sz w:val="24"/>
          <w:szCs w:val="24"/>
        </w:rPr>
        <w:t>3.2</w:t>
      </w:r>
    </w:p>
    <w:p>
      <w:pPr>
        <w:pStyle w:val="style0"/>
        <w:tabs>
          <w:tab w:val="left" w:leader="none" w:pos="6987"/>
          <w:tab w:val="left" w:leader="none" w:pos="8550"/>
        </w:tabs>
        <w:spacing w:before="1" w:after="0" w:lineRule="exact" w:line="274"/>
        <w:rPr/>
      </w:pPr>
      <w:r>
        <w:rPr>
          <w:rFonts w:ascii="Times New Roman" w:hAnsi="Times New Roman"/>
          <w:color w:val="000000"/>
          <w:sz w:val="24"/>
          <w:szCs w:val="24"/>
        </w:rPr>
        <w:t>Fidelity Bank</w:t>
      </w:r>
      <w:r>
        <w:rPr>
          <w:rFonts w:ascii="Times New Roman" w:hAnsi="Times New Roman"/>
          <w:color w:val="000000"/>
          <w:sz w:val="24"/>
          <w:szCs w:val="24"/>
        </w:rPr>
        <w:tab/>
      </w:r>
      <w:r>
        <w:rPr>
          <w:rFonts w:ascii="Times New Roman" w:hAnsi="Times New Roman"/>
          <w:color w:val="000000"/>
          <w:sz w:val="24"/>
          <w:szCs w:val="24"/>
        </w:rPr>
        <w:t>39</w:t>
      </w:r>
      <w:r>
        <w:rPr>
          <w:rFonts w:ascii="Times New Roman" w:hAnsi="Times New Roman"/>
          <w:color w:val="000000"/>
          <w:sz w:val="24"/>
          <w:szCs w:val="24"/>
        </w:rPr>
        <w:tab/>
      </w:r>
      <w:r>
        <w:rPr>
          <w:rFonts w:ascii="Times New Roman" w:hAnsi="Times New Roman"/>
          <w:color w:val="000000"/>
          <w:sz w:val="24"/>
          <w:szCs w:val="24"/>
        </w:rPr>
        <w:t>5.3</w:t>
      </w:r>
    </w:p>
    <w:p>
      <w:pPr>
        <w:pStyle w:val="style0"/>
        <w:tabs>
          <w:tab w:val="left" w:leader="none" w:pos="6987"/>
          <w:tab w:val="left" w:leader="none" w:pos="8550"/>
        </w:tabs>
        <w:spacing w:before="2" w:after="0" w:lineRule="exact" w:line="276"/>
        <w:rPr/>
      </w:pPr>
      <w:r>
        <w:rPr>
          <w:rFonts w:ascii="Times New Roman" w:hAnsi="Times New Roman"/>
          <w:color w:val="000000"/>
          <w:sz w:val="24"/>
          <w:szCs w:val="24"/>
        </w:rPr>
        <w:t>FIN Bank</w:t>
      </w:r>
      <w:r>
        <w:rPr>
          <w:rFonts w:ascii="Times New Roman" w:hAnsi="Times New Roman"/>
          <w:color w:val="000000"/>
          <w:sz w:val="24"/>
          <w:szCs w:val="24"/>
        </w:rPr>
        <w:tab/>
      </w:r>
      <w:r>
        <w:rPr>
          <w:rFonts w:ascii="Times New Roman" w:hAnsi="Times New Roman"/>
          <w:color w:val="000000"/>
          <w:sz w:val="24"/>
          <w:szCs w:val="24"/>
        </w:rPr>
        <w:t>22</w:t>
      </w:r>
      <w:r>
        <w:rPr>
          <w:rFonts w:ascii="Times New Roman" w:hAnsi="Times New Roman"/>
          <w:color w:val="000000"/>
          <w:sz w:val="24"/>
          <w:szCs w:val="24"/>
        </w:rPr>
        <w:tab/>
      </w:r>
      <w:r>
        <w:rPr>
          <w:rFonts w:ascii="Times New Roman" w:hAnsi="Times New Roman"/>
          <w:color w:val="000000"/>
          <w:sz w:val="24"/>
          <w:szCs w:val="24"/>
        </w:rPr>
        <w:t>3.0</w:t>
      </w:r>
    </w:p>
    <w:p>
      <w:pPr>
        <w:pStyle w:val="style0"/>
        <w:tabs>
          <w:tab w:val="left" w:leader="none" w:pos="6987"/>
          <w:tab w:val="left" w:leader="none" w:pos="8550"/>
        </w:tabs>
        <w:spacing w:after="0" w:lineRule="exact" w:line="276"/>
        <w:rPr/>
      </w:pPr>
      <w:r>
        <w:rPr>
          <w:rFonts w:ascii="Times New Roman" w:hAnsi="Times New Roman"/>
          <w:color w:val="000000"/>
          <w:sz w:val="24"/>
          <w:szCs w:val="24"/>
        </w:rPr>
        <w:t>First Bank</w:t>
      </w:r>
      <w:r>
        <w:rPr>
          <w:rFonts w:ascii="Times New Roman" w:hAnsi="Times New Roman"/>
          <w:color w:val="000000"/>
          <w:sz w:val="24"/>
          <w:szCs w:val="24"/>
        </w:rPr>
        <w:tab/>
      </w:r>
      <w:r>
        <w:rPr>
          <w:rFonts w:ascii="Times New Roman" w:hAnsi="Times New Roman"/>
          <w:color w:val="000000"/>
          <w:sz w:val="24"/>
          <w:szCs w:val="24"/>
        </w:rPr>
        <w:t>51</w:t>
      </w:r>
      <w:r>
        <w:rPr>
          <w:rFonts w:ascii="Times New Roman" w:hAnsi="Times New Roman"/>
          <w:color w:val="000000"/>
          <w:sz w:val="24"/>
          <w:szCs w:val="24"/>
        </w:rPr>
        <w:tab/>
      </w:r>
      <w:r>
        <w:rPr>
          <w:rFonts w:ascii="Times New Roman" w:hAnsi="Times New Roman"/>
          <w:color w:val="000000"/>
          <w:sz w:val="24"/>
          <w:szCs w:val="24"/>
        </w:rPr>
        <w:t>6.9</w:t>
      </w:r>
    </w:p>
    <w:p>
      <w:pPr>
        <w:pStyle w:val="style0"/>
        <w:tabs>
          <w:tab w:val="left" w:leader="none" w:pos="6987"/>
          <w:tab w:val="left" w:leader="none" w:pos="8550"/>
        </w:tabs>
        <w:spacing w:after="0" w:lineRule="exact" w:line="276"/>
        <w:rPr/>
      </w:pPr>
      <w:r>
        <w:rPr>
          <w:rFonts w:ascii="Times New Roman" w:hAnsi="Times New Roman"/>
          <w:color w:val="000000"/>
          <w:sz w:val="24"/>
          <w:szCs w:val="24"/>
        </w:rPr>
        <w:t>GT Bank</w:t>
      </w:r>
      <w:r>
        <w:rPr>
          <w:rFonts w:ascii="Times New Roman" w:hAnsi="Times New Roman"/>
          <w:color w:val="000000"/>
          <w:sz w:val="24"/>
          <w:szCs w:val="24"/>
        </w:rPr>
        <w:tab/>
      </w:r>
      <w:r>
        <w:rPr>
          <w:rFonts w:ascii="Times New Roman" w:hAnsi="Times New Roman"/>
          <w:color w:val="000000"/>
          <w:sz w:val="24"/>
          <w:szCs w:val="24"/>
        </w:rPr>
        <w:t>51</w:t>
      </w:r>
      <w:r>
        <w:rPr>
          <w:rFonts w:ascii="Times New Roman" w:hAnsi="Times New Roman"/>
          <w:color w:val="000000"/>
          <w:sz w:val="24"/>
          <w:szCs w:val="24"/>
        </w:rPr>
        <w:tab/>
      </w:r>
      <w:r>
        <w:rPr>
          <w:rFonts w:ascii="Times New Roman" w:hAnsi="Times New Roman"/>
          <w:color w:val="000000"/>
          <w:sz w:val="24"/>
          <w:szCs w:val="24"/>
        </w:rPr>
        <w:t>6.9</w:t>
      </w:r>
    </w:p>
    <w:p>
      <w:pPr>
        <w:pStyle w:val="style0"/>
        <w:tabs>
          <w:tab w:val="left" w:leader="none" w:pos="6987"/>
          <w:tab w:val="left" w:leader="none" w:pos="8550"/>
        </w:tabs>
        <w:spacing w:after="0" w:lineRule="exact" w:line="276"/>
        <w:rPr/>
      </w:pPr>
      <w:r>
        <w:rPr>
          <w:rFonts w:ascii="Times New Roman" w:hAnsi="Times New Roman"/>
          <w:color w:val="000000"/>
          <w:sz w:val="24"/>
          <w:szCs w:val="24"/>
        </w:rPr>
        <w:t>Stanbic IBTC Bank</w:t>
      </w:r>
      <w:r>
        <w:rPr>
          <w:rFonts w:ascii="Times New Roman" w:hAnsi="Times New Roman"/>
          <w:color w:val="000000"/>
          <w:sz w:val="24"/>
          <w:szCs w:val="24"/>
        </w:rPr>
        <w:tab/>
      </w:r>
      <w:r>
        <w:rPr>
          <w:rFonts w:ascii="Times New Roman" w:hAnsi="Times New Roman"/>
          <w:color w:val="000000"/>
          <w:sz w:val="24"/>
          <w:szCs w:val="24"/>
        </w:rPr>
        <w:t>25</w:t>
      </w:r>
      <w:r>
        <w:rPr>
          <w:rFonts w:ascii="Times New Roman" w:hAnsi="Times New Roman"/>
          <w:color w:val="000000"/>
          <w:sz w:val="24"/>
          <w:szCs w:val="24"/>
        </w:rPr>
        <w:tab/>
      </w:r>
      <w:r>
        <w:rPr>
          <w:rFonts w:ascii="Times New Roman" w:hAnsi="Times New Roman"/>
          <w:color w:val="000000"/>
          <w:sz w:val="24"/>
          <w:szCs w:val="24"/>
        </w:rPr>
        <w:t>3.4</w:t>
      </w:r>
    </w:p>
    <w:p>
      <w:pPr>
        <w:pStyle w:val="style0"/>
        <w:tabs>
          <w:tab w:val="left" w:leader="none" w:pos="6987"/>
          <w:tab w:val="left" w:leader="none" w:pos="8550"/>
        </w:tabs>
        <w:spacing w:after="0" w:lineRule="exact" w:line="276"/>
        <w:rPr/>
      </w:pPr>
      <w:r>
        <w:rPr>
          <w:rFonts w:ascii="Times New Roman" w:hAnsi="Times New Roman"/>
          <w:color w:val="000000"/>
          <w:sz w:val="24"/>
          <w:szCs w:val="24"/>
        </w:rPr>
        <w:t>JAIZ Bank</w:t>
      </w:r>
      <w:r>
        <w:rPr>
          <w:rFonts w:ascii="Times New Roman" w:hAnsi="Times New Roman"/>
          <w:color w:val="000000"/>
          <w:sz w:val="24"/>
          <w:szCs w:val="24"/>
        </w:rPr>
        <w:tab/>
      </w:r>
      <w:r>
        <w:rPr>
          <w:rFonts w:ascii="Times New Roman" w:hAnsi="Times New Roman"/>
          <w:color w:val="000000"/>
          <w:sz w:val="24"/>
          <w:szCs w:val="24"/>
        </w:rPr>
        <w:t>25</w:t>
      </w:r>
      <w:r>
        <w:rPr>
          <w:rFonts w:ascii="Times New Roman" w:hAnsi="Times New Roman"/>
          <w:color w:val="000000"/>
          <w:sz w:val="24"/>
          <w:szCs w:val="24"/>
        </w:rPr>
        <w:tab/>
      </w:r>
      <w:r>
        <w:rPr>
          <w:rFonts w:ascii="Times New Roman" w:hAnsi="Times New Roman"/>
          <w:color w:val="000000"/>
          <w:sz w:val="24"/>
          <w:szCs w:val="24"/>
        </w:rPr>
        <w:t>3.4</w:t>
      </w:r>
    </w:p>
    <w:p>
      <w:pPr>
        <w:pStyle w:val="style0"/>
        <w:tabs>
          <w:tab w:val="left" w:leader="none" w:pos="6987"/>
          <w:tab w:val="left" w:leader="none" w:pos="8550"/>
        </w:tabs>
        <w:spacing w:after="0" w:lineRule="exact" w:line="276"/>
        <w:rPr/>
      </w:pPr>
      <w:r>
        <w:rPr>
          <w:rFonts w:ascii="Times New Roman" w:hAnsi="Times New Roman"/>
          <w:color w:val="000000"/>
          <w:sz w:val="24"/>
          <w:szCs w:val="24"/>
        </w:rPr>
        <w:t>Key Stone Bank</w:t>
      </w:r>
      <w:r>
        <w:rPr>
          <w:rFonts w:ascii="Times New Roman" w:hAnsi="Times New Roman"/>
          <w:color w:val="000000"/>
          <w:sz w:val="24"/>
          <w:szCs w:val="24"/>
        </w:rPr>
        <w:tab/>
      </w:r>
      <w:r>
        <w:rPr>
          <w:rFonts w:ascii="Times New Roman" w:hAnsi="Times New Roman"/>
          <w:color w:val="000000"/>
          <w:sz w:val="24"/>
          <w:szCs w:val="24"/>
        </w:rPr>
        <w:t>25</w:t>
      </w:r>
      <w:r>
        <w:rPr>
          <w:rFonts w:ascii="Times New Roman" w:hAnsi="Times New Roman"/>
          <w:color w:val="000000"/>
          <w:sz w:val="24"/>
          <w:szCs w:val="24"/>
        </w:rPr>
        <w:tab/>
      </w:r>
      <w:r>
        <w:rPr>
          <w:rFonts w:ascii="Times New Roman" w:hAnsi="Times New Roman"/>
          <w:color w:val="000000"/>
          <w:sz w:val="24"/>
          <w:szCs w:val="24"/>
        </w:rPr>
        <w:t>3.4</w:t>
      </w:r>
    </w:p>
    <w:p>
      <w:pPr>
        <w:pStyle w:val="style0"/>
        <w:tabs>
          <w:tab w:val="left" w:leader="none" w:pos="6987"/>
          <w:tab w:val="left" w:leader="none" w:pos="8550"/>
        </w:tabs>
        <w:spacing w:after="0" w:lineRule="exact" w:line="276"/>
        <w:rPr/>
      </w:pPr>
      <w:r>
        <w:rPr>
          <w:rFonts w:ascii="Times New Roman" w:hAnsi="Times New Roman"/>
          <w:color w:val="000000"/>
          <w:sz w:val="24"/>
          <w:szCs w:val="24"/>
        </w:rPr>
        <w:t>Main Street Bank</w:t>
      </w:r>
      <w:r>
        <w:rPr>
          <w:rFonts w:ascii="Times New Roman" w:hAnsi="Times New Roman"/>
          <w:color w:val="000000"/>
          <w:sz w:val="24"/>
          <w:szCs w:val="24"/>
        </w:rPr>
        <w:tab/>
      </w:r>
      <w:r>
        <w:rPr>
          <w:rFonts w:ascii="Times New Roman" w:hAnsi="Times New Roman"/>
          <w:color w:val="000000"/>
          <w:sz w:val="24"/>
          <w:szCs w:val="24"/>
        </w:rPr>
        <w:t>20</w:t>
      </w:r>
      <w:r>
        <w:rPr>
          <w:rFonts w:ascii="Times New Roman" w:hAnsi="Times New Roman"/>
          <w:color w:val="000000"/>
          <w:sz w:val="24"/>
          <w:szCs w:val="24"/>
        </w:rPr>
        <w:tab/>
      </w:r>
      <w:r>
        <w:rPr>
          <w:rFonts w:ascii="Times New Roman" w:hAnsi="Times New Roman"/>
          <w:color w:val="000000"/>
          <w:sz w:val="24"/>
          <w:szCs w:val="24"/>
        </w:rPr>
        <w:t>2.7</w:t>
      </w:r>
    </w:p>
    <w:p>
      <w:pPr>
        <w:pStyle w:val="style0"/>
        <w:tabs>
          <w:tab w:val="left" w:leader="none" w:pos="6987"/>
          <w:tab w:val="left" w:leader="none" w:pos="8550"/>
        </w:tabs>
        <w:spacing w:after="0" w:lineRule="exact" w:line="276"/>
        <w:rPr/>
      </w:pPr>
      <w:r>
        <w:rPr>
          <w:rFonts w:ascii="Times New Roman" w:hAnsi="Times New Roman"/>
          <w:color w:val="000000"/>
          <w:sz w:val="24"/>
          <w:szCs w:val="24"/>
        </w:rPr>
        <w:t>Skyebank</w:t>
      </w:r>
      <w:r>
        <w:rPr>
          <w:rFonts w:ascii="Times New Roman" w:hAnsi="Times New Roman"/>
          <w:color w:val="000000"/>
          <w:sz w:val="24"/>
          <w:szCs w:val="24"/>
        </w:rPr>
        <w:tab/>
      </w:r>
      <w:r>
        <w:rPr>
          <w:rFonts w:ascii="Times New Roman" w:hAnsi="Times New Roman"/>
          <w:color w:val="000000"/>
          <w:sz w:val="24"/>
          <w:szCs w:val="24"/>
        </w:rPr>
        <w:t>31</w:t>
      </w:r>
      <w:r>
        <w:rPr>
          <w:rFonts w:ascii="Times New Roman" w:hAnsi="Times New Roman"/>
          <w:color w:val="000000"/>
          <w:sz w:val="24"/>
          <w:szCs w:val="24"/>
        </w:rPr>
        <w:tab/>
      </w:r>
      <w:r>
        <w:rPr>
          <w:rFonts w:ascii="Times New Roman" w:hAnsi="Times New Roman"/>
          <w:color w:val="000000"/>
          <w:sz w:val="24"/>
          <w:szCs w:val="24"/>
        </w:rPr>
        <w:t>4.2</w:t>
      </w:r>
    </w:p>
    <w:p>
      <w:pPr>
        <w:pStyle w:val="style0"/>
        <w:tabs>
          <w:tab w:val="left" w:leader="none" w:pos="6987"/>
          <w:tab w:val="left" w:leader="none" w:pos="8550"/>
        </w:tabs>
        <w:spacing w:after="0" w:lineRule="exact" w:line="276"/>
        <w:rPr/>
      </w:pPr>
      <w:r>
        <w:rPr>
          <w:rFonts w:ascii="Times New Roman" w:hAnsi="Times New Roman"/>
          <w:color w:val="000000"/>
          <w:sz w:val="24"/>
          <w:szCs w:val="24"/>
        </w:rPr>
        <w:t>Savings and Loans Bank</w:t>
      </w:r>
      <w:r>
        <w:rPr>
          <w:rFonts w:ascii="Times New Roman" w:hAnsi="Times New Roman"/>
          <w:color w:val="000000"/>
          <w:sz w:val="24"/>
          <w:szCs w:val="24"/>
        </w:rPr>
        <w:tab/>
      </w:r>
      <w:r>
        <w:rPr>
          <w:rFonts w:ascii="Times New Roman" w:hAnsi="Times New Roman"/>
          <w:color w:val="000000"/>
          <w:sz w:val="24"/>
          <w:szCs w:val="24"/>
        </w:rPr>
        <w:t>39</w:t>
      </w:r>
      <w:r>
        <w:rPr>
          <w:rFonts w:ascii="Times New Roman" w:hAnsi="Times New Roman"/>
          <w:color w:val="000000"/>
          <w:sz w:val="24"/>
          <w:szCs w:val="24"/>
        </w:rPr>
        <w:tab/>
      </w:r>
      <w:r>
        <w:rPr>
          <w:rFonts w:ascii="Times New Roman" w:hAnsi="Times New Roman"/>
          <w:color w:val="000000"/>
          <w:sz w:val="24"/>
          <w:szCs w:val="24"/>
        </w:rPr>
        <w:t>5.3</w:t>
      </w:r>
    </w:p>
    <w:p>
      <w:pPr>
        <w:pStyle w:val="style0"/>
        <w:tabs>
          <w:tab w:val="left" w:leader="none" w:pos="6987"/>
          <w:tab w:val="left" w:leader="none" w:pos="8550"/>
        </w:tabs>
        <w:spacing w:after="0" w:lineRule="exact" w:line="276"/>
        <w:rPr/>
      </w:pPr>
      <w:r>
        <w:rPr>
          <w:rFonts w:ascii="Times New Roman" w:hAnsi="Times New Roman"/>
          <w:color w:val="000000"/>
          <w:sz w:val="24"/>
          <w:szCs w:val="24"/>
        </w:rPr>
        <w:t>Standard Chartered Bank</w:t>
      </w:r>
      <w:r>
        <w:rPr>
          <w:rFonts w:ascii="Times New Roman" w:hAnsi="Times New Roman"/>
          <w:color w:val="000000"/>
          <w:sz w:val="24"/>
          <w:szCs w:val="24"/>
        </w:rPr>
        <w:tab/>
      </w:r>
      <w:r>
        <w:rPr>
          <w:rFonts w:ascii="Times New Roman" w:hAnsi="Times New Roman"/>
          <w:color w:val="000000"/>
          <w:sz w:val="24"/>
          <w:szCs w:val="24"/>
        </w:rPr>
        <w:t>25</w:t>
      </w:r>
      <w:r>
        <w:rPr>
          <w:rFonts w:ascii="Times New Roman" w:hAnsi="Times New Roman"/>
          <w:color w:val="000000"/>
          <w:sz w:val="24"/>
          <w:szCs w:val="24"/>
        </w:rPr>
        <w:tab/>
      </w:r>
      <w:r>
        <w:rPr>
          <w:rFonts w:ascii="Times New Roman" w:hAnsi="Times New Roman"/>
          <w:color w:val="000000"/>
          <w:sz w:val="24"/>
          <w:szCs w:val="24"/>
        </w:rPr>
        <w:t>3.4</w:t>
      </w:r>
    </w:p>
    <w:p>
      <w:pPr>
        <w:pStyle w:val="style0"/>
        <w:tabs>
          <w:tab w:val="left" w:leader="none" w:pos="6987"/>
          <w:tab w:val="left" w:leader="none" w:pos="8550"/>
        </w:tabs>
        <w:spacing w:after="0" w:lineRule="exact" w:line="276"/>
        <w:rPr/>
      </w:pPr>
      <w:r>
        <w:rPr>
          <w:rFonts w:ascii="Times New Roman" w:hAnsi="Times New Roman"/>
          <w:color w:val="000000"/>
          <w:sz w:val="24"/>
          <w:szCs w:val="24"/>
        </w:rPr>
        <w:t>Sterling Bank</w:t>
      </w:r>
      <w:r>
        <w:rPr>
          <w:rFonts w:ascii="Times New Roman" w:hAnsi="Times New Roman"/>
          <w:color w:val="000000"/>
          <w:sz w:val="24"/>
          <w:szCs w:val="24"/>
        </w:rPr>
        <w:tab/>
      </w:r>
      <w:r>
        <w:rPr>
          <w:rFonts w:ascii="Times New Roman" w:hAnsi="Times New Roman"/>
          <w:color w:val="000000"/>
          <w:sz w:val="24"/>
          <w:szCs w:val="24"/>
        </w:rPr>
        <w:t>25</w:t>
      </w:r>
      <w:r>
        <w:rPr>
          <w:rFonts w:ascii="Times New Roman" w:hAnsi="Times New Roman"/>
          <w:color w:val="000000"/>
          <w:sz w:val="24"/>
          <w:szCs w:val="24"/>
        </w:rPr>
        <w:tab/>
      </w:r>
      <w:r>
        <w:rPr>
          <w:rFonts w:ascii="Times New Roman" w:hAnsi="Times New Roman"/>
          <w:color w:val="000000"/>
          <w:sz w:val="24"/>
          <w:szCs w:val="24"/>
        </w:rPr>
        <w:t>3.4</w:t>
      </w:r>
    </w:p>
    <w:p>
      <w:pPr>
        <w:pStyle w:val="style0"/>
        <w:tabs>
          <w:tab w:val="left" w:leader="none" w:pos="6987"/>
          <w:tab w:val="left" w:leader="none" w:pos="8550"/>
        </w:tabs>
        <w:spacing w:after="0" w:lineRule="exact" w:line="276"/>
        <w:rPr/>
      </w:pPr>
      <w:r>
        <w:rPr>
          <w:rFonts w:ascii="Times New Roman" w:hAnsi="Times New Roman"/>
          <w:color w:val="000000"/>
          <w:sz w:val="24"/>
          <w:szCs w:val="24"/>
        </w:rPr>
        <w:t>UBA</w:t>
      </w:r>
      <w:r>
        <w:rPr>
          <w:rFonts w:ascii="Times New Roman" w:hAnsi="Times New Roman"/>
          <w:color w:val="000000"/>
          <w:sz w:val="24"/>
          <w:szCs w:val="24"/>
        </w:rPr>
        <w:tab/>
      </w:r>
      <w:r>
        <w:rPr>
          <w:rFonts w:ascii="Times New Roman" w:hAnsi="Times New Roman"/>
          <w:color w:val="000000"/>
          <w:sz w:val="24"/>
          <w:szCs w:val="24"/>
        </w:rPr>
        <w:t>40</w:t>
      </w:r>
      <w:r>
        <w:rPr>
          <w:rFonts w:ascii="Times New Roman" w:hAnsi="Times New Roman"/>
          <w:color w:val="000000"/>
          <w:sz w:val="24"/>
          <w:szCs w:val="24"/>
        </w:rPr>
        <w:tab/>
      </w:r>
      <w:r>
        <w:rPr>
          <w:rFonts w:ascii="Times New Roman" w:hAnsi="Times New Roman"/>
          <w:color w:val="000000"/>
          <w:sz w:val="24"/>
          <w:szCs w:val="24"/>
        </w:rPr>
        <w:t>5.4</w:t>
      </w:r>
    </w:p>
    <w:p>
      <w:pPr>
        <w:pStyle w:val="style0"/>
        <w:tabs>
          <w:tab w:val="left" w:leader="none" w:pos="6987"/>
          <w:tab w:val="left" w:leader="none" w:pos="8550"/>
        </w:tabs>
        <w:spacing w:before="1" w:after="0" w:lineRule="exact" w:line="273"/>
        <w:rPr/>
      </w:pPr>
      <w:r>
        <w:rPr>
          <w:rFonts w:ascii="Times New Roman" w:hAnsi="Times New Roman"/>
          <w:color w:val="000000"/>
          <w:sz w:val="24"/>
          <w:szCs w:val="24"/>
        </w:rPr>
        <w:t>Union Bank</w:t>
      </w:r>
      <w:r>
        <w:rPr>
          <w:rFonts w:ascii="Times New Roman" w:hAnsi="Times New Roman"/>
          <w:color w:val="000000"/>
          <w:sz w:val="24"/>
          <w:szCs w:val="24"/>
        </w:rPr>
        <w:tab/>
      </w:r>
      <w:r>
        <w:rPr>
          <w:rFonts w:ascii="Times New Roman" w:hAnsi="Times New Roman"/>
          <w:color w:val="000000"/>
          <w:sz w:val="24"/>
          <w:szCs w:val="24"/>
        </w:rPr>
        <w:t>40</w:t>
      </w:r>
      <w:r>
        <w:rPr>
          <w:rFonts w:ascii="Times New Roman" w:hAnsi="Times New Roman"/>
          <w:color w:val="000000"/>
          <w:sz w:val="24"/>
          <w:szCs w:val="24"/>
        </w:rPr>
        <w:tab/>
      </w:r>
      <w:r>
        <w:rPr>
          <w:rFonts w:ascii="Times New Roman" w:hAnsi="Times New Roman"/>
          <w:color w:val="000000"/>
          <w:sz w:val="24"/>
          <w:szCs w:val="24"/>
        </w:rPr>
        <w:t>5.4</w:t>
      </w:r>
    </w:p>
    <w:p>
      <w:pPr>
        <w:pStyle w:val="style0"/>
        <w:tabs>
          <w:tab w:val="left" w:leader="none" w:pos="6987"/>
          <w:tab w:val="left" w:leader="none" w:pos="8550"/>
        </w:tabs>
        <w:spacing w:before="1" w:after="0" w:lineRule="exact" w:line="276"/>
        <w:rPr/>
      </w:pPr>
      <w:r>
        <w:rPr>
          <w:rFonts w:ascii="Times New Roman" w:hAnsi="Times New Roman"/>
          <w:color w:val="000000"/>
          <w:sz w:val="24"/>
          <w:szCs w:val="24"/>
        </w:rPr>
        <w:t>Unity Bank</w:t>
      </w:r>
      <w:r>
        <w:rPr>
          <w:rFonts w:ascii="Times New Roman" w:hAnsi="Times New Roman"/>
          <w:color w:val="000000"/>
          <w:sz w:val="24"/>
          <w:szCs w:val="24"/>
        </w:rPr>
        <w:tab/>
      </w:r>
      <w:r>
        <w:rPr>
          <w:rFonts w:ascii="Times New Roman" w:hAnsi="Times New Roman"/>
          <w:color w:val="000000"/>
          <w:sz w:val="24"/>
          <w:szCs w:val="24"/>
        </w:rPr>
        <w:t>40</w:t>
      </w:r>
      <w:r>
        <w:rPr>
          <w:rFonts w:ascii="Times New Roman" w:hAnsi="Times New Roman"/>
          <w:color w:val="000000"/>
          <w:sz w:val="24"/>
          <w:szCs w:val="24"/>
        </w:rPr>
        <w:tab/>
      </w:r>
      <w:r>
        <w:rPr>
          <w:rFonts w:ascii="Times New Roman" w:hAnsi="Times New Roman"/>
          <w:color w:val="000000"/>
          <w:sz w:val="24"/>
          <w:szCs w:val="24"/>
        </w:rPr>
        <w:t>5.4</w:t>
      </w:r>
    </w:p>
    <w:p>
      <w:pPr>
        <w:pStyle w:val="style0"/>
        <w:tabs>
          <w:tab w:val="left" w:leader="none" w:pos="6987"/>
          <w:tab w:val="left" w:leader="none" w:pos="8550"/>
        </w:tabs>
        <w:spacing w:after="0" w:lineRule="exact" w:line="276"/>
        <w:rPr/>
      </w:pPr>
      <w:r>
        <w:rPr>
          <w:rFonts w:ascii="Times New Roman" w:hAnsi="Times New Roman"/>
          <w:color w:val="000000"/>
          <w:sz w:val="24"/>
          <w:szCs w:val="24"/>
        </w:rPr>
        <w:t>Wema Bank</w:t>
      </w:r>
      <w:r>
        <w:rPr>
          <w:rFonts w:ascii="Times New Roman" w:hAnsi="Times New Roman"/>
          <w:color w:val="000000"/>
          <w:sz w:val="24"/>
          <w:szCs w:val="24"/>
        </w:rPr>
        <w:tab/>
      </w:r>
      <w:r>
        <w:rPr>
          <w:rFonts w:ascii="Times New Roman" w:hAnsi="Times New Roman"/>
          <w:color w:val="000000"/>
          <w:sz w:val="24"/>
          <w:szCs w:val="24"/>
        </w:rPr>
        <w:t>21</w:t>
      </w:r>
      <w:r>
        <w:rPr>
          <w:rFonts w:ascii="Times New Roman" w:hAnsi="Times New Roman"/>
          <w:color w:val="000000"/>
          <w:sz w:val="24"/>
          <w:szCs w:val="24"/>
        </w:rPr>
        <w:tab/>
      </w:r>
      <w:r>
        <w:rPr>
          <w:rFonts w:ascii="Times New Roman" w:hAnsi="Times New Roman"/>
          <w:color w:val="000000"/>
          <w:sz w:val="24"/>
          <w:szCs w:val="24"/>
        </w:rPr>
        <w:t>2.8</w:t>
      </w:r>
    </w:p>
    <w:p>
      <w:pPr>
        <w:pStyle w:val="style0"/>
        <w:tabs>
          <w:tab w:val="left" w:leader="none" w:pos="6987"/>
          <w:tab w:val="left" w:leader="none" w:pos="8550"/>
        </w:tabs>
        <w:spacing w:after="0" w:lineRule="exact" w:line="276"/>
        <w:rPr/>
      </w:pPr>
      <w:r>
        <w:rPr>
          <w:rFonts w:ascii="Times New Roman" w:hAnsi="Times New Roman"/>
          <w:color w:val="000000"/>
          <w:sz w:val="24"/>
          <w:szCs w:val="24"/>
        </w:rPr>
        <w:t>Zenith Bank</w:t>
      </w:r>
      <w:r>
        <w:rPr>
          <w:rFonts w:ascii="Times New Roman" w:hAnsi="Times New Roman"/>
          <w:color w:val="000000"/>
          <w:sz w:val="24"/>
          <w:szCs w:val="24"/>
        </w:rPr>
        <w:tab/>
      </w:r>
      <w:r>
        <w:rPr>
          <w:rFonts w:ascii="Times New Roman" w:hAnsi="Times New Roman"/>
          <w:color w:val="000000"/>
          <w:sz w:val="24"/>
          <w:szCs w:val="24"/>
        </w:rPr>
        <w:t>40</w:t>
      </w:r>
      <w:r>
        <w:rPr>
          <w:rFonts w:ascii="Times New Roman" w:hAnsi="Times New Roman"/>
          <w:color w:val="000000"/>
          <w:sz w:val="24"/>
          <w:szCs w:val="24"/>
        </w:rPr>
        <w:tab/>
      </w:r>
      <w:r>
        <w:rPr>
          <w:rFonts w:ascii="Times New Roman" w:hAnsi="Times New Roman"/>
          <w:color w:val="000000"/>
          <w:sz w:val="24"/>
          <w:szCs w:val="24"/>
        </w:rPr>
        <w:t>5.4</w:t>
      </w:r>
    </w:p>
    <w:p>
      <w:pPr>
        <w:pStyle w:val="style0"/>
        <w:tabs>
          <w:tab w:val="left" w:leader="none" w:pos="6927"/>
          <w:tab w:val="left" w:leader="none" w:pos="8430"/>
        </w:tabs>
        <w:spacing w:before="12" w:after="0" w:lineRule="exact" w:line="276"/>
        <w:rPr/>
      </w:pPr>
      <w:r>
        <w:rPr>
          <w:rFonts w:ascii="Times New Roman" w:hAnsi="Times New Roman"/>
          <w:color w:val="000000"/>
          <w:sz w:val="24"/>
          <w:szCs w:val="24"/>
        </w:rPr>
        <w:t>Total</w:t>
      </w:r>
      <w:r>
        <w:rPr>
          <w:rFonts w:ascii="Times New Roman" w:hAnsi="Times New Roman"/>
          <w:color w:val="000000"/>
          <w:sz w:val="24"/>
          <w:szCs w:val="24"/>
        </w:rPr>
        <w:tab/>
      </w:r>
      <w:r>
        <w:rPr>
          <w:rFonts w:ascii="Times New Roman" w:hAnsi="Times New Roman"/>
          <w:color w:val="000000"/>
          <w:sz w:val="24"/>
          <w:szCs w:val="24"/>
        </w:rPr>
        <w:t>739</w:t>
      </w:r>
      <w:r>
        <w:rPr>
          <w:rFonts w:ascii="Times New Roman" w:hAnsi="Times New Roman"/>
          <w:color w:val="000000"/>
          <w:sz w:val="24"/>
          <w:szCs w:val="24"/>
        </w:rPr>
        <w:tab/>
      </w:r>
      <w:r>
        <w:rPr>
          <w:rFonts w:ascii="Times New Roman" w:hAnsi="Times New Roman"/>
          <w:color w:val="000000"/>
          <w:sz w:val="24"/>
          <w:szCs w:val="24"/>
        </w:rPr>
        <w:t>100.0</w:t>
      </w:r>
    </w:p>
    <w:p>
      <w:pPr>
        <w:pStyle w:val="style0"/>
        <w:spacing w:before="9" w:after="0" w:lineRule="exact" w:line="276"/>
        <w:rPr>
          <w:sz w:val="24"/>
          <w:szCs w:val="24"/>
        </w:rPr>
      </w:pPr>
      <w:r>
        <w:rPr>
          <w:rFonts w:ascii="Times New Roman" w:hAnsi="Times New Roman"/>
          <w:color w:val="000000"/>
          <w:sz w:val="24"/>
          <w:szCs w:val="24"/>
        </w:rPr>
        <w:t>Source: Field Survey, 20</w:t>
      </w:r>
      <w:r>
        <w:rPr>
          <w:noProof/>
        </w:rPr>
        <w:pict>
          <v:shape id="1056" coordsize="9,10" path="m0,10l0,0,9,0l9,10l9,10e" fillcolor="black" stroked="f" style="position:absolute;margin-left:402.6pt;margin-top:284.9pt;width:0.5pt;height:0.5pt;z-index:-2147483635;mso-position-horizontal-relative:page;mso-position-vertical-relative:page;mso-width-relative:page;mso-height-relative:page;mso-wrap-distance-left:0.0pt;mso-wrap-distance-right:0.0pt;visibility:visible;" o:allowincell="false">
            <v:stroke on="f"/>
            <v:fill/>
            <v:path textboxrect="0,0,9,10" arrowok="t"/>
          </v:shape>
        </w:pict>
      </w:r>
      <w:r>
        <w:rPr>
          <w:noProof/>
        </w:rPr>
        <w:pict>
          <v:shape id="1057" coordsize="9,10" path="m0,10l0,0,9,0l9,10l9,10e" fillcolor="black" stroked="f" style="position:absolute;margin-left:402.6pt;margin-top:299.4pt;width:0.5pt;height:0.5pt;z-index:-2147483627;mso-position-horizontal-relative:page;mso-position-vertical-relative:page;mso-width-relative:page;mso-height-relative:page;mso-wrap-distance-left:0.0pt;mso-wrap-distance-right:0.0pt;visibility:visible;" o:allowincell="false">
            <v:stroke on="f"/>
            <v:fill/>
            <v:path textboxrect="0,0,9,10" arrowok="t"/>
          </v:shape>
        </w:pict>
      </w:r>
      <w:r>
        <w:rPr>
          <w:noProof/>
        </w:rPr>
        <w:pict>
          <v:shape id="1058" coordsize="10,10" path="m0,10l0,0,10,0l10,10l10,10e" fillcolor="black" stroked="f" style="position:absolute;margin-left:308.4pt;margin-top:603.45pt;width:0.5pt;height:0.45pt;z-index:-2147483614;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59" coordsize="9,10" path="m0,10l0,1l9,1l9,10l9,10e" fillcolor="black" stroked="f" style="position:absolute;margin-left:402.6pt;margin-top:603.4pt;width:0.5pt;height:0.5pt;z-index:-2147483613;mso-position-horizontal-relative:page;mso-position-vertical-relative:page;mso-width-relative:page;mso-height-relative:page;mso-wrap-distance-left:0.0pt;mso-wrap-distance-right:0.0pt;visibility:visible;" o:allowincell="false">
            <v:stroke on="f"/>
            <v:fill/>
            <v:path textboxrect="0,0,9,10" arrowok="t"/>
          </v:shape>
        </w:pict>
      </w:r>
      <w:r>
        <w:rPr>
          <w:rFonts w:ascii="Times New Roman" w:hAnsi="Times New Roman"/>
          <w:color w:val="000000"/>
          <w:sz w:val="24"/>
          <w:szCs w:val="24"/>
        </w:rPr>
        <w:t>2</w:t>
      </w:r>
      <w:r>
        <w:rPr>
          <w:rFonts w:ascii="Times New Roman" w:hAnsi="Times New Roman"/>
          <w:color w:val="000000"/>
          <w:sz w:val="24"/>
          <w:szCs w:val="24"/>
        </w:rPr>
        <w:t>5</w:t>
      </w:r>
    </w:p>
    <w:p>
      <w:pPr>
        <w:pStyle w:val="style0"/>
        <w:spacing w:after="0" w:lineRule="exact" w:line="276"/>
        <w:rPr>
          <w:sz w:val="24"/>
          <w:szCs w:val="24"/>
        </w:rPr>
      </w:pPr>
    </w:p>
    <w:p>
      <w:pPr>
        <w:pStyle w:val="style0"/>
        <w:spacing w:after="0" w:lineRule="exact" w:line="276"/>
        <w:rPr>
          <w:sz w:val="24"/>
          <w:szCs w:val="24"/>
        </w:rPr>
      </w:pPr>
    </w:p>
    <w:p>
      <w:pPr>
        <w:pStyle w:val="style0"/>
        <w:tabs>
          <w:tab w:val="left" w:leader="none" w:pos="2683"/>
        </w:tabs>
        <w:spacing w:before="49" w:after="0" w:lineRule="exact" w:line="276"/>
        <w:rPr/>
      </w:pPr>
      <w:r>
        <w:rPr>
          <w:rFonts w:ascii="Times New Roman Bold" w:cs="Times New Roman Bold" w:hAnsi="Times New Roman Bold"/>
          <w:color w:val="000000"/>
          <w:sz w:val="24"/>
          <w:szCs w:val="24"/>
        </w:rPr>
        <w:t>4.2 ANSWERS TO RESEARCH QUESTIONS</w:t>
      </w:r>
    </w:p>
    <w:p>
      <w:pPr>
        <w:pStyle w:val="style0"/>
        <w:spacing w:before="28" w:after="0" w:lineRule="exact" w:line="560"/>
        <w:jc w:val="both"/>
        <w:rPr/>
      </w:pPr>
      <w:r>
        <w:rPr>
          <w:rFonts w:ascii="Times New Roman Bold" w:cs="Times New Roman Bold" w:hAnsi="Times New Roman Bold"/>
          <w:color w:val="000000"/>
          <w:w w:val="109"/>
          <w:sz w:val="24"/>
          <w:szCs w:val="24"/>
        </w:rPr>
        <w:t xml:space="preserve">Research Question one: What is the influence of advertisement by Banks on </w:t>
      </w:r>
      <w:r>
        <w:rPr>
          <w:rFonts w:ascii="Times New Roman Bold" w:cs="Times New Roman Bold" w:hAnsi="Times New Roman Bold"/>
          <w:color w:val="000000"/>
          <w:sz w:val="24"/>
          <w:szCs w:val="24"/>
        </w:rPr>
        <w:t>customers’ satisfaction i</w:t>
      </w:r>
      <w:r>
        <w:rPr>
          <w:rFonts w:ascii="Times New Roman Bold" w:cs="Times New Roman Bold" w:hAnsi="Times New Roman Bold"/>
          <w:color w:val="000000"/>
          <w:sz w:val="24"/>
          <w:szCs w:val="24"/>
        </w:rPr>
        <w:t>n the banking industry in Kwara</w:t>
      </w:r>
      <w:r>
        <w:rPr>
          <w:rFonts w:ascii="Times New Roman Bold" w:cs="Times New Roman Bold" w:hAnsi="Times New Roman Bold"/>
          <w:color w:val="000000"/>
          <w:sz w:val="24"/>
          <w:szCs w:val="24"/>
        </w:rPr>
        <w:t xml:space="preserve"> State?</w:t>
      </w:r>
    </w:p>
    <w:p>
      <w:pPr>
        <w:pStyle w:val="style0"/>
        <w:spacing w:after="0" w:lineRule="exact" w:line="555"/>
        <w:ind w:firstLine="719"/>
        <w:jc w:val="both"/>
        <w:rPr/>
      </w:pPr>
      <w:r>
        <w:rPr>
          <w:rFonts w:ascii="Times New Roman" w:hAnsi="Times New Roman"/>
          <w:color w:val="000000"/>
          <w:sz w:val="24"/>
          <w:szCs w:val="24"/>
        </w:rPr>
        <w:t xml:space="preserve">This research question sought to determine the influence of general advertisement </w:t>
      </w:r>
      <w:r>
        <w:rPr>
          <w:rFonts w:ascii="Times New Roman" w:hAnsi="Times New Roman"/>
          <w:color w:val="000000"/>
          <w:spacing w:val="3"/>
          <w:sz w:val="24"/>
          <w:szCs w:val="24"/>
        </w:rPr>
        <w:t>by Banks on their customers‟ satisfaction in th</w:t>
      </w:r>
      <w:r>
        <w:rPr>
          <w:rFonts w:ascii="Times New Roman" w:hAnsi="Times New Roman"/>
          <w:color w:val="000000"/>
          <w:spacing w:val="3"/>
          <w:sz w:val="24"/>
          <w:szCs w:val="24"/>
        </w:rPr>
        <w:t>e banking industry within Kwara</w:t>
      </w:r>
      <w:r>
        <w:rPr>
          <w:rFonts w:ascii="Times New Roman" w:hAnsi="Times New Roman"/>
          <w:color w:val="000000"/>
          <w:spacing w:val="3"/>
          <w:sz w:val="24"/>
          <w:szCs w:val="24"/>
        </w:rPr>
        <w:t xml:space="preserve"> State. </w:t>
      </w:r>
      <w:r>
        <w:rPr>
          <w:rFonts w:ascii="Times New Roman" w:hAnsi="Times New Roman"/>
          <w:color w:val="000000"/>
          <w:w w:val="104"/>
          <w:sz w:val="24"/>
          <w:szCs w:val="24"/>
        </w:rPr>
        <w:t xml:space="preserve">The opinions of the customers on the items used for the assessment are tabulated in </w:t>
      </w:r>
      <w:r>
        <w:rPr>
          <w:rFonts w:ascii="Times New Roman" w:hAnsi="Times New Roman"/>
          <w:color w:val="000000"/>
          <w:spacing w:val="3"/>
          <w:sz w:val="24"/>
          <w:szCs w:val="24"/>
        </w:rPr>
        <w:t xml:space="preserve">frequencies and percentages in Table 4.5 along with mean scores. The aggregate mean </w:t>
      </w:r>
      <w:r>
        <w:rPr>
          <w:rFonts w:ascii="Times New Roman" w:hAnsi="Times New Roman"/>
          <w:color w:val="000000"/>
          <w:sz w:val="24"/>
          <w:szCs w:val="24"/>
        </w:rPr>
        <w:t>score was used for the decision on the variable.</w:t>
      </w:r>
    </w:p>
    <w:p>
      <w:pPr>
        <w:pStyle w:val="style0"/>
        <w:tabs>
          <w:tab w:val="left" w:leader="none" w:pos="2592"/>
        </w:tabs>
        <w:spacing w:before="218" w:after="0" w:lineRule="exact" w:line="276"/>
        <w:rPr>
          <w:rFonts w:ascii="Times New Roman Bold" w:cs="Times New Roman Bold" w:hAnsi="Times New Roman Bold"/>
          <w:color w:val="000000"/>
          <w:sz w:val="24"/>
          <w:szCs w:val="24"/>
        </w:rPr>
      </w:pPr>
    </w:p>
    <w:p>
      <w:pPr>
        <w:pStyle w:val="style0"/>
        <w:tabs>
          <w:tab w:val="left" w:leader="none" w:pos="2592"/>
        </w:tabs>
        <w:spacing w:before="218" w:after="0" w:lineRule="exact" w:line="276"/>
        <w:rPr>
          <w:rFonts w:ascii="Times New Roman Bold" w:cs="Times New Roman Bold" w:hAnsi="Times New Roman Bold"/>
          <w:color w:val="000000"/>
          <w:sz w:val="24"/>
          <w:szCs w:val="24"/>
        </w:rPr>
      </w:pPr>
    </w:p>
    <w:p>
      <w:pPr>
        <w:pStyle w:val="style0"/>
        <w:tabs>
          <w:tab w:val="left" w:leader="none" w:pos="2592"/>
        </w:tabs>
        <w:spacing w:before="218" w:after="0" w:lineRule="exact" w:line="276"/>
        <w:rPr/>
      </w:pPr>
      <w:r>
        <w:rPr>
          <w:rFonts w:ascii="Times New Roman Bold" w:cs="Times New Roman Bold" w:hAnsi="Times New Roman Bold"/>
          <w:color w:val="000000"/>
          <w:sz w:val="24"/>
          <w:szCs w:val="24"/>
        </w:rPr>
        <w:t>4.3 DISCUSSION OF FINDINGS</w:t>
      </w:r>
    </w:p>
    <w:p>
      <w:pPr>
        <w:pStyle w:val="style0"/>
        <w:spacing w:before="33" w:after="0" w:lineRule="exact" w:line="553"/>
        <w:ind w:firstLine="719"/>
        <w:jc w:val="both"/>
        <w:rPr/>
      </w:pPr>
      <w:r>
        <w:rPr>
          <w:rFonts w:ascii="Times New Roman" w:hAnsi="Times New Roman"/>
          <w:color w:val="000000"/>
          <w:spacing w:val="3"/>
          <w:sz w:val="24"/>
          <w:szCs w:val="24"/>
        </w:rPr>
        <w:t xml:space="preserve">An analysis of the data collected from the customers of the banks and the result </w:t>
      </w:r>
      <w:r>
        <w:rPr>
          <w:rFonts w:ascii="Times New Roman" w:hAnsi="Times New Roman"/>
          <w:color w:val="000000"/>
          <w:sz w:val="24"/>
          <w:szCs w:val="24"/>
        </w:rPr>
        <w:t xml:space="preserve">of the hypotheses tested and their impressions are that the advertising strategies by banks </w:t>
      </w:r>
      <w:r>
        <w:rPr>
          <w:rFonts w:ascii="Times New Roman" w:hAnsi="Times New Roman"/>
          <w:color w:val="000000"/>
          <w:w w:val="103"/>
          <w:sz w:val="24"/>
          <w:szCs w:val="24"/>
        </w:rPr>
        <w:t>significantly influenced the satisfaction of cus</w:t>
      </w:r>
      <w:r>
        <w:rPr>
          <w:rFonts w:ascii="Times New Roman" w:hAnsi="Times New Roman"/>
          <w:color w:val="000000"/>
          <w:w w:val="103"/>
          <w:sz w:val="24"/>
          <w:szCs w:val="24"/>
        </w:rPr>
        <w:t>tomers of the industry in Kwara</w:t>
      </w:r>
      <w:r>
        <w:rPr>
          <w:rFonts w:ascii="Times New Roman" w:hAnsi="Times New Roman"/>
          <w:color w:val="000000"/>
          <w:w w:val="103"/>
          <w:sz w:val="24"/>
          <w:szCs w:val="24"/>
        </w:rPr>
        <w:t xml:space="preserve"> State. </w:t>
      </w:r>
      <w:r>
        <w:rPr>
          <w:rFonts w:ascii="Times New Roman" w:hAnsi="Times New Roman"/>
          <w:color w:val="000000"/>
          <w:w w:val="104"/>
          <w:sz w:val="24"/>
          <w:szCs w:val="24"/>
        </w:rPr>
        <w:t xml:space="preserve">This observation is deduced from the tests of the hypotheses and an analysis of the </w:t>
      </w:r>
      <w:r>
        <w:rPr>
          <w:rFonts w:ascii="Times New Roman" w:hAnsi="Times New Roman"/>
          <w:color w:val="000000"/>
          <w:sz w:val="24"/>
          <w:szCs w:val="24"/>
        </w:rPr>
        <w:t>research questions in the study. A total of four null hypotheses were tested in the study to determine the significance of the influence of the various strategies adopted by the banks in the promotion patronage in the state.</w:t>
      </w:r>
    </w:p>
    <w:p>
      <w:pPr>
        <w:pStyle w:val="style0"/>
        <w:spacing w:after="0" w:lineRule="exact" w:line="553"/>
        <w:ind w:firstLine="719"/>
        <w:jc w:val="both"/>
        <w:rPr/>
      </w:pPr>
      <w:r>
        <w:rPr>
          <w:rFonts w:ascii="Times New Roman" w:hAnsi="Times New Roman"/>
          <w:color w:val="000000"/>
          <w:spacing w:val="1"/>
          <w:sz w:val="24"/>
          <w:szCs w:val="24"/>
        </w:rPr>
        <w:t xml:space="preserve">In hypothesis I, the significance of the influence of advertising on the customers‟ </w:t>
      </w:r>
      <w:r>
        <w:br/>
      </w:r>
      <w:r>
        <w:rPr>
          <w:rFonts w:ascii="Times New Roman" w:hAnsi="Times New Roman"/>
          <w:color w:val="000000"/>
          <w:w w:val="102"/>
          <w:sz w:val="24"/>
          <w:szCs w:val="24"/>
        </w:rPr>
        <w:t xml:space="preserve">satisfaction with the services of the industry was tested. The result of the test that was </w:t>
      </w:r>
      <w:r>
        <w:br/>
      </w:r>
      <w:r>
        <w:rPr>
          <w:rFonts w:ascii="Times New Roman" w:hAnsi="Times New Roman"/>
          <w:color w:val="000000"/>
          <w:spacing w:val="1"/>
          <w:sz w:val="24"/>
          <w:szCs w:val="24"/>
        </w:rPr>
        <w:t xml:space="preserve">performed with the Chi-square procedure revealed that the customers‟ satisfactions were </w:t>
      </w:r>
      <w:r>
        <w:br/>
      </w:r>
      <w:r>
        <w:rPr>
          <w:rFonts w:ascii="Times New Roman" w:hAnsi="Times New Roman"/>
          <w:color w:val="000000"/>
          <w:w w:val="104"/>
          <w:sz w:val="24"/>
          <w:szCs w:val="24"/>
        </w:rPr>
        <w:t xml:space="preserve">positively and significantly influenced by the various adverts of the banks. The null </w:t>
      </w:r>
      <w:r>
        <w:br/>
      </w:r>
      <w:r>
        <w:rPr>
          <w:rFonts w:ascii="Times New Roman" w:hAnsi="Times New Roman"/>
          <w:color w:val="000000"/>
          <w:w w:val="104"/>
          <w:sz w:val="24"/>
          <w:szCs w:val="24"/>
        </w:rPr>
        <w:t xml:space="preserve">hypothesis was therefore rejected. Among others the strategy helps in retaining old </w:t>
      </w:r>
      <w:r>
        <w:br/>
      </w:r>
      <w:r>
        <w:rPr>
          <w:rFonts w:ascii="Times New Roman" w:hAnsi="Times New Roman"/>
          <w:color w:val="000000"/>
          <w:w w:val="104"/>
          <w:sz w:val="24"/>
          <w:szCs w:val="24"/>
        </w:rPr>
        <w:t xml:space="preserve">customers as well as encouraging new patronage through the process of awareness </w:t>
      </w:r>
      <w:r>
        <w:br/>
      </w:r>
      <w:r>
        <w:rPr>
          <w:rFonts w:ascii="Times New Roman" w:hAnsi="Times New Roman"/>
          <w:color w:val="000000"/>
          <w:spacing w:val="1"/>
          <w:sz w:val="24"/>
          <w:szCs w:val="24"/>
        </w:rPr>
        <w:t>creation of the different services available to the customers in the banks. Apart from this</w:t>
      </w:r>
      <w:r>
        <w:t xml:space="preserve"> </w:t>
      </w:r>
      <w:r>
        <w:rPr>
          <w:rFonts w:ascii="Times New Roman" w:hAnsi="Times New Roman"/>
          <w:color w:val="000000"/>
          <w:spacing w:val="3"/>
          <w:sz w:val="24"/>
          <w:szCs w:val="24"/>
        </w:rPr>
        <w:t xml:space="preserve">provision, the adverts are seen by individual customers providing them with a sense of </w:t>
      </w:r>
      <w:r>
        <w:rPr>
          <w:rFonts w:ascii="Times New Roman" w:hAnsi="Times New Roman"/>
          <w:color w:val="000000"/>
          <w:w w:val="107"/>
          <w:sz w:val="24"/>
          <w:szCs w:val="24"/>
        </w:rPr>
        <w:t xml:space="preserve">recognition and a sense of individual fulfillment in banking. The findings here are </w:t>
      </w:r>
      <w:r>
        <w:rPr>
          <w:rFonts w:ascii="Times New Roman" w:hAnsi="Times New Roman"/>
          <w:color w:val="000000"/>
          <w:w w:val="102"/>
          <w:sz w:val="24"/>
          <w:szCs w:val="24"/>
        </w:rPr>
        <w:t xml:space="preserve">consistent with Agbo (2002) and Kotler (2003) where satisfaction was associated with </w:t>
      </w:r>
      <w:r>
        <w:rPr>
          <w:rFonts w:ascii="Times New Roman" w:hAnsi="Times New Roman"/>
          <w:color w:val="000000"/>
          <w:sz w:val="24"/>
          <w:szCs w:val="24"/>
        </w:rPr>
        <w:t xml:space="preserve">the function of perceived performance and the meeting up with expectations. The finding </w:t>
      </w:r>
      <w:r>
        <w:rPr>
          <w:rFonts w:ascii="Times New Roman" w:hAnsi="Times New Roman"/>
          <w:color w:val="000000"/>
          <w:w w:val="110"/>
          <w:sz w:val="24"/>
          <w:szCs w:val="24"/>
        </w:rPr>
        <w:t xml:space="preserve">is in line with Bentham </w:t>
      </w:r>
      <w:r>
        <w:rPr>
          <w:rFonts w:ascii="Times New Roman" w:hAnsi="Times New Roman"/>
          <w:color w:val="000000"/>
          <w:w w:val="109"/>
          <w:sz w:val="24"/>
          <w:szCs w:val="24"/>
        </w:rPr>
        <w:t xml:space="preserve">(2012) where it was reported that satisfaction is a good </w:t>
      </w:r>
      <w:r>
        <w:rPr>
          <w:rFonts w:ascii="Times New Roman" w:hAnsi="Times New Roman"/>
          <w:color w:val="000000"/>
          <w:sz w:val="24"/>
          <w:szCs w:val="24"/>
        </w:rPr>
        <w:t>prediction of job mobility in the banking industry.</w:t>
      </w:r>
    </w:p>
    <w:p>
      <w:pPr>
        <w:pStyle w:val="style0"/>
        <w:spacing w:before="9" w:after="0" w:lineRule="exact" w:line="551"/>
        <w:ind w:firstLine="719"/>
        <w:jc w:val="both"/>
        <w:rPr/>
      </w:pPr>
      <w:r>
        <w:rPr>
          <w:rFonts w:ascii="Times New Roman" w:hAnsi="Times New Roman"/>
          <w:color w:val="000000"/>
          <w:spacing w:val="1"/>
          <w:sz w:val="24"/>
          <w:szCs w:val="24"/>
        </w:rPr>
        <w:t xml:space="preserve">Hypothesis two tested the expected influence of the personal selling by the banks </w:t>
      </w:r>
      <w:r>
        <w:br/>
      </w:r>
      <w:r>
        <w:rPr>
          <w:rFonts w:ascii="Times New Roman" w:hAnsi="Times New Roman"/>
          <w:color w:val="000000"/>
          <w:sz w:val="24"/>
          <w:szCs w:val="24"/>
        </w:rPr>
        <w:t xml:space="preserve">on their customers‟ satisfaction with the services of the banks in the state. The chi-square </w:t>
      </w:r>
      <w:r>
        <w:br/>
      </w:r>
      <w:r>
        <w:rPr>
          <w:rFonts w:ascii="Times New Roman" w:hAnsi="Times New Roman"/>
          <w:color w:val="000000"/>
          <w:sz w:val="24"/>
          <w:szCs w:val="24"/>
        </w:rPr>
        <w:t xml:space="preserve">test was used for the test. The result showed that the strategy was considered positive and </w:t>
      </w:r>
      <w:r>
        <w:br/>
      </w:r>
      <w:r>
        <w:rPr>
          <w:rFonts w:ascii="Times New Roman" w:hAnsi="Times New Roman"/>
          <w:color w:val="000000"/>
          <w:w w:val="102"/>
          <w:sz w:val="24"/>
          <w:szCs w:val="24"/>
        </w:rPr>
        <w:t xml:space="preserve">significantly influencing the satisfaction of the banks‟ customers in the state. The null </w:t>
      </w:r>
      <w:r>
        <w:br/>
      </w:r>
      <w:r>
        <w:rPr>
          <w:rFonts w:ascii="Times New Roman" w:hAnsi="Times New Roman"/>
          <w:color w:val="000000"/>
          <w:spacing w:val="2"/>
          <w:sz w:val="24"/>
          <w:szCs w:val="24"/>
        </w:rPr>
        <w:t xml:space="preserve">hypothesis is therefore rejected. From the responses obtained from the customers on the </w:t>
      </w:r>
      <w:r>
        <w:br/>
      </w:r>
      <w:r>
        <w:rPr>
          <w:rFonts w:ascii="Times New Roman" w:hAnsi="Times New Roman"/>
          <w:color w:val="000000"/>
          <w:spacing w:val="2"/>
          <w:sz w:val="24"/>
          <w:szCs w:val="24"/>
        </w:rPr>
        <w:t xml:space="preserve">related items, it was found that part of the satisfaction was attributable to the individual </w:t>
      </w:r>
      <w:r>
        <w:br/>
      </w:r>
      <w:r>
        <w:rPr>
          <w:rFonts w:ascii="Times New Roman" w:hAnsi="Times New Roman"/>
          <w:color w:val="000000"/>
          <w:w w:val="104"/>
          <w:sz w:val="24"/>
          <w:szCs w:val="24"/>
        </w:rPr>
        <w:t xml:space="preserve">interaction associated with the strategy as well as the ability of the sales personnel to </w:t>
      </w:r>
      <w:r>
        <w:br/>
      </w:r>
      <w:r>
        <w:rPr>
          <w:rFonts w:ascii="Times New Roman" w:hAnsi="Times New Roman"/>
          <w:color w:val="000000"/>
          <w:w w:val="108"/>
          <w:sz w:val="24"/>
          <w:szCs w:val="24"/>
        </w:rPr>
        <w:t xml:space="preserve">provide the individual customers with effective choice of the banks services. This </w:t>
      </w:r>
      <w:r>
        <w:br/>
      </w:r>
      <w:r>
        <w:rPr>
          <w:rFonts w:ascii="Times New Roman" w:hAnsi="Times New Roman"/>
          <w:color w:val="000000"/>
          <w:sz w:val="24"/>
          <w:szCs w:val="24"/>
        </w:rPr>
        <w:t xml:space="preserve">strategy therefore helps to provide adequate coverage of the various services of the banks </w:t>
      </w:r>
      <w:r>
        <w:br/>
      </w:r>
      <w:r>
        <w:rPr>
          <w:rFonts w:ascii="Times New Roman" w:hAnsi="Times New Roman"/>
          <w:color w:val="000000"/>
          <w:sz w:val="24"/>
          <w:szCs w:val="24"/>
        </w:rPr>
        <w:t>to the customers and thus create a sense of satisfaction to them in the state.</w:t>
      </w:r>
    </w:p>
    <w:p>
      <w:pPr>
        <w:pStyle w:val="style0"/>
        <w:spacing w:before="8" w:after="0" w:lineRule="exact" w:line="553"/>
        <w:ind w:firstLine="719"/>
        <w:jc w:val="both"/>
        <w:rPr/>
      </w:pPr>
      <w:r>
        <w:rPr>
          <w:rFonts w:ascii="Times New Roman" w:hAnsi="Times New Roman"/>
          <w:color w:val="000000"/>
          <w:sz w:val="24"/>
          <w:szCs w:val="24"/>
        </w:rPr>
        <w:t xml:space="preserve">In a similar study, Muhammed (2009) reported that customers were satisfied with </w:t>
      </w:r>
      <w:r>
        <w:rPr>
          <w:rFonts w:ascii="Times New Roman" w:hAnsi="Times New Roman"/>
          <w:color w:val="000000"/>
          <w:spacing w:val="2"/>
          <w:sz w:val="24"/>
          <w:szCs w:val="24"/>
        </w:rPr>
        <w:t xml:space="preserve">the services of the banks in the state. The finding is consistent with the report of Ijagun </w:t>
      </w:r>
      <w:r>
        <w:rPr>
          <w:rFonts w:ascii="Times New Roman" w:hAnsi="Times New Roman"/>
          <w:color w:val="000000"/>
          <w:spacing w:val="3"/>
          <w:sz w:val="24"/>
          <w:szCs w:val="24"/>
        </w:rPr>
        <w:t xml:space="preserve">(2012) where it was stated that marketing is very useful in the banking system and that </w:t>
      </w:r>
      <w:r>
        <w:rPr>
          <w:rFonts w:ascii="Times New Roman" w:hAnsi="Times New Roman"/>
          <w:color w:val="000000"/>
          <w:sz w:val="24"/>
          <w:szCs w:val="24"/>
        </w:rPr>
        <w:t>the lack of it leads to inefficiencies.</w:t>
      </w:r>
    </w:p>
    <w:p>
      <w:pPr>
        <w:pStyle w:val="style0"/>
        <w:spacing w:after="0" w:lineRule="exact" w:line="555"/>
        <w:ind w:firstLine="719"/>
        <w:jc w:val="both"/>
        <w:rPr/>
      </w:pPr>
      <w:r>
        <w:rPr>
          <w:rFonts w:ascii="Times New Roman" w:hAnsi="Times New Roman"/>
          <w:color w:val="000000"/>
          <w:w w:val="104"/>
          <w:sz w:val="24"/>
          <w:szCs w:val="24"/>
        </w:rPr>
        <w:t xml:space="preserve">Hypothesis tested of expected influence of mobile banking introduced by the </w:t>
      </w:r>
      <w:r>
        <w:br/>
      </w:r>
      <w:r>
        <w:rPr>
          <w:rFonts w:ascii="Times New Roman" w:hAnsi="Times New Roman"/>
          <w:color w:val="000000"/>
          <w:spacing w:val="1"/>
          <w:sz w:val="24"/>
          <w:szCs w:val="24"/>
        </w:rPr>
        <w:t xml:space="preserve">bank on their customers‟ satisfaction with their services in the industry. The result of the </w:t>
      </w:r>
      <w:r>
        <w:br/>
      </w:r>
      <w:r>
        <w:rPr>
          <w:rFonts w:ascii="Times New Roman" w:hAnsi="Times New Roman"/>
          <w:color w:val="000000"/>
          <w:spacing w:val="3"/>
          <w:sz w:val="24"/>
          <w:szCs w:val="24"/>
        </w:rPr>
        <w:t xml:space="preserve">test which was conducted with the chi-square revealed that the respondents were of the </w:t>
      </w:r>
      <w:r>
        <w:br/>
      </w:r>
      <w:r>
        <w:rPr>
          <w:rFonts w:ascii="Times New Roman" w:hAnsi="Times New Roman"/>
          <w:color w:val="000000"/>
          <w:spacing w:val="2"/>
          <w:sz w:val="24"/>
          <w:szCs w:val="24"/>
        </w:rPr>
        <w:t xml:space="preserve">opinion that the strategy significantly influenced the satisfaction of the customers of the </w:t>
      </w:r>
      <w:r>
        <w:br/>
      </w:r>
      <w:r>
        <w:rPr>
          <w:rFonts w:ascii="Times New Roman" w:hAnsi="Times New Roman"/>
          <w:color w:val="000000"/>
          <w:spacing w:val="2"/>
          <w:sz w:val="24"/>
          <w:szCs w:val="24"/>
        </w:rPr>
        <w:t>industry in the state. The null hypothesis was therefore rejected. Factors found to be</w:t>
      </w:r>
      <w:r>
        <w:rPr>
          <w:rFonts w:ascii="Times New Roman" w:hAnsi="Times New Roman"/>
          <w:color w:val="000000"/>
          <w:spacing w:val="2"/>
          <w:sz w:val="24"/>
          <w:szCs w:val="24"/>
        </w:rPr>
        <w:t xml:space="preserve"> </w:t>
      </w:r>
      <w:r>
        <w:rPr>
          <w:rFonts w:ascii="Times New Roman" w:hAnsi="Times New Roman"/>
          <w:color w:val="000000"/>
          <w:sz w:val="24"/>
          <w:szCs w:val="24"/>
        </w:rPr>
        <w:t xml:space="preserve">responsible for the satisfaction included among others the provision of information about </w:t>
      </w:r>
      <w:r>
        <w:br/>
      </w:r>
      <w:r>
        <w:rPr>
          <w:rFonts w:ascii="Times New Roman" w:hAnsi="Times New Roman"/>
          <w:color w:val="000000"/>
          <w:w w:val="102"/>
          <w:sz w:val="24"/>
          <w:szCs w:val="24"/>
        </w:rPr>
        <w:t xml:space="preserve">customers‟ bank accounts, information about available services provided by the banks </w:t>
      </w:r>
      <w:r>
        <w:br/>
      </w:r>
      <w:r>
        <w:rPr>
          <w:rFonts w:ascii="Times New Roman" w:hAnsi="Times New Roman"/>
          <w:color w:val="000000"/>
          <w:w w:val="104"/>
          <w:sz w:val="24"/>
          <w:szCs w:val="24"/>
        </w:rPr>
        <w:t xml:space="preserve">and the dynamic nature of the strategy which allows some flexibility and completely </w:t>
      </w:r>
      <w:r>
        <w:br/>
      </w:r>
      <w:r>
        <w:rPr>
          <w:rFonts w:ascii="Times New Roman" w:hAnsi="Times New Roman"/>
          <w:color w:val="000000"/>
          <w:w w:val="104"/>
          <w:sz w:val="24"/>
          <w:szCs w:val="24"/>
        </w:rPr>
        <w:t xml:space="preserve">changed the conservative banking procedure existing before. This dynamism among </w:t>
      </w:r>
      <w:r>
        <w:br/>
      </w:r>
      <w:r>
        <w:rPr>
          <w:rFonts w:ascii="Times New Roman" w:hAnsi="Times New Roman"/>
          <w:color w:val="000000"/>
          <w:sz w:val="24"/>
          <w:szCs w:val="24"/>
        </w:rPr>
        <w:t xml:space="preserve">others provides the customers with satisfaction with services of the industry. This finding </w:t>
      </w:r>
      <w:r>
        <w:br/>
      </w:r>
      <w:r>
        <w:rPr>
          <w:rFonts w:ascii="Times New Roman" w:hAnsi="Times New Roman"/>
          <w:color w:val="000000"/>
          <w:spacing w:val="3"/>
          <w:sz w:val="24"/>
          <w:szCs w:val="24"/>
        </w:rPr>
        <w:t xml:space="preserve">was support by Suleiman (2006) where it was revealed that the normal banking system </w:t>
      </w:r>
      <w:r>
        <w:br/>
      </w:r>
      <w:r>
        <w:rPr>
          <w:rFonts w:ascii="Times New Roman" w:hAnsi="Times New Roman"/>
          <w:color w:val="000000"/>
          <w:w w:val="107"/>
          <w:sz w:val="24"/>
          <w:szCs w:val="24"/>
        </w:rPr>
        <w:t xml:space="preserve">was  characterized  with  poor  quality  services  dominated  by  queues  and  other </w:t>
      </w:r>
      <w:r>
        <w:br/>
      </w:r>
      <w:r>
        <w:rPr>
          <w:rFonts w:ascii="Times New Roman" w:hAnsi="Times New Roman"/>
          <w:color w:val="000000"/>
          <w:w w:val="102"/>
          <w:sz w:val="24"/>
          <w:szCs w:val="24"/>
        </w:rPr>
        <w:t xml:space="preserve">inconveniences.  The  finding  agrees  with  Karwai </w:t>
      </w:r>
      <w:r>
        <w:rPr>
          <w:rFonts w:ascii="Times New Roman" w:hAnsi="Times New Roman"/>
          <w:color w:val="000000"/>
          <w:w w:val="104"/>
          <w:sz w:val="24"/>
          <w:szCs w:val="24"/>
        </w:rPr>
        <w:t xml:space="preserve">(2006)  who  in  appraising  the </w:t>
      </w:r>
      <w:r>
        <w:br/>
      </w:r>
      <w:r>
        <w:rPr>
          <w:rFonts w:ascii="Times New Roman" w:hAnsi="Times New Roman"/>
          <w:color w:val="000000"/>
          <w:spacing w:val="2"/>
          <w:sz w:val="24"/>
          <w:szCs w:val="24"/>
        </w:rPr>
        <w:t xml:space="preserve">advantages of the electronic banking, reported that many banks have problems meeting </w:t>
      </w:r>
      <w:r>
        <w:br/>
      </w:r>
      <w:r>
        <w:rPr>
          <w:rFonts w:ascii="Times New Roman" w:hAnsi="Times New Roman"/>
          <w:color w:val="000000"/>
          <w:spacing w:val="1"/>
          <w:sz w:val="24"/>
          <w:szCs w:val="24"/>
        </w:rPr>
        <w:t xml:space="preserve">the obligations of their customers and consequently some banks have lost the confidence </w:t>
      </w:r>
      <w:r>
        <w:br/>
      </w:r>
      <w:r>
        <w:rPr>
          <w:rFonts w:ascii="Times New Roman" w:hAnsi="Times New Roman"/>
          <w:color w:val="000000"/>
          <w:spacing w:val="1"/>
          <w:sz w:val="24"/>
          <w:szCs w:val="24"/>
        </w:rPr>
        <w:t>of such customers.</w:t>
      </w:r>
    </w:p>
    <w:p>
      <w:pPr>
        <w:pStyle w:val="style0"/>
        <w:spacing w:before="8" w:after="0" w:lineRule="exact" w:line="552"/>
        <w:ind w:firstLine="719"/>
        <w:jc w:val="both"/>
        <w:rPr/>
      </w:pPr>
      <w:r>
        <w:rPr>
          <w:rFonts w:ascii="Times New Roman" w:hAnsi="Times New Roman"/>
          <w:color w:val="000000"/>
          <w:w w:val="104"/>
          <w:sz w:val="24"/>
          <w:szCs w:val="24"/>
        </w:rPr>
        <w:t xml:space="preserve">Hypothesis four tested the expected influence of e-banking on the customers‟ </w:t>
      </w:r>
      <w:r>
        <w:br/>
      </w:r>
      <w:r>
        <w:rPr>
          <w:rFonts w:ascii="Times New Roman" w:hAnsi="Times New Roman"/>
          <w:color w:val="000000"/>
          <w:sz w:val="24"/>
          <w:szCs w:val="24"/>
        </w:rPr>
        <w:t xml:space="preserve">satisfaction with the services of the industry in the state. The result of the chi-square used </w:t>
      </w:r>
      <w:r>
        <w:br/>
      </w:r>
      <w:r>
        <w:rPr>
          <w:rFonts w:ascii="Times New Roman" w:hAnsi="Times New Roman"/>
          <w:color w:val="000000"/>
          <w:w w:val="102"/>
          <w:sz w:val="24"/>
          <w:szCs w:val="24"/>
        </w:rPr>
        <w:t xml:space="preserve">in  the  test  revealed  that  the  e-banking  has  positive  and  significant  influence  on </w:t>
      </w:r>
      <w:r>
        <w:br/>
      </w:r>
      <w:r>
        <w:rPr>
          <w:rFonts w:ascii="Times New Roman" w:hAnsi="Times New Roman"/>
          <w:color w:val="000000"/>
          <w:w w:val="107"/>
          <w:sz w:val="24"/>
          <w:szCs w:val="24"/>
        </w:rPr>
        <w:t xml:space="preserve">satisfaction of the customers with the services of the industry in the state. The null </w:t>
      </w:r>
      <w:r>
        <w:br/>
      </w:r>
      <w:r>
        <w:rPr>
          <w:rFonts w:ascii="Times New Roman" w:hAnsi="Times New Roman"/>
          <w:color w:val="000000"/>
          <w:w w:val="103"/>
          <w:sz w:val="24"/>
          <w:szCs w:val="24"/>
        </w:rPr>
        <w:t xml:space="preserve">hypothesis was therefore rejected. From the related response to the items used for the </w:t>
      </w:r>
      <w:r>
        <w:br/>
      </w:r>
      <w:r>
        <w:rPr>
          <w:rFonts w:ascii="Times New Roman" w:hAnsi="Times New Roman"/>
          <w:color w:val="000000"/>
          <w:spacing w:val="2"/>
          <w:sz w:val="24"/>
          <w:szCs w:val="24"/>
        </w:rPr>
        <w:t xml:space="preserve">assessment, it was discovered that the use of the strategy allows customers to withdraw </w:t>
      </w:r>
      <w:r>
        <w:br/>
      </w:r>
      <w:r>
        <w:rPr>
          <w:rFonts w:ascii="Times New Roman" w:hAnsi="Times New Roman"/>
          <w:color w:val="000000"/>
          <w:w w:val="102"/>
          <w:sz w:val="24"/>
          <w:szCs w:val="24"/>
        </w:rPr>
        <w:t xml:space="preserve">their money at their convenient time without going to the banking hall and queuing up </w:t>
      </w:r>
      <w:r>
        <w:br/>
      </w:r>
      <w:r>
        <w:rPr>
          <w:rFonts w:ascii="Times New Roman" w:hAnsi="Times New Roman"/>
          <w:color w:val="000000"/>
          <w:w w:val="108"/>
          <w:sz w:val="24"/>
          <w:szCs w:val="24"/>
        </w:rPr>
        <w:t xml:space="preserve">for such services. Another positive aspect of the strategy which contributed to the </w:t>
      </w:r>
      <w:r>
        <w:br/>
      </w:r>
      <w:r>
        <w:rPr>
          <w:rFonts w:ascii="Times New Roman" w:hAnsi="Times New Roman"/>
          <w:color w:val="000000"/>
          <w:spacing w:val="2"/>
          <w:sz w:val="24"/>
          <w:szCs w:val="24"/>
        </w:rPr>
        <w:t xml:space="preserve">satisfaction of the customers was that capability of transacting bank business anywhere </w:t>
      </w:r>
      <w:r>
        <w:br/>
      </w:r>
      <w:r>
        <w:rPr>
          <w:rFonts w:ascii="Times New Roman" w:hAnsi="Times New Roman"/>
          <w:color w:val="000000"/>
          <w:w w:val="102"/>
          <w:sz w:val="24"/>
          <w:szCs w:val="24"/>
        </w:rPr>
        <w:t xml:space="preserve">and anytime which completely reduced the stress and rigours of banking. This finding </w:t>
      </w:r>
      <w:r>
        <w:br/>
      </w:r>
      <w:r>
        <w:rPr>
          <w:rFonts w:ascii="Times New Roman" w:hAnsi="Times New Roman"/>
          <w:color w:val="000000"/>
          <w:sz w:val="24"/>
          <w:szCs w:val="24"/>
        </w:rPr>
        <w:t xml:space="preserve">contradict the report of Albrecht and Zemke (2002) where it was stated that up to 97% of </w:t>
      </w:r>
      <w:r>
        <w:br/>
      </w:r>
      <w:r>
        <w:rPr>
          <w:rFonts w:ascii="Times New Roman" w:hAnsi="Times New Roman"/>
          <w:color w:val="000000"/>
          <w:spacing w:val="1"/>
          <w:sz w:val="24"/>
          <w:szCs w:val="24"/>
        </w:rPr>
        <w:t xml:space="preserve">bank customers were dissatisfied with the Automatic Teller Machine (ATM) and Akpan </w:t>
      </w:r>
      <w:r>
        <w:br/>
      </w:r>
      <w:r>
        <w:rPr>
          <w:rFonts w:ascii="Times New Roman" w:hAnsi="Times New Roman"/>
          <w:color w:val="000000"/>
          <w:spacing w:val="1"/>
          <w:sz w:val="24"/>
          <w:szCs w:val="24"/>
        </w:rPr>
        <w:t xml:space="preserve">(2003) where it was reported that majority of bank customers are not satisfied with their </w:t>
      </w:r>
      <w:r>
        <w:br/>
      </w:r>
      <w:r>
        <w:rPr>
          <w:rFonts w:ascii="Times New Roman" w:hAnsi="Times New Roman"/>
          <w:color w:val="000000"/>
          <w:spacing w:val="1"/>
          <w:sz w:val="24"/>
          <w:szCs w:val="24"/>
        </w:rPr>
        <w:t>banks because they have not fared well in their efforts to create favourable attitude and</w:t>
      </w:r>
      <w:r>
        <w:t xml:space="preserve"> </w:t>
      </w:r>
      <w:r>
        <w:rPr>
          <w:rFonts w:ascii="Times New Roman" w:hAnsi="Times New Roman"/>
          <w:color w:val="000000"/>
          <w:w w:val="108"/>
          <w:sz w:val="24"/>
          <w:szCs w:val="24"/>
        </w:rPr>
        <w:t xml:space="preserve">impression towards their products and services. In a similar study, Ijewere </w:t>
      </w:r>
      <w:r>
        <w:rPr>
          <w:rFonts w:ascii="Times New Roman" w:hAnsi="Times New Roman"/>
          <w:color w:val="000000"/>
          <w:sz w:val="24"/>
          <w:szCs w:val="24"/>
        </w:rPr>
        <w:tab/>
      </w:r>
      <w:r>
        <w:rPr>
          <w:rFonts w:ascii="Times New Roman" w:hAnsi="Times New Roman"/>
          <w:color w:val="000000"/>
          <w:sz w:val="24"/>
          <w:szCs w:val="24"/>
        </w:rPr>
        <w:t xml:space="preserve">(2005) </w:t>
      </w:r>
      <w:r>
        <w:br/>
      </w:r>
      <w:r>
        <w:rPr>
          <w:rFonts w:ascii="Times New Roman" w:hAnsi="Times New Roman"/>
          <w:color w:val="000000"/>
          <w:w w:val="102"/>
          <w:sz w:val="24"/>
          <w:szCs w:val="24"/>
        </w:rPr>
        <w:t xml:space="preserve">reported a contrary finding to this study where it was reported that only 5% to 10% of </w:t>
      </w:r>
      <w:r>
        <w:br/>
      </w:r>
      <w:r>
        <w:rPr>
          <w:rFonts w:ascii="Times New Roman" w:hAnsi="Times New Roman"/>
          <w:color w:val="000000"/>
          <w:sz w:val="24"/>
          <w:szCs w:val="24"/>
        </w:rPr>
        <w:t>customers dissatisfied with bank services changed their banks instead of complaining.</w:t>
      </w:r>
    </w:p>
    <w:p>
      <w:pPr>
        <w:pStyle w:val="style0"/>
        <w:spacing w:after="0" w:lineRule="exact" w:line="276"/>
        <w:rPr>
          <w:sz w:val="24"/>
          <w:szCs w:val="24"/>
        </w:rPr>
      </w:pPr>
    </w:p>
    <w:p>
      <w:pPr>
        <w:pStyle w:val="style0"/>
        <w:spacing w:after="0" w:lineRule="exact" w:line="276"/>
        <w:rPr>
          <w:sz w:val="24"/>
          <w:szCs w:val="24"/>
        </w:rPr>
      </w:pPr>
    </w:p>
    <w:p>
      <w:pPr>
        <w:pStyle w:val="style0"/>
        <w:spacing w:after="0" w:lineRule="exact" w:line="276"/>
        <w:rPr>
          <w:sz w:val="24"/>
          <w:szCs w:val="24"/>
        </w:rPr>
      </w:pPr>
    </w:p>
    <w:p>
      <w:pPr>
        <w:pStyle w:val="style0"/>
        <w:spacing w:after="0" w:lineRule="exact" w:line="276"/>
        <w:rPr>
          <w:sz w:val="24"/>
          <w:szCs w:val="24"/>
        </w:rPr>
      </w:pPr>
    </w:p>
    <w:p>
      <w:pPr>
        <w:pStyle w:val="style0"/>
        <w:spacing w:after="0" w:lineRule="exact" w:line="276"/>
        <w:rPr>
          <w:sz w:val="24"/>
          <w:szCs w:val="24"/>
        </w:rPr>
      </w:pPr>
    </w:p>
    <w:p>
      <w:pPr>
        <w:pStyle w:val="style0"/>
        <w:spacing w:after="0" w:lineRule="exact" w:line="276"/>
        <w:rPr>
          <w:sz w:val="24"/>
          <w:szCs w:val="24"/>
        </w:rPr>
      </w:pPr>
    </w:p>
    <w:p>
      <w:pPr>
        <w:pStyle w:val="style0"/>
        <w:spacing w:after="0" w:lineRule="exact" w:line="276"/>
        <w:rPr>
          <w:sz w:val="24"/>
          <w:szCs w:val="24"/>
        </w:rPr>
      </w:pPr>
    </w:p>
    <w:p>
      <w:pPr>
        <w:pStyle w:val="style0"/>
        <w:spacing w:after="0" w:lineRule="exact" w:line="276"/>
        <w:rPr>
          <w:sz w:val="24"/>
          <w:szCs w:val="24"/>
        </w:rPr>
      </w:pPr>
    </w:p>
    <w:p>
      <w:pPr>
        <w:pStyle w:val="style0"/>
        <w:spacing w:after="0" w:lineRule="exact" w:line="276"/>
        <w:rPr>
          <w:sz w:val="24"/>
          <w:szCs w:val="24"/>
        </w:rPr>
      </w:pPr>
    </w:p>
    <w:p>
      <w:pPr>
        <w:pStyle w:val="style0"/>
        <w:spacing w:before="48" w:after="0" w:lineRule="exact" w:line="276"/>
        <w:jc w:val="center"/>
        <w:rPr>
          <w:rFonts w:ascii="Times New Roman Bold" w:cs="Times New Roman Bold" w:hAnsi="Times New Roman Bold"/>
          <w:color w:val="000000"/>
          <w:sz w:val="24"/>
          <w:szCs w:val="24"/>
        </w:rPr>
      </w:pPr>
    </w:p>
    <w:p>
      <w:pPr>
        <w:pStyle w:val="style0"/>
        <w:spacing w:before="48" w:after="0" w:lineRule="exact" w:line="276"/>
        <w:jc w:val="center"/>
        <w:rPr>
          <w:rFonts w:ascii="Times New Roman Bold" w:cs="Times New Roman Bold" w:hAnsi="Times New Roman Bold"/>
          <w:color w:val="000000"/>
          <w:sz w:val="24"/>
          <w:szCs w:val="24"/>
        </w:rPr>
      </w:pPr>
    </w:p>
    <w:p>
      <w:pPr>
        <w:pStyle w:val="style0"/>
        <w:spacing w:before="48" w:after="0" w:lineRule="exact" w:line="276"/>
        <w:jc w:val="center"/>
        <w:rPr>
          <w:rFonts w:ascii="Times New Roman Bold" w:cs="Times New Roman Bold" w:hAnsi="Times New Roman Bold"/>
          <w:color w:val="000000"/>
          <w:sz w:val="24"/>
          <w:szCs w:val="24"/>
        </w:rPr>
      </w:pPr>
    </w:p>
    <w:p>
      <w:pPr>
        <w:pStyle w:val="style0"/>
        <w:spacing w:before="48" w:after="0" w:lineRule="exact" w:line="276"/>
        <w:jc w:val="center"/>
        <w:rPr>
          <w:rFonts w:ascii="Times New Roman Bold" w:cs="Times New Roman Bold" w:hAnsi="Times New Roman Bold"/>
          <w:color w:val="000000"/>
          <w:sz w:val="24"/>
          <w:szCs w:val="24"/>
        </w:rPr>
      </w:pPr>
    </w:p>
    <w:p>
      <w:pPr>
        <w:pStyle w:val="style0"/>
        <w:spacing w:before="48" w:after="0" w:lineRule="exact" w:line="276"/>
        <w:jc w:val="center"/>
        <w:rPr>
          <w:rFonts w:ascii="Times New Roman Bold" w:cs="Times New Roman Bold" w:hAnsi="Times New Roman Bold"/>
          <w:color w:val="000000"/>
          <w:sz w:val="24"/>
          <w:szCs w:val="24"/>
        </w:rPr>
      </w:pPr>
    </w:p>
    <w:p>
      <w:pPr>
        <w:pStyle w:val="style0"/>
        <w:spacing w:before="48" w:after="0" w:lineRule="exact" w:line="276"/>
        <w:jc w:val="center"/>
        <w:rPr>
          <w:rFonts w:ascii="Times New Roman Bold" w:cs="Times New Roman Bold" w:hAnsi="Times New Roman Bold"/>
          <w:color w:val="000000"/>
          <w:sz w:val="24"/>
          <w:szCs w:val="24"/>
        </w:rPr>
      </w:pPr>
    </w:p>
    <w:p>
      <w:pPr>
        <w:pStyle w:val="style0"/>
        <w:spacing w:before="48" w:after="0" w:lineRule="exact" w:line="276"/>
        <w:jc w:val="center"/>
        <w:rPr/>
      </w:pPr>
      <w:r>
        <w:rPr>
          <w:rFonts w:ascii="Times New Roman Bold" w:cs="Times New Roman Bold" w:hAnsi="Times New Roman Bold"/>
          <w:color w:val="000000"/>
          <w:sz w:val="24"/>
          <w:szCs w:val="24"/>
        </w:rPr>
        <w:t>CHAPTER FIVE</w:t>
      </w:r>
    </w:p>
    <w:p>
      <w:pPr>
        <w:pStyle w:val="style0"/>
        <w:spacing w:after="0" w:lineRule="exact" w:line="276"/>
        <w:rPr>
          <w:sz w:val="24"/>
          <w:szCs w:val="24"/>
        </w:rPr>
      </w:pPr>
    </w:p>
    <w:p>
      <w:pPr>
        <w:pStyle w:val="style0"/>
        <w:spacing w:before="188" w:after="0" w:lineRule="exact" w:line="276"/>
        <w:rPr/>
      </w:pPr>
      <w:r>
        <w:rPr>
          <w:rFonts w:ascii="Times New Roman Bold" w:cs="Times New Roman Bold" w:hAnsi="Times New Roman Bold"/>
          <w:color w:val="000000"/>
          <w:sz w:val="24"/>
          <w:szCs w:val="24"/>
        </w:rPr>
        <w:t xml:space="preserve">5.0  </w:t>
      </w:r>
      <w:r>
        <w:rPr>
          <w:rFonts w:ascii="Times New Roman Bold" w:cs="Times New Roman Bold" w:hAnsi="Times New Roman Bold"/>
          <w:color w:val="000000"/>
          <w:sz w:val="24"/>
          <w:szCs w:val="24"/>
        </w:rPr>
        <w:t>SUMMARY, CONCLUSION AND RECOMMENDATIONS</w:t>
      </w:r>
    </w:p>
    <w:p>
      <w:pPr>
        <w:pStyle w:val="style0"/>
        <w:tabs>
          <w:tab w:val="left" w:leader="none" w:pos="2592"/>
        </w:tabs>
        <w:spacing w:before="49" w:after="0" w:lineRule="exact" w:line="276"/>
        <w:rPr/>
      </w:pPr>
      <w:r>
        <w:t xml:space="preserve">                                          </w:t>
      </w:r>
    </w:p>
    <w:p>
      <w:pPr>
        <w:pStyle w:val="style0"/>
        <w:tabs>
          <w:tab w:val="left" w:leader="none" w:pos="2592"/>
        </w:tabs>
        <w:spacing w:before="49" w:after="0" w:lineRule="exact" w:line="276"/>
        <w:rPr/>
      </w:pPr>
      <w:r>
        <w:rPr>
          <w:rFonts w:ascii="Times New Roman Bold" w:cs="Times New Roman Bold" w:hAnsi="Times New Roman Bold"/>
          <w:color w:val="000000"/>
          <w:spacing w:val="-2"/>
          <w:sz w:val="24"/>
          <w:szCs w:val="24"/>
        </w:rPr>
        <w:t>5.1</w:t>
      </w:r>
      <w:r>
        <w:rPr>
          <w:rFonts w:ascii="Times New Roman Bold" w:cs="Times New Roman Bold" w:hAnsi="Times New Roman Bold"/>
          <w:color w:val="000000"/>
          <w:spacing w:val="-2"/>
          <w:sz w:val="24"/>
          <w:szCs w:val="24"/>
        </w:rPr>
        <w:t xml:space="preserve"> </w:t>
      </w:r>
      <w:r>
        <w:rPr>
          <w:rFonts w:ascii="Times New Roman Bold" w:cs="Times New Roman Bold" w:hAnsi="Times New Roman Bold"/>
          <w:color w:val="000000"/>
          <w:sz w:val="24"/>
          <w:szCs w:val="24"/>
        </w:rPr>
        <w:t xml:space="preserve"> </w:t>
      </w:r>
      <w:r>
        <w:rPr>
          <w:rFonts w:ascii="Times New Roman Bold" w:cs="Times New Roman Bold" w:hAnsi="Times New Roman Bold"/>
          <w:color w:val="000000"/>
          <w:spacing w:val="-3"/>
          <w:sz w:val="24"/>
          <w:szCs w:val="24"/>
        </w:rPr>
        <w:t>SUMMARY OF</w:t>
      </w:r>
      <w:r>
        <w:rPr>
          <w:rFonts w:ascii="Times New Roman Bold" w:cs="Times New Roman Bold" w:hAnsi="Times New Roman Bold"/>
          <w:color w:val="000000"/>
          <w:spacing w:val="-3"/>
          <w:sz w:val="24"/>
          <w:szCs w:val="24"/>
        </w:rPr>
        <w:t xml:space="preserve"> FINDINGS</w:t>
      </w:r>
    </w:p>
    <w:p>
      <w:pPr>
        <w:pStyle w:val="style0"/>
        <w:spacing w:before="262" w:after="0" w:lineRule="exact" w:line="276"/>
        <w:rPr/>
      </w:pPr>
      <w:r>
        <w:rPr>
          <w:rFonts w:ascii="Times New Roman" w:hAnsi="Times New Roman"/>
          <w:color w:val="000000"/>
          <w:sz w:val="24"/>
          <w:szCs w:val="24"/>
        </w:rPr>
        <w:t>The study established that:</w:t>
      </w:r>
    </w:p>
    <w:p>
      <w:pPr>
        <w:pStyle w:val="style0"/>
        <w:tabs>
          <w:tab w:val="left" w:leader="none" w:pos="3312"/>
        </w:tabs>
        <w:spacing w:before="66" w:after="0" w:lineRule="exact" w:line="540"/>
        <w:rPr/>
      </w:pPr>
      <w:r>
        <w:rPr>
          <w:rFonts w:ascii="Times New Roman" w:hAnsi="Times New Roman"/>
          <w:color w:val="000000"/>
          <w:spacing w:val="2"/>
          <w:sz w:val="24"/>
          <w:szCs w:val="24"/>
        </w:rPr>
        <w:t>*</w:t>
      </w:r>
      <w:r>
        <w:rPr>
          <w:rFonts w:ascii="Times New Roman" w:hAnsi="Times New Roman"/>
          <w:color w:val="000000"/>
          <w:spacing w:val="2"/>
          <w:sz w:val="24"/>
          <w:szCs w:val="24"/>
        </w:rPr>
        <w:t xml:space="preserve"> Advertisement  significantly  influenced  customers‟  satisfaction  in  the </w:t>
      </w:r>
      <w:r>
        <w:br/>
      </w:r>
      <w:r>
        <w:rPr>
          <w:rFonts w:ascii="Times New Roman" w:hAnsi="Times New Roman"/>
          <w:color w:val="000000"/>
          <w:sz w:val="24"/>
          <w:szCs w:val="24"/>
        </w:rPr>
        <w:t>banking industry in Kwara state (p = 0.0000).</w:t>
      </w:r>
    </w:p>
    <w:p>
      <w:pPr>
        <w:pStyle w:val="style0"/>
        <w:tabs>
          <w:tab w:val="left" w:leader="none" w:pos="3312"/>
        </w:tabs>
        <w:spacing w:before="20" w:after="0" w:lineRule="exact" w:line="540"/>
        <w:rPr/>
      </w:pPr>
      <w:r>
        <w:rPr>
          <w:rFonts w:ascii="Times New Roman" w:hAnsi="Times New Roman"/>
          <w:color w:val="000000"/>
          <w:w w:val="104"/>
          <w:sz w:val="24"/>
          <w:szCs w:val="24"/>
        </w:rPr>
        <w:t>*</w:t>
      </w:r>
      <w:r>
        <w:rPr>
          <w:rFonts w:ascii="Times New Roman" w:hAnsi="Times New Roman"/>
          <w:color w:val="000000"/>
          <w:w w:val="104"/>
          <w:sz w:val="24"/>
          <w:szCs w:val="24"/>
        </w:rPr>
        <w:t>.</w:t>
      </w:r>
      <w:r>
        <w:rPr>
          <w:rFonts w:ascii="Arial" w:cs="Arial" w:hAnsi="Arial"/>
          <w:color w:val="000000"/>
          <w:w w:val="104"/>
          <w:sz w:val="24"/>
          <w:szCs w:val="24"/>
        </w:rPr>
        <w:t xml:space="preserve"> </w:t>
      </w:r>
      <w:r>
        <w:rPr>
          <w:rFonts w:ascii="Times New Roman" w:hAnsi="Times New Roman"/>
          <w:color w:val="000000"/>
          <w:w w:val="104"/>
          <w:sz w:val="24"/>
          <w:szCs w:val="24"/>
        </w:rPr>
        <w:t xml:space="preserve"> Personal selling significantly influenced customers‟ satisfaction in the </w:t>
      </w:r>
      <w:r>
        <w:br/>
      </w:r>
      <w:r>
        <w:rPr>
          <w:rFonts w:ascii="Times New Roman" w:hAnsi="Times New Roman"/>
          <w:color w:val="000000"/>
          <w:sz w:val="24"/>
          <w:szCs w:val="24"/>
        </w:rPr>
        <w:t>banking industry in Kwara state (p = 0.0000).</w:t>
      </w:r>
    </w:p>
    <w:p>
      <w:pPr>
        <w:pStyle w:val="style0"/>
        <w:tabs>
          <w:tab w:val="left" w:leader="none" w:pos="3312"/>
        </w:tabs>
        <w:spacing w:before="4" w:after="0" w:lineRule="exact" w:line="560"/>
        <w:rPr/>
      </w:pPr>
      <w:r>
        <w:rPr>
          <w:rFonts w:ascii="Times New Roman" w:hAnsi="Times New Roman"/>
          <w:color w:val="000000"/>
          <w:w w:val="102"/>
          <w:sz w:val="24"/>
          <w:szCs w:val="24"/>
        </w:rPr>
        <w:t>*</w:t>
      </w:r>
      <w:r>
        <w:rPr>
          <w:rFonts w:ascii="Times New Roman" w:hAnsi="Times New Roman"/>
          <w:color w:val="000000"/>
          <w:w w:val="102"/>
          <w:sz w:val="24"/>
          <w:szCs w:val="24"/>
        </w:rPr>
        <w:t>.</w:t>
      </w:r>
      <w:r>
        <w:rPr>
          <w:rFonts w:ascii="Arial" w:cs="Arial" w:hAnsi="Arial"/>
          <w:color w:val="000000"/>
          <w:w w:val="102"/>
          <w:sz w:val="24"/>
          <w:szCs w:val="24"/>
        </w:rPr>
        <w:t xml:space="preserve"> </w:t>
      </w:r>
      <w:r>
        <w:rPr>
          <w:rFonts w:ascii="Times New Roman" w:hAnsi="Times New Roman"/>
          <w:color w:val="000000"/>
          <w:w w:val="102"/>
          <w:sz w:val="24"/>
          <w:szCs w:val="24"/>
        </w:rPr>
        <w:t xml:space="preserve"> Adoption   of   mobile   banking   significantly   influenced   customers‟ </w:t>
      </w:r>
      <w:r>
        <w:br/>
      </w:r>
      <w:r>
        <w:rPr>
          <w:rFonts w:ascii="Times New Roman" w:hAnsi="Times New Roman"/>
          <w:color w:val="000000"/>
          <w:sz w:val="24"/>
          <w:szCs w:val="24"/>
        </w:rPr>
        <w:t>satisfaction in the banking industry in Kwara state (p = 0.0000).</w:t>
      </w:r>
    </w:p>
    <w:p>
      <w:pPr>
        <w:pStyle w:val="style0"/>
        <w:tabs>
          <w:tab w:val="left" w:leader="none" w:pos="3312"/>
        </w:tabs>
        <w:spacing w:after="0" w:lineRule="exact" w:line="560"/>
        <w:rPr/>
      </w:pPr>
      <w:r>
        <w:rPr>
          <w:rFonts w:ascii="Times New Roman" w:hAnsi="Times New Roman"/>
          <w:color w:val="000000"/>
          <w:spacing w:val="2"/>
          <w:sz w:val="24"/>
          <w:szCs w:val="24"/>
        </w:rPr>
        <w:t>*</w:t>
      </w:r>
      <w:r>
        <w:rPr>
          <w:rFonts w:ascii="Times New Roman" w:hAnsi="Times New Roman"/>
          <w:color w:val="000000"/>
          <w:spacing w:val="2"/>
          <w:sz w:val="24"/>
          <w:szCs w:val="24"/>
        </w:rPr>
        <w:t>.</w:t>
      </w:r>
      <w:r>
        <w:rPr>
          <w:rFonts w:ascii="Arial" w:cs="Arial" w:hAnsi="Arial"/>
          <w:color w:val="000000"/>
          <w:spacing w:val="2"/>
          <w:sz w:val="24"/>
          <w:szCs w:val="24"/>
        </w:rPr>
        <w:t xml:space="preserve"> </w:t>
      </w:r>
      <w:r>
        <w:rPr>
          <w:rFonts w:ascii="Times New Roman" w:hAnsi="Times New Roman"/>
          <w:color w:val="000000"/>
          <w:spacing w:val="2"/>
          <w:sz w:val="24"/>
          <w:szCs w:val="24"/>
        </w:rPr>
        <w:t xml:space="preserve"> E-banking significantly influenced customers‟ satisfaction in the banking </w:t>
      </w:r>
      <w:r>
        <w:br/>
      </w:r>
      <w:r>
        <w:rPr>
          <w:rFonts w:ascii="Times New Roman" w:hAnsi="Times New Roman"/>
          <w:color w:val="000000"/>
          <w:sz w:val="24"/>
          <w:szCs w:val="24"/>
        </w:rPr>
        <w:t>industry in Kwara state (p = 0.0000).</w:t>
      </w:r>
    </w:p>
    <w:p>
      <w:pPr>
        <w:pStyle w:val="style0"/>
        <w:tabs>
          <w:tab w:val="left" w:leader="none" w:pos="2592"/>
        </w:tabs>
        <w:spacing w:before="241" w:after="0" w:lineRule="exact" w:line="276"/>
        <w:rPr/>
      </w:pPr>
      <w:r>
        <w:rPr>
          <w:rFonts w:ascii="Times New Roman Bold" w:cs="Times New Roman Bold" w:hAnsi="Times New Roman Bold"/>
          <w:color w:val="000000"/>
          <w:sz w:val="24"/>
          <w:szCs w:val="24"/>
        </w:rPr>
        <w:t>5.2</w:t>
      </w:r>
      <w:r>
        <w:rPr>
          <w:rFonts w:ascii="Times New Roman Bold" w:cs="Times New Roman Bold" w:hAnsi="Times New Roman Bold"/>
          <w:color w:val="000000"/>
          <w:sz w:val="24"/>
          <w:szCs w:val="24"/>
        </w:rPr>
        <w:t xml:space="preserve"> CONCLUSION</w:t>
      </w:r>
    </w:p>
    <w:p>
      <w:pPr>
        <w:pStyle w:val="style0"/>
        <w:spacing w:before="24" w:after="0" w:lineRule="exact" w:line="560"/>
        <w:ind w:firstLine="719"/>
        <w:jc w:val="both"/>
        <w:rPr/>
      </w:pPr>
      <w:r>
        <w:rPr>
          <w:rFonts w:ascii="Times New Roman" w:hAnsi="Times New Roman"/>
          <w:color w:val="000000"/>
          <w:w w:val="113"/>
          <w:sz w:val="24"/>
          <w:szCs w:val="24"/>
        </w:rPr>
        <w:t xml:space="preserve">From the results of the findings of this study, it could be concluded that </w:t>
      </w:r>
      <w:r>
        <w:br/>
      </w:r>
      <w:r>
        <w:rPr>
          <w:rFonts w:ascii="Times New Roman" w:hAnsi="Times New Roman"/>
          <w:color w:val="000000"/>
          <w:sz w:val="24"/>
          <w:szCs w:val="24"/>
        </w:rPr>
        <w:t>marketing influenced customer‟s satisfaction i</w:t>
      </w:r>
      <w:r>
        <w:rPr>
          <w:rFonts w:ascii="Times New Roman" w:hAnsi="Times New Roman"/>
          <w:color w:val="000000"/>
          <w:sz w:val="24"/>
          <w:szCs w:val="24"/>
        </w:rPr>
        <w:t>n the banking industry in Kwara</w:t>
      </w:r>
      <w:r>
        <w:rPr>
          <w:rFonts w:ascii="Times New Roman" w:hAnsi="Times New Roman"/>
          <w:color w:val="000000"/>
          <w:sz w:val="24"/>
          <w:szCs w:val="24"/>
        </w:rPr>
        <w:t xml:space="preserve"> state.</w:t>
      </w:r>
    </w:p>
    <w:p>
      <w:pPr>
        <w:pStyle w:val="style0"/>
        <w:tabs>
          <w:tab w:val="left" w:leader="none" w:pos="2592"/>
        </w:tabs>
        <w:spacing w:before="237" w:after="0" w:lineRule="exact" w:line="276"/>
        <w:rPr/>
      </w:pPr>
      <w:r>
        <w:rPr>
          <w:rFonts w:ascii="Times New Roman Bold" w:cs="Times New Roman Bold" w:hAnsi="Times New Roman Bold"/>
          <w:color w:val="000000"/>
          <w:sz w:val="24"/>
          <w:szCs w:val="24"/>
        </w:rPr>
        <w:t>5.3</w:t>
      </w:r>
      <w:r>
        <w:rPr>
          <w:rFonts w:ascii="Times New Roman Bold" w:cs="Times New Roman Bold" w:hAnsi="Times New Roman Bold"/>
          <w:color w:val="000000"/>
          <w:sz w:val="24"/>
          <w:szCs w:val="24"/>
        </w:rPr>
        <w:t xml:space="preserve"> RECOMMENDATIONS</w:t>
      </w:r>
    </w:p>
    <w:p>
      <w:pPr>
        <w:pStyle w:val="style0"/>
        <w:spacing w:before="28" w:after="0" w:lineRule="exact" w:line="560"/>
        <w:ind w:firstLine="719"/>
        <w:jc w:val="both"/>
        <w:rPr/>
      </w:pPr>
      <w:r>
        <w:rPr>
          <w:rFonts w:ascii="Times New Roman" w:hAnsi="Times New Roman"/>
          <w:color w:val="000000"/>
          <w:sz w:val="24"/>
          <w:szCs w:val="24"/>
        </w:rPr>
        <w:t>Based on the major findings from the analysed data, the researcher would want to recommend as follows;</w:t>
      </w:r>
    </w:p>
    <w:p>
      <w:pPr>
        <w:pStyle w:val="style0"/>
        <w:tabs>
          <w:tab w:val="left" w:leader="none" w:pos="2592"/>
        </w:tabs>
        <w:spacing w:after="0" w:lineRule="exact" w:line="560"/>
        <w:jc w:val="both"/>
        <w:rPr/>
      </w:pPr>
      <w:r>
        <w:rPr>
          <w:rFonts w:ascii="Times New Roman" w:hAnsi="Times New Roman"/>
          <w:color w:val="000000"/>
          <w:w w:val="103"/>
          <w:sz w:val="24"/>
          <w:szCs w:val="24"/>
        </w:rPr>
        <w:t>1.</w:t>
      </w:r>
      <w:r>
        <w:rPr>
          <w:rFonts w:ascii="Arial" w:cs="Arial" w:hAnsi="Arial"/>
          <w:color w:val="000000"/>
          <w:w w:val="103"/>
          <w:sz w:val="24"/>
          <w:szCs w:val="24"/>
        </w:rPr>
        <w:t xml:space="preserve"> </w:t>
      </w:r>
      <w:r>
        <w:rPr>
          <w:rFonts w:ascii="Times New Roman" w:hAnsi="Times New Roman"/>
          <w:color w:val="000000"/>
          <w:w w:val="103"/>
          <w:sz w:val="24"/>
          <w:szCs w:val="24"/>
        </w:rPr>
        <w:t xml:space="preserve"> Banks should always provide a continuous flow of advertisement in the media </w:t>
      </w:r>
      <w:r>
        <w:br/>
      </w:r>
      <w:r>
        <w:rPr>
          <w:rFonts w:ascii="Times New Roman" w:hAnsi="Times New Roman"/>
          <w:color w:val="000000"/>
          <w:sz w:val="24"/>
          <w:szCs w:val="24"/>
        </w:rPr>
        <w:t>houses to captivate the attention of customers and ensure their satisfaction.</w:t>
      </w:r>
    </w:p>
    <w:p>
      <w:pPr>
        <w:pStyle w:val="style0"/>
        <w:tabs>
          <w:tab w:val="left" w:leader="none" w:pos="2592"/>
        </w:tabs>
        <w:spacing w:after="0" w:lineRule="exact" w:line="560"/>
        <w:jc w:val="both"/>
        <w:rPr/>
      </w:pPr>
      <w:r>
        <w:rPr>
          <w:rFonts w:ascii="Times New Roman" w:hAnsi="Times New Roman"/>
          <w:color w:val="000000"/>
          <w:w w:val="107"/>
          <w:sz w:val="24"/>
          <w:szCs w:val="24"/>
        </w:rPr>
        <w:t>2.</w:t>
      </w:r>
      <w:r>
        <w:rPr>
          <w:rFonts w:ascii="Arial" w:cs="Arial" w:hAnsi="Arial"/>
          <w:color w:val="000000"/>
          <w:w w:val="107"/>
          <w:sz w:val="24"/>
          <w:szCs w:val="24"/>
        </w:rPr>
        <w:t xml:space="preserve"> </w:t>
      </w:r>
      <w:r>
        <w:rPr>
          <w:rFonts w:ascii="Times New Roman" w:hAnsi="Times New Roman"/>
          <w:color w:val="000000"/>
          <w:w w:val="107"/>
          <w:sz w:val="24"/>
          <w:szCs w:val="24"/>
        </w:rPr>
        <w:t xml:space="preserve"> Banks should provide an enabling atmosphere in which personal selling are </w:t>
      </w:r>
      <w:r>
        <w:br/>
      </w:r>
      <w:r>
        <w:rPr>
          <w:rFonts w:ascii="Times New Roman" w:hAnsi="Times New Roman"/>
          <w:color w:val="000000"/>
          <w:sz w:val="24"/>
          <w:szCs w:val="24"/>
        </w:rPr>
        <w:t>regularly updated to ensure customers‟ satisfaction.</w:t>
      </w:r>
    </w:p>
    <w:p>
      <w:pPr>
        <w:pStyle w:val="style0"/>
        <w:tabs>
          <w:tab w:val="left" w:leader="none" w:pos="2592"/>
        </w:tabs>
        <w:spacing w:after="0" w:lineRule="exact" w:line="540"/>
        <w:jc w:val="both"/>
        <w:rPr/>
      </w:pPr>
      <w:r>
        <w:rPr>
          <w:rFonts w:ascii="Times New Roman" w:hAnsi="Times New Roman"/>
          <w:color w:val="000000"/>
          <w:spacing w:val="2"/>
          <w:sz w:val="24"/>
          <w:szCs w:val="24"/>
        </w:rPr>
        <w:t>3.</w:t>
      </w:r>
      <w:r>
        <w:rPr>
          <w:rFonts w:ascii="Arial" w:cs="Arial" w:hAnsi="Arial"/>
          <w:color w:val="000000"/>
          <w:spacing w:val="2"/>
          <w:sz w:val="24"/>
          <w:szCs w:val="24"/>
        </w:rPr>
        <w:t xml:space="preserve"> </w:t>
      </w:r>
      <w:r>
        <w:rPr>
          <w:rFonts w:ascii="Times New Roman" w:hAnsi="Times New Roman"/>
          <w:color w:val="000000"/>
          <w:spacing w:val="2"/>
          <w:sz w:val="24"/>
          <w:szCs w:val="24"/>
        </w:rPr>
        <w:t xml:space="preserve"> Banks should ensure there is adequate mobile services in the banking industry to </w:t>
      </w:r>
      <w:r>
        <w:br/>
      </w:r>
      <w:r>
        <w:rPr>
          <w:rFonts w:ascii="Times New Roman" w:hAnsi="Times New Roman"/>
          <w:color w:val="000000"/>
          <w:sz w:val="24"/>
          <w:szCs w:val="24"/>
        </w:rPr>
        <w:t>meet customers‟ demand thereby ensuring their satisfaction.</w:t>
      </w:r>
    </w:p>
    <w:p>
      <w:pPr>
        <w:pStyle w:val="style0"/>
        <w:tabs>
          <w:tab w:val="left" w:leader="none" w:pos="2592"/>
        </w:tabs>
        <w:spacing w:after="0" w:lineRule="exact" w:line="540"/>
        <w:jc w:val="both"/>
        <w:rPr/>
      </w:pPr>
      <w:r>
        <w:rPr>
          <w:rFonts w:ascii="Times New Roman" w:hAnsi="Times New Roman"/>
          <w:color w:val="000000"/>
          <w:sz w:val="24"/>
          <w:szCs w:val="24"/>
        </w:rPr>
        <w:t>4.</w:t>
      </w:r>
      <w:r>
        <w:rPr>
          <w:rFonts w:ascii="Arial" w:cs="Arial" w:hAnsi="Arial"/>
          <w:color w:val="000000"/>
          <w:sz w:val="24"/>
          <w:szCs w:val="24"/>
        </w:rPr>
        <w:t xml:space="preserve"> </w:t>
      </w:r>
      <w:r>
        <w:rPr>
          <w:rFonts w:ascii="Times New Roman" w:hAnsi="Times New Roman"/>
          <w:color w:val="000000"/>
          <w:sz w:val="24"/>
          <w:szCs w:val="24"/>
        </w:rPr>
        <w:t xml:space="preserve"> Bank should improve on the e-banking by expanding its coverage and security </w:t>
      </w:r>
      <w:r>
        <w:br/>
      </w:r>
      <w:r>
        <w:rPr>
          <w:rFonts w:ascii="Times New Roman" w:hAnsi="Times New Roman"/>
          <w:color w:val="000000"/>
          <w:sz w:val="24"/>
          <w:szCs w:val="24"/>
        </w:rPr>
        <w:t>for customers‟ satisfaction in the state.</w:t>
      </w:r>
    </w:p>
    <w:p>
      <w:pPr>
        <w:pStyle w:val="style0"/>
        <w:tabs>
          <w:tab w:val="left" w:leader="none" w:pos="2592"/>
        </w:tabs>
        <w:spacing w:before="251" w:after="0" w:lineRule="exact" w:line="276"/>
        <w:rPr/>
        <w:sectPr>
          <w:pgSz w:w="11520" w:h="14400" w:orient="portrait"/>
          <w:pgMar w:top="2160" w:right="1440" w:bottom="1440" w:left="1440" w:header="0" w:footer="0" w:gutter="0"/>
          <w:cols w:space="720"/>
        </w:sectPr>
      </w:pPr>
    </w:p>
    <w:p>
      <w:pPr>
        <w:pStyle w:val="style0"/>
        <w:spacing w:before="48" w:after="0" w:lineRule="exact" w:line="276"/>
        <w:jc w:val="center"/>
        <w:rPr/>
      </w:pPr>
      <w:r>
        <w:rPr>
          <w:rFonts w:ascii="Times New Roman Bold" w:cs="Times New Roman Bold" w:hAnsi="Times New Roman Bold"/>
          <w:color w:val="000000"/>
          <w:sz w:val="24"/>
          <w:szCs w:val="24"/>
        </w:rPr>
        <w:t>REFERENCES</w:t>
      </w:r>
    </w:p>
    <w:p>
      <w:pPr>
        <w:pStyle w:val="style0"/>
        <w:tabs>
          <w:tab w:val="left" w:leader="none" w:pos="2592"/>
          <w:tab w:val="left" w:leader="none" w:pos="2592"/>
        </w:tabs>
        <w:spacing w:before="221" w:after="0" w:lineRule="exact" w:line="280"/>
        <w:ind w:left="720" w:hanging="720"/>
        <w:rPr/>
      </w:pPr>
      <w:r>
        <w:rPr>
          <w:rFonts w:ascii="Times New Roman" w:hAnsi="Times New Roman"/>
          <w:color w:val="000000"/>
          <w:w w:val="104"/>
          <w:sz w:val="24"/>
          <w:szCs w:val="24"/>
        </w:rPr>
        <w:t xml:space="preserve">Achamba, I. (2006). </w:t>
      </w:r>
      <w:r>
        <w:rPr>
          <w:rFonts w:ascii="Times New Roman Italic" w:cs="Times New Roman Italic" w:hAnsi="Times New Roman Italic"/>
          <w:color w:val="000000"/>
          <w:w w:val="104"/>
          <w:sz w:val="24"/>
          <w:szCs w:val="24"/>
        </w:rPr>
        <w:t xml:space="preserve">Marketing Governance and National Transformation. </w:t>
      </w:r>
      <w:r>
        <w:rPr>
          <w:rFonts w:ascii="Times New Roman" w:hAnsi="Times New Roman"/>
          <w:color w:val="000000"/>
          <w:w w:val="104"/>
          <w:sz w:val="24"/>
          <w:szCs w:val="24"/>
        </w:rPr>
        <w:t xml:space="preserve">Goodwill </w:t>
      </w:r>
      <w:r>
        <w:br/>
      </w:r>
      <w:r>
        <w:rPr>
          <w:rFonts w:ascii="Times New Roman" w:hAnsi="Times New Roman"/>
          <w:color w:val="000000"/>
          <w:w w:val="108"/>
          <w:sz w:val="24"/>
          <w:szCs w:val="24"/>
        </w:rPr>
        <w:t xml:space="preserve">Message at Marketing Educator‟s Conference held at University of Benin, </w:t>
      </w:r>
      <w:r>
        <w:br/>
      </w:r>
      <w:r>
        <w:rPr>
          <w:rFonts w:ascii="Times New Roman" w:hAnsi="Times New Roman"/>
          <w:color w:val="000000"/>
          <w:sz w:val="24"/>
          <w:szCs w:val="24"/>
        </w:rPr>
        <w:t>August, p.1-2.</w:t>
      </w:r>
    </w:p>
    <w:p>
      <w:pPr>
        <w:pStyle w:val="style0"/>
        <w:spacing w:after="0" w:lineRule="exact" w:line="276"/>
        <w:ind w:left="720" w:hanging="720"/>
        <w:rPr>
          <w:sz w:val="24"/>
          <w:szCs w:val="24"/>
        </w:rPr>
      </w:pPr>
    </w:p>
    <w:p>
      <w:pPr>
        <w:pStyle w:val="style0"/>
        <w:tabs>
          <w:tab w:val="left" w:leader="none" w:pos="2930"/>
          <w:tab w:val="left" w:leader="none" w:pos="3785"/>
        </w:tabs>
        <w:spacing w:before="8" w:after="0" w:lineRule="exact" w:line="276"/>
        <w:ind w:left="720" w:hanging="720"/>
        <w:rPr/>
      </w:pPr>
      <w:r>
        <w:rPr>
          <w:rFonts w:ascii="Times New Roman" w:hAnsi="Times New Roman"/>
          <w:color w:val="000000"/>
          <w:w w:val="101"/>
          <w:sz w:val="24"/>
          <w:szCs w:val="24"/>
        </w:rPr>
        <w:t xml:space="preserve">Agbo,  J. </w:t>
      </w:r>
      <w:r>
        <w:rPr>
          <w:rFonts w:ascii="Times New Roman" w:hAnsi="Times New Roman"/>
          <w:color w:val="000000"/>
          <w:sz w:val="24"/>
          <w:szCs w:val="24"/>
        </w:rPr>
        <w:t xml:space="preserve">(2002). </w:t>
      </w:r>
      <w:r>
        <w:rPr>
          <w:rFonts w:ascii="Times New Roman" w:hAnsi="Times New Roman"/>
          <w:color w:val="000000"/>
          <w:w w:val="101"/>
          <w:sz w:val="24"/>
          <w:szCs w:val="24"/>
        </w:rPr>
        <w:t xml:space="preserve">“Bank  Marketing:  A  Strategic  Approach.” </w:t>
      </w:r>
      <w:r>
        <w:rPr>
          <w:rFonts w:ascii="Times New Roman Italic" w:cs="Times New Roman Italic" w:hAnsi="Times New Roman Italic"/>
          <w:color w:val="000000"/>
          <w:w w:val="101"/>
          <w:sz w:val="24"/>
          <w:szCs w:val="24"/>
        </w:rPr>
        <w:t xml:space="preserve"> Journal  of  Business</w:t>
      </w:r>
    </w:p>
    <w:p>
      <w:pPr>
        <w:pStyle w:val="style0"/>
        <w:spacing w:before="1" w:after="0" w:lineRule="exact" w:line="256"/>
        <w:ind w:left="720" w:hanging="720"/>
        <w:rPr/>
      </w:pPr>
      <w:r>
        <w:rPr>
          <w:rFonts w:ascii="Times New Roman Italic" w:cs="Times New Roman Italic" w:hAnsi="Times New Roman Italic"/>
          <w:color w:val="000000"/>
          <w:sz w:val="24"/>
          <w:szCs w:val="24"/>
        </w:rPr>
        <w:t xml:space="preserve">            </w:t>
      </w:r>
      <w:r>
        <w:rPr>
          <w:rFonts w:ascii="Times New Roman Italic" w:cs="Times New Roman Italic" w:hAnsi="Times New Roman Italic"/>
          <w:color w:val="000000"/>
          <w:sz w:val="24"/>
          <w:szCs w:val="24"/>
        </w:rPr>
        <w:t>Administration,</w:t>
      </w:r>
      <w:r>
        <w:rPr>
          <w:rFonts w:ascii="Times New Roman" w:hAnsi="Times New Roman"/>
          <w:color w:val="000000"/>
          <w:sz w:val="24"/>
          <w:szCs w:val="24"/>
        </w:rPr>
        <w:t xml:space="preserve"> January, P. 155-162.</w:t>
      </w:r>
    </w:p>
    <w:p>
      <w:pPr>
        <w:pStyle w:val="style0"/>
        <w:spacing w:after="0" w:lineRule="exact" w:line="280"/>
        <w:ind w:left="720" w:hanging="720"/>
        <w:rPr>
          <w:sz w:val="24"/>
          <w:szCs w:val="24"/>
        </w:rPr>
      </w:pPr>
    </w:p>
    <w:p>
      <w:pPr>
        <w:pStyle w:val="style0"/>
        <w:tabs>
          <w:tab w:val="left" w:leader="none" w:pos="2592"/>
        </w:tabs>
        <w:spacing w:before="5" w:after="0" w:lineRule="exact" w:line="280"/>
        <w:ind w:left="720" w:hanging="720"/>
        <w:jc w:val="both"/>
        <w:rPr/>
      </w:pPr>
      <w:r>
        <w:rPr>
          <w:rFonts w:ascii="Times New Roman" w:hAnsi="Times New Roman"/>
          <w:color w:val="000000"/>
          <w:w w:val="103"/>
          <w:sz w:val="24"/>
          <w:szCs w:val="24"/>
        </w:rPr>
        <w:t xml:space="preserve">Agbonifoh, M., Ogwo, E. Nnolim, D. and Nkamngbea (2007). </w:t>
      </w:r>
      <w:r>
        <w:rPr>
          <w:rFonts w:ascii="Times New Roman Italic" w:cs="Times New Roman Italic" w:hAnsi="Times New Roman Italic"/>
          <w:color w:val="000000"/>
          <w:w w:val="103"/>
          <w:sz w:val="24"/>
          <w:szCs w:val="24"/>
        </w:rPr>
        <w:t xml:space="preserve">Marketing in Nigeria: </w:t>
      </w:r>
      <w:r>
        <w:br/>
      </w:r>
      <w:r>
        <w:rPr>
          <w:rFonts w:ascii="Times New Roman Italic" w:cs="Times New Roman Italic" w:hAnsi="Times New Roman Italic"/>
          <w:color w:val="000000"/>
          <w:sz w:val="24"/>
          <w:szCs w:val="24"/>
        </w:rPr>
        <w:t>Concepts, Principles and Decisions</w:t>
      </w:r>
      <w:r>
        <w:rPr>
          <w:rFonts w:ascii="Times New Roman" w:hAnsi="Times New Roman"/>
          <w:color w:val="000000"/>
          <w:sz w:val="24"/>
          <w:szCs w:val="24"/>
        </w:rPr>
        <w:t>.  Aba Afritowers.</w:t>
      </w:r>
    </w:p>
    <w:p>
      <w:pPr>
        <w:pStyle w:val="style0"/>
        <w:spacing w:after="0" w:lineRule="exact" w:line="280"/>
        <w:ind w:left="720" w:hanging="720"/>
        <w:rPr>
          <w:sz w:val="24"/>
          <w:szCs w:val="24"/>
        </w:rPr>
      </w:pPr>
    </w:p>
    <w:p>
      <w:pPr>
        <w:pStyle w:val="style0"/>
        <w:tabs>
          <w:tab w:val="left" w:leader="none" w:pos="2592"/>
        </w:tabs>
        <w:spacing w:before="180" w:after="0" w:lineRule="exact" w:line="280"/>
        <w:ind w:left="720" w:hanging="720"/>
        <w:jc w:val="both"/>
        <w:rPr/>
      </w:pPr>
      <w:r>
        <w:rPr>
          <w:rFonts w:ascii="Times New Roman" w:hAnsi="Times New Roman"/>
          <w:color w:val="000000"/>
          <w:spacing w:val="1"/>
          <w:sz w:val="24"/>
          <w:szCs w:val="24"/>
        </w:rPr>
        <w:t xml:space="preserve">Ajayi, U. (1996). </w:t>
      </w:r>
      <w:r>
        <w:rPr>
          <w:rFonts w:ascii="Times New Roman Italic" w:cs="Times New Roman Italic" w:hAnsi="Times New Roman Italic"/>
          <w:color w:val="000000"/>
          <w:spacing w:val="1"/>
          <w:sz w:val="24"/>
          <w:szCs w:val="24"/>
        </w:rPr>
        <w:t>Quality of Customers Services in the Nigerian Banking Industry</w:t>
      </w:r>
      <w:r>
        <w:rPr>
          <w:rFonts w:ascii="Times New Roman" w:hAnsi="Times New Roman"/>
          <w:color w:val="000000"/>
          <w:spacing w:val="1"/>
          <w:sz w:val="24"/>
          <w:szCs w:val="24"/>
        </w:rPr>
        <w:t xml:space="preserve"> MBA </w:t>
      </w:r>
      <w:r>
        <w:br/>
      </w:r>
      <w:r>
        <w:rPr>
          <w:rFonts w:ascii="Times New Roman" w:hAnsi="Times New Roman"/>
          <w:color w:val="000000"/>
          <w:sz w:val="24"/>
          <w:szCs w:val="24"/>
        </w:rPr>
        <w:t>Project, Ahmadu Bello University, Zaria.</w:t>
      </w:r>
    </w:p>
    <w:p>
      <w:pPr>
        <w:pStyle w:val="style0"/>
        <w:spacing w:after="0" w:lineRule="exact" w:line="273"/>
        <w:ind w:left="720" w:hanging="720"/>
        <w:rPr>
          <w:sz w:val="24"/>
          <w:szCs w:val="24"/>
        </w:rPr>
      </w:pPr>
    </w:p>
    <w:p>
      <w:pPr>
        <w:pStyle w:val="style0"/>
        <w:tabs>
          <w:tab w:val="left" w:leader="none" w:pos="2592"/>
          <w:tab w:val="left" w:leader="none" w:pos="2592"/>
          <w:tab w:val="left" w:leader="none" w:pos="2592"/>
        </w:tabs>
        <w:spacing w:before="13" w:after="0" w:lineRule="exact" w:line="273"/>
        <w:ind w:left="720" w:hanging="720"/>
        <w:rPr/>
      </w:pPr>
      <w:r>
        <w:rPr>
          <w:rFonts w:ascii="Times New Roman" w:hAnsi="Times New Roman"/>
          <w:color w:val="000000"/>
          <w:spacing w:val="3"/>
          <w:sz w:val="24"/>
          <w:szCs w:val="24"/>
        </w:rPr>
        <w:t xml:space="preserve">Akpan, A.B. (1999). </w:t>
      </w:r>
      <w:r>
        <w:rPr>
          <w:rFonts w:ascii="Times New Roman Italic" w:cs="Times New Roman Italic" w:hAnsi="Times New Roman Italic"/>
          <w:color w:val="000000"/>
          <w:spacing w:val="3"/>
          <w:sz w:val="24"/>
          <w:szCs w:val="24"/>
        </w:rPr>
        <w:t xml:space="preserve">Marketing Strategies of  Financial Institutions in Nigeria: </w:t>
      </w:r>
      <w:r>
        <w:rPr>
          <w:rFonts w:ascii="Times New Roman" w:hAnsi="Times New Roman"/>
          <w:color w:val="000000"/>
          <w:spacing w:val="3"/>
          <w:sz w:val="24"/>
          <w:szCs w:val="24"/>
        </w:rPr>
        <w:t xml:space="preserve">A case </w:t>
      </w:r>
      <w:r>
        <w:br/>
      </w:r>
      <w:r>
        <w:rPr>
          <w:rFonts w:ascii="Times New Roman" w:hAnsi="Times New Roman"/>
          <w:color w:val="000000"/>
          <w:w w:val="104"/>
          <w:sz w:val="24"/>
          <w:szCs w:val="24"/>
        </w:rPr>
        <w:t xml:space="preserve">study of selected banks. A dissertation submitted to the PG School in partial </w:t>
      </w:r>
      <w:r>
        <w:br/>
      </w:r>
      <w:r>
        <w:rPr>
          <w:rFonts w:ascii="Times New Roman" w:hAnsi="Times New Roman"/>
          <w:color w:val="000000"/>
          <w:w w:val="104"/>
          <w:sz w:val="24"/>
          <w:szCs w:val="24"/>
        </w:rPr>
        <w:t xml:space="preserve">fulfillment of the award of doctor of philosophy in Business Administration, </w:t>
      </w:r>
      <w:r>
        <w:br/>
      </w:r>
      <w:r>
        <w:rPr>
          <w:rFonts w:ascii="Times New Roman" w:hAnsi="Times New Roman"/>
          <w:color w:val="000000"/>
          <w:sz w:val="24"/>
          <w:szCs w:val="24"/>
        </w:rPr>
        <w:t>Department of Business Administration, A.B.U., Zaria, June. P.118-165.</w:t>
      </w:r>
    </w:p>
    <w:p>
      <w:pPr>
        <w:pStyle w:val="style0"/>
        <w:spacing w:after="0" w:lineRule="exact" w:line="280"/>
        <w:ind w:left="720" w:hanging="720"/>
        <w:rPr>
          <w:sz w:val="24"/>
          <w:szCs w:val="24"/>
        </w:rPr>
      </w:pPr>
    </w:p>
    <w:p>
      <w:pPr>
        <w:pStyle w:val="style0"/>
        <w:tabs>
          <w:tab w:val="left" w:leader="none" w:pos="2592"/>
        </w:tabs>
        <w:spacing w:before="2" w:after="0" w:lineRule="exact" w:line="280"/>
        <w:ind w:left="720" w:hanging="720"/>
        <w:jc w:val="both"/>
        <w:rPr/>
      </w:pPr>
      <w:r>
        <w:rPr>
          <w:rFonts w:ascii="Times New Roman" w:hAnsi="Times New Roman"/>
          <w:color w:val="000000"/>
          <w:w w:val="102"/>
          <w:sz w:val="24"/>
          <w:szCs w:val="24"/>
        </w:rPr>
        <w:t xml:space="preserve">Akpan, A.B. (2002). </w:t>
      </w:r>
      <w:r>
        <w:rPr>
          <w:rFonts w:ascii="Times New Roman Italic" w:cs="Times New Roman Italic" w:hAnsi="Times New Roman Italic"/>
          <w:color w:val="000000"/>
          <w:w w:val="102"/>
          <w:sz w:val="24"/>
          <w:szCs w:val="24"/>
        </w:rPr>
        <w:t>Marketing Strategy: Concepts and Application”</w:t>
      </w:r>
      <w:r>
        <w:rPr>
          <w:rFonts w:ascii="Times New Roman" w:hAnsi="Times New Roman"/>
          <w:color w:val="000000"/>
          <w:w w:val="102"/>
          <w:sz w:val="24"/>
          <w:szCs w:val="24"/>
        </w:rPr>
        <w:t xml:space="preserve"> 2</w:t>
      </w:r>
      <w:r>
        <w:rPr>
          <w:rFonts w:ascii="Times New Roman" w:hAnsi="Times New Roman"/>
          <w:color w:val="000000"/>
          <w:w w:val="102"/>
          <w:sz w:val="24"/>
          <w:szCs w:val="24"/>
          <w:vertAlign w:val="superscript"/>
        </w:rPr>
        <w:t>nd</w:t>
      </w:r>
      <w:r>
        <w:rPr>
          <w:rFonts w:ascii="Times New Roman" w:hAnsi="Times New Roman"/>
          <w:color w:val="000000"/>
          <w:w w:val="102"/>
          <w:sz w:val="24"/>
          <w:szCs w:val="24"/>
        </w:rPr>
        <w:t xml:space="preserve"> Edition Isola </w:t>
      </w:r>
      <w:r>
        <w:br/>
      </w:r>
      <w:r>
        <w:rPr>
          <w:rFonts w:ascii="Times New Roman" w:hAnsi="Times New Roman"/>
          <w:color w:val="000000"/>
          <w:sz w:val="24"/>
          <w:szCs w:val="24"/>
        </w:rPr>
        <w:t>Ola and Sons, Zaria. P. 3-8.</w:t>
      </w:r>
    </w:p>
    <w:p>
      <w:pPr>
        <w:pStyle w:val="style0"/>
        <w:tabs>
          <w:tab w:val="left" w:leader="none" w:pos="2592"/>
        </w:tabs>
        <w:spacing w:before="260" w:after="0" w:lineRule="exact" w:line="280"/>
        <w:ind w:left="720" w:hanging="720"/>
        <w:jc w:val="both"/>
        <w:rPr/>
      </w:pPr>
      <w:r>
        <w:rPr>
          <w:rFonts w:ascii="Times New Roman" w:hAnsi="Times New Roman"/>
          <w:color w:val="000000"/>
          <w:spacing w:val="2"/>
          <w:sz w:val="24"/>
          <w:szCs w:val="24"/>
        </w:rPr>
        <w:t xml:space="preserve">Akpan, A.B (2003). </w:t>
      </w:r>
      <w:r>
        <w:rPr>
          <w:rFonts w:ascii="Times New Roman Italic" w:cs="Times New Roman Italic" w:hAnsi="Times New Roman Italic"/>
          <w:color w:val="000000"/>
          <w:spacing w:val="2"/>
          <w:sz w:val="24"/>
          <w:szCs w:val="24"/>
        </w:rPr>
        <w:t>Marketing Strategy:</w:t>
      </w:r>
      <w:r>
        <w:rPr>
          <w:rFonts w:ascii="Times New Roman" w:hAnsi="Times New Roman"/>
          <w:color w:val="000000"/>
          <w:spacing w:val="2"/>
          <w:sz w:val="24"/>
          <w:szCs w:val="24"/>
        </w:rPr>
        <w:t xml:space="preserve"> Concept and Application. 2</w:t>
      </w:r>
      <w:r>
        <w:rPr>
          <w:rFonts w:ascii="Times New Roman" w:hAnsi="Times New Roman"/>
          <w:color w:val="000000"/>
          <w:spacing w:val="2"/>
          <w:sz w:val="24"/>
          <w:szCs w:val="24"/>
          <w:vertAlign w:val="superscript"/>
        </w:rPr>
        <w:t>nd</w:t>
      </w:r>
      <w:r>
        <w:rPr>
          <w:rFonts w:ascii="Times New Roman" w:hAnsi="Times New Roman"/>
          <w:color w:val="000000"/>
          <w:spacing w:val="2"/>
          <w:sz w:val="24"/>
          <w:szCs w:val="24"/>
        </w:rPr>
        <w:t xml:space="preserve"> edition Isola Ola </w:t>
      </w:r>
      <w:r>
        <w:br/>
      </w:r>
      <w:r>
        <w:rPr>
          <w:rFonts w:ascii="Times New Roman" w:hAnsi="Times New Roman"/>
          <w:color w:val="000000"/>
          <w:sz w:val="24"/>
          <w:szCs w:val="24"/>
        </w:rPr>
        <w:t>and Sons, Sabon  Gari, Zaria. P. 220-223.</w:t>
      </w:r>
    </w:p>
    <w:p>
      <w:pPr>
        <w:pStyle w:val="style0"/>
        <w:spacing w:after="0" w:lineRule="exact" w:line="260"/>
        <w:ind w:left="720" w:hanging="720"/>
        <w:rPr>
          <w:sz w:val="24"/>
          <w:szCs w:val="24"/>
        </w:rPr>
      </w:pPr>
    </w:p>
    <w:p>
      <w:pPr>
        <w:pStyle w:val="style0"/>
        <w:tabs>
          <w:tab w:val="left" w:leader="none" w:pos="2592"/>
        </w:tabs>
        <w:spacing w:before="37" w:after="0" w:lineRule="exact" w:line="260"/>
        <w:ind w:left="720" w:hanging="720"/>
        <w:jc w:val="both"/>
        <w:rPr/>
      </w:pPr>
      <w:r>
        <w:rPr>
          <w:rFonts w:ascii="Times New Roman" w:hAnsi="Times New Roman"/>
          <w:color w:val="000000"/>
          <w:spacing w:val="3"/>
          <w:sz w:val="24"/>
          <w:szCs w:val="24"/>
        </w:rPr>
        <w:t xml:space="preserve">Albrecht, P. and Zemke, E. (2002). The extent to which customer dissatisfaction affect </w:t>
      </w:r>
      <w:r>
        <w:br/>
      </w:r>
      <w:r>
        <w:rPr>
          <w:rFonts w:ascii="Times New Roman" w:hAnsi="Times New Roman"/>
          <w:color w:val="000000"/>
          <w:sz w:val="24"/>
          <w:szCs w:val="24"/>
        </w:rPr>
        <w:t>the banking industry in Kaduna state requires determination.</w:t>
      </w:r>
    </w:p>
    <w:p>
      <w:pPr>
        <w:pStyle w:val="style0"/>
        <w:spacing w:after="0" w:lineRule="exact" w:line="276"/>
        <w:ind w:left="720" w:hanging="720"/>
        <w:rPr>
          <w:sz w:val="24"/>
          <w:szCs w:val="24"/>
        </w:rPr>
      </w:pPr>
    </w:p>
    <w:p>
      <w:pPr>
        <w:pStyle w:val="style0"/>
        <w:tabs>
          <w:tab w:val="left" w:leader="none" w:pos="5480"/>
          <w:tab w:val="left" w:leader="none" w:pos="6359"/>
        </w:tabs>
        <w:spacing w:before="11" w:after="0" w:lineRule="exact" w:line="276"/>
        <w:ind w:left="720" w:hanging="720"/>
        <w:rPr/>
      </w:pPr>
      <w:r>
        <w:rPr>
          <w:rFonts w:ascii="Times New Roman" w:hAnsi="Times New Roman"/>
          <w:color w:val="000000"/>
          <w:spacing w:val="3"/>
          <w:sz w:val="24"/>
          <w:szCs w:val="24"/>
        </w:rPr>
        <w:t xml:space="preserve">American  Marketing  Association </w:t>
      </w:r>
      <w:r>
        <w:rPr>
          <w:rFonts w:ascii="Times New Roman" w:hAnsi="Times New Roman"/>
          <w:color w:val="000000"/>
          <w:sz w:val="24"/>
          <w:szCs w:val="24"/>
        </w:rPr>
        <w:t xml:space="preserve">(1985). </w:t>
      </w:r>
      <w:r>
        <w:rPr>
          <w:rFonts w:ascii="Times New Roman Italic" w:cs="Times New Roman Italic" w:hAnsi="Times New Roman Italic"/>
          <w:color w:val="000000"/>
          <w:w w:val="103"/>
          <w:sz w:val="24"/>
          <w:szCs w:val="24"/>
        </w:rPr>
        <w:t>Marketing  Definitions:  A  glossary  of</w:t>
      </w:r>
    </w:p>
    <w:p>
      <w:pPr>
        <w:pStyle w:val="style0"/>
        <w:spacing w:before="4" w:after="0" w:lineRule="exact" w:line="276"/>
        <w:ind w:left="720" w:hanging="720"/>
        <w:rPr/>
      </w:pPr>
      <w:r>
        <w:rPr>
          <w:rFonts w:ascii="Times New Roman Italic" w:cs="Times New Roman Italic" w:hAnsi="Times New Roman Italic"/>
          <w:color w:val="000000"/>
          <w:sz w:val="24"/>
          <w:szCs w:val="24"/>
        </w:rPr>
        <w:t>marketing terms”</w:t>
      </w:r>
      <w:r>
        <w:rPr>
          <w:rFonts w:ascii="Times New Roman" w:hAnsi="Times New Roman"/>
          <w:color w:val="000000"/>
          <w:sz w:val="24"/>
          <w:szCs w:val="24"/>
        </w:rPr>
        <w:t xml:space="preserve"> Committee on Definition, Chicago, p. 13.</w:t>
      </w:r>
    </w:p>
    <w:p>
      <w:pPr>
        <w:pStyle w:val="style0"/>
        <w:tabs>
          <w:tab w:val="left" w:leader="none" w:pos="2683"/>
        </w:tabs>
        <w:spacing w:before="261" w:after="0" w:lineRule="exact" w:line="280"/>
        <w:ind w:left="720" w:hanging="720"/>
        <w:jc w:val="both"/>
        <w:rPr/>
      </w:pPr>
      <w:r>
        <w:rPr>
          <w:rFonts w:ascii="Times New Roman" w:hAnsi="Times New Roman"/>
          <w:color w:val="000000"/>
          <w:spacing w:val="2"/>
          <w:sz w:val="24"/>
          <w:szCs w:val="24"/>
        </w:rPr>
        <w:t xml:space="preserve">Anderson, Eugene W. (1994). </w:t>
      </w:r>
      <w:r>
        <w:rPr>
          <w:rFonts w:ascii="Times New Roman Italic" w:cs="Times New Roman Italic" w:hAnsi="Times New Roman Italic"/>
          <w:color w:val="000000"/>
          <w:spacing w:val="2"/>
          <w:sz w:val="24"/>
          <w:szCs w:val="24"/>
        </w:rPr>
        <w:t xml:space="preserve">“Cross Category Variation in Customer Satisfaction and </w:t>
      </w:r>
      <w:r>
        <w:br/>
      </w:r>
      <w:r>
        <w:rPr>
          <w:rFonts w:ascii="Times New Roman Italic" w:cs="Times New Roman Italic" w:hAnsi="Times New Roman Italic"/>
          <w:color w:val="000000"/>
          <w:spacing w:val="1"/>
          <w:sz w:val="24"/>
          <w:szCs w:val="24"/>
        </w:rPr>
        <w:t>Retention”</w:t>
      </w:r>
      <w:r>
        <w:rPr>
          <w:rFonts w:ascii="Times New Roman" w:hAnsi="Times New Roman"/>
          <w:color w:val="000000"/>
          <w:spacing w:val="1"/>
          <w:sz w:val="24"/>
          <w:szCs w:val="24"/>
        </w:rPr>
        <w:t>. Marketing Letters,</w:t>
      </w:r>
      <w:r>
        <w:rPr>
          <w:rFonts w:ascii="Times New Roman Italic" w:cs="Times New Roman Italic" w:hAnsi="Times New Roman Italic"/>
          <w:color w:val="000000"/>
          <w:spacing w:val="1"/>
          <w:sz w:val="24"/>
          <w:szCs w:val="24"/>
        </w:rPr>
        <w:t xml:space="preserve"> </w:t>
      </w:r>
      <w:r>
        <w:rPr>
          <w:rFonts w:ascii="Times New Roman" w:hAnsi="Times New Roman"/>
          <w:color w:val="000000"/>
          <w:spacing w:val="1"/>
          <w:sz w:val="24"/>
          <w:szCs w:val="24"/>
        </w:rPr>
        <w:t>5</w:t>
      </w:r>
      <w:r>
        <w:rPr>
          <w:rFonts w:ascii="Times New Roman Italic" w:cs="Times New Roman Italic" w:hAnsi="Times New Roman Italic"/>
          <w:color w:val="000000"/>
          <w:spacing w:val="1"/>
          <w:sz w:val="24"/>
          <w:szCs w:val="24"/>
        </w:rPr>
        <w:t xml:space="preserve"> </w:t>
      </w:r>
      <w:r>
        <w:rPr>
          <w:rFonts w:ascii="Times New Roman" w:hAnsi="Times New Roman"/>
          <w:color w:val="000000"/>
          <w:spacing w:val="1"/>
          <w:sz w:val="24"/>
          <w:szCs w:val="24"/>
        </w:rPr>
        <w:t>(1), 19 - 30</w:t>
      </w:r>
    </w:p>
    <w:p>
      <w:pPr>
        <w:pStyle w:val="style0"/>
        <w:tabs>
          <w:tab w:val="left" w:leader="none" w:pos="2683"/>
        </w:tabs>
        <w:spacing w:before="280" w:after="0" w:lineRule="exact" w:line="280"/>
        <w:ind w:left="720" w:hanging="720"/>
        <w:jc w:val="both"/>
        <w:rPr/>
      </w:pPr>
      <w:r>
        <w:rPr>
          <w:rFonts w:ascii="Times New Roman" w:hAnsi="Times New Roman"/>
          <w:color w:val="000000"/>
          <w:spacing w:val="2"/>
          <w:sz w:val="24"/>
          <w:szCs w:val="24"/>
        </w:rPr>
        <w:t xml:space="preserve">Anderson, Eugene W. (1994). </w:t>
      </w:r>
      <w:r>
        <w:rPr>
          <w:rFonts w:ascii="Times New Roman Italic" w:cs="Times New Roman Italic" w:hAnsi="Times New Roman Italic"/>
          <w:color w:val="000000"/>
          <w:spacing w:val="2"/>
          <w:sz w:val="24"/>
          <w:szCs w:val="24"/>
        </w:rPr>
        <w:t>“Customer Satisfaction and Price Tolerance</w:t>
      </w:r>
      <w:r>
        <w:rPr>
          <w:rFonts w:ascii="Times New Roman" w:hAnsi="Times New Roman"/>
          <w:color w:val="000000"/>
          <w:spacing w:val="2"/>
          <w:sz w:val="24"/>
          <w:szCs w:val="24"/>
        </w:rPr>
        <w:t xml:space="preserve">” Marketing </w:t>
      </w:r>
      <w:r>
        <w:br/>
      </w:r>
      <w:r>
        <w:rPr>
          <w:rFonts w:ascii="Times New Roman" w:hAnsi="Times New Roman"/>
          <w:color w:val="000000"/>
          <w:spacing w:val="2"/>
          <w:sz w:val="24"/>
          <w:szCs w:val="24"/>
        </w:rPr>
        <w:t>Letters</w:t>
      </w:r>
      <w:r>
        <w:rPr>
          <w:rFonts w:ascii="Times New Roman Italic" w:cs="Times New Roman Italic" w:hAnsi="Times New Roman Italic"/>
          <w:color w:val="000000"/>
          <w:spacing w:val="2"/>
          <w:sz w:val="24"/>
          <w:szCs w:val="24"/>
        </w:rPr>
        <w:t xml:space="preserve">, </w:t>
      </w:r>
      <w:r>
        <w:rPr>
          <w:rFonts w:ascii="Times New Roman" w:hAnsi="Times New Roman"/>
          <w:color w:val="000000"/>
          <w:spacing w:val="2"/>
          <w:sz w:val="24"/>
          <w:szCs w:val="24"/>
        </w:rPr>
        <w:t>7 (3), 256 - 274.</w:t>
      </w:r>
    </w:p>
    <w:p>
      <w:pPr>
        <w:pStyle w:val="style0"/>
        <w:tabs>
          <w:tab w:val="left" w:leader="none" w:pos="2683"/>
        </w:tabs>
        <w:spacing w:before="260" w:after="0" w:lineRule="exact" w:line="280"/>
        <w:ind w:left="720" w:hanging="720"/>
        <w:jc w:val="both"/>
        <w:rPr/>
      </w:pPr>
      <w:r>
        <w:rPr>
          <w:rFonts w:ascii="Times New Roman" w:hAnsi="Times New Roman"/>
          <w:color w:val="000000"/>
          <w:w w:val="104"/>
          <w:sz w:val="24"/>
          <w:szCs w:val="24"/>
        </w:rPr>
        <w:t xml:space="preserve">Anderson, Eugene W., Classes Fornell, Sanal K. Mazvancheryl (2004). “ Customer </w:t>
      </w:r>
      <w:r>
        <w:br/>
      </w:r>
      <w:r>
        <w:rPr>
          <w:rFonts w:ascii="Times New Roman" w:hAnsi="Times New Roman"/>
          <w:color w:val="000000"/>
          <w:sz w:val="24"/>
          <w:szCs w:val="24"/>
        </w:rPr>
        <w:t xml:space="preserve">Satisfaction and Shareholder Value,” </w:t>
      </w:r>
      <w:r>
        <w:rPr>
          <w:rFonts w:ascii="Times New Roman Italic" w:cs="Times New Roman Italic" w:hAnsi="Times New Roman Italic"/>
          <w:color w:val="000000"/>
          <w:sz w:val="24"/>
          <w:szCs w:val="24"/>
        </w:rPr>
        <w:t>Journal of Marketing</w:t>
      </w:r>
      <w:r>
        <w:rPr>
          <w:rFonts w:ascii="Times New Roman" w:hAnsi="Times New Roman"/>
          <w:color w:val="000000"/>
          <w:sz w:val="24"/>
          <w:szCs w:val="24"/>
        </w:rPr>
        <w:t>, 68 (4), 172 - 185.</w:t>
      </w:r>
    </w:p>
    <w:p>
      <w:pPr>
        <w:pStyle w:val="style0"/>
        <w:spacing w:after="0" w:lineRule="exact" w:line="260"/>
        <w:ind w:left="720" w:hanging="720"/>
        <w:rPr>
          <w:sz w:val="24"/>
          <w:szCs w:val="24"/>
        </w:rPr>
      </w:pPr>
    </w:p>
    <w:p>
      <w:pPr>
        <w:pStyle w:val="style0"/>
        <w:tabs>
          <w:tab w:val="left" w:leader="none" w:pos="2683"/>
        </w:tabs>
        <w:spacing w:before="37" w:after="0" w:lineRule="exact" w:line="260"/>
        <w:ind w:left="720" w:hanging="720"/>
        <w:jc w:val="both"/>
        <w:rPr/>
      </w:pPr>
      <w:r>
        <w:rPr>
          <w:rFonts w:ascii="Times New Roman" w:hAnsi="Times New Roman"/>
          <w:color w:val="000000"/>
          <w:w w:val="102"/>
          <w:sz w:val="24"/>
          <w:szCs w:val="24"/>
        </w:rPr>
        <w:t xml:space="preserve">Anderson, Eugene W. and Vikas Mittal (2000). “Strengthening the Satisfaction-Profit </w:t>
      </w:r>
      <w:r>
        <w:br/>
      </w:r>
      <w:r>
        <w:rPr>
          <w:rFonts w:ascii="Times New Roman" w:hAnsi="Times New Roman"/>
          <w:color w:val="000000"/>
          <w:spacing w:val="1"/>
          <w:sz w:val="24"/>
          <w:szCs w:val="24"/>
        </w:rPr>
        <w:t xml:space="preserve">Chain,” </w:t>
      </w:r>
      <w:r>
        <w:rPr>
          <w:rFonts w:ascii="Times New Roman Italic" w:cs="Times New Roman Italic" w:hAnsi="Times New Roman Italic"/>
          <w:color w:val="000000"/>
          <w:spacing w:val="1"/>
          <w:sz w:val="24"/>
          <w:szCs w:val="24"/>
        </w:rPr>
        <w:t xml:space="preserve">Journal of Service Research, </w:t>
      </w:r>
      <w:r>
        <w:rPr>
          <w:rFonts w:ascii="Times New Roman" w:hAnsi="Times New Roman"/>
          <w:color w:val="000000"/>
          <w:spacing w:val="1"/>
          <w:sz w:val="24"/>
          <w:szCs w:val="24"/>
        </w:rPr>
        <w:t>3 (2), 107 - 120.</w:t>
      </w:r>
    </w:p>
    <w:p>
      <w:pPr>
        <w:pStyle w:val="style0"/>
        <w:spacing w:after="0" w:lineRule="exact" w:line="270"/>
        <w:ind w:left="720" w:hanging="720"/>
        <w:rPr>
          <w:sz w:val="24"/>
          <w:szCs w:val="24"/>
        </w:rPr>
      </w:pPr>
    </w:p>
    <w:p>
      <w:pPr>
        <w:pStyle w:val="style0"/>
        <w:tabs>
          <w:tab w:val="left" w:leader="none" w:pos="2683"/>
          <w:tab w:val="left" w:leader="none" w:pos="2683"/>
        </w:tabs>
        <w:spacing w:before="22" w:after="0" w:lineRule="exact" w:line="270"/>
        <w:ind w:left="720" w:hanging="720"/>
        <w:rPr>
          <w:sz w:val="24"/>
          <w:szCs w:val="24"/>
        </w:rPr>
      </w:pPr>
      <w:r>
        <w:rPr>
          <w:rFonts w:ascii="Times New Roman" w:hAnsi="Times New Roman"/>
          <w:color w:val="000000"/>
          <w:spacing w:val="1"/>
          <w:sz w:val="24"/>
          <w:szCs w:val="24"/>
        </w:rPr>
        <w:t xml:space="preserve">Anderson, E.W., &amp;  Fornell, C. “A Customer Satisfaction Research Prospectus.” In R.T. </w:t>
      </w:r>
      <w:r>
        <w:br/>
      </w:r>
      <w:r>
        <w:rPr>
          <w:rFonts w:ascii="Times New Roman" w:hAnsi="Times New Roman"/>
          <w:color w:val="000000"/>
          <w:w w:val="109"/>
          <w:sz w:val="24"/>
          <w:szCs w:val="24"/>
        </w:rPr>
        <w:t xml:space="preserve">Rust &amp; R.L. Oliver (eds). </w:t>
      </w:r>
      <w:r>
        <w:rPr>
          <w:rFonts w:ascii="Times New Roman Italic" w:cs="Times New Roman Italic" w:hAnsi="Times New Roman Italic"/>
          <w:color w:val="000000"/>
          <w:w w:val="109"/>
          <w:sz w:val="24"/>
          <w:szCs w:val="24"/>
        </w:rPr>
        <w:t xml:space="preserve">Service Quality: New Directions in Theory and </w:t>
      </w:r>
      <w:r>
        <w:br/>
      </w:r>
      <w:r>
        <w:rPr>
          <w:rFonts w:ascii="Times New Roman Italic" w:cs="Times New Roman Italic" w:hAnsi="Times New Roman Italic"/>
          <w:color w:val="000000"/>
          <w:sz w:val="24"/>
          <w:szCs w:val="24"/>
        </w:rPr>
        <w:t>Practice,</w:t>
      </w:r>
      <w:r>
        <w:rPr>
          <w:rFonts w:ascii="Times New Roman" w:hAnsi="Times New Roman"/>
          <w:color w:val="000000"/>
          <w:sz w:val="24"/>
          <w:szCs w:val="24"/>
        </w:rPr>
        <w:t xml:space="preserve"> 241 - 268. Thousand Oaks, California: Sage, 1994.</w:t>
      </w:r>
    </w:p>
    <w:p>
      <w:pPr>
        <w:pStyle w:val="style0"/>
        <w:spacing w:after="0" w:lineRule="exact" w:line="280"/>
        <w:ind w:left="720" w:hanging="720"/>
        <w:rPr>
          <w:sz w:val="24"/>
          <w:szCs w:val="24"/>
        </w:rPr>
      </w:pPr>
    </w:p>
    <w:p>
      <w:pPr>
        <w:pStyle w:val="style0"/>
        <w:spacing w:after="0" w:lineRule="exact" w:line="280"/>
        <w:ind w:left="720" w:hanging="720"/>
        <w:rPr>
          <w:sz w:val="24"/>
          <w:szCs w:val="24"/>
        </w:rPr>
      </w:pPr>
    </w:p>
    <w:p>
      <w:pPr>
        <w:pStyle w:val="style0"/>
        <w:tabs>
          <w:tab w:val="left" w:leader="none" w:pos="2683"/>
          <w:tab w:val="left" w:leader="none" w:pos="2683"/>
        </w:tabs>
        <w:spacing w:before="9" w:after="0" w:lineRule="exact" w:line="280"/>
        <w:ind w:left="720" w:hanging="720"/>
        <w:rPr/>
      </w:pPr>
      <w:r>
        <w:rPr>
          <w:rFonts w:ascii="Times New Roman" w:hAnsi="Times New Roman"/>
          <w:color w:val="000000"/>
          <w:spacing w:val="1"/>
          <w:sz w:val="24"/>
          <w:szCs w:val="24"/>
        </w:rPr>
        <w:t xml:space="preserve">Anderson R.E (1973). “Customer dissatisfaction: The Effect of disconfirmed expectancy </w:t>
      </w:r>
      <w:r>
        <w:br/>
      </w:r>
      <w:r>
        <w:rPr>
          <w:rFonts w:ascii="Times New Roman" w:hAnsi="Times New Roman"/>
          <w:color w:val="000000"/>
          <w:w w:val="103"/>
          <w:sz w:val="24"/>
          <w:szCs w:val="24"/>
        </w:rPr>
        <w:t xml:space="preserve">on  Perceived  Product  Performance”, </w:t>
      </w:r>
      <w:r>
        <w:rPr>
          <w:rFonts w:ascii="Times New Roman Italic" w:cs="Times New Roman Italic" w:hAnsi="Times New Roman Italic"/>
          <w:color w:val="000000"/>
          <w:w w:val="103"/>
          <w:sz w:val="24"/>
          <w:szCs w:val="24"/>
        </w:rPr>
        <w:t xml:space="preserve"> Journal  of  Marketing  Research, </w:t>
      </w:r>
      <w:r>
        <w:rPr>
          <w:rFonts w:ascii="Times New Roman" w:hAnsi="Times New Roman"/>
          <w:color w:val="000000"/>
          <w:sz w:val="24"/>
          <w:szCs w:val="24"/>
        </w:rPr>
        <w:t xml:space="preserve">10 </w:t>
      </w:r>
      <w:r>
        <w:br/>
      </w:r>
      <w:r>
        <w:rPr>
          <w:rFonts w:ascii="Times New Roman" w:hAnsi="Times New Roman"/>
          <w:color w:val="000000"/>
          <w:sz w:val="24"/>
          <w:szCs w:val="24"/>
        </w:rPr>
        <w:t>February: 38 - 44.</w:t>
      </w:r>
    </w:p>
    <w:p>
      <w:pPr>
        <w:pStyle w:val="style0"/>
        <w:spacing w:after="0" w:lineRule="exact" w:line="276"/>
        <w:ind w:left="720" w:hanging="720"/>
        <w:rPr>
          <w:sz w:val="24"/>
          <w:szCs w:val="24"/>
        </w:rPr>
      </w:pPr>
    </w:p>
    <w:p>
      <w:pPr>
        <w:pStyle w:val="style0"/>
        <w:tabs>
          <w:tab w:val="left" w:leader="none" w:pos="3189"/>
        </w:tabs>
        <w:spacing w:before="8" w:after="0" w:lineRule="exact" w:line="276"/>
        <w:ind w:left="720" w:hanging="720"/>
        <w:rPr/>
      </w:pPr>
      <w:r>
        <w:rPr>
          <w:rFonts w:ascii="Times New Roman" w:hAnsi="Times New Roman"/>
          <w:color w:val="000000"/>
          <w:w w:val="104"/>
          <w:sz w:val="24"/>
          <w:szCs w:val="24"/>
        </w:rPr>
        <w:t xml:space="preserve">Auwal,  Y. </w:t>
      </w:r>
      <w:r>
        <w:rPr>
          <w:rFonts w:ascii="Times New Roman" w:hAnsi="Times New Roman"/>
          <w:color w:val="000000"/>
          <w:w w:val="104"/>
          <w:sz w:val="24"/>
          <w:szCs w:val="24"/>
        </w:rPr>
        <w:t xml:space="preserve">(2005). </w:t>
      </w:r>
      <w:r>
        <w:rPr>
          <w:rFonts w:ascii="Times New Roman Italic" w:cs="Times New Roman Italic" w:hAnsi="Times New Roman Italic"/>
          <w:color w:val="000000"/>
          <w:w w:val="104"/>
          <w:sz w:val="24"/>
          <w:szCs w:val="24"/>
        </w:rPr>
        <w:t xml:space="preserve">  Ethics  and  Marketing  Mix  Elements: </w:t>
      </w:r>
      <w:r>
        <w:rPr>
          <w:rFonts w:ascii="Times New Roman" w:hAnsi="Times New Roman"/>
          <w:color w:val="000000"/>
          <w:w w:val="104"/>
          <w:sz w:val="24"/>
          <w:szCs w:val="24"/>
        </w:rPr>
        <w:t xml:space="preserve"> A  study  of  quoted</w:t>
      </w:r>
    </w:p>
    <w:p>
      <w:pPr>
        <w:pStyle w:val="style0"/>
        <w:spacing w:after="0" w:lineRule="exact" w:line="280"/>
        <w:ind w:left="720" w:hanging="720"/>
        <w:jc w:val="both"/>
        <w:rPr/>
      </w:pPr>
      <w:r>
        <w:rPr>
          <w:rFonts w:ascii="Times New Roman" w:hAnsi="Times New Roman"/>
          <w:color w:val="000000"/>
          <w:w w:val="104"/>
          <w:sz w:val="24"/>
          <w:szCs w:val="24"/>
        </w:rPr>
        <w:t xml:space="preserve">           </w:t>
      </w:r>
      <w:r>
        <w:rPr>
          <w:rFonts w:ascii="Times New Roman" w:hAnsi="Times New Roman"/>
          <w:color w:val="000000"/>
          <w:w w:val="104"/>
          <w:sz w:val="24"/>
          <w:szCs w:val="24"/>
        </w:rPr>
        <w:t xml:space="preserve">Manufacturing Companies in North-Western Zone of Nigeria, Ph.D Thesis </w:t>
      </w:r>
      <w:r>
        <w:rPr>
          <w:rFonts w:ascii="Times New Roman" w:hAnsi="Times New Roman"/>
          <w:color w:val="000000"/>
          <w:w w:val="103"/>
          <w:sz w:val="24"/>
          <w:szCs w:val="24"/>
        </w:rPr>
        <w:t xml:space="preserve">submitted to the Post Graduate School, Usman Danfodiyo University, Sokoto, </w:t>
      </w:r>
      <w:r>
        <w:rPr>
          <w:rFonts w:ascii="Times New Roman" w:hAnsi="Times New Roman"/>
          <w:color w:val="000000"/>
          <w:sz w:val="24"/>
          <w:szCs w:val="24"/>
        </w:rPr>
        <w:t>Nigeria. P. 32-34.</w:t>
      </w:r>
    </w:p>
    <w:p>
      <w:pPr>
        <w:pStyle w:val="style0"/>
        <w:spacing w:after="0" w:lineRule="exact" w:line="260"/>
        <w:ind w:left="720" w:hanging="720"/>
        <w:rPr>
          <w:sz w:val="24"/>
          <w:szCs w:val="24"/>
        </w:rPr>
      </w:pPr>
    </w:p>
    <w:p>
      <w:pPr>
        <w:pStyle w:val="style0"/>
        <w:tabs>
          <w:tab w:val="left" w:leader="none" w:pos="2592"/>
        </w:tabs>
        <w:spacing w:before="18" w:after="0" w:lineRule="exact" w:line="260"/>
        <w:ind w:left="720" w:hanging="720"/>
        <w:jc w:val="both"/>
        <w:rPr/>
      </w:pPr>
      <w:r>
        <w:rPr>
          <w:rFonts w:ascii="Times New Roman" w:hAnsi="Times New Roman"/>
          <w:color w:val="000000"/>
          <w:w w:val="104"/>
          <w:sz w:val="24"/>
          <w:szCs w:val="24"/>
        </w:rPr>
        <w:t xml:space="preserve">Bello, M. (2003). </w:t>
      </w:r>
      <w:r>
        <w:rPr>
          <w:rFonts w:ascii="Times New Roman Italic" w:cs="Times New Roman Italic" w:hAnsi="Times New Roman Italic"/>
          <w:color w:val="000000"/>
          <w:w w:val="104"/>
          <w:sz w:val="24"/>
          <w:szCs w:val="24"/>
        </w:rPr>
        <w:t>Dealing with Confidentiality</w:t>
      </w:r>
      <w:r>
        <w:rPr>
          <w:rFonts w:ascii="Times New Roman" w:hAnsi="Times New Roman"/>
          <w:color w:val="000000"/>
          <w:w w:val="104"/>
          <w:sz w:val="24"/>
          <w:szCs w:val="24"/>
        </w:rPr>
        <w:t xml:space="preserve"> Seminar paper presented at Quality </w:t>
      </w:r>
      <w:r>
        <w:br/>
      </w:r>
      <w:r>
        <w:rPr>
          <w:rFonts w:ascii="Times New Roman" w:hAnsi="Times New Roman"/>
          <w:color w:val="000000"/>
          <w:sz w:val="24"/>
          <w:szCs w:val="24"/>
        </w:rPr>
        <w:t>Customer Service for Front Desk Personnel for CFAO, September. P. 1-4.</w:t>
      </w:r>
    </w:p>
    <w:p>
      <w:pPr>
        <w:pStyle w:val="style0"/>
        <w:spacing w:after="0" w:lineRule="exact" w:line="280"/>
        <w:ind w:left="720" w:hanging="720"/>
        <w:rPr>
          <w:sz w:val="24"/>
          <w:szCs w:val="24"/>
        </w:rPr>
      </w:pPr>
    </w:p>
    <w:p>
      <w:pPr>
        <w:pStyle w:val="style0"/>
        <w:tabs>
          <w:tab w:val="left" w:leader="none" w:pos="2592"/>
          <w:tab w:val="left" w:leader="none" w:pos="2592"/>
        </w:tabs>
        <w:spacing w:before="4" w:after="0" w:lineRule="exact" w:line="280"/>
        <w:ind w:left="720" w:hanging="720"/>
        <w:rPr/>
      </w:pPr>
      <w:r>
        <w:rPr>
          <w:rFonts w:ascii="Times New Roman" w:hAnsi="Times New Roman"/>
          <w:color w:val="000000"/>
          <w:w w:val="107"/>
          <w:sz w:val="24"/>
          <w:szCs w:val="24"/>
        </w:rPr>
        <w:t xml:space="preserve">Bello, S. (2006). </w:t>
      </w:r>
      <w:r>
        <w:rPr>
          <w:rFonts w:ascii="Times New Roman Italic" w:cs="Times New Roman Italic" w:hAnsi="Times New Roman Italic"/>
          <w:color w:val="000000"/>
          <w:w w:val="107"/>
          <w:sz w:val="24"/>
          <w:szCs w:val="24"/>
        </w:rPr>
        <w:t xml:space="preserve">“The Position of the Banking Industry in the Nigeria’s Financial </w:t>
      </w:r>
      <w:r>
        <w:br/>
      </w:r>
      <w:r>
        <w:rPr>
          <w:rFonts w:ascii="Times New Roman Italic" w:cs="Times New Roman Italic" w:hAnsi="Times New Roman Italic"/>
          <w:color w:val="000000"/>
          <w:spacing w:val="2"/>
          <w:sz w:val="24"/>
          <w:szCs w:val="24"/>
        </w:rPr>
        <w:t>System: Implication for Investment”, Nigerian Journal of Accounting Research</w:t>
      </w:r>
      <w:r>
        <w:rPr>
          <w:rFonts w:ascii="Times New Roman" w:hAnsi="Times New Roman"/>
          <w:color w:val="000000"/>
          <w:spacing w:val="2"/>
          <w:sz w:val="24"/>
          <w:szCs w:val="24"/>
        </w:rPr>
        <w:t xml:space="preserve">. </w:t>
      </w:r>
      <w:r>
        <w:br/>
      </w:r>
      <w:r>
        <w:rPr>
          <w:rFonts w:ascii="Times New Roman" w:hAnsi="Times New Roman"/>
          <w:color w:val="000000"/>
          <w:sz w:val="24"/>
          <w:szCs w:val="24"/>
        </w:rPr>
        <w:t>No. 4, June, p. 42.</w:t>
      </w:r>
    </w:p>
    <w:p>
      <w:pPr>
        <w:pStyle w:val="style0"/>
        <w:tabs>
          <w:tab w:val="left" w:leader="none" w:pos="3079"/>
          <w:tab w:val="left" w:leader="none" w:pos="3965"/>
        </w:tabs>
        <w:spacing w:before="264" w:after="0" w:lineRule="exact" w:line="276"/>
        <w:ind w:left="720" w:hanging="720"/>
        <w:rPr/>
      </w:pPr>
      <w:r>
        <w:rPr>
          <w:rFonts w:ascii="Times New Roman" w:hAnsi="Times New Roman"/>
          <w:color w:val="000000"/>
          <w:w w:val="103"/>
          <w:sz w:val="24"/>
          <w:szCs w:val="24"/>
        </w:rPr>
        <w:t>Bhole,  L.</w:t>
      </w:r>
      <w:r>
        <w:rPr>
          <w:rFonts w:ascii="Times New Roman" w:hAnsi="Times New Roman"/>
          <w:color w:val="000000"/>
          <w:w w:val="103"/>
          <w:sz w:val="24"/>
          <w:szCs w:val="24"/>
        </w:rPr>
        <w:t xml:space="preserve"> </w:t>
      </w:r>
      <w:r>
        <w:rPr>
          <w:rFonts w:ascii="Times New Roman" w:hAnsi="Times New Roman"/>
          <w:color w:val="000000"/>
          <w:sz w:val="24"/>
          <w:szCs w:val="24"/>
        </w:rPr>
        <w:t xml:space="preserve">(2005). </w:t>
      </w:r>
      <w:r>
        <w:rPr>
          <w:rFonts w:ascii="Times New Roman" w:hAnsi="Times New Roman"/>
          <w:color w:val="000000"/>
          <w:sz w:val="24"/>
          <w:szCs w:val="24"/>
        </w:rPr>
        <w:t xml:space="preserve"> </w:t>
      </w:r>
      <w:r>
        <w:rPr>
          <w:rFonts w:ascii="Times New Roman" w:hAnsi="Times New Roman"/>
          <w:color w:val="000000"/>
          <w:w w:val="103"/>
          <w:sz w:val="24"/>
          <w:szCs w:val="24"/>
        </w:rPr>
        <w:t>“</w:t>
      </w:r>
      <w:r>
        <w:rPr>
          <w:rFonts w:ascii="Times New Roman Italic" w:cs="Times New Roman Italic" w:hAnsi="Times New Roman Italic"/>
          <w:color w:val="000000"/>
          <w:w w:val="103"/>
          <w:sz w:val="24"/>
          <w:szCs w:val="24"/>
        </w:rPr>
        <w:t>Financial  Institutions  and  Markets:  Structure,  Growth  and</w:t>
      </w:r>
    </w:p>
    <w:p>
      <w:pPr>
        <w:pStyle w:val="style0"/>
        <w:spacing w:before="4" w:after="0" w:lineRule="exact" w:line="276"/>
        <w:ind w:left="720" w:hanging="720"/>
        <w:rPr/>
      </w:pPr>
      <w:r>
        <w:rPr>
          <w:rFonts w:ascii="Times New Roman Italic" w:cs="Times New Roman Italic" w:hAnsi="Times New Roman Italic"/>
          <w:color w:val="000000"/>
          <w:sz w:val="24"/>
          <w:szCs w:val="24"/>
        </w:rPr>
        <w:t xml:space="preserve">Innovations.” </w:t>
      </w:r>
      <w:r>
        <w:rPr>
          <w:rFonts w:ascii="Times New Roman" w:hAnsi="Times New Roman"/>
          <w:color w:val="000000"/>
          <w:sz w:val="24"/>
          <w:szCs w:val="24"/>
        </w:rPr>
        <w:t>Fourth Edition Tata McGraw Hill Co. Ltd. New Delhi, p. 2-5.</w:t>
      </w:r>
    </w:p>
    <w:p>
      <w:pPr>
        <w:pStyle w:val="style0"/>
        <w:spacing w:after="0" w:lineRule="exact" w:line="276"/>
        <w:ind w:left="720" w:hanging="720"/>
        <w:rPr>
          <w:sz w:val="24"/>
          <w:szCs w:val="24"/>
        </w:rPr>
      </w:pPr>
    </w:p>
    <w:p>
      <w:pPr>
        <w:pStyle w:val="style0"/>
        <w:tabs>
          <w:tab w:val="left" w:leader="none" w:pos="5417"/>
          <w:tab w:val="left" w:leader="none" w:pos="6302"/>
        </w:tabs>
        <w:spacing w:before="8" w:after="0" w:lineRule="exact" w:line="276"/>
        <w:ind w:left="720" w:hanging="720"/>
        <w:rPr/>
      </w:pPr>
      <w:r>
        <w:rPr>
          <w:rFonts w:ascii="Times New Roman" w:hAnsi="Times New Roman"/>
          <w:color w:val="000000"/>
          <w:w w:val="104"/>
          <w:sz w:val="24"/>
          <w:szCs w:val="24"/>
        </w:rPr>
        <w:t>Bitner,  M.J.,  &amp;  Hubbert,  A.R.</w:t>
      </w:r>
      <w:r>
        <w:rPr>
          <w:rFonts w:ascii="Times New Roman" w:hAnsi="Times New Roman"/>
          <w:color w:val="000000"/>
          <w:w w:val="104"/>
          <w:sz w:val="24"/>
          <w:szCs w:val="24"/>
        </w:rPr>
        <w:t xml:space="preserve"> </w:t>
      </w:r>
      <w:r>
        <w:rPr>
          <w:rFonts w:ascii="Times New Roman" w:hAnsi="Times New Roman"/>
          <w:color w:val="000000"/>
          <w:sz w:val="24"/>
          <w:szCs w:val="24"/>
        </w:rPr>
        <w:t xml:space="preserve">(1994). </w:t>
      </w:r>
      <w:r>
        <w:rPr>
          <w:rFonts w:ascii="Times New Roman" w:hAnsi="Times New Roman"/>
          <w:color w:val="000000"/>
          <w:sz w:val="24"/>
          <w:szCs w:val="24"/>
        </w:rPr>
        <w:t xml:space="preserve"> </w:t>
      </w:r>
      <w:r>
        <w:rPr>
          <w:rFonts w:ascii="Times New Roman" w:hAnsi="Times New Roman"/>
          <w:color w:val="000000"/>
          <w:w w:val="102"/>
          <w:sz w:val="24"/>
          <w:szCs w:val="24"/>
        </w:rPr>
        <w:t>“Encounter  Satisfaction  Versus  Overall</w:t>
      </w:r>
    </w:p>
    <w:p>
      <w:pPr>
        <w:pStyle w:val="style0"/>
        <w:spacing w:after="0" w:lineRule="exact" w:line="280"/>
        <w:ind w:left="720" w:hanging="720"/>
        <w:jc w:val="both"/>
        <w:rPr/>
      </w:pPr>
      <w:r>
        <w:rPr>
          <w:rFonts w:ascii="Times New Roman" w:hAnsi="Times New Roman"/>
          <w:color w:val="000000"/>
          <w:spacing w:val="1"/>
          <w:sz w:val="24"/>
          <w:szCs w:val="24"/>
        </w:rPr>
        <w:t xml:space="preserve">            </w:t>
      </w:r>
      <w:r>
        <w:rPr>
          <w:rFonts w:ascii="Times New Roman" w:hAnsi="Times New Roman"/>
          <w:color w:val="000000"/>
          <w:spacing w:val="1"/>
          <w:sz w:val="24"/>
          <w:szCs w:val="24"/>
        </w:rPr>
        <w:t xml:space="preserve">Satisfaction Versus Quality.” In R. T. Rust &amp; O.L. Oliver (eds), </w:t>
      </w:r>
      <w:r>
        <w:rPr>
          <w:rFonts w:ascii="Times New Roman Italic" w:cs="Times New Roman Italic" w:hAnsi="Times New Roman Italic"/>
          <w:color w:val="000000"/>
          <w:spacing w:val="1"/>
          <w:sz w:val="24"/>
          <w:szCs w:val="24"/>
        </w:rPr>
        <w:t xml:space="preserve">Service Quality: </w:t>
      </w:r>
      <w:r>
        <w:br/>
      </w:r>
      <w:r>
        <w:rPr>
          <w:rFonts w:ascii="Times New Roman Italic" w:cs="Times New Roman Italic" w:hAnsi="Times New Roman Italic"/>
          <w:color w:val="000000"/>
          <w:sz w:val="24"/>
          <w:szCs w:val="24"/>
        </w:rPr>
        <w:t>New Directions in Theory and Practice</w:t>
      </w:r>
      <w:r>
        <w:rPr>
          <w:rFonts w:ascii="Times New Roman" w:hAnsi="Times New Roman"/>
          <w:color w:val="000000"/>
          <w:sz w:val="24"/>
          <w:szCs w:val="24"/>
        </w:rPr>
        <w:t>, 72-94. Thousand Oaks, California: sage.</w:t>
      </w:r>
    </w:p>
    <w:p>
      <w:pPr>
        <w:pStyle w:val="style0"/>
        <w:tabs>
          <w:tab w:val="left" w:leader="none" w:pos="2592"/>
        </w:tabs>
        <w:spacing w:before="261" w:after="0" w:lineRule="exact" w:line="280"/>
        <w:ind w:left="720" w:hanging="720"/>
        <w:jc w:val="both"/>
        <w:rPr/>
      </w:pPr>
      <w:r>
        <w:rPr>
          <w:rFonts w:ascii="Times New Roman" w:hAnsi="Times New Roman"/>
          <w:color w:val="000000"/>
          <w:w w:val="107"/>
          <w:sz w:val="24"/>
          <w:szCs w:val="24"/>
        </w:rPr>
        <w:t xml:space="preserve">CBN (2004). </w:t>
      </w:r>
      <w:r>
        <w:rPr>
          <w:rFonts w:ascii="Times New Roman Italic" w:cs="Times New Roman Italic" w:hAnsi="Times New Roman Italic"/>
          <w:color w:val="000000"/>
          <w:w w:val="107"/>
          <w:sz w:val="24"/>
          <w:szCs w:val="24"/>
        </w:rPr>
        <w:t xml:space="preserve">Guidelines and Incentives on Consolidation in the Nigerian Banking </w:t>
      </w:r>
      <w:r>
        <w:br/>
      </w:r>
      <w:r>
        <w:rPr>
          <w:rFonts w:ascii="Times New Roman Italic" w:cs="Times New Roman Italic" w:hAnsi="Times New Roman Italic"/>
          <w:color w:val="000000"/>
          <w:sz w:val="24"/>
          <w:szCs w:val="24"/>
        </w:rPr>
        <w:t>Industry</w:t>
      </w:r>
      <w:r>
        <w:rPr>
          <w:rFonts w:ascii="Times New Roman" w:hAnsi="Times New Roman"/>
          <w:color w:val="000000"/>
          <w:sz w:val="24"/>
          <w:szCs w:val="24"/>
        </w:rPr>
        <w:t xml:space="preserve"> August, p. 6.</w:t>
      </w:r>
    </w:p>
    <w:p>
      <w:pPr>
        <w:pStyle w:val="style0"/>
        <w:tabs>
          <w:tab w:val="left" w:leader="none" w:pos="2592"/>
        </w:tabs>
        <w:spacing w:before="260" w:after="0" w:lineRule="exact" w:line="280"/>
        <w:ind w:left="720" w:hanging="720"/>
        <w:jc w:val="both"/>
        <w:rPr/>
      </w:pPr>
      <w:r>
        <w:rPr>
          <w:rFonts w:ascii="Times New Roman" w:hAnsi="Times New Roman"/>
          <w:color w:val="000000"/>
          <w:w w:val="104"/>
          <w:sz w:val="24"/>
          <w:szCs w:val="24"/>
        </w:rPr>
        <w:t xml:space="preserve">CBN (2004). </w:t>
      </w:r>
      <w:r>
        <w:rPr>
          <w:rFonts w:ascii="Times New Roman Italic" w:cs="Times New Roman Italic" w:hAnsi="Times New Roman Italic"/>
          <w:color w:val="000000"/>
          <w:w w:val="104"/>
          <w:sz w:val="24"/>
          <w:szCs w:val="24"/>
        </w:rPr>
        <w:t>Consolidation of Nigerian Banking Industry.</w:t>
      </w:r>
      <w:r>
        <w:rPr>
          <w:rFonts w:ascii="Times New Roman" w:hAnsi="Times New Roman"/>
          <w:color w:val="000000"/>
          <w:w w:val="104"/>
          <w:sz w:val="24"/>
          <w:szCs w:val="24"/>
        </w:rPr>
        <w:t xml:space="preserve"> Fourth Annual Monetary </w:t>
      </w:r>
      <w:r>
        <w:br/>
      </w:r>
      <w:r>
        <w:rPr>
          <w:rFonts w:ascii="Times New Roman" w:hAnsi="Times New Roman"/>
          <w:color w:val="000000"/>
          <w:sz w:val="24"/>
          <w:szCs w:val="24"/>
        </w:rPr>
        <w:t>Policy Conference, Conference Proceedings 18</w:t>
      </w:r>
      <w:r>
        <w:rPr>
          <w:rFonts w:ascii="Times New Roman" w:hAnsi="Times New Roman"/>
          <w:color w:val="000000"/>
          <w:sz w:val="24"/>
          <w:szCs w:val="24"/>
          <w:vertAlign w:val="superscript"/>
        </w:rPr>
        <w:t>th</w:t>
      </w:r>
      <w:r>
        <w:rPr>
          <w:rFonts w:ascii="Times New Roman" w:hAnsi="Times New Roman"/>
          <w:color w:val="000000"/>
          <w:sz w:val="24"/>
          <w:szCs w:val="24"/>
        </w:rPr>
        <w:t xml:space="preserve"> -19</w:t>
      </w:r>
      <w:r>
        <w:rPr>
          <w:rFonts w:ascii="Times New Roman" w:hAnsi="Times New Roman"/>
          <w:color w:val="000000"/>
          <w:sz w:val="24"/>
          <w:szCs w:val="24"/>
          <w:vertAlign w:val="superscript"/>
        </w:rPr>
        <w:t>th</w:t>
      </w:r>
      <w:r>
        <w:rPr>
          <w:rFonts w:ascii="Times New Roman" w:hAnsi="Times New Roman"/>
          <w:color w:val="000000"/>
          <w:sz w:val="24"/>
          <w:szCs w:val="24"/>
        </w:rPr>
        <w:t xml:space="preserve"> November. P. 1.</w:t>
      </w:r>
    </w:p>
    <w:p>
      <w:pPr>
        <w:pStyle w:val="style0"/>
        <w:spacing w:after="0" w:lineRule="exact" w:line="260"/>
        <w:ind w:left="720" w:hanging="720"/>
        <w:rPr>
          <w:sz w:val="24"/>
          <w:szCs w:val="24"/>
        </w:rPr>
      </w:pPr>
    </w:p>
    <w:p>
      <w:pPr>
        <w:pStyle w:val="style0"/>
        <w:tabs>
          <w:tab w:val="left" w:leader="none" w:pos="2592"/>
        </w:tabs>
        <w:spacing w:before="37" w:after="0" w:lineRule="exact" w:line="260"/>
        <w:ind w:left="720" w:hanging="720"/>
        <w:jc w:val="both"/>
        <w:rPr/>
      </w:pPr>
      <w:r>
        <w:rPr>
          <w:rFonts w:ascii="Times New Roman" w:hAnsi="Times New Roman"/>
          <w:color w:val="000000"/>
          <w:spacing w:val="3"/>
          <w:sz w:val="24"/>
          <w:szCs w:val="24"/>
        </w:rPr>
        <w:t xml:space="preserve">Charles, D. and Reuben, M. (1980). </w:t>
      </w:r>
      <w:r>
        <w:rPr>
          <w:rFonts w:ascii="Times New Roman Italic" w:cs="Times New Roman Italic" w:hAnsi="Times New Roman Italic"/>
          <w:color w:val="000000"/>
          <w:spacing w:val="3"/>
          <w:sz w:val="24"/>
          <w:szCs w:val="24"/>
        </w:rPr>
        <w:t xml:space="preserve">“Marketing Concepts and Applications” </w:t>
      </w:r>
      <w:r>
        <w:rPr>
          <w:rFonts w:ascii="Times New Roman" w:hAnsi="Times New Roman"/>
          <w:color w:val="000000"/>
          <w:spacing w:val="3"/>
          <w:sz w:val="24"/>
          <w:szCs w:val="24"/>
        </w:rPr>
        <w:t xml:space="preserve">McGraw </w:t>
      </w:r>
      <w:r>
        <w:br/>
      </w:r>
      <w:r>
        <w:rPr>
          <w:rFonts w:ascii="Times New Roman" w:hAnsi="Times New Roman"/>
          <w:color w:val="000000"/>
          <w:sz w:val="24"/>
          <w:szCs w:val="24"/>
        </w:rPr>
        <w:t>Hill Co. NY P. 24-26.</w:t>
      </w:r>
    </w:p>
    <w:p>
      <w:pPr>
        <w:pStyle w:val="style0"/>
        <w:spacing w:after="0" w:lineRule="exact" w:line="280"/>
        <w:ind w:left="720" w:hanging="720"/>
        <w:rPr>
          <w:sz w:val="24"/>
          <w:szCs w:val="24"/>
        </w:rPr>
      </w:pPr>
    </w:p>
    <w:p>
      <w:pPr>
        <w:pStyle w:val="style0"/>
        <w:tabs>
          <w:tab w:val="left" w:leader="none" w:pos="2592"/>
        </w:tabs>
        <w:spacing w:before="4" w:after="0" w:lineRule="exact" w:line="280"/>
        <w:ind w:left="720" w:hanging="720"/>
        <w:jc w:val="both"/>
        <w:rPr/>
      </w:pPr>
      <w:r>
        <w:rPr>
          <w:rFonts w:ascii="Times New Roman" w:hAnsi="Times New Roman"/>
          <w:color w:val="000000"/>
          <w:w w:val="102"/>
          <w:sz w:val="24"/>
          <w:szCs w:val="24"/>
        </w:rPr>
        <w:t xml:space="preserve">Churchill, G.A. (1979). “Methodological Foundations” New York. The Dryden Press, </w:t>
      </w:r>
      <w:r>
        <w:br/>
      </w:r>
      <w:r>
        <w:rPr>
          <w:rFonts w:ascii="Times New Roman" w:hAnsi="Times New Roman"/>
          <w:color w:val="000000"/>
          <w:sz w:val="24"/>
          <w:szCs w:val="24"/>
        </w:rPr>
        <w:t>pg. 89.</w:t>
      </w:r>
    </w:p>
    <w:p>
      <w:pPr>
        <w:pStyle w:val="style0"/>
        <w:tabs>
          <w:tab w:val="left" w:leader="none" w:pos="2592"/>
        </w:tabs>
        <w:spacing w:before="260" w:after="0" w:lineRule="exact" w:line="280"/>
        <w:ind w:left="720" w:hanging="720"/>
        <w:jc w:val="both"/>
        <w:rPr/>
      </w:pPr>
      <w:r>
        <w:rPr>
          <w:rFonts w:ascii="Times New Roman" w:hAnsi="Times New Roman"/>
          <w:color w:val="000000"/>
          <w:w w:val="104"/>
          <w:sz w:val="24"/>
          <w:szCs w:val="24"/>
        </w:rPr>
        <w:t>Cowell, D. (1991). “</w:t>
      </w:r>
      <w:r>
        <w:rPr>
          <w:rFonts w:ascii="Times New Roman Italic" w:cs="Times New Roman Italic" w:hAnsi="Times New Roman Italic"/>
          <w:color w:val="000000"/>
          <w:w w:val="104"/>
          <w:sz w:val="24"/>
          <w:szCs w:val="24"/>
        </w:rPr>
        <w:t>The Marketing of Services</w:t>
      </w:r>
      <w:r>
        <w:rPr>
          <w:rFonts w:ascii="Times New Roman" w:hAnsi="Times New Roman"/>
          <w:color w:val="000000"/>
          <w:w w:val="104"/>
          <w:sz w:val="24"/>
          <w:szCs w:val="24"/>
        </w:rPr>
        <w:t xml:space="preserve">”, in A.R. Morden (ed): Elements of </w:t>
      </w:r>
      <w:r>
        <w:br/>
      </w:r>
      <w:r>
        <w:rPr>
          <w:rFonts w:ascii="Times New Roman" w:hAnsi="Times New Roman"/>
          <w:color w:val="000000"/>
          <w:sz w:val="24"/>
          <w:szCs w:val="24"/>
        </w:rPr>
        <w:t>Marketing DP Publications Ltd., London; p. 705.</w:t>
      </w:r>
    </w:p>
    <w:p>
      <w:pPr>
        <w:pStyle w:val="style0"/>
        <w:tabs>
          <w:tab w:val="left" w:leader="none" w:pos="2592"/>
        </w:tabs>
        <w:spacing w:before="280" w:after="0" w:lineRule="exact" w:line="280"/>
        <w:ind w:left="720" w:hanging="720"/>
        <w:jc w:val="both"/>
        <w:rPr/>
      </w:pPr>
      <w:r>
        <w:rPr>
          <w:rFonts w:ascii="Times New Roman" w:hAnsi="Times New Roman"/>
          <w:color w:val="000000"/>
          <w:spacing w:val="1"/>
          <w:sz w:val="24"/>
          <w:szCs w:val="24"/>
        </w:rPr>
        <w:t xml:space="preserve">CPC (2008). </w:t>
      </w:r>
      <w:r>
        <w:rPr>
          <w:rFonts w:ascii="Times New Roman Italic" w:cs="Times New Roman Italic" w:hAnsi="Times New Roman Italic"/>
          <w:color w:val="000000"/>
          <w:spacing w:val="1"/>
          <w:sz w:val="24"/>
          <w:szCs w:val="24"/>
        </w:rPr>
        <w:t>General Complaints Report</w:t>
      </w:r>
      <w:r>
        <w:rPr>
          <w:rFonts w:ascii="Times New Roman" w:hAnsi="Times New Roman"/>
          <w:color w:val="000000"/>
          <w:spacing w:val="1"/>
          <w:sz w:val="24"/>
          <w:szCs w:val="24"/>
        </w:rPr>
        <w:t xml:space="preserve"> (Financial Matters, 2001-2008), Department of </w:t>
      </w:r>
      <w:r>
        <w:br/>
      </w:r>
      <w:r>
        <w:rPr>
          <w:rFonts w:ascii="Times New Roman" w:hAnsi="Times New Roman"/>
          <w:color w:val="000000"/>
          <w:spacing w:val="1"/>
          <w:sz w:val="24"/>
          <w:szCs w:val="24"/>
        </w:rPr>
        <w:t>Surveillance and Enforcement, Consumer Protection Council (CPC), Abuja, July,</w:t>
      </w:r>
    </w:p>
    <w:p>
      <w:pPr>
        <w:pStyle w:val="style0"/>
        <w:spacing w:before="1" w:after="0" w:lineRule="exact" w:line="255"/>
        <w:ind w:left="720" w:hanging="720"/>
        <w:rPr/>
      </w:pPr>
      <w:r>
        <w:rPr>
          <w:rFonts w:ascii="Times New Roman" w:hAnsi="Times New Roman"/>
          <w:color w:val="000000"/>
          <w:sz w:val="24"/>
          <w:szCs w:val="24"/>
        </w:rPr>
        <w:t xml:space="preserve">             </w:t>
      </w:r>
      <w:r>
        <w:rPr>
          <w:rFonts w:ascii="Times New Roman" w:hAnsi="Times New Roman"/>
          <w:color w:val="000000"/>
          <w:sz w:val="24"/>
          <w:szCs w:val="24"/>
        </w:rPr>
        <w:t>p. 27-33.</w:t>
      </w:r>
    </w:p>
    <w:p>
      <w:pPr>
        <w:pStyle w:val="style0"/>
        <w:spacing w:after="0" w:lineRule="exact" w:line="280"/>
        <w:ind w:left="720" w:hanging="720"/>
        <w:rPr>
          <w:sz w:val="24"/>
          <w:szCs w:val="24"/>
        </w:rPr>
      </w:pPr>
    </w:p>
    <w:p>
      <w:pPr>
        <w:pStyle w:val="style0"/>
        <w:tabs>
          <w:tab w:val="left" w:leader="none" w:pos="2592"/>
          <w:tab w:val="left" w:leader="none" w:pos="2592"/>
        </w:tabs>
        <w:spacing w:before="5" w:after="0" w:lineRule="exact" w:line="280"/>
        <w:ind w:left="720" w:hanging="720"/>
        <w:rPr/>
      </w:pPr>
      <w:r>
        <w:rPr>
          <w:rFonts w:ascii="Times New Roman" w:hAnsi="Times New Roman"/>
          <w:color w:val="000000"/>
          <w:w w:val="109"/>
          <w:sz w:val="24"/>
          <w:szCs w:val="24"/>
        </w:rPr>
        <w:t xml:space="preserve">Gegu, S. (2006). </w:t>
      </w:r>
      <w:r>
        <w:rPr>
          <w:rFonts w:ascii="Times New Roman Italic" w:cs="Times New Roman Italic" w:hAnsi="Times New Roman Italic"/>
          <w:color w:val="000000"/>
          <w:w w:val="109"/>
          <w:sz w:val="24"/>
          <w:szCs w:val="24"/>
        </w:rPr>
        <w:t xml:space="preserve">The Assessment of the Impact of Relationship Marketing on the </w:t>
      </w:r>
      <w:r>
        <w:br/>
      </w:r>
      <w:r>
        <w:rPr>
          <w:rFonts w:ascii="Times New Roman Italic" w:cs="Times New Roman Italic" w:hAnsi="Times New Roman Italic"/>
          <w:color w:val="000000"/>
          <w:spacing w:val="3"/>
          <w:sz w:val="24"/>
          <w:szCs w:val="24"/>
        </w:rPr>
        <w:t>Performance  of  Banking  Industry  in  Nigeria</w:t>
      </w:r>
      <w:r>
        <w:rPr>
          <w:rFonts w:ascii="Times New Roman" w:hAnsi="Times New Roman"/>
          <w:color w:val="000000"/>
          <w:spacing w:val="3"/>
          <w:sz w:val="24"/>
          <w:szCs w:val="24"/>
        </w:rPr>
        <w:t xml:space="preserve">, </w:t>
      </w:r>
      <w:r>
        <w:rPr>
          <w:rFonts w:ascii="Times New Roman Italic" w:cs="Times New Roman Italic" w:hAnsi="Times New Roman Italic"/>
          <w:color w:val="000000"/>
          <w:spacing w:val="3"/>
          <w:sz w:val="24"/>
          <w:szCs w:val="24"/>
        </w:rPr>
        <w:t xml:space="preserve"> A.B.U  ournal  of  Marketing </w:t>
      </w:r>
      <w:r>
        <w:br/>
      </w:r>
      <w:r>
        <w:rPr>
          <w:rFonts w:ascii="Times New Roman Italic" w:cs="Times New Roman Italic" w:hAnsi="Times New Roman Italic"/>
          <w:color w:val="000000"/>
          <w:sz w:val="24"/>
          <w:szCs w:val="24"/>
        </w:rPr>
        <w:t>Management</w:t>
      </w:r>
      <w:r>
        <w:rPr>
          <w:rFonts w:ascii="Times New Roman" w:hAnsi="Times New Roman"/>
          <w:color w:val="000000"/>
          <w:sz w:val="24"/>
          <w:szCs w:val="24"/>
        </w:rPr>
        <w:t>. 1, (1), 71-81.</w:t>
      </w:r>
    </w:p>
    <w:p>
      <w:pPr>
        <w:pStyle w:val="style0"/>
        <w:tabs>
          <w:tab w:val="left" w:leader="none" w:pos="2592"/>
        </w:tabs>
        <w:spacing w:before="260" w:after="0" w:lineRule="exact" w:line="280"/>
        <w:ind w:left="720" w:hanging="720"/>
        <w:jc w:val="both"/>
        <w:rPr/>
      </w:pPr>
      <w:r>
        <w:rPr>
          <w:rFonts w:ascii="Times New Roman" w:hAnsi="Times New Roman"/>
          <w:color w:val="000000"/>
          <w:w w:val="102"/>
          <w:sz w:val="24"/>
          <w:szCs w:val="24"/>
        </w:rPr>
        <w:t xml:space="preserve">Gopal, K. (2003), </w:t>
      </w:r>
      <w:r>
        <w:rPr>
          <w:rFonts w:ascii="Times New Roman Italic" w:cs="Times New Roman Italic" w:hAnsi="Times New Roman Italic"/>
          <w:color w:val="000000"/>
          <w:w w:val="102"/>
          <w:sz w:val="24"/>
          <w:szCs w:val="24"/>
        </w:rPr>
        <w:t xml:space="preserve">“Total Quality Management and Business Excellence”. An Official </w:t>
      </w:r>
      <w:r>
        <w:br/>
      </w:r>
      <w:r>
        <w:rPr>
          <w:rFonts w:ascii="Times New Roman Italic" w:cs="Times New Roman Italic" w:hAnsi="Times New Roman Italic"/>
          <w:color w:val="000000"/>
          <w:sz w:val="24"/>
          <w:szCs w:val="24"/>
        </w:rPr>
        <w:t>Journal of the European Society for Organizational Excellence.</w:t>
      </w:r>
      <w:r>
        <w:rPr>
          <w:rFonts w:ascii="Times New Roman" w:hAnsi="Times New Roman"/>
          <w:color w:val="000000"/>
          <w:sz w:val="24"/>
          <w:szCs w:val="24"/>
        </w:rPr>
        <w:t xml:space="preserve"> 14, No. (12) 152.</w:t>
      </w:r>
    </w:p>
    <w:p>
      <w:pPr>
        <w:pStyle w:val="style0"/>
        <w:spacing w:after="0" w:lineRule="exact" w:line="280"/>
        <w:ind w:left="720" w:hanging="720"/>
        <w:rPr>
          <w:sz w:val="24"/>
          <w:szCs w:val="24"/>
        </w:rPr>
      </w:pPr>
    </w:p>
    <w:p>
      <w:pPr>
        <w:pStyle w:val="style0"/>
        <w:tabs>
          <w:tab w:val="left" w:leader="none" w:pos="2592"/>
          <w:tab w:val="left" w:leader="none" w:pos="2592"/>
        </w:tabs>
        <w:spacing w:before="9" w:after="0" w:lineRule="exact" w:line="280"/>
        <w:ind w:left="720" w:hanging="720"/>
        <w:rPr/>
      </w:pPr>
      <w:r>
        <w:rPr>
          <w:rFonts w:ascii="Times New Roman" w:hAnsi="Times New Roman"/>
          <w:color w:val="000000"/>
          <w:w w:val="103"/>
          <w:sz w:val="24"/>
          <w:szCs w:val="24"/>
        </w:rPr>
        <w:t xml:space="preserve">Gwarzo, A.Y (1999). </w:t>
      </w:r>
      <w:r>
        <w:rPr>
          <w:rFonts w:ascii="Times New Roman Italic" w:cs="Times New Roman Italic" w:hAnsi="Times New Roman Italic"/>
          <w:color w:val="000000"/>
          <w:w w:val="103"/>
          <w:sz w:val="24"/>
          <w:szCs w:val="24"/>
        </w:rPr>
        <w:t xml:space="preserve">“Marketing Concept as applied to the Banking Industry: a case </w:t>
      </w:r>
      <w:r>
        <w:br/>
      </w:r>
      <w:r>
        <w:rPr>
          <w:rFonts w:ascii="Times New Roman Italic" w:cs="Times New Roman Italic" w:hAnsi="Times New Roman Italic"/>
          <w:color w:val="000000"/>
          <w:spacing w:val="2"/>
          <w:sz w:val="24"/>
          <w:szCs w:val="24"/>
        </w:rPr>
        <w:t>study   of   Chartered   Bank   Ltd</w:t>
      </w:r>
      <w:r>
        <w:rPr>
          <w:rFonts w:ascii="Times New Roman" w:hAnsi="Times New Roman"/>
          <w:color w:val="000000"/>
          <w:spacing w:val="2"/>
          <w:sz w:val="24"/>
          <w:szCs w:val="24"/>
        </w:rPr>
        <w:t xml:space="preserve">”   MBA   Project,   Department   of   Business </w:t>
      </w:r>
      <w:r>
        <w:br/>
      </w:r>
      <w:r>
        <w:rPr>
          <w:rFonts w:ascii="Times New Roman" w:hAnsi="Times New Roman"/>
          <w:color w:val="000000"/>
          <w:sz w:val="24"/>
          <w:szCs w:val="24"/>
        </w:rPr>
        <w:t>Administration, Ahmadu Bello University, Zaria.</w:t>
      </w:r>
    </w:p>
    <w:p>
      <w:pPr>
        <w:pStyle w:val="style0"/>
        <w:spacing w:after="0" w:lineRule="exact" w:line="276"/>
        <w:ind w:left="720" w:hanging="720"/>
        <w:rPr>
          <w:sz w:val="24"/>
          <w:szCs w:val="24"/>
        </w:rPr>
      </w:pPr>
    </w:p>
    <w:p>
      <w:pPr>
        <w:pStyle w:val="style0"/>
        <w:tabs>
          <w:tab w:val="left" w:leader="none" w:pos="3372"/>
        </w:tabs>
        <w:spacing w:before="8" w:after="0" w:lineRule="exact" w:line="276"/>
        <w:ind w:left="720" w:hanging="720"/>
        <w:rPr/>
      </w:pPr>
      <w:r>
        <w:rPr>
          <w:rFonts w:ascii="Times New Roman" w:hAnsi="Times New Roman"/>
          <w:color w:val="000000"/>
          <w:sz w:val="24"/>
          <w:szCs w:val="24"/>
        </w:rPr>
        <w:t xml:space="preserve">Ijegwu, L. F </w:t>
      </w:r>
      <w:r>
        <w:rPr>
          <w:rFonts w:ascii="Times New Roman" w:hAnsi="Times New Roman"/>
          <w:color w:val="000000"/>
          <w:spacing w:val="1"/>
          <w:sz w:val="24"/>
          <w:szCs w:val="24"/>
        </w:rPr>
        <w:t xml:space="preserve">(2012) </w:t>
      </w:r>
      <w:r>
        <w:rPr>
          <w:rFonts w:ascii="Times New Roman Italic" w:cs="Times New Roman Italic" w:hAnsi="Times New Roman Italic"/>
          <w:color w:val="000000"/>
          <w:spacing w:val="1"/>
          <w:sz w:val="24"/>
          <w:szCs w:val="24"/>
        </w:rPr>
        <w:t>Challenges of Marketing and the need for its Survival in the midst</w:t>
      </w:r>
    </w:p>
    <w:p>
      <w:pPr>
        <w:pStyle w:val="style0"/>
        <w:spacing w:after="0" w:lineRule="exact" w:line="280"/>
        <w:ind w:left="720" w:hanging="720"/>
        <w:jc w:val="both"/>
        <w:rPr/>
      </w:pPr>
      <w:r>
        <w:rPr>
          <w:rFonts w:ascii="Times New Roman Italic" w:cs="Times New Roman Italic" w:hAnsi="Times New Roman Italic"/>
          <w:color w:val="000000"/>
          <w:w w:val="102"/>
          <w:sz w:val="24"/>
          <w:szCs w:val="24"/>
        </w:rPr>
        <w:t xml:space="preserve">           </w:t>
      </w:r>
      <w:r>
        <w:rPr>
          <w:rFonts w:ascii="Times New Roman Italic" w:cs="Times New Roman Italic" w:hAnsi="Times New Roman Italic"/>
          <w:color w:val="000000"/>
          <w:w w:val="102"/>
          <w:sz w:val="24"/>
          <w:szCs w:val="24"/>
        </w:rPr>
        <w:t>of  Growing  ICT</w:t>
      </w:r>
      <w:r>
        <w:rPr>
          <w:rFonts w:ascii="Times New Roman" w:hAnsi="Times New Roman"/>
          <w:color w:val="000000"/>
          <w:w w:val="102"/>
          <w:sz w:val="24"/>
          <w:szCs w:val="24"/>
        </w:rPr>
        <w:t xml:space="preserve">.  Business  Educators  Association  in  Vocational  Education </w:t>
      </w:r>
      <w:r>
        <w:rPr>
          <w:rFonts w:ascii="Times New Roman" w:hAnsi="Times New Roman"/>
          <w:color w:val="000000"/>
          <w:sz w:val="24"/>
          <w:szCs w:val="24"/>
        </w:rPr>
        <w:t>(BEAVE) 2012. (1) pp 25.</w:t>
      </w:r>
    </w:p>
    <w:p>
      <w:pPr>
        <w:pStyle w:val="style0"/>
        <w:tabs>
          <w:tab w:val="left" w:leader="none" w:pos="2592"/>
          <w:tab w:val="left" w:leader="none" w:pos="2592"/>
        </w:tabs>
        <w:spacing w:before="270" w:after="0" w:lineRule="exact" w:line="270"/>
        <w:ind w:left="720" w:hanging="720"/>
        <w:rPr/>
      </w:pPr>
      <w:r>
        <w:rPr>
          <w:rFonts w:ascii="Times New Roman" w:hAnsi="Times New Roman"/>
          <w:color w:val="000000"/>
          <w:w w:val="103"/>
          <w:sz w:val="24"/>
          <w:szCs w:val="24"/>
        </w:rPr>
        <w:t xml:space="preserve">Ijewere, A. (2006). </w:t>
      </w:r>
      <w:r>
        <w:rPr>
          <w:rFonts w:ascii="Times New Roman Italic" w:cs="Times New Roman Italic" w:hAnsi="Times New Roman Italic"/>
          <w:color w:val="000000"/>
          <w:w w:val="103"/>
          <w:sz w:val="24"/>
          <w:szCs w:val="24"/>
        </w:rPr>
        <w:t>Consumer Activism and Projection in Edo and Delta States.</w:t>
      </w:r>
      <w:r>
        <w:rPr>
          <w:rFonts w:ascii="Times New Roman" w:hAnsi="Times New Roman"/>
          <w:color w:val="000000"/>
          <w:w w:val="103"/>
          <w:sz w:val="24"/>
          <w:szCs w:val="24"/>
        </w:rPr>
        <w:t xml:space="preserve"> Ph.D </w:t>
      </w:r>
      <w:r>
        <w:br/>
      </w:r>
      <w:r>
        <w:rPr>
          <w:rFonts w:ascii="Times New Roman" w:hAnsi="Times New Roman"/>
          <w:color w:val="000000"/>
          <w:w w:val="104"/>
          <w:sz w:val="24"/>
          <w:szCs w:val="24"/>
        </w:rPr>
        <w:t xml:space="preserve">Thesis submitted to the Postgraduate School, University of Benin, Nigeria. P. </w:t>
      </w:r>
      <w:r>
        <w:br/>
      </w:r>
      <w:r>
        <w:rPr>
          <w:rFonts w:ascii="Times New Roman" w:hAnsi="Times New Roman"/>
          <w:color w:val="000000"/>
          <w:sz w:val="24"/>
          <w:szCs w:val="24"/>
        </w:rPr>
        <w:t>118-179.</w:t>
      </w:r>
    </w:p>
    <w:p>
      <w:pPr>
        <w:pStyle w:val="style0"/>
        <w:spacing w:after="0" w:lineRule="exact" w:line="280"/>
        <w:ind w:left="720" w:hanging="720"/>
        <w:rPr>
          <w:sz w:val="24"/>
          <w:szCs w:val="24"/>
        </w:rPr>
      </w:pPr>
    </w:p>
    <w:p>
      <w:pPr>
        <w:pStyle w:val="style0"/>
        <w:tabs>
          <w:tab w:val="left" w:leader="none" w:pos="2592"/>
        </w:tabs>
        <w:spacing w:before="2" w:after="0" w:lineRule="exact" w:line="280"/>
        <w:ind w:left="720" w:hanging="720"/>
        <w:jc w:val="both"/>
        <w:rPr/>
      </w:pPr>
      <w:r>
        <w:rPr>
          <w:rFonts w:ascii="Times New Roman" w:hAnsi="Times New Roman"/>
          <w:color w:val="000000"/>
          <w:w w:val="102"/>
          <w:sz w:val="24"/>
          <w:szCs w:val="24"/>
        </w:rPr>
        <w:t>Intercontinental Bank (2007). “</w:t>
      </w:r>
      <w:r>
        <w:rPr>
          <w:rFonts w:ascii="Times New Roman Italic" w:cs="Times New Roman Italic" w:hAnsi="Times New Roman Italic"/>
          <w:color w:val="000000"/>
          <w:w w:val="102"/>
          <w:sz w:val="24"/>
          <w:szCs w:val="24"/>
        </w:rPr>
        <w:t>Our People, Our Greatest Asset”</w:t>
      </w:r>
      <w:r>
        <w:rPr>
          <w:rFonts w:ascii="Times New Roman" w:hAnsi="Times New Roman"/>
          <w:color w:val="000000"/>
          <w:w w:val="102"/>
          <w:sz w:val="24"/>
          <w:szCs w:val="24"/>
        </w:rPr>
        <w:t xml:space="preserve"> 2007. Annual Report </w:t>
      </w:r>
      <w:r>
        <w:br/>
      </w:r>
      <w:r>
        <w:rPr>
          <w:rFonts w:ascii="Times New Roman" w:hAnsi="Times New Roman"/>
          <w:color w:val="000000"/>
          <w:sz w:val="24"/>
          <w:szCs w:val="24"/>
        </w:rPr>
        <w:t>and Accounts, Intercontinental Bank Plc., May 2007. P. 38.</w:t>
      </w:r>
    </w:p>
    <w:p>
      <w:pPr>
        <w:pStyle w:val="style0"/>
        <w:tabs>
          <w:tab w:val="left" w:leader="none" w:pos="2592"/>
          <w:tab w:val="left" w:leader="none" w:pos="2592"/>
          <w:tab w:val="left" w:leader="none" w:pos="2592"/>
        </w:tabs>
        <w:spacing w:before="260" w:after="0" w:lineRule="exact" w:line="280"/>
        <w:ind w:left="720" w:hanging="720"/>
        <w:rPr/>
      </w:pPr>
      <w:r>
        <w:rPr>
          <w:rFonts w:ascii="Times New Roman" w:hAnsi="Times New Roman"/>
          <w:color w:val="000000"/>
          <w:w w:val="104"/>
          <w:sz w:val="24"/>
          <w:szCs w:val="24"/>
        </w:rPr>
        <w:t xml:space="preserve">Karwai, S.(2006).  Nigerian Banking Crises: An Assessment of the existing failure </w:t>
      </w:r>
      <w:r>
        <w:br/>
      </w:r>
      <w:r>
        <w:rPr>
          <w:rFonts w:ascii="Times New Roman" w:hAnsi="Times New Roman"/>
          <w:color w:val="000000"/>
          <w:spacing w:val="2"/>
          <w:sz w:val="24"/>
          <w:szCs w:val="24"/>
        </w:rPr>
        <w:t xml:space="preserve">resolution options. A dissertation submitted to the postgraduate school in partial </w:t>
      </w:r>
      <w:r>
        <w:br/>
      </w:r>
      <w:r>
        <w:rPr>
          <w:rFonts w:ascii="Times New Roman" w:hAnsi="Times New Roman"/>
          <w:color w:val="000000"/>
          <w:w w:val="104"/>
          <w:sz w:val="24"/>
          <w:szCs w:val="24"/>
        </w:rPr>
        <w:t xml:space="preserve">fulfillment of the Award of Doctor of Philosophy in Business Administration </w:t>
      </w:r>
      <w:r>
        <w:br/>
      </w:r>
      <w:r>
        <w:rPr>
          <w:rFonts w:ascii="Times New Roman" w:hAnsi="Times New Roman"/>
          <w:color w:val="000000"/>
          <w:sz w:val="24"/>
          <w:szCs w:val="24"/>
        </w:rPr>
        <w:t>Department of Business Administration, A.B.U., Zaria.</w:t>
      </w:r>
    </w:p>
    <w:p>
      <w:pPr>
        <w:pStyle w:val="style0"/>
        <w:tabs>
          <w:tab w:val="left" w:leader="none" w:pos="2592"/>
        </w:tabs>
        <w:spacing w:before="260" w:after="0" w:lineRule="exact" w:line="280"/>
        <w:ind w:left="720" w:hanging="720"/>
        <w:jc w:val="both"/>
        <w:rPr/>
      </w:pPr>
      <w:r>
        <w:rPr>
          <w:rFonts w:ascii="Times New Roman" w:hAnsi="Times New Roman"/>
          <w:color w:val="000000"/>
          <w:w w:val="102"/>
          <w:sz w:val="24"/>
          <w:szCs w:val="24"/>
        </w:rPr>
        <w:t xml:space="preserve">Kerlinger, F.N. (1977). </w:t>
      </w:r>
      <w:r>
        <w:rPr>
          <w:rFonts w:ascii="Times New Roman Italic" w:cs="Times New Roman Italic" w:hAnsi="Times New Roman Italic"/>
          <w:color w:val="000000"/>
          <w:w w:val="102"/>
          <w:sz w:val="24"/>
          <w:szCs w:val="24"/>
        </w:rPr>
        <w:t>Foundations of Behavioural Research</w:t>
      </w:r>
      <w:r>
        <w:rPr>
          <w:rFonts w:ascii="Times New Roman" w:hAnsi="Times New Roman"/>
          <w:color w:val="000000"/>
          <w:w w:val="102"/>
          <w:sz w:val="24"/>
          <w:szCs w:val="24"/>
        </w:rPr>
        <w:t xml:space="preserve"> (2</w:t>
      </w:r>
      <w:r>
        <w:rPr>
          <w:rFonts w:ascii="Times New Roman" w:hAnsi="Times New Roman"/>
          <w:color w:val="000000"/>
          <w:w w:val="102"/>
          <w:sz w:val="24"/>
          <w:szCs w:val="24"/>
          <w:vertAlign w:val="superscript"/>
        </w:rPr>
        <w:t>nd</w:t>
      </w:r>
      <w:r>
        <w:rPr>
          <w:rFonts w:ascii="Times New Roman" w:hAnsi="Times New Roman"/>
          <w:color w:val="000000"/>
          <w:w w:val="102"/>
          <w:sz w:val="24"/>
          <w:szCs w:val="24"/>
        </w:rPr>
        <w:t xml:space="preserve"> Ed), Rinechart and </w:t>
      </w:r>
      <w:r>
        <w:br/>
      </w:r>
      <w:r>
        <w:rPr>
          <w:rFonts w:ascii="Times New Roman" w:hAnsi="Times New Roman"/>
          <w:color w:val="000000"/>
          <w:sz w:val="24"/>
          <w:szCs w:val="24"/>
        </w:rPr>
        <w:t>Winston, New York.</w:t>
      </w:r>
    </w:p>
    <w:p>
      <w:pPr>
        <w:pStyle w:val="style0"/>
        <w:tabs>
          <w:tab w:val="left" w:leader="none" w:pos="2592"/>
        </w:tabs>
        <w:spacing w:before="280" w:after="0" w:lineRule="exact" w:line="280"/>
        <w:ind w:left="720" w:hanging="720"/>
        <w:jc w:val="both"/>
        <w:rPr/>
      </w:pPr>
      <w:r>
        <w:rPr>
          <w:rFonts w:ascii="Times New Roman" w:hAnsi="Times New Roman"/>
          <w:color w:val="000000"/>
          <w:w w:val="104"/>
          <w:sz w:val="24"/>
          <w:szCs w:val="24"/>
        </w:rPr>
        <w:t xml:space="preserve">Kotler, P. (1980). </w:t>
      </w:r>
      <w:r>
        <w:rPr>
          <w:rFonts w:ascii="Times New Roman Italic" w:cs="Times New Roman Italic" w:hAnsi="Times New Roman Italic"/>
          <w:color w:val="000000"/>
          <w:w w:val="104"/>
          <w:sz w:val="24"/>
          <w:szCs w:val="24"/>
        </w:rPr>
        <w:t>Principles of Marketing, Planning and Control”</w:t>
      </w:r>
      <w:r>
        <w:rPr>
          <w:rFonts w:ascii="Times New Roman" w:hAnsi="Times New Roman"/>
          <w:color w:val="000000"/>
          <w:w w:val="104"/>
          <w:sz w:val="24"/>
          <w:szCs w:val="24"/>
        </w:rPr>
        <w:t xml:space="preserve"> Prentice Hall Inc. </w:t>
      </w:r>
      <w:r>
        <w:br/>
      </w:r>
      <w:r>
        <w:rPr>
          <w:rFonts w:ascii="Times New Roman" w:hAnsi="Times New Roman"/>
          <w:color w:val="000000"/>
          <w:sz w:val="24"/>
          <w:szCs w:val="24"/>
        </w:rPr>
        <w:t>Eagle Wood Cliffs. No. 1, p. 2-5.</w:t>
      </w:r>
    </w:p>
    <w:p>
      <w:pPr>
        <w:pStyle w:val="style0"/>
        <w:tabs>
          <w:tab w:val="left" w:leader="none" w:pos="2592"/>
        </w:tabs>
        <w:spacing w:before="260" w:after="0" w:lineRule="exact" w:line="280"/>
        <w:ind w:left="720" w:hanging="720"/>
        <w:jc w:val="both"/>
        <w:rPr/>
      </w:pPr>
      <w:r>
        <w:rPr>
          <w:rFonts w:ascii="Times New Roman" w:hAnsi="Times New Roman"/>
          <w:color w:val="000000"/>
          <w:w w:val="103"/>
          <w:sz w:val="24"/>
          <w:szCs w:val="24"/>
        </w:rPr>
        <w:t>Kotler, P. (980). “</w:t>
      </w:r>
      <w:r>
        <w:rPr>
          <w:rFonts w:ascii="Times New Roman Italic" w:cs="Times New Roman Italic" w:hAnsi="Times New Roman Italic"/>
          <w:color w:val="000000"/>
          <w:w w:val="103"/>
          <w:sz w:val="24"/>
          <w:szCs w:val="24"/>
        </w:rPr>
        <w:t xml:space="preserve">Marketing Management: Analysis Planning and Control”. </w:t>
      </w:r>
      <w:r>
        <w:rPr>
          <w:rFonts w:ascii="Times New Roman" w:hAnsi="Times New Roman"/>
          <w:color w:val="000000"/>
          <w:w w:val="103"/>
          <w:sz w:val="24"/>
          <w:szCs w:val="24"/>
        </w:rPr>
        <w:t xml:space="preserve">Prentice </w:t>
      </w:r>
      <w:r>
        <w:br/>
      </w:r>
      <w:r>
        <w:rPr>
          <w:rFonts w:ascii="Times New Roman" w:hAnsi="Times New Roman"/>
          <w:color w:val="000000"/>
          <w:sz w:val="24"/>
          <w:szCs w:val="24"/>
        </w:rPr>
        <w:t>Hall Inc. Engle Wood Cliffs. No. 1, p.1-20.</w:t>
      </w:r>
    </w:p>
    <w:p>
      <w:pPr>
        <w:pStyle w:val="style0"/>
        <w:spacing w:after="0" w:lineRule="exact" w:line="276"/>
        <w:ind w:left="720" w:hanging="720"/>
        <w:rPr>
          <w:sz w:val="24"/>
          <w:szCs w:val="24"/>
        </w:rPr>
      </w:pPr>
    </w:p>
    <w:p>
      <w:pPr>
        <w:pStyle w:val="style0"/>
        <w:tabs>
          <w:tab w:val="left" w:leader="none" w:pos="3040"/>
          <w:tab w:val="left" w:leader="none" w:pos="6502"/>
          <w:tab w:val="left" w:leader="none" w:pos="7839"/>
        </w:tabs>
        <w:spacing w:before="8" w:after="0" w:lineRule="exact" w:line="276"/>
        <w:ind w:left="720" w:hanging="720"/>
        <w:rPr/>
      </w:pPr>
      <w:r>
        <w:rPr>
          <w:rFonts w:ascii="Times New Roman" w:hAnsi="Times New Roman"/>
          <w:color w:val="000000"/>
          <w:spacing w:val="3"/>
          <w:sz w:val="24"/>
          <w:szCs w:val="24"/>
        </w:rPr>
        <w:t xml:space="preserve">Kotler,  P. </w:t>
      </w:r>
      <w:r>
        <w:rPr>
          <w:rFonts w:ascii="Times New Roman" w:hAnsi="Times New Roman"/>
          <w:color w:val="000000"/>
          <w:spacing w:val="3"/>
          <w:sz w:val="24"/>
          <w:szCs w:val="24"/>
        </w:rPr>
        <w:t xml:space="preserve"> </w:t>
      </w:r>
      <w:r>
        <w:rPr>
          <w:rFonts w:ascii="Times New Roman" w:hAnsi="Times New Roman"/>
          <w:color w:val="000000"/>
          <w:spacing w:val="2"/>
          <w:sz w:val="24"/>
          <w:szCs w:val="24"/>
        </w:rPr>
        <w:t xml:space="preserve">(2000). </w:t>
      </w:r>
      <w:r>
        <w:rPr>
          <w:rFonts w:ascii="Times New Roman Italic" w:cs="Times New Roman Italic" w:hAnsi="Times New Roman Italic"/>
          <w:color w:val="000000"/>
          <w:spacing w:val="2"/>
          <w:sz w:val="24"/>
          <w:szCs w:val="24"/>
        </w:rPr>
        <w:t xml:space="preserve"> Marketing  Management</w:t>
      </w:r>
      <w:r>
        <w:rPr>
          <w:rFonts w:ascii="Times New Roman" w:hAnsi="Times New Roman"/>
          <w:color w:val="000000"/>
          <w:spacing w:val="2"/>
          <w:sz w:val="24"/>
          <w:szCs w:val="24"/>
        </w:rPr>
        <w:t>. 10</w:t>
      </w:r>
      <w:r>
        <w:rPr>
          <w:rFonts w:ascii="Times New Roman" w:hAnsi="Times New Roman"/>
          <w:color w:val="000000"/>
          <w:spacing w:val="2"/>
          <w:sz w:val="24"/>
          <w:szCs w:val="24"/>
          <w:vertAlign w:val="superscript"/>
        </w:rPr>
        <w:t>th</w:t>
      </w:r>
      <w:r>
        <w:rPr>
          <w:rFonts w:ascii="Times New Roman" w:hAnsi="Times New Roman"/>
          <w:color w:val="000000"/>
          <w:spacing w:val="2"/>
          <w:sz w:val="24"/>
          <w:szCs w:val="24"/>
        </w:rPr>
        <w:t xml:space="preserve">  edition (The  Millennium  edition)</w:t>
      </w:r>
    </w:p>
    <w:p>
      <w:pPr>
        <w:pStyle w:val="style0"/>
        <w:spacing w:before="1" w:after="0" w:lineRule="exact" w:line="256"/>
        <w:ind w:left="720" w:hanging="720"/>
        <w:rPr/>
      </w:pPr>
      <w:r>
        <w:rPr>
          <w:rFonts w:ascii="Times New Roman" w:hAnsi="Times New Roman"/>
          <w:color w:val="000000"/>
          <w:sz w:val="24"/>
          <w:szCs w:val="24"/>
        </w:rPr>
        <w:t>Prentice Hall Inc. Upper Saddle River. New Jersey p. 3-20.</w:t>
      </w:r>
    </w:p>
    <w:p>
      <w:pPr>
        <w:pStyle w:val="style0"/>
        <w:spacing w:after="0" w:lineRule="exact" w:line="280"/>
        <w:ind w:left="720" w:hanging="720"/>
        <w:rPr>
          <w:sz w:val="24"/>
          <w:szCs w:val="24"/>
        </w:rPr>
      </w:pPr>
    </w:p>
    <w:p>
      <w:pPr>
        <w:pStyle w:val="style0"/>
        <w:tabs>
          <w:tab w:val="left" w:leader="none" w:pos="2592"/>
        </w:tabs>
        <w:spacing w:before="5" w:after="0" w:lineRule="exact" w:line="280"/>
        <w:ind w:left="720" w:hanging="720"/>
        <w:jc w:val="both"/>
        <w:rPr/>
      </w:pPr>
      <w:r>
        <w:rPr>
          <w:rFonts w:ascii="Times New Roman" w:hAnsi="Times New Roman"/>
          <w:color w:val="000000"/>
          <w:spacing w:val="1"/>
          <w:sz w:val="24"/>
          <w:szCs w:val="24"/>
        </w:rPr>
        <w:t xml:space="preserve">Kotler, P. (2003). </w:t>
      </w:r>
      <w:r>
        <w:rPr>
          <w:rFonts w:ascii="Times New Roman Italic" w:cs="Times New Roman Italic" w:hAnsi="Times New Roman Italic"/>
          <w:color w:val="000000"/>
          <w:spacing w:val="1"/>
          <w:sz w:val="24"/>
          <w:szCs w:val="24"/>
        </w:rPr>
        <w:t xml:space="preserve">Marketing Management”. </w:t>
      </w:r>
      <w:r>
        <w:rPr>
          <w:rFonts w:ascii="Times New Roman" w:hAnsi="Times New Roman"/>
          <w:color w:val="000000"/>
          <w:spacing w:val="1"/>
          <w:sz w:val="24"/>
          <w:szCs w:val="24"/>
        </w:rPr>
        <w:t>11</w:t>
      </w:r>
      <w:r>
        <w:rPr>
          <w:rFonts w:ascii="Times New Roman" w:hAnsi="Times New Roman"/>
          <w:color w:val="000000"/>
          <w:spacing w:val="1"/>
          <w:sz w:val="24"/>
          <w:szCs w:val="24"/>
          <w:vertAlign w:val="superscript"/>
        </w:rPr>
        <w:t>th</w:t>
      </w:r>
      <w:r>
        <w:rPr>
          <w:rFonts w:ascii="Times New Roman" w:hAnsi="Times New Roman"/>
          <w:color w:val="000000"/>
          <w:spacing w:val="1"/>
          <w:sz w:val="24"/>
          <w:szCs w:val="24"/>
        </w:rPr>
        <w:t xml:space="preserve"> Edition Prentice Hall Inc. Engle Wood </w:t>
      </w:r>
      <w:r>
        <w:br/>
      </w:r>
      <w:r>
        <w:rPr>
          <w:rFonts w:ascii="Times New Roman" w:hAnsi="Times New Roman"/>
          <w:color w:val="000000"/>
          <w:sz w:val="24"/>
          <w:szCs w:val="24"/>
        </w:rPr>
        <w:t>Cliffs. N.J. p. 3-20.</w:t>
      </w:r>
    </w:p>
    <w:p>
      <w:pPr>
        <w:pStyle w:val="style0"/>
        <w:tabs>
          <w:tab w:val="left" w:leader="none" w:pos="2592"/>
        </w:tabs>
        <w:spacing w:before="17" w:after="0" w:lineRule="exact" w:line="260"/>
        <w:ind w:left="720" w:hanging="720"/>
        <w:jc w:val="both"/>
        <w:rPr/>
      </w:pPr>
      <w:r>
        <w:rPr>
          <w:rFonts w:ascii="Times New Roman" w:hAnsi="Times New Roman"/>
          <w:color w:val="000000"/>
          <w:w w:val="104"/>
          <w:sz w:val="24"/>
          <w:szCs w:val="24"/>
        </w:rPr>
        <w:t>Kotler, P. and Amstrong, G. (2006). “</w:t>
      </w:r>
      <w:r>
        <w:rPr>
          <w:rFonts w:ascii="Times New Roman Italic" w:cs="Times New Roman Italic" w:hAnsi="Times New Roman Italic"/>
          <w:color w:val="000000"/>
          <w:w w:val="104"/>
          <w:sz w:val="24"/>
          <w:szCs w:val="24"/>
        </w:rPr>
        <w:t xml:space="preserve">Principles of Marketing” </w:t>
      </w:r>
      <w:r>
        <w:rPr>
          <w:rFonts w:ascii="Times New Roman" w:hAnsi="Times New Roman"/>
          <w:color w:val="000000"/>
          <w:w w:val="104"/>
          <w:sz w:val="24"/>
          <w:szCs w:val="24"/>
        </w:rPr>
        <w:t>11</w:t>
      </w:r>
      <w:r>
        <w:rPr>
          <w:rFonts w:ascii="Times New Roman" w:hAnsi="Times New Roman"/>
          <w:color w:val="000000"/>
          <w:w w:val="104"/>
          <w:sz w:val="24"/>
          <w:szCs w:val="24"/>
          <w:vertAlign w:val="superscript"/>
        </w:rPr>
        <w:t>th</w:t>
      </w:r>
      <w:r>
        <w:rPr>
          <w:rFonts w:ascii="Times New Roman" w:hAnsi="Times New Roman"/>
          <w:color w:val="000000"/>
          <w:w w:val="104"/>
          <w:sz w:val="24"/>
          <w:szCs w:val="24"/>
        </w:rPr>
        <w:t xml:space="preserve"> Edition. Pearson </w:t>
      </w:r>
      <w:r>
        <w:br/>
      </w:r>
      <w:r>
        <w:rPr>
          <w:rFonts w:ascii="Times New Roman" w:hAnsi="Times New Roman"/>
          <w:color w:val="000000"/>
          <w:sz w:val="24"/>
          <w:szCs w:val="24"/>
        </w:rPr>
        <w:t>Education Inc. Upper Saddle River New Jersey. P. 21-31.</w:t>
      </w:r>
    </w:p>
    <w:p>
      <w:pPr>
        <w:pStyle w:val="style0"/>
        <w:spacing w:after="0" w:lineRule="exact" w:line="276"/>
        <w:ind w:left="720" w:hanging="720"/>
        <w:rPr>
          <w:sz w:val="24"/>
          <w:szCs w:val="24"/>
        </w:rPr>
      </w:pPr>
    </w:p>
    <w:p>
      <w:pPr>
        <w:pStyle w:val="style0"/>
        <w:tabs>
          <w:tab w:val="left" w:leader="none" w:pos="4685"/>
          <w:tab w:val="left" w:leader="none" w:pos="5528"/>
        </w:tabs>
        <w:spacing w:before="11" w:after="0" w:lineRule="exact" w:line="276"/>
        <w:ind w:left="720" w:hanging="720"/>
        <w:rPr/>
      </w:pPr>
      <w:r>
        <w:rPr>
          <w:rFonts w:ascii="Times New Roman" w:hAnsi="Times New Roman"/>
          <w:color w:val="000000"/>
          <w:w w:val="111"/>
          <w:sz w:val="24"/>
          <w:szCs w:val="24"/>
        </w:rPr>
        <w:t xml:space="preserve">Kotler, P. and Keller, K. </w:t>
      </w:r>
      <w:r>
        <w:rPr>
          <w:rFonts w:ascii="Times New Roman" w:hAnsi="Times New Roman"/>
          <w:color w:val="000000"/>
          <w:sz w:val="24"/>
          <w:szCs w:val="24"/>
        </w:rPr>
        <w:t xml:space="preserve">(2006). </w:t>
      </w:r>
      <w:r>
        <w:rPr>
          <w:rFonts w:ascii="Times New Roman" w:hAnsi="Times New Roman"/>
          <w:color w:val="000000"/>
          <w:sz w:val="24"/>
          <w:szCs w:val="24"/>
        </w:rPr>
        <w:t xml:space="preserve"> </w:t>
      </w:r>
      <w:r>
        <w:rPr>
          <w:rFonts w:ascii="Times New Roman Italic" w:cs="Times New Roman Italic" w:hAnsi="Times New Roman Italic"/>
          <w:color w:val="000000"/>
          <w:w w:val="104"/>
          <w:sz w:val="24"/>
          <w:szCs w:val="24"/>
        </w:rPr>
        <w:t xml:space="preserve">Marketing Management” </w:t>
      </w:r>
      <w:r>
        <w:rPr>
          <w:rFonts w:ascii="Times New Roman" w:hAnsi="Times New Roman"/>
          <w:color w:val="000000"/>
          <w:w w:val="104"/>
          <w:sz w:val="24"/>
          <w:szCs w:val="24"/>
        </w:rPr>
        <w:t>12</w:t>
      </w:r>
      <w:r>
        <w:rPr>
          <w:rFonts w:ascii="Times New Roman" w:hAnsi="Times New Roman"/>
          <w:color w:val="000000"/>
          <w:w w:val="104"/>
          <w:sz w:val="24"/>
          <w:szCs w:val="24"/>
          <w:vertAlign w:val="superscript"/>
        </w:rPr>
        <w:t>th</w:t>
      </w:r>
      <w:r>
        <w:rPr>
          <w:rFonts w:ascii="Times New Roman" w:hAnsi="Times New Roman"/>
          <w:color w:val="000000"/>
          <w:w w:val="104"/>
          <w:sz w:val="24"/>
          <w:szCs w:val="24"/>
        </w:rPr>
        <w:t xml:space="preserve"> edition, Pearson</w:t>
      </w:r>
    </w:p>
    <w:p>
      <w:pPr>
        <w:pStyle w:val="style0"/>
        <w:spacing w:before="4" w:after="0" w:lineRule="exact" w:line="276"/>
        <w:ind w:left="720" w:hanging="720"/>
        <w:rPr/>
      </w:pPr>
      <w:r>
        <w:rPr>
          <w:rFonts w:ascii="Times New Roman" w:hAnsi="Times New Roman"/>
          <w:color w:val="000000"/>
          <w:sz w:val="24"/>
          <w:szCs w:val="24"/>
        </w:rPr>
        <w:t>Education Inc. Upper Saddle River NJ. USA. P.16-22.</w:t>
      </w:r>
    </w:p>
    <w:p>
      <w:pPr>
        <w:pStyle w:val="style0"/>
        <w:spacing w:before="264" w:after="0" w:lineRule="exact" w:line="276"/>
        <w:ind w:left="720" w:hanging="720"/>
        <w:rPr/>
      </w:pPr>
      <w:r>
        <w:rPr>
          <w:rFonts w:ascii="Times New Roman" w:hAnsi="Times New Roman"/>
          <w:color w:val="000000"/>
          <w:sz w:val="24"/>
          <w:szCs w:val="24"/>
        </w:rPr>
        <w:t xml:space="preserve">Kotler, P. (2008). </w:t>
      </w:r>
      <w:r>
        <w:rPr>
          <w:rFonts w:ascii="Times New Roman Italic" w:cs="Times New Roman Italic" w:hAnsi="Times New Roman Italic"/>
          <w:color w:val="000000"/>
          <w:sz w:val="24"/>
          <w:szCs w:val="24"/>
        </w:rPr>
        <w:t xml:space="preserve">Marketing Management </w:t>
      </w:r>
      <w:r>
        <w:rPr>
          <w:rFonts w:ascii="Times New Roman" w:hAnsi="Times New Roman"/>
          <w:color w:val="000000"/>
          <w:sz w:val="24"/>
          <w:szCs w:val="24"/>
        </w:rPr>
        <w:t xml:space="preserve"> 13</w:t>
      </w:r>
      <w:r>
        <w:rPr>
          <w:rFonts w:ascii="Times New Roman" w:hAnsi="Times New Roman"/>
          <w:color w:val="000000"/>
          <w:sz w:val="24"/>
          <w:szCs w:val="24"/>
          <w:vertAlign w:val="superscript"/>
        </w:rPr>
        <w:t>th</w:t>
      </w:r>
      <w:r>
        <w:rPr>
          <w:rFonts w:ascii="Times New Roman" w:hAnsi="Times New Roman"/>
          <w:color w:val="000000"/>
          <w:sz w:val="24"/>
          <w:szCs w:val="24"/>
        </w:rPr>
        <w:t xml:space="preserve"> edition. Prentice Hall, New York.</w:t>
      </w:r>
    </w:p>
    <w:p>
      <w:pPr>
        <w:pStyle w:val="style0"/>
        <w:spacing w:after="0" w:lineRule="exact" w:line="276"/>
        <w:ind w:left="720" w:hanging="720"/>
        <w:rPr>
          <w:sz w:val="24"/>
          <w:szCs w:val="24"/>
        </w:rPr>
      </w:pPr>
    </w:p>
    <w:p>
      <w:pPr>
        <w:pStyle w:val="style0"/>
        <w:tabs>
          <w:tab w:val="left" w:leader="none" w:pos="5645"/>
        </w:tabs>
        <w:spacing w:before="8" w:after="0" w:lineRule="exact" w:line="276"/>
        <w:ind w:left="720" w:hanging="720"/>
        <w:rPr/>
      </w:pPr>
      <w:r>
        <w:rPr>
          <w:rFonts w:ascii="Times New Roman" w:hAnsi="Times New Roman"/>
          <w:color w:val="000000"/>
          <w:w w:val="110"/>
          <w:sz w:val="24"/>
          <w:szCs w:val="24"/>
        </w:rPr>
        <w:t xml:space="preserve">Krejcie, R.N. and Morgan, D. W. </w:t>
      </w:r>
      <w:r>
        <w:rPr>
          <w:rFonts w:ascii="Times New Roman" w:hAnsi="Times New Roman"/>
          <w:color w:val="000000"/>
          <w:w w:val="107"/>
          <w:sz w:val="24"/>
          <w:szCs w:val="24"/>
        </w:rPr>
        <w:t xml:space="preserve">(1979). </w:t>
      </w:r>
      <w:r>
        <w:rPr>
          <w:rFonts w:ascii="Times New Roman Italic" w:cs="Times New Roman Italic" w:hAnsi="Times New Roman Italic"/>
          <w:color w:val="000000"/>
          <w:w w:val="107"/>
          <w:sz w:val="24"/>
          <w:szCs w:val="24"/>
        </w:rPr>
        <w:t>Determined Sample Size for Research</w:t>
      </w:r>
    </w:p>
    <w:p>
      <w:pPr>
        <w:pStyle w:val="style0"/>
        <w:spacing w:before="4" w:after="0" w:lineRule="exact" w:line="276"/>
        <w:ind w:left="720" w:hanging="720"/>
        <w:rPr/>
      </w:pPr>
      <w:r>
        <w:rPr>
          <w:rFonts w:ascii="Times New Roman Italic" w:cs="Times New Roman Italic" w:hAnsi="Times New Roman Italic"/>
          <w:color w:val="000000"/>
          <w:sz w:val="24"/>
          <w:szCs w:val="24"/>
        </w:rPr>
        <w:t>Activities</w:t>
      </w:r>
      <w:r>
        <w:rPr>
          <w:rFonts w:ascii="Times New Roman" w:hAnsi="Times New Roman"/>
          <w:color w:val="000000"/>
          <w:sz w:val="24"/>
          <w:szCs w:val="24"/>
        </w:rPr>
        <w:t>. Academic Press; New York.</w:t>
      </w:r>
    </w:p>
    <w:p>
      <w:pPr>
        <w:pStyle w:val="style0"/>
        <w:tabs>
          <w:tab w:val="left" w:leader="none" w:pos="2592"/>
          <w:tab w:val="left" w:leader="none" w:pos="2592"/>
        </w:tabs>
        <w:spacing w:before="261" w:after="0" w:lineRule="exact" w:line="280"/>
        <w:ind w:left="720" w:hanging="720"/>
        <w:rPr/>
      </w:pPr>
      <w:r>
        <w:rPr>
          <w:rFonts w:ascii="Times New Roman" w:hAnsi="Times New Roman"/>
          <w:color w:val="000000"/>
          <w:w w:val="104"/>
          <w:sz w:val="24"/>
          <w:szCs w:val="24"/>
        </w:rPr>
        <w:t>Kuru, A. (2000</w:t>
      </w:r>
      <w:r>
        <w:rPr>
          <w:rFonts w:ascii="Times New Roman Italic" w:cs="Times New Roman Italic" w:hAnsi="Times New Roman Italic"/>
          <w:color w:val="000000"/>
          <w:w w:val="104"/>
          <w:sz w:val="24"/>
          <w:szCs w:val="24"/>
        </w:rPr>
        <w:t>).Effective marketing of Commercial Bank Services</w:t>
      </w:r>
      <w:r>
        <w:rPr>
          <w:rFonts w:ascii="Times New Roman" w:hAnsi="Times New Roman"/>
          <w:color w:val="000000"/>
          <w:w w:val="104"/>
          <w:sz w:val="24"/>
          <w:szCs w:val="24"/>
        </w:rPr>
        <w:t xml:space="preserve">: A case study  of </w:t>
      </w:r>
      <w:r>
        <w:br/>
      </w:r>
      <w:r>
        <w:rPr>
          <w:rFonts w:ascii="Times New Roman" w:hAnsi="Times New Roman"/>
          <w:color w:val="000000"/>
          <w:w w:val="102"/>
          <w:sz w:val="24"/>
          <w:szCs w:val="24"/>
        </w:rPr>
        <w:t xml:space="preserve">Habib Bank” MBA Project, Department of Business Administration, Ahmadu </w:t>
      </w:r>
      <w:r>
        <w:br/>
      </w:r>
      <w:r>
        <w:rPr>
          <w:rFonts w:ascii="Times New Roman" w:hAnsi="Times New Roman"/>
          <w:color w:val="000000"/>
          <w:sz w:val="24"/>
          <w:szCs w:val="24"/>
        </w:rPr>
        <w:t>Bello University, Zaria.</w:t>
      </w:r>
    </w:p>
    <w:p>
      <w:pPr>
        <w:pStyle w:val="style0"/>
        <w:tabs>
          <w:tab w:val="left" w:leader="none" w:pos="3043"/>
          <w:tab w:val="left" w:leader="none" w:pos="6042"/>
        </w:tabs>
        <w:spacing w:before="45" w:after="0" w:lineRule="exact" w:line="276"/>
        <w:ind w:left="720" w:hanging="720"/>
        <w:rPr/>
      </w:pPr>
      <w:r>
        <w:rPr>
          <w:rFonts w:ascii="Times New Roman" w:hAnsi="Times New Roman"/>
          <w:color w:val="000000"/>
          <w:w w:val="102"/>
          <w:sz w:val="24"/>
          <w:szCs w:val="24"/>
        </w:rPr>
        <w:t>Lois,   E.</w:t>
      </w:r>
      <w:r>
        <w:rPr>
          <w:rFonts w:ascii="Times New Roman" w:hAnsi="Times New Roman"/>
          <w:color w:val="000000"/>
          <w:w w:val="102"/>
          <w:sz w:val="24"/>
          <w:szCs w:val="24"/>
        </w:rPr>
        <w:t xml:space="preserve"> </w:t>
      </w:r>
      <w:r>
        <w:rPr>
          <w:rFonts w:ascii="Times New Roman" w:hAnsi="Times New Roman"/>
          <w:color w:val="000000"/>
          <w:w w:val="102"/>
          <w:sz w:val="24"/>
          <w:szCs w:val="24"/>
        </w:rPr>
        <w:t>(1997).   Gady,   Carl,   W.</w:t>
      </w:r>
      <w:r>
        <w:rPr>
          <w:rFonts w:ascii="Times New Roman" w:hAnsi="Times New Roman"/>
          <w:color w:val="000000"/>
          <w:w w:val="102"/>
          <w:sz w:val="24"/>
          <w:szCs w:val="24"/>
        </w:rPr>
        <w:t xml:space="preserve"> </w:t>
      </w:r>
      <w:r>
        <w:rPr>
          <w:rFonts w:ascii="Times New Roman" w:hAnsi="Times New Roman"/>
          <w:color w:val="000000"/>
          <w:w w:val="102"/>
          <w:sz w:val="24"/>
          <w:szCs w:val="24"/>
        </w:rPr>
        <w:t>“</w:t>
      </w:r>
      <w:r>
        <w:rPr>
          <w:rFonts w:ascii="Times New Roman Italic" w:cs="Times New Roman Italic" w:hAnsi="Times New Roman Italic"/>
          <w:color w:val="000000"/>
          <w:w w:val="102"/>
          <w:sz w:val="24"/>
          <w:szCs w:val="24"/>
        </w:rPr>
        <w:t>Marketing   Essentials”</w:t>
      </w:r>
      <w:r>
        <w:rPr>
          <w:rFonts w:ascii="Times New Roman" w:hAnsi="Times New Roman"/>
          <w:color w:val="000000"/>
          <w:w w:val="102"/>
          <w:sz w:val="24"/>
          <w:szCs w:val="24"/>
        </w:rPr>
        <w:t>.   Second   edition.</w:t>
      </w:r>
    </w:p>
    <w:p>
      <w:pPr>
        <w:pStyle w:val="style0"/>
        <w:spacing w:before="1" w:after="0" w:lineRule="exact" w:line="259"/>
        <w:ind w:left="720" w:hanging="720"/>
        <w:rPr/>
      </w:pPr>
      <w:r>
        <w:rPr>
          <w:rFonts w:ascii="Times New Roman" w:hAnsi="Times New Roman"/>
          <w:color w:val="000000"/>
          <w:sz w:val="24"/>
          <w:szCs w:val="24"/>
        </w:rPr>
        <w:t>Glencoe/McGraw Hill Co. CA. p. 15.</w:t>
      </w:r>
    </w:p>
    <w:p>
      <w:pPr>
        <w:pStyle w:val="style0"/>
        <w:spacing w:after="0" w:lineRule="exact" w:line="270"/>
        <w:ind w:left="720" w:hanging="720"/>
        <w:rPr>
          <w:sz w:val="24"/>
          <w:szCs w:val="24"/>
        </w:rPr>
      </w:pPr>
    </w:p>
    <w:p>
      <w:pPr>
        <w:pStyle w:val="style0"/>
        <w:tabs>
          <w:tab w:val="left" w:leader="none" w:pos="2592"/>
          <w:tab w:val="left" w:leader="none" w:pos="2592"/>
        </w:tabs>
        <w:spacing w:before="22" w:after="0" w:lineRule="exact" w:line="270"/>
        <w:ind w:left="720" w:hanging="720"/>
        <w:rPr/>
      </w:pPr>
      <w:r>
        <w:rPr>
          <w:rFonts w:ascii="Times New Roman" w:hAnsi="Times New Roman"/>
          <w:color w:val="000000"/>
          <w:w w:val="103"/>
          <w:sz w:val="24"/>
          <w:szCs w:val="24"/>
        </w:rPr>
        <w:t>Madies, P. (2006). “</w:t>
      </w:r>
      <w:r>
        <w:rPr>
          <w:rFonts w:ascii="Times New Roman Italic" w:cs="Times New Roman Italic" w:hAnsi="Times New Roman Italic"/>
          <w:color w:val="000000"/>
          <w:w w:val="103"/>
          <w:sz w:val="24"/>
          <w:szCs w:val="24"/>
        </w:rPr>
        <w:t xml:space="preserve">An Experimental Exploration of Self Fulfilling banking Panics”. </w:t>
      </w:r>
      <w:r>
        <w:br/>
      </w:r>
      <w:r>
        <w:rPr>
          <w:rFonts w:ascii="Times New Roman" w:hAnsi="Times New Roman"/>
          <w:color w:val="000000"/>
          <w:spacing w:val="2"/>
          <w:sz w:val="24"/>
          <w:szCs w:val="24"/>
        </w:rPr>
        <w:t xml:space="preserve">Their occurrence, Persistence and Prevention.” The Journal of Business. 79, (4). </w:t>
      </w:r>
      <w:r>
        <w:br/>
      </w:r>
      <w:r>
        <w:rPr>
          <w:rFonts w:ascii="Times New Roman" w:hAnsi="Times New Roman"/>
          <w:color w:val="000000"/>
          <w:sz w:val="24"/>
          <w:szCs w:val="24"/>
        </w:rPr>
        <w:t>The University of Chicago Press. P. 1831.</w:t>
      </w:r>
    </w:p>
    <w:p>
      <w:pPr>
        <w:pStyle w:val="style0"/>
        <w:spacing w:after="0" w:lineRule="exact" w:line="273"/>
        <w:ind w:left="720" w:hanging="720"/>
        <w:rPr>
          <w:sz w:val="24"/>
          <w:szCs w:val="24"/>
        </w:rPr>
      </w:pPr>
    </w:p>
    <w:p>
      <w:pPr>
        <w:pStyle w:val="style0"/>
        <w:tabs>
          <w:tab w:val="left" w:leader="none" w:pos="2592"/>
          <w:tab w:val="left" w:leader="none" w:pos="2592"/>
          <w:tab w:val="left" w:leader="none" w:pos="2592"/>
        </w:tabs>
        <w:spacing w:before="15" w:after="0" w:lineRule="exact" w:line="273"/>
        <w:ind w:left="720" w:hanging="720"/>
        <w:rPr/>
      </w:pPr>
      <w:r>
        <w:rPr>
          <w:rFonts w:ascii="Times New Roman" w:hAnsi="Times New Roman"/>
          <w:color w:val="000000"/>
          <w:w w:val="102"/>
          <w:sz w:val="24"/>
          <w:szCs w:val="24"/>
        </w:rPr>
        <w:t xml:space="preserve">Mamman, S. J. (2011). </w:t>
      </w:r>
      <w:r>
        <w:rPr>
          <w:rFonts w:ascii="Times New Roman Italic" w:cs="Times New Roman Italic" w:hAnsi="Times New Roman Italic"/>
          <w:color w:val="000000"/>
          <w:w w:val="102"/>
          <w:sz w:val="24"/>
          <w:szCs w:val="24"/>
        </w:rPr>
        <w:t xml:space="preserve">Assessment of Classroom management on Student’s Academic </w:t>
      </w:r>
      <w:r>
        <w:br/>
      </w:r>
      <w:r>
        <w:rPr>
          <w:rFonts w:ascii="Times New Roman Italic" w:cs="Times New Roman Italic" w:hAnsi="Times New Roman Italic"/>
          <w:color w:val="000000"/>
          <w:w w:val="102"/>
          <w:sz w:val="24"/>
          <w:szCs w:val="24"/>
        </w:rPr>
        <w:t>Performance  in  Accounting  in  Kaduna  State</w:t>
      </w:r>
      <w:r>
        <w:rPr>
          <w:rFonts w:ascii="Times New Roman" w:hAnsi="Times New Roman"/>
          <w:color w:val="000000"/>
          <w:w w:val="102"/>
          <w:sz w:val="24"/>
          <w:szCs w:val="24"/>
        </w:rPr>
        <w:t xml:space="preserve">.  Business  Education  Section, </w:t>
      </w:r>
      <w:r>
        <w:br/>
      </w:r>
      <w:r>
        <w:rPr>
          <w:rFonts w:ascii="Times New Roman" w:hAnsi="Times New Roman"/>
          <w:color w:val="000000"/>
          <w:w w:val="102"/>
          <w:sz w:val="24"/>
          <w:szCs w:val="24"/>
        </w:rPr>
        <w:t xml:space="preserve">Department  of  Vocational  and  Technical  Education  Faculty  of  Education, </w:t>
      </w:r>
      <w:r>
        <w:br/>
      </w:r>
      <w:r>
        <w:rPr>
          <w:rFonts w:ascii="Times New Roman" w:hAnsi="Times New Roman"/>
          <w:color w:val="000000"/>
          <w:sz w:val="24"/>
          <w:szCs w:val="24"/>
        </w:rPr>
        <w:t>A.B.U., Zaria.</w:t>
      </w:r>
    </w:p>
    <w:p>
      <w:pPr>
        <w:pStyle w:val="style0"/>
        <w:spacing w:after="0" w:lineRule="exact" w:line="276"/>
        <w:ind w:left="720" w:hanging="720"/>
        <w:rPr>
          <w:sz w:val="24"/>
          <w:szCs w:val="24"/>
        </w:rPr>
      </w:pPr>
    </w:p>
    <w:p>
      <w:pPr>
        <w:pStyle w:val="style0"/>
        <w:spacing w:before="9" w:after="0" w:lineRule="exact" w:line="276"/>
        <w:ind w:left="720" w:hanging="720"/>
        <w:rPr/>
      </w:pPr>
      <w:r>
        <w:rPr>
          <w:rFonts w:ascii="Times New Roman" w:hAnsi="Times New Roman"/>
          <w:color w:val="000000"/>
          <w:sz w:val="24"/>
          <w:szCs w:val="24"/>
        </w:rPr>
        <w:t xml:space="preserve">Markin, R. (1979). </w:t>
      </w:r>
      <w:r>
        <w:rPr>
          <w:rFonts w:ascii="Times New Roman Italic" w:cs="Times New Roman Italic" w:hAnsi="Times New Roman Italic"/>
          <w:color w:val="000000"/>
          <w:sz w:val="24"/>
          <w:szCs w:val="24"/>
        </w:rPr>
        <w:t xml:space="preserve">“Marketing”, </w:t>
      </w:r>
      <w:r>
        <w:rPr>
          <w:rFonts w:ascii="Times New Roman" w:hAnsi="Times New Roman"/>
          <w:color w:val="000000"/>
          <w:sz w:val="24"/>
          <w:szCs w:val="24"/>
        </w:rPr>
        <w:t>John Wiley and Sons Ltd, USA. P. 32.</w:t>
      </w:r>
    </w:p>
    <w:p>
      <w:pPr>
        <w:pStyle w:val="style0"/>
        <w:spacing w:after="0" w:lineRule="exact" w:line="260"/>
        <w:ind w:left="720" w:hanging="720"/>
        <w:rPr>
          <w:sz w:val="24"/>
          <w:szCs w:val="24"/>
        </w:rPr>
      </w:pPr>
    </w:p>
    <w:p>
      <w:pPr>
        <w:pStyle w:val="style0"/>
        <w:tabs>
          <w:tab w:val="left" w:leader="none" w:pos="2592"/>
        </w:tabs>
        <w:spacing w:before="38" w:after="0" w:lineRule="exact" w:line="260"/>
        <w:ind w:left="720" w:hanging="720"/>
        <w:jc w:val="both"/>
        <w:rPr/>
      </w:pPr>
      <w:r>
        <w:rPr>
          <w:rFonts w:ascii="Times New Roman" w:hAnsi="Times New Roman"/>
          <w:color w:val="000000"/>
          <w:spacing w:val="2"/>
          <w:sz w:val="24"/>
          <w:szCs w:val="24"/>
        </w:rPr>
        <w:t xml:space="preserve">Muhammad A. (2009) Assessment of the Application of Marketing concept in  banking </w:t>
      </w:r>
      <w:r>
        <w:br/>
      </w:r>
      <w:r>
        <w:rPr>
          <w:rFonts w:ascii="Times New Roman" w:hAnsi="Times New Roman"/>
          <w:color w:val="000000"/>
          <w:sz w:val="24"/>
          <w:szCs w:val="24"/>
        </w:rPr>
        <w:t>sector.</w:t>
      </w:r>
    </w:p>
    <w:p>
      <w:pPr>
        <w:pStyle w:val="style0"/>
        <w:spacing w:after="0" w:lineRule="exact" w:line="280"/>
        <w:ind w:left="720" w:hanging="720"/>
        <w:rPr>
          <w:sz w:val="24"/>
          <w:szCs w:val="24"/>
        </w:rPr>
      </w:pPr>
    </w:p>
    <w:p>
      <w:pPr>
        <w:pStyle w:val="style0"/>
        <w:tabs>
          <w:tab w:val="left" w:leader="none" w:pos="2592"/>
        </w:tabs>
        <w:spacing w:before="4" w:after="0" w:lineRule="exact" w:line="280"/>
        <w:ind w:left="720" w:hanging="720"/>
        <w:jc w:val="both"/>
        <w:rPr/>
      </w:pPr>
      <w:r>
        <w:rPr>
          <w:rFonts w:ascii="Times New Roman" w:hAnsi="Times New Roman"/>
          <w:color w:val="000000"/>
          <w:w w:val="102"/>
          <w:sz w:val="24"/>
          <w:szCs w:val="24"/>
        </w:rPr>
        <w:t>Njam, G.P. (2005). “</w:t>
      </w:r>
      <w:r>
        <w:rPr>
          <w:rFonts w:ascii="Times New Roman Italic" w:cs="Times New Roman Italic" w:hAnsi="Times New Roman Italic"/>
          <w:color w:val="000000"/>
          <w:w w:val="102"/>
          <w:sz w:val="24"/>
          <w:szCs w:val="24"/>
        </w:rPr>
        <w:t>Marketing of Banking Services and Customer Satisfaction</w:t>
      </w:r>
      <w:r>
        <w:rPr>
          <w:rFonts w:ascii="Times New Roman" w:hAnsi="Times New Roman"/>
          <w:color w:val="000000"/>
          <w:w w:val="102"/>
          <w:sz w:val="24"/>
          <w:szCs w:val="24"/>
        </w:rPr>
        <w:t xml:space="preserve">: a case </w:t>
      </w:r>
      <w:r>
        <w:br/>
      </w:r>
      <w:r>
        <w:rPr>
          <w:rFonts w:ascii="Times New Roman" w:hAnsi="Times New Roman"/>
          <w:color w:val="000000"/>
          <w:sz w:val="24"/>
          <w:szCs w:val="24"/>
        </w:rPr>
        <w:t>study of First Bank and Lion Bank, Jos.</w:t>
      </w:r>
    </w:p>
    <w:p>
      <w:pPr>
        <w:pStyle w:val="style0"/>
        <w:tabs>
          <w:tab w:val="left" w:leader="none" w:pos="2592"/>
          <w:tab w:val="left" w:leader="none" w:pos="2592"/>
        </w:tabs>
        <w:spacing w:before="260" w:after="0" w:lineRule="exact" w:line="280"/>
        <w:ind w:left="720" w:hanging="720"/>
        <w:rPr/>
      </w:pPr>
      <w:r>
        <w:rPr>
          <w:rFonts w:ascii="Times New Roman" w:hAnsi="Times New Roman"/>
          <w:color w:val="000000"/>
          <w:w w:val="104"/>
          <w:sz w:val="24"/>
          <w:szCs w:val="24"/>
        </w:rPr>
        <w:t>Njoku, A. and Achumba, L (2006). “</w:t>
      </w:r>
      <w:r>
        <w:rPr>
          <w:rFonts w:ascii="Times New Roman Italic" w:cs="Times New Roman Italic" w:hAnsi="Times New Roman Italic"/>
          <w:color w:val="000000"/>
          <w:w w:val="104"/>
          <w:sz w:val="24"/>
          <w:szCs w:val="24"/>
        </w:rPr>
        <w:t xml:space="preserve">The Imperatives and Consequences of Market </w:t>
      </w:r>
      <w:r>
        <w:br/>
      </w:r>
      <w:r>
        <w:rPr>
          <w:rFonts w:ascii="Times New Roman Italic" w:cs="Times New Roman Italic" w:hAnsi="Times New Roman Italic"/>
          <w:color w:val="000000"/>
          <w:w w:val="104"/>
          <w:sz w:val="24"/>
          <w:szCs w:val="24"/>
        </w:rPr>
        <w:t>Orientation”</w:t>
      </w:r>
      <w:r>
        <w:rPr>
          <w:rFonts w:ascii="Times New Roman" w:hAnsi="Times New Roman"/>
          <w:color w:val="000000"/>
          <w:w w:val="104"/>
          <w:sz w:val="24"/>
          <w:szCs w:val="24"/>
        </w:rPr>
        <w:t xml:space="preserve"> Journal of Marketing. A Quarterly Publication of the National </w:t>
      </w:r>
      <w:r>
        <w:br/>
      </w:r>
      <w:r>
        <w:rPr>
          <w:rFonts w:ascii="Times New Roman" w:hAnsi="Times New Roman"/>
          <w:color w:val="000000"/>
          <w:sz w:val="24"/>
          <w:szCs w:val="24"/>
        </w:rPr>
        <w:t>Institute of Marketing of Nigeria. Vol. 1, No. 3, August. P. 33.</w:t>
      </w:r>
    </w:p>
    <w:p>
      <w:pPr>
        <w:pStyle w:val="style0"/>
        <w:spacing w:after="0" w:lineRule="exact" w:line="260"/>
        <w:ind w:left="720" w:hanging="720"/>
        <w:rPr>
          <w:sz w:val="24"/>
          <w:szCs w:val="24"/>
        </w:rPr>
      </w:pPr>
    </w:p>
    <w:p>
      <w:pPr>
        <w:pStyle w:val="style0"/>
        <w:tabs>
          <w:tab w:val="left" w:leader="none" w:pos="2592"/>
        </w:tabs>
        <w:spacing w:before="37" w:after="0" w:lineRule="exact" w:line="260"/>
        <w:ind w:left="720" w:hanging="720"/>
        <w:jc w:val="both"/>
        <w:rPr/>
      </w:pPr>
      <w:r>
        <w:rPr>
          <w:rFonts w:ascii="Times New Roman" w:hAnsi="Times New Roman"/>
          <w:color w:val="000000"/>
          <w:w w:val="102"/>
          <w:sz w:val="24"/>
          <w:szCs w:val="24"/>
        </w:rPr>
        <w:t xml:space="preserve">Nwokoye, N.G (2000). </w:t>
      </w:r>
      <w:r>
        <w:rPr>
          <w:rFonts w:ascii="Times New Roman Italic" w:cs="Times New Roman Italic" w:hAnsi="Times New Roman Italic"/>
          <w:color w:val="000000"/>
          <w:w w:val="102"/>
          <w:sz w:val="24"/>
          <w:szCs w:val="24"/>
        </w:rPr>
        <w:t>Modern Marketing for Nigeria</w:t>
      </w:r>
      <w:r>
        <w:rPr>
          <w:rFonts w:ascii="Times New Roman" w:hAnsi="Times New Roman"/>
          <w:color w:val="000000"/>
          <w:w w:val="102"/>
          <w:sz w:val="24"/>
          <w:szCs w:val="24"/>
        </w:rPr>
        <w:t xml:space="preserve">: Macmillan Press Ltd. London </w:t>
      </w:r>
      <w:r>
        <w:br/>
      </w:r>
      <w:r>
        <w:rPr>
          <w:rFonts w:ascii="Times New Roman" w:hAnsi="Times New Roman"/>
          <w:color w:val="000000"/>
          <w:sz w:val="24"/>
          <w:szCs w:val="24"/>
        </w:rPr>
        <w:t>and Basingstoke.</w:t>
      </w:r>
    </w:p>
    <w:p>
      <w:pPr>
        <w:pStyle w:val="style0"/>
        <w:spacing w:after="0" w:lineRule="exact" w:line="280"/>
        <w:ind w:left="720" w:hanging="720"/>
        <w:rPr>
          <w:sz w:val="24"/>
          <w:szCs w:val="24"/>
        </w:rPr>
      </w:pPr>
    </w:p>
    <w:p>
      <w:pPr>
        <w:pStyle w:val="style0"/>
        <w:tabs>
          <w:tab w:val="left" w:leader="none" w:pos="2592"/>
        </w:tabs>
        <w:spacing w:before="4" w:after="0" w:lineRule="exact" w:line="280"/>
        <w:ind w:left="720" w:hanging="720"/>
        <w:jc w:val="both"/>
        <w:rPr/>
      </w:pPr>
      <w:r>
        <w:rPr>
          <w:rFonts w:ascii="Times New Roman" w:hAnsi="Times New Roman"/>
          <w:color w:val="000000"/>
          <w:spacing w:val="2"/>
          <w:sz w:val="24"/>
          <w:szCs w:val="24"/>
        </w:rPr>
        <w:t>Nworgu, B.G (1991). Educational Research Basic Issues and Methodology. 2</w:t>
      </w:r>
      <w:r>
        <w:rPr>
          <w:rFonts w:ascii="Times New Roman" w:hAnsi="Times New Roman"/>
          <w:color w:val="000000"/>
          <w:spacing w:val="2"/>
          <w:sz w:val="24"/>
          <w:szCs w:val="24"/>
          <w:vertAlign w:val="superscript"/>
        </w:rPr>
        <w:t>nd</w:t>
      </w:r>
      <w:r>
        <w:rPr>
          <w:rFonts w:ascii="Times New Roman" w:hAnsi="Times New Roman"/>
          <w:color w:val="000000"/>
          <w:spacing w:val="2"/>
          <w:sz w:val="24"/>
          <w:szCs w:val="24"/>
        </w:rPr>
        <w:t xml:space="preserve"> edition, </w:t>
      </w:r>
      <w:r>
        <w:br/>
      </w:r>
      <w:r>
        <w:rPr>
          <w:rFonts w:ascii="Times New Roman" w:hAnsi="Times New Roman"/>
          <w:color w:val="000000"/>
          <w:sz w:val="24"/>
          <w:szCs w:val="24"/>
        </w:rPr>
        <w:t>Nsukka University Press Ltd.</w:t>
      </w:r>
    </w:p>
    <w:p>
      <w:pPr>
        <w:pStyle w:val="style0"/>
        <w:tabs>
          <w:tab w:val="left" w:leader="none" w:pos="2592"/>
        </w:tabs>
        <w:spacing w:before="260" w:after="0" w:lineRule="exact" w:line="280"/>
        <w:ind w:left="720" w:hanging="720"/>
        <w:jc w:val="both"/>
        <w:rPr/>
      </w:pPr>
      <w:r>
        <w:rPr>
          <w:rFonts w:ascii="Times New Roman" w:hAnsi="Times New Roman"/>
          <w:color w:val="000000"/>
          <w:w w:val="102"/>
          <w:sz w:val="24"/>
          <w:szCs w:val="24"/>
        </w:rPr>
        <w:t xml:space="preserve">Oguntade, A. (1987). </w:t>
      </w:r>
      <w:r>
        <w:rPr>
          <w:rFonts w:ascii="Times New Roman Italic" w:cs="Times New Roman Italic" w:hAnsi="Times New Roman Italic"/>
          <w:color w:val="000000"/>
          <w:w w:val="102"/>
          <w:sz w:val="24"/>
          <w:szCs w:val="24"/>
        </w:rPr>
        <w:t>“Marketing of Bank Services: Strategic Issues</w:t>
      </w:r>
      <w:r>
        <w:rPr>
          <w:rFonts w:ascii="Times New Roman" w:hAnsi="Times New Roman"/>
          <w:color w:val="000000"/>
          <w:w w:val="102"/>
          <w:sz w:val="24"/>
          <w:szCs w:val="24"/>
        </w:rPr>
        <w:t xml:space="preserve">”. Business Times </w:t>
      </w:r>
      <w:r>
        <w:br/>
      </w:r>
      <w:r>
        <w:rPr>
          <w:rFonts w:ascii="Times New Roman" w:hAnsi="Times New Roman"/>
          <w:color w:val="000000"/>
          <w:sz w:val="24"/>
          <w:szCs w:val="24"/>
        </w:rPr>
        <w:t>(13</w:t>
      </w:r>
      <w:r>
        <w:rPr>
          <w:rFonts w:ascii="Times New Roman" w:hAnsi="Times New Roman"/>
          <w:color w:val="000000"/>
          <w:sz w:val="24"/>
          <w:szCs w:val="24"/>
          <w:vertAlign w:val="superscript"/>
        </w:rPr>
        <w:t>th</w:t>
      </w:r>
      <w:r>
        <w:rPr>
          <w:rFonts w:ascii="Times New Roman" w:hAnsi="Times New Roman"/>
          <w:color w:val="000000"/>
          <w:sz w:val="24"/>
          <w:szCs w:val="24"/>
        </w:rPr>
        <w:t xml:space="preserve"> January).</w:t>
      </w:r>
    </w:p>
    <w:p>
      <w:pPr>
        <w:pStyle w:val="style0"/>
        <w:spacing w:after="0" w:lineRule="exact" w:line="270"/>
        <w:ind w:left="720" w:hanging="720"/>
        <w:rPr>
          <w:sz w:val="24"/>
          <w:szCs w:val="24"/>
        </w:rPr>
      </w:pPr>
    </w:p>
    <w:p>
      <w:pPr>
        <w:pStyle w:val="style0"/>
        <w:tabs>
          <w:tab w:val="left" w:leader="none" w:pos="2592"/>
          <w:tab w:val="left" w:leader="none" w:pos="2592"/>
        </w:tabs>
        <w:spacing w:before="19" w:after="0" w:lineRule="exact" w:line="270"/>
        <w:ind w:left="720" w:hanging="720"/>
        <w:rPr/>
      </w:pPr>
      <w:r>
        <w:rPr>
          <w:rFonts w:ascii="Times New Roman" w:hAnsi="Times New Roman"/>
          <w:color w:val="000000"/>
          <w:w w:val="104"/>
          <w:sz w:val="24"/>
          <w:szCs w:val="24"/>
        </w:rPr>
        <w:t xml:space="preserve">Olaniyan, R. (2006). </w:t>
      </w:r>
      <w:r>
        <w:rPr>
          <w:rFonts w:ascii="Times New Roman Italic" w:cs="Times New Roman Italic" w:hAnsi="Times New Roman Italic"/>
          <w:color w:val="000000"/>
          <w:w w:val="104"/>
          <w:sz w:val="24"/>
          <w:szCs w:val="24"/>
        </w:rPr>
        <w:t>“De-marketing Corruption and De-corruption Marketing:</w:t>
      </w:r>
      <w:r>
        <w:rPr>
          <w:rFonts w:ascii="Times New Roman" w:hAnsi="Times New Roman"/>
          <w:color w:val="000000"/>
          <w:w w:val="104"/>
          <w:sz w:val="24"/>
          <w:szCs w:val="24"/>
        </w:rPr>
        <w:t xml:space="preserve"> The </w:t>
      </w:r>
      <w:r>
        <w:br/>
      </w:r>
      <w:r>
        <w:rPr>
          <w:rFonts w:ascii="Times New Roman" w:hAnsi="Times New Roman"/>
          <w:color w:val="000000"/>
          <w:spacing w:val="1"/>
          <w:sz w:val="24"/>
          <w:szCs w:val="24"/>
        </w:rPr>
        <w:t xml:space="preserve">marketing challenges in the Anti-Corruption Crusade” The Journal of Marketing: </w:t>
      </w:r>
      <w:r>
        <w:br/>
      </w:r>
      <w:r>
        <w:rPr>
          <w:rFonts w:ascii="Times New Roman" w:hAnsi="Times New Roman"/>
          <w:color w:val="000000"/>
          <w:spacing w:val="1"/>
          <w:sz w:val="24"/>
          <w:szCs w:val="24"/>
        </w:rPr>
        <w:t>A quarterly publication of the National Institute of Marketing of Nigeria. P. 13.</w:t>
      </w:r>
    </w:p>
    <w:p>
      <w:pPr>
        <w:pStyle w:val="style0"/>
        <w:spacing w:after="0" w:lineRule="exact" w:line="280"/>
        <w:ind w:left="720" w:hanging="720"/>
        <w:rPr>
          <w:sz w:val="24"/>
          <w:szCs w:val="24"/>
        </w:rPr>
      </w:pPr>
    </w:p>
    <w:p>
      <w:pPr>
        <w:pStyle w:val="style0"/>
        <w:tabs>
          <w:tab w:val="left" w:leader="none" w:pos="2592"/>
          <w:tab w:val="left" w:leader="none" w:pos="2592"/>
        </w:tabs>
        <w:spacing w:before="2" w:after="0" w:lineRule="exact" w:line="280"/>
        <w:ind w:left="720" w:hanging="720"/>
        <w:rPr/>
      </w:pPr>
      <w:r>
        <w:rPr>
          <w:rFonts w:ascii="Times New Roman" w:hAnsi="Times New Roman"/>
          <w:color w:val="000000"/>
          <w:spacing w:val="3"/>
          <w:sz w:val="24"/>
          <w:szCs w:val="24"/>
        </w:rPr>
        <w:t xml:space="preserve">Oliver (1980) “Theoretical Bases of Consumer Satisfaction Research: Review, critique </w:t>
      </w:r>
      <w:r>
        <w:br/>
      </w:r>
      <w:r>
        <w:rPr>
          <w:rFonts w:ascii="Times New Roman" w:hAnsi="Times New Roman"/>
          <w:color w:val="000000"/>
          <w:sz w:val="24"/>
          <w:szCs w:val="24"/>
        </w:rPr>
        <w:t xml:space="preserve">and future direction. In C. Lamb &amp; P. Dunne (EDs). </w:t>
      </w:r>
      <w:r>
        <w:rPr>
          <w:rFonts w:ascii="Times New Roman Italic" w:cs="Times New Roman Italic" w:hAnsi="Times New Roman Italic"/>
          <w:color w:val="000000"/>
          <w:sz w:val="24"/>
          <w:szCs w:val="24"/>
        </w:rPr>
        <w:t xml:space="preserve">Theoretical Developments in </w:t>
      </w:r>
      <w:r>
        <w:br/>
      </w:r>
      <w:r>
        <w:rPr>
          <w:rFonts w:ascii="Times New Roman Italic" w:cs="Times New Roman Italic" w:hAnsi="Times New Roman Italic"/>
          <w:color w:val="000000"/>
          <w:sz w:val="24"/>
          <w:szCs w:val="24"/>
        </w:rPr>
        <w:t xml:space="preserve">Marketing </w:t>
      </w:r>
      <w:r>
        <w:rPr>
          <w:rFonts w:ascii="Times New Roman" w:hAnsi="Times New Roman"/>
          <w:color w:val="000000"/>
          <w:sz w:val="24"/>
          <w:szCs w:val="24"/>
        </w:rPr>
        <w:t>(pp. 206-210). Chicago: American Marketing Association.</w:t>
      </w:r>
    </w:p>
    <w:p>
      <w:pPr>
        <w:pStyle w:val="style0"/>
        <w:tabs>
          <w:tab w:val="left" w:leader="none" w:pos="2592"/>
        </w:tabs>
        <w:spacing w:before="260" w:after="0" w:lineRule="exact" w:line="280"/>
        <w:ind w:left="720" w:hanging="720"/>
        <w:jc w:val="both"/>
        <w:rPr/>
      </w:pPr>
      <w:r>
        <w:rPr>
          <w:rFonts w:ascii="Times New Roman" w:hAnsi="Times New Roman"/>
          <w:color w:val="000000"/>
          <w:sz w:val="24"/>
          <w:szCs w:val="24"/>
        </w:rPr>
        <w:t xml:space="preserve">Osuagwu, L. and Eniola, V. (1997). </w:t>
      </w:r>
      <w:r>
        <w:rPr>
          <w:rFonts w:ascii="Times New Roman Italic" w:cs="Times New Roman Italic" w:hAnsi="Times New Roman Italic"/>
          <w:color w:val="000000"/>
          <w:sz w:val="24"/>
          <w:szCs w:val="24"/>
        </w:rPr>
        <w:t xml:space="preserve">“Marketing Management, Principles, Strategies and </w:t>
      </w:r>
      <w:r>
        <w:br/>
      </w:r>
      <w:r>
        <w:rPr>
          <w:rFonts w:ascii="Times New Roman Italic" w:cs="Times New Roman Italic" w:hAnsi="Times New Roman Italic"/>
          <w:color w:val="000000"/>
          <w:sz w:val="24"/>
          <w:szCs w:val="24"/>
        </w:rPr>
        <w:t>Cases”</w:t>
      </w:r>
      <w:r>
        <w:rPr>
          <w:rFonts w:ascii="Times New Roman" w:hAnsi="Times New Roman"/>
          <w:color w:val="000000"/>
          <w:sz w:val="24"/>
          <w:szCs w:val="24"/>
        </w:rPr>
        <w:t xml:space="preserve"> Malthouse Press Ltd, Ikeja, Lagos. P. 120.</w:t>
      </w:r>
    </w:p>
    <w:p>
      <w:pPr>
        <w:pStyle w:val="style0"/>
        <w:spacing w:after="0" w:lineRule="exact" w:line="260"/>
        <w:ind w:left="720" w:hanging="720"/>
        <w:rPr>
          <w:sz w:val="24"/>
          <w:szCs w:val="24"/>
        </w:rPr>
      </w:pPr>
    </w:p>
    <w:p>
      <w:pPr>
        <w:pStyle w:val="style0"/>
        <w:tabs>
          <w:tab w:val="left" w:leader="none" w:pos="2592"/>
        </w:tabs>
        <w:spacing w:before="37" w:after="0" w:lineRule="exact" w:line="260"/>
        <w:ind w:left="720" w:hanging="720"/>
        <w:jc w:val="both"/>
        <w:rPr/>
      </w:pPr>
      <w:r>
        <w:rPr>
          <w:rFonts w:ascii="Times New Roman" w:hAnsi="Times New Roman"/>
          <w:color w:val="000000"/>
          <w:sz w:val="24"/>
          <w:szCs w:val="24"/>
        </w:rPr>
        <w:t>Osuagwu, L. and Eniola, V. (1997). “</w:t>
      </w:r>
      <w:r>
        <w:rPr>
          <w:rFonts w:ascii="Times New Roman Italic" w:cs="Times New Roman Italic" w:hAnsi="Times New Roman Italic"/>
          <w:color w:val="000000"/>
          <w:sz w:val="24"/>
          <w:szCs w:val="24"/>
        </w:rPr>
        <w:t xml:space="preserve">Marketing Management”, </w:t>
      </w:r>
      <w:r>
        <w:rPr>
          <w:rFonts w:ascii="Times New Roman" w:hAnsi="Times New Roman"/>
          <w:color w:val="000000"/>
          <w:sz w:val="24"/>
          <w:szCs w:val="24"/>
        </w:rPr>
        <w:t xml:space="preserve">Principles Strategies and </w:t>
      </w:r>
      <w:r>
        <w:br/>
      </w:r>
      <w:r>
        <w:rPr>
          <w:rFonts w:ascii="Times New Roman" w:hAnsi="Times New Roman"/>
          <w:color w:val="000000"/>
          <w:sz w:val="24"/>
          <w:szCs w:val="24"/>
        </w:rPr>
        <w:t>Cases, Malthouse Press Ltd, Ikaja, Lagos. P. 120.</w:t>
      </w:r>
    </w:p>
    <w:p>
      <w:pPr>
        <w:pStyle w:val="style0"/>
        <w:spacing w:after="0" w:lineRule="exact" w:line="280"/>
        <w:ind w:left="720" w:hanging="720"/>
        <w:rPr>
          <w:sz w:val="24"/>
          <w:szCs w:val="24"/>
        </w:rPr>
      </w:pPr>
    </w:p>
    <w:p>
      <w:pPr>
        <w:pStyle w:val="style0"/>
        <w:tabs>
          <w:tab w:val="left" w:leader="none" w:pos="2592"/>
        </w:tabs>
        <w:spacing w:before="4" w:after="0" w:lineRule="exact" w:line="280"/>
        <w:ind w:left="720" w:hanging="720"/>
        <w:jc w:val="both"/>
        <w:rPr/>
      </w:pPr>
      <w:r>
        <w:rPr>
          <w:rFonts w:ascii="Times New Roman" w:hAnsi="Times New Roman"/>
          <w:color w:val="000000"/>
          <w:spacing w:val="3"/>
          <w:sz w:val="24"/>
          <w:szCs w:val="24"/>
        </w:rPr>
        <w:t xml:space="preserve">Ovia, G. (2005). </w:t>
      </w:r>
      <w:r>
        <w:rPr>
          <w:rFonts w:ascii="Times New Roman Italic" w:cs="Times New Roman Italic" w:hAnsi="Times New Roman Italic"/>
          <w:color w:val="000000"/>
          <w:spacing w:val="3"/>
          <w:sz w:val="24"/>
          <w:szCs w:val="24"/>
        </w:rPr>
        <w:t>Chief Executive’s Review 2005</w:t>
      </w:r>
      <w:r>
        <w:rPr>
          <w:rFonts w:ascii="Times New Roman" w:hAnsi="Times New Roman"/>
          <w:color w:val="000000"/>
          <w:spacing w:val="3"/>
          <w:sz w:val="24"/>
          <w:szCs w:val="24"/>
        </w:rPr>
        <w:t xml:space="preserve"> “Annual Report and Accounts, Zenith </w:t>
      </w:r>
      <w:r>
        <w:br/>
      </w:r>
      <w:r>
        <w:rPr>
          <w:rFonts w:ascii="Times New Roman" w:hAnsi="Times New Roman"/>
          <w:color w:val="000000"/>
          <w:sz w:val="24"/>
          <w:szCs w:val="24"/>
        </w:rPr>
        <w:t>Bank Plc, August, p. 7.</w:t>
      </w:r>
    </w:p>
    <w:p>
      <w:pPr>
        <w:pStyle w:val="style0"/>
        <w:spacing w:after="0" w:lineRule="exact" w:line="276"/>
        <w:ind w:left="720" w:hanging="720"/>
        <w:rPr>
          <w:sz w:val="24"/>
          <w:szCs w:val="24"/>
        </w:rPr>
      </w:pPr>
    </w:p>
    <w:p>
      <w:pPr>
        <w:pStyle w:val="style0"/>
        <w:tabs>
          <w:tab w:val="left" w:leader="none" w:pos="2592"/>
        </w:tabs>
        <w:spacing w:before="260" w:after="0" w:lineRule="exact" w:line="280"/>
        <w:ind w:left="720" w:hanging="720"/>
        <w:jc w:val="both"/>
        <w:rPr/>
      </w:pPr>
      <w:r>
        <w:rPr>
          <w:rFonts w:ascii="Times New Roman" w:hAnsi="Times New Roman"/>
          <w:color w:val="000000"/>
          <w:w w:val="104"/>
          <w:sz w:val="24"/>
          <w:szCs w:val="24"/>
        </w:rPr>
        <w:t>Philip, K. and Sedney, J. (1969). “Broadening the Concept of Marketing</w:t>
      </w:r>
      <w:r>
        <w:rPr>
          <w:rFonts w:ascii="Times New Roman Italic" w:cs="Times New Roman Italic" w:hAnsi="Times New Roman Italic"/>
          <w:color w:val="000000"/>
          <w:w w:val="104"/>
          <w:sz w:val="24"/>
          <w:szCs w:val="24"/>
        </w:rPr>
        <w:t>.</w:t>
      </w:r>
      <w:r>
        <w:rPr>
          <w:rFonts w:ascii="Times New Roman" w:hAnsi="Times New Roman"/>
          <w:color w:val="000000"/>
          <w:w w:val="104"/>
          <w:sz w:val="24"/>
          <w:szCs w:val="24"/>
        </w:rPr>
        <w:t xml:space="preserve"> </w:t>
      </w:r>
      <w:r>
        <w:rPr>
          <w:rFonts w:ascii="Times New Roman Italic" w:cs="Times New Roman Italic" w:hAnsi="Times New Roman Italic"/>
          <w:color w:val="000000"/>
          <w:w w:val="104"/>
          <w:sz w:val="24"/>
          <w:szCs w:val="24"/>
        </w:rPr>
        <w:t xml:space="preserve">Journal of </w:t>
      </w:r>
      <w:r>
        <w:br/>
      </w:r>
      <w:r>
        <w:rPr>
          <w:rFonts w:ascii="Times New Roman Italic" w:cs="Times New Roman Italic" w:hAnsi="Times New Roman Italic"/>
          <w:color w:val="000000"/>
          <w:sz w:val="24"/>
          <w:szCs w:val="24"/>
        </w:rPr>
        <w:t xml:space="preserve">Marketing. </w:t>
      </w:r>
      <w:r>
        <w:rPr>
          <w:rFonts w:ascii="Times New Roman" w:hAnsi="Times New Roman"/>
          <w:color w:val="000000"/>
          <w:sz w:val="24"/>
          <w:szCs w:val="24"/>
        </w:rPr>
        <w:t>(3) 10-15.</w:t>
      </w:r>
    </w:p>
    <w:p>
      <w:pPr>
        <w:pStyle w:val="style0"/>
        <w:tabs>
          <w:tab w:val="left" w:leader="none" w:pos="2592"/>
        </w:tabs>
        <w:spacing w:before="280" w:after="0" w:lineRule="exact" w:line="280"/>
        <w:ind w:left="720" w:hanging="720"/>
        <w:jc w:val="both"/>
        <w:rPr/>
      </w:pPr>
      <w:r>
        <w:rPr>
          <w:rFonts w:ascii="Times New Roman" w:hAnsi="Times New Roman"/>
          <w:color w:val="000000"/>
          <w:w w:val="104"/>
          <w:sz w:val="24"/>
          <w:szCs w:val="24"/>
        </w:rPr>
        <w:t xml:space="preserve">Schnaars, S.P (1991). </w:t>
      </w:r>
      <w:r>
        <w:rPr>
          <w:rFonts w:ascii="Times New Roman Italic" w:cs="Times New Roman Italic" w:hAnsi="Times New Roman Italic"/>
          <w:color w:val="000000"/>
          <w:w w:val="104"/>
          <w:sz w:val="24"/>
          <w:szCs w:val="24"/>
        </w:rPr>
        <w:t>Marketing Strategy: A Customer Driven Approach</w:t>
      </w:r>
      <w:r>
        <w:rPr>
          <w:rFonts w:ascii="Times New Roman" w:hAnsi="Times New Roman"/>
          <w:color w:val="000000"/>
          <w:w w:val="104"/>
          <w:sz w:val="24"/>
          <w:szCs w:val="24"/>
        </w:rPr>
        <w:t xml:space="preserve">. The Free </w:t>
      </w:r>
      <w:r>
        <w:br/>
      </w:r>
      <w:r>
        <w:rPr>
          <w:rFonts w:ascii="Times New Roman" w:hAnsi="Times New Roman"/>
          <w:color w:val="000000"/>
          <w:sz w:val="24"/>
          <w:szCs w:val="24"/>
        </w:rPr>
        <w:t>Press, New York, U.S.A, p. 174.</w:t>
      </w:r>
    </w:p>
    <w:p>
      <w:pPr>
        <w:pStyle w:val="style0"/>
        <w:tabs>
          <w:tab w:val="left" w:leader="none" w:pos="2592"/>
        </w:tabs>
        <w:spacing w:before="260" w:after="0" w:lineRule="exact" w:line="280"/>
        <w:ind w:left="720" w:hanging="720"/>
        <w:jc w:val="both"/>
        <w:rPr/>
      </w:pPr>
      <w:r>
        <w:rPr>
          <w:rFonts w:ascii="Times New Roman" w:hAnsi="Times New Roman"/>
          <w:color w:val="000000"/>
          <w:w w:val="102"/>
          <w:sz w:val="24"/>
          <w:szCs w:val="24"/>
        </w:rPr>
        <w:t xml:space="preserve">Schnaars, S.P (1998). </w:t>
      </w:r>
      <w:r>
        <w:rPr>
          <w:rFonts w:ascii="Times New Roman Italic" w:cs="Times New Roman Italic" w:hAnsi="Times New Roman Italic"/>
          <w:color w:val="000000"/>
          <w:w w:val="102"/>
          <w:sz w:val="24"/>
          <w:szCs w:val="24"/>
        </w:rPr>
        <w:t>“Marketing Strategy</w:t>
      </w:r>
      <w:r>
        <w:rPr>
          <w:rFonts w:ascii="Times New Roman" w:hAnsi="Times New Roman"/>
          <w:color w:val="000000"/>
          <w:w w:val="102"/>
          <w:sz w:val="24"/>
          <w:szCs w:val="24"/>
        </w:rPr>
        <w:t>”: Customers and Competition. 2</w:t>
      </w:r>
      <w:r>
        <w:rPr>
          <w:rFonts w:ascii="Times New Roman" w:hAnsi="Times New Roman"/>
          <w:color w:val="000000"/>
          <w:w w:val="102"/>
          <w:sz w:val="24"/>
          <w:szCs w:val="24"/>
          <w:vertAlign w:val="superscript"/>
        </w:rPr>
        <w:t>nd</w:t>
      </w:r>
      <w:r>
        <w:rPr>
          <w:rFonts w:ascii="Times New Roman" w:hAnsi="Times New Roman"/>
          <w:color w:val="000000"/>
          <w:w w:val="102"/>
          <w:sz w:val="24"/>
          <w:szCs w:val="24"/>
        </w:rPr>
        <w:t xml:space="preserve"> edition. </w:t>
      </w:r>
      <w:r>
        <w:br/>
      </w:r>
      <w:r>
        <w:rPr>
          <w:rFonts w:ascii="Times New Roman" w:hAnsi="Times New Roman"/>
          <w:color w:val="000000"/>
          <w:sz w:val="24"/>
          <w:szCs w:val="24"/>
        </w:rPr>
        <w:t>The free press, New York.</w:t>
      </w:r>
    </w:p>
    <w:p>
      <w:pPr>
        <w:pStyle w:val="style0"/>
        <w:spacing w:after="0" w:lineRule="exact" w:line="276"/>
        <w:ind w:left="720" w:hanging="720"/>
        <w:rPr>
          <w:sz w:val="24"/>
          <w:szCs w:val="24"/>
        </w:rPr>
      </w:pPr>
    </w:p>
    <w:p>
      <w:pPr>
        <w:pStyle w:val="style0"/>
        <w:spacing w:before="8" w:after="0" w:lineRule="exact" w:line="276"/>
        <w:ind w:left="720" w:hanging="720"/>
        <w:rPr/>
      </w:pPr>
      <w:r>
        <w:rPr>
          <w:rFonts w:ascii="Times New Roman" w:hAnsi="Times New Roman"/>
          <w:color w:val="000000"/>
          <w:sz w:val="24"/>
          <w:szCs w:val="24"/>
        </w:rPr>
        <w:t>Smith, et al (2003). “</w:t>
      </w:r>
      <w:r>
        <w:rPr>
          <w:rFonts w:ascii="Times New Roman Italic" w:cs="Times New Roman Italic" w:hAnsi="Times New Roman Italic"/>
          <w:color w:val="000000"/>
          <w:sz w:val="24"/>
          <w:szCs w:val="24"/>
        </w:rPr>
        <w:t>Reference Techniques</w:t>
      </w:r>
      <w:r>
        <w:rPr>
          <w:rFonts w:ascii="Times New Roman" w:hAnsi="Times New Roman"/>
          <w:color w:val="000000"/>
          <w:sz w:val="24"/>
          <w:szCs w:val="24"/>
        </w:rPr>
        <w:t>” Harvard Method. APA Style. P.4-6.</w:t>
      </w:r>
    </w:p>
    <w:p>
      <w:pPr>
        <w:pStyle w:val="style0"/>
        <w:tabs>
          <w:tab w:val="left" w:leader="none" w:pos="2592"/>
          <w:tab w:val="left" w:leader="none" w:pos="2592"/>
        </w:tabs>
        <w:spacing w:before="261" w:after="0" w:lineRule="exact" w:line="280"/>
        <w:ind w:left="720" w:hanging="720"/>
        <w:rPr/>
      </w:pPr>
      <w:r>
        <w:rPr>
          <w:rFonts w:ascii="Times New Roman" w:hAnsi="Times New Roman"/>
          <w:color w:val="000000"/>
          <w:spacing w:val="3"/>
          <w:sz w:val="24"/>
          <w:szCs w:val="24"/>
        </w:rPr>
        <w:t xml:space="preserve">Smith, A., Bolton, R.N. &amp; Wagner, J. “A Model of Customer Satisfaction with Service </w:t>
      </w:r>
      <w:r>
        <w:br/>
      </w:r>
      <w:r>
        <w:rPr>
          <w:rFonts w:ascii="Times New Roman" w:hAnsi="Times New Roman"/>
          <w:color w:val="000000"/>
          <w:w w:val="103"/>
          <w:sz w:val="24"/>
          <w:szCs w:val="24"/>
        </w:rPr>
        <w:t xml:space="preserve">Encounters Involving Failure and Recovery .” </w:t>
      </w:r>
      <w:r>
        <w:rPr>
          <w:rFonts w:ascii="Times New Roman Italic" w:cs="Times New Roman Italic" w:hAnsi="Times New Roman Italic"/>
          <w:color w:val="000000"/>
          <w:w w:val="103"/>
          <w:sz w:val="24"/>
          <w:szCs w:val="24"/>
        </w:rPr>
        <w:t xml:space="preserve">Journal of Marketing Research </w:t>
      </w:r>
      <w:r>
        <w:br/>
      </w:r>
      <w:r>
        <w:rPr>
          <w:rFonts w:ascii="Times New Roman Italic" w:cs="Times New Roman Italic" w:hAnsi="Times New Roman Italic"/>
          <w:color w:val="000000"/>
          <w:spacing w:val="2"/>
          <w:sz w:val="24"/>
          <w:szCs w:val="24"/>
        </w:rPr>
        <w:t>XXXVI.</w:t>
      </w:r>
      <w:r>
        <w:rPr>
          <w:rFonts w:ascii="Times New Roman" w:hAnsi="Times New Roman"/>
          <w:color w:val="000000"/>
          <w:spacing w:val="2"/>
          <w:sz w:val="24"/>
          <w:szCs w:val="24"/>
        </w:rPr>
        <w:t>356 - 372, 1999.</w:t>
      </w:r>
    </w:p>
    <w:p>
      <w:pPr>
        <w:pStyle w:val="style0"/>
        <w:tabs>
          <w:tab w:val="left" w:leader="none" w:pos="2592"/>
        </w:tabs>
        <w:spacing w:before="260" w:after="0" w:lineRule="exact" w:line="280"/>
        <w:ind w:left="720" w:hanging="720"/>
        <w:jc w:val="both"/>
        <w:rPr/>
      </w:pPr>
      <w:r>
        <w:rPr>
          <w:rFonts w:ascii="Times New Roman" w:hAnsi="Times New Roman"/>
          <w:color w:val="000000"/>
          <w:w w:val="104"/>
          <w:sz w:val="24"/>
          <w:szCs w:val="24"/>
        </w:rPr>
        <w:t>Stanton, W. (1981). “</w:t>
      </w:r>
      <w:r>
        <w:rPr>
          <w:rFonts w:ascii="Times New Roman Italic" w:cs="Times New Roman Italic" w:hAnsi="Times New Roman Italic"/>
          <w:color w:val="000000"/>
          <w:w w:val="104"/>
          <w:sz w:val="24"/>
          <w:szCs w:val="24"/>
        </w:rPr>
        <w:t>Fundamentals of Marketing”</w:t>
      </w:r>
      <w:r>
        <w:rPr>
          <w:rFonts w:ascii="Times New Roman" w:hAnsi="Times New Roman"/>
          <w:color w:val="000000"/>
          <w:w w:val="104"/>
          <w:sz w:val="24"/>
          <w:szCs w:val="24"/>
        </w:rPr>
        <w:t xml:space="preserve"> International Students edition. 6</w:t>
      </w:r>
      <w:r>
        <w:rPr>
          <w:rFonts w:ascii="Times New Roman" w:hAnsi="Times New Roman"/>
          <w:color w:val="000000"/>
          <w:w w:val="104"/>
          <w:sz w:val="24"/>
          <w:szCs w:val="24"/>
          <w:vertAlign w:val="superscript"/>
        </w:rPr>
        <w:t xml:space="preserve">th </w:t>
      </w:r>
      <w:r>
        <w:br/>
      </w:r>
      <w:r>
        <w:rPr>
          <w:rFonts w:ascii="Times New Roman" w:hAnsi="Times New Roman"/>
          <w:color w:val="000000"/>
          <w:sz w:val="24"/>
          <w:szCs w:val="24"/>
        </w:rPr>
        <w:t>edition McGraw Hill Book Co. Japan. P. 8-15.</w:t>
      </w:r>
    </w:p>
    <w:p>
      <w:pPr>
        <w:pStyle w:val="style0"/>
        <w:spacing w:after="0" w:lineRule="exact" w:line="270"/>
        <w:ind w:left="720" w:hanging="720"/>
        <w:rPr>
          <w:sz w:val="24"/>
          <w:szCs w:val="24"/>
        </w:rPr>
      </w:pPr>
    </w:p>
    <w:p>
      <w:pPr>
        <w:pStyle w:val="style0"/>
        <w:tabs>
          <w:tab w:val="left" w:leader="none" w:pos="2592"/>
          <w:tab w:val="left" w:leader="none" w:pos="2592"/>
        </w:tabs>
        <w:spacing w:before="19" w:after="0" w:lineRule="exact" w:line="270"/>
        <w:ind w:left="720" w:hanging="720"/>
        <w:rPr/>
      </w:pPr>
      <w:r>
        <w:rPr>
          <w:rFonts w:ascii="Times New Roman" w:hAnsi="Times New Roman"/>
          <w:color w:val="000000"/>
          <w:spacing w:val="2"/>
          <w:sz w:val="24"/>
          <w:szCs w:val="24"/>
        </w:rPr>
        <w:t xml:space="preserve">Suleiman, H. (2006). Queuing Theory: A Means of Enhancing Customer Satisfaction in </w:t>
      </w:r>
      <w:r>
        <w:br/>
      </w:r>
      <w:r>
        <w:rPr>
          <w:rFonts w:ascii="Times New Roman" w:hAnsi="Times New Roman"/>
          <w:color w:val="000000"/>
          <w:w w:val="109"/>
          <w:sz w:val="24"/>
          <w:szCs w:val="24"/>
        </w:rPr>
        <w:t xml:space="preserve">Banks (A Study of Union Bank Plc, Zaria Main Branch). </w:t>
      </w:r>
      <w:r>
        <w:rPr>
          <w:rFonts w:ascii="Times New Roman Italic" w:cs="Times New Roman Italic" w:hAnsi="Times New Roman Italic"/>
          <w:color w:val="000000"/>
          <w:w w:val="109"/>
          <w:sz w:val="24"/>
          <w:szCs w:val="24"/>
        </w:rPr>
        <w:t xml:space="preserve">ABU Journal of </w:t>
      </w:r>
      <w:r>
        <w:br/>
      </w:r>
      <w:r>
        <w:rPr>
          <w:rFonts w:ascii="Times New Roman Italic" w:cs="Times New Roman Italic" w:hAnsi="Times New Roman Italic"/>
          <w:color w:val="000000"/>
          <w:sz w:val="24"/>
          <w:szCs w:val="24"/>
        </w:rPr>
        <w:t>Marketing Management.</w:t>
      </w:r>
      <w:r>
        <w:rPr>
          <w:rFonts w:ascii="Times New Roman" w:hAnsi="Times New Roman"/>
          <w:color w:val="000000"/>
          <w:sz w:val="24"/>
          <w:szCs w:val="24"/>
        </w:rPr>
        <w:t xml:space="preserve"> 1, (1), Pp. 58-69.</w:t>
      </w:r>
    </w:p>
    <w:p>
      <w:pPr>
        <w:pStyle w:val="style0"/>
        <w:spacing w:after="0" w:lineRule="exact" w:line="280"/>
        <w:ind w:left="720" w:hanging="720"/>
        <w:rPr>
          <w:sz w:val="24"/>
          <w:szCs w:val="24"/>
        </w:rPr>
      </w:pPr>
    </w:p>
    <w:p>
      <w:pPr>
        <w:pStyle w:val="style0"/>
        <w:tabs>
          <w:tab w:val="left" w:leader="none" w:pos="2592"/>
          <w:tab w:val="left" w:leader="none" w:pos="2592"/>
        </w:tabs>
        <w:spacing w:before="2" w:after="0" w:lineRule="exact" w:line="280"/>
        <w:ind w:left="720" w:hanging="720"/>
        <w:rPr/>
      </w:pPr>
      <w:r>
        <w:rPr>
          <w:rFonts w:ascii="Times New Roman" w:hAnsi="Times New Roman"/>
          <w:color w:val="000000"/>
          <w:w w:val="104"/>
          <w:sz w:val="24"/>
          <w:szCs w:val="24"/>
        </w:rPr>
        <w:t xml:space="preserve">Taylor, S.A. “Consumer Satisfaction with Marketing Education: Extending Services </w:t>
      </w:r>
      <w:r>
        <w:br/>
      </w:r>
      <w:r>
        <w:rPr>
          <w:rFonts w:ascii="Times New Roman" w:hAnsi="Times New Roman"/>
          <w:color w:val="000000"/>
          <w:sz w:val="24"/>
          <w:szCs w:val="24"/>
        </w:rPr>
        <w:t xml:space="preserve">Theory to Academic Practice.” </w:t>
      </w:r>
      <w:r>
        <w:rPr>
          <w:rFonts w:ascii="Times New Roman Italic" w:cs="Times New Roman Italic" w:hAnsi="Times New Roman Italic"/>
          <w:color w:val="000000"/>
          <w:sz w:val="24"/>
          <w:szCs w:val="24"/>
        </w:rPr>
        <w:t xml:space="preserve">Journal of Consumer Satisfaction, Dissatisfaction </w:t>
      </w:r>
      <w:r>
        <w:br/>
      </w:r>
      <w:r>
        <w:rPr>
          <w:rFonts w:ascii="Times New Roman Italic" w:cs="Times New Roman Italic" w:hAnsi="Times New Roman Italic"/>
          <w:color w:val="000000"/>
          <w:sz w:val="24"/>
          <w:szCs w:val="24"/>
        </w:rPr>
        <w:t>and Complaining Behavior</w:t>
      </w:r>
      <w:r>
        <w:rPr>
          <w:rFonts w:ascii="Times New Roman" w:hAnsi="Times New Roman"/>
          <w:color w:val="000000"/>
          <w:sz w:val="24"/>
          <w:szCs w:val="24"/>
        </w:rPr>
        <w:t>, 9, 207 - 220, 1996.</w:t>
      </w:r>
    </w:p>
    <w:p>
      <w:pPr>
        <w:pStyle w:val="style0"/>
        <w:tabs>
          <w:tab w:val="left" w:leader="none" w:pos="2592"/>
          <w:tab w:val="left" w:leader="none" w:pos="2592"/>
          <w:tab w:val="left" w:leader="none" w:pos="2592"/>
        </w:tabs>
        <w:spacing w:before="260" w:after="0" w:lineRule="exact" w:line="280"/>
        <w:ind w:left="720" w:hanging="720"/>
        <w:rPr/>
      </w:pPr>
      <w:r>
        <w:rPr>
          <w:rFonts w:ascii="Times New Roman" w:hAnsi="Times New Roman"/>
          <w:color w:val="000000"/>
          <w:w w:val="103"/>
          <w:sz w:val="24"/>
          <w:szCs w:val="24"/>
        </w:rPr>
        <w:t xml:space="preserve">Uhiene, D. (2002). </w:t>
      </w:r>
      <w:r>
        <w:rPr>
          <w:rFonts w:ascii="Times New Roman Italic" w:cs="Times New Roman Italic" w:hAnsi="Times New Roman Italic"/>
          <w:color w:val="000000"/>
          <w:w w:val="103"/>
          <w:sz w:val="24"/>
          <w:szCs w:val="24"/>
        </w:rPr>
        <w:t xml:space="preserve">Building a Corporate Culture of Excellence. Paper presented at a </w:t>
      </w:r>
      <w:r>
        <w:br/>
      </w:r>
      <w:r>
        <w:rPr>
          <w:rFonts w:ascii="Times New Roman Italic" w:cs="Times New Roman Italic" w:hAnsi="Times New Roman Italic"/>
          <w:color w:val="000000"/>
          <w:w w:val="104"/>
          <w:sz w:val="24"/>
          <w:szCs w:val="24"/>
        </w:rPr>
        <w:t>First  Bank  of  Nigeria  Plc  Training  Programme  titled</w:t>
      </w:r>
      <w:r>
        <w:rPr>
          <w:rFonts w:ascii="Times New Roman" w:hAnsi="Times New Roman"/>
          <w:color w:val="000000"/>
          <w:w w:val="104"/>
          <w:sz w:val="24"/>
          <w:szCs w:val="24"/>
        </w:rPr>
        <w:t xml:space="preserve">:  Developing  and </w:t>
      </w:r>
      <w:r>
        <w:br/>
      </w:r>
      <w:r>
        <w:rPr>
          <w:rFonts w:ascii="Times New Roman" w:hAnsi="Times New Roman"/>
          <w:color w:val="000000"/>
          <w:w w:val="103"/>
          <w:sz w:val="24"/>
          <w:szCs w:val="24"/>
        </w:rPr>
        <w:t xml:space="preserve">Maintaining High Performance ITF Training Centre, Panshekara Road, Kano. </w:t>
      </w:r>
      <w:r>
        <w:br/>
      </w:r>
      <w:r>
        <w:rPr>
          <w:rFonts w:ascii="Times New Roman" w:hAnsi="Times New Roman"/>
          <w:color w:val="000000"/>
          <w:sz w:val="24"/>
          <w:szCs w:val="24"/>
        </w:rPr>
        <w:t>Organised by UD Consult.</w:t>
      </w:r>
    </w:p>
    <w:p>
      <w:pPr>
        <w:pStyle w:val="style0"/>
        <w:tabs>
          <w:tab w:val="left" w:leader="none" w:pos="2592"/>
        </w:tabs>
        <w:spacing w:before="260" w:after="0" w:lineRule="exact" w:line="280"/>
        <w:ind w:left="720" w:hanging="720"/>
        <w:jc w:val="both"/>
        <w:rPr/>
      </w:pPr>
      <w:r>
        <w:rPr>
          <w:rFonts w:ascii="Times New Roman" w:hAnsi="Times New Roman"/>
          <w:color w:val="000000"/>
          <w:spacing w:val="1"/>
          <w:sz w:val="24"/>
          <w:szCs w:val="24"/>
        </w:rPr>
        <w:t xml:space="preserve">Uheine, D. (2005). </w:t>
      </w:r>
      <w:r>
        <w:rPr>
          <w:rFonts w:ascii="Times New Roman Italic" w:cs="Times New Roman Italic" w:hAnsi="Times New Roman Italic"/>
          <w:color w:val="000000"/>
          <w:spacing w:val="1"/>
          <w:sz w:val="24"/>
          <w:szCs w:val="24"/>
        </w:rPr>
        <w:t>“Values, Attitudes and Team Performance Seminar”</w:t>
      </w:r>
      <w:r>
        <w:rPr>
          <w:rFonts w:ascii="Times New Roman" w:hAnsi="Times New Roman"/>
          <w:color w:val="000000"/>
          <w:spacing w:val="1"/>
          <w:sz w:val="24"/>
          <w:szCs w:val="24"/>
        </w:rPr>
        <w:t xml:space="preserve"> Paper presented </w:t>
      </w:r>
      <w:r>
        <w:br/>
      </w:r>
      <w:r>
        <w:rPr>
          <w:rFonts w:ascii="Times New Roman" w:hAnsi="Times New Roman"/>
          <w:color w:val="000000"/>
          <w:spacing w:val="1"/>
          <w:sz w:val="24"/>
          <w:szCs w:val="24"/>
        </w:rPr>
        <w:t>at Performance Improvement Skills Course for CFAO September, 3-5.</w:t>
      </w:r>
    </w:p>
    <w:p>
      <w:pPr>
        <w:pStyle w:val="style0"/>
        <w:spacing w:after="0" w:lineRule="exact" w:line="273"/>
        <w:ind w:left="720" w:hanging="720"/>
        <w:rPr>
          <w:sz w:val="24"/>
          <w:szCs w:val="24"/>
        </w:rPr>
      </w:pPr>
    </w:p>
    <w:p>
      <w:pPr>
        <w:pStyle w:val="style0"/>
        <w:tabs>
          <w:tab w:val="left" w:leader="none" w:pos="2592"/>
          <w:tab w:val="left" w:leader="none" w:pos="2592"/>
          <w:tab w:val="left" w:leader="none" w:pos="2592"/>
        </w:tabs>
        <w:spacing w:before="13" w:after="0" w:lineRule="exact" w:line="273"/>
        <w:ind w:left="720" w:hanging="720"/>
        <w:rPr/>
      </w:pPr>
      <w:r>
        <w:rPr>
          <w:rFonts w:ascii="Times New Roman" w:hAnsi="Times New Roman"/>
          <w:color w:val="000000"/>
          <w:w w:val="108"/>
          <w:sz w:val="24"/>
          <w:szCs w:val="24"/>
        </w:rPr>
        <w:t xml:space="preserve">Uheine, D. (2005). </w:t>
      </w:r>
      <w:r>
        <w:rPr>
          <w:rFonts w:ascii="Times New Roman Italic" w:cs="Times New Roman Italic" w:hAnsi="Times New Roman Italic"/>
          <w:color w:val="000000"/>
          <w:w w:val="108"/>
          <w:sz w:val="24"/>
          <w:szCs w:val="24"/>
        </w:rPr>
        <w:t xml:space="preserve">“A review of the impact of interpreted marketing on customer </w:t>
      </w:r>
      <w:r>
        <w:br/>
      </w:r>
      <w:r>
        <w:rPr>
          <w:rFonts w:ascii="Times New Roman Italic" w:cs="Times New Roman Italic" w:hAnsi="Times New Roman Italic"/>
          <w:color w:val="000000"/>
          <w:w w:val="102"/>
          <w:sz w:val="24"/>
          <w:szCs w:val="24"/>
        </w:rPr>
        <w:t>satisfaction  in  the  Nigerian  Banking  Industry”</w:t>
      </w:r>
      <w:r>
        <w:rPr>
          <w:rFonts w:ascii="Times New Roman" w:hAnsi="Times New Roman"/>
          <w:color w:val="000000"/>
          <w:w w:val="102"/>
          <w:sz w:val="24"/>
          <w:szCs w:val="24"/>
        </w:rPr>
        <w:t xml:space="preserve">  Conference  proceedings  of </w:t>
      </w:r>
      <w:r>
        <w:br/>
      </w:r>
      <w:r>
        <w:rPr>
          <w:rFonts w:ascii="Times New Roman" w:hAnsi="Times New Roman"/>
          <w:color w:val="000000"/>
          <w:spacing w:val="2"/>
          <w:sz w:val="24"/>
          <w:szCs w:val="24"/>
        </w:rPr>
        <w:t xml:space="preserve">Annual Conference of International Research and Development Institute (IRDI). </w:t>
      </w:r>
      <w:r>
        <w:br/>
      </w:r>
      <w:r>
        <w:rPr>
          <w:rFonts w:ascii="Times New Roman" w:hAnsi="Times New Roman"/>
          <w:color w:val="000000"/>
          <w:sz w:val="24"/>
          <w:szCs w:val="24"/>
        </w:rPr>
        <w:t>Research and Development Network. Vol. 3, No. 8, June. p. 38-49.</w:t>
      </w:r>
    </w:p>
    <w:p>
      <w:pPr>
        <w:pStyle w:val="style0"/>
        <w:spacing w:after="0" w:lineRule="exact" w:line="260"/>
        <w:ind w:left="720" w:hanging="720"/>
        <w:rPr>
          <w:sz w:val="24"/>
          <w:szCs w:val="24"/>
        </w:rPr>
      </w:pPr>
    </w:p>
    <w:p>
      <w:pPr>
        <w:pStyle w:val="style0"/>
        <w:tabs>
          <w:tab w:val="left" w:leader="none" w:pos="2592"/>
        </w:tabs>
        <w:spacing w:before="38" w:after="0" w:lineRule="exact" w:line="260"/>
        <w:ind w:left="720" w:hanging="720"/>
        <w:jc w:val="both"/>
        <w:rPr>
          <w:sz w:val="24"/>
          <w:szCs w:val="24"/>
        </w:rPr>
      </w:pPr>
      <w:r>
        <w:rPr>
          <w:rFonts w:ascii="Times New Roman" w:hAnsi="Times New Roman"/>
          <w:color w:val="000000"/>
          <w:spacing w:val="2"/>
          <w:sz w:val="24"/>
          <w:szCs w:val="24"/>
        </w:rPr>
        <w:t xml:space="preserve">Wole, M. (2006). </w:t>
      </w:r>
      <w:r>
        <w:rPr>
          <w:rFonts w:ascii="Times New Roman Italic" w:cs="Times New Roman Italic" w:hAnsi="Times New Roman Italic"/>
          <w:color w:val="000000"/>
          <w:spacing w:val="2"/>
          <w:sz w:val="24"/>
          <w:szCs w:val="24"/>
        </w:rPr>
        <w:t>“Research and Analysis Methods”</w:t>
      </w:r>
      <w:r>
        <w:rPr>
          <w:rFonts w:ascii="Times New Roman" w:hAnsi="Times New Roman"/>
          <w:color w:val="000000"/>
          <w:spacing w:val="2"/>
          <w:sz w:val="24"/>
          <w:szCs w:val="24"/>
        </w:rPr>
        <w:t xml:space="preserve"> (for Social Scientists Planners and </w:t>
      </w:r>
      <w:r>
        <w:br/>
      </w:r>
      <w:r>
        <w:rPr>
          <w:rFonts w:ascii="Times New Roman" w:hAnsi="Times New Roman"/>
          <w:color w:val="000000"/>
          <w:sz w:val="24"/>
          <w:szCs w:val="24"/>
        </w:rPr>
        <w:t>Environmentalists) Jos University Press Ltd., Nigeria. p. 37.</w:t>
      </w:r>
    </w:p>
    <w:p>
      <w:pPr>
        <w:pStyle w:val="style0"/>
        <w:spacing w:after="0" w:lineRule="exact" w:line="280"/>
        <w:ind w:left="720" w:hanging="720"/>
        <w:rPr>
          <w:sz w:val="24"/>
          <w:szCs w:val="24"/>
        </w:rPr>
      </w:pPr>
    </w:p>
    <w:p>
      <w:pPr>
        <w:pStyle w:val="style0"/>
        <w:spacing w:after="0" w:lineRule="exact" w:line="280"/>
        <w:ind w:left="720" w:hanging="720"/>
        <w:rPr>
          <w:sz w:val="24"/>
          <w:szCs w:val="24"/>
        </w:rPr>
      </w:pPr>
    </w:p>
    <w:p>
      <w:pPr>
        <w:pStyle w:val="style0"/>
        <w:tabs>
          <w:tab w:val="left" w:leader="none" w:pos="2592"/>
          <w:tab w:val="left" w:leader="none" w:pos="2592"/>
        </w:tabs>
        <w:spacing w:before="9" w:after="0" w:lineRule="exact" w:line="280"/>
        <w:ind w:left="720" w:hanging="720"/>
        <w:rPr/>
      </w:pPr>
      <w:r>
        <w:rPr>
          <w:rFonts w:ascii="Times New Roman" w:hAnsi="Times New Roman"/>
          <w:color w:val="000000"/>
          <w:spacing w:val="1"/>
          <w:sz w:val="24"/>
          <w:szCs w:val="24"/>
        </w:rPr>
        <w:t xml:space="preserve">Worlu, E. (2006). </w:t>
      </w:r>
      <w:r>
        <w:rPr>
          <w:rFonts w:ascii="Times New Roman Italic" w:cs="Times New Roman Italic" w:hAnsi="Times New Roman Italic"/>
          <w:color w:val="000000"/>
          <w:spacing w:val="1"/>
          <w:sz w:val="24"/>
          <w:szCs w:val="24"/>
        </w:rPr>
        <w:t xml:space="preserve">Curbing the influence of consumerism through Quality of Life Market. </w:t>
      </w:r>
      <w:r>
        <w:br/>
      </w:r>
      <w:r>
        <w:rPr>
          <w:rFonts w:ascii="Times New Roman" w:hAnsi="Times New Roman"/>
          <w:color w:val="000000"/>
          <w:w w:val="103"/>
          <w:sz w:val="24"/>
          <w:szCs w:val="24"/>
        </w:rPr>
        <w:t xml:space="preserve">Journal  of  Marketing,  a  quarterly  publication  of  the  National  Institute  of </w:t>
      </w:r>
      <w:r>
        <w:br/>
      </w:r>
      <w:r>
        <w:rPr>
          <w:rFonts w:ascii="Times New Roman" w:hAnsi="Times New Roman"/>
          <w:color w:val="000000"/>
          <w:sz w:val="24"/>
          <w:szCs w:val="24"/>
        </w:rPr>
        <w:t>Marketing of Nigeria. 1, (3) p. 59.</w:t>
      </w:r>
    </w:p>
    <w:p>
      <w:pPr>
        <w:pStyle w:val="style0"/>
        <w:spacing w:after="0" w:lineRule="exact" w:line="260"/>
        <w:ind w:left="720" w:hanging="720"/>
        <w:rPr>
          <w:sz w:val="24"/>
          <w:szCs w:val="24"/>
        </w:rPr>
      </w:pPr>
    </w:p>
    <w:p>
      <w:pPr>
        <w:pStyle w:val="style0"/>
        <w:tabs>
          <w:tab w:val="left" w:leader="none" w:pos="2592"/>
        </w:tabs>
        <w:spacing w:before="37" w:after="0" w:lineRule="exact" w:line="260"/>
        <w:ind w:left="720" w:hanging="720"/>
        <w:jc w:val="both"/>
        <w:rPr/>
      </w:pPr>
      <w:r>
        <w:rPr>
          <w:rFonts w:ascii="Times New Roman" w:hAnsi="Times New Roman"/>
          <w:color w:val="000000"/>
          <w:sz w:val="24"/>
          <w:szCs w:val="24"/>
        </w:rPr>
        <w:t xml:space="preserve">Younghan B. (2011). </w:t>
      </w:r>
      <w:r>
        <w:rPr>
          <w:rFonts w:ascii="Times New Roman Italic" w:cs="Times New Roman Italic" w:hAnsi="Times New Roman Italic"/>
          <w:color w:val="000000"/>
          <w:sz w:val="24"/>
          <w:szCs w:val="24"/>
        </w:rPr>
        <w:t xml:space="preserve">Modeling the Determinants of the Customer Satisfaction-Customer </w:t>
      </w:r>
      <w:r>
        <w:br/>
      </w:r>
      <w:r>
        <w:rPr>
          <w:rFonts w:ascii="Times New Roman Italic" w:cs="Times New Roman Italic" w:hAnsi="Times New Roman Italic"/>
          <w:color w:val="000000"/>
          <w:sz w:val="24"/>
          <w:szCs w:val="24"/>
        </w:rPr>
        <w:t>Loyalty Association:</w:t>
      </w:r>
      <w:r>
        <w:rPr>
          <w:rFonts w:ascii="Times New Roman" w:hAnsi="Times New Roman"/>
          <w:color w:val="000000"/>
          <w:sz w:val="24"/>
          <w:szCs w:val="24"/>
        </w:rPr>
        <w:t xml:space="preserve"> Theory and Empirical Evidence.</w:t>
      </w:r>
    </w:p>
    <w:p>
      <w:pPr>
        <w:pStyle w:val="style0"/>
        <w:spacing w:after="0" w:lineRule="exact" w:line="240"/>
        <w:rPr>
          <w:sz w:val="12"/>
          <w:szCs w:val="12"/>
        </w:rPr>
        <w:sectPr>
          <w:pgSz w:w="11520" w:h="14400" w:orient="portrait"/>
          <w:pgMar w:top="2160" w:right="1440" w:bottom="1440" w:left="1440" w:header="0" w:footer="0" w:gutter="0"/>
          <w:cols w:space="720"/>
        </w:sectPr>
      </w:pPr>
    </w:p>
    <w:p>
      <w:pPr>
        <w:pStyle w:val="style0"/>
        <w:spacing w:after="0" w:lineRule="exact" w:line="276"/>
        <w:jc w:val="center"/>
        <w:rPr>
          <w:b/>
          <w:sz w:val="24"/>
          <w:szCs w:val="24"/>
        </w:rPr>
      </w:pPr>
      <w:r>
        <w:rPr>
          <w:b/>
          <w:sz w:val="24"/>
          <w:szCs w:val="24"/>
        </w:rPr>
        <w:t xml:space="preserve">APPENDIX </w:t>
      </w:r>
    </w:p>
    <w:p>
      <w:pPr>
        <w:pStyle w:val="style0"/>
        <w:spacing w:after="0" w:lineRule="exact" w:line="276"/>
        <w:ind w:left="320" w:firstLine="80"/>
        <w:rPr>
          <w:rFonts w:ascii="Times New Roman" w:hAnsi="Times New Roman"/>
          <w:color w:val="000000"/>
          <w:sz w:val="24"/>
          <w:szCs w:val="24"/>
        </w:rPr>
      </w:pPr>
    </w:p>
    <w:p>
      <w:pPr>
        <w:pStyle w:val="style0"/>
        <w:spacing w:after="0" w:lineRule="exact" w:line="276"/>
        <w:ind w:left="5600"/>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Department of Marketing</w:t>
      </w:r>
      <w:r>
        <w:rPr>
          <w:rFonts w:ascii="Times New Roman" w:hAnsi="Times New Roman"/>
          <w:color w:val="000000"/>
          <w:sz w:val="24"/>
          <w:szCs w:val="24"/>
        </w:rPr>
        <w:t>,</w:t>
      </w:r>
      <w:r>
        <w:rPr>
          <w:rFonts w:ascii="Times New Roman" w:hAnsi="Times New Roman"/>
          <w:color w:val="000000"/>
          <w:sz w:val="24"/>
          <w:szCs w:val="24"/>
        </w:rPr>
        <w:br/>
      </w:r>
      <w:r>
        <w:rPr>
          <w:rFonts w:ascii="Times New Roman" w:hAnsi="Times New Roman"/>
          <w:color w:val="000000"/>
          <w:sz w:val="24"/>
          <w:szCs w:val="24"/>
        </w:rPr>
        <w:t xml:space="preserve">  </w:t>
      </w:r>
      <w:r>
        <w:rPr>
          <w:rFonts w:ascii="Times New Roman" w:hAnsi="Times New Roman"/>
          <w:color w:val="000000"/>
          <w:sz w:val="24"/>
          <w:szCs w:val="24"/>
        </w:rPr>
        <w:t>Kwara State Polytechnic</w:t>
      </w:r>
      <w:r>
        <w:rPr>
          <w:rFonts w:ascii="Times New Roman" w:hAnsi="Times New Roman"/>
          <w:color w:val="000000"/>
          <w:sz w:val="24"/>
          <w:szCs w:val="24"/>
        </w:rPr>
        <w:t>,</w:t>
      </w:r>
    </w:p>
    <w:p>
      <w:pPr>
        <w:pStyle w:val="style0"/>
        <w:spacing w:before="37" w:after="0" w:lineRule="exact" w:line="276"/>
        <w:ind w:left="5600" w:firstLine="80"/>
        <w:rPr>
          <w:rFonts w:ascii="Times New Roman" w:hAnsi="Times New Roman"/>
          <w:color w:val="000000"/>
          <w:sz w:val="24"/>
          <w:szCs w:val="24"/>
        </w:rPr>
      </w:pPr>
      <w:r>
        <w:rPr>
          <w:rFonts w:ascii="Times New Roman" w:hAnsi="Times New Roman"/>
          <w:color w:val="000000"/>
          <w:sz w:val="24"/>
          <w:szCs w:val="24"/>
        </w:rPr>
        <w:t>Ilorin</w:t>
      </w:r>
      <w:r>
        <w:rPr>
          <w:rFonts w:ascii="Times New Roman" w:hAnsi="Times New Roman"/>
          <w:color w:val="000000"/>
          <w:sz w:val="24"/>
          <w:szCs w:val="24"/>
        </w:rPr>
        <w:t>.</w:t>
      </w:r>
    </w:p>
    <w:p>
      <w:pPr>
        <w:pStyle w:val="style0"/>
        <w:spacing w:before="37" w:after="0" w:lineRule="exact" w:line="276"/>
        <w:ind w:left="5600" w:firstLine="80"/>
        <w:rPr/>
      </w:pPr>
      <w:r>
        <w:rPr>
          <w:rFonts w:ascii="Times New Roman" w:hAnsi="Times New Roman"/>
          <w:color w:val="000000"/>
          <w:sz w:val="24"/>
          <w:szCs w:val="24"/>
        </w:rPr>
        <w:t>February</w:t>
      </w:r>
      <w:r>
        <w:rPr>
          <w:rFonts w:ascii="Times New Roman" w:hAnsi="Times New Roman"/>
          <w:color w:val="000000"/>
          <w:sz w:val="24"/>
          <w:szCs w:val="24"/>
        </w:rPr>
        <w:t>,202</w:t>
      </w:r>
      <w:r>
        <w:rPr>
          <w:rFonts w:ascii="Times New Roman" w:hAnsi="Times New Roman"/>
          <w:color w:val="000000"/>
          <w:sz w:val="24"/>
          <w:szCs w:val="24"/>
        </w:rPr>
        <w:t>5</w:t>
      </w:r>
    </w:p>
    <w:p>
      <w:pPr>
        <w:pStyle w:val="style0"/>
        <w:spacing w:after="0" w:lineRule="exact" w:line="276"/>
        <w:rPr>
          <w:sz w:val="24"/>
          <w:szCs w:val="24"/>
        </w:rPr>
      </w:pPr>
    </w:p>
    <w:p>
      <w:pPr>
        <w:pStyle w:val="style0"/>
        <w:spacing w:after="0" w:lineRule="exact" w:line="276"/>
        <w:rPr>
          <w:sz w:val="24"/>
          <w:szCs w:val="24"/>
        </w:rPr>
      </w:pPr>
    </w:p>
    <w:p>
      <w:pPr>
        <w:pStyle w:val="style0"/>
        <w:spacing w:before="12" w:after="0" w:lineRule="exact" w:line="276"/>
        <w:rPr/>
      </w:pPr>
      <w:r>
        <w:rPr>
          <w:rFonts w:ascii="Times New Roman" w:hAnsi="Times New Roman"/>
          <w:color w:val="000000"/>
          <w:sz w:val="24"/>
          <w:szCs w:val="24"/>
        </w:rPr>
        <w:t>Dear Respondents,</w:t>
      </w:r>
    </w:p>
    <w:p>
      <w:pPr>
        <w:pStyle w:val="style0"/>
        <w:spacing w:before="244" w:after="0" w:lineRule="exact" w:line="276"/>
        <w:jc w:val="center"/>
        <w:rPr/>
      </w:pPr>
      <w:r>
        <w:rPr>
          <w:rFonts w:ascii="Times New Roman Bold" w:cs="Times New Roman Bold" w:hAnsi="Times New Roman Bold"/>
          <w:color w:val="000000"/>
          <w:sz w:val="24"/>
          <w:szCs w:val="24"/>
        </w:rPr>
        <w:t>REQUEST TO FILL QUESTIONNAIRE</w:t>
      </w:r>
    </w:p>
    <w:p>
      <w:pPr>
        <w:pStyle w:val="style0"/>
        <w:spacing w:before="216" w:after="0" w:lineRule="exact" w:line="310"/>
        <w:jc w:val="both"/>
        <w:rPr/>
      </w:pPr>
      <w:r>
        <w:rPr>
          <w:rFonts w:ascii="Times New Roman" w:hAnsi="Times New Roman"/>
          <w:color w:val="000000"/>
          <w:spacing w:val="3"/>
          <w:sz w:val="24"/>
          <w:szCs w:val="24"/>
        </w:rPr>
        <w:t xml:space="preserve">I am an </w:t>
      </w:r>
      <w:r>
        <w:rPr>
          <w:rFonts w:ascii="Times New Roman" w:hAnsi="Times New Roman"/>
          <w:color w:val="000000"/>
          <w:spacing w:val="3"/>
          <w:sz w:val="24"/>
          <w:szCs w:val="24"/>
        </w:rPr>
        <w:t>ND</w:t>
      </w:r>
      <w:r>
        <w:rPr>
          <w:rFonts w:ascii="Times New Roman" w:hAnsi="Times New Roman"/>
          <w:color w:val="000000"/>
          <w:spacing w:val="3"/>
          <w:sz w:val="24"/>
          <w:szCs w:val="24"/>
        </w:rPr>
        <w:t xml:space="preserve"> studen</w:t>
      </w:r>
      <w:r>
        <w:rPr>
          <w:rFonts w:ascii="Times New Roman" w:hAnsi="Times New Roman"/>
          <w:color w:val="000000"/>
          <w:spacing w:val="3"/>
          <w:sz w:val="24"/>
          <w:szCs w:val="24"/>
        </w:rPr>
        <w:t>t in the Department Marketing</w:t>
      </w:r>
      <w:r>
        <w:rPr>
          <w:rFonts w:ascii="Times New Roman" w:hAnsi="Times New Roman"/>
          <w:color w:val="000000"/>
          <w:spacing w:val="3"/>
          <w:sz w:val="24"/>
          <w:szCs w:val="24"/>
        </w:rPr>
        <w:t xml:space="preserve">, </w:t>
      </w:r>
      <w:r>
        <w:rPr>
          <w:rFonts w:ascii="Times New Roman" w:hAnsi="Times New Roman"/>
          <w:color w:val="000000"/>
          <w:spacing w:val="1"/>
          <w:sz w:val="24"/>
          <w:szCs w:val="24"/>
        </w:rPr>
        <w:t>Kwara</w:t>
      </w:r>
      <w:r>
        <w:rPr>
          <w:rFonts w:ascii="Times New Roman" w:hAnsi="Times New Roman"/>
          <w:color w:val="000000"/>
          <w:spacing w:val="1"/>
          <w:sz w:val="24"/>
          <w:szCs w:val="24"/>
        </w:rPr>
        <w:t xml:space="preserve"> </w:t>
      </w:r>
      <w:r>
        <w:rPr>
          <w:rFonts w:ascii="Times New Roman" w:hAnsi="Times New Roman"/>
          <w:color w:val="000000"/>
          <w:spacing w:val="1"/>
          <w:sz w:val="24"/>
          <w:szCs w:val="24"/>
        </w:rPr>
        <w:t>State Polytechnic, Ilorin</w:t>
      </w:r>
      <w:r>
        <w:rPr>
          <w:rFonts w:ascii="Times New Roman" w:hAnsi="Times New Roman"/>
          <w:color w:val="000000"/>
          <w:spacing w:val="1"/>
          <w:sz w:val="24"/>
          <w:szCs w:val="24"/>
        </w:rPr>
        <w:t xml:space="preserve">, Nigeria. I am conducting a research on the </w:t>
      </w:r>
      <w:r>
        <w:rPr>
          <w:rFonts w:ascii="Times New Roman Italic" w:cs="Times New Roman Italic" w:hAnsi="Times New Roman Italic"/>
          <w:color w:val="000000"/>
          <w:spacing w:val="1"/>
          <w:sz w:val="24"/>
          <w:szCs w:val="24"/>
        </w:rPr>
        <w:t xml:space="preserve">Influence of </w:t>
      </w:r>
      <w:r>
        <w:rPr>
          <w:rFonts w:ascii="Times New Roman Italic" w:cs="Times New Roman Italic" w:hAnsi="Times New Roman Italic"/>
          <w:color w:val="000000"/>
          <w:sz w:val="24"/>
          <w:szCs w:val="24"/>
        </w:rPr>
        <w:t>Marketing on Customer Satisfac</w:t>
      </w:r>
      <w:r>
        <w:rPr>
          <w:rFonts w:ascii="Times New Roman Italic" w:cs="Times New Roman Italic" w:hAnsi="Times New Roman Italic"/>
          <w:color w:val="000000"/>
          <w:sz w:val="24"/>
          <w:szCs w:val="24"/>
        </w:rPr>
        <w:t>tion in Banking Industry, Kwara</w:t>
      </w:r>
      <w:r>
        <w:rPr>
          <w:rFonts w:ascii="Times New Roman Italic" w:cs="Times New Roman Italic" w:hAnsi="Times New Roman Italic"/>
          <w:color w:val="000000"/>
          <w:sz w:val="24"/>
          <w:szCs w:val="24"/>
        </w:rPr>
        <w:t xml:space="preserve"> State.</w:t>
      </w:r>
    </w:p>
    <w:p>
      <w:pPr>
        <w:pStyle w:val="style0"/>
        <w:spacing w:before="202" w:after="0" w:lineRule="exact" w:line="320"/>
        <w:jc w:val="both"/>
        <w:rPr/>
      </w:pPr>
      <w:r>
        <w:rPr>
          <w:rFonts w:ascii="Times New Roman" w:hAnsi="Times New Roman"/>
          <w:color w:val="000000"/>
          <w:sz w:val="24"/>
          <w:szCs w:val="24"/>
        </w:rPr>
        <w:t>Kindly respond to the attached. All information will be treated CONFIDENTIAL and strictly used only for the purpose of this research.</w:t>
      </w:r>
    </w:p>
    <w:p>
      <w:pPr>
        <w:pStyle w:val="style0"/>
        <w:spacing w:before="237" w:after="0" w:lineRule="exact" w:line="276"/>
        <w:rPr/>
      </w:pPr>
      <w:r>
        <w:rPr>
          <w:rFonts w:ascii="Times New Roman" w:hAnsi="Times New Roman"/>
          <w:color w:val="000000"/>
          <w:sz w:val="24"/>
          <w:szCs w:val="24"/>
        </w:rPr>
        <w:t>Thank you</w:t>
      </w:r>
    </w:p>
    <w:p>
      <w:pPr>
        <w:pStyle w:val="style0"/>
        <w:spacing w:after="0" w:lineRule="exact" w:line="276"/>
        <w:rPr>
          <w:sz w:val="24"/>
          <w:szCs w:val="24"/>
        </w:rPr>
      </w:pPr>
    </w:p>
    <w:p>
      <w:pPr>
        <w:pStyle w:val="style0"/>
        <w:spacing w:after="0" w:lineRule="exact" w:line="276"/>
        <w:rPr>
          <w:sz w:val="24"/>
          <w:szCs w:val="24"/>
        </w:rPr>
      </w:pPr>
    </w:p>
    <w:p>
      <w:pPr>
        <w:pStyle w:val="style0"/>
        <w:spacing w:before="212" w:after="0" w:lineRule="exact" w:line="276"/>
        <w:rPr/>
      </w:pPr>
      <w:r>
        <w:rPr>
          <w:rFonts w:ascii="Times New Roman" w:hAnsi="Times New Roman"/>
          <w:color w:val="000000"/>
          <w:sz w:val="24"/>
          <w:szCs w:val="24"/>
        </w:rPr>
        <w:t>Yours faithfully,</w:t>
      </w:r>
    </w:p>
    <w:p>
      <w:pPr>
        <w:pStyle w:val="style0"/>
        <w:spacing w:after="0" w:lineRule="exact" w:line="276"/>
        <w:rPr>
          <w:sz w:val="24"/>
          <w:szCs w:val="24"/>
        </w:rPr>
      </w:pPr>
    </w:p>
    <w:p>
      <w:pPr>
        <w:pStyle w:val="style0"/>
        <w:spacing w:before="212" w:after="0" w:lineRule="exact" w:line="276"/>
        <w:rPr/>
      </w:pPr>
    </w:p>
    <w:p>
      <w:pPr>
        <w:pStyle w:val="style0"/>
        <w:spacing w:after="0" w:lineRule="exact" w:line="276"/>
        <w:rPr>
          <w:sz w:val="24"/>
          <w:szCs w:val="24"/>
        </w:rPr>
      </w:pPr>
    </w:p>
    <w:p>
      <w:pPr>
        <w:pStyle w:val="style0"/>
        <w:spacing w:after="0" w:lineRule="exact" w:line="276"/>
        <w:rPr>
          <w:sz w:val="24"/>
          <w:szCs w:val="24"/>
        </w:rPr>
      </w:pPr>
    </w:p>
    <w:p>
      <w:pPr>
        <w:pStyle w:val="style0"/>
        <w:spacing w:after="0" w:lineRule="exact" w:line="276"/>
        <w:rPr>
          <w:sz w:val="24"/>
          <w:szCs w:val="24"/>
        </w:rPr>
      </w:pPr>
    </w:p>
    <w:p>
      <w:pPr>
        <w:pStyle w:val="style0"/>
        <w:spacing w:after="0" w:lineRule="exact" w:line="276"/>
        <w:rPr>
          <w:sz w:val="24"/>
          <w:szCs w:val="24"/>
        </w:rPr>
      </w:pPr>
    </w:p>
    <w:p>
      <w:pPr>
        <w:pStyle w:val="style0"/>
        <w:spacing w:after="0" w:lineRule="exact" w:line="276"/>
        <w:rPr>
          <w:sz w:val="24"/>
          <w:szCs w:val="24"/>
        </w:rPr>
      </w:pPr>
    </w:p>
    <w:p>
      <w:pPr>
        <w:pStyle w:val="style0"/>
        <w:spacing w:after="0" w:lineRule="exact" w:line="276"/>
        <w:rPr>
          <w:sz w:val="24"/>
          <w:szCs w:val="24"/>
        </w:rPr>
      </w:pPr>
    </w:p>
    <w:p>
      <w:pPr>
        <w:pStyle w:val="style0"/>
        <w:spacing w:after="0" w:lineRule="exact" w:line="276"/>
        <w:rPr>
          <w:sz w:val="24"/>
          <w:szCs w:val="24"/>
        </w:rPr>
      </w:pPr>
    </w:p>
    <w:p>
      <w:pPr>
        <w:pStyle w:val="style0"/>
        <w:spacing w:after="0" w:lineRule="exact" w:line="276"/>
        <w:rPr>
          <w:sz w:val="24"/>
          <w:szCs w:val="24"/>
        </w:rPr>
      </w:pPr>
    </w:p>
    <w:p>
      <w:pPr>
        <w:pStyle w:val="style0"/>
        <w:spacing w:after="0" w:lineRule="exact" w:line="276"/>
        <w:rPr>
          <w:sz w:val="24"/>
          <w:szCs w:val="24"/>
        </w:rPr>
      </w:pPr>
    </w:p>
    <w:p>
      <w:pPr>
        <w:pStyle w:val="style0"/>
        <w:spacing w:after="0" w:lineRule="exact" w:line="276"/>
        <w:rPr>
          <w:sz w:val="24"/>
          <w:szCs w:val="24"/>
        </w:rPr>
      </w:pPr>
    </w:p>
    <w:p>
      <w:pPr>
        <w:pStyle w:val="style0"/>
        <w:spacing w:after="0" w:lineRule="exact" w:line="276"/>
        <w:rPr>
          <w:sz w:val="24"/>
          <w:szCs w:val="24"/>
        </w:rPr>
      </w:pPr>
    </w:p>
    <w:p>
      <w:pPr>
        <w:pStyle w:val="style0"/>
        <w:spacing w:after="0" w:lineRule="exact" w:line="240"/>
        <w:rPr>
          <w:sz w:val="12"/>
          <w:szCs w:val="12"/>
        </w:rPr>
        <w:sectPr>
          <w:pgSz w:w="11520" w:h="14400" w:orient="portrait"/>
          <w:pgMar w:top="2160" w:right="1440" w:bottom="1440" w:left="1440" w:header="0" w:footer="0" w:gutter="0"/>
          <w:cols w:space="720"/>
        </w:sectPr>
      </w:pPr>
    </w:p>
    <w:p>
      <w:pPr>
        <w:pStyle w:val="style0"/>
        <w:spacing w:before="48" w:after="0" w:lineRule="exact" w:line="276"/>
        <w:jc w:val="center"/>
        <w:rPr/>
      </w:pPr>
      <w:r>
        <w:rPr>
          <w:rFonts w:ascii="Times New Roman Bold" w:cs="Times New Roman Bold" w:hAnsi="Times New Roman Bold"/>
          <w:color w:val="000000"/>
          <w:sz w:val="24"/>
          <w:szCs w:val="24"/>
        </w:rPr>
        <w:t>APPENDIX B</w:t>
      </w:r>
    </w:p>
    <w:p>
      <w:pPr>
        <w:pStyle w:val="style0"/>
        <w:spacing w:before="264" w:after="0" w:lineRule="exact" w:line="276"/>
        <w:rPr/>
      </w:pPr>
      <w:r>
        <w:rPr>
          <w:rFonts w:ascii="Times New Roman Bold" w:cs="Times New Roman Bold" w:hAnsi="Times New Roman Bold"/>
          <w:color w:val="000000"/>
          <w:sz w:val="24"/>
          <w:szCs w:val="24"/>
        </w:rPr>
        <w:t>QUESTIONNAIRE</w:t>
      </w:r>
    </w:p>
    <w:p>
      <w:pPr>
        <w:pStyle w:val="style0"/>
        <w:spacing w:after="0" w:lineRule="exact" w:line="276"/>
        <w:rPr>
          <w:sz w:val="24"/>
          <w:szCs w:val="24"/>
        </w:rPr>
      </w:pPr>
    </w:p>
    <w:p>
      <w:pPr>
        <w:pStyle w:val="style0"/>
        <w:spacing w:before="8" w:after="0" w:lineRule="exact" w:line="276"/>
        <w:rPr/>
      </w:pPr>
      <w:r>
        <w:rPr>
          <w:rFonts w:ascii="Times New Roman Bold" w:cs="Times New Roman Bold" w:hAnsi="Times New Roman Bold"/>
          <w:color w:val="000000"/>
          <w:sz w:val="24"/>
          <w:szCs w:val="24"/>
          <w:u w:val="single"/>
        </w:rPr>
        <w:t>Section A</w:t>
      </w:r>
    </w:p>
    <w:p>
      <w:pPr>
        <w:pStyle w:val="style0"/>
        <w:spacing w:before="264" w:after="0" w:lineRule="exact" w:line="276"/>
        <w:rPr/>
      </w:pPr>
      <w:r>
        <w:rPr>
          <w:rFonts w:ascii="Times New Roman" w:hAnsi="Times New Roman"/>
          <w:color w:val="000000"/>
          <w:sz w:val="24"/>
          <w:szCs w:val="24"/>
        </w:rPr>
        <w:t>Please tick the appropriate option that applies to you for research questions.</w:t>
      </w:r>
    </w:p>
    <w:p>
      <w:pPr>
        <w:pStyle w:val="style0"/>
        <w:spacing w:after="0" w:lineRule="exact" w:line="276"/>
        <w:rPr>
          <w:sz w:val="24"/>
          <w:szCs w:val="24"/>
        </w:rPr>
      </w:pPr>
    </w:p>
    <w:p>
      <w:pPr>
        <w:pStyle w:val="style0"/>
        <w:tabs>
          <w:tab w:val="left" w:leader="none" w:pos="4027"/>
          <w:tab w:val="left" w:leader="none" w:pos="4901"/>
          <w:tab w:val="left" w:leader="none" w:pos="5467"/>
        </w:tabs>
        <w:spacing w:before="14" w:after="0" w:lineRule="exact" w:line="276"/>
        <w:rPr/>
      </w:pPr>
      <w:r>
        <w:rPr>
          <w:rFonts w:ascii="Times New Roman" w:hAnsi="Times New Roman"/>
          <w:color w:val="000000"/>
          <w:w w:val="102"/>
          <w:sz w:val="24"/>
          <w:szCs w:val="24"/>
        </w:rPr>
        <w:t>1.</w:t>
      </w:r>
      <w:r>
        <w:rPr>
          <w:rFonts w:ascii="Arial" w:cs="Arial" w:hAnsi="Arial"/>
          <w:color w:val="000000"/>
          <w:w w:val="102"/>
          <w:sz w:val="24"/>
          <w:szCs w:val="24"/>
        </w:rPr>
        <w:t xml:space="preserve"> </w:t>
      </w:r>
      <w:r>
        <w:rPr>
          <w:rFonts w:ascii="Times New Roman" w:hAnsi="Times New Roman"/>
          <w:color w:val="000000"/>
          <w:w w:val="102"/>
          <w:sz w:val="24"/>
          <w:szCs w:val="24"/>
        </w:rPr>
        <w:t xml:space="preserve"> Gender </w:t>
      </w:r>
      <w:r>
        <w:rPr>
          <w:rFonts w:ascii="Times New Roman" w:hAnsi="Times New Roman"/>
          <w:color w:val="000000"/>
          <w:sz w:val="24"/>
          <w:szCs w:val="24"/>
        </w:rPr>
        <w:tab/>
      </w:r>
      <w:r>
        <w:rPr>
          <w:rFonts w:ascii="Times New Roman" w:hAnsi="Times New Roman"/>
          <w:color w:val="000000"/>
          <w:sz w:val="24"/>
          <w:szCs w:val="24"/>
        </w:rPr>
        <w:t xml:space="preserve">Male [ </w:t>
      </w:r>
      <w:r>
        <w:rPr>
          <w:rFonts w:ascii="Times New Roman" w:hAnsi="Times New Roman"/>
          <w:color w:val="000000"/>
          <w:sz w:val="24"/>
          <w:szCs w:val="24"/>
        </w:rPr>
        <w:tab/>
      </w:r>
      <w:r>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z w:val="24"/>
          <w:szCs w:val="24"/>
        </w:rPr>
        <w:t xml:space="preserve">Female [ ] </w:t>
      </w:r>
    </w:p>
    <w:p>
      <w:pPr>
        <w:pStyle w:val="style0"/>
        <w:tabs>
          <w:tab w:val="left" w:leader="none" w:pos="4027"/>
          <w:tab w:val="left" w:leader="none" w:pos="5467"/>
          <w:tab w:val="left" w:leader="none" w:pos="6908"/>
        </w:tabs>
        <w:spacing w:before="275" w:after="0" w:lineRule="exact" w:line="276"/>
        <w:rPr/>
      </w:pPr>
      <w:r>
        <w:rPr>
          <w:rFonts w:ascii="Times New Roman" w:hAnsi="Times New Roman"/>
          <w:color w:val="000000"/>
          <w:w w:val="104"/>
          <w:sz w:val="24"/>
          <w:szCs w:val="24"/>
        </w:rPr>
        <w:t>2.</w:t>
      </w:r>
      <w:r>
        <w:rPr>
          <w:rFonts w:ascii="Arial" w:cs="Arial" w:hAnsi="Arial"/>
          <w:color w:val="000000"/>
          <w:w w:val="104"/>
          <w:sz w:val="24"/>
          <w:szCs w:val="24"/>
        </w:rPr>
        <w:t xml:space="preserve"> </w:t>
      </w:r>
      <w:r>
        <w:rPr>
          <w:rFonts w:ascii="Times New Roman" w:hAnsi="Times New Roman"/>
          <w:color w:val="000000"/>
          <w:w w:val="104"/>
          <w:sz w:val="24"/>
          <w:szCs w:val="24"/>
        </w:rPr>
        <w:t xml:space="preserve"> Age </w:t>
      </w:r>
      <w:r>
        <w:rPr>
          <w:rFonts w:ascii="Times New Roman" w:hAnsi="Times New Roman"/>
          <w:color w:val="000000"/>
          <w:sz w:val="24"/>
          <w:szCs w:val="24"/>
        </w:rPr>
        <w:tab/>
      </w:r>
      <w:r>
        <w:rPr>
          <w:rFonts w:ascii="Times New Roman" w:hAnsi="Times New Roman"/>
          <w:color w:val="000000"/>
          <w:w w:val="102"/>
          <w:sz w:val="24"/>
          <w:szCs w:val="24"/>
        </w:rPr>
        <w:t xml:space="preserve">20 - 25 [ </w:t>
      </w:r>
      <w:r>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w w:val="102"/>
          <w:sz w:val="24"/>
          <w:szCs w:val="24"/>
        </w:rPr>
        <w:t xml:space="preserve">25 - 30 [ </w:t>
      </w:r>
      <w:r>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w w:val="102"/>
          <w:sz w:val="24"/>
          <w:szCs w:val="24"/>
        </w:rPr>
        <w:t xml:space="preserve">30 - 35 [ </w:t>
      </w:r>
      <w:r>
        <w:rPr>
          <w:rFonts w:ascii="Times New Roman" w:hAnsi="Times New Roman"/>
          <w:color w:val="000000"/>
          <w:sz w:val="24"/>
          <w:szCs w:val="24"/>
        </w:rPr>
        <w:t xml:space="preserve">] </w:t>
      </w:r>
    </w:p>
    <w:p>
      <w:pPr>
        <w:pStyle w:val="style0"/>
        <w:spacing w:after="0" w:lineRule="exact" w:line="276"/>
        <w:rPr>
          <w:sz w:val="24"/>
          <w:szCs w:val="24"/>
        </w:rPr>
      </w:pPr>
    </w:p>
    <w:p>
      <w:pPr>
        <w:pStyle w:val="style0"/>
        <w:spacing w:before="1" w:after="0" w:lineRule="exact" w:line="276"/>
        <w:rPr/>
      </w:pPr>
      <w:r>
        <w:rPr>
          <w:rFonts w:ascii="Times New Roman" w:hAnsi="Times New Roman"/>
          <w:color w:val="000000"/>
          <w:spacing w:val="1"/>
          <w:sz w:val="24"/>
          <w:szCs w:val="24"/>
        </w:rPr>
        <w:t>3.</w:t>
      </w:r>
      <w:r>
        <w:rPr>
          <w:rFonts w:ascii="Arial" w:cs="Arial" w:hAnsi="Arial"/>
          <w:color w:val="000000"/>
          <w:spacing w:val="1"/>
          <w:sz w:val="24"/>
          <w:szCs w:val="24"/>
        </w:rPr>
        <w:t xml:space="preserve"> </w:t>
      </w:r>
      <w:r>
        <w:rPr>
          <w:rFonts w:ascii="Times New Roman" w:hAnsi="Times New Roman"/>
          <w:color w:val="000000"/>
          <w:spacing w:val="1"/>
          <w:sz w:val="24"/>
          <w:szCs w:val="24"/>
        </w:rPr>
        <w:t xml:space="preserve"> For how long have you been a customer in that bank?</w:t>
      </w:r>
    </w:p>
    <w:p>
      <w:pPr>
        <w:pStyle w:val="style0"/>
        <w:tabs>
          <w:tab w:val="left" w:leader="none" w:pos="4747"/>
          <w:tab w:val="left" w:leader="none" w:pos="6863"/>
        </w:tabs>
        <w:spacing w:before="48" w:after="0" w:lineRule="exact" w:line="552"/>
        <w:jc w:val="both"/>
        <w:rPr>
          <w:rFonts w:ascii="Times New Roman" w:hAnsi="Times New Roman"/>
          <w:color w:val="000000"/>
          <w:sz w:val="24"/>
          <w:szCs w:val="24"/>
        </w:rPr>
      </w:pPr>
      <w:r>
        <w:rPr>
          <w:rFonts w:ascii="Times New Roman" w:hAnsi="Times New Roman"/>
          <w:color w:val="000000"/>
          <w:spacing w:val="3"/>
          <w:sz w:val="24"/>
          <w:szCs w:val="24"/>
        </w:rPr>
        <w:t xml:space="preserve">5 - 10 years [ </w:t>
      </w:r>
      <w:r>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pacing w:val="2"/>
          <w:sz w:val="24"/>
          <w:szCs w:val="24"/>
        </w:rPr>
        <w:t xml:space="preserve">10 - 20 years [ </w:t>
      </w:r>
      <w:r>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z w:val="24"/>
          <w:szCs w:val="24"/>
        </w:rPr>
        <w:t>20</w:t>
      </w:r>
      <w:r>
        <w:rPr>
          <w:rFonts w:ascii="Times New Roman" w:hAnsi="Times New Roman"/>
          <w:color w:val="000000"/>
          <w:sz w:val="24"/>
          <w:szCs w:val="24"/>
        </w:rPr>
        <w:t>-</w:t>
      </w:r>
      <w:r>
        <w:rPr>
          <w:rFonts w:ascii="Times New Roman" w:hAnsi="Times New Roman"/>
          <w:color w:val="000000"/>
          <w:sz w:val="24"/>
          <w:szCs w:val="24"/>
        </w:rPr>
        <w:t>30</w:t>
      </w:r>
      <w:r>
        <w:rPr>
          <w:rFonts w:ascii="Times New Roman" w:hAnsi="Times New Roman"/>
          <w:color w:val="000000"/>
          <w:sz w:val="24"/>
          <w:szCs w:val="24"/>
        </w:rPr>
        <w:t>years[ ]</w:t>
      </w:r>
    </w:p>
    <w:p>
      <w:pPr>
        <w:pStyle w:val="style0"/>
        <w:tabs>
          <w:tab w:val="left" w:leader="none" w:pos="4747"/>
          <w:tab w:val="left" w:leader="none" w:pos="6863"/>
        </w:tabs>
        <w:spacing w:before="48" w:after="0" w:lineRule="exact" w:line="552"/>
        <w:jc w:val="both"/>
        <w:rPr/>
      </w:pPr>
      <w:r>
        <w:rPr>
          <w:rFonts w:ascii="Times New Roman" w:hAnsi="Times New Roman"/>
          <w:color w:val="000000"/>
          <w:sz w:val="24"/>
          <w:szCs w:val="24"/>
        </w:rPr>
        <w:t xml:space="preserve">35 above [ ]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z w:val="24"/>
          <w:szCs w:val="24"/>
        </w:rPr>
        <w:t>35 and above</w:t>
      </w:r>
      <w:r>
        <w:t xml:space="preserve"> </w:t>
      </w:r>
    </w:p>
    <w:p>
      <w:pPr>
        <w:pStyle w:val="style0"/>
        <w:tabs>
          <w:tab w:val="left" w:leader="none" w:pos="4747"/>
          <w:tab w:val="left" w:leader="none" w:pos="6863"/>
        </w:tabs>
        <w:spacing w:before="48" w:after="0" w:lineRule="exact" w:line="552"/>
        <w:jc w:val="both"/>
        <w:rPr/>
      </w:pPr>
      <w:r>
        <w:t>i</w:t>
      </w:r>
      <w:r>
        <w:rPr>
          <w:rFonts w:ascii="Times New Roman" w:hAnsi="Times New Roman"/>
          <w:color w:val="000000"/>
          <w:sz w:val="24"/>
          <w:szCs w:val="24"/>
        </w:rPr>
        <w:t>ndicate your level of agreement with the following statement in research questions.</w:t>
      </w:r>
    </w:p>
    <w:p>
      <w:pPr>
        <w:pStyle w:val="style0"/>
        <w:spacing w:after="0" w:lineRule="exact" w:line="276"/>
        <w:rPr>
          <w:sz w:val="24"/>
          <w:szCs w:val="24"/>
        </w:rPr>
      </w:pPr>
    </w:p>
    <w:p>
      <w:pPr>
        <w:pStyle w:val="style0"/>
        <w:tabs>
          <w:tab w:val="left" w:leader="none" w:pos="5652"/>
          <w:tab w:val="left" w:leader="none" w:pos="7693"/>
        </w:tabs>
        <w:spacing w:before="6" w:after="0" w:lineRule="exact" w:line="276"/>
        <w:rPr/>
      </w:pPr>
      <w:r>
        <w:rPr>
          <w:rFonts w:ascii="Times New Roman" w:hAnsi="Times New Roman"/>
          <w:color w:val="000000"/>
          <w:sz w:val="24"/>
          <w:szCs w:val="24"/>
        </w:rPr>
        <w:t>SA = strongly agree,  A = Agree,</w:t>
      </w:r>
      <w:r>
        <w:rPr>
          <w:rFonts w:ascii="Times New Roman" w:hAnsi="Times New Roman"/>
          <w:color w:val="000000"/>
          <w:sz w:val="24"/>
          <w:szCs w:val="24"/>
        </w:rPr>
        <w:tab/>
      </w:r>
      <w:r>
        <w:rPr>
          <w:rFonts w:ascii="Times New Roman" w:hAnsi="Times New Roman"/>
          <w:color w:val="000000"/>
          <w:sz w:val="24"/>
          <w:szCs w:val="24"/>
        </w:rPr>
        <w:t>D = Disagree</w:t>
      </w:r>
      <w:r>
        <w:rPr>
          <w:rFonts w:ascii="Times New Roman" w:hAnsi="Times New Roman"/>
          <w:color w:val="000000"/>
          <w:sz w:val="24"/>
          <w:szCs w:val="24"/>
        </w:rPr>
        <w:tab/>
      </w:r>
      <w:r>
        <w:rPr>
          <w:rFonts w:ascii="Times New Roman" w:hAnsi="Times New Roman"/>
          <w:color w:val="000000"/>
          <w:sz w:val="24"/>
          <w:szCs w:val="24"/>
        </w:rPr>
        <w:t>SD = Strongly Disagree</w:t>
      </w:r>
    </w:p>
    <w:p>
      <w:pPr>
        <w:pStyle w:val="style0"/>
        <w:spacing w:after="0" w:lineRule="exact" w:line="276"/>
        <w:rPr>
          <w:sz w:val="24"/>
          <w:szCs w:val="24"/>
        </w:rPr>
      </w:pPr>
    </w:p>
    <w:p>
      <w:pPr>
        <w:pStyle w:val="style0"/>
        <w:spacing w:before="230" w:after="0" w:lineRule="exact" w:line="276"/>
        <w:rPr/>
      </w:pPr>
      <w:r>
        <w:rPr>
          <w:rFonts w:ascii="Times New Roman Bold" w:cs="Times New Roman Bold" w:hAnsi="Times New Roman Bold"/>
          <w:color w:val="000000"/>
          <w:sz w:val="24"/>
          <w:szCs w:val="24"/>
          <w:u w:val="single"/>
        </w:rPr>
        <w:t>SECTION B</w:t>
      </w:r>
      <w:r>
        <w:rPr>
          <w:rFonts w:ascii="Times New Roman Bold" w:cs="Times New Roman Bold" w:hAnsi="Times New Roman Bold"/>
          <w:color w:val="000000"/>
          <w:sz w:val="24"/>
          <w:szCs w:val="24"/>
        </w:rPr>
        <w:t>:</w:t>
      </w:r>
    </w:p>
    <w:p>
      <w:pPr>
        <w:pStyle w:val="style0"/>
        <w:spacing w:after="0" w:lineRule="exact" w:line="260"/>
        <w:rPr>
          <w:sz w:val="24"/>
          <w:szCs w:val="24"/>
        </w:rPr>
      </w:pPr>
    </w:p>
    <w:tbl>
      <w:tblPr>
        <w:tblW w:w="8635" w:type="dxa"/>
        <w:tblInd w:w="6" w:type="dxa"/>
        <w:tblLayout w:type="fixed"/>
        <w:tblCellMar>
          <w:left w:w="0" w:type="dxa"/>
          <w:right w:w="0" w:type="dxa"/>
        </w:tblCellMar>
        <w:tblLook w:val="04A0" w:firstRow="1" w:lastRow="0" w:firstColumn="1" w:lastColumn="0" w:noHBand="0" w:noVBand="1"/>
      </w:tblPr>
      <w:tblGrid>
        <w:gridCol w:w="638"/>
        <w:gridCol w:w="51"/>
        <w:gridCol w:w="5144"/>
        <w:gridCol w:w="456"/>
        <w:gridCol w:w="96"/>
        <w:gridCol w:w="466"/>
        <w:gridCol w:w="34"/>
        <w:gridCol w:w="432"/>
        <w:gridCol w:w="70"/>
        <w:gridCol w:w="502"/>
        <w:gridCol w:w="735"/>
        <w:gridCol w:w="11"/>
      </w:tblGrid>
      <w:tr>
        <w:trPr>
          <w:trHeight w:val="568" w:hRule="exact"/>
        </w:trPr>
        <w:tc>
          <w:tcPr>
            <w:tcW w:w="6289" w:type="dxa"/>
            <w:gridSpan w:val="4"/>
            <w:tcBorders>
              <w:top w:val="single" w:sz="5" w:space="0" w:color="000000"/>
              <w:left w:val="single" w:sz="5" w:space="0" w:color="000000"/>
              <w:bottom w:val="single" w:sz="5" w:space="0" w:color="000000"/>
              <w:right w:val="single" w:sz="5" w:space="0" w:color="000000"/>
            </w:tcBorders>
          </w:tcPr>
          <w:p>
            <w:pPr>
              <w:pStyle w:val="style0"/>
              <w:spacing w:before="2" w:after="0" w:lineRule="exact" w:line="276"/>
              <w:rPr>
                <w:rFonts w:ascii="Calibri" w:cs="宋体" w:eastAsia="宋体" w:hAnsi="Calibri"/>
              </w:rPr>
            </w:pPr>
            <w:r>
              <w:rPr>
                <w:rFonts w:ascii="Times New Roman Bold" w:cs="Times New Roman Bold" w:eastAsia="宋体" w:hAnsi="Times New Roman Bold"/>
                <w:color w:val="000000"/>
                <w:spacing w:val="2"/>
                <w:sz w:val="24"/>
                <w:szCs w:val="24"/>
              </w:rPr>
              <w:t>What is the influence of advertisement by banks on customers’</w:t>
            </w:r>
          </w:p>
          <w:p>
            <w:pPr>
              <w:pStyle w:val="style0"/>
              <w:spacing w:after="0" w:lineRule="exact" w:line="276"/>
              <w:rPr>
                <w:rFonts w:ascii="Calibri" w:cs="宋体" w:eastAsia="宋体" w:hAnsi="Calibri"/>
              </w:rPr>
            </w:pPr>
            <w:r>
              <w:rPr>
                <w:rFonts w:ascii="Times New Roman Bold" w:cs="Times New Roman Bold" w:eastAsia="宋体" w:hAnsi="Times New Roman Bold"/>
                <w:color w:val="000000"/>
                <w:sz w:val="24"/>
                <w:szCs w:val="24"/>
              </w:rPr>
              <w:t>satisfaction i</w:t>
            </w:r>
            <w:r>
              <w:rPr>
                <w:rFonts w:ascii="Times New Roman Bold" w:cs="Times New Roman Bold" w:eastAsia="宋体" w:hAnsi="Times New Roman Bold"/>
                <w:color w:val="000000"/>
                <w:sz w:val="24"/>
                <w:szCs w:val="24"/>
              </w:rPr>
              <w:t>n the banking industry in Kwara</w:t>
            </w:r>
            <w:r>
              <w:rPr>
                <w:rFonts w:ascii="Times New Roman Bold" w:cs="Times New Roman Bold" w:eastAsia="宋体" w:hAnsi="Times New Roman Bold"/>
                <w:color w:val="000000"/>
                <w:sz w:val="24"/>
                <w:szCs w:val="24"/>
              </w:rPr>
              <w:t xml:space="preserve"> state?</w:t>
            </w:r>
          </w:p>
        </w:tc>
        <w:tc>
          <w:tcPr>
            <w:tcW w:w="596" w:type="dxa"/>
            <w:gridSpan w:val="3"/>
            <w:tcBorders>
              <w:top w:val="single" w:sz="5" w:space="0" w:color="000000"/>
              <w:left w:val="single" w:sz="5" w:space="0" w:color="000000"/>
              <w:bottom w:val="single" w:sz="5" w:space="0" w:color="000000"/>
              <w:right w:val="single" w:sz="5" w:space="0" w:color="000000"/>
            </w:tcBorders>
          </w:tcPr>
          <w:p>
            <w:pPr>
              <w:pStyle w:val="style0"/>
              <w:spacing w:before="2" w:after="0" w:lineRule="exact" w:line="276"/>
              <w:rPr>
                <w:rFonts w:ascii="Calibri" w:cs="宋体" w:eastAsia="宋体" w:hAnsi="Calibri"/>
              </w:rPr>
            </w:pPr>
            <w:r>
              <w:rPr>
                <w:rFonts w:ascii="Times New Roman Bold" w:cs="Times New Roman Bold" w:eastAsia="宋体" w:hAnsi="Times New Roman Bold"/>
                <w:color w:val="000000"/>
                <w:sz w:val="24"/>
                <w:szCs w:val="24"/>
              </w:rPr>
              <w:t>SA</w:t>
            </w:r>
          </w:p>
        </w:tc>
        <w:tc>
          <w:tcPr>
            <w:tcW w:w="502" w:type="dxa"/>
            <w:gridSpan w:val="2"/>
            <w:tcBorders>
              <w:top w:val="single" w:sz="5" w:space="0" w:color="000000"/>
              <w:left w:val="single" w:sz="5" w:space="0" w:color="000000"/>
              <w:bottom w:val="single" w:sz="5" w:space="0" w:color="000000"/>
              <w:right w:val="single" w:sz="5" w:space="0" w:color="000000"/>
            </w:tcBorders>
          </w:tcPr>
          <w:p>
            <w:pPr>
              <w:pStyle w:val="style0"/>
              <w:spacing w:before="2" w:after="0" w:lineRule="exact" w:line="276"/>
              <w:rPr>
                <w:rFonts w:ascii="Calibri" w:cs="宋体" w:eastAsia="宋体" w:hAnsi="Calibri"/>
              </w:rPr>
            </w:pPr>
            <w:r>
              <w:rPr>
                <w:rFonts w:ascii="Times New Roman Bold" w:cs="Times New Roman Bold" w:eastAsia="宋体" w:hAnsi="Times New Roman Bold"/>
                <w:color w:val="000000"/>
                <w:w w:val="97"/>
                <w:sz w:val="24"/>
                <w:szCs w:val="24"/>
              </w:rPr>
              <w:t>A</w:t>
            </w:r>
          </w:p>
        </w:tc>
        <w:tc>
          <w:tcPr>
            <w:tcW w:w="502" w:type="dxa"/>
            <w:tcBorders>
              <w:top w:val="single" w:sz="5" w:space="0" w:color="000000"/>
              <w:left w:val="single" w:sz="5" w:space="0" w:color="000000"/>
              <w:bottom w:val="single" w:sz="5" w:space="0" w:color="000000"/>
              <w:right w:val="single" w:sz="5" w:space="0" w:color="000000"/>
            </w:tcBorders>
          </w:tcPr>
          <w:p>
            <w:pPr>
              <w:pStyle w:val="style0"/>
              <w:spacing w:before="2" w:after="0" w:lineRule="exact" w:line="276"/>
              <w:rPr>
                <w:rFonts w:ascii="Calibri" w:cs="宋体" w:eastAsia="宋体" w:hAnsi="Calibri"/>
              </w:rPr>
            </w:pPr>
            <w:r>
              <w:rPr>
                <w:rFonts w:ascii="Times New Roman Bold" w:cs="Times New Roman Bold" w:eastAsia="宋体" w:hAnsi="Times New Roman Bold"/>
                <w:color w:val="000000"/>
                <w:w w:val="97"/>
                <w:sz w:val="24"/>
                <w:szCs w:val="24"/>
              </w:rPr>
              <w:t>D</w:t>
            </w:r>
          </w:p>
        </w:tc>
        <w:tc>
          <w:tcPr>
            <w:tcW w:w="745" w:type="dxa"/>
            <w:gridSpan w:val="2"/>
            <w:tcBorders>
              <w:top w:val="single" w:sz="5" w:space="0" w:color="000000"/>
              <w:left w:val="single" w:sz="5" w:space="0" w:color="000000"/>
              <w:bottom w:val="single" w:sz="5" w:space="0" w:color="000000"/>
              <w:right w:val="single" w:sz="5" w:space="0" w:color="000000"/>
            </w:tcBorders>
          </w:tcPr>
          <w:p>
            <w:pPr>
              <w:pStyle w:val="style0"/>
              <w:spacing w:before="2" w:after="0" w:lineRule="exact" w:line="276"/>
              <w:rPr>
                <w:rFonts w:ascii="Calibri" w:cs="宋体" w:eastAsia="宋体" w:hAnsi="Calibri"/>
              </w:rPr>
            </w:pPr>
            <w:r>
              <w:rPr>
                <w:rFonts w:ascii="Times New Roman Bold" w:cs="Times New Roman Bold" w:eastAsia="宋体" w:hAnsi="Times New Roman Bold"/>
                <w:color w:val="000000"/>
                <w:sz w:val="24"/>
                <w:szCs w:val="24"/>
              </w:rPr>
              <w:t>SD</w:t>
            </w:r>
          </w:p>
        </w:tc>
      </w:tr>
      <w:tr>
        <w:tblPrEx/>
        <w:trPr>
          <w:trHeight w:val="568" w:hRule="exact"/>
        </w:trPr>
        <w:tc>
          <w:tcPr>
            <w:tcW w:w="689" w:type="dxa"/>
            <w:gridSpan w:val="2"/>
            <w:tcBorders>
              <w:top w:val="single" w:sz="5" w:space="0" w:color="000000"/>
              <w:left w:val="single" w:sz="5" w:space="0" w:color="000000"/>
              <w:bottom w:val="single" w:sz="5" w:space="0" w:color="000000"/>
              <w:right w:val="single" w:sz="5" w:space="0" w:color="000000"/>
            </w:tcBorders>
          </w:tcPr>
          <w:p>
            <w:pPr>
              <w:pStyle w:val="style0"/>
              <w:spacing w:before="2" w:after="0" w:lineRule="exact" w:line="276"/>
              <w:rPr>
                <w:rFonts w:ascii="Calibri" w:cs="宋体" w:eastAsia="宋体" w:hAnsi="Calibri"/>
              </w:rPr>
            </w:pPr>
            <w:r>
              <w:rPr>
                <w:rFonts w:ascii="Times New Roman Bold" w:cs="Times New Roman Bold" w:eastAsia="宋体" w:hAnsi="Times New Roman Bold"/>
                <w:color w:val="000000"/>
                <w:sz w:val="24"/>
                <w:szCs w:val="24"/>
              </w:rPr>
              <w:t>1</w:t>
            </w:r>
          </w:p>
        </w:tc>
        <w:tc>
          <w:tcPr>
            <w:tcW w:w="5601" w:type="dxa"/>
            <w:gridSpan w:val="2"/>
            <w:tcBorders>
              <w:top w:val="single" w:sz="5" w:space="0" w:color="000000"/>
              <w:left w:val="single" w:sz="5" w:space="0" w:color="000000"/>
              <w:bottom w:val="single" w:sz="5" w:space="0" w:color="000000"/>
              <w:right w:val="single" w:sz="5" w:space="0" w:color="000000"/>
            </w:tcBorders>
          </w:tcPr>
          <w:p>
            <w:pPr>
              <w:pStyle w:val="style0"/>
              <w:spacing w:after="0" w:lineRule="exact" w:line="274"/>
              <w:rPr>
                <w:rFonts w:ascii="Calibri" w:cs="宋体" w:eastAsia="宋体" w:hAnsi="Calibri"/>
              </w:rPr>
            </w:pPr>
            <w:r>
              <w:rPr>
                <w:rFonts w:ascii="Times New Roman" w:eastAsia="宋体" w:hAnsi="Times New Roman"/>
                <w:color w:val="000000"/>
                <w:spacing w:val="2"/>
                <w:sz w:val="24"/>
                <w:szCs w:val="24"/>
              </w:rPr>
              <w:t>Banks‟ strategy of advertising their unique services help in</w:t>
            </w:r>
          </w:p>
          <w:p>
            <w:pPr>
              <w:pStyle w:val="style0"/>
              <w:spacing w:before="1" w:after="0" w:lineRule="exact" w:line="276"/>
              <w:rPr>
                <w:rFonts w:ascii="Calibri" w:cs="宋体" w:eastAsia="宋体" w:hAnsi="Calibri"/>
              </w:rPr>
            </w:pPr>
            <w:r>
              <w:rPr>
                <w:rFonts w:ascii="Times New Roman" w:eastAsia="宋体" w:hAnsi="Times New Roman"/>
                <w:color w:val="000000"/>
                <w:sz w:val="24"/>
                <w:szCs w:val="24"/>
              </w:rPr>
              <w:t>retaining their customers</w:t>
            </w:r>
          </w:p>
        </w:tc>
        <w:tc>
          <w:tcPr>
            <w:tcW w:w="596" w:type="dxa"/>
            <w:gridSpan w:val="3"/>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502"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502" w:type="dxa"/>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745"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r>
      <w:tr>
        <w:tblPrEx/>
        <w:trPr>
          <w:trHeight w:val="568" w:hRule="exact"/>
        </w:trPr>
        <w:tc>
          <w:tcPr>
            <w:tcW w:w="689" w:type="dxa"/>
            <w:gridSpan w:val="2"/>
            <w:tcBorders>
              <w:top w:val="single" w:sz="5" w:space="0" w:color="000000"/>
              <w:left w:val="single" w:sz="5" w:space="0" w:color="000000"/>
              <w:bottom w:val="single" w:sz="5" w:space="0" w:color="000000"/>
              <w:right w:val="single" w:sz="5" w:space="0" w:color="000000"/>
            </w:tcBorders>
          </w:tcPr>
          <w:p>
            <w:pPr>
              <w:pStyle w:val="style0"/>
              <w:spacing w:before="2" w:after="0" w:lineRule="exact" w:line="276"/>
              <w:rPr>
                <w:rFonts w:ascii="Calibri" w:cs="宋体" w:eastAsia="宋体" w:hAnsi="Calibri"/>
              </w:rPr>
            </w:pPr>
            <w:r>
              <w:rPr>
                <w:rFonts w:ascii="Times New Roman Bold" w:cs="Times New Roman Bold" w:eastAsia="宋体" w:hAnsi="Times New Roman Bold"/>
                <w:color w:val="000000"/>
                <w:sz w:val="24"/>
                <w:szCs w:val="24"/>
              </w:rPr>
              <w:t>2</w:t>
            </w:r>
          </w:p>
        </w:tc>
        <w:tc>
          <w:tcPr>
            <w:tcW w:w="5601" w:type="dxa"/>
            <w:gridSpan w:val="2"/>
            <w:tcBorders>
              <w:top w:val="single" w:sz="5" w:space="0" w:color="000000"/>
              <w:left w:val="single" w:sz="5" w:space="0" w:color="000000"/>
              <w:bottom w:val="single" w:sz="5" w:space="0" w:color="000000"/>
              <w:right w:val="single" w:sz="5" w:space="0" w:color="000000"/>
            </w:tcBorders>
          </w:tcPr>
          <w:p>
            <w:pPr>
              <w:pStyle w:val="style0"/>
              <w:spacing w:after="0" w:lineRule="exact" w:line="273"/>
              <w:rPr>
                <w:rFonts w:ascii="Calibri" w:cs="宋体" w:eastAsia="宋体" w:hAnsi="Calibri"/>
              </w:rPr>
            </w:pPr>
            <w:r>
              <w:rPr>
                <w:rFonts w:ascii="Times New Roman" w:eastAsia="宋体" w:hAnsi="Times New Roman"/>
                <w:color w:val="000000"/>
                <w:spacing w:val="3"/>
                <w:sz w:val="24"/>
                <w:szCs w:val="24"/>
              </w:rPr>
              <w:t>Banks‟ strategy of advertising their unique services enable</w:t>
            </w:r>
          </w:p>
          <w:p>
            <w:pPr>
              <w:pStyle w:val="style0"/>
              <w:spacing w:before="1" w:after="0" w:lineRule="exact" w:line="276"/>
              <w:rPr>
                <w:rFonts w:ascii="Calibri" w:cs="宋体" w:eastAsia="宋体" w:hAnsi="Calibri"/>
              </w:rPr>
            </w:pPr>
            <w:r>
              <w:rPr>
                <w:rFonts w:ascii="Times New Roman" w:eastAsia="宋体" w:hAnsi="Times New Roman"/>
                <w:color w:val="000000"/>
                <w:sz w:val="24"/>
                <w:szCs w:val="24"/>
              </w:rPr>
              <w:t>their customers be aware of their advantages</w:t>
            </w:r>
          </w:p>
        </w:tc>
        <w:tc>
          <w:tcPr>
            <w:tcW w:w="596" w:type="dxa"/>
            <w:gridSpan w:val="3"/>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502"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502" w:type="dxa"/>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745"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r>
      <w:tr>
        <w:tblPrEx/>
        <w:trPr>
          <w:trHeight w:val="568" w:hRule="exact"/>
        </w:trPr>
        <w:tc>
          <w:tcPr>
            <w:tcW w:w="689" w:type="dxa"/>
            <w:gridSpan w:val="2"/>
            <w:tcBorders>
              <w:top w:val="single" w:sz="5" w:space="0" w:color="000000"/>
              <w:left w:val="single" w:sz="5" w:space="0" w:color="000000"/>
              <w:bottom w:val="single" w:sz="5" w:space="0" w:color="000000"/>
              <w:right w:val="single" w:sz="5" w:space="0" w:color="000000"/>
            </w:tcBorders>
          </w:tcPr>
          <w:p>
            <w:pPr>
              <w:pStyle w:val="style0"/>
              <w:spacing w:before="3" w:after="0" w:lineRule="exact" w:line="276"/>
              <w:rPr>
                <w:rFonts w:ascii="Calibri" w:cs="宋体" w:eastAsia="宋体" w:hAnsi="Calibri"/>
              </w:rPr>
            </w:pPr>
            <w:r>
              <w:rPr>
                <w:rFonts w:ascii="Times New Roman Bold" w:cs="Times New Roman Bold" w:eastAsia="宋体" w:hAnsi="Times New Roman Bold"/>
                <w:color w:val="000000"/>
                <w:sz w:val="24"/>
                <w:szCs w:val="24"/>
              </w:rPr>
              <w:t>3</w:t>
            </w:r>
          </w:p>
        </w:tc>
        <w:tc>
          <w:tcPr>
            <w:tcW w:w="5601" w:type="dxa"/>
            <w:gridSpan w:val="2"/>
            <w:tcBorders>
              <w:top w:val="single" w:sz="5" w:space="0" w:color="000000"/>
              <w:left w:val="single" w:sz="5" w:space="0" w:color="000000"/>
              <w:bottom w:val="single" w:sz="5" w:space="0" w:color="000000"/>
              <w:right w:val="single" w:sz="5" w:space="0" w:color="000000"/>
            </w:tcBorders>
          </w:tcPr>
          <w:p>
            <w:pPr>
              <w:pStyle w:val="style0"/>
              <w:spacing w:after="0" w:lineRule="exact" w:line="274"/>
              <w:rPr>
                <w:rFonts w:ascii="Calibri" w:cs="宋体" w:eastAsia="宋体" w:hAnsi="Calibri"/>
              </w:rPr>
            </w:pPr>
            <w:r>
              <w:rPr>
                <w:rFonts w:ascii="Times New Roman" w:eastAsia="宋体" w:hAnsi="Times New Roman"/>
                <w:color w:val="000000"/>
                <w:w w:val="104"/>
                <w:sz w:val="24"/>
                <w:szCs w:val="24"/>
              </w:rPr>
              <w:t>Banks‟  strategy  of  advertising  their  services  to  their</w:t>
            </w:r>
          </w:p>
          <w:p>
            <w:pPr>
              <w:pStyle w:val="style0"/>
              <w:spacing w:before="1" w:after="0" w:lineRule="exact" w:line="276"/>
              <w:rPr>
                <w:rFonts w:ascii="Calibri" w:cs="宋体" w:eastAsia="宋体" w:hAnsi="Calibri"/>
              </w:rPr>
            </w:pPr>
            <w:r>
              <w:rPr>
                <w:rFonts w:ascii="Times New Roman" w:eastAsia="宋体" w:hAnsi="Times New Roman"/>
                <w:color w:val="000000"/>
                <w:sz w:val="24"/>
                <w:szCs w:val="24"/>
              </w:rPr>
              <w:t>individual customers provides them a sense of recognition</w:t>
            </w:r>
          </w:p>
        </w:tc>
        <w:tc>
          <w:tcPr>
            <w:tcW w:w="596" w:type="dxa"/>
            <w:gridSpan w:val="3"/>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502"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502" w:type="dxa"/>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745"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r>
      <w:tr>
        <w:tblPrEx/>
        <w:trPr>
          <w:trHeight w:val="848" w:hRule="exact"/>
        </w:trPr>
        <w:tc>
          <w:tcPr>
            <w:tcW w:w="689" w:type="dxa"/>
            <w:gridSpan w:val="2"/>
            <w:tcBorders>
              <w:top w:val="single" w:sz="5" w:space="0" w:color="000000"/>
              <w:left w:val="single" w:sz="5" w:space="0" w:color="000000"/>
              <w:bottom w:val="single" w:sz="5" w:space="0" w:color="000000"/>
              <w:right w:val="single" w:sz="5" w:space="0" w:color="000000"/>
            </w:tcBorders>
          </w:tcPr>
          <w:p>
            <w:pPr>
              <w:pStyle w:val="style0"/>
              <w:spacing w:before="2" w:after="0" w:lineRule="exact" w:line="276"/>
              <w:rPr>
                <w:rFonts w:ascii="Calibri" w:cs="宋体" w:eastAsia="宋体" w:hAnsi="Calibri"/>
              </w:rPr>
            </w:pPr>
            <w:r>
              <w:rPr>
                <w:rFonts w:ascii="Times New Roman Bold" w:cs="Times New Roman Bold" w:eastAsia="宋体" w:hAnsi="Times New Roman Bold"/>
                <w:color w:val="000000"/>
                <w:sz w:val="24"/>
                <w:szCs w:val="24"/>
              </w:rPr>
              <w:t>4</w:t>
            </w:r>
          </w:p>
        </w:tc>
        <w:tc>
          <w:tcPr>
            <w:tcW w:w="5601" w:type="dxa"/>
            <w:gridSpan w:val="2"/>
            <w:tcBorders>
              <w:top w:val="single" w:sz="5" w:space="0" w:color="000000"/>
              <w:left w:val="single" w:sz="5" w:space="0" w:color="000000"/>
              <w:bottom w:val="single" w:sz="5" w:space="0" w:color="000000"/>
              <w:right w:val="single" w:sz="5" w:space="0" w:color="000000"/>
            </w:tcBorders>
          </w:tcPr>
          <w:p>
            <w:pPr>
              <w:pStyle w:val="style0"/>
              <w:spacing w:after="0" w:lineRule="exact" w:line="273"/>
              <w:rPr>
                <w:rFonts w:ascii="Calibri" w:cs="宋体" w:eastAsia="宋体" w:hAnsi="Calibri"/>
              </w:rPr>
            </w:pPr>
            <w:r>
              <w:rPr>
                <w:rFonts w:ascii="Times New Roman" w:eastAsia="宋体" w:hAnsi="Times New Roman"/>
                <w:color w:val="000000"/>
                <w:w w:val="104"/>
                <w:sz w:val="24"/>
                <w:szCs w:val="24"/>
              </w:rPr>
              <w:t>Banks‟  strategy  of  advertising  their  services  to  their</w:t>
            </w:r>
          </w:p>
          <w:p>
            <w:pPr>
              <w:pStyle w:val="style0"/>
              <w:spacing w:before="2" w:after="0" w:lineRule="exact" w:line="276"/>
              <w:rPr>
                <w:rFonts w:ascii="Calibri" w:cs="宋体" w:eastAsia="宋体" w:hAnsi="Calibri"/>
              </w:rPr>
            </w:pPr>
            <w:r>
              <w:rPr>
                <w:rFonts w:ascii="Times New Roman" w:eastAsia="宋体" w:hAnsi="Times New Roman"/>
                <w:color w:val="000000"/>
                <w:w w:val="104"/>
                <w:sz w:val="24"/>
                <w:szCs w:val="24"/>
              </w:rPr>
              <w:t>individual  customers  helps  them  to  be  aware  of  the</w:t>
            </w:r>
          </w:p>
          <w:p>
            <w:pPr>
              <w:pStyle w:val="style0"/>
              <w:spacing w:after="0" w:lineRule="exact" w:line="276"/>
              <w:rPr>
                <w:rFonts w:ascii="Calibri" w:cs="宋体" w:eastAsia="宋体" w:hAnsi="Calibri"/>
              </w:rPr>
            </w:pPr>
            <w:r>
              <w:rPr>
                <w:rFonts w:ascii="Times New Roman" w:eastAsia="宋体" w:hAnsi="Times New Roman"/>
                <w:color w:val="000000"/>
                <w:sz w:val="24"/>
                <w:szCs w:val="24"/>
              </w:rPr>
              <w:t>available services</w:t>
            </w:r>
          </w:p>
        </w:tc>
        <w:tc>
          <w:tcPr>
            <w:tcW w:w="596" w:type="dxa"/>
            <w:gridSpan w:val="3"/>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502"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502" w:type="dxa"/>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745"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r>
      <w:tr>
        <w:tblPrEx/>
        <w:trPr>
          <w:trHeight w:val="850" w:hRule="exact"/>
        </w:trPr>
        <w:tc>
          <w:tcPr>
            <w:tcW w:w="689" w:type="dxa"/>
            <w:gridSpan w:val="2"/>
            <w:tcBorders>
              <w:top w:val="single" w:sz="5" w:space="0" w:color="000000"/>
              <w:left w:val="single" w:sz="5" w:space="0" w:color="000000"/>
              <w:bottom w:val="single" w:sz="5" w:space="0" w:color="000000"/>
              <w:right w:val="single" w:sz="5" w:space="0" w:color="000000"/>
            </w:tcBorders>
          </w:tcPr>
          <w:p>
            <w:pPr>
              <w:pStyle w:val="style0"/>
              <w:spacing w:before="5" w:after="0" w:lineRule="exact" w:line="276"/>
              <w:rPr>
                <w:rFonts w:ascii="Calibri" w:cs="宋体" w:eastAsia="宋体" w:hAnsi="Calibri"/>
              </w:rPr>
            </w:pPr>
            <w:r>
              <w:rPr>
                <w:rFonts w:ascii="Times New Roman Bold" w:cs="Times New Roman Bold" w:eastAsia="宋体" w:hAnsi="Times New Roman Bold"/>
                <w:color w:val="000000"/>
                <w:sz w:val="24"/>
                <w:szCs w:val="24"/>
              </w:rPr>
              <w:t>5</w:t>
            </w:r>
          </w:p>
        </w:tc>
        <w:tc>
          <w:tcPr>
            <w:tcW w:w="5601" w:type="dxa"/>
            <w:gridSpan w:val="2"/>
            <w:tcBorders>
              <w:top w:val="single" w:sz="5" w:space="0" w:color="000000"/>
              <w:left w:val="single" w:sz="5" w:space="0" w:color="000000"/>
              <w:bottom w:val="single" w:sz="5" w:space="0" w:color="000000"/>
              <w:right w:val="single" w:sz="5" w:space="0" w:color="000000"/>
            </w:tcBorders>
          </w:tcPr>
          <w:p>
            <w:pPr>
              <w:pStyle w:val="style0"/>
              <w:spacing w:after="0" w:lineRule="exact" w:line="276"/>
              <w:rPr>
                <w:rFonts w:ascii="Calibri" w:cs="宋体" w:eastAsia="宋体" w:hAnsi="Calibri"/>
              </w:rPr>
            </w:pPr>
            <w:r>
              <w:rPr>
                <w:rFonts w:ascii="Times New Roman" w:eastAsia="宋体" w:hAnsi="Times New Roman"/>
                <w:color w:val="000000"/>
                <w:w w:val="104"/>
                <w:sz w:val="24"/>
                <w:szCs w:val="24"/>
              </w:rPr>
              <w:t>Banks‟  strategy  of  advertising  their  services  to  their</w:t>
            </w:r>
          </w:p>
          <w:p>
            <w:pPr>
              <w:pStyle w:val="style0"/>
              <w:spacing w:after="0" w:lineRule="exact" w:line="276"/>
              <w:rPr>
                <w:rFonts w:ascii="Calibri" w:cs="宋体" w:eastAsia="宋体" w:hAnsi="Calibri"/>
              </w:rPr>
            </w:pPr>
            <w:r>
              <w:rPr>
                <w:rFonts w:ascii="Times New Roman" w:eastAsia="宋体" w:hAnsi="Times New Roman"/>
                <w:color w:val="000000"/>
                <w:w w:val="104"/>
                <w:sz w:val="24"/>
                <w:szCs w:val="24"/>
              </w:rPr>
              <w:t>individual  customers  helps  them  to  have  a  sense  of</w:t>
            </w:r>
          </w:p>
          <w:p>
            <w:pPr>
              <w:pStyle w:val="style0"/>
              <w:spacing w:after="0" w:lineRule="exact" w:line="276"/>
              <w:rPr>
                <w:rFonts w:ascii="Calibri" w:cs="宋体" w:eastAsia="宋体" w:hAnsi="Calibri"/>
              </w:rPr>
            </w:pPr>
            <w:r>
              <w:rPr>
                <w:rFonts w:ascii="Times New Roman" w:eastAsia="宋体" w:hAnsi="Times New Roman"/>
                <w:color w:val="000000"/>
                <w:sz w:val="24"/>
                <w:szCs w:val="24"/>
              </w:rPr>
              <w:t>fulfillment in banking</w:t>
            </w:r>
          </w:p>
        </w:tc>
        <w:tc>
          <w:tcPr>
            <w:tcW w:w="596" w:type="dxa"/>
            <w:gridSpan w:val="3"/>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502"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502" w:type="dxa"/>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745"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r>
      <w:tr>
        <w:tblPrEx/>
        <w:trPr>
          <w:trHeight w:val="619" w:hRule="exact"/>
        </w:trPr>
        <w:tc>
          <w:tcPr>
            <w:tcW w:w="689" w:type="dxa"/>
            <w:gridSpan w:val="2"/>
            <w:tcBorders>
              <w:top w:val="single" w:sz="5" w:space="0" w:color="000000"/>
              <w:left w:val="single" w:sz="5" w:space="0" w:color="000000"/>
              <w:bottom w:val="single" w:sz="5" w:space="0" w:color="000000"/>
              <w:right w:val="single" w:sz="5" w:space="0" w:color="000000"/>
            </w:tcBorders>
          </w:tcPr>
          <w:p>
            <w:pPr>
              <w:pStyle w:val="style0"/>
              <w:spacing w:before="3" w:after="0" w:lineRule="exact" w:line="276"/>
              <w:rPr>
                <w:rFonts w:ascii="Calibri" w:cs="宋体" w:eastAsia="宋体" w:hAnsi="Calibri"/>
              </w:rPr>
            </w:pPr>
            <w:r>
              <w:rPr>
                <w:rFonts w:ascii="Times New Roman Bold" w:cs="Times New Roman Bold" w:eastAsia="宋体" w:hAnsi="Times New Roman Bold"/>
                <w:color w:val="000000"/>
                <w:sz w:val="24"/>
                <w:szCs w:val="24"/>
              </w:rPr>
              <w:t>6.</w:t>
            </w:r>
          </w:p>
        </w:tc>
        <w:tc>
          <w:tcPr>
            <w:tcW w:w="5601" w:type="dxa"/>
            <w:gridSpan w:val="2"/>
            <w:tcBorders>
              <w:top w:val="single" w:sz="5" w:space="0" w:color="000000"/>
              <w:left w:val="single" w:sz="5" w:space="0" w:color="000000"/>
              <w:bottom w:val="single" w:sz="5" w:space="0" w:color="000000"/>
              <w:right w:val="single" w:sz="5" w:space="0" w:color="000000"/>
            </w:tcBorders>
          </w:tcPr>
          <w:p>
            <w:pPr>
              <w:pStyle w:val="style0"/>
              <w:spacing w:after="0" w:lineRule="exact" w:line="274"/>
              <w:rPr>
                <w:rFonts w:ascii="Calibri" w:cs="宋体" w:eastAsia="宋体" w:hAnsi="Calibri"/>
              </w:rPr>
            </w:pPr>
            <w:r>
              <w:rPr>
                <w:rFonts w:ascii="Times New Roman" w:eastAsia="宋体" w:hAnsi="Times New Roman"/>
                <w:color w:val="000000"/>
                <w:w w:val="101"/>
                <w:sz w:val="24"/>
                <w:szCs w:val="24"/>
              </w:rPr>
              <w:t>Banks‟  advertising  provisions  provide  customers  with</w:t>
            </w:r>
          </w:p>
          <w:p>
            <w:pPr>
              <w:pStyle w:val="style0"/>
              <w:spacing w:before="1" w:after="0" w:lineRule="exact" w:line="276"/>
              <w:rPr>
                <w:rFonts w:ascii="Calibri" w:cs="宋体" w:eastAsia="宋体" w:hAnsi="Calibri"/>
              </w:rPr>
            </w:pPr>
            <w:r>
              <w:rPr>
                <w:rFonts w:ascii="Times New Roman" w:eastAsia="宋体" w:hAnsi="Times New Roman"/>
                <w:color w:val="000000"/>
                <w:sz w:val="24"/>
                <w:szCs w:val="24"/>
              </w:rPr>
              <w:t>satisfaction in banking</w:t>
            </w:r>
          </w:p>
        </w:tc>
        <w:tc>
          <w:tcPr>
            <w:tcW w:w="596" w:type="dxa"/>
            <w:gridSpan w:val="3"/>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502"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502" w:type="dxa"/>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745"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r>
      <w:tr>
        <w:tblPrEx/>
        <w:trPr>
          <w:trHeight w:val="654" w:hRule="exact"/>
        </w:trPr>
        <w:tc>
          <w:tcPr>
            <w:tcW w:w="8634" w:type="dxa"/>
            <w:gridSpan w:val="12"/>
            <w:tcBorders>
              <w:top w:val="single" w:sz="5" w:space="0" w:color="000000"/>
              <w:left w:val="single" w:sz="5" w:space="0" w:color="000000"/>
              <w:bottom w:val="single" w:sz="5" w:space="0" w:color="000000"/>
              <w:right w:val="single" w:sz="5" w:space="0" w:color="000000"/>
            </w:tcBorders>
          </w:tcPr>
          <w:p>
            <w:pPr>
              <w:pStyle w:val="style0"/>
              <w:spacing w:before="2" w:after="0" w:lineRule="exact" w:line="276"/>
              <w:rPr>
                <w:rFonts w:ascii="Calibri" w:cs="宋体" w:eastAsia="宋体" w:hAnsi="Calibri"/>
              </w:rPr>
            </w:pPr>
            <w:r>
              <w:rPr>
                <w:rFonts w:ascii="Times New Roman Bold" w:cs="Times New Roman Bold" w:eastAsia="宋体" w:hAnsi="Times New Roman Bold"/>
                <w:color w:val="000000"/>
                <w:sz w:val="24"/>
                <w:szCs w:val="24"/>
              </w:rPr>
              <w:t>What is the influence of personal selling by banks on customers’ satisfaction in the</w:t>
            </w:r>
          </w:p>
          <w:p>
            <w:pPr>
              <w:pStyle w:val="style0"/>
              <w:spacing w:after="0" w:lineRule="exact" w:line="276"/>
              <w:rPr>
                <w:rFonts w:ascii="Calibri" w:cs="宋体" w:eastAsia="宋体" w:hAnsi="Calibri"/>
              </w:rPr>
            </w:pPr>
            <w:r>
              <w:rPr>
                <w:rFonts w:ascii="Times New Roman Bold" w:cs="Times New Roman Bold" w:eastAsia="宋体" w:hAnsi="Times New Roman Bold"/>
                <w:color w:val="000000"/>
                <w:sz w:val="24"/>
                <w:szCs w:val="24"/>
              </w:rPr>
              <w:t>banking industry in Kwara</w:t>
            </w:r>
            <w:r>
              <w:rPr>
                <w:rFonts w:ascii="Times New Roman Bold" w:cs="Times New Roman Bold" w:eastAsia="宋体" w:hAnsi="Times New Roman Bold"/>
                <w:color w:val="000000"/>
                <w:sz w:val="24"/>
                <w:szCs w:val="24"/>
              </w:rPr>
              <w:t xml:space="preserve"> state?</w:t>
            </w:r>
          </w:p>
        </w:tc>
      </w:tr>
      <w:tr>
        <w:tblPrEx/>
        <w:trPr>
          <w:trHeight w:val="699" w:hRule="exact"/>
        </w:trPr>
        <w:tc>
          <w:tcPr>
            <w:tcW w:w="689" w:type="dxa"/>
            <w:gridSpan w:val="2"/>
            <w:tcBorders>
              <w:top w:val="single" w:sz="5" w:space="0" w:color="000000"/>
              <w:left w:val="single" w:sz="5" w:space="0" w:color="000000"/>
              <w:bottom w:val="single" w:sz="5" w:space="0" w:color="000000"/>
              <w:right w:val="single" w:sz="5" w:space="0" w:color="000000"/>
            </w:tcBorders>
          </w:tcPr>
          <w:p>
            <w:pPr>
              <w:pStyle w:val="style0"/>
              <w:spacing w:before="3" w:after="0" w:lineRule="exact" w:line="276"/>
              <w:rPr>
                <w:rFonts w:ascii="Calibri" w:cs="宋体" w:eastAsia="宋体" w:hAnsi="Calibri"/>
              </w:rPr>
            </w:pPr>
            <w:r>
              <w:rPr>
                <w:rFonts w:ascii="Times New Roman Bold" w:cs="Times New Roman Bold" w:eastAsia="宋体" w:hAnsi="Times New Roman Bold"/>
                <w:color w:val="000000"/>
                <w:sz w:val="24"/>
                <w:szCs w:val="24"/>
              </w:rPr>
              <w:t>7.</w:t>
            </w:r>
          </w:p>
        </w:tc>
        <w:tc>
          <w:tcPr>
            <w:tcW w:w="5601" w:type="dxa"/>
            <w:gridSpan w:val="2"/>
            <w:tcBorders>
              <w:top w:val="single" w:sz="5" w:space="0" w:color="000000"/>
              <w:left w:val="single" w:sz="5" w:space="0" w:color="000000"/>
              <w:bottom w:val="single" w:sz="5" w:space="0" w:color="000000"/>
              <w:right w:val="single" w:sz="5" w:space="0" w:color="000000"/>
            </w:tcBorders>
          </w:tcPr>
          <w:p>
            <w:pPr>
              <w:pStyle w:val="style0"/>
              <w:spacing w:after="0" w:lineRule="exact" w:line="274"/>
              <w:rPr>
                <w:rFonts w:ascii="Calibri" w:cs="宋体" w:eastAsia="宋体" w:hAnsi="Calibri"/>
              </w:rPr>
            </w:pPr>
            <w:r>
              <w:rPr>
                <w:rFonts w:ascii="Times New Roman" w:eastAsia="宋体" w:hAnsi="Times New Roman"/>
                <w:color w:val="000000"/>
                <w:w w:val="101"/>
                <w:sz w:val="24"/>
                <w:szCs w:val="24"/>
              </w:rPr>
              <w:t>The marketing strategies of using personnel for individual</w:t>
            </w:r>
          </w:p>
          <w:p>
            <w:pPr>
              <w:pStyle w:val="style0"/>
              <w:spacing w:before="1" w:after="0" w:lineRule="exact" w:line="276"/>
              <w:rPr>
                <w:rFonts w:ascii="Calibri" w:cs="宋体" w:eastAsia="宋体" w:hAnsi="Calibri"/>
              </w:rPr>
            </w:pPr>
            <w:r>
              <w:rPr>
                <w:rFonts w:ascii="Times New Roman" w:eastAsia="宋体" w:hAnsi="Times New Roman"/>
                <w:color w:val="000000"/>
                <w:sz w:val="24"/>
                <w:szCs w:val="24"/>
              </w:rPr>
              <w:t>bank customer motivate customers</w:t>
            </w:r>
          </w:p>
        </w:tc>
        <w:tc>
          <w:tcPr>
            <w:tcW w:w="596" w:type="dxa"/>
            <w:gridSpan w:val="3"/>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502"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502" w:type="dxa"/>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745"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r>
      <w:tr>
        <w:tblPrEx/>
        <w:trPr>
          <w:trHeight w:val="850" w:hRule="exact"/>
        </w:trPr>
        <w:tc>
          <w:tcPr>
            <w:tcW w:w="689" w:type="dxa"/>
            <w:gridSpan w:val="2"/>
            <w:tcBorders>
              <w:top w:val="single" w:sz="5" w:space="0" w:color="000000"/>
              <w:left w:val="single" w:sz="5" w:space="0" w:color="000000"/>
              <w:bottom w:val="single" w:sz="5" w:space="0" w:color="000000"/>
              <w:right w:val="single" w:sz="5" w:space="0" w:color="000000"/>
            </w:tcBorders>
          </w:tcPr>
          <w:p>
            <w:pPr>
              <w:pStyle w:val="style0"/>
              <w:spacing w:before="2" w:after="0" w:lineRule="exact" w:line="276"/>
              <w:rPr>
                <w:rFonts w:ascii="Calibri" w:cs="宋体" w:eastAsia="宋体" w:hAnsi="Calibri"/>
              </w:rPr>
            </w:pPr>
            <w:r>
              <w:rPr>
                <w:rFonts w:ascii="Times New Roman Bold" w:cs="Times New Roman Bold" w:eastAsia="宋体" w:hAnsi="Times New Roman Bold"/>
                <w:color w:val="000000"/>
                <w:sz w:val="24"/>
                <w:szCs w:val="24"/>
              </w:rPr>
              <w:t>8.</w:t>
            </w:r>
          </w:p>
        </w:tc>
        <w:tc>
          <w:tcPr>
            <w:tcW w:w="5601" w:type="dxa"/>
            <w:gridSpan w:val="2"/>
            <w:tcBorders>
              <w:top w:val="single" w:sz="5" w:space="0" w:color="000000"/>
              <w:left w:val="single" w:sz="5" w:space="0" w:color="000000"/>
              <w:bottom w:val="single" w:sz="5" w:space="0" w:color="000000"/>
              <w:right w:val="single" w:sz="5" w:space="0" w:color="000000"/>
            </w:tcBorders>
          </w:tcPr>
          <w:p>
            <w:pPr>
              <w:pStyle w:val="style0"/>
              <w:spacing w:after="0" w:lineRule="exact" w:line="273"/>
              <w:rPr>
                <w:rFonts w:ascii="Calibri" w:cs="宋体" w:eastAsia="宋体" w:hAnsi="Calibri"/>
              </w:rPr>
            </w:pPr>
            <w:r>
              <w:rPr>
                <w:rFonts w:ascii="Times New Roman" w:eastAsia="宋体" w:hAnsi="Times New Roman"/>
                <w:color w:val="000000"/>
                <w:spacing w:val="1"/>
                <w:sz w:val="24"/>
                <w:szCs w:val="24"/>
              </w:rPr>
              <w:t>The personal services advertisement by banks‟ personnel to</w:t>
            </w:r>
          </w:p>
          <w:p>
            <w:pPr>
              <w:pStyle w:val="style0"/>
              <w:spacing w:before="1" w:after="0" w:lineRule="exact" w:line="276"/>
              <w:rPr>
                <w:rFonts w:ascii="Calibri" w:cs="宋体" w:eastAsia="宋体" w:hAnsi="Calibri"/>
              </w:rPr>
            </w:pPr>
            <w:r>
              <w:rPr>
                <w:rFonts w:ascii="Times New Roman" w:eastAsia="宋体" w:hAnsi="Times New Roman"/>
                <w:color w:val="000000"/>
                <w:spacing w:val="3"/>
                <w:sz w:val="24"/>
                <w:szCs w:val="24"/>
              </w:rPr>
              <w:t>individual customers help them in making effective choice</w:t>
            </w:r>
          </w:p>
          <w:p>
            <w:pPr>
              <w:pStyle w:val="style0"/>
              <w:spacing w:after="0" w:lineRule="exact" w:line="276"/>
              <w:rPr>
                <w:rFonts w:ascii="Calibri" w:cs="宋体" w:eastAsia="宋体" w:hAnsi="Calibri"/>
              </w:rPr>
            </w:pPr>
            <w:r>
              <w:rPr>
                <w:rFonts w:ascii="Times New Roman" w:eastAsia="宋体" w:hAnsi="Times New Roman"/>
                <w:color w:val="000000"/>
                <w:sz w:val="24"/>
                <w:szCs w:val="24"/>
              </w:rPr>
              <w:t>of their services</w:t>
            </w:r>
          </w:p>
        </w:tc>
        <w:tc>
          <w:tcPr>
            <w:tcW w:w="596" w:type="dxa"/>
            <w:gridSpan w:val="3"/>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502"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502" w:type="dxa"/>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745"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r>
      <w:tr>
        <w:tblPrEx/>
        <w:trPr>
          <w:gridAfter w:val="1"/>
          <w:wAfter w:w="11" w:type="dxa"/>
          <w:trHeight w:val="607" w:hRule="exact"/>
        </w:trPr>
        <w:tc>
          <w:tcPr>
            <w:tcW w:w="638" w:type="dxa"/>
            <w:tcBorders>
              <w:top w:val="single" w:sz="5" w:space="0" w:color="000000"/>
              <w:left w:val="single" w:sz="5" w:space="0" w:color="000000"/>
              <w:bottom w:val="single" w:sz="5" w:space="0" w:color="000000"/>
              <w:right w:val="single" w:sz="5" w:space="0" w:color="000000"/>
            </w:tcBorders>
          </w:tcPr>
          <w:p>
            <w:pPr>
              <w:pStyle w:val="style0"/>
              <w:spacing w:before="3" w:after="0" w:lineRule="exact" w:line="276"/>
              <w:rPr>
                <w:rFonts w:ascii="Calibri" w:cs="宋体" w:eastAsia="宋体" w:hAnsi="Calibri"/>
              </w:rPr>
            </w:pPr>
            <w:r>
              <w:rPr>
                <w:rFonts w:ascii="Times New Roman Bold" w:cs="Times New Roman Bold" w:eastAsia="宋体" w:hAnsi="Times New Roman Bold"/>
                <w:color w:val="000000"/>
                <w:sz w:val="24"/>
                <w:szCs w:val="24"/>
              </w:rPr>
              <w:t>9.</w:t>
            </w:r>
          </w:p>
        </w:tc>
        <w:tc>
          <w:tcPr>
            <w:tcW w:w="5196" w:type="dxa"/>
            <w:gridSpan w:val="2"/>
            <w:tcBorders>
              <w:top w:val="single" w:sz="5" w:space="0" w:color="000000"/>
              <w:left w:val="single" w:sz="5" w:space="0" w:color="000000"/>
              <w:bottom w:val="single" w:sz="5" w:space="0" w:color="000000"/>
              <w:right w:val="single" w:sz="5" w:space="0" w:color="000000"/>
            </w:tcBorders>
          </w:tcPr>
          <w:p>
            <w:pPr>
              <w:pStyle w:val="style0"/>
              <w:spacing w:after="0" w:lineRule="exact" w:line="274"/>
              <w:rPr>
                <w:rFonts w:ascii="Calibri" w:cs="宋体" w:eastAsia="宋体" w:hAnsi="Calibri"/>
              </w:rPr>
            </w:pPr>
            <w:r>
              <w:rPr>
                <w:rFonts w:ascii="Times New Roman" w:eastAsia="宋体" w:hAnsi="Times New Roman"/>
                <w:color w:val="000000"/>
                <w:spacing w:val="1"/>
                <w:sz w:val="24"/>
                <w:szCs w:val="24"/>
              </w:rPr>
              <w:t>Banks‟ personnel to individual customers makes customers</w:t>
            </w:r>
          </w:p>
          <w:p>
            <w:pPr>
              <w:pStyle w:val="style0"/>
              <w:spacing w:before="1" w:after="0" w:lineRule="exact" w:line="276"/>
              <w:rPr>
                <w:rFonts w:ascii="Calibri" w:cs="宋体" w:eastAsia="宋体" w:hAnsi="Calibri"/>
              </w:rPr>
            </w:pPr>
            <w:r>
              <w:rPr>
                <w:rFonts w:ascii="Times New Roman" w:eastAsia="宋体" w:hAnsi="Times New Roman"/>
                <w:color w:val="000000"/>
                <w:sz w:val="24"/>
                <w:szCs w:val="24"/>
              </w:rPr>
              <w:t>to be satisfied with their services</w:t>
            </w:r>
          </w:p>
        </w:tc>
        <w:tc>
          <w:tcPr>
            <w:tcW w:w="552"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1306" w:type="dxa"/>
            <w:gridSpan w:val="3"/>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r>
      <w:tr>
        <w:tblPrEx/>
        <w:trPr>
          <w:gridAfter w:val="1"/>
          <w:wAfter w:w="11" w:type="dxa"/>
          <w:trHeight w:val="788" w:hRule="exact"/>
        </w:trPr>
        <w:tc>
          <w:tcPr>
            <w:tcW w:w="638" w:type="dxa"/>
            <w:tcBorders>
              <w:top w:val="single" w:sz="5" w:space="0" w:color="000000"/>
              <w:left w:val="single" w:sz="5" w:space="0" w:color="000000"/>
              <w:bottom w:val="single" w:sz="5" w:space="0" w:color="000000"/>
              <w:right w:val="single" w:sz="5" w:space="0" w:color="000000"/>
            </w:tcBorders>
          </w:tcPr>
          <w:p>
            <w:pPr>
              <w:pStyle w:val="style0"/>
              <w:spacing w:before="2" w:after="0" w:lineRule="exact" w:line="276"/>
              <w:rPr>
                <w:rFonts w:ascii="Calibri" w:cs="宋体" w:eastAsia="宋体" w:hAnsi="Calibri"/>
              </w:rPr>
            </w:pPr>
            <w:r>
              <w:rPr>
                <w:rFonts w:ascii="Times New Roman Bold" w:cs="Times New Roman Bold" w:eastAsia="宋体" w:hAnsi="Times New Roman Bold"/>
                <w:color w:val="000000"/>
                <w:sz w:val="24"/>
                <w:szCs w:val="24"/>
              </w:rPr>
              <w:t>10.</w:t>
            </w:r>
          </w:p>
        </w:tc>
        <w:tc>
          <w:tcPr>
            <w:tcW w:w="5196" w:type="dxa"/>
            <w:gridSpan w:val="2"/>
            <w:tcBorders>
              <w:top w:val="single" w:sz="5" w:space="0" w:color="000000"/>
              <w:left w:val="single" w:sz="5" w:space="0" w:color="000000"/>
              <w:bottom w:val="single" w:sz="5" w:space="0" w:color="000000"/>
              <w:right w:val="single" w:sz="5" w:space="0" w:color="000000"/>
            </w:tcBorders>
          </w:tcPr>
          <w:p>
            <w:pPr>
              <w:pStyle w:val="style0"/>
              <w:spacing w:after="0" w:lineRule="exact" w:line="274"/>
              <w:rPr>
                <w:rFonts w:ascii="Calibri" w:cs="宋体" w:eastAsia="宋体" w:hAnsi="Calibri"/>
              </w:rPr>
            </w:pPr>
            <w:r>
              <w:rPr>
                <w:rFonts w:ascii="Times New Roman" w:eastAsia="宋体" w:hAnsi="Times New Roman"/>
                <w:color w:val="000000"/>
                <w:w w:val="104"/>
                <w:sz w:val="24"/>
                <w:szCs w:val="24"/>
              </w:rPr>
              <w:t>The effectiveness of individual contact by banks help in</w:t>
            </w:r>
          </w:p>
          <w:p>
            <w:pPr>
              <w:pStyle w:val="style0"/>
              <w:spacing w:before="1" w:after="0" w:lineRule="exact" w:line="276"/>
              <w:rPr>
                <w:rFonts w:ascii="Calibri" w:cs="宋体" w:eastAsia="宋体" w:hAnsi="Calibri"/>
              </w:rPr>
            </w:pPr>
            <w:r>
              <w:rPr>
                <w:rFonts w:ascii="Times New Roman" w:eastAsia="宋体" w:hAnsi="Times New Roman"/>
                <w:color w:val="000000"/>
                <w:sz w:val="24"/>
                <w:szCs w:val="24"/>
              </w:rPr>
              <w:t>retaining old customers as well as getting new ones</w:t>
            </w:r>
          </w:p>
        </w:tc>
        <w:tc>
          <w:tcPr>
            <w:tcW w:w="552"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1306" w:type="dxa"/>
            <w:gridSpan w:val="3"/>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r>
      <w:tr>
        <w:tblPrEx/>
        <w:trPr>
          <w:gridAfter w:val="1"/>
          <w:wAfter w:w="11" w:type="dxa"/>
          <w:trHeight w:val="607" w:hRule="exact"/>
        </w:trPr>
        <w:tc>
          <w:tcPr>
            <w:tcW w:w="638" w:type="dxa"/>
            <w:tcBorders>
              <w:top w:val="single" w:sz="5" w:space="0" w:color="000000"/>
              <w:left w:val="single" w:sz="5" w:space="0" w:color="000000"/>
              <w:bottom w:val="single" w:sz="5" w:space="0" w:color="000000"/>
              <w:right w:val="single" w:sz="5" w:space="0" w:color="000000"/>
            </w:tcBorders>
          </w:tcPr>
          <w:p>
            <w:pPr>
              <w:pStyle w:val="style0"/>
              <w:spacing w:before="2" w:after="0" w:lineRule="exact" w:line="276"/>
              <w:rPr>
                <w:rFonts w:ascii="Calibri" w:cs="宋体" w:eastAsia="宋体" w:hAnsi="Calibri"/>
              </w:rPr>
            </w:pPr>
            <w:r>
              <w:rPr>
                <w:rFonts w:ascii="Times New Roman Bold" w:cs="Times New Roman Bold" w:eastAsia="宋体" w:hAnsi="Times New Roman Bold"/>
                <w:color w:val="000000"/>
                <w:sz w:val="24"/>
                <w:szCs w:val="24"/>
              </w:rPr>
              <w:t>11.</w:t>
            </w:r>
          </w:p>
        </w:tc>
        <w:tc>
          <w:tcPr>
            <w:tcW w:w="5196" w:type="dxa"/>
            <w:gridSpan w:val="2"/>
            <w:tcBorders>
              <w:top w:val="single" w:sz="5" w:space="0" w:color="000000"/>
              <w:left w:val="single" w:sz="5" w:space="0" w:color="000000"/>
              <w:bottom w:val="single" w:sz="5" w:space="0" w:color="000000"/>
              <w:right w:val="single" w:sz="5" w:space="0" w:color="000000"/>
            </w:tcBorders>
          </w:tcPr>
          <w:p>
            <w:pPr>
              <w:pStyle w:val="style0"/>
              <w:spacing w:after="0" w:lineRule="exact" w:line="273"/>
              <w:rPr>
                <w:rFonts w:ascii="Calibri" w:cs="宋体" w:eastAsia="宋体" w:hAnsi="Calibri"/>
              </w:rPr>
            </w:pPr>
            <w:r>
              <w:rPr>
                <w:rFonts w:ascii="Times New Roman" w:eastAsia="宋体" w:hAnsi="Times New Roman"/>
                <w:color w:val="000000"/>
                <w:w w:val="104"/>
                <w:sz w:val="24"/>
                <w:szCs w:val="24"/>
              </w:rPr>
              <w:t>Personal  selling  of  banks  services  provides  adequate</w:t>
            </w:r>
          </w:p>
          <w:p>
            <w:pPr>
              <w:pStyle w:val="style0"/>
              <w:spacing w:before="1" w:after="0" w:lineRule="exact" w:line="276"/>
              <w:rPr>
                <w:rFonts w:ascii="Calibri" w:cs="宋体" w:eastAsia="宋体" w:hAnsi="Calibri"/>
              </w:rPr>
            </w:pPr>
            <w:r>
              <w:rPr>
                <w:rFonts w:ascii="Times New Roman" w:eastAsia="宋体" w:hAnsi="Times New Roman"/>
                <w:color w:val="000000"/>
                <w:sz w:val="24"/>
                <w:szCs w:val="24"/>
              </w:rPr>
              <w:t>coverage of their services to individual customers</w:t>
            </w:r>
          </w:p>
        </w:tc>
        <w:tc>
          <w:tcPr>
            <w:tcW w:w="552"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1306" w:type="dxa"/>
            <w:gridSpan w:val="3"/>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r>
      <w:tr>
        <w:tblPrEx/>
        <w:trPr>
          <w:gridAfter w:val="1"/>
          <w:wAfter w:w="11" w:type="dxa"/>
          <w:trHeight w:val="607" w:hRule="exact"/>
        </w:trPr>
        <w:tc>
          <w:tcPr>
            <w:tcW w:w="638" w:type="dxa"/>
            <w:tcBorders>
              <w:top w:val="single" w:sz="5" w:space="0" w:color="000000"/>
              <w:left w:val="single" w:sz="5" w:space="0" w:color="000000"/>
              <w:bottom w:val="single" w:sz="5" w:space="0" w:color="000000"/>
              <w:right w:val="single" w:sz="5" w:space="0" w:color="000000"/>
            </w:tcBorders>
          </w:tcPr>
          <w:p>
            <w:pPr>
              <w:pStyle w:val="style0"/>
              <w:spacing w:before="3" w:after="0" w:lineRule="exact" w:line="276"/>
              <w:rPr>
                <w:rFonts w:ascii="Calibri" w:cs="宋体" w:eastAsia="宋体" w:hAnsi="Calibri"/>
              </w:rPr>
            </w:pPr>
            <w:r>
              <w:rPr>
                <w:rFonts w:ascii="Times New Roman Bold" w:cs="Times New Roman Bold" w:eastAsia="宋体" w:hAnsi="Times New Roman Bold"/>
                <w:color w:val="000000"/>
                <w:sz w:val="24"/>
                <w:szCs w:val="24"/>
              </w:rPr>
              <w:t>12.</w:t>
            </w:r>
          </w:p>
        </w:tc>
        <w:tc>
          <w:tcPr>
            <w:tcW w:w="5196" w:type="dxa"/>
            <w:gridSpan w:val="2"/>
            <w:tcBorders>
              <w:top w:val="single" w:sz="5" w:space="0" w:color="000000"/>
              <w:left w:val="single" w:sz="5" w:space="0" w:color="000000"/>
              <w:bottom w:val="single" w:sz="5" w:space="0" w:color="000000"/>
              <w:right w:val="single" w:sz="5" w:space="0" w:color="000000"/>
            </w:tcBorders>
          </w:tcPr>
          <w:p>
            <w:pPr>
              <w:pStyle w:val="style0"/>
              <w:spacing w:after="0" w:lineRule="exact" w:line="274"/>
              <w:rPr>
                <w:rFonts w:ascii="Calibri" w:cs="宋体" w:eastAsia="宋体" w:hAnsi="Calibri"/>
              </w:rPr>
            </w:pPr>
            <w:r>
              <w:rPr>
                <w:rFonts w:ascii="Times New Roman" w:eastAsia="宋体" w:hAnsi="Times New Roman"/>
                <w:color w:val="000000"/>
                <w:w w:val="102"/>
                <w:sz w:val="24"/>
                <w:szCs w:val="24"/>
              </w:rPr>
              <w:t>Personal selling of banks services to individual customers</w:t>
            </w:r>
          </w:p>
          <w:p>
            <w:pPr>
              <w:pStyle w:val="style0"/>
              <w:spacing w:before="1" w:after="0" w:lineRule="exact" w:line="276"/>
              <w:rPr>
                <w:rFonts w:ascii="Calibri" w:cs="宋体" w:eastAsia="宋体" w:hAnsi="Calibri"/>
              </w:rPr>
            </w:pPr>
            <w:r>
              <w:rPr>
                <w:rFonts w:ascii="Times New Roman" w:eastAsia="宋体" w:hAnsi="Times New Roman"/>
                <w:color w:val="000000"/>
                <w:sz w:val="24"/>
                <w:szCs w:val="24"/>
              </w:rPr>
              <w:t>creates in them a sense of satisfaction.</w:t>
            </w:r>
          </w:p>
        </w:tc>
        <w:tc>
          <w:tcPr>
            <w:tcW w:w="552"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1306" w:type="dxa"/>
            <w:gridSpan w:val="3"/>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r>
      <w:tr>
        <w:tblPrEx/>
        <w:trPr>
          <w:gridAfter w:val="1"/>
          <w:wAfter w:w="10" w:type="dxa"/>
          <w:trHeight w:val="788" w:hRule="exact"/>
        </w:trPr>
        <w:tc>
          <w:tcPr>
            <w:tcW w:w="8625" w:type="dxa"/>
            <w:gridSpan w:val="11"/>
            <w:tcBorders>
              <w:top w:val="single" w:sz="5" w:space="0" w:color="000000"/>
              <w:left w:val="single" w:sz="5" w:space="0" w:color="000000"/>
              <w:bottom w:val="single" w:sz="5" w:space="0" w:color="000000"/>
              <w:right w:val="single" w:sz="5" w:space="0" w:color="000000"/>
            </w:tcBorders>
          </w:tcPr>
          <w:p>
            <w:pPr>
              <w:pStyle w:val="style0"/>
              <w:spacing w:before="2" w:after="0" w:lineRule="exact" w:line="276"/>
              <w:rPr>
                <w:rFonts w:ascii="Calibri" w:cs="宋体" w:eastAsia="宋体" w:hAnsi="Calibri"/>
              </w:rPr>
            </w:pPr>
            <w:r>
              <w:rPr>
                <w:rFonts w:ascii="Times New Roman Bold" w:cs="Times New Roman Bold" w:eastAsia="宋体" w:hAnsi="Times New Roman Bold"/>
                <w:color w:val="000000"/>
                <w:w w:val="104"/>
                <w:sz w:val="24"/>
                <w:szCs w:val="24"/>
              </w:rPr>
              <w:t>What is the influence of mobile banking by banks on customers’ satisfaction in the</w:t>
            </w:r>
          </w:p>
          <w:p>
            <w:pPr>
              <w:pStyle w:val="style0"/>
              <w:spacing w:after="0" w:lineRule="exact" w:line="276"/>
              <w:rPr>
                <w:rFonts w:ascii="Calibri" w:cs="宋体" w:eastAsia="宋体" w:hAnsi="Calibri"/>
              </w:rPr>
            </w:pPr>
            <w:r>
              <w:rPr>
                <w:rFonts w:ascii="Times New Roman Bold" w:cs="Times New Roman Bold" w:eastAsia="宋体" w:hAnsi="Times New Roman Bold"/>
                <w:color w:val="000000"/>
                <w:sz w:val="24"/>
                <w:szCs w:val="24"/>
              </w:rPr>
              <w:t>banking industry in Kwara</w:t>
            </w:r>
            <w:r>
              <w:rPr>
                <w:rFonts w:ascii="Times New Roman Bold" w:cs="Times New Roman Bold" w:eastAsia="宋体" w:hAnsi="Times New Roman Bold"/>
                <w:color w:val="000000"/>
                <w:sz w:val="24"/>
                <w:szCs w:val="24"/>
              </w:rPr>
              <w:t xml:space="preserve"> state?</w:t>
            </w:r>
          </w:p>
        </w:tc>
      </w:tr>
      <w:tr>
        <w:tblPrEx/>
        <w:trPr>
          <w:gridAfter w:val="1"/>
          <w:wAfter w:w="11" w:type="dxa"/>
          <w:trHeight w:val="789" w:hRule="exact"/>
        </w:trPr>
        <w:tc>
          <w:tcPr>
            <w:tcW w:w="638" w:type="dxa"/>
            <w:tcBorders>
              <w:top w:val="single" w:sz="5" w:space="0" w:color="000000"/>
              <w:left w:val="single" w:sz="5" w:space="0" w:color="000000"/>
              <w:bottom w:val="single" w:sz="5" w:space="0" w:color="000000"/>
              <w:right w:val="single" w:sz="5" w:space="0" w:color="000000"/>
            </w:tcBorders>
          </w:tcPr>
          <w:p>
            <w:pPr>
              <w:pStyle w:val="style0"/>
              <w:spacing w:before="3" w:after="0" w:lineRule="exact" w:line="276"/>
              <w:rPr>
                <w:rFonts w:ascii="Calibri" w:cs="宋体" w:eastAsia="宋体" w:hAnsi="Calibri"/>
              </w:rPr>
            </w:pPr>
            <w:r>
              <w:rPr>
                <w:rFonts w:ascii="Times New Roman Bold" w:cs="Times New Roman Bold" w:eastAsia="宋体" w:hAnsi="Times New Roman Bold"/>
                <w:color w:val="000000"/>
                <w:sz w:val="24"/>
                <w:szCs w:val="24"/>
              </w:rPr>
              <w:t>13.</w:t>
            </w:r>
          </w:p>
        </w:tc>
        <w:tc>
          <w:tcPr>
            <w:tcW w:w="5196" w:type="dxa"/>
            <w:gridSpan w:val="2"/>
            <w:tcBorders>
              <w:top w:val="single" w:sz="5" w:space="0" w:color="000000"/>
              <w:left w:val="single" w:sz="5" w:space="0" w:color="000000"/>
              <w:bottom w:val="single" w:sz="5" w:space="0" w:color="000000"/>
              <w:right w:val="single" w:sz="5" w:space="0" w:color="000000"/>
            </w:tcBorders>
          </w:tcPr>
          <w:p>
            <w:pPr>
              <w:pStyle w:val="style0"/>
              <w:spacing w:after="0" w:lineRule="exact" w:line="274"/>
              <w:rPr>
                <w:rFonts w:ascii="Calibri" w:cs="宋体" w:eastAsia="宋体" w:hAnsi="Calibri"/>
              </w:rPr>
            </w:pPr>
            <w:r>
              <w:rPr>
                <w:rFonts w:ascii="Times New Roman" w:eastAsia="宋体" w:hAnsi="Times New Roman"/>
                <w:color w:val="000000"/>
                <w:spacing w:val="3"/>
                <w:sz w:val="24"/>
                <w:szCs w:val="24"/>
              </w:rPr>
              <w:t>The use of GSM to give customers information about their</w:t>
            </w:r>
          </w:p>
          <w:p>
            <w:pPr>
              <w:pStyle w:val="style0"/>
              <w:spacing w:before="1" w:after="0" w:lineRule="exact" w:line="276"/>
              <w:rPr>
                <w:rFonts w:ascii="Calibri" w:cs="宋体" w:eastAsia="宋体" w:hAnsi="Calibri"/>
              </w:rPr>
            </w:pPr>
            <w:r>
              <w:rPr>
                <w:rFonts w:ascii="Times New Roman" w:eastAsia="宋体" w:hAnsi="Times New Roman"/>
                <w:color w:val="000000"/>
                <w:sz w:val="24"/>
                <w:szCs w:val="24"/>
              </w:rPr>
              <w:t>bank accounts provides them with satisfaction</w:t>
            </w:r>
          </w:p>
        </w:tc>
        <w:tc>
          <w:tcPr>
            <w:tcW w:w="552"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1306" w:type="dxa"/>
            <w:gridSpan w:val="3"/>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r>
      <w:tr>
        <w:tblPrEx/>
        <w:trPr>
          <w:gridAfter w:val="1"/>
          <w:wAfter w:w="11" w:type="dxa"/>
          <w:trHeight w:val="787" w:hRule="exact"/>
        </w:trPr>
        <w:tc>
          <w:tcPr>
            <w:tcW w:w="638" w:type="dxa"/>
            <w:tcBorders>
              <w:top w:val="single" w:sz="5" w:space="0" w:color="000000"/>
              <w:left w:val="single" w:sz="5" w:space="0" w:color="000000"/>
              <w:bottom w:val="single" w:sz="5" w:space="0" w:color="000000"/>
              <w:right w:val="single" w:sz="5" w:space="0" w:color="000000"/>
            </w:tcBorders>
          </w:tcPr>
          <w:p>
            <w:pPr>
              <w:pStyle w:val="style0"/>
              <w:spacing w:before="2" w:after="0" w:lineRule="exact" w:line="276"/>
              <w:rPr>
                <w:rFonts w:ascii="Calibri" w:cs="宋体" w:eastAsia="宋体" w:hAnsi="Calibri"/>
              </w:rPr>
            </w:pPr>
            <w:r>
              <w:rPr>
                <w:rFonts w:ascii="Times New Roman Bold" w:cs="Times New Roman Bold" w:eastAsia="宋体" w:hAnsi="Times New Roman Bold"/>
                <w:color w:val="000000"/>
                <w:sz w:val="24"/>
                <w:szCs w:val="24"/>
              </w:rPr>
              <w:t>14.</w:t>
            </w:r>
          </w:p>
        </w:tc>
        <w:tc>
          <w:tcPr>
            <w:tcW w:w="5196" w:type="dxa"/>
            <w:gridSpan w:val="2"/>
            <w:tcBorders>
              <w:top w:val="single" w:sz="5" w:space="0" w:color="000000"/>
              <w:left w:val="single" w:sz="5" w:space="0" w:color="000000"/>
              <w:bottom w:val="single" w:sz="5" w:space="0" w:color="000000"/>
              <w:right w:val="single" w:sz="5" w:space="0" w:color="000000"/>
            </w:tcBorders>
          </w:tcPr>
          <w:p>
            <w:pPr>
              <w:pStyle w:val="style0"/>
              <w:spacing w:after="0" w:lineRule="exact" w:line="273"/>
              <w:rPr>
                <w:rFonts w:ascii="Calibri" w:cs="宋体" w:eastAsia="宋体" w:hAnsi="Calibri"/>
              </w:rPr>
            </w:pPr>
            <w:r>
              <w:rPr>
                <w:rFonts w:ascii="Times New Roman" w:eastAsia="宋体" w:hAnsi="Times New Roman"/>
                <w:color w:val="000000"/>
                <w:spacing w:val="3"/>
                <w:sz w:val="24"/>
                <w:szCs w:val="24"/>
              </w:rPr>
              <w:t>The use of GSM to give customers information about bank</w:t>
            </w:r>
          </w:p>
          <w:p>
            <w:pPr>
              <w:pStyle w:val="style0"/>
              <w:spacing w:before="1" w:after="0" w:lineRule="exact" w:line="276"/>
              <w:rPr>
                <w:rFonts w:ascii="Calibri" w:cs="宋体" w:eastAsia="宋体" w:hAnsi="Calibri"/>
              </w:rPr>
            </w:pPr>
            <w:r>
              <w:rPr>
                <w:rFonts w:ascii="Times New Roman" w:eastAsia="宋体" w:hAnsi="Times New Roman"/>
                <w:color w:val="000000"/>
                <w:sz w:val="24"/>
                <w:szCs w:val="24"/>
              </w:rPr>
              <w:t>services provides them with satisfaction</w:t>
            </w:r>
          </w:p>
        </w:tc>
        <w:tc>
          <w:tcPr>
            <w:tcW w:w="552"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1306" w:type="dxa"/>
            <w:gridSpan w:val="3"/>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r>
      <w:tr>
        <w:tblPrEx/>
        <w:trPr>
          <w:gridAfter w:val="1"/>
          <w:wAfter w:w="11" w:type="dxa"/>
          <w:trHeight w:val="788" w:hRule="exact"/>
        </w:trPr>
        <w:tc>
          <w:tcPr>
            <w:tcW w:w="638" w:type="dxa"/>
            <w:tcBorders>
              <w:top w:val="single" w:sz="5" w:space="0" w:color="000000"/>
              <w:left w:val="single" w:sz="5" w:space="0" w:color="000000"/>
              <w:bottom w:val="single" w:sz="5" w:space="0" w:color="000000"/>
              <w:right w:val="single" w:sz="5" w:space="0" w:color="000000"/>
            </w:tcBorders>
          </w:tcPr>
          <w:p>
            <w:pPr>
              <w:pStyle w:val="style0"/>
              <w:spacing w:before="5" w:after="0" w:lineRule="exact" w:line="276"/>
              <w:rPr>
                <w:rFonts w:ascii="Calibri" w:cs="宋体" w:eastAsia="宋体" w:hAnsi="Calibri"/>
              </w:rPr>
            </w:pPr>
            <w:r>
              <w:rPr>
                <w:rFonts w:ascii="Times New Roman Bold" w:cs="Times New Roman Bold" w:eastAsia="宋体" w:hAnsi="Times New Roman Bold"/>
                <w:color w:val="000000"/>
                <w:sz w:val="24"/>
                <w:szCs w:val="24"/>
              </w:rPr>
              <w:t>15.</w:t>
            </w:r>
          </w:p>
        </w:tc>
        <w:tc>
          <w:tcPr>
            <w:tcW w:w="5196" w:type="dxa"/>
            <w:gridSpan w:val="2"/>
            <w:tcBorders>
              <w:top w:val="single" w:sz="5" w:space="0" w:color="000000"/>
              <w:left w:val="single" w:sz="5" w:space="0" w:color="000000"/>
              <w:bottom w:val="single" w:sz="5" w:space="0" w:color="000000"/>
              <w:right w:val="single" w:sz="5" w:space="0" w:color="000000"/>
            </w:tcBorders>
          </w:tcPr>
          <w:p>
            <w:pPr>
              <w:pStyle w:val="style0"/>
              <w:spacing w:after="0" w:lineRule="exact" w:line="276"/>
              <w:rPr>
                <w:rFonts w:ascii="Calibri" w:cs="宋体" w:eastAsia="宋体" w:hAnsi="Calibri"/>
              </w:rPr>
            </w:pPr>
            <w:r>
              <w:rPr>
                <w:rFonts w:ascii="Times New Roman" w:eastAsia="宋体" w:hAnsi="Times New Roman"/>
                <w:color w:val="000000"/>
                <w:w w:val="110"/>
                <w:sz w:val="24"/>
                <w:szCs w:val="24"/>
              </w:rPr>
              <w:t>The use GSM for online banking is a dynamic way of</w:t>
            </w:r>
          </w:p>
          <w:p>
            <w:pPr>
              <w:pStyle w:val="style0"/>
              <w:spacing w:after="0" w:lineRule="exact" w:line="276"/>
              <w:rPr>
                <w:rFonts w:ascii="Calibri" w:cs="宋体" w:eastAsia="宋体" w:hAnsi="Calibri"/>
              </w:rPr>
            </w:pPr>
            <w:r>
              <w:rPr>
                <w:rFonts w:ascii="Times New Roman" w:eastAsia="宋体" w:hAnsi="Times New Roman"/>
                <w:color w:val="000000"/>
                <w:sz w:val="24"/>
                <w:szCs w:val="24"/>
              </w:rPr>
              <w:t>providing customers with banking satisfaction</w:t>
            </w:r>
          </w:p>
        </w:tc>
        <w:tc>
          <w:tcPr>
            <w:tcW w:w="552"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1306" w:type="dxa"/>
            <w:gridSpan w:val="3"/>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r>
      <w:tr>
        <w:tblPrEx/>
        <w:trPr>
          <w:gridAfter w:val="1"/>
          <w:wAfter w:w="11" w:type="dxa"/>
          <w:trHeight w:val="788" w:hRule="exact"/>
        </w:trPr>
        <w:tc>
          <w:tcPr>
            <w:tcW w:w="638" w:type="dxa"/>
            <w:tcBorders>
              <w:top w:val="single" w:sz="5" w:space="0" w:color="000000"/>
              <w:left w:val="single" w:sz="5" w:space="0" w:color="000000"/>
              <w:bottom w:val="single" w:sz="5" w:space="0" w:color="000000"/>
              <w:right w:val="single" w:sz="5" w:space="0" w:color="000000"/>
            </w:tcBorders>
          </w:tcPr>
          <w:p>
            <w:pPr>
              <w:pStyle w:val="style0"/>
              <w:spacing w:before="3" w:after="0" w:lineRule="exact" w:line="276"/>
              <w:rPr>
                <w:rFonts w:ascii="Calibri" w:cs="宋体" w:eastAsia="宋体" w:hAnsi="Calibri"/>
              </w:rPr>
            </w:pPr>
            <w:r>
              <w:rPr>
                <w:rFonts w:ascii="Times New Roman Bold" w:cs="Times New Roman Bold" w:eastAsia="宋体" w:hAnsi="Times New Roman Bold"/>
                <w:color w:val="000000"/>
                <w:sz w:val="24"/>
                <w:szCs w:val="24"/>
              </w:rPr>
              <w:t>16.</w:t>
            </w:r>
          </w:p>
        </w:tc>
        <w:tc>
          <w:tcPr>
            <w:tcW w:w="5196" w:type="dxa"/>
            <w:gridSpan w:val="2"/>
            <w:tcBorders>
              <w:top w:val="single" w:sz="5" w:space="0" w:color="000000"/>
              <w:left w:val="single" w:sz="5" w:space="0" w:color="000000"/>
              <w:bottom w:val="single" w:sz="5" w:space="0" w:color="000000"/>
              <w:right w:val="single" w:sz="5" w:space="0" w:color="000000"/>
            </w:tcBorders>
          </w:tcPr>
          <w:p>
            <w:pPr>
              <w:pStyle w:val="style0"/>
              <w:spacing w:after="0" w:lineRule="exact" w:line="274"/>
              <w:rPr>
                <w:rFonts w:ascii="Calibri" w:cs="宋体" w:eastAsia="宋体" w:hAnsi="Calibri"/>
              </w:rPr>
            </w:pPr>
            <w:r>
              <w:rPr>
                <w:rFonts w:ascii="Times New Roman" w:eastAsia="宋体" w:hAnsi="Times New Roman"/>
                <w:color w:val="000000"/>
                <w:w w:val="101"/>
                <w:sz w:val="24"/>
                <w:szCs w:val="24"/>
              </w:rPr>
              <w:t>Transaction with the GSM is a major service that provides</w:t>
            </w:r>
          </w:p>
          <w:p>
            <w:pPr>
              <w:pStyle w:val="style0"/>
              <w:spacing w:before="1" w:after="0" w:lineRule="exact" w:line="276"/>
              <w:rPr>
                <w:rFonts w:ascii="Calibri" w:cs="宋体" w:eastAsia="宋体" w:hAnsi="Calibri"/>
              </w:rPr>
            </w:pPr>
            <w:r>
              <w:rPr>
                <w:rFonts w:ascii="Times New Roman" w:eastAsia="宋体" w:hAnsi="Times New Roman"/>
                <w:color w:val="000000"/>
                <w:sz w:val="24"/>
                <w:szCs w:val="24"/>
              </w:rPr>
              <w:t>bank customers with satisfaction</w:t>
            </w:r>
          </w:p>
        </w:tc>
        <w:tc>
          <w:tcPr>
            <w:tcW w:w="552"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1306" w:type="dxa"/>
            <w:gridSpan w:val="3"/>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r>
      <w:tr>
        <w:tblPrEx/>
        <w:trPr>
          <w:gridAfter w:val="1"/>
          <w:wAfter w:w="11" w:type="dxa"/>
          <w:trHeight w:val="789" w:hRule="exact"/>
        </w:trPr>
        <w:tc>
          <w:tcPr>
            <w:tcW w:w="638" w:type="dxa"/>
            <w:tcBorders>
              <w:top w:val="single" w:sz="5" w:space="0" w:color="000000"/>
              <w:left w:val="single" w:sz="5" w:space="0" w:color="000000"/>
              <w:bottom w:val="single" w:sz="5" w:space="0" w:color="000000"/>
              <w:right w:val="single" w:sz="5" w:space="0" w:color="000000"/>
            </w:tcBorders>
          </w:tcPr>
          <w:p>
            <w:pPr>
              <w:pStyle w:val="style0"/>
              <w:spacing w:before="2" w:after="0" w:lineRule="exact" w:line="276"/>
              <w:rPr>
                <w:rFonts w:ascii="Calibri" w:cs="宋体" w:eastAsia="宋体" w:hAnsi="Calibri"/>
              </w:rPr>
            </w:pPr>
            <w:r>
              <w:rPr>
                <w:rFonts w:ascii="Times New Roman Bold" w:cs="Times New Roman Bold" w:eastAsia="宋体" w:hAnsi="Times New Roman Bold"/>
                <w:color w:val="000000"/>
                <w:sz w:val="24"/>
                <w:szCs w:val="24"/>
              </w:rPr>
              <w:t>17.</w:t>
            </w:r>
          </w:p>
        </w:tc>
        <w:tc>
          <w:tcPr>
            <w:tcW w:w="5196" w:type="dxa"/>
            <w:gridSpan w:val="2"/>
            <w:tcBorders>
              <w:top w:val="single" w:sz="5" w:space="0" w:color="000000"/>
              <w:left w:val="single" w:sz="5" w:space="0" w:color="000000"/>
              <w:bottom w:val="single" w:sz="5" w:space="0" w:color="000000"/>
              <w:right w:val="single" w:sz="5" w:space="0" w:color="000000"/>
            </w:tcBorders>
          </w:tcPr>
          <w:p>
            <w:pPr>
              <w:pStyle w:val="style0"/>
              <w:spacing w:after="0" w:lineRule="exact" w:line="274"/>
              <w:rPr>
                <w:rFonts w:ascii="Calibri" w:cs="宋体" w:eastAsia="宋体" w:hAnsi="Calibri"/>
              </w:rPr>
            </w:pPr>
            <w:r>
              <w:rPr>
                <w:rFonts w:ascii="Times New Roman" w:eastAsia="宋体" w:hAnsi="Times New Roman"/>
                <w:color w:val="000000"/>
                <w:w w:val="103"/>
                <w:sz w:val="24"/>
                <w:szCs w:val="24"/>
              </w:rPr>
              <w:t>The use of the GSM has completely changed the banking</w:t>
            </w:r>
          </w:p>
          <w:p>
            <w:pPr>
              <w:pStyle w:val="style0"/>
              <w:spacing w:before="1" w:after="0" w:lineRule="exact" w:line="276"/>
              <w:rPr>
                <w:rFonts w:ascii="Calibri" w:cs="宋体" w:eastAsia="宋体" w:hAnsi="Calibri"/>
              </w:rPr>
            </w:pPr>
            <w:r>
              <w:rPr>
                <w:rFonts w:ascii="Times New Roman" w:eastAsia="宋体" w:hAnsi="Times New Roman"/>
                <w:color w:val="000000"/>
                <w:sz w:val="24"/>
                <w:szCs w:val="24"/>
              </w:rPr>
              <w:t>industry with more satisfaction to the customers</w:t>
            </w:r>
          </w:p>
        </w:tc>
        <w:tc>
          <w:tcPr>
            <w:tcW w:w="552"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1306" w:type="dxa"/>
            <w:gridSpan w:val="3"/>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r>
      <w:tr>
        <w:tblPrEx/>
        <w:trPr>
          <w:gridAfter w:val="1"/>
          <w:wAfter w:w="10" w:type="dxa"/>
          <w:trHeight w:val="787" w:hRule="exact"/>
        </w:trPr>
        <w:tc>
          <w:tcPr>
            <w:tcW w:w="8625" w:type="dxa"/>
            <w:gridSpan w:val="11"/>
            <w:tcBorders>
              <w:top w:val="single" w:sz="5" w:space="0" w:color="000000"/>
              <w:left w:val="single" w:sz="5" w:space="0" w:color="000000"/>
              <w:bottom w:val="single" w:sz="5" w:space="0" w:color="000000"/>
              <w:right w:val="single" w:sz="5" w:space="0" w:color="000000"/>
            </w:tcBorders>
          </w:tcPr>
          <w:p>
            <w:pPr>
              <w:pStyle w:val="style0"/>
              <w:spacing w:before="2" w:after="0" w:lineRule="exact" w:line="276"/>
              <w:rPr>
                <w:rFonts w:ascii="Calibri" w:cs="宋体" w:eastAsia="宋体" w:hAnsi="Calibri"/>
              </w:rPr>
            </w:pPr>
            <w:r>
              <w:rPr>
                <w:rFonts w:ascii="Times New Roman Bold" w:cs="Times New Roman Bold" w:eastAsia="宋体" w:hAnsi="Times New Roman Bold"/>
                <w:color w:val="000000"/>
                <w:sz w:val="24"/>
                <w:szCs w:val="24"/>
              </w:rPr>
              <w:t>What is the influence of E-banking solution by banks on customers’ satisfaction in the</w:t>
            </w:r>
          </w:p>
          <w:p>
            <w:pPr>
              <w:pStyle w:val="style0"/>
              <w:spacing w:before="1" w:after="0" w:lineRule="exact" w:line="276"/>
              <w:rPr>
                <w:rFonts w:ascii="Calibri" w:cs="宋体" w:eastAsia="宋体" w:hAnsi="Calibri"/>
              </w:rPr>
            </w:pPr>
            <w:r>
              <w:rPr>
                <w:rFonts w:ascii="Times New Roman Bold" w:cs="Times New Roman Bold" w:eastAsia="宋体" w:hAnsi="Times New Roman Bold"/>
                <w:color w:val="000000"/>
                <w:sz w:val="24"/>
                <w:szCs w:val="24"/>
              </w:rPr>
              <w:t>banking industry in Kwara</w:t>
            </w:r>
            <w:r>
              <w:rPr>
                <w:rFonts w:ascii="Times New Roman Bold" w:cs="Times New Roman Bold" w:eastAsia="宋体" w:hAnsi="Times New Roman Bold"/>
                <w:color w:val="000000"/>
                <w:sz w:val="24"/>
                <w:szCs w:val="24"/>
              </w:rPr>
              <w:t xml:space="preserve"> state?</w:t>
            </w:r>
          </w:p>
        </w:tc>
      </w:tr>
      <w:tr>
        <w:tblPrEx/>
        <w:trPr>
          <w:gridAfter w:val="1"/>
          <w:wAfter w:w="11" w:type="dxa"/>
          <w:trHeight w:val="908" w:hRule="exact"/>
        </w:trPr>
        <w:tc>
          <w:tcPr>
            <w:tcW w:w="638" w:type="dxa"/>
            <w:tcBorders>
              <w:top w:val="single" w:sz="5" w:space="0" w:color="000000"/>
              <w:left w:val="single" w:sz="5" w:space="0" w:color="000000"/>
              <w:bottom w:val="single" w:sz="5" w:space="0" w:color="000000"/>
              <w:right w:val="single" w:sz="5" w:space="0" w:color="000000"/>
            </w:tcBorders>
          </w:tcPr>
          <w:p>
            <w:pPr>
              <w:pStyle w:val="style0"/>
              <w:spacing w:before="5" w:after="0" w:lineRule="exact" w:line="276"/>
              <w:rPr>
                <w:rFonts w:ascii="Calibri" w:cs="宋体" w:eastAsia="宋体" w:hAnsi="Calibri"/>
              </w:rPr>
            </w:pPr>
            <w:r>
              <w:rPr>
                <w:rFonts w:ascii="Times New Roman Bold" w:cs="Times New Roman Bold" w:eastAsia="宋体" w:hAnsi="Times New Roman Bold"/>
                <w:color w:val="000000"/>
                <w:sz w:val="24"/>
                <w:szCs w:val="24"/>
              </w:rPr>
              <w:t>18.</w:t>
            </w:r>
          </w:p>
        </w:tc>
        <w:tc>
          <w:tcPr>
            <w:tcW w:w="5196" w:type="dxa"/>
            <w:gridSpan w:val="2"/>
            <w:tcBorders>
              <w:top w:val="single" w:sz="5" w:space="0" w:color="000000"/>
              <w:left w:val="single" w:sz="5" w:space="0" w:color="000000"/>
              <w:bottom w:val="single" w:sz="5" w:space="0" w:color="000000"/>
              <w:right w:val="single" w:sz="5" w:space="0" w:color="000000"/>
            </w:tcBorders>
          </w:tcPr>
          <w:p>
            <w:pPr>
              <w:pStyle w:val="style0"/>
              <w:spacing w:after="0" w:lineRule="exact" w:line="276"/>
              <w:rPr>
                <w:rFonts w:ascii="Calibri" w:cs="宋体" w:eastAsia="宋体" w:hAnsi="Calibri"/>
              </w:rPr>
            </w:pPr>
            <w:r>
              <w:rPr>
                <w:rFonts w:ascii="Times New Roman" w:eastAsia="宋体" w:hAnsi="Times New Roman"/>
                <w:color w:val="000000"/>
                <w:w w:val="101"/>
                <w:sz w:val="24"/>
                <w:szCs w:val="24"/>
              </w:rPr>
              <w:t>The ease with which customers can withdraw their money</w:t>
            </w:r>
          </w:p>
          <w:p>
            <w:pPr>
              <w:pStyle w:val="style0"/>
              <w:spacing w:after="0" w:lineRule="exact" w:line="276"/>
              <w:rPr>
                <w:rFonts w:ascii="Calibri" w:cs="宋体" w:eastAsia="宋体" w:hAnsi="Calibri"/>
              </w:rPr>
            </w:pPr>
            <w:r>
              <w:rPr>
                <w:rFonts w:ascii="Times New Roman" w:eastAsia="宋体" w:hAnsi="Times New Roman"/>
                <w:color w:val="000000"/>
                <w:w w:val="103"/>
                <w:sz w:val="24"/>
                <w:szCs w:val="24"/>
              </w:rPr>
              <w:t>with  E-banking  provide  satisfaction  with  the  banking</w:t>
            </w:r>
          </w:p>
          <w:p>
            <w:pPr>
              <w:pStyle w:val="style0"/>
              <w:spacing w:after="0" w:lineRule="exact" w:line="276"/>
              <w:rPr>
                <w:rFonts w:ascii="Calibri" w:cs="宋体" w:eastAsia="宋体" w:hAnsi="Calibri"/>
              </w:rPr>
            </w:pPr>
            <w:r>
              <w:rPr>
                <w:rFonts w:ascii="Times New Roman" w:eastAsia="宋体" w:hAnsi="Times New Roman"/>
                <w:color w:val="000000"/>
                <w:sz w:val="24"/>
                <w:szCs w:val="24"/>
              </w:rPr>
              <w:t>industry</w:t>
            </w:r>
          </w:p>
        </w:tc>
        <w:tc>
          <w:tcPr>
            <w:tcW w:w="552"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1306" w:type="dxa"/>
            <w:gridSpan w:val="3"/>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r>
      <w:tr>
        <w:tblPrEx/>
        <w:trPr>
          <w:gridAfter w:val="1"/>
          <w:wAfter w:w="11" w:type="dxa"/>
          <w:trHeight w:val="905" w:hRule="exact"/>
        </w:trPr>
        <w:tc>
          <w:tcPr>
            <w:tcW w:w="638" w:type="dxa"/>
            <w:tcBorders>
              <w:top w:val="single" w:sz="5" w:space="0" w:color="000000"/>
              <w:left w:val="single" w:sz="5" w:space="0" w:color="000000"/>
              <w:bottom w:val="single" w:sz="5" w:space="0" w:color="000000"/>
              <w:right w:val="single" w:sz="5" w:space="0" w:color="000000"/>
            </w:tcBorders>
          </w:tcPr>
          <w:p>
            <w:pPr>
              <w:pStyle w:val="style0"/>
              <w:spacing w:before="3" w:after="0" w:lineRule="exact" w:line="276"/>
              <w:rPr>
                <w:rFonts w:ascii="Calibri" w:cs="宋体" w:eastAsia="宋体" w:hAnsi="Calibri"/>
              </w:rPr>
            </w:pPr>
            <w:r>
              <w:rPr>
                <w:rFonts w:ascii="Times New Roman Bold" w:cs="Times New Roman Bold" w:eastAsia="宋体" w:hAnsi="Times New Roman Bold"/>
                <w:color w:val="000000"/>
                <w:sz w:val="24"/>
                <w:szCs w:val="24"/>
              </w:rPr>
              <w:t>19.</w:t>
            </w:r>
          </w:p>
        </w:tc>
        <w:tc>
          <w:tcPr>
            <w:tcW w:w="5196" w:type="dxa"/>
            <w:gridSpan w:val="2"/>
            <w:tcBorders>
              <w:top w:val="single" w:sz="5" w:space="0" w:color="000000"/>
              <w:left w:val="single" w:sz="5" w:space="0" w:color="000000"/>
              <w:bottom w:val="single" w:sz="5" w:space="0" w:color="000000"/>
              <w:right w:val="single" w:sz="5" w:space="0" w:color="000000"/>
            </w:tcBorders>
          </w:tcPr>
          <w:p>
            <w:pPr>
              <w:pStyle w:val="style0"/>
              <w:spacing w:after="0" w:lineRule="exact" w:line="274"/>
              <w:rPr>
                <w:rFonts w:ascii="Calibri" w:cs="宋体" w:eastAsia="宋体" w:hAnsi="Calibri"/>
              </w:rPr>
            </w:pPr>
            <w:r>
              <w:rPr>
                <w:rFonts w:ascii="Times New Roman" w:eastAsia="宋体" w:hAnsi="Times New Roman"/>
                <w:color w:val="000000"/>
                <w:w w:val="107"/>
                <w:sz w:val="24"/>
                <w:szCs w:val="24"/>
              </w:rPr>
              <w:t>With the e-banking, their rigours of going to banks and</w:t>
            </w:r>
          </w:p>
          <w:p>
            <w:pPr>
              <w:pStyle w:val="style0"/>
              <w:spacing w:before="1" w:after="0" w:lineRule="exact" w:line="276"/>
              <w:rPr>
                <w:rFonts w:ascii="Calibri" w:cs="宋体" w:eastAsia="宋体" w:hAnsi="Calibri"/>
              </w:rPr>
            </w:pPr>
            <w:r>
              <w:rPr>
                <w:rFonts w:ascii="Times New Roman" w:eastAsia="宋体" w:hAnsi="Times New Roman"/>
                <w:color w:val="000000"/>
                <w:w w:val="104"/>
                <w:sz w:val="24"/>
                <w:szCs w:val="24"/>
              </w:rPr>
              <w:t>queuing  up  for  services  have  greatly  reduced  to  the</w:t>
            </w:r>
          </w:p>
          <w:p>
            <w:pPr>
              <w:pStyle w:val="style0"/>
              <w:spacing w:after="0" w:lineRule="exact" w:line="276"/>
              <w:rPr>
                <w:rFonts w:ascii="Calibri" w:cs="宋体" w:eastAsia="宋体" w:hAnsi="Calibri"/>
              </w:rPr>
            </w:pPr>
            <w:r>
              <w:rPr>
                <w:rFonts w:ascii="Times New Roman" w:eastAsia="宋体" w:hAnsi="Times New Roman"/>
                <w:color w:val="000000"/>
                <w:sz w:val="24"/>
                <w:szCs w:val="24"/>
              </w:rPr>
              <w:t>advantage of the customers</w:t>
            </w:r>
          </w:p>
        </w:tc>
        <w:tc>
          <w:tcPr>
            <w:tcW w:w="552"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1306" w:type="dxa"/>
            <w:gridSpan w:val="3"/>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r>
      <w:tr>
        <w:tblPrEx/>
        <w:trPr>
          <w:gridAfter w:val="1"/>
          <w:wAfter w:w="11" w:type="dxa"/>
          <w:trHeight w:val="787" w:hRule="exact"/>
        </w:trPr>
        <w:tc>
          <w:tcPr>
            <w:tcW w:w="638" w:type="dxa"/>
            <w:tcBorders>
              <w:top w:val="single" w:sz="5" w:space="0" w:color="000000"/>
              <w:left w:val="single" w:sz="5" w:space="0" w:color="000000"/>
              <w:bottom w:val="single" w:sz="5" w:space="0" w:color="000000"/>
              <w:right w:val="single" w:sz="5" w:space="0" w:color="000000"/>
            </w:tcBorders>
          </w:tcPr>
          <w:p>
            <w:pPr>
              <w:pStyle w:val="style0"/>
              <w:spacing w:before="2" w:after="0" w:lineRule="exact" w:line="276"/>
              <w:rPr>
                <w:rFonts w:ascii="Calibri" w:cs="宋体" w:eastAsia="宋体" w:hAnsi="Calibri"/>
              </w:rPr>
            </w:pPr>
            <w:r>
              <w:rPr>
                <w:rFonts w:ascii="Times New Roman Bold" w:cs="Times New Roman Bold" w:eastAsia="宋体" w:hAnsi="Times New Roman Bold"/>
                <w:color w:val="000000"/>
                <w:sz w:val="24"/>
                <w:szCs w:val="24"/>
              </w:rPr>
              <w:t>20.</w:t>
            </w:r>
          </w:p>
        </w:tc>
        <w:tc>
          <w:tcPr>
            <w:tcW w:w="5196" w:type="dxa"/>
            <w:gridSpan w:val="2"/>
            <w:tcBorders>
              <w:top w:val="single" w:sz="5" w:space="0" w:color="000000"/>
              <w:left w:val="single" w:sz="5" w:space="0" w:color="000000"/>
              <w:bottom w:val="single" w:sz="5" w:space="0" w:color="000000"/>
              <w:right w:val="single" w:sz="5" w:space="0" w:color="000000"/>
            </w:tcBorders>
          </w:tcPr>
          <w:p>
            <w:pPr>
              <w:pStyle w:val="style0"/>
              <w:spacing w:after="0" w:lineRule="exact" w:line="274"/>
              <w:rPr>
                <w:rFonts w:ascii="Calibri" w:cs="宋体" w:eastAsia="宋体" w:hAnsi="Calibri"/>
              </w:rPr>
            </w:pPr>
            <w:r>
              <w:rPr>
                <w:rFonts w:ascii="Times New Roman" w:eastAsia="宋体" w:hAnsi="Times New Roman"/>
                <w:color w:val="000000"/>
                <w:w w:val="104"/>
                <w:sz w:val="24"/>
                <w:szCs w:val="24"/>
              </w:rPr>
              <w:t>E-banking has made it possible for customers to transact</w:t>
            </w:r>
          </w:p>
          <w:p>
            <w:pPr>
              <w:pStyle w:val="style0"/>
              <w:spacing w:before="1" w:after="0" w:lineRule="exact" w:line="276"/>
              <w:rPr>
                <w:rFonts w:ascii="Calibri" w:cs="宋体" w:eastAsia="宋体" w:hAnsi="Calibri"/>
              </w:rPr>
            </w:pPr>
            <w:r>
              <w:rPr>
                <w:rFonts w:ascii="Times New Roman" w:eastAsia="宋体" w:hAnsi="Times New Roman"/>
                <w:color w:val="000000"/>
                <w:sz w:val="24"/>
                <w:szCs w:val="24"/>
              </w:rPr>
              <w:t>their business anywhere and at any time</w:t>
            </w:r>
          </w:p>
        </w:tc>
        <w:tc>
          <w:tcPr>
            <w:tcW w:w="552"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1306" w:type="dxa"/>
            <w:gridSpan w:val="3"/>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r>
      <w:tr>
        <w:tblPrEx/>
        <w:trPr>
          <w:gridAfter w:val="1"/>
          <w:wAfter w:w="11" w:type="dxa"/>
          <w:trHeight w:val="908" w:hRule="exact"/>
        </w:trPr>
        <w:tc>
          <w:tcPr>
            <w:tcW w:w="638" w:type="dxa"/>
            <w:tcBorders>
              <w:top w:val="single" w:sz="5" w:space="0" w:color="000000"/>
              <w:left w:val="single" w:sz="5" w:space="0" w:color="000000"/>
              <w:bottom w:val="single" w:sz="5" w:space="0" w:color="000000"/>
              <w:right w:val="single" w:sz="5" w:space="0" w:color="000000"/>
            </w:tcBorders>
          </w:tcPr>
          <w:p>
            <w:pPr>
              <w:pStyle w:val="style0"/>
              <w:spacing w:before="5" w:after="0" w:lineRule="exact" w:line="276"/>
              <w:rPr>
                <w:rFonts w:ascii="Calibri" w:cs="宋体" w:eastAsia="宋体" w:hAnsi="Calibri"/>
              </w:rPr>
            </w:pPr>
            <w:r>
              <w:rPr>
                <w:rFonts w:ascii="Times New Roman Bold" w:cs="Times New Roman Bold" w:eastAsia="宋体" w:hAnsi="Times New Roman Bold"/>
                <w:color w:val="000000"/>
                <w:sz w:val="24"/>
                <w:szCs w:val="24"/>
              </w:rPr>
              <w:t>21.</w:t>
            </w:r>
          </w:p>
        </w:tc>
        <w:tc>
          <w:tcPr>
            <w:tcW w:w="5196" w:type="dxa"/>
            <w:gridSpan w:val="2"/>
            <w:tcBorders>
              <w:top w:val="single" w:sz="5" w:space="0" w:color="000000"/>
              <w:left w:val="single" w:sz="5" w:space="0" w:color="000000"/>
              <w:bottom w:val="single" w:sz="5" w:space="0" w:color="000000"/>
              <w:right w:val="single" w:sz="5" w:space="0" w:color="000000"/>
            </w:tcBorders>
          </w:tcPr>
          <w:p>
            <w:pPr>
              <w:pStyle w:val="style0"/>
              <w:spacing w:after="0" w:lineRule="exact" w:line="276"/>
              <w:rPr>
                <w:rFonts w:ascii="Calibri" w:cs="宋体" w:eastAsia="宋体" w:hAnsi="Calibri"/>
              </w:rPr>
            </w:pPr>
            <w:r>
              <w:rPr>
                <w:rFonts w:ascii="Times New Roman" w:eastAsia="宋体" w:hAnsi="Times New Roman"/>
                <w:color w:val="000000"/>
                <w:spacing w:val="2"/>
                <w:sz w:val="24"/>
                <w:szCs w:val="24"/>
              </w:rPr>
              <w:t>E-banking has made banking easy for customers which has</w:t>
            </w:r>
          </w:p>
          <w:p>
            <w:pPr>
              <w:pStyle w:val="style0"/>
              <w:spacing w:after="0" w:lineRule="exact" w:line="276"/>
              <w:rPr>
                <w:rFonts w:ascii="Calibri" w:cs="宋体" w:eastAsia="宋体" w:hAnsi="Calibri"/>
              </w:rPr>
            </w:pPr>
            <w:r>
              <w:rPr>
                <w:rFonts w:ascii="Times New Roman" w:eastAsia="宋体" w:hAnsi="Times New Roman"/>
                <w:color w:val="000000"/>
                <w:w w:val="103"/>
                <w:sz w:val="24"/>
                <w:szCs w:val="24"/>
              </w:rPr>
              <w:t>really increased the level of satisfaction with the banking</w:t>
            </w:r>
          </w:p>
          <w:p>
            <w:pPr>
              <w:pStyle w:val="style0"/>
              <w:spacing w:after="0" w:lineRule="exact" w:line="276"/>
              <w:rPr>
                <w:rFonts w:ascii="Calibri" w:cs="宋体" w:eastAsia="宋体" w:hAnsi="Calibri"/>
              </w:rPr>
            </w:pPr>
            <w:r>
              <w:rPr>
                <w:rFonts w:ascii="Times New Roman" w:eastAsia="宋体" w:hAnsi="Times New Roman"/>
                <w:color w:val="000000"/>
                <w:sz w:val="24"/>
                <w:szCs w:val="24"/>
              </w:rPr>
              <w:t>industry</w:t>
            </w:r>
          </w:p>
        </w:tc>
        <w:tc>
          <w:tcPr>
            <w:tcW w:w="552"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1306" w:type="dxa"/>
            <w:gridSpan w:val="3"/>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r>
      <w:tr>
        <w:tblPrEx/>
        <w:trPr>
          <w:gridAfter w:val="1"/>
          <w:wAfter w:w="11" w:type="dxa"/>
          <w:trHeight w:val="788" w:hRule="exact"/>
        </w:trPr>
        <w:tc>
          <w:tcPr>
            <w:tcW w:w="638" w:type="dxa"/>
            <w:tcBorders>
              <w:top w:val="single" w:sz="5" w:space="0" w:color="000000"/>
              <w:left w:val="single" w:sz="5" w:space="0" w:color="000000"/>
              <w:bottom w:val="single" w:sz="5" w:space="0" w:color="000000"/>
              <w:right w:val="single" w:sz="5" w:space="0" w:color="000000"/>
            </w:tcBorders>
          </w:tcPr>
          <w:p>
            <w:pPr>
              <w:pStyle w:val="style0"/>
              <w:spacing w:before="2" w:after="0" w:lineRule="exact" w:line="276"/>
              <w:rPr>
                <w:rFonts w:ascii="Calibri" w:cs="宋体" w:eastAsia="宋体" w:hAnsi="Calibri"/>
              </w:rPr>
            </w:pPr>
            <w:r>
              <w:rPr>
                <w:rFonts w:ascii="Times New Roman Bold" w:cs="Times New Roman Bold" w:eastAsia="宋体" w:hAnsi="Times New Roman Bold"/>
                <w:color w:val="000000"/>
                <w:sz w:val="24"/>
                <w:szCs w:val="24"/>
              </w:rPr>
              <w:t>22.</w:t>
            </w:r>
          </w:p>
        </w:tc>
        <w:tc>
          <w:tcPr>
            <w:tcW w:w="5196" w:type="dxa"/>
            <w:gridSpan w:val="2"/>
            <w:tcBorders>
              <w:top w:val="single" w:sz="5" w:space="0" w:color="000000"/>
              <w:left w:val="single" w:sz="5" w:space="0" w:color="000000"/>
              <w:bottom w:val="single" w:sz="5" w:space="0" w:color="000000"/>
              <w:right w:val="single" w:sz="5" w:space="0" w:color="000000"/>
            </w:tcBorders>
          </w:tcPr>
          <w:p>
            <w:pPr>
              <w:pStyle w:val="style0"/>
              <w:spacing w:after="0" w:lineRule="exact" w:line="273"/>
              <w:rPr>
                <w:rFonts w:ascii="Calibri" w:cs="宋体" w:eastAsia="宋体" w:hAnsi="Calibri"/>
              </w:rPr>
            </w:pPr>
            <w:r>
              <w:rPr>
                <w:rFonts w:ascii="Times New Roman" w:eastAsia="宋体" w:hAnsi="Times New Roman"/>
                <w:color w:val="000000"/>
                <w:sz w:val="24"/>
                <w:szCs w:val="24"/>
              </w:rPr>
              <w:t>E-banking is innovation that provides maximum satisfaction</w:t>
            </w:r>
          </w:p>
          <w:p>
            <w:pPr>
              <w:pStyle w:val="style0"/>
              <w:spacing w:before="1" w:after="0" w:lineRule="exact" w:line="276"/>
              <w:rPr>
                <w:rFonts w:ascii="Calibri" w:cs="宋体" w:eastAsia="宋体" w:hAnsi="Calibri"/>
              </w:rPr>
            </w:pPr>
            <w:r>
              <w:rPr>
                <w:rFonts w:ascii="Times New Roman" w:eastAsia="宋体" w:hAnsi="Times New Roman"/>
                <w:color w:val="000000"/>
                <w:sz w:val="24"/>
                <w:szCs w:val="24"/>
              </w:rPr>
              <w:t>to customers with the banking services</w:t>
            </w:r>
          </w:p>
        </w:tc>
        <w:tc>
          <w:tcPr>
            <w:tcW w:w="552"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1306" w:type="dxa"/>
            <w:gridSpan w:val="3"/>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r>
    </w:tbl>
    <w:p>
      <w:pPr>
        <w:pStyle w:val="style0"/>
        <w:spacing w:after="0" w:lineRule="exact" w:line="276"/>
        <w:rPr>
          <w:sz w:val="24"/>
          <w:szCs w:val="24"/>
        </w:rPr>
      </w:pPr>
    </w:p>
    <w:p>
      <w:pPr>
        <w:pStyle w:val="style0"/>
        <w:spacing w:after="0" w:lineRule="exact" w:line="276"/>
        <w:rPr>
          <w:sz w:val="24"/>
          <w:szCs w:val="24"/>
        </w:rPr>
      </w:pPr>
    </w:p>
    <w:p>
      <w:pPr>
        <w:pStyle w:val="style0"/>
        <w:spacing w:after="0" w:lineRule="exact" w:line="276"/>
        <w:rPr>
          <w:sz w:val="24"/>
          <w:szCs w:val="24"/>
        </w:rPr>
      </w:pPr>
    </w:p>
    <w:p>
      <w:pPr>
        <w:pStyle w:val="style0"/>
        <w:spacing w:after="0" w:lineRule="exact" w:line="276"/>
        <w:rPr>
          <w:sz w:val="24"/>
          <w:szCs w:val="24"/>
        </w:rPr>
      </w:pPr>
    </w:p>
    <w:p>
      <w:pPr>
        <w:pStyle w:val="style0"/>
        <w:spacing w:after="0" w:lineRule="exact" w:line="276"/>
        <w:rPr>
          <w:sz w:val="24"/>
          <w:szCs w:val="24"/>
        </w:rPr>
      </w:pPr>
    </w:p>
    <w:p>
      <w:pPr>
        <w:pStyle w:val="style0"/>
        <w:spacing w:after="0" w:lineRule="exact" w:line="276"/>
        <w:rPr>
          <w:sz w:val="24"/>
          <w:szCs w:val="24"/>
        </w:rPr>
      </w:pPr>
    </w:p>
    <w:p>
      <w:pPr>
        <w:pStyle w:val="style0"/>
        <w:spacing w:after="0" w:lineRule="exact" w:line="276"/>
        <w:rPr>
          <w:sz w:val="24"/>
          <w:szCs w:val="24"/>
        </w:rPr>
      </w:pPr>
    </w:p>
    <w:p>
      <w:pPr>
        <w:pStyle w:val="style0"/>
        <w:spacing w:before="250" w:after="0" w:lineRule="exact" w:line="276"/>
        <w:rPr>
          <w:rFonts w:ascii="Times New Roman" w:hAnsi="Times New Roman"/>
          <w:sz w:val="24"/>
        </w:rPr>
      </w:pPr>
      <w:r>
        <w:rPr>
          <w:noProof/>
        </w:rPr>
        <w:pict>
          <v:shape id="1060" coordsize="10,10" path="m0,10l0,0,10,0l10,10l10,10e" fillcolor="black" stroked="f" style="position:absolute;margin-left:528.6pt;margin-top:85.35pt;width:0.5pt;height:0.45pt;z-index:-2147483636;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61" coordsize="10,10" path="m0,10l0,0,10,0l10,10l10,10e" fillcolor="black" stroked="f" style="position:absolute;margin-left:528.6pt;margin-top:113.95pt;width:0.5pt;height:0.45pt;z-index:-2147483626;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62" coordsize="10,10" path="m0,10l0,0,10,0l10,10l10,10e" fillcolor="black" stroked="f" style="position:absolute;margin-left:528.6pt;margin-top:128.35pt;width:0.5pt;height:0.45pt;z-index:-2147483625;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63" coordsize="10,10" path="m0,10l0,0,10,0l10,10l10,10e" fillcolor="black" stroked="f" style="position:absolute;margin-left:528.6pt;margin-top:171.25pt;width:0.5pt;height:0.45pt;z-index:-2147483621;mso-position-horizontal-relative:page;mso-position-vertical-relative:page;mso-width-relative:page;mso-height-relative:page;mso-wrap-distance-left:0.0pt;mso-wrap-distance-right:0.0pt;visibility:visible;" o:allowincell="false">
            <v:stroke on="f"/>
            <v:fill/>
            <v:path textboxrect="0,0,10,10" arrowok="t"/>
          </v:shape>
        </w:pict>
      </w:r>
    </w:p>
    <w:sectPr>
      <w:pgSz w:w="11520" w:h="14400" w:orient="portrait" w:code="9"/>
      <w:pgMar w:top="2160" w:right="1440" w:bottom="1440" w:left="14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AFF" w:usb1="C0007841" w:usb2="00000009" w:usb3="00000000" w:csb0="000001FF" w:csb1="00000000"/>
  </w:font>
  <w:font w:name="Calibri">
    <w:altName w:val="Calibri"/>
    <w:panose1 w:val="020f0502020000030204"/>
    <w:charset w:val="00"/>
    <w:family w:val="swiss"/>
    <w:pitch w:val="variable"/>
    <w:sig w:usb0="E10002FF" w:usb1="4000ACFF" w:usb2="00000009" w:usb3="00000000" w:csb0="0000019F" w:csb1="00000000"/>
  </w:font>
  <w:font w:name="Cambria">
    <w:altName w:val="Cambria"/>
    <w:panose1 w:val="02040503050000030204"/>
    <w:charset w:val="00"/>
    <w:family w:val="roman"/>
    <w:pitch w:val="variable"/>
    <w:sig w:usb0="A00002EF" w:usb1="4000004B" w:usb2="00000000" w:usb3="00000000" w:csb0="0000019F" w:csb1="00000000"/>
  </w:font>
  <w:font w:name="Times New Roman Bold">
    <w:altName w:val="Times New Roman Bold"/>
    <w:panose1 w:val="00000000000000000000"/>
    <w:charset w:val="00"/>
    <w:family w:val="auto"/>
    <w:pitch w:val="default"/>
    <w:sig w:usb0="00000003" w:usb1="00000000" w:usb2="00000000" w:usb3="00000000" w:csb0="00000001" w:csb1="00000000"/>
  </w:font>
  <w:font w:name="Lucida Calligraphy">
    <w:altName w:val="Lucida Calligraphy"/>
    <w:panose1 w:val="03010101010000010101"/>
    <w:charset w:val="00"/>
    <w:family w:val="script"/>
    <w:pitch w:val="variable"/>
    <w:sig w:usb0="00000003" w:usb1="00000000" w:usb2="00000000" w:usb3="00000000" w:csb0="00000001" w:csb1="00000000"/>
  </w:font>
  <w:font w:name="Bookman Old Style">
    <w:altName w:val="Bookman Old Style"/>
    <w:panose1 w:val="02050604050000020204"/>
    <w:charset w:val="00"/>
    <w:family w:val="roman"/>
    <w:pitch w:val="variable"/>
    <w:sig w:usb0="00000287" w:usb1="00000000" w:usb2="00000000" w:usb3="00000000" w:csb0="0000009F" w:csb1="00000000"/>
  </w:font>
  <w:font w:name="Arial">
    <w:altName w:val="Arial"/>
    <w:panose1 w:val="020b0604020000020204"/>
    <w:charset w:val="00"/>
    <w:family w:val="swiss"/>
    <w:pitch w:val="variable"/>
    <w:sig w:usb0="E0002AFF" w:usb1="C0007843" w:usb2="00000009" w:usb3="00000000" w:csb0="000001FF" w:csb1="00000000"/>
  </w:font>
  <w:font w:name="Arial Bold">
    <w:altName w:val="Arial Bold"/>
    <w:panose1 w:val="00000000000000000000"/>
    <w:charset w:val="00"/>
    <w:family w:val="roman"/>
    <w:pitch w:val="default"/>
    <w:sig w:usb0="00000000" w:usb1="00000000" w:usb2="00000000" w:usb3="00000000" w:csb0="00000000" w:csb1="00000000"/>
  </w:font>
  <w:font w:name="Times New Roman Italic">
    <w:altName w:val="Times New Roman Italic"/>
    <w:panose1 w:val="00000000000000000000"/>
    <w:charset w:val="00"/>
    <w:family w:val="roman"/>
    <w:pitch w:val="default"/>
    <w:sig w:usb0="00000000" w:usb1="00000000" w:usb2="00000000" w:usb3="00000000" w:csb0="0000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70</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DDBC1294"/>
    <w:lvl w:ilvl="0" w:tplc="54560180">
      <w:start w:val="1"/>
      <w:numFmt w:val="lowerRoman"/>
      <w:lvlText w:val="%1."/>
      <w:lvlJc w:val="left"/>
      <w:pPr>
        <w:ind w:left="1080" w:hanging="72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E1C24AB2"/>
    <w:lvl w:ilvl="0" w:tplc="47329C04">
      <w:start w:val="1"/>
      <w:numFmt w:val="lowerRoman"/>
      <w:lvlText w:val="%1."/>
      <w:lvlJc w:val="left"/>
      <w:pPr>
        <w:ind w:left="1080" w:hanging="72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199E1C16"/>
    <w:lvl w:ilvl="0" w:tplc="EDC420A8">
      <w:start w:val="1"/>
      <w:numFmt w:val="lowerRoman"/>
      <w:lvlText w:val="%1."/>
      <w:lvlJc w:val="left"/>
      <w:pPr>
        <w:ind w:left="787" w:hanging="720"/>
      </w:pPr>
      <w:rPr>
        <w:rFonts w:ascii="Times New Roman" w:hAnsi="Times New Roman" w:hint="default"/>
        <w:color w:val="000000"/>
        <w:sz w:val="24"/>
      </w:rPr>
    </w:lvl>
    <w:lvl w:ilvl="1" w:tplc="04090019" w:tentative="1">
      <w:start w:val="1"/>
      <w:numFmt w:val="lowerLetter"/>
      <w:lvlText w:val="%2."/>
      <w:lvlJc w:val="left"/>
      <w:pPr>
        <w:ind w:left="1147" w:hanging="360"/>
      </w:pPr>
    </w:lvl>
    <w:lvl w:ilvl="2" w:tplc="0409001B" w:tentative="1">
      <w:start w:val="1"/>
      <w:numFmt w:val="lowerRoman"/>
      <w:lvlText w:val="%3."/>
      <w:lvlJc w:val="right"/>
      <w:pPr>
        <w:ind w:left="1867" w:hanging="180"/>
      </w:pPr>
    </w:lvl>
    <w:lvl w:ilvl="3" w:tplc="0409000F" w:tentative="1">
      <w:start w:val="1"/>
      <w:numFmt w:val="decimal"/>
      <w:lvlText w:val="%4."/>
      <w:lvlJc w:val="left"/>
      <w:pPr>
        <w:ind w:left="2587" w:hanging="360"/>
      </w:pPr>
    </w:lvl>
    <w:lvl w:ilvl="4" w:tplc="04090019" w:tentative="1">
      <w:start w:val="1"/>
      <w:numFmt w:val="lowerLetter"/>
      <w:lvlText w:val="%5."/>
      <w:lvlJc w:val="left"/>
      <w:pPr>
        <w:ind w:left="3307" w:hanging="360"/>
      </w:pPr>
    </w:lvl>
    <w:lvl w:ilvl="5" w:tplc="0409001B" w:tentative="1">
      <w:start w:val="1"/>
      <w:numFmt w:val="lowerRoman"/>
      <w:lvlText w:val="%6."/>
      <w:lvlJc w:val="right"/>
      <w:pPr>
        <w:ind w:left="4027" w:hanging="180"/>
      </w:pPr>
    </w:lvl>
    <w:lvl w:ilvl="6" w:tplc="0409000F" w:tentative="1">
      <w:start w:val="1"/>
      <w:numFmt w:val="decimal"/>
      <w:lvlText w:val="%7."/>
      <w:lvlJc w:val="left"/>
      <w:pPr>
        <w:ind w:left="4747" w:hanging="360"/>
      </w:pPr>
    </w:lvl>
    <w:lvl w:ilvl="7" w:tplc="04090019" w:tentative="1">
      <w:start w:val="1"/>
      <w:numFmt w:val="lowerLetter"/>
      <w:lvlText w:val="%8."/>
      <w:lvlJc w:val="left"/>
      <w:pPr>
        <w:ind w:left="5467" w:hanging="360"/>
      </w:pPr>
    </w:lvl>
    <w:lvl w:ilvl="8" w:tplc="0409001B" w:tentative="1">
      <w:start w:val="1"/>
      <w:numFmt w:val="lowerRoman"/>
      <w:lvlText w:val="%9."/>
      <w:lvlJc w:val="right"/>
      <w:pPr>
        <w:ind w:left="6187" w:hanging="180"/>
      </w:pPr>
    </w:lvl>
  </w:abstractNum>
  <w:abstractNum w:abstractNumId="3">
    <w:nsid w:val="00000003"/>
    <w:multiLevelType w:val="hybridMultilevel"/>
    <w:tmpl w:val="AC48BBB8"/>
    <w:lvl w:ilvl="0" w:tplc="DC309A8E">
      <w:start w:val="1"/>
      <w:numFmt w:val="lowerRoman"/>
      <w:lvlText w:val="%1."/>
      <w:lvlJc w:val="left"/>
      <w:pPr>
        <w:ind w:left="1080" w:hanging="72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4F4EE504"/>
    <w:lvl w:ilvl="0" w:tplc="54C0BB7E">
      <w:start w:val="1"/>
      <w:numFmt w:val="lowerRoman"/>
      <w:lvlText w:val="%1."/>
      <w:lvlJc w:val="left"/>
      <w:pPr>
        <w:ind w:left="1080" w:hanging="720"/>
      </w:pPr>
      <w:rPr>
        <w:rFonts w:ascii="Times New Roman" w:hAnsi="Times New Roman" w:hint="default"/>
        <w:color w:val="000000"/>
        <w:w w:val="104"/>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5922F998"/>
    <w:lvl w:ilvl="0" w:tplc="308A7454">
      <w:start w:val="1"/>
      <w:numFmt w:val="lowerRoman"/>
      <w:lvlText w:val="%1."/>
      <w:lvlJc w:val="left"/>
      <w:pPr>
        <w:ind w:left="851" w:hanging="720"/>
      </w:pPr>
      <w:rPr>
        <w:rFonts w:ascii="Times New Roman" w:hAnsi="Times New Roman" w:hint="default"/>
        <w:color w:val="000000"/>
        <w:sz w:val="24"/>
      </w:rPr>
    </w:lvl>
    <w:lvl w:ilvl="1" w:tplc="04090019" w:tentative="1">
      <w:start w:val="1"/>
      <w:numFmt w:val="lowerLetter"/>
      <w:lvlText w:val="%2."/>
      <w:lvlJc w:val="left"/>
      <w:pPr>
        <w:ind w:left="1211" w:hanging="360"/>
      </w:pPr>
    </w:lvl>
    <w:lvl w:ilvl="2" w:tplc="0409001B" w:tentative="1">
      <w:start w:val="1"/>
      <w:numFmt w:val="lowerRoman"/>
      <w:lvlText w:val="%3."/>
      <w:lvlJc w:val="right"/>
      <w:pPr>
        <w:ind w:left="1931" w:hanging="180"/>
      </w:pPr>
    </w:lvl>
    <w:lvl w:ilvl="3" w:tplc="0409000F" w:tentative="1">
      <w:start w:val="1"/>
      <w:numFmt w:val="decimal"/>
      <w:lvlText w:val="%4."/>
      <w:lvlJc w:val="left"/>
      <w:pPr>
        <w:ind w:left="2651" w:hanging="360"/>
      </w:pPr>
    </w:lvl>
    <w:lvl w:ilvl="4" w:tplc="04090019" w:tentative="1">
      <w:start w:val="1"/>
      <w:numFmt w:val="lowerLetter"/>
      <w:lvlText w:val="%5."/>
      <w:lvlJc w:val="left"/>
      <w:pPr>
        <w:ind w:left="3371" w:hanging="360"/>
      </w:pPr>
    </w:lvl>
    <w:lvl w:ilvl="5" w:tplc="0409001B" w:tentative="1">
      <w:start w:val="1"/>
      <w:numFmt w:val="lowerRoman"/>
      <w:lvlText w:val="%6."/>
      <w:lvlJc w:val="right"/>
      <w:pPr>
        <w:ind w:left="4091" w:hanging="180"/>
      </w:pPr>
    </w:lvl>
    <w:lvl w:ilvl="6" w:tplc="0409000F" w:tentative="1">
      <w:start w:val="1"/>
      <w:numFmt w:val="decimal"/>
      <w:lvlText w:val="%7."/>
      <w:lvlJc w:val="left"/>
      <w:pPr>
        <w:ind w:left="4811" w:hanging="360"/>
      </w:pPr>
    </w:lvl>
    <w:lvl w:ilvl="7" w:tplc="04090019" w:tentative="1">
      <w:start w:val="1"/>
      <w:numFmt w:val="lowerLetter"/>
      <w:lvlText w:val="%8."/>
      <w:lvlJc w:val="left"/>
      <w:pPr>
        <w:ind w:left="5531" w:hanging="360"/>
      </w:pPr>
    </w:lvl>
    <w:lvl w:ilvl="8" w:tplc="0409001B" w:tentative="1">
      <w:start w:val="1"/>
      <w:numFmt w:val="lowerRoman"/>
      <w:lvlText w:val="%9."/>
      <w:lvlJc w:val="right"/>
      <w:pPr>
        <w:ind w:left="6251" w:hanging="180"/>
      </w:pPr>
    </w:lvl>
  </w:abstractNum>
  <w:abstractNum w:abstractNumId="6">
    <w:nsid w:val="00000006"/>
    <w:multiLevelType w:val="hybridMultilevel"/>
    <w:tmpl w:val="6AE8E532"/>
    <w:lvl w:ilvl="0" w:tplc="74F4358A">
      <w:start w:val="1"/>
      <w:numFmt w:val="lowerRoman"/>
      <w:lvlText w:val="%1."/>
      <w:lvlJc w:val="left"/>
      <w:pPr>
        <w:ind w:left="1080" w:hanging="72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6A328D06"/>
    <w:lvl w:ilvl="0" w:tplc="3DA67BA8">
      <w:start w:val="1"/>
      <w:numFmt w:val="lowerRoman"/>
      <w:lvlText w:val="%1."/>
      <w:lvlJc w:val="left"/>
      <w:pPr>
        <w:ind w:left="1080" w:hanging="72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6D8E5926"/>
    <w:lvl w:ilvl="0" w:tplc="9DFC4D22">
      <w:start w:val="1"/>
      <w:numFmt w:val="lowerRoman"/>
      <w:lvlText w:val="%1."/>
      <w:lvlJc w:val="left"/>
      <w:pPr>
        <w:ind w:left="1080" w:hanging="72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5"/>
  </w:num>
  <w:num w:numId="5">
    <w:abstractNumId w:val="4"/>
  </w:num>
  <w:num w:numId="6">
    <w:abstractNumId w:val="0"/>
  </w:num>
  <w:num w:numId="7">
    <w:abstractNumId w:val="8"/>
  </w:num>
  <w:num w:numId="8">
    <w:abstractNumId w:val="7"/>
  </w:num>
  <w:num w:numId="9">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doNotLeaveBackslashAlone/>
    <w:ulTrailSpace/>
    <w:adjustLineHeightInTable/>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Times New Roman" w:hAnsi="Calibri"/>
        <w:lang w:val="en-US" w:bidi="ar-SA" w:eastAsia="en-US"/>
      </w:rPr>
    </w:rPrDefault>
    <w:pPrDefault>
      <w:pPr/>
    </w:pPrDefault>
  </w:docDefaults>
  <w:style w:type="paragraph" w:default="1" w:styleId="style0">
    <w:name w:val="Normal"/>
    <w:next w:val="style0"/>
    <w:qFormat/>
    <w:pPr>
      <w:spacing w:after="200" w:lineRule="auto" w:line="276"/>
    </w:pPr>
    <w:rPr>
      <w:sz w:val="22"/>
      <w:szCs w:val="22"/>
      <w:lang w:val="en-CA" w:eastAsia="en-CA"/>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6d2cd46d-5dfe-4879-80f9-b846ec12a0da"/>
    <w:basedOn w:val="style65"/>
    <w:next w:val="style4097"/>
    <w:link w:val="style31"/>
    <w:uiPriority w:val="99"/>
    <w:rPr>
      <w:sz w:val="22"/>
      <w:szCs w:val="22"/>
      <w:lang w:val="en-CA" w:eastAsia="en-CA"/>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931294c1-1878-436c-bc4f-88e6ff72f70b"/>
    <w:basedOn w:val="style65"/>
    <w:next w:val="style4098"/>
    <w:link w:val="style32"/>
    <w:uiPriority w:val="99"/>
    <w:rPr>
      <w:sz w:val="22"/>
      <w:szCs w:val="22"/>
      <w:lang w:val="en-CA" w:eastAsia="en-CA"/>
    </w:rPr>
  </w:style>
  <w:style w:type="paragraph" w:styleId="style66">
    <w:name w:val="Body Text"/>
    <w:basedOn w:val="style0"/>
    <w:next w:val="style66"/>
    <w:link w:val="style4099"/>
    <w:qFormat/>
    <w:uiPriority w:val="1"/>
    <w:pPr>
      <w:widowControl w:val="false"/>
      <w:spacing w:after="0" w:lineRule="auto" w:line="240"/>
      <w:jc w:val="both"/>
    </w:pPr>
    <w:rPr>
      <w:rFonts w:ascii="Times New Roman" w:hAnsi="Times New Roman"/>
      <w:sz w:val="20"/>
      <w:szCs w:val="20"/>
      <w:lang w:val="en-US" w:eastAsia="en-US"/>
    </w:rPr>
  </w:style>
  <w:style w:type="character" w:customStyle="1" w:styleId="style4099">
    <w:name w:val="Body Text Char"/>
    <w:basedOn w:val="style65"/>
    <w:next w:val="style4099"/>
    <w:link w:val="style66"/>
    <w:uiPriority w:val="1"/>
    <w:rPr>
      <w:rFonts w:ascii="Times New Roman" w:hAnsi="Times New Roma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D8F9F-C3BA-4081-B603-CCF94D31B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Words>12336</Words>
  <Pages>70</Pages>
  <Characters>68222</Characters>
  <Application>WPS Office</Application>
  <DocSecurity>0</DocSecurity>
  <Paragraphs>922</Paragraphs>
  <ScaleCrop>false</ScaleCrop>
  <LinksUpToDate>false</LinksUpToDate>
  <CharactersWithSpaces>81823</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2018-07-08T12:40:00Z</dcterms:created>
  <dc:creator>DELL</dc:creator>
  <lastModifiedBy>CPH2385</lastModifiedBy>
  <dcterms:modified xsi:type="dcterms:W3CDTF">2025-09-24T15:01:59Z</dcterms:modified>
  <revision>22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3b588d35a9a2419e999617e1e33734c7</vt:lpwstr>
  </property>
</Properties>
</file>